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2E23EB" w14:textId="2896B2BD" w:rsidR="005D0C48" w:rsidRDefault="00D713FB" w:rsidP="00D713FB">
      <w:pPr>
        <w:jc w:val="center"/>
      </w:pPr>
      <w:r>
        <w:t>GROUP 2 – ERD</w:t>
      </w:r>
    </w:p>
    <w:p w14:paraId="3853B529" w14:textId="77777777" w:rsidR="00D713FB" w:rsidRDefault="00D713FB" w:rsidP="00D713FB">
      <w:pPr>
        <w:jc w:val="center"/>
      </w:pPr>
    </w:p>
    <w:p w14:paraId="10639AF5" w14:textId="3B289579" w:rsidR="00D713FB" w:rsidRDefault="00D713FB"/>
    <w:p w14:paraId="1EFB27BD" w14:textId="78D39D18" w:rsidR="00D713FB" w:rsidRDefault="00692BF0">
      <w:r>
        <w:rPr>
          <w:noProof/>
        </w:rPr>
        <w:drawing>
          <wp:inline distT="0" distB="0" distL="0" distR="0" wp14:anchorId="7214ECC4" wp14:editId="2FD5BE3F">
            <wp:extent cx="6992148" cy="4164213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04682" cy="4171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28D7">
        <w:t>x</w:t>
      </w:r>
    </w:p>
    <w:sectPr w:rsidR="00D713FB" w:rsidSect="00D713F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DC8"/>
    <w:rsid w:val="00240DC8"/>
    <w:rsid w:val="005D0C48"/>
    <w:rsid w:val="00692BF0"/>
    <w:rsid w:val="00741DF5"/>
    <w:rsid w:val="00D713FB"/>
    <w:rsid w:val="00FE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5484F"/>
  <w15:chartTrackingRefBased/>
  <w15:docId w15:val="{A77122FA-1287-441F-926E-9E39279A8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Aashi Gupta</dc:creator>
  <cp:keywords/>
  <dc:description/>
  <cp:lastModifiedBy>Aashi Gupta</cp:lastModifiedBy>
  <cp:revision>5</cp:revision>
  <dcterms:created xsi:type="dcterms:W3CDTF">2020-10-15T17:28:00Z</dcterms:created>
  <dcterms:modified xsi:type="dcterms:W3CDTF">2020-10-17T15:06:00Z</dcterms:modified>
</cp:coreProperties>
</file>