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A9DB20" w14:textId="77777777" w:rsidR="00E43687" w:rsidRPr="00E43687" w:rsidRDefault="00E43687" w:rsidP="00E43687">
      <w:pPr>
        <w:spacing w:after="0" w:line="240" w:lineRule="auto"/>
        <w:rPr>
          <w:rFonts w:ascii="Times New Roman" w:eastAsia="Times New Roman" w:hAnsi="Times New Roman" w:cs="Times New Roman"/>
          <w:sz w:val="24"/>
          <w:szCs w:val="24"/>
        </w:rPr>
      </w:pPr>
      <w:r w:rsidRPr="00E43687">
        <w:rPr>
          <w:rFonts w:ascii="Segoe UI" w:eastAsia="Times New Roman" w:hAnsi="Segoe UI" w:cs="Segoe UI"/>
          <w:sz w:val="21"/>
          <w:szCs w:val="21"/>
          <w:shd w:val="clear" w:color="auto" w:fill="FFFFFF"/>
        </w:rPr>
        <w:t xml:space="preserve">The Testing Senior Manager accomplishes results through the management of professional team(s) and department(s). Integrates subject matter and industry expertise within a defined area. Contributes to standards around which others will operate. Requires in-depth understanding of how areas collectively integrate within the sub-function as well as coordinate and contribute to the objectives of the entire function. Requires basic commercial awareness. Developed communication and diplomacy skills are required </w:t>
      </w:r>
      <w:proofErr w:type="gramStart"/>
      <w:r w:rsidRPr="00E43687">
        <w:rPr>
          <w:rFonts w:ascii="Segoe UI" w:eastAsia="Times New Roman" w:hAnsi="Segoe UI" w:cs="Segoe UI"/>
          <w:sz w:val="21"/>
          <w:szCs w:val="21"/>
          <w:shd w:val="clear" w:color="auto" w:fill="FFFFFF"/>
        </w:rPr>
        <w:t>in order to</w:t>
      </w:r>
      <w:proofErr w:type="gramEnd"/>
      <w:r w:rsidRPr="00E43687">
        <w:rPr>
          <w:rFonts w:ascii="Segoe UI" w:eastAsia="Times New Roman" w:hAnsi="Segoe UI" w:cs="Segoe UI"/>
          <w:sz w:val="21"/>
          <w:szCs w:val="21"/>
          <w:shd w:val="clear" w:color="auto" w:fill="FFFFFF"/>
        </w:rPr>
        <w:t xml:space="preserve"> guide, influence and convince others, in particular colleagues in other areas and occasional external customers. Has responsibility for volume, quality, </w:t>
      </w:r>
      <w:proofErr w:type="gramStart"/>
      <w:r w:rsidRPr="00E43687">
        <w:rPr>
          <w:rFonts w:ascii="Segoe UI" w:eastAsia="Times New Roman" w:hAnsi="Segoe UI" w:cs="Segoe UI"/>
          <w:sz w:val="21"/>
          <w:szCs w:val="21"/>
          <w:shd w:val="clear" w:color="auto" w:fill="FFFFFF"/>
        </w:rPr>
        <w:t>timeliness</w:t>
      </w:r>
      <w:proofErr w:type="gramEnd"/>
      <w:r w:rsidRPr="00E43687">
        <w:rPr>
          <w:rFonts w:ascii="Segoe UI" w:eastAsia="Times New Roman" w:hAnsi="Segoe UI" w:cs="Segoe UI"/>
          <w:sz w:val="21"/>
          <w:szCs w:val="21"/>
          <w:shd w:val="clear" w:color="auto" w:fill="FFFFFF"/>
        </w:rPr>
        <w:t xml:space="preserve"> and delivery of end results of an area. May have responsibility for planning, </w:t>
      </w:r>
      <w:proofErr w:type="gramStart"/>
      <w:r w:rsidRPr="00E43687">
        <w:rPr>
          <w:rFonts w:ascii="Segoe UI" w:eastAsia="Times New Roman" w:hAnsi="Segoe UI" w:cs="Segoe UI"/>
          <w:sz w:val="21"/>
          <w:szCs w:val="21"/>
          <w:shd w:val="clear" w:color="auto" w:fill="FFFFFF"/>
        </w:rPr>
        <w:t>budgeting</w:t>
      </w:r>
      <w:proofErr w:type="gramEnd"/>
      <w:r w:rsidRPr="00E43687">
        <w:rPr>
          <w:rFonts w:ascii="Segoe UI" w:eastAsia="Times New Roman" w:hAnsi="Segoe UI" w:cs="Segoe UI"/>
          <w:sz w:val="21"/>
          <w:szCs w:val="21"/>
          <w:shd w:val="clear" w:color="auto" w:fill="FFFFFF"/>
        </w:rPr>
        <w:t xml:space="preserve"> and policy formulation within area of expertise. Involved in short-term planning resource planning. Full management responsibility of a team, which may include management of people, </w:t>
      </w:r>
      <w:proofErr w:type="gramStart"/>
      <w:r w:rsidRPr="00E43687">
        <w:rPr>
          <w:rFonts w:ascii="Segoe UI" w:eastAsia="Times New Roman" w:hAnsi="Segoe UI" w:cs="Segoe UI"/>
          <w:sz w:val="21"/>
          <w:szCs w:val="21"/>
          <w:shd w:val="clear" w:color="auto" w:fill="FFFFFF"/>
        </w:rPr>
        <w:t>budget</w:t>
      </w:r>
      <w:proofErr w:type="gramEnd"/>
      <w:r w:rsidRPr="00E43687">
        <w:rPr>
          <w:rFonts w:ascii="Segoe UI" w:eastAsia="Times New Roman" w:hAnsi="Segoe UI" w:cs="Segoe UI"/>
          <w:sz w:val="21"/>
          <w:szCs w:val="21"/>
          <w:shd w:val="clear" w:color="auto" w:fill="FFFFFF"/>
        </w:rPr>
        <w:t xml:space="preserve"> and planning, to include duties such as performance evaluation, compensation, hiring, disciplinary and terminations and may include budget approval. Manages initiatives related to User Acceptance Testing (UAT) process and product rollout into production. Testing specialists who work with technology project managers, UAT professionals and users to design and implement appropriate scripts/plans for an application testing strategy/approach. Responsibilities may also include software quality assurance testing.</w:t>
      </w:r>
      <w:r w:rsidRPr="00E43687">
        <w:rPr>
          <w:rFonts w:ascii="Segoe UI" w:eastAsia="Times New Roman" w:hAnsi="Segoe UI" w:cs="Segoe UI"/>
          <w:sz w:val="21"/>
          <w:szCs w:val="21"/>
        </w:rPr>
        <w:br/>
      </w:r>
      <w:r w:rsidRPr="00E43687">
        <w:rPr>
          <w:rFonts w:ascii="Segoe UI" w:eastAsia="Times New Roman" w:hAnsi="Segoe UI" w:cs="Segoe UI"/>
          <w:sz w:val="21"/>
          <w:szCs w:val="21"/>
        </w:rPr>
        <w:br/>
      </w:r>
      <w:r w:rsidRPr="00E43687">
        <w:rPr>
          <w:rFonts w:ascii="Segoe UI" w:eastAsia="Times New Roman" w:hAnsi="Segoe UI" w:cs="Segoe UI"/>
          <w:b/>
          <w:bCs/>
          <w:sz w:val="21"/>
          <w:szCs w:val="21"/>
          <w:u w:val="single"/>
          <w:bdr w:val="none" w:sz="0" w:space="0" w:color="auto" w:frame="1"/>
          <w:shd w:val="clear" w:color="auto" w:fill="FFFFFF"/>
        </w:rPr>
        <w:t>Responsibilities:</w:t>
      </w:r>
      <w:r w:rsidRPr="00E43687">
        <w:rPr>
          <w:rFonts w:ascii="Segoe UI" w:eastAsia="Times New Roman" w:hAnsi="Segoe UI" w:cs="Segoe UI"/>
          <w:b/>
          <w:bCs/>
          <w:sz w:val="21"/>
          <w:szCs w:val="21"/>
          <w:u w:val="single"/>
          <w:bdr w:val="none" w:sz="0" w:space="0" w:color="auto" w:frame="1"/>
          <w:shd w:val="clear" w:color="auto" w:fill="FFFFFF"/>
        </w:rPr>
        <w:br/>
      </w:r>
      <w:r w:rsidRPr="00E43687">
        <w:rPr>
          <w:rFonts w:ascii="Segoe UI" w:eastAsia="Times New Roman" w:hAnsi="Segoe UI" w:cs="Segoe UI"/>
          <w:b/>
          <w:bCs/>
          <w:sz w:val="21"/>
          <w:szCs w:val="21"/>
          <w:u w:val="single"/>
          <w:bdr w:val="none" w:sz="0" w:space="0" w:color="auto" w:frame="1"/>
          <w:shd w:val="clear" w:color="auto" w:fill="FFFFFF"/>
        </w:rPr>
        <w:br/>
      </w:r>
    </w:p>
    <w:p w14:paraId="2848483F"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Business review of sample test cases</w:t>
      </w:r>
    </w:p>
    <w:p w14:paraId="780868D5"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Engagement with testing partner &amp; performance review</w:t>
      </w:r>
    </w:p>
    <w:p w14:paraId="75AAAC4F"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Application Validation Planning &amp; Execution</w:t>
      </w:r>
    </w:p>
    <w:p w14:paraId="2FA1597F"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Tech Analysis and Execution progress Monitoring</w:t>
      </w:r>
    </w:p>
    <w:p w14:paraId="5BF32E48"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Communication with stake holders</w:t>
      </w:r>
    </w:p>
    <w:p w14:paraId="1B43757F"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Performs other duties and functions as assigned.</w:t>
      </w:r>
    </w:p>
    <w:p w14:paraId="05FF4DDA"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Lead automation efforts in Mobile Platforms</w:t>
      </w:r>
    </w:p>
    <w:p w14:paraId="2E5A46F7"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Drive testing through simulators.</w:t>
      </w:r>
    </w:p>
    <w:p w14:paraId="58612FFF"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Develops and designs standards and procedures, ensures that they are adhered to throughout the software development life cycle.</w:t>
      </w:r>
    </w:p>
    <w:p w14:paraId="237B214E"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Strives for continuous improvements and streamlining of processes.</w:t>
      </w:r>
    </w:p>
    <w:p w14:paraId="45B974BE"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Deals with complex and highly variable issues.</w:t>
      </w:r>
    </w:p>
    <w:p w14:paraId="76C07AD5"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Analyzes trends at an organizational level to improve processes; follows and analyzes industry trends.</w:t>
      </w:r>
    </w:p>
    <w:p w14:paraId="5135271A"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Requires in-depth understanding of how own area integrates within IT testing and has basic commercial awareness.</w:t>
      </w:r>
    </w:p>
    <w:p w14:paraId="7F29F5AB"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Uses evaluative judgment in complicated or novel situations, uses multiple sources of information. Impacts IT testing through delivery of end results and contribution to planning, finances/</w:t>
      </w:r>
      <w:proofErr w:type="gramStart"/>
      <w:r w:rsidRPr="00E43687">
        <w:rPr>
          <w:rFonts w:ascii="Segoe UI" w:eastAsia="Times New Roman" w:hAnsi="Segoe UI" w:cs="Segoe UI"/>
          <w:sz w:val="21"/>
          <w:szCs w:val="21"/>
        </w:rPr>
        <w:t>budget</w:t>
      </w:r>
      <w:proofErr w:type="gramEnd"/>
      <w:r w:rsidRPr="00E43687">
        <w:rPr>
          <w:rFonts w:ascii="Segoe UI" w:eastAsia="Times New Roman" w:hAnsi="Segoe UI" w:cs="Segoe UI"/>
          <w:sz w:val="21"/>
          <w:szCs w:val="21"/>
        </w:rPr>
        <w:t xml:space="preserve"> and formulation of policies.</w:t>
      </w:r>
    </w:p>
    <w:p w14:paraId="07C2B08A" w14:textId="61917FCB" w:rsid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Appropriately assess risk when business decisions are made, demonstrating particular consideration for the firm's reputation and safeguarding Citigroup, its clients and assets, by driving compliance with applicable laws, rules and regulations, adhering to Policy, applying sound ethical judgment regarding personal behavior, conduct and business practices, and escalating, managing and reporting control issues with transparency, as well as effectively supervise the activity of others and create accountability with those who fail to maintain these standards.</w:t>
      </w:r>
    </w:p>
    <w:p w14:paraId="4B7A0620"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lastRenderedPageBreak/>
        <w:t>Proven track record in establishing quality processes for the </w:t>
      </w:r>
      <w:proofErr w:type="spellStart"/>
      <w:r w:rsidRPr="00E43687">
        <w:rPr>
          <w:rFonts w:ascii="Lucida Sans Unicode" w:eastAsia="Times New Roman" w:hAnsi="Lucida Sans Unicode" w:cs="Lucida Sans Unicode"/>
          <w:color w:val="333333"/>
          <w:sz w:val="23"/>
          <w:szCs w:val="23"/>
        </w:rPr>
        <w:t>productline</w:t>
      </w:r>
      <w:proofErr w:type="spellEnd"/>
      <w:r w:rsidRPr="00E43687">
        <w:rPr>
          <w:rFonts w:ascii="Lucida Sans Unicode" w:eastAsia="Times New Roman" w:hAnsi="Lucida Sans Unicode" w:cs="Lucida Sans Unicode"/>
          <w:color w:val="333333"/>
          <w:sz w:val="23"/>
          <w:szCs w:val="23"/>
        </w:rPr>
        <w:t>. </w:t>
      </w:r>
    </w:p>
    <w:p w14:paraId="2349CE99"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Should have prior experience in managing a dedicated team of test engineers. </w:t>
      </w:r>
    </w:p>
    <w:p w14:paraId="6187764F"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Should have strong experience in - Testcase management, Testcase coverage, Defect Matrix. </w:t>
      </w:r>
    </w:p>
    <w:p w14:paraId="24D28D6B"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Should have knowledge of at least two of the following Selenium Webdriver with Java/C#/Python/</w:t>
      </w:r>
      <w:proofErr w:type="gramStart"/>
      <w:r w:rsidRPr="00E43687">
        <w:rPr>
          <w:rFonts w:ascii="Lucida Sans Unicode" w:eastAsia="Times New Roman" w:hAnsi="Lucida Sans Unicode" w:cs="Lucida Sans Unicode"/>
          <w:color w:val="333333"/>
          <w:sz w:val="23"/>
          <w:szCs w:val="23"/>
        </w:rPr>
        <w:t>JS ,</w:t>
      </w:r>
      <w:proofErr w:type="gramEnd"/>
      <w:r w:rsidRPr="00E43687">
        <w:rPr>
          <w:rFonts w:ascii="Lucida Sans Unicode" w:eastAsia="Times New Roman" w:hAnsi="Lucida Sans Unicode" w:cs="Lucida Sans Unicode"/>
          <w:color w:val="333333"/>
          <w:sz w:val="23"/>
          <w:szCs w:val="23"/>
        </w:rPr>
        <w:t> Robot ,Protractor, Appium, Cucumber. </w:t>
      </w:r>
    </w:p>
    <w:p w14:paraId="3C87F7BF"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Should have hands-on experience on the following tools Git/Bitbucket/Gitlab/</w:t>
      </w:r>
      <w:proofErr w:type="gramStart"/>
      <w:r w:rsidRPr="00E43687">
        <w:rPr>
          <w:rFonts w:ascii="Lucida Sans Unicode" w:eastAsia="Times New Roman" w:hAnsi="Lucida Sans Unicode" w:cs="Lucida Sans Unicode"/>
          <w:color w:val="333333"/>
          <w:sz w:val="23"/>
          <w:szCs w:val="23"/>
        </w:rPr>
        <w:t>SVN ,</w:t>
      </w:r>
      <w:proofErr w:type="gramEnd"/>
      <w:r w:rsidRPr="00E43687">
        <w:rPr>
          <w:rFonts w:ascii="Lucida Sans Unicode" w:eastAsia="Times New Roman" w:hAnsi="Lucida Sans Unicode" w:cs="Lucida Sans Unicode"/>
          <w:color w:val="333333"/>
          <w:sz w:val="23"/>
          <w:szCs w:val="23"/>
        </w:rPr>
        <w:t> Selenium grid, Jenkins/</w:t>
      </w:r>
      <w:proofErr w:type="spellStart"/>
      <w:r w:rsidRPr="00E43687">
        <w:rPr>
          <w:rFonts w:ascii="Lucida Sans Unicode" w:eastAsia="Times New Roman" w:hAnsi="Lucida Sans Unicode" w:cs="Lucida Sans Unicode"/>
          <w:color w:val="333333"/>
          <w:sz w:val="23"/>
          <w:szCs w:val="23"/>
        </w:rPr>
        <w:t>AzureDevops</w:t>
      </w:r>
      <w:proofErr w:type="spellEnd"/>
      <w:r w:rsidRPr="00E43687">
        <w:rPr>
          <w:rFonts w:ascii="Lucida Sans Unicode" w:eastAsia="Times New Roman" w:hAnsi="Lucida Sans Unicode" w:cs="Lucida Sans Unicode"/>
          <w:color w:val="333333"/>
          <w:sz w:val="23"/>
          <w:szCs w:val="23"/>
        </w:rPr>
        <w:t>. </w:t>
      </w:r>
    </w:p>
    <w:p w14:paraId="473824DE"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Understand the Big-Data and microservices architecture. </w:t>
      </w:r>
    </w:p>
    <w:p w14:paraId="4FEB2141"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Guide team to perform the performance testing on Big Data and micro-services deployed architecture to get the optimum performance. </w:t>
      </w:r>
    </w:p>
    <w:p w14:paraId="0A6794D5"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Should have involved in managing and delivery testing projects from the scratch. </w:t>
      </w:r>
    </w:p>
    <w:p w14:paraId="42C5572A"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Should be familiar with end-end phases of SDLC. </w:t>
      </w:r>
    </w:p>
    <w:p w14:paraId="27ADD168"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Should be familiar with code reviews, design patterns and implementing best practices in testing. </w:t>
      </w:r>
    </w:p>
    <w:p w14:paraId="524752E1"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Should have excellent communication skills. </w:t>
      </w:r>
    </w:p>
    <w:p w14:paraId="15436240" w14:textId="77777777" w:rsidR="00E43687" w:rsidRPr="00E43687" w:rsidRDefault="00E43687" w:rsidP="00E43687">
      <w:pPr>
        <w:numPr>
          <w:ilvl w:val="0"/>
          <w:numId w:val="1"/>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Should be a quick learner.</w:t>
      </w:r>
    </w:p>
    <w:p w14:paraId="25E0697C" w14:textId="77777777" w:rsidR="00E43687" w:rsidRPr="00E43687" w:rsidRDefault="00E43687" w:rsidP="00E43687">
      <w:pPr>
        <w:numPr>
          <w:ilvl w:val="0"/>
          <w:numId w:val="1"/>
        </w:numPr>
        <w:spacing w:after="0" w:line="240" w:lineRule="auto"/>
        <w:ind w:left="480"/>
        <w:textAlignment w:val="baseline"/>
        <w:rPr>
          <w:rFonts w:ascii="Segoe UI" w:eastAsia="Times New Roman" w:hAnsi="Segoe UI" w:cs="Segoe UI"/>
          <w:sz w:val="21"/>
          <w:szCs w:val="21"/>
        </w:rPr>
      </w:pPr>
    </w:p>
    <w:p w14:paraId="52FB44B8" w14:textId="77777777" w:rsidR="00E43687" w:rsidRPr="00E43687" w:rsidRDefault="00E43687" w:rsidP="00E43687">
      <w:pPr>
        <w:spacing w:after="0" w:line="240" w:lineRule="auto"/>
        <w:rPr>
          <w:rFonts w:ascii="Times New Roman" w:eastAsia="Times New Roman" w:hAnsi="Times New Roman" w:cs="Times New Roman"/>
          <w:sz w:val="24"/>
          <w:szCs w:val="24"/>
        </w:rPr>
      </w:pPr>
      <w:r w:rsidRPr="00E43687">
        <w:rPr>
          <w:rFonts w:ascii="Segoe UI" w:eastAsia="Times New Roman" w:hAnsi="Segoe UI" w:cs="Segoe UI"/>
          <w:b/>
          <w:bCs/>
          <w:sz w:val="21"/>
          <w:szCs w:val="21"/>
          <w:u w:val="single"/>
          <w:bdr w:val="none" w:sz="0" w:space="0" w:color="auto" w:frame="1"/>
          <w:shd w:val="clear" w:color="auto" w:fill="FFFFFF"/>
        </w:rPr>
        <w:t>Qualifications:</w:t>
      </w:r>
      <w:r w:rsidRPr="00E43687">
        <w:rPr>
          <w:rFonts w:ascii="Segoe UI" w:eastAsia="Times New Roman" w:hAnsi="Segoe UI" w:cs="Segoe UI"/>
          <w:b/>
          <w:bCs/>
          <w:sz w:val="21"/>
          <w:szCs w:val="21"/>
          <w:u w:val="single"/>
          <w:bdr w:val="none" w:sz="0" w:space="0" w:color="auto" w:frame="1"/>
          <w:shd w:val="clear" w:color="auto" w:fill="FFFFFF"/>
        </w:rPr>
        <w:br/>
      </w:r>
      <w:r w:rsidRPr="00E43687">
        <w:rPr>
          <w:rFonts w:ascii="Segoe UI" w:eastAsia="Times New Roman" w:hAnsi="Segoe UI" w:cs="Segoe UI"/>
          <w:b/>
          <w:bCs/>
          <w:sz w:val="21"/>
          <w:szCs w:val="21"/>
          <w:u w:val="single"/>
          <w:bdr w:val="none" w:sz="0" w:space="0" w:color="auto" w:frame="1"/>
          <w:shd w:val="clear" w:color="auto" w:fill="FFFFFF"/>
        </w:rPr>
        <w:br/>
      </w:r>
    </w:p>
    <w:p w14:paraId="0C883597" w14:textId="77777777" w:rsidR="00E43687" w:rsidRPr="00E43687" w:rsidRDefault="00E43687" w:rsidP="00E43687">
      <w:pPr>
        <w:numPr>
          <w:ilvl w:val="0"/>
          <w:numId w:val="2"/>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15 years of project management experience or experience in leading large scale transformational, global change.</w:t>
      </w:r>
    </w:p>
    <w:p w14:paraId="607CA72A" w14:textId="77777777" w:rsidR="00E43687" w:rsidRPr="00E43687" w:rsidRDefault="00E43687" w:rsidP="00E43687">
      <w:pPr>
        <w:numPr>
          <w:ilvl w:val="0"/>
          <w:numId w:val="2"/>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In-depth understanding of Systems Development Life Cycle processes and Agile development processes</w:t>
      </w:r>
    </w:p>
    <w:p w14:paraId="2925D0C6" w14:textId="77777777" w:rsidR="00E43687" w:rsidRPr="00E43687" w:rsidRDefault="00E43687" w:rsidP="00E43687">
      <w:pPr>
        <w:numPr>
          <w:ilvl w:val="0"/>
          <w:numId w:val="2"/>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Thorough understanding of end to end testing processes, Quality Center, JIRA</w:t>
      </w:r>
    </w:p>
    <w:p w14:paraId="2AC6FF97" w14:textId="77777777" w:rsidR="00E43687" w:rsidRPr="00E43687" w:rsidRDefault="00E43687" w:rsidP="00E43687">
      <w:pPr>
        <w:numPr>
          <w:ilvl w:val="0"/>
          <w:numId w:val="2"/>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Requires communication and diplomacy skills and an ability to persuade and influence.</w:t>
      </w:r>
    </w:p>
    <w:p w14:paraId="2F481E85" w14:textId="77777777" w:rsidR="00E43687" w:rsidRPr="00E43687" w:rsidRDefault="00E43687" w:rsidP="00E43687">
      <w:pPr>
        <w:numPr>
          <w:ilvl w:val="0"/>
          <w:numId w:val="2"/>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 xml:space="preserve">Excellent communication </w:t>
      </w:r>
      <w:proofErr w:type="gramStart"/>
      <w:r w:rsidRPr="00E43687">
        <w:rPr>
          <w:rFonts w:ascii="Segoe UI" w:eastAsia="Times New Roman" w:hAnsi="Segoe UI" w:cs="Segoe UI"/>
          <w:sz w:val="21"/>
          <w:szCs w:val="21"/>
        </w:rPr>
        <w:t>skills ,</w:t>
      </w:r>
      <w:proofErr w:type="gramEnd"/>
      <w:r w:rsidRPr="00E43687">
        <w:rPr>
          <w:rFonts w:ascii="Segoe UI" w:eastAsia="Times New Roman" w:hAnsi="Segoe UI" w:cs="Segoe UI"/>
          <w:sz w:val="21"/>
          <w:szCs w:val="21"/>
        </w:rPr>
        <w:t xml:space="preserve"> Soft skills and Presentation skills.</w:t>
      </w:r>
    </w:p>
    <w:p w14:paraId="7CC7A5E9" w14:textId="77777777" w:rsidR="00E43687" w:rsidRPr="00E43687" w:rsidRDefault="00E43687" w:rsidP="00E43687">
      <w:pPr>
        <w:numPr>
          <w:ilvl w:val="0"/>
          <w:numId w:val="2"/>
        </w:numPr>
        <w:spacing w:after="0" w:line="240" w:lineRule="auto"/>
        <w:ind w:left="480"/>
        <w:textAlignment w:val="baseline"/>
        <w:rPr>
          <w:rFonts w:ascii="Segoe UI" w:eastAsia="Times New Roman" w:hAnsi="Segoe UI" w:cs="Segoe UI"/>
          <w:sz w:val="21"/>
          <w:szCs w:val="21"/>
        </w:rPr>
      </w:pPr>
      <w:r w:rsidRPr="00E43687">
        <w:rPr>
          <w:rFonts w:ascii="Segoe UI" w:eastAsia="Times New Roman" w:hAnsi="Segoe UI" w:cs="Segoe UI"/>
          <w:sz w:val="21"/>
          <w:szCs w:val="21"/>
        </w:rPr>
        <w:t>Deep Knowledge of MS Office applications.</w:t>
      </w:r>
    </w:p>
    <w:p w14:paraId="32210054" w14:textId="64F46D71" w:rsidR="00081F0A" w:rsidRDefault="00081F0A"/>
    <w:p w14:paraId="10177513" w14:textId="6EF31864" w:rsidR="00E43687" w:rsidRDefault="00E43687"/>
    <w:p w14:paraId="7EFBA0E5" w14:textId="1658790A" w:rsidR="00E43687" w:rsidRDefault="00E43687"/>
    <w:p w14:paraId="5B28343F" w14:textId="306936E5" w:rsidR="00E43687" w:rsidRDefault="00E43687"/>
    <w:p w14:paraId="29A853E8" w14:textId="77777777" w:rsidR="00E43687" w:rsidRPr="00E43687" w:rsidRDefault="00E43687" w:rsidP="00E43687">
      <w:pPr>
        <w:shd w:val="clear" w:color="auto" w:fill="F7FAFC"/>
        <w:spacing w:after="360" w:line="360" w:lineRule="atLeast"/>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b/>
          <w:bCs/>
          <w:color w:val="333333"/>
          <w:sz w:val="23"/>
          <w:szCs w:val="23"/>
        </w:rPr>
        <w:t>Qualifications:</w:t>
      </w:r>
      <w:r w:rsidRPr="00E43687">
        <w:rPr>
          <w:rFonts w:ascii="Lucida Sans Unicode" w:eastAsia="Times New Roman" w:hAnsi="Lucida Sans Unicode" w:cs="Lucida Sans Unicode"/>
          <w:color w:val="333333"/>
          <w:sz w:val="23"/>
          <w:szCs w:val="23"/>
        </w:rPr>
        <w:t> </w:t>
      </w:r>
    </w:p>
    <w:p w14:paraId="39A7AB58"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lastRenderedPageBreak/>
        <w:t>Software QA Manager with 10-12 years of experience in the full-time product testing role. </w:t>
      </w:r>
    </w:p>
    <w:p w14:paraId="7065346B"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You should have 10-12 years of experience in the full-time testing role and at least 4-6 years in hands-on testing role as lead/manager. </w:t>
      </w:r>
    </w:p>
    <w:p w14:paraId="7598EAD3"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Manage the delivery and clients for multiple product releases. </w:t>
      </w:r>
    </w:p>
    <w:p w14:paraId="06758788"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Handle technical, team-related escalations from the client and provide resolutions. </w:t>
      </w:r>
    </w:p>
    <w:p w14:paraId="65DD2F04"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Hands-on QA experience including testing automation. Deep knowledge of automation best practices and industry trends. </w:t>
      </w:r>
    </w:p>
    <w:p w14:paraId="716198A6"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Working experience on Big Data eco-system components, micro-services, databases, NoSQL, search </w:t>
      </w:r>
      <w:proofErr w:type="gramStart"/>
      <w:r w:rsidRPr="00E43687">
        <w:rPr>
          <w:rFonts w:ascii="Lucida Sans Unicode" w:eastAsia="Times New Roman" w:hAnsi="Lucida Sans Unicode" w:cs="Lucida Sans Unicode"/>
          <w:color w:val="333333"/>
          <w:sz w:val="23"/>
          <w:szCs w:val="23"/>
        </w:rPr>
        <w:t>and etc.</w:t>
      </w:r>
      <w:proofErr w:type="gramEnd"/>
      <w:r w:rsidRPr="00E43687">
        <w:rPr>
          <w:rFonts w:ascii="Lucida Sans Unicode" w:eastAsia="Times New Roman" w:hAnsi="Lucida Sans Unicode" w:cs="Lucida Sans Unicode"/>
          <w:color w:val="333333"/>
          <w:sz w:val="23"/>
          <w:szCs w:val="23"/>
        </w:rPr>
        <w:t> </w:t>
      </w:r>
    </w:p>
    <w:p w14:paraId="4829FD3C"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Experience is Big Data events flow pipeline. </w:t>
      </w:r>
    </w:p>
    <w:p w14:paraId="0DE4B40D"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Performance testing experience </w:t>
      </w:r>
      <w:proofErr w:type="gramStart"/>
      <w:r w:rsidRPr="00E43687">
        <w:rPr>
          <w:rFonts w:ascii="Lucida Sans Unicode" w:eastAsia="Times New Roman" w:hAnsi="Lucida Sans Unicode" w:cs="Lucida Sans Unicode"/>
          <w:color w:val="333333"/>
          <w:sz w:val="23"/>
          <w:szCs w:val="23"/>
        </w:rPr>
        <w:t>in the area of</w:t>
      </w:r>
      <w:proofErr w:type="gramEnd"/>
      <w:r w:rsidRPr="00E43687">
        <w:rPr>
          <w:rFonts w:ascii="Lucida Sans Unicode" w:eastAsia="Times New Roman" w:hAnsi="Lucida Sans Unicode" w:cs="Lucida Sans Unicode"/>
          <w:color w:val="333333"/>
          <w:sz w:val="23"/>
          <w:szCs w:val="23"/>
        </w:rPr>
        <w:t> BIG Data secure cluster. </w:t>
      </w:r>
    </w:p>
    <w:p w14:paraId="19DC149E"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Able to give tangible feedback to development team. </w:t>
      </w:r>
    </w:p>
    <w:p w14:paraId="2B0FA639"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Solid experience testing server-less applications </w:t>
      </w:r>
    </w:p>
    <w:p w14:paraId="1268B4B9"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 xml:space="preserve">Hands-on experience with all test levels, </w:t>
      </w:r>
      <w:proofErr w:type="gramStart"/>
      <w:r w:rsidRPr="00E43687">
        <w:rPr>
          <w:rFonts w:ascii="Lucida Sans Unicode" w:eastAsia="Times New Roman" w:hAnsi="Lucida Sans Unicode" w:cs="Lucida Sans Unicode"/>
          <w:color w:val="333333"/>
          <w:sz w:val="23"/>
          <w:szCs w:val="23"/>
        </w:rPr>
        <w:t>methods</w:t>
      </w:r>
      <w:proofErr w:type="gramEnd"/>
      <w:r w:rsidRPr="00E43687">
        <w:rPr>
          <w:rFonts w:ascii="Lucida Sans Unicode" w:eastAsia="Times New Roman" w:hAnsi="Lucida Sans Unicode" w:cs="Lucida Sans Unicode"/>
          <w:color w:val="333333"/>
          <w:sz w:val="23"/>
          <w:szCs w:val="23"/>
        </w:rPr>
        <w:t xml:space="preserve"> and types </w:t>
      </w:r>
    </w:p>
    <w:p w14:paraId="55E9D2C8"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Experience with software testing metrics </w:t>
      </w:r>
    </w:p>
    <w:p w14:paraId="064817A1"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Troubleshoot test automation issues and provide resolutions to clients and teams. </w:t>
      </w:r>
    </w:p>
    <w:p w14:paraId="16BF2E38"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Setup test automation infrastructure across AWS, Docker etc. </w:t>
      </w:r>
    </w:p>
    <w:p w14:paraId="3F5CCCB2"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Configure CI/CD systems such as Jenkins, Azure DevOps and integrate test automation execution. </w:t>
      </w:r>
    </w:p>
    <w:p w14:paraId="6625A4E6"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proofErr w:type="gramStart"/>
      <w:r w:rsidRPr="00E43687">
        <w:rPr>
          <w:rFonts w:ascii="Lucida Sans Unicode" w:eastAsia="Times New Roman" w:hAnsi="Lucida Sans Unicode" w:cs="Lucida Sans Unicode"/>
          <w:color w:val="333333"/>
          <w:sz w:val="23"/>
          <w:szCs w:val="23"/>
        </w:rPr>
        <w:t>Conduct code reviews,</w:t>
      </w:r>
      <w:proofErr w:type="gramEnd"/>
      <w:r w:rsidRPr="00E43687">
        <w:rPr>
          <w:rFonts w:ascii="Lucida Sans Unicode" w:eastAsia="Times New Roman" w:hAnsi="Lucida Sans Unicode" w:cs="Lucida Sans Unicode"/>
          <w:color w:val="333333"/>
          <w:sz w:val="23"/>
          <w:szCs w:val="23"/>
        </w:rPr>
        <w:t xml:space="preserve"> set up best practices, mentor/train team on them. </w:t>
      </w:r>
    </w:p>
    <w:p w14:paraId="4D33FC65"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Analyze Test automation trends in the market, learn new tools as needed and design reusable test automation frameworks. </w:t>
      </w:r>
    </w:p>
    <w:p w14:paraId="5E669DA9"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Coordinate with the Stakeholders to facilitate the gathering and documenting of test objectives and requirements for input into Test Strategy and Design approach </w:t>
      </w:r>
    </w:p>
    <w:p w14:paraId="21BB369C"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Support functional testing teams as Test automation consultant in Setup, Planning, POC, Delivery, Training, and handover of test automation solutions. </w:t>
      </w:r>
    </w:p>
    <w:p w14:paraId="262ACCD3"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Coordinates and facilitates test automation delivery and POCs. </w:t>
      </w:r>
    </w:p>
    <w:p w14:paraId="53007F70"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Coordinate with team and deliver Technical White papers, Case studies, and other Sales collaterals on Test automation as needed. </w:t>
      </w:r>
    </w:p>
    <w:p w14:paraId="5525BBC9"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Create &amp; Propose win-win solutions for Test automation assignments. </w:t>
      </w:r>
    </w:p>
    <w:p w14:paraId="23A1EE87"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Manage a team of automation testers, automation leads. </w:t>
      </w:r>
    </w:p>
    <w:p w14:paraId="16488916"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lastRenderedPageBreak/>
        <w:t>Manages automated testing artifacts to ensure proper reuse, versioning, backups, organization, and retention. </w:t>
      </w:r>
    </w:p>
    <w:p w14:paraId="77BFD4E0"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Support Sales and client solutions team for any technical sales </w:t>
      </w:r>
    </w:p>
    <w:p w14:paraId="155684F2"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Interfaces as needed with the Senior Manager to report status. </w:t>
      </w:r>
    </w:p>
    <w:p w14:paraId="3336FD39"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proofErr w:type="gramStart"/>
      <w:r w:rsidRPr="00E43687">
        <w:rPr>
          <w:rFonts w:ascii="Lucida Sans Unicode" w:eastAsia="Times New Roman" w:hAnsi="Lucida Sans Unicode" w:cs="Lucida Sans Unicode"/>
          <w:color w:val="333333"/>
          <w:sz w:val="23"/>
          <w:szCs w:val="23"/>
        </w:rPr>
        <w:t>Conduct test automation interviews,</w:t>
      </w:r>
      <w:proofErr w:type="gramEnd"/>
      <w:r w:rsidRPr="00E43687">
        <w:rPr>
          <w:rFonts w:ascii="Lucida Sans Unicode" w:eastAsia="Times New Roman" w:hAnsi="Lucida Sans Unicode" w:cs="Lucida Sans Unicode"/>
          <w:color w:val="333333"/>
          <w:sz w:val="23"/>
          <w:szCs w:val="23"/>
        </w:rPr>
        <w:t xml:space="preserve"> train the junior/mid-level automation engineers. </w:t>
      </w:r>
    </w:p>
    <w:p w14:paraId="5F9D4E38" w14:textId="77777777" w:rsidR="00E43687" w:rsidRPr="00E43687" w:rsidRDefault="00E43687" w:rsidP="00E43687">
      <w:pPr>
        <w:numPr>
          <w:ilvl w:val="0"/>
          <w:numId w:val="4"/>
        </w:numPr>
        <w:shd w:val="clear" w:color="auto" w:fill="F7FAFC"/>
        <w:spacing w:before="100" w:beforeAutospacing="1" w:after="100" w:afterAutospacing="1" w:line="240" w:lineRule="auto"/>
        <w:rPr>
          <w:rFonts w:ascii="Lucida Sans Unicode" w:eastAsia="Times New Roman" w:hAnsi="Lucida Sans Unicode" w:cs="Lucida Sans Unicode"/>
          <w:color w:val="333333"/>
          <w:sz w:val="23"/>
          <w:szCs w:val="23"/>
        </w:rPr>
      </w:pPr>
      <w:r w:rsidRPr="00E43687">
        <w:rPr>
          <w:rFonts w:ascii="Lucida Sans Unicode" w:eastAsia="Times New Roman" w:hAnsi="Lucida Sans Unicode" w:cs="Lucida Sans Unicode"/>
          <w:color w:val="333333"/>
          <w:sz w:val="23"/>
          <w:szCs w:val="23"/>
        </w:rPr>
        <w:t>Conduct performance appraisals.</w:t>
      </w:r>
    </w:p>
    <w:p w14:paraId="4F6BB925" w14:textId="77777777" w:rsidR="00E43687" w:rsidRDefault="00E43687"/>
    <w:sectPr w:rsidR="00E43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840056"/>
    <w:multiLevelType w:val="multilevel"/>
    <w:tmpl w:val="FFE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7913E7"/>
    <w:multiLevelType w:val="multilevel"/>
    <w:tmpl w:val="9752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84BB3"/>
    <w:multiLevelType w:val="multilevel"/>
    <w:tmpl w:val="B8A4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BB3D05"/>
    <w:multiLevelType w:val="multilevel"/>
    <w:tmpl w:val="619A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687"/>
    <w:rsid w:val="00081F0A"/>
    <w:rsid w:val="00E43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299DD"/>
  <w15:chartTrackingRefBased/>
  <w15:docId w15:val="{1D2B3DAE-7B21-4CF4-BC29-D3B24B6C1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43687"/>
    <w:rPr>
      <w:b/>
      <w:bCs/>
    </w:rPr>
  </w:style>
  <w:style w:type="paragraph" w:styleId="NormalWeb">
    <w:name w:val="Normal (Web)"/>
    <w:basedOn w:val="Normal"/>
    <w:uiPriority w:val="99"/>
    <w:semiHidden/>
    <w:unhideWhenUsed/>
    <w:rsid w:val="00E436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530284">
      <w:bodyDiv w:val="1"/>
      <w:marLeft w:val="0"/>
      <w:marRight w:val="0"/>
      <w:marTop w:val="0"/>
      <w:marBottom w:val="0"/>
      <w:divBdr>
        <w:top w:val="none" w:sz="0" w:space="0" w:color="auto"/>
        <w:left w:val="none" w:sz="0" w:space="0" w:color="auto"/>
        <w:bottom w:val="none" w:sz="0" w:space="0" w:color="auto"/>
        <w:right w:val="none" w:sz="0" w:space="0" w:color="auto"/>
      </w:divBdr>
    </w:div>
    <w:div w:id="1227767647">
      <w:bodyDiv w:val="1"/>
      <w:marLeft w:val="0"/>
      <w:marRight w:val="0"/>
      <w:marTop w:val="0"/>
      <w:marBottom w:val="0"/>
      <w:divBdr>
        <w:top w:val="none" w:sz="0" w:space="0" w:color="auto"/>
        <w:left w:val="none" w:sz="0" w:space="0" w:color="auto"/>
        <w:bottom w:val="none" w:sz="0" w:space="0" w:color="auto"/>
        <w:right w:val="none" w:sz="0" w:space="0" w:color="auto"/>
      </w:divBdr>
    </w:div>
    <w:div w:id="124926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1038</Words>
  <Characters>5918</Characters>
  <Application>Microsoft Office Word</Application>
  <DocSecurity>0</DocSecurity>
  <Lines>49</Lines>
  <Paragraphs>13</Paragraphs>
  <ScaleCrop>false</ScaleCrop>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Soni</dc:creator>
  <cp:keywords/>
  <dc:description/>
  <cp:lastModifiedBy>Ashish Soni</cp:lastModifiedBy>
  <cp:revision>1</cp:revision>
  <dcterms:created xsi:type="dcterms:W3CDTF">2021-04-01T07:14:00Z</dcterms:created>
  <dcterms:modified xsi:type="dcterms:W3CDTF">2021-04-01T07:17:00Z</dcterms:modified>
</cp:coreProperties>
</file>