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9F2B2" w14:textId="185A12F9" w:rsidR="007420F0" w:rsidRDefault="00406B08">
      <w:r w:rsidRPr="00406B08">
        <w:t xml:space="preserve">What is </w:t>
      </w:r>
      <w:proofErr w:type="spellStart"/>
      <w:r w:rsidRPr="00406B08">
        <w:t>ChromaDB</w:t>
      </w:r>
      <w:proofErr w:type="spellEnd"/>
      <w:r w:rsidRPr="00406B08">
        <w:t>?</w:t>
      </w:r>
    </w:p>
    <w:p w14:paraId="0E652813" w14:textId="77777777" w:rsidR="00406B08" w:rsidRPr="00406B08" w:rsidRDefault="00406B08" w:rsidP="00406B08">
      <w:pPr>
        <w:rPr>
          <w:b/>
          <w:bCs/>
        </w:rPr>
      </w:pPr>
      <w:proofErr w:type="gramStart"/>
      <w:r w:rsidRPr="00406B08">
        <w:rPr>
          <w:b/>
          <w:bCs/>
        </w:rPr>
        <w:t>Open-source</w:t>
      </w:r>
      <w:proofErr w:type="gramEnd"/>
      <w:r w:rsidRPr="00406B08">
        <w:rPr>
          <w:b/>
          <w:bCs/>
        </w:rPr>
        <w:t>: YES (Apache 2.0 License)</w:t>
      </w:r>
    </w:p>
    <w:p w14:paraId="59BF28E8" w14:textId="77777777" w:rsidR="00406B08" w:rsidRPr="00406B08" w:rsidRDefault="00406B08" w:rsidP="00406B08">
      <w:pPr>
        <w:rPr>
          <w:b/>
          <w:bCs/>
        </w:rPr>
      </w:pPr>
      <w:r w:rsidRPr="00406B08">
        <w:rPr>
          <w:rFonts w:ascii="Segoe UI Symbol" w:hAnsi="Segoe UI Symbol" w:cs="Segoe UI Symbol"/>
          <w:b/>
          <w:bCs/>
        </w:rPr>
        <w:t>✔</w:t>
      </w:r>
      <w:r w:rsidRPr="00406B08">
        <w:rPr>
          <w:b/>
          <w:bCs/>
        </w:rPr>
        <w:t xml:space="preserve"> Category: Vector Database / Embedding Store</w:t>
      </w:r>
    </w:p>
    <w:p w14:paraId="15913B7A" w14:textId="77777777" w:rsidR="00406B08" w:rsidRPr="00406B08" w:rsidRDefault="00406B08" w:rsidP="00406B08">
      <w:pPr>
        <w:rPr>
          <w:b/>
          <w:bCs/>
        </w:rPr>
      </w:pPr>
      <w:r w:rsidRPr="00406B08">
        <w:rPr>
          <w:b/>
          <w:bCs/>
        </w:rPr>
        <w:t>What it is used for:</w:t>
      </w:r>
    </w:p>
    <w:p w14:paraId="7FA38012" w14:textId="77777777" w:rsidR="00406B08" w:rsidRPr="00406B08" w:rsidRDefault="00406B08" w:rsidP="00406B08">
      <w:proofErr w:type="spellStart"/>
      <w:r w:rsidRPr="00406B08">
        <w:rPr>
          <w:b/>
          <w:bCs/>
        </w:rPr>
        <w:t>ChromaDB</w:t>
      </w:r>
      <w:proofErr w:type="spellEnd"/>
      <w:r w:rsidRPr="00406B08">
        <w:t xml:space="preserve"> is an open-source </w:t>
      </w:r>
      <w:r w:rsidRPr="00406B08">
        <w:rPr>
          <w:b/>
          <w:bCs/>
        </w:rPr>
        <w:t>vector database</w:t>
      </w:r>
      <w:r w:rsidRPr="00406B08">
        <w:t xml:space="preserve"> used to store and search document embeddings.</w:t>
      </w:r>
    </w:p>
    <w:p w14:paraId="3E75410E" w14:textId="77777777" w:rsidR="00406B08" w:rsidRPr="00406B08" w:rsidRDefault="00406B08" w:rsidP="00406B08">
      <w:r w:rsidRPr="00406B08">
        <w:t xml:space="preserve">In </w:t>
      </w:r>
      <w:proofErr w:type="gramStart"/>
      <w:r w:rsidRPr="00406B08">
        <w:t xml:space="preserve">a </w:t>
      </w:r>
      <w:r w:rsidRPr="00406B08">
        <w:rPr>
          <w:b/>
          <w:bCs/>
        </w:rPr>
        <w:t>RAG</w:t>
      </w:r>
      <w:proofErr w:type="gramEnd"/>
      <w:r w:rsidRPr="00406B08">
        <w:rPr>
          <w:b/>
          <w:bCs/>
        </w:rPr>
        <w:t xml:space="preserve"> system</w:t>
      </w:r>
      <w:r w:rsidRPr="00406B08">
        <w:t>, embeddings are used to match user queries with the most relevant documents.</w:t>
      </w:r>
    </w:p>
    <w:p w14:paraId="334D7C25" w14:textId="4F70CF08" w:rsidR="00406B08" w:rsidRPr="00406B08" w:rsidRDefault="00406B08" w:rsidP="00406B08">
      <w:pPr>
        <w:rPr>
          <w:b/>
          <w:bCs/>
        </w:rPr>
      </w:pPr>
      <w:r w:rsidRPr="00406B08">
        <w:rPr>
          <w:b/>
          <w:bCs/>
        </w:rPr>
        <w:t xml:space="preserve">Why do we use </w:t>
      </w:r>
      <w:proofErr w:type="spellStart"/>
      <w:proofErr w:type="gramStart"/>
      <w:r w:rsidRPr="00406B08">
        <w:rPr>
          <w:b/>
          <w:bCs/>
        </w:rPr>
        <w:t>ChromaDB</w:t>
      </w:r>
      <w:proofErr w:type="spellEnd"/>
      <w:r>
        <w:rPr>
          <w:b/>
          <w:bCs/>
        </w:rPr>
        <w:t xml:space="preserve"> ?</w:t>
      </w:r>
      <w:proofErr w:type="gramEnd"/>
    </w:p>
    <w:p w14:paraId="3EA06AE9" w14:textId="77777777" w:rsidR="00406B08" w:rsidRPr="00406B08" w:rsidRDefault="00406B08" w:rsidP="00406B08">
      <w:pPr>
        <w:numPr>
          <w:ilvl w:val="0"/>
          <w:numId w:val="1"/>
        </w:numPr>
      </w:pPr>
      <w:r w:rsidRPr="00406B08">
        <w:t>Store embeddings (vectors) generated by LLM or embedding models</w:t>
      </w:r>
    </w:p>
    <w:p w14:paraId="2B3253D3" w14:textId="77777777" w:rsidR="00406B08" w:rsidRPr="00406B08" w:rsidRDefault="00406B08" w:rsidP="00406B08">
      <w:pPr>
        <w:numPr>
          <w:ilvl w:val="0"/>
          <w:numId w:val="1"/>
        </w:numPr>
      </w:pPr>
      <w:r w:rsidRPr="00406B08">
        <w:t xml:space="preserve">Perform </w:t>
      </w:r>
      <w:r w:rsidRPr="00406B08">
        <w:rPr>
          <w:b/>
          <w:bCs/>
        </w:rPr>
        <w:t>semantic search</w:t>
      </w:r>
    </w:p>
    <w:p w14:paraId="44C67DB3" w14:textId="77777777" w:rsidR="00406B08" w:rsidRPr="00406B08" w:rsidRDefault="00406B08" w:rsidP="00406B08">
      <w:pPr>
        <w:numPr>
          <w:ilvl w:val="0"/>
          <w:numId w:val="1"/>
        </w:numPr>
      </w:pPr>
      <w:r w:rsidRPr="00406B08">
        <w:t xml:space="preserve">Quickly </w:t>
      </w:r>
      <w:proofErr w:type="gramStart"/>
      <w:r w:rsidRPr="00406B08">
        <w:t>retrieve top-k</w:t>
      </w:r>
      <w:proofErr w:type="gramEnd"/>
      <w:r w:rsidRPr="00406B08">
        <w:t xml:space="preserve"> relevant documents</w:t>
      </w:r>
    </w:p>
    <w:p w14:paraId="0DD110C6" w14:textId="77777777" w:rsidR="00406B08" w:rsidRPr="00406B08" w:rsidRDefault="00406B08" w:rsidP="00406B08">
      <w:pPr>
        <w:numPr>
          <w:ilvl w:val="0"/>
          <w:numId w:val="1"/>
        </w:numPr>
      </w:pPr>
      <w:r w:rsidRPr="00406B08">
        <w:t xml:space="preserve">Simple local system — works </w:t>
      </w:r>
      <w:r w:rsidRPr="00406B08">
        <w:rPr>
          <w:b/>
          <w:bCs/>
        </w:rPr>
        <w:t>without external servers</w:t>
      </w:r>
    </w:p>
    <w:p w14:paraId="287D401E" w14:textId="77777777" w:rsidR="00406B08" w:rsidRPr="00406B08" w:rsidRDefault="00406B08" w:rsidP="00406B08">
      <w:pPr>
        <w:rPr>
          <w:b/>
          <w:bCs/>
        </w:rPr>
      </w:pPr>
      <w:r w:rsidRPr="00406B08">
        <w:rPr>
          <w:b/>
          <w:bCs/>
        </w:rPr>
        <w:t>Key features:</w:t>
      </w:r>
    </w:p>
    <w:p w14:paraId="68117D9C" w14:textId="77777777" w:rsidR="00406B08" w:rsidRPr="00406B08" w:rsidRDefault="00406B08" w:rsidP="00406B08">
      <w:pPr>
        <w:numPr>
          <w:ilvl w:val="0"/>
          <w:numId w:val="2"/>
        </w:numPr>
      </w:pPr>
      <w:proofErr w:type="gramStart"/>
      <w:r w:rsidRPr="00406B08">
        <w:t>Runs</w:t>
      </w:r>
      <w:proofErr w:type="gramEnd"/>
      <w:r w:rsidRPr="00406B08">
        <w:t xml:space="preserve"> locally (no external service needed)</w:t>
      </w:r>
    </w:p>
    <w:p w14:paraId="020CCB27" w14:textId="77777777" w:rsidR="00406B08" w:rsidRPr="00406B08" w:rsidRDefault="00406B08" w:rsidP="00406B08">
      <w:pPr>
        <w:numPr>
          <w:ilvl w:val="0"/>
          <w:numId w:val="2"/>
        </w:numPr>
      </w:pPr>
      <w:r w:rsidRPr="00406B08">
        <w:t>Fast vector similarity search</w:t>
      </w:r>
    </w:p>
    <w:p w14:paraId="3FDA45D9" w14:textId="77777777" w:rsidR="00406B08" w:rsidRPr="00406B08" w:rsidRDefault="00406B08" w:rsidP="00406B08">
      <w:pPr>
        <w:numPr>
          <w:ilvl w:val="0"/>
          <w:numId w:val="2"/>
        </w:numPr>
      </w:pPr>
      <w:r w:rsidRPr="00406B08">
        <w:t xml:space="preserve">Integrates easily with Python, </w:t>
      </w:r>
      <w:proofErr w:type="spellStart"/>
      <w:r w:rsidRPr="00406B08">
        <w:t>LangChain</w:t>
      </w:r>
      <w:proofErr w:type="spellEnd"/>
      <w:r w:rsidRPr="00406B08">
        <w:t xml:space="preserve">, </w:t>
      </w:r>
      <w:proofErr w:type="spellStart"/>
      <w:r w:rsidRPr="00406B08">
        <w:t>LlamaIndex</w:t>
      </w:r>
      <w:proofErr w:type="spellEnd"/>
      <w:r w:rsidRPr="00406B08">
        <w:t xml:space="preserve">, and </w:t>
      </w:r>
      <w:proofErr w:type="spellStart"/>
      <w:r w:rsidRPr="00406B08">
        <w:t>Ollama</w:t>
      </w:r>
      <w:proofErr w:type="spellEnd"/>
    </w:p>
    <w:p w14:paraId="33B675E5" w14:textId="77777777" w:rsidR="00406B08" w:rsidRPr="00406B08" w:rsidRDefault="00406B08" w:rsidP="00406B08">
      <w:pPr>
        <w:numPr>
          <w:ilvl w:val="0"/>
          <w:numId w:val="2"/>
        </w:numPr>
      </w:pPr>
      <w:r w:rsidRPr="00406B08">
        <w:t>Used heavily in RAG pipelines</w:t>
      </w:r>
    </w:p>
    <w:p w14:paraId="79D5976C" w14:textId="77777777" w:rsidR="00406B08" w:rsidRPr="00406B08" w:rsidRDefault="00406B08" w:rsidP="00406B08">
      <w:pPr>
        <w:rPr>
          <w:b/>
          <w:bCs/>
        </w:rPr>
      </w:pPr>
      <w:r w:rsidRPr="00406B08">
        <w:rPr>
          <w:b/>
          <w:bCs/>
        </w:rPr>
        <w:t>Example:</w:t>
      </w:r>
    </w:p>
    <w:p w14:paraId="121F0425" w14:textId="77777777" w:rsidR="00406B08" w:rsidRPr="00406B08" w:rsidRDefault="00406B08" w:rsidP="00406B08">
      <w:r w:rsidRPr="00406B08">
        <w:t xml:space="preserve">collection = </w:t>
      </w:r>
      <w:proofErr w:type="spellStart"/>
      <w:r w:rsidRPr="00406B08">
        <w:t>chroma_client.get_or_create_collection</w:t>
      </w:r>
      <w:proofErr w:type="spellEnd"/>
      <w:r w:rsidRPr="00406B08">
        <w:t>("docs")</w:t>
      </w:r>
    </w:p>
    <w:p w14:paraId="4AEEC74C" w14:textId="77777777" w:rsidR="00406B08" w:rsidRPr="00406B08" w:rsidRDefault="00406B08" w:rsidP="00406B08">
      <w:proofErr w:type="spellStart"/>
      <w:proofErr w:type="gramStart"/>
      <w:r w:rsidRPr="00406B08">
        <w:t>collection.add</w:t>
      </w:r>
      <w:proofErr w:type="spellEnd"/>
      <w:r w:rsidRPr="00406B08">
        <w:t>(</w:t>
      </w:r>
      <w:proofErr w:type="gramEnd"/>
      <w:r w:rsidRPr="00406B08">
        <w:t>documents</w:t>
      </w:r>
      <w:proofErr w:type="gramStart"/>
      <w:r w:rsidRPr="00406B08">
        <w:t>=[</w:t>
      </w:r>
      <w:proofErr w:type="gramEnd"/>
      <w:r w:rsidRPr="00406B08">
        <w:t>"hello world"], ids</w:t>
      </w:r>
      <w:proofErr w:type="gramStart"/>
      <w:r w:rsidRPr="00406B08">
        <w:t>=[</w:t>
      </w:r>
      <w:proofErr w:type="gramEnd"/>
      <w:r w:rsidRPr="00406B08">
        <w:t>"1"], embeddings</w:t>
      </w:r>
      <w:proofErr w:type="gramStart"/>
      <w:r w:rsidRPr="00406B08">
        <w:t>=[</w:t>
      </w:r>
      <w:proofErr w:type="gramEnd"/>
      <w:r w:rsidRPr="00406B08">
        <w:t>[0.1, 0.3, 0.4]])</w:t>
      </w:r>
    </w:p>
    <w:p w14:paraId="45608FDE" w14:textId="77777777" w:rsidR="00406B08" w:rsidRPr="00406B08" w:rsidRDefault="00406B08" w:rsidP="00406B08">
      <w:r w:rsidRPr="00406B08">
        <w:t xml:space="preserve">results = </w:t>
      </w:r>
      <w:proofErr w:type="spellStart"/>
      <w:proofErr w:type="gramStart"/>
      <w:r w:rsidRPr="00406B08">
        <w:t>collection.query</w:t>
      </w:r>
      <w:proofErr w:type="spellEnd"/>
      <w:proofErr w:type="gramEnd"/>
      <w:r w:rsidRPr="00406B08">
        <w:t>(</w:t>
      </w:r>
      <w:proofErr w:type="spellStart"/>
      <w:r w:rsidRPr="00406B08">
        <w:t>query_embeddings</w:t>
      </w:r>
      <w:proofErr w:type="spellEnd"/>
      <w:proofErr w:type="gramStart"/>
      <w:r w:rsidRPr="00406B08">
        <w:t>=[</w:t>
      </w:r>
      <w:proofErr w:type="gramEnd"/>
      <w:r w:rsidRPr="00406B08">
        <w:t xml:space="preserve">[0.1, 0.3, 0.4]], </w:t>
      </w:r>
      <w:proofErr w:type="spellStart"/>
      <w:r w:rsidRPr="00406B08">
        <w:t>n_results</w:t>
      </w:r>
      <w:proofErr w:type="spellEnd"/>
      <w:r w:rsidRPr="00406B08">
        <w:t>=1)</w:t>
      </w:r>
    </w:p>
    <w:p w14:paraId="49975122" w14:textId="77777777" w:rsidR="00E96A8C" w:rsidRPr="00E96A8C" w:rsidRDefault="00E96A8C" w:rsidP="00E96A8C">
      <w:proofErr w:type="gramStart"/>
      <w:r w:rsidRPr="00E96A8C">
        <w:t xml:space="preserve">  </w:t>
      </w:r>
      <w:proofErr w:type="spellStart"/>
      <w:r w:rsidRPr="00E96A8C">
        <w:rPr>
          <w:b/>
          <w:bCs/>
        </w:rPr>
        <w:t>ChromaDB</w:t>
      </w:r>
      <w:proofErr w:type="spellEnd"/>
      <w:proofErr w:type="gramEnd"/>
      <w:r w:rsidRPr="00E96A8C">
        <w:t xml:space="preserve"> → stores your documents and embeddings</w:t>
      </w:r>
    </w:p>
    <w:p w14:paraId="4A2068E1" w14:textId="77777777" w:rsidR="00406B08" w:rsidRDefault="00406B08"/>
    <w:sectPr w:rsidR="00406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C75C0"/>
    <w:multiLevelType w:val="multilevel"/>
    <w:tmpl w:val="1FEA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E97EC9"/>
    <w:multiLevelType w:val="multilevel"/>
    <w:tmpl w:val="8EEA0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217890">
    <w:abstractNumId w:val="0"/>
  </w:num>
  <w:num w:numId="2" w16cid:durableId="1691025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B08"/>
    <w:rsid w:val="002D3304"/>
    <w:rsid w:val="00406B08"/>
    <w:rsid w:val="006C03D5"/>
    <w:rsid w:val="007420F0"/>
    <w:rsid w:val="007E691E"/>
    <w:rsid w:val="008F507E"/>
    <w:rsid w:val="00AF7CDB"/>
    <w:rsid w:val="00CB5EF0"/>
    <w:rsid w:val="00D634F1"/>
    <w:rsid w:val="00E96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0F943"/>
  <w15:chartTrackingRefBased/>
  <w15:docId w15:val="{1F1D0F4B-C8B5-4232-B2E0-2E2229B10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9e08a61-09f6-4c5f-81cc-e15b331ff36a}" enabled="1" method="Standard" siteId="{7123dabd-0e87-4da9-9cb9-b7ec82011aa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851</Characters>
  <Application>Microsoft Office Word</Application>
  <DocSecurity>0</DocSecurity>
  <Lines>23</Lines>
  <Paragraphs>21</Paragraphs>
  <ScaleCrop>false</ScaleCrop>
  <Company>NICE</Company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Soni</dc:creator>
  <cp:keywords/>
  <dc:description/>
  <cp:lastModifiedBy>Ashish Soni</cp:lastModifiedBy>
  <cp:revision>2</cp:revision>
  <dcterms:created xsi:type="dcterms:W3CDTF">2025-11-30T06:04:00Z</dcterms:created>
  <dcterms:modified xsi:type="dcterms:W3CDTF">2025-11-30T06:10:00Z</dcterms:modified>
</cp:coreProperties>
</file>