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4B8A" w14:textId="6C1F82C6" w:rsidR="009C60D9" w:rsidRDefault="00A85328" w:rsidP="00A85328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DATASPARK PROJECT REPORT</w:t>
      </w:r>
    </w:p>
    <w:p w14:paraId="73B7D04F" w14:textId="77777777" w:rsidR="00A85328" w:rsidRDefault="00A85328" w:rsidP="00A85328"/>
    <w:p w14:paraId="60F5B398" w14:textId="77777777" w:rsidR="00A85328" w:rsidRDefault="00A85328" w:rsidP="00A85328"/>
    <w:p w14:paraId="0E38B20D" w14:textId="77777777" w:rsidR="00423208" w:rsidRPr="00423208" w:rsidRDefault="00423208" w:rsidP="00423208">
      <w:pPr>
        <w:rPr>
          <w:b/>
          <w:bCs/>
          <w:sz w:val="28"/>
        </w:rPr>
      </w:pPr>
      <w:r w:rsidRPr="00423208">
        <w:rPr>
          <w:b/>
          <w:bCs/>
          <w:sz w:val="28"/>
        </w:rPr>
        <w:t>Execution Summary for Dataspark Project</w:t>
      </w:r>
    </w:p>
    <w:p w14:paraId="3013628F" w14:textId="77777777" w:rsidR="00423208" w:rsidRPr="00423208" w:rsidRDefault="00423208" w:rsidP="00423208">
      <w:r w:rsidRPr="00423208">
        <w:rPr>
          <w:b/>
          <w:bCs/>
        </w:rPr>
        <w:t>1. Sales Analysis:</w:t>
      </w:r>
    </w:p>
    <w:p w14:paraId="72B8C683" w14:textId="77777777" w:rsidR="00423208" w:rsidRPr="00423208" w:rsidRDefault="00423208" w:rsidP="00423208">
      <w:pPr>
        <w:numPr>
          <w:ilvl w:val="0"/>
          <w:numId w:val="1"/>
        </w:numPr>
      </w:pPr>
      <w:r w:rsidRPr="00423208">
        <w:rPr>
          <w:b/>
          <w:bCs/>
        </w:rPr>
        <w:t>Sales Trend Over Time:</w:t>
      </w:r>
      <w:r w:rsidRPr="00423208">
        <w:t xml:space="preserve"> Analyzed the sales data over different periods to identify trends. Insights revealed peak sales seasons and overall growth patterns.</w:t>
      </w:r>
    </w:p>
    <w:p w14:paraId="35A48321" w14:textId="77777777" w:rsidR="00423208" w:rsidRPr="00423208" w:rsidRDefault="00423208" w:rsidP="00423208">
      <w:pPr>
        <w:numPr>
          <w:ilvl w:val="0"/>
          <w:numId w:val="1"/>
        </w:numPr>
      </w:pPr>
      <w:r w:rsidRPr="00423208">
        <w:rPr>
          <w:b/>
          <w:bCs/>
        </w:rPr>
        <w:t>Sales by Quantity:</w:t>
      </w:r>
      <w:r w:rsidRPr="00423208">
        <w:t xml:space="preserve"> Evaluated the total quantity of products sold, providing insights into customer purchasing behavior and product popularity.</w:t>
      </w:r>
    </w:p>
    <w:p w14:paraId="0347666E" w14:textId="77777777" w:rsidR="00423208" w:rsidRPr="00423208" w:rsidRDefault="00423208" w:rsidP="00423208">
      <w:pPr>
        <w:numPr>
          <w:ilvl w:val="0"/>
          <w:numId w:val="1"/>
        </w:numPr>
      </w:pPr>
      <w:r w:rsidRPr="00423208">
        <w:rPr>
          <w:b/>
          <w:bCs/>
        </w:rPr>
        <w:t>Sales by Product:</w:t>
      </w:r>
      <w:r w:rsidRPr="00423208">
        <w:t xml:space="preserve"> Analyzed sales distribution across various products, identifying top-performing items and those that underperformed.</w:t>
      </w:r>
    </w:p>
    <w:p w14:paraId="65312A7A" w14:textId="77777777" w:rsidR="00423208" w:rsidRDefault="00423208" w:rsidP="00423208">
      <w:pPr>
        <w:numPr>
          <w:ilvl w:val="0"/>
          <w:numId w:val="1"/>
        </w:numPr>
      </w:pPr>
      <w:r w:rsidRPr="00423208">
        <w:rPr>
          <w:b/>
          <w:bCs/>
        </w:rPr>
        <w:t>Sales by Revenue:</w:t>
      </w:r>
      <w:r w:rsidRPr="00423208">
        <w:t xml:space="preserve"> Assessed revenue generation per product, highlighting key revenue drivers within the product line.</w:t>
      </w:r>
    </w:p>
    <w:p w14:paraId="4840DD08" w14:textId="491EA4DB" w:rsidR="00CD1B35" w:rsidRPr="00423208" w:rsidRDefault="00483AE8" w:rsidP="00423208">
      <w:pPr>
        <w:numPr>
          <w:ilvl w:val="0"/>
          <w:numId w:val="1"/>
        </w:numPr>
      </w:pPr>
      <w:r>
        <w:rPr>
          <w:b/>
          <w:bCs/>
        </w:rPr>
        <w:t>Top sales by City, State and Country:</w:t>
      </w:r>
      <w:r>
        <w:t xml:space="preserve"> </w:t>
      </w:r>
    </w:p>
    <w:p w14:paraId="2A378415" w14:textId="77777777" w:rsidR="00423208" w:rsidRPr="00423208" w:rsidRDefault="00423208" w:rsidP="00423208">
      <w:r w:rsidRPr="00423208">
        <w:rPr>
          <w:b/>
          <w:bCs/>
        </w:rPr>
        <w:t>2. Store Analysis:</w:t>
      </w:r>
    </w:p>
    <w:p w14:paraId="2ED2EA7A" w14:textId="324B5172" w:rsidR="00423208" w:rsidRPr="00423208" w:rsidRDefault="00423208" w:rsidP="00423208">
      <w:pPr>
        <w:numPr>
          <w:ilvl w:val="0"/>
          <w:numId w:val="2"/>
        </w:numPr>
      </w:pPr>
      <w:r w:rsidRPr="00423208">
        <w:rPr>
          <w:b/>
          <w:bCs/>
        </w:rPr>
        <w:t>Total Sales by Store</w:t>
      </w:r>
      <w:r w:rsidR="00387D74">
        <w:rPr>
          <w:b/>
          <w:bCs/>
        </w:rPr>
        <w:t xml:space="preserve"> </w:t>
      </w:r>
      <w:r w:rsidRPr="00423208">
        <w:rPr>
          <w:b/>
          <w:bCs/>
        </w:rPr>
        <w:t>Key:</w:t>
      </w:r>
      <w:r w:rsidRPr="00423208">
        <w:t xml:space="preserve"> Compiled total sales figures associated with each store, enabling comparisons of performance across locations.</w:t>
      </w:r>
    </w:p>
    <w:p w14:paraId="6C7A23C8" w14:textId="6C65E689" w:rsidR="00423208" w:rsidRPr="00423208" w:rsidRDefault="00423208" w:rsidP="00423208">
      <w:pPr>
        <w:numPr>
          <w:ilvl w:val="0"/>
          <w:numId w:val="2"/>
        </w:numPr>
      </w:pPr>
      <w:r w:rsidRPr="00423208">
        <w:rPr>
          <w:b/>
          <w:bCs/>
        </w:rPr>
        <w:t>Store</w:t>
      </w:r>
      <w:r w:rsidR="00387D74">
        <w:rPr>
          <w:b/>
          <w:bCs/>
        </w:rPr>
        <w:t xml:space="preserve">  </w:t>
      </w:r>
      <w:r w:rsidRPr="00423208">
        <w:rPr>
          <w:b/>
          <w:bCs/>
        </w:rPr>
        <w:t>Key and Number of Orders:</w:t>
      </w:r>
      <w:r w:rsidRPr="00423208">
        <w:t xml:space="preserve"> Analyzed the number of orders processed per store, indicating transaction volume and customer engagement at each location.</w:t>
      </w:r>
    </w:p>
    <w:p w14:paraId="24BBAB37" w14:textId="77777777" w:rsidR="00423208" w:rsidRDefault="00423208" w:rsidP="00423208">
      <w:pPr>
        <w:numPr>
          <w:ilvl w:val="0"/>
          <w:numId w:val="2"/>
        </w:numPr>
      </w:pPr>
      <w:r w:rsidRPr="00423208">
        <w:rPr>
          <w:b/>
          <w:bCs/>
        </w:rPr>
        <w:t>City and Total Sales:</w:t>
      </w:r>
      <w:r w:rsidRPr="00423208">
        <w:t xml:space="preserve"> Evaluated total sales figures by city, identifying geographic areas with high sales potential.</w:t>
      </w:r>
    </w:p>
    <w:p w14:paraId="195FF9E3" w14:textId="11DEFAE1" w:rsidR="00C2758E" w:rsidRDefault="001B7386" w:rsidP="00C2758E">
      <w:pPr>
        <w:numPr>
          <w:ilvl w:val="0"/>
          <w:numId w:val="2"/>
        </w:numPr>
      </w:pPr>
      <w:r w:rsidRPr="00C2758E">
        <w:rPr>
          <w:b/>
          <w:bCs/>
        </w:rPr>
        <w:t>Top 10 Stores by Total Sales:</w:t>
      </w:r>
      <w:r>
        <w:t xml:space="preserve"> </w:t>
      </w:r>
      <w:r w:rsidR="00C2758E">
        <w:t>I</w:t>
      </w:r>
      <w:r w:rsidR="00C2758E">
        <w:t>dentifies the top 10 cities, states, and top 5 countries with the highest sales, highlighting key geographical regions driving revenue.</w:t>
      </w:r>
      <w:r w:rsidR="00387D74">
        <w:t xml:space="preserve"> </w:t>
      </w:r>
    </w:p>
    <w:p w14:paraId="4EA424B0" w14:textId="70E4ECDE" w:rsidR="00423208" w:rsidRPr="00423208" w:rsidRDefault="00423208" w:rsidP="00C2758E">
      <w:r w:rsidRPr="00C2758E">
        <w:rPr>
          <w:b/>
          <w:bCs/>
        </w:rPr>
        <w:t>3. Product Analysis:</w:t>
      </w:r>
    </w:p>
    <w:p w14:paraId="0A204743" w14:textId="77777777" w:rsidR="00423208" w:rsidRPr="00423208" w:rsidRDefault="00423208" w:rsidP="00423208">
      <w:pPr>
        <w:numPr>
          <w:ilvl w:val="0"/>
          <w:numId w:val="3"/>
        </w:numPr>
      </w:pPr>
      <w:r w:rsidRPr="00423208">
        <w:rPr>
          <w:b/>
          <w:bCs/>
        </w:rPr>
        <w:t>Top 10 Most Popular Products:</w:t>
      </w:r>
      <w:r w:rsidRPr="00423208">
        <w:t xml:space="preserve"> Identified the most purchased products, assisting in inventory management and marketing focus.</w:t>
      </w:r>
    </w:p>
    <w:p w14:paraId="135A8838" w14:textId="77777777" w:rsidR="00423208" w:rsidRPr="00423208" w:rsidRDefault="00423208" w:rsidP="00423208">
      <w:pPr>
        <w:numPr>
          <w:ilvl w:val="0"/>
          <w:numId w:val="3"/>
        </w:numPr>
      </w:pPr>
      <w:r w:rsidRPr="00423208">
        <w:rPr>
          <w:b/>
          <w:bCs/>
        </w:rPr>
        <w:t>Least Popular Products:</w:t>
      </w:r>
      <w:r w:rsidRPr="00423208">
        <w:t xml:space="preserve"> Highlighted products with low sales volumes, providing insights for potential discontinuation or promotional strategies.</w:t>
      </w:r>
    </w:p>
    <w:p w14:paraId="13288CA3" w14:textId="77777777" w:rsidR="00423208" w:rsidRPr="00423208" w:rsidRDefault="00423208" w:rsidP="00423208">
      <w:pPr>
        <w:numPr>
          <w:ilvl w:val="0"/>
          <w:numId w:val="3"/>
        </w:numPr>
      </w:pPr>
      <w:r w:rsidRPr="00423208">
        <w:rPr>
          <w:b/>
          <w:bCs/>
        </w:rPr>
        <w:t>Revenue by Category:</w:t>
      </w:r>
      <w:r w:rsidRPr="00423208">
        <w:t xml:space="preserve"> Assessed revenue generation across different product categories, identifying which categories contribute most to overall revenue.</w:t>
      </w:r>
    </w:p>
    <w:p w14:paraId="15A7F6D9" w14:textId="77777777" w:rsidR="00423208" w:rsidRPr="00423208" w:rsidRDefault="00423208" w:rsidP="00423208">
      <w:r w:rsidRPr="00423208">
        <w:rPr>
          <w:b/>
          <w:bCs/>
        </w:rPr>
        <w:t>4. Customer Analysis:</w:t>
      </w:r>
    </w:p>
    <w:p w14:paraId="67B5AE0F" w14:textId="77777777" w:rsidR="00423208" w:rsidRPr="00423208" w:rsidRDefault="00423208" w:rsidP="00423208">
      <w:pPr>
        <w:numPr>
          <w:ilvl w:val="0"/>
          <w:numId w:val="4"/>
        </w:numPr>
      </w:pPr>
      <w:r w:rsidRPr="00423208">
        <w:rPr>
          <w:b/>
          <w:bCs/>
        </w:rPr>
        <w:lastRenderedPageBreak/>
        <w:t>Customer by Gender:</w:t>
      </w:r>
      <w:r w:rsidRPr="00423208">
        <w:t xml:space="preserve"> Analyzed customer demographics by gender, providing insights into purchasing behavior and preferences.</w:t>
      </w:r>
    </w:p>
    <w:p w14:paraId="3FE35D60" w14:textId="77777777" w:rsidR="00423208" w:rsidRPr="00423208" w:rsidRDefault="00423208" w:rsidP="00423208">
      <w:pPr>
        <w:numPr>
          <w:ilvl w:val="0"/>
          <w:numId w:val="4"/>
        </w:numPr>
      </w:pPr>
      <w:r w:rsidRPr="00423208">
        <w:rPr>
          <w:b/>
          <w:bCs/>
        </w:rPr>
        <w:t>Customer by Age:</w:t>
      </w:r>
      <w:r w:rsidRPr="00423208">
        <w:t xml:space="preserve"> Evaluated the age distribution of customers, identifying key age demographics and their respective purchasing patterns.</w:t>
      </w:r>
    </w:p>
    <w:p w14:paraId="1082033F" w14:textId="77777777" w:rsidR="00423208" w:rsidRPr="00423208" w:rsidRDefault="00423208" w:rsidP="00423208">
      <w:pPr>
        <w:numPr>
          <w:ilvl w:val="0"/>
          <w:numId w:val="4"/>
        </w:numPr>
      </w:pPr>
      <w:r w:rsidRPr="00423208">
        <w:rPr>
          <w:b/>
          <w:bCs/>
        </w:rPr>
        <w:t>Customer Distribution by Country and City:</w:t>
      </w:r>
      <w:r w:rsidRPr="00423208">
        <w:t xml:space="preserve"> Mapped customer distribution geographically, revealing concentrations of customers and potential markets for expansion.</w:t>
      </w:r>
    </w:p>
    <w:p w14:paraId="66C3336B" w14:textId="77777777" w:rsidR="00423208" w:rsidRPr="00423208" w:rsidRDefault="00423208" w:rsidP="00423208">
      <w:pPr>
        <w:numPr>
          <w:ilvl w:val="0"/>
          <w:numId w:val="4"/>
        </w:numPr>
      </w:pPr>
      <w:r w:rsidRPr="00423208">
        <w:rPr>
          <w:b/>
          <w:bCs/>
        </w:rPr>
        <w:t>Preferred Products by Customers:</w:t>
      </w:r>
      <w:r w:rsidRPr="00423208">
        <w:t xml:space="preserve"> Identified products preferred by different customer segments, aiding in targeted marketing efforts.</w:t>
      </w:r>
    </w:p>
    <w:p w14:paraId="56E2777F" w14:textId="77777777" w:rsidR="00A85328" w:rsidRDefault="00A85328" w:rsidP="00A85328"/>
    <w:p w14:paraId="62B60B09" w14:textId="77777777" w:rsidR="00423208" w:rsidRDefault="00423208" w:rsidP="00A85328"/>
    <w:p w14:paraId="3F3EF778" w14:textId="75F69B0B" w:rsidR="00220DF2" w:rsidRPr="00BB650A" w:rsidRDefault="00220DF2" w:rsidP="00220DF2">
      <w:r w:rsidRPr="00171366">
        <w:rPr>
          <w:b/>
          <w:bCs/>
          <w:sz w:val="32"/>
          <w:szCs w:val="32"/>
        </w:rPr>
        <w:t>1. What are the top 10 most popular products by quantity sold?</w:t>
      </w:r>
    </w:p>
    <w:p w14:paraId="6DA89168" w14:textId="77777777" w:rsidR="00220DF2" w:rsidRDefault="00220DF2" w:rsidP="00220DF2"/>
    <w:p w14:paraId="76DF2250" w14:textId="28528DC9" w:rsidR="00220DF2" w:rsidRDefault="00220DF2" w:rsidP="00220DF2">
      <w:r>
        <w:t xml:space="preserve">   - The top-selling product is the "WW1 Wireless Bluetooth Stereo Headphones," with a quantity of </w:t>
      </w:r>
      <w:r w:rsidRPr="00220DF2">
        <w:rPr>
          <w:b/>
          <w:bCs/>
        </w:rPr>
        <w:t>359</w:t>
      </w:r>
      <w:r>
        <w:t xml:space="preserve"> sold.</w:t>
      </w:r>
    </w:p>
    <w:p w14:paraId="693447AD" w14:textId="365A256A" w:rsidR="00220DF2" w:rsidRDefault="00220DF2" w:rsidP="00220DF2">
      <w:r>
        <w:t xml:space="preserve">   - Other popular products include multiple variants of the "WW1 Wireless Bluetooth Stereo Headphones" and "WW1 Wireless Bluetooth Transmitters," with quantities ranging from </w:t>
      </w:r>
      <w:r w:rsidRPr="00220DF2">
        <w:rPr>
          <w:b/>
          <w:bCs/>
        </w:rPr>
        <w:t>319</w:t>
      </w:r>
      <w:r>
        <w:t xml:space="preserve"> to </w:t>
      </w:r>
      <w:r w:rsidRPr="00220DF2">
        <w:rPr>
          <w:b/>
          <w:bCs/>
        </w:rPr>
        <w:t>220</w:t>
      </w:r>
      <w:r>
        <w:t>.</w:t>
      </w:r>
    </w:p>
    <w:p w14:paraId="15AEB85A" w14:textId="77777777" w:rsidR="00220DF2" w:rsidRDefault="00220DF2" w:rsidP="00220DF2"/>
    <w:p w14:paraId="6AE31BE0" w14:textId="046C2D4F" w:rsidR="00220DF2" w:rsidRPr="00171366" w:rsidRDefault="00220DF2" w:rsidP="00220DF2">
      <w:pPr>
        <w:rPr>
          <w:b/>
          <w:bCs/>
          <w:sz w:val="32"/>
          <w:szCs w:val="32"/>
        </w:rPr>
      </w:pPr>
      <w:r w:rsidRPr="00171366">
        <w:rPr>
          <w:b/>
          <w:bCs/>
          <w:sz w:val="32"/>
          <w:szCs w:val="32"/>
        </w:rPr>
        <w:t>2. Which products are the least popular by quantity sold?</w:t>
      </w:r>
    </w:p>
    <w:p w14:paraId="25B14FA5" w14:textId="77777777" w:rsidR="00220DF2" w:rsidRDefault="00220DF2" w:rsidP="00220DF2"/>
    <w:p w14:paraId="1E493CBE" w14:textId="77777777" w:rsidR="00220DF2" w:rsidRDefault="00220DF2" w:rsidP="00220DF2">
      <w:r>
        <w:t xml:space="preserve">   - The least popular products are various types of "WW1 Wall Lamps" and "WW1 Projector 720p LCD56 White."</w:t>
      </w:r>
    </w:p>
    <w:p w14:paraId="3C3C15AC" w14:textId="77777777" w:rsidR="004627DF" w:rsidRDefault="004627DF" w:rsidP="00220DF2"/>
    <w:p w14:paraId="7AAC09A8" w14:textId="27C3684D" w:rsidR="00220DF2" w:rsidRDefault="00220DF2" w:rsidP="00220DF2">
      <w:r>
        <w:t xml:space="preserve">   - The "WW1 Projector 720p LCD56 White" has the highest quantity in this category with </w:t>
      </w:r>
      <w:r w:rsidR="00171366">
        <w:rPr>
          <w:b/>
          <w:bCs/>
        </w:rPr>
        <w:t>34</w:t>
      </w:r>
      <w:r>
        <w:t xml:space="preserve"> sold, while others like the "WW1 Wall Lamp E315 White" and "E315 Grey" sold between </w:t>
      </w:r>
      <w:r w:rsidR="00171366">
        <w:rPr>
          <w:b/>
          <w:bCs/>
        </w:rPr>
        <w:t>1</w:t>
      </w:r>
      <w:r>
        <w:t xml:space="preserve"> and </w:t>
      </w:r>
      <w:r w:rsidR="00171366">
        <w:rPr>
          <w:b/>
          <w:bCs/>
        </w:rPr>
        <w:t>8</w:t>
      </w:r>
      <w:r>
        <w:t xml:space="preserve"> units.</w:t>
      </w:r>
    </w:p>
    <w:p w14:paraId="34FB5A8F" w14:textId="77777777" w:rsidR="00220DF2" w:rsidRDefault="00220DF2" w:rsidP="00220DF2"/>
    <w:p w14:paraId="29CDE26A" w14:textId="650266A0" w:rsidR="00220DF2" w:rsidRPr="00171366" w:rsidRDefault="00220DF2" w:rsidP="00220DF2">
      <w:pPr>
        <w:rPr>
          <w:b/>
          <w:bCs/>
          <w:sz w:val="32"/>
          <w:szCs w:val="32"/>
        </w:rPr>
      </w:pPr>
      <w:r w:rsidRPr="00171366">
        <w:rPr>
          <w:b/>
          <w:bCs/>
          <w:sz w:val="32"/>
          <w:szCs w:val="32"/>
        </w:rPr>
        <w:t xml:space="preserve"> 3. What is the revenue distribution by category</w:t>
      </w:r>
      <w:r w:rsidR="00171366" w:rsidRPr="00171366">
        <w:rPr>
          <w:b/>
          <w:bCs/>
          <w:sz w:val="32"/>
          <w:szCs w:val="32"/>
        </w:rPr>
        <w:t>?</w:t>
      </w:r>
    </w:p>
    <w:p w14:paraId="5A73B467" w14:textId="77777777" w:rsidR="00220DF2" w:rsidRDefault="00220DF2" w:rsidP="00220DF2"/>
    <w:p w14:paraId="23DCC097" w14:textId="088363F0" w:rsidR="00220DF2" w:rsidRDefault="00220DF2" w:rsidP="00220DF2">
      <w:r>
        <w:t xml:space="preserve">   - The </w:t>
      </w:r>
      <w:r w:rsidRPr="00171366">
        <w:rPr>
          <w:b/>
          <w:bCs/>
        </w:rPr>
        <w:t>Computer</w:t>
      </w:r>
      <w:r w:rsidR="00FB6D63">
        <w:rPr>
          <w:b/>
          <w:bCs/>
        </w:rPr>
        <w:t>s</w:t>
      </w:r>
      <w:r>
        <w:t xml:space="preserve"> category leads in revenue, contributing </w:t>
      </w:r>
      <w:r w:rsidRPr="00171366">
        <w:rPr>
          <w:b/>
          <w:bCs/>
        </w:rPr>
        <w:t>34.62%</w:t>
      </w:r>
      <w:r>
        <w:t xml:space="preserve"> with </w:t>
      </w:r>
      <w:r w:rsidRPr="00171366">
        <w:rPr>
          <w:b/>
          <w:bCs/>
        </w:rPr>
        <w:t>$19.3M.</w:t>
      </w:r>
    </w:p>
    <w:p w14:paraId="66D52D48" w14:textId="5C8BA40C" w:rsidR="00220DF2" w:rsidRDefault="00220DF2" w:rsidP="00220DF2">
      <w:r>
        <w:t xml:space="preserve">   - Following this are </w:t>
      </w:r>
      <w:r w:rsidR="00C2502F">
        <w:rPr>
          <w:b/>
          <w:bCs/>
        </w:rPr>
        <w:t>Home A</w:t>
      </w:r>
      <w:r w:rsidR="004C54EB">
        <w:rPr>
          <w:b/>
          <w:bCs/>
        </w:rPr>
        <w:t>ppliance</w:t>
      </w:r>
      <w:r w:rsidRPr="00171366">
        <w:rPr>
          <w:b/>
          <w:bCs/>
        </w:rPr>
        <w:t>s</w:t>
      </w:r>
      <w:r>
        <w:t xml:space="preserve"> with </w:t>
      </w:r>
      <w:r w:rsidRPr="00171366">
        <w:rPr>
          <w:b/>
          <w:bCs/>
        </w:rPr>
        <w:t>19.36% ($10.8M)</w:t>
      </w:r>
      <w:r>
        <w:t xml:space="preserve"> and </w:t>
      </w:r>
      <w:r w:rsidR="002A03FF">
        <w:rPr>
          <w:b/>
          <w:bCs/>
        </w:rPr>
        <w:t xml:space="preserve">Cameras and Camcorders </w:t>
      </w:r>
      <w:r>
        <w:t xml:space="preserve">with </w:t>
      </w:r>
      <w:r w:rsidRPr="00171366">
        <w:rPr>
          <w:b/>
          <w:bCs/>
        </w:rPr>
        <w:t>11.69% ($6.52M).</w:t>
      </w:r>
    </w:p>
    <w:p w14:paraId="1B37077D" w14:textId="523A892D" w:rsidR="00220DF2" w:rsidRDefault="00220DF2" w:rsidP="00220DF2">
      <w:r>
        <w:t xml:space="preserve">   - Other notable categories include</w:t>
      </w:r>
      <w:r w:rsidR="00FB6D63">
        <w:t xml:space="preserve"> </w:t>
      </w:r>
      <w:r w:rsidR="00FB6D63">
        <w:rPr>
          <w:b/>
          <w:bCs/>
        </w:rPr>
        <w:t>Cell Phones</w:t>
      </w:r>
      <w:r w:rsidR="00FB6D63" w:rsidRPr="00171366">
        <w:rPr>
          <w:b/>
          <w:bCs/>
        </w:rPr>
        <w:t xml:space="preserve"> (11.09%), </w:t>
      </w:r>
      <w:r>
        <w:t xml:space="preserve"> </w:t>
      </w:r>
      <w:r w:rsidR="004864F6">
        <w:rPr>
          <w:b/>
          <w:bCs/>
        </w:rPr>
        <w:t xml:space="preserve">TV and Video </w:t>
      </w:r>
      <w:r w:rsidRPr="00171366">
        <w:rPr>
          <w:b/>
          <w:bCs/>
        </w:rPr>
        <w:t>(10.63%),</w:t>
      </w:r>
      <w:r>
        <w:t xml:space="preserve"> </w:t>
      </w:r>
      <w:r w:rsidRPr="00171366">
        <w:rPr>
          <w:b/>
          <w:bCs/>
        </w:rPr>
        <w:t>and Games and Toys (</w:t>
      </w:r>
      <w:r w:rsidR="00FB6D63">
        <w:rPr>
          <w:b/>
          <w:bCs/>
        </w:rPr>
        <w:t>1.3</w:t>
      </w:r>
      <w:r w:rsidRPr="00171366">
        <w:rPr>
          <w:b/>
          <w:bCs/>
        </w:rPr>
        <w:t>%).</w:t>
      </w:r>
    </w:p>
    <w:p w14:paraId="29270234" w14:textId="77777777" w:rsidR="00220DF2" w:rsidRDefault="00220DF2" w:rsidP="00220DF2"/>
    <w:p w14:paraId="588C5CC8" w14:textId="474A7CD9" w:rsidR="00220DF2" w:rsidRPr="00171366" w:rsidRDefault="00220DF2" w:rsidP="00220DF2">
      <w:pPr>
        <w:rPr>
          <w:b/>
          <w:bCs/>
          <w:sz w:val="32"/>
          <w:szCs w:val="32"/>
        </w:rPr>
      </w:pPr>
      <w:r w:rsidRPr="00171366">
        <w:rPr>
          <w:b/>
          <w:bCs/>
          <w:sz w:val="32"/>
          <w:szCs w:val="32"/>
        </w:rPr>
        <w:t xml:space="preserve"> 4. How does sales distribution look across different stores?</w:t>
      </w:r>
    </w:p>
    <w:p w14:paraId="1BD040F8" w14:textId="77777777" w:rsidR="00220DF2" w:rsidRDefault="00220DF2" w:rsidP="00220DF2"/>
    <w:p w14:paraId="1F593B8B" w14:textId="77777777" w:rsidR="00220DF2" w:rsidRDefault="00220DF2" w:rsidP="00220DF2">
      <w:r>
        <w:t xml:space="preserve">   - </w:t>
      </w:r>
      <w:r w:rsidRPr="00171366">
        <w:rPr>
          <w:b/>
          <w:bCs/>
        </w:rPr>
        <w:t>Store 0</w:t>
      </w:r>
      <w:r>
        <w:t xml:space="preserve"> has the highest total sales, significantly surpassing all other stores.</w:t>
      </w:r>
    </w:p>
    <w:p w14:paraId="3D4E07FB" w14:textId="77777777" w:rsidR="00220DF2" w:rsidRDefault="00220DF2" w:rsidP="00220DF2">
      <w:r>
        <w:t xml:space="preserve">   - The number of orders also peaks at Store 0, indicating its role as a </w:t>
      </w:r>
      <w:r w:rsidRPr="00784F41">
        <w:rPr>
          <w:b/>
          <w:bCs/>
        </w:rPr>
        <w:t>primary sales driver.</w:t>
      </w:r>
    </w:p>
    <w:p w14:paraId="759502C5" w14:textId="77777777" w:rsidR="00220DF2" w:rsidRDefault="00220DF2" w:rsidP="00220DF2">
      <w:r>
        <w:t xml:space="preserve">   - Stores from key numbers </w:t>
      </w:r>
      <w:r w:rsidRPr="00171366">
        <w:rPr>
          <w:b/>
          <w:bCs/>
        </w:rPr>
        <w:t>10</w:t>
      </w:r>
      <w:r>
        <w:t xml:space="preserve"> onward have relatively consistent sales and order volumes with lower peaks.</w:t>
      </w:r>
    </w:p>
    <w:p w14:paraId="7098308E" w14:textId="77777777" w:rsidR="00220DF2" w:rsidRDefault="00220DF2" w:rsidP="00220DF2"/>
    <w:p w14:paraId="198BB47E" w14:textId="0FA47D2E" w:rsidR="00220DF2" w:rsidRPr="00171366" w:rsidRDefault="00220DF2" w:rsidP="00220DF2">
      <w:pPr>
        <w:rPr>
          <w:b/>
          <w:bCs/>
          <w:sz w:val="32"/>
          <w:szCs w:val="32"/>
        </w:rPr>
      </w:pPr>
      <w:r w:rsidRPr="00171366">
        <w:rPr>
          <w:b/>
          <w:bCs/>
          <w:sz w:val="32"/>
          <w:szCs w:val="32"/>
        </w:rPr>
        <w:t xml:space="preserve"> 5. What is the geographic distribution of total sales?</w:t>
      </w:r>
    </w:p>
    <w:p w14:paraId="1F9817D2" w14:textId="77777777" w:rsidR="00220DF2" w:rsidRDefault="00220DF2" w:rsidP="00220DF2"/>
    <w:p w14:paraId="28D6A929" w14:textId="63633AAD" w:rsidR="00220DF2" w:rsidRDefault="00220DF2" w:rsidP="00220DF2">
      <w:r>
        <w:t xml:space="preserve">   - Sales are distributed globally, with notable activity in North America, Europe, and A</w:t>
      </w:r>
      <w:r w:rsidR="00370C18">
        <w:t>ustralia</w:t>
      </w:r>
      <w:r>
        <w:t>.</w:t>
      </w:r>
    </w:p>
    <w:p w14:paraId="4E244384" w14:textId="77777777" w:rsidR="00220DF2" w:rsidRDefault="00220DF2" w:rsidP="00220DF2">
      <w:r>
        <w:t xml:space="preserve">   - Specific cities show varying levels of total sales, with the highest concentrated in North America and Western Europe.</w:t>
      </w:r>
    </w:p>
    <w:p w14:paraId="603EEC94" w14:textId="77777777" w:rsidR="00220DF2" w:rsidRDefault="00220DF2" w:rsidP="00220DF2"/>
    <w:p w14:paraId="6906CA7F" w14:textId="34631A37" w:rsidR="00220DF2" w:rsidRPr="00171366" w:rsidRDefault="00220DF2" w:rsidP="00220DF2">
      <w:pPr>
        <w:rPr>
          <w:b/>
          <w:bCs/>
          <w:sz w:val="32"/>
          <w:szCs w:val="32"/>
        </w:rPr>
      </w:pPr>
      <w:r w:rsidRPr="00171366">
        <w:rPr>
          <w:b/>
          <w:bCs/>
          <w:sz w:val="32"/>
          <w:szCs w:val="32"/>
        </w:rPr>
        <w:t xml:space="preserve"> 6. What does the sales trend over time show?</w:t>
      </w:r>
    </w:p>
    <w:p w14:paraId="44935715" w14:textId="77777777" w:rsidR="00220DF2" w:rsidRDefault="00220DF2" w:rsidP="00220DF2"/>
    <w:p w14:paraId="63809E83" w14:textId="76E2B2D1" w:rsidR="00220DF2" w:rsidRDefault="00220DF2" w:rsidP="00220DF2">
      <w:r>
        <w:t xml:space="preserve">   - Sales have steadily increased year-over-year, with a peak in 20</w:t>
      </w:r>
      <w:r w:rsidR="00250FF6">
        <w:t>19</w:t>
      </w:r>
      <w:r>
        <w:t xml:space="preserve">, contributing </w:t>
      </w:r>
      <w:r w:rsidR="00250FF6">
        <w:rPr>
          <w:b/>
          <w:bCs/>
        </w:rPr>
        <w:t>32.76</w:t>
      </w:r>
      <w:r w:rsidRPr="00171366">
        <w:rPr>
          <w:b/>
          <w:bCs/>
        </w:rPr>
        <w:t>%</w:t>
      </w:r>
      <w:r>
        <w:t xml:space="preserve"> of total sales.</w:t>
      </w:r>
    </w:p>
    <w:p w14:paraId="584DF848" w14:textId="16F04B96" w:rsidR="00220DF2" w:rsidRDefault="00220DF2" w:rsidP="00220DF2">
      <w:r>
        <w:t xml:space="preserve">   - Other significant years include 20</w:t>
      </w:r>
      <w:r w:rsidR="00537DF2">
        <w:t>1</w:t>
      </w:r>
      <w:r w:rsidR="00C07E27">
        <w:t>8</w:t>
      </w:r>
      <w:r>
        <w:t xml:space="preserve"> (</w:t>
      </w:r>
      <w:r w:rsidR="00C07E27">
        <w:t>22</w:t>
      </w:r>
      <w:r>
        <w:t>.</w:t>
      </w:r>
      <w:r w:rsidR="00C07E27">
        <w:t>94</w:t>
      </w:r>
      <w:r>
        <w:t>%) and 20</w:t>
      </w:r>
      <w:r w:rsidR="005606C0">
        <w:t>20</w:t>
      </w:r>
      <w:r>
        <w:t xml:space="preserve"> (16.67%), showing a consistent upward trend.</w:t>
      </w:r>
    </w:p>
    <w:p w14:paraId="423AC330" w14:textId="7D91D73C" w:rsidR="00220DF2" w:rsidRDefault="00907172" w:rsidP="00220DF2">
      <w:r>
        <w:t xml:space="preserve">- The least sales </w:t>
      </w:r>
      <w:r w:rsidR="00986510">
        <w:t xml:space="preserve">occurred in the year </w:t>
      </w:r>
      <w:r w:rsidR="00D82DD4" w:rsidRPr="00133569">
        <w:rPr>
          <w:b/>
          <w:bCs/>
        </w:rPr>
        <w:t>2021</w:t>
      </w:r>
      <w:r w:rsidR="00133569">
        <w:t xml:space="preserve">, contributing only </w:t>
      </w:r>
      <w:r w:rsidR="00133569" w:rsidRPr="00133569">
        <w:rPr>
          <w:b/>
          <w:bCs/>
        </w:rPr>
        <w:t>1.86%</w:t>
      </w:r>
      <w:r w:rsidR="00133569">
        <w:t xml:space="preserve"> of total sales</w:t>
      </w:r>
      <w:r w:rsidR="00CE585C">
        <w:t>.</w:t>
      </w:r>
    </w:p>
    <w:p w14:paraId="1DAEB84B" w14:textId="77777777" w:rsidR="00986510" w:rsidRDefault="00986510" w:rsidP="00220DF2"/>
    <w:p w14:paraId="635EEAE4" w14:textId="58F174EA" w:rsidR="00220DF2" w:rsidRPr="00171366" w:rsidRDefault="00220DF2" w:rsidP="00220DF2">
      <w:pPr>
        <w:rPr>
          <w:b/>
          <w:bCs/>
          <w:sz w:val="32"/>
          <w:szCs w:val="32"/>
        </w:rPr>
      </w:pPr>
      <w:r w:rsidRPr="00171366">
        <w:rPr>
          <w:b/>
          <w:bCs/>
          <w:sz w:val="32"/>
          <w:szCs w:val="32"/>
        </w:rPr>
        <w:t xml:space="preserve"> 7. Which products generate the highest sales quantity and revenue?</w:t>
      </w:r>
    </w:p>
    <w:p w14:paraId="4B662098" w14:textId="77777777" w:rsidR="00220DF2" w:rsidRDefault="00220DF2" w:rsidP="00220DF2"/>
    <w:p w14:paraId="27FD330C" w14:textId="047E36F3" w:rsidR="00220DF2" w:rsidRDefault="00220DF2" w:rsidP="00220DF2">
      <w:r>
        <w:t xml:space="preserve">   - The </w:t>
      </w:r>
      <w:r w:rsidRPr="00087128">
        <w:rPr>
          <w:b/>
          <w:bCs/>
        </w:rPr>
        <w:t>"WW1 Desktop PC2.33 X2330 Black"</w:t>
      </w:r>
      <w:r>
        <w:t xml:space="preserve"> </w:t>
      </w:r>
      <w:r w:rsidRPr="00087128">
        <w:rPr>
          <w:b/>
          <w:bCs/>
        </w:rPr>
        <w:t>and "WW1 Desktop PC1.80 E1800 White"</w:t>
      </w:r>
      <w:r>
        <w:t xml:space="preserve"> top the list in both sale quantity and revenue.</w:t>
      </w:r>
    </w:p>
    <w:p w14:paraId="379C264E" w14:textId="2A62AF3D" w:rsidR="00220DF2" w:rsidRDefault="00220DF2" w:rsidP="00220DF2">
      <w:r>
        <w:t xml:space="preserve">   - The highest revenue-generating product, </w:t>
      </w:r>
      <w:r w:rsidRPr="00087128">
        <w:rPr>
          <w:b/>
          <w:bCs/>
        </w:rPr>
        <w:t>"WW1 Desktop PC2.33 X2330 Black,"</w:t>
      </w:r>
      <w:r>
        <w:t xml:space="preserve"> earned over </w:t>
      </w:r>
      <w:r w:rsidRPr="00171366">
        <w:rPr>
          <w:b/>
          <w:bCs/>
        </w:rPr>
        <w:t>$0.5M</w:t>
      </w:r>
      <w:r>
        <w:t>.</w:t>
      </w:r>
    </w:p>
    <w:p w14:paraId="7C765B18" w14:textId="77777777" w:rsidR="00220DF2" w:rsidRDefault="00220DF2" w:rsidP="00220DF2"/>
    <w:p w14:paraId="6391A2F9" w14:textId="3B5DB82B" w:rsidR="00220DF2" w:rsidRPr="00171366" w:rsidRDefault="00220DF2" w:rsidP="00220DF2">
      <w:pPr>
        <w:rPr>
          <w:b/>
          <w:bCs/>
          <w:sz w:val="32"/>
          <w:szCs w:val="32"/>
        </w:rPr>
      </w:pPr>
      <w:r w:rsidRPr="00171366">
        <w:rPr>
          <w:b/>
          <w:bCs/>
          <w:sz w:val="32"/>
          <w:szCs w:val="32"/>
        </w:rPr>
        <w:t xml:space="preserve"> 8. What are the sales figures for different pro</w:t>
      </w:r>
      <w:r w:rsidR="00BC0902">
        <w:rPr>
          <w:b/>
          <w:bCs/>
          <w:sz w:val="32"/>
          <w:szCs w:val="32"/>
        </w:rPr>
        <w:t>du</w:t>
      </w:r>
      <w:r w:rsidRPr="00171366">
        <w:rPr>
          <w:b/>
          <w:bCs/>
          <w:sz w:val="32"/>
          <w:szCs w:val="32"/>
        </w:rPr>
        <w:t>cts by Store</w:t>
      </w:r>
      <w:r w:rsidR="00387D74">
        <w:rPr>
          <w:b/>
          <w:bCs/>
          <w:sz w:val="32"/>
          <w:szCs w:val="32"/>
        </w:rPr>
        <w:t xml:space="preserve"> </w:t>
      </w:r>
      <w:r w:rsidRPr="00171366">
        <w:rPr>
          <w:b/>
          <w:bCs/>
          <w:sz w:val="32"/>
          <w:szCs w:val="32"/>
        </w:rPr>
        <w:t>Key?</w:t>
      </w:r>
    </w:p>
    <w:p w14:paraId="65262304" w14:textId="77777777" w:rsidR="00220DF2" w:rsidRDefault="00220DF2" w:rsidP="00220DF2"/>
    <w:p w14:paraId="031A3443" w14:textId="04EB301B" w:rsidR="00220DF2" w:rsidRDefault="00220DF2" w:rsidP="00220DF2">
      <w:r>
        <w:t xml:space="preserve">   - Pro</w:t>
      </w:r>
      <w:r w:rsidR="00BC0902">
        <w:t>du</w:t>
      </w:r>
      <w:r>
        <w:t>ct sales are spread across various Store</w:t>
      </w:r>
      <w:r w:rsidR="00387D74">
        <w:t xml:space="preserve"> </w:t>
      </w:r>
      <w:r>
        <w:t>Keys, with Store</w:t>
      </w:r>
      <w:r w:rsidR="00387D74">
        <w:t xml:space="preserve"> </w:t>
      </w:r>
      <w:r>
        <w:t xml:space="preserve">Key </w:t>
      </w:r>
      <w:r w:rsidRPr="00171366">
        <w:rPr>
          <w:b/>
          <w:bCs/>
        </w:rPr>
        <w:t>57</w:t>
      </w:r>
      <w:r>
        <w:t xml:space="preserve"> and </w:t>
      </w:r>
      <w:r w:rsidRPr="00171366">
        <w:rPr>
          <w:b/>
          <w:bCs/>
        </w:rPr>
        <w:t>63</w:t>
      </w:r>
      <w:r>
        <w:t xml:space="preserve"> leading.</w:t>
      </w:r>
    </w:p>
    <w:p w14:paraId="2A6E2497" w14:textId="4DA12D8F" w:rsidR="00423208" w:rsidRDefault="00220DF2" w:rsidP="00A85328">
      <w:pPr>
        <w:rPr>
          <w:b/>
          <w:bCs/>
        </w:rPr>
      </w:pPr>
      <w:r>
        <w:t xml:space="preserve">   - Sales volume per pro</w:t>
      </w:r>
      <w:r w:rsidR="00BC0902">
        <w:t>du</w:t>
      </w:r>
      <w:r>
        <w:t>ct varies, with Store</w:t>
      </w:r>
      <w:r w:rsidR="00387D74">
        <w:t xml:space="preserve"> </w:t>
      </w:r>
      <w:r>
        <w:t xml:space="preserve">Key </w:t>
      </w:r>
      <w:r w:rsidRPr="00171366">
        <w:rPr>
          <w:b/>
          <w:bCs/>
        </w:rPr>
        <w:t>57</w:t>
      </w:r>
      <w:r>
        <w:t xml:space="preserve"> contributing </w:t>
      </w:r>
      <w:r w:rsidRPr="00171366">
        <w:rPr>
          <w:b/>
          <w:bCs/>
        </w:rPr>
        <w:t>2.43%</w:t>
      </w:r>
      <w:r>
        <w:t xml:space="preserve"> of total sales and Store</w:t>
      </w:r>
      <w:r w:rsidR="00387D74">
        <w:t xml:space="preserve"> </w:t>
      </w:r>
      <w:r>
        <w:t xml:space="preserve">Key </w:t>
      </w:r>
      <w:r w:rsidRPr="00171366">
        <w:rPr>
          <w:b/>
          <w:bCs/>
        </w:rPr>
        <w:t>63</w:t>
      </w:r>
      <w:r>
        <w:t xml:space="preserve"> around </w:t>
      </w:r>
      <w:r w:rsidRPr="00171366">
        <w:rPr>
          <w:b/>
          <w:bCs/>
        </w:rPr>
        <w:t>2.34%.</w:t>
      </w:r>
    </w:p>
    <w:p w14:paraId="7B7C8681" w14:textId="77777777" w:rsidR="00946C40" w:rsidRPr="001156EE" w:rsidRDefault="00946C40" w:rsidP="00A85328">
      <w:pPr>
        <w:rPr>
          <w:b/>
          <w:bCs/>
          <w:sz w:val="32"/>
          <w:szCs w:val="32"/>
        </w:rPr>
      </w:pPr>
    </w:p>
    <w:p w14:paraId="05702B4B" w14:textId="4A97DBD4" w:rsidR="001156EE" w:rsidRDefault="001156EE" w:rsidP="001156EE">
      <w:pPr>
        <w:rPr>
          <w:b/>
          <w:bCs/>
          <w:sz w:val="32"/>
          <w:szCs w:val="32"/>
        </w:rPr>
      </w:pPr>
      <w:r w:rsidRPr="001156EE">
        <w:rPr>
          <w:b/>
          <w:bCs/>
          <w:sz w:val="32"/>
          <w:szCs w:val="32"/>
        </w:rPr>
        <w:t>9</w:t>
      </w:r>
      <w:r w:rsidRPr="001156EE">
        <w:rPr>
          <w:b/>
          <w:bCs/>
          <w:sz w:val="32"/>
          <w:szCs w:val="32"/>
        </w:rPr>
        <w:t>. What is the gender distribution among customers?</w:t>
      </w:r>
    </w:p>
    <w:p w14:paraId="2C0BE461" w14:textId="77777777" w:rsidR="001156EE" w:rsidRPr="001156EE" w:rsidRDefault="001156EE" w:rsidP="001156EE">
      <w:pPr>
        <w:rPr>
          <w:b/>
          <w:bCs/>
          <w:sz w:val="32"/>
          <w:szCs w:val="32"/>
        </w:rPr>
      </w:pPr>
    </w:p>
    <w:p w14:paraId="212AC8D3" w14:textId="600EC4FD" w:rsidR="00946C40" w:rsidRDefault="001156EE" w:rsidP="001156EE">
      <w:r w:rsidRPr="001156EE">
        <w:t xml:space="preserve">   -  Male customers make up </w:t>
      </w:r>
      <w:r w:rsidRPr="001156EE">
        <w:rPr>
          <w:b/>
          <w:bCs/>
        </w:rPr>
        <w:t>51.2%</w:t>
      </w:r>
      <w:r w:rsidRPr="001156EE">
        <w:t xml:space="preserve"> of the total, while female customers account for </w:t>
      </w:r>
      <w:r w:rsidRPr="001156EE">
        <w:rPr>
          <w:b/>
          <w:bCs/>
        </w:rPr>
        <w:t>48.8%</w:t>
      </w:r>
      <w:r w:rsidRPr="001156EE">
        <w:t>.</w:t>
      </w:r>
    </w:p>
    <w:p w14:paraId="043EC340" w14:textId="77777777" w:rsidR="008310E9" w:rsidRDefault="008310E9" w:rsidP="001156EE"/>
    <w:p w14:paraId="4709D02E" w14:textId="324BF6E7" w:rsidR="008310E9" w:rsidRPr="008310E9" w:rsidRDefault="008310E9" w:rsidP="008310E9">
      <w:pPr>
        <w:rPr>
          <w:b/>
          <w:bCs/>
          <w:sz w:val="32"/>
          <w:szCs w:val="32"/>
        </w:rPr>
      </w:pPr>
      <w:r w:rsidRPr="008310E9">
        <w:rPr>
          <w:b/>
          <w:bCs/>
          <w:sz w:val="32"/>
          <w:szCs w:val="32"/>
        </w:rPr>
        <w:t>10.</w:t>
      </w:r>
      <w:r w:rsidRPr="008310E9">
        <w:rPr>
          <w:b/>
          <w:bCs/>
          <w:sz w:val="32"/>
          <w:szCs w:val="32"/>
        </w:rPr>
        <w:t xml:space="preserve"> Which age group has the highest representation among</w:t>
      </w:r>
      <w:r>
        <w:rPr>
          <w:b/>
          <w:bCs/>
          <w:sz w:val="32"/>
          <w:szCs w:val="32"/>
        </w:rPr>
        <w:t xml:space="preserve"> </w:t>
      </w:r>
      <w:r w:rsidRPr="008310E9">
        <w:rPr>
          <w:b/>
          <w:bCs/>
          <w:sz w:val="32"/>
          <w:szCs w:val="32"/>
        </w:rPr>
        <w:t>customers?</w:t>
      </w:r>
    </w:p>
    <w:p w14:paraId="1E81F629" w14:textId="77777777" w:rsidR="008310E9" w:rsidRPr="008310E9" w:rsidRDefault="008310E9" w:rsidP="008310E9">
      <w:pPr>
        <w:rPr>
          <w:sz w:val="32"/>
          <w:szCs w:val="32"/>
        </w:rPr>
      </w:pPr>
    </w:p>
    <w:p w14:paraId="6B75977A" w14:textId="64D373E7" w:rsidR="008310E9" w:rsidRDefault="008310E9" w:rsidP="008310E9">
      <w:pPr>
        <w:rPr>
          <w:szCs w:val="22"/>
        </w:rPr>
      </w:pPr>
      <w:r w:rsidRPr="008310E9">
        <w:rPr>
          <w:sz w:val="32"/>
          <w:szCs w:val="32"/>
        </w:rPr>
        <w:t xml:space="preserve">   </w:t>
      </w:r>
      <w:r w:rsidRPr="008310E9">
        <w:rPr>
          <w:szCs w:val="22"/>
        </w:rPr>
        <w:t>- The most common age group is 21 years, making up 9.0% of customers.</w:t>
      </w:r>
    </w:p>
    <w:p w14:paraId="21CD56BD" w14:textId="77777777" w:rsidR="008310E9" w:rsidRDefault="008310E9" w:rsidP="008310E9">
      <w:pPr>
        <w:rPr>
          <w:szCs w:val="22"/>
        </w:rPr>
      </w:pPr>
    </w:p>
    <w:p w14:paraId="60035CD0" w14:textId="74F9CE54" w:rsidR="008310E9" w:rsidRDefault="00F22F1B" w:rsidP="008310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11. </w:t>
      </w:r>
      <w:r w:rsidRPr="00F22F1B">
        <w:rPr>
          <w:b/>
          <w:bCs/>
          <w:sz w:val="32"/>
          <w:szCs w:val="32"/>
        </w:rPr>
        <w:t>How is the customer distribution spread geographically?</w:t>
      </w:r>
    </w:p>
    <w:p w14:paraId="33644975" w14:textId="77777777" w:rsidR="00F22F1B" w:rsidRDefault="00F22F1B" w:rsidP="008310E9">
      <w:pPr>
        <w:rPr>
          <w:b/>
          <w:bCs/>
          <w:sz w:val="32"/>
          <w:szCs w:val="32"/>
        </w:rPr>
      </w:pPr>
    </w:p>
    <w:p w14:paraId="52FB8502" w14:textId="17F88604" w:rsidR="00F22F1B" w:rsidRDefault="00E2292C" w:rsidP="008310E9">
      <w:pPr>
        <w:rPr>
          <w:szCs w:val="22"/>
        </w:rPr>
      </w:pPr>
      <w:r>
        <w:rPr>
          <w:szCs w:val="22"/>
        </w:rPr>
        <w:t xml:space="preserve">     -</w:t>
      </w:r>
      <w:r w:rsidRPr="00E2292C">
        <w:rPr>
          <w:szCs w:val="22"/>
        </w:rPr>
        <w:t>Customers are spread globally, with high concentrations in North America, Europe, and Australia.</w:t>
      </w:r>
    </w:p>
    <w:p w14:paraId="4531898E" w14:textId="77777777" w:rsidR="00DB4A63" w:rsidRDefault="00DB4A63" w:rsidP="008310E9">
      <w:pPr>
        <w:rPr>
          <w:szCs w:val="22"/>
        </w:rPr>
      </w:pPr>
    </w:p>
    <w:p w14:paraId="26BD1AE4" w14:textId="314240F5" w:rsidR="00DB4A63" w:rsidRDefault="00DB4A63" w:rsidP="008310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12. </w:t>
      </w:r>
      <w:r w:rsidR="003035AB" w:rsidRPr="003035AB">
        <w:rPr>
          <w:b/>
          <w:bCs/>
          <w:sz w:val="32"/>
          <w:szCs w:val="32"/>
        </w:rPr>
        <w:t>Which store has the highest total sales?</w:t>
      </w:r>
    </w:p>
    <w:p w14:paraId="2A29AA4D" w14:textId="77777777" w:rsidR="003035AB" w:rsidRDefault="003035AB" w:rsidP="008310E9">
      <w:pPr>
        <w:rPr>
          <w:b/>
          <w:bCs/>
          <w:sz w:val="32"/>
          <w:szCs w:val="32"/>
        </w:rPr>
      </w:pPr>
    </w:p>
    <w:p w14:paraId="44FDEDB8" w14:textId="06E37E86" w:rsidR="003035AB" w:rsidRDefault="003035AB" w:rsidP="008310E9">
      <w:pPr>
        <w:rPr>
          <w:szCs w:val="22"/>
        </w:rPr>
      </w:pPr>
      <w:r>
        <w:rPr>
          <w:szCs w:val="22"/>
        </w:rPr>
        <w:t xml:space="preserve">    -</w:t>
      </w:r>
      <w:r w:rsidRPr="003035AB">
        <w:rPr>
          <w:szCs w:val="22"/>
        </w:rPr>
        <w:t>Store</w:t>
      </w:r>
      <w:r>
        <w:rPr>
          <w:szCs w:val="22"/>
        </w:rPr>
        <w:t xml:space="preserve"> </w:t>
      </w:r>
      <w:r w:rsidRPr="003035AB">
        <w:rPr>
          <w:szCs w:val="22"/>
        </w:rPr>
        <w:t>Key 0 leads with $11.4M, comprising 48.63% of the total sales among the top 10 stores.</w:t>
      </w:r>
    </w:p>
    <w:p w14:paraId="3141325C" w14:textId="77777777" w:rsidR="003035AB" w:rsidRDefault="003035AB" w:rsidP="008310E9">
      <w:pPr>
        <w:rPr>
          <w:szCs w:val="22"/>
        </w:rPr>
      </w:pPr>
    </w:p>
    <w:p w14:paraId="048ECF53" w14:textId="6839DB5F" w:rsidR="003035AB" w:rsidRDefault="00616F7A" w:rsidP="008310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13. </w:t>
      </w:r>
      <w:r w:rsidRPr="00616F7A">
        <w:rPr>
          <w:b/>
          <w:bCs/>
          <w:sz w:val="32"/>
          <w:szCs w:val="32"/>
        </w:rPr>
        <w:t>Which city has the highest total sales?</w:t>
      </w:r>
    </w:p>
    <w:p w14:paraId="532C99A4" w14:textId="77777777" w:rsidR="0001161E" w:rsidRDefault="0001161E" w:rsidP="008310E9">
      <w:pPr>
        <w:rPr>
          <w:b/>
          <w:bCs/>
          <w:sz w:val="32"/>
          <w:szCs w:val="32"/>
        </w:rPr>
      </w:pPr>
    </w:p>
    <w:p w14:paraId="6B8B6A1F" w14:textId="05290FE2" w:rsidR="0001161E" w:rsidRPr="0001161E" w:rsidRDefault="0001161E" w:rsidP="008310E9">
      <w:pPr>
        <w:rPr>
          <w:szCs w:val="22"/>
        </w:rPr>
      </w:pPr>
      <w:r>
        <w:rPr>
          <w:szCs w:val="22"/>
        </w:rPr>
        <w:t xml:space="preserve">    -</w:t>
      </w:r>
      <w:r w:rsidRPr="0001161E">
        <w:rPr>
          <w:szCs w:val="22"/>
        </w:rPr>
        <w:t>The United States leads in total sales with $29.87M, accounting for 59.98%.</w:t>
      </w:r>
    </w:p>
    <w:sectPr w:rsidR="0001161E" w:rsidRPr="00011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A9BCA" w14:textId="77777777" w:rsidR="003A336A" w:rsidRDefault="003A336A" w:rsidP="00171366">
      <w:pPr>
        <w:spacing w:after="0" w:line="240" w:lineRule="auto"/>
      </w:pPr>
      <w:r>
        <w:separator/>
      </w:r>
    </w:p>
  </w:endnote>
  <w:endnote w:type="continuationSeparator" w:id="0">
    <w:p w14:paraId="1F218F98" w14:textId="77777777" w:rsidR="003A336A" w:rsidRDefault="003A336A" w:rsidP="0017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ACFBE" w14:textId="77777777" w:rsidR="00171366" w:rsidRDefault="00171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1E9BA" w14:textId="77777777" w:rsidR="00171366" w:rsidRDefault="00171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06488" w14:textId="77777777" w:rsidR="00171366" w:rsidRDefault="00171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3F966" w14:textId="77777777" w:rsidR="003A336A" w:rsidRDefault="003A336A" w:rsidP="00171366">
      <w:pPr>
        <w:spacing w:after="0" w:line="240" w:lineRule="auto"/>
      </w:pPr>
      <w:r>
        <w:separator/>
      </w:r>
    </w:p>
  </w:footnote>
  <w:footnote w:type="continuationSeparator" w:id="0">
    <w:p w14:paraId="31F3106E" w14:textId="77777777" w:rsidR="003A336A" w:rsidRDefault="003A336A" w:rsidP="0017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1E4CB" w14:textId="77777777" w:rsidR="00171366" w:rsidRDefault="00171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46953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3DB95B" w14:textId="5607CA39" w:rsidR="00171366" w:rsidRDefault="001713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E37C11" w14:textId="77777777" w:rsidR="00171366" w:rsidRDefault="001713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B0290" w14:textId="77777777" w:rsidR="00171366" w:rsidRDefault="00171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D0EC5"/>
    <w:multiLevelType w:val="multilevel"/>
    <w:tmpl w:val="A8B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71B94"/>
    <w:multiLevelType w:val="multilevel"/>
    <w:tmpl w:val="7D9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33174"/>
    <w:multiLevelType w:val="multilevel"/>
    <w:tmpl w:val="EEF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136BE"/>
    <w:multiLevelType w:val="multilevel"/>
    <w:tmpl w:val="8A3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433789">
    <w:abstractNumId w:val="3"/>
  </w:num>
  <w:num w:numId="2" w16cid:durableId="429742826">
    <w:abstractNumId w:val="2"/>
  </w:num>
  <w:num w:numId="3" w16cid:durableId="1858157270">
    <w:abstractNumId w:val="0"/>
  </w:num>
  <w:num w:numId="4" w16cid:durableId="205161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28"/>
    <w:rsid w:val="0001161E"/>
    <w:rsid w:val="00087128"/>
    <w:rsid w:val="000C566F"/>
    <w:rsid w:val="001156EE"/>
    <w:rsid w:val="00133569"/>
    <w:rsid w:val="00171366"/>
    <w:rsid w:val="001B7386"/>
    <w:rsid w:val="00220DF2"/>
    <w:rsid w:val="00250FF6"/>
    <w:rsid w:val="002A03FF"/>
    <w:rsid w:val="003035AB"/>
    <w:rsid w:val="00370C18"/>
    <w:rsid w:val="00387D74"/>
    <w:rsid w:val="003A336A"/>
    <w:rsid w:val="00423208"/>
    <w:rsid w:val="00444AE5"/>
    <w:rsid w:val="004627DF"/>
    <w:rsid w:val="00477353"/>
    <w:rsid w:val="00483AE8"/>
    <w:rsid w:val="004864F6"/>
    <w:rsid w:val="004C54EB"/>
    <w:rsid w:val="004C5F01"/>
    <w:rsid w:val="00537DF2"/>
    <w:rsid w:val="005606C0"/>
    <w:rsid w:val="00616F7A"/>
    <w:rsid w:val="00784F41"/>
    <w:rsid w:val="008310E9"/>
    <w:rsid w:val="00907172"/>
    <w:rsid w:val="00946C40"/>
    <w:rsid w:val="00986510"/>
    <w:rsid w:val="009C60D9"/>
    <w:rsid w:val="00A16F1D"/>
    <w:rsid w:val="00A85328"/>
    <w:rsid w:val="00AE3C8F"/>
    <w:rsid w:val="00B82577"/>
    <w:rsid w:val="00BB650A"/>
    <w:rsid w:val="00BC0902"/>
    <w:rsid w:val="00C07E27"/>
    <w:rsid w:val="00C2502F"/>
    <w:rsid w:val="00C2758E"/>
    <w:rsid w:val="00CB4D45"/>
    <w:rsid w:val="00CD1B35"/>
    <w:rsid w:val="00CE585C"/>
    <w:rsid w:val="00D52EAE"/>
    <w:rsid w:val="00D82DD4"/>
    <w:rsid w:val="00DB4A63"/>
    <w:rsid w:val="00E2292C"/>
    <w:rsid w:val="00F22F1B"/>
    <w:rsid w:val="00F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F67B"/>
  <w15:chartTrackingRefBased/>
  <w15:docId w15:val="{F944712B-0AE9-4C9C-B81D-74BF38DA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53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17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66"/>
  </w:style>
  <w:style w:type="paragraph" w:styleId="Footer">
    <w:name w:val="footer"/>
    <w:basedOn w:val="Normal"/>
    <w:link w:val="FooterChar"/>
    <w:uiPriority w:val="99"/>
    <w:unhideWhenUsed/>
    <w:rsid w:val="0017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Aashifa Appas</dc:creator>
  <cp:keywords/>
  <dc:description/>
  <cp:lastModifiedBy>Aashifa Appas</cp:lastModifiedBy>
  <cp:revision>39</cp:revision>
  <dcterms:created xsi:type="dcterms:W3CDTF">2024-10-16T17:39:00Z</dcterms:created>
  <dcterms:modified xsi:type="dcterms:W3CDTF">2024-10-17T16:42:00Z</dcterms:modified>
</cp:coreProperties>
</file>