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B97C7" w14:textId="77777777" w:rsidR="001D622E" w:rsidRDefault="001D622E">
      <w:pPr>
        <w:spacing w:before="40" w:after="40" w:line="276" w:lineRule="auto"/>
      </w:pPr>
    </w:p>
    <w:p w14:paraId="047A7D3F" w14:textId="77777777" w:rsidR="001D622E" w:rsidRDefault="001D622E">
      <w:pPr>
        <w:spacing w:before="40" w:after="40" w:line="276" w:lineRule="auto"/>
      </w:pPr>
    </w:p>
    <w:p w14:paraId="6A238618" w14:textId="77777777" w:rsidR="001D622E" w:rsidRDefault="001D622E">
      <w:pPr>
        <w:spacing w:before="40" w:after="40" w:line="276" w:lineRule="auto"/>
      </w:pPr>
    </w:p>
    <w:p w14:paraId="6FDC2700" w14:textId="77777777" w:rsidR="001D622E" w:rsidRDefault="001D622E">
      <w:pPr>
        <w:spacing w:before="40" w:after="40" w:line="276" w:lineRule="auto"/>
      </w:pPr>
    </w:p>
    <w:p w14:paraId="6BD1147F" w14:textId="77777777" w:rsidR="001D622E" w:rsidRDefault="006E2B31">
      <w:pPr>
        <w:spacing w:after="80" w:line="276" w:lineRule="auto"/>
        <w:jc w:val="center"/>
        <w:rPr>
          <w:b/>
          <w:bCs/>
          <w:color w:val="1F3864"/>
          <w:sz w:val="44"/>
          <w:szCs w:val="44"/>
        </w:rPr>
      </w:pPr>
      <w:r w:rsidRPr="00E86F67">
        <w:rPr>
          <w:b/>
          <w:bCs/>
          <w:color w:val="1F3864"/>
          <w:sz w:val="44"/>
          <w:szCs w:val="44"/>
        </w:rPr>
        <w:t>ADVANCED COMPUTER NETWORK LAB</w:t>
      </w:r>
    </w:p>
    <w:p w14:paraId="4942E4AC" w14:textId="77777777" w:rsidR="00E86F67" w:rsidRPr="00E86F67" w:rsidRDefault="00E86F67">
      <w:pPr>
        <w:spacing w:after="80" w:line="276" w:lineRule="auto"/>
        <w:jc w:val="center"/>
        <w:rPr>
          <w:b/>
          <w:bCs/>
          <w:color w:val="1F3864"/>
          <w:sz w:val="44"/>
          <w:szCs w:val="44"/>
        </w:rPr>
      </w:pPr>
    </w:p>
    <w:p w14:paraId="3D2FAA8B" w14:textId="088B343C" w:rsidR="00E86F67" w:rsidRPr="00E86F67" w:rsidRDefault="00E86F67" w:rsidP="00E86F67">
      <w:pPr>
        <w:spacing w:after="40" w:line="276" w:lineRule="auto"/>
        <w:jc w:val="center"/>
        <w:rPr>
          <w:i/>
          <w:iCs/>
          <w:color w:val="2E5496"/>
          <w:sz w:val="40"/>
          <w:szCs w:val="40"/>
        </w:rPr>
      </w:pPr>
      <w:r w:rsidRPr="00E86F67">
        <w:rPr>
          <w:i/>
          <w:iCs/>
          <w:color w:val="2E5496"/>
          <w:sz w:val="40"/>
          <w:szCs w:val="40"/>
        </w:rPr>
        <w:t>Kalyani Government Engineering College</w:t>
      </w:r>
    </w:p>
    <w:p w14:paraId="4F0C42BF" w14:textId="77777777" w:rsidR="001D622E" w:rsidRDefault="006E2B31">
      <w:pPr>
        <w:spacing w:after="40" w:line="276" w:lineRule="auto"/>
        <w:jc w:val="center"/>
        <w:rPr>
          <w:i/>
          <w:iCs/>
          <w:color w:val="2E5496"/>
          <w:sz w:val="32"/>
          <w:szCs w:val="32"/>
        </w:rPr>
      </w:pPr>
      <w:r w:rsidRPr="00E86F67">
        <w:rPr>
          <w:i/>
          <w:iCs/>
          <w:color w:val="2E5496"/>
          <w:sz w:val="32"/>
          <w:szCs w:val="32"/>
        </w:rPr>
        <w:t>Department of Information Technology</w:t>
      </w:r>
    </w:p>
    <w:p w14:paraId="426B5DB9" w14:textId="77777777" w:rsidR="00E86F67" w:rsidRPr="00E86F67" w:rsidRDefault="00E86F67">
      <w:pPr>
        <w:spacing w:after="40" w:line="276" w:lineRule="auto"/>
        <w:jc w:val="center"/>
        <w:rPr>
          <w:i/>
          <w:iCs/>
          <w:color w:val="2E5496"/>
          <w:sz w:val="32"/>
          <w:szCs w:val="32"/>
        </w:rPr>
      </w:pPr>
    </w:p>
    <w:p w14:paraId="6E3DBB2F" w14:textId="31C203F5" w:rsidR="005345C1" w:rsidRPr="00E86F67" w:rsidRDefault="005345C1">
      <w:pPr>
        <w:spacing w:after="40" w:line="276" w:lineRule="auto"/>
        <w:jc w:val="center"/>
        <w:rPr>
          <w:i/>
          <w:iCs/>
          <w:color w:val="2E5496"/>
          <w:sz w:val="32"/>
          <w:szCs w:val="32"/>
        </w:rPr>
      </w:pPr>
      <w:r w:rsidRPr="00E86F67">
        <w:rPr>
          <w:i/>
          <w:iCs/>
          <w:color w:val="2E5496"/>
          <w:sz w:val="32"/>
          <w:szCs w:val="32"/>
        </w:rPr>
        <w:t>Submitted By</w:t>
      </w:r>
    </w:p>
    <w:p w14:paraId="66F90C09" w14:textId="5F7F61A7" w:rsidR="00585621" w:rsidRPr="00E86F67" w:rsidRDefault="00585621">
      <w:pPr>
        <w:spacing w:after="40" w:line="276" w:lineRule="auto"/>
        <w:jc w:val="center"/>
        <w:rPr>
          <w:b/>
          <w:bCs/>
          <w:i/>
          <w:iCs/>
          <w:color w:val="2E5496"/>
          <w:sz w:val="28"/>
          <w:szCs w:val="28"/>
        </w:rPr>
      </w:pPr>
      <w:r w:rsidRPr="00E86F67">
        <w:rPr>
          <w:b/>
          <w:bCs/>
          <w:i/>
          <w:iCs/>
          <w:color w:val="2E5496"/>
          <w:sz w:val="28"/>
          <w:szCs w:val="28"/>
        </w:rPr>
        <w:t>Aashif Ekbal</w:t>
      </w:r>
    </w:p>
    <w:p w14:paraId="5DDE2BE5" w14:textId="0F75B350" w:rsidR="005345C1" w:rsidRDefault="005345C1">
      <w:pPr>
        <w:spacing w:after="40" w:line="276" w:lineRule="auto"/>
        <w:jc w:val="center"/>
        <w:rPr>
          <w:b/>
          <w:bCs/>
          <w:i/>
          <w:iCs/>
          <w:color w:val="2E5496"/>
          <w:sz w:val="26"/>
          <w:szCs w:val="26"/>
        </w:rPr>
      </w:pPr>
      <w:r>
        <w:rPr>
          <w:i/>
          <w:iCs/>
          <w:color w:val="2E5496"/>
          <w:sz w:val="26"/>
          <w:szCs w:val="26"/>
        </w:rPr>
        <w:t>Roll No:</w:t>
      </w:r>
      <w:r w:rsidRPr="00E86F67">
        <w:rPr>
          <w:b/>
          <w:bCs/>
          <w:i/>
          <w:iCs/>
          <w:color w:val="2E5496"/>
          <w:sz w:val="26"/>
          <w:szCs w:val="26"/>
        </w:rPr>
        <w:t>10211425012</w:t>
      </w:r>
    </w:p>
    <w:p w14:paraId="3231A1A9" w14:textId="4CA2068C" w:rsidR="00E86F67" w:rsidRDefault="00E86F67" w:rsidP="00E86F67">
      <w:pPr>
        <w:spacing w:after="40" w:line="276" w:lineRule="auto"/>
        <w:jc w:val="center"/>
        <w:rPr>
          <w:i/>
          <w:iCs/>
          <w:color w:val="2E5496"/>
          <w:sz w:val="26"/>
          <w:szCs w:val="26"/>
        </w:rPr>
      </w:pPr>
      <w:r>
        <w:rPr>
          <w:i/>
          <w:iCs/>
          <w:color w:val="2E5496"/>
          <w:sz w:val="26"/>
          <w:szCs w:val="26"/>
        </w:rPr>
        <w:t>Subject code: PGIT 291</w:t>
      </w:r>
    </w:p>
    <w:p w14:paraId="2195824E" w14:textId="22173402" w:rsidR="00B04F68" w:rsidRPr="00E86F67" w:rsidRDefault="005345C1" w:rsidP="00E86F67">
      <w:pPr>
        <w:spacing w:after="40" w:line="276" w:lineRule="auto"/>
        <w:jc w:val="center"/>
        <w:rPr>
          <w:i/>
          <w:iCs/>
          <w:color w:val="2E5496"/>
          <w:sz w:val="26"/>
          <w:szCs w:val="26"/>
        </w:rPr>
      </w:pPr>
      <w:r w:rsidRPr="00E86F67">
        <w:rPr>
          <w:i/>
          <w:iCs/>
          <w:color w:val="2E5496"/>
          <w:sz w:val="26"/>
          <w:szCs w:val="26"/>
        </w:rPr>
        <w:t>Email:</w:t>
      </w:r>
      <w:r w:rsidR="00E86F67">
        <w:rPr>
          <w:i/>
          <w:iCs/>
          <w:color w:val="2E5496"/>
          <w:sz w:val="26"/>
          <w:szCs w:val="26"/>
        </w:rPr>
        <w:t xml:space="preserve"> </w:t>
      </w:r>
      <w:r w:rsidRPr="00E86F67">
        <w:rPr>
          <w:i/>
          <w:iCs/>
          <w:color w:val="2E5496"/>
          <w:sz w:val="26"/>
          <w:szCs w:val="26"/>
        </w:rPr>
        <w:t>aashif.electrical@gmail.com</w:t>
      </w:r>
    </w:p>
    <w:p w14:paraId="0096DE4B" w14:textId="77777777" w:rsidR="00585621" w:rsidRDefault="00585621">
      <w:pPr>
        <w:spacing w:after="40" w:line="276" w:lineRule="auto"/>
        <w:jc w:val="center"/>
      </w:pPr>
    </w:p>
    <w:p w14:paraId="246987E8" w14:textId="77777777" w:rsidR="001D622E" w:rsidRDefault="001D622E">
      <w:pPr>
        <w:spacing w:before="40" w:after="40" w:line="276" w:lineRule="auto"/>
      </w:pPr>
    </w:p>
    <w:p w14:paraId="44E2013C" w14:textId="25EBBAEC" w:rsidR="001D622E" w:rsidRPr="00E86F67" w:rsidRDefault="00E86F67" w:rsidP="00E86F67">
      <w:pPr>
        <w:spacing w:after="80" w:line="276" w:lineRule="auto"/>
        <w:jc w:val="center"/>
        <w:rPr>
          <w:b/>
          <w:bCs/>
          <w:color w:val="2E5496"/>
          <w:sz w:val="40"/>
          <w:szCs w:val="40"/>
        </w:rPr>
      </w:pPr>
      <w:r w:rsidRPr="00E86F67">
        <w:rPr>
          <w:b/>
          <w:bCs/>
          <w:color w:val="2E5496"/>
          <w:sz w:val="40"/>
          <w:szCs w:val="40"/>
        </w:rPr>
        <w:t>Report on</w:t>
      </w:r>
    </w:p>
    <w:p w14:paraId="2D5643C6" w14:textId="77777777" w:rsidR="001D622E" w:rsidRDefault="006E2B31">
      <w:pPr>
        <w:spacing w:before="80" w:after="40" w:line="276" w:lineRule="auto"/>
        <w:jc w:val="center"/>
      </w:pPr>
      <w:r>
        <w:rPr>
          <w:b/>
          <w:bCs/>
          <w:color w:val="000000"/>
          <w:sz w:val="30"/>
          <w:szCs w:val="30"/>
        </w:rPr>
        <w:t>Comparative Study of Routing Protocols in Wireless Sensor Networks:</w:t>
      </w:r>
    </w:p>
    <w:p w14:paraId="6172C8C3" w14:textId="77777777" w:rsidR="001D622E" w:rsidRDefault="006E2B31">
      <w:pPr>
        <w:spacing w:after="80" w:line="276" w:lineRule="auto"/>
        <w:jc w:val="center"/>
      </w:pPr>
      <w:r>
        <w:rPr>
          <w:b/>
          <w:bCs/>
          <w:color w:val="2E5496"/>
          <w:sz w:val="26"/>
          <w:szCs w:val="26"/>
        </w:rPr>
        <w:t>No-LEACH, Original LEACH, and LEACH with Remaining Energy (LEACH-RE)</w:t>
      </w:r>
    </w:p>
    <w:p w14:paraId="3BACCD4F" w14:textId="77777777" w:rsidR="001D622E" w:rsidRDefault="001D622E">
      <w:pPr>
        <w:spacing w:before="40" w:after="40" w:line="276" w:lineRule="auto"/>
      </w:pPr>
    </w:p>
    <w:p w14:paraId="6B1FBD22" w14:textId="77777777" w:rsidR="00E86F67" w:rsidRDefault="00E86F67">
      <w:pPr>
        <w:spacing w:before="40" w:after="40" w:line="276" w:lineRule="auto"/>
      </w:pPr>
    </w:p>
    <w:p w14:paraId="2BD36C44" w14:textId="77777777" w:rsidR="00E86F67" w:rsidRDefault="00E86F67">
      <w:pPr>
        <w:spacing w:before="40" w:after="40" w:line="276" w:lineRule="auto"/>
      </w:pPr>
    </w:p>
    <w:p w14:paraId="6F4D2F01" w14:textId="77777777" w:rsidR="001D622E" w:rsidRDefault="006E2B31">
      <w:pPr>
        <w:spacing w:before="80" w:after="100" w:line="276" w:lineRule="auto"/>
        <w:jc w:val="center"/>
      </w:pPr>
      <w:r>
        <w:rPr>
          <w:color w:val="000000"/>
        </w:rPr>
        <w:t>Experiment Name:  Comparative Analysis of Energy-Efficient WSN Routing Protocols</w:t>
      </w:r>
    </w:p>
    <w:p w14:paraId="7F113B5C" w14:textId="77777777" w:rsidR="001D622E" w:rsidRDefault="006E2B31">
      <w:pPr>
        <w:spacing w:before="80" w:after="100" w:line="276" w:lineRule="auto"/>
        <w:jc w:val="center"/>
      </w:pPr>
      <w:r>
        <w:rPr>
          <w:color w:val="000000"/>
        </w:rPr>
        <w:t>Simulation Tool:  Python 3 (NumPy, Matplotlib)</w:t>
      </w:r>
    </w:p>
    <w:p w14:paraId="70A69A0A" w14:textId="77777777" w:rsidR="001D622E" w:rsidRDefault="006E2B31">
      <w:pPr>
        <w:spacing w:before="80" w:after="100" w:line="276" w:lineRule="auto"/>
        <w:jc w:val="center"/>
      </w:pPr>
      <w:r>
        <w:rPr>
          <w:color w:val="000000"/>
        </w:rPr>
        <w:t>Network Setup:    100 nodes, 100x100 m field, Base Station at (50, 175) m</w:t>
      </w:r>
    </w:p>
    <w:p w14:paraId="4270720F" w14:textId="77777777" w:rsidR="001D622E" w:rsidRDefault="001D622E">
      <w:pPr>
        <w:spacing w:before="40" w:after="40" w:line="276" w:lineRule="auto"/>
      </w:pPr>
    </w:p>
    <w:p w14:paraId="6ED4902C" w14:textId="77777777" w:rsidR="001D622E" w:rsidRDefault="001D622E">
      <w:pPr>
        <w:spacing w:before="40" w:after="40" w:line="276" w:lineRule="auto"/>
      </w:pPr>
    </w:p>
    <w:p w14:paraId="6BABE94F" w14:textId="77777777" w:rsidR="001D622E" w:rsidRDefault="001D622E">
      <w:pPr>
        <w:spacing w:before="40" w:after="40" w:line="276" w:lineRule="auto"/>
      </w:pPr>
    </w:p>
    <w:p w14:paraId="60CAE3D3" w14:textId="181C4E61" w:rsidR="002030B4" w:rsidRPr="002030B4" w:rsidRDefault="006E2B31">
      <w:pPr>
        <w:spacing w:before="80" w:after="100" w:line="276" w:lineRule="auto"/>
        <w:jc w:val="center"/>
      </w:pPr>
      <w:r>
        <w:rPr>
          <w:i/>
          <w:iCs/>
          <w:color w:val="555555"/>
          <w:sz w:val="20"/>
          <w:szCs w:val="20"/>
        </w:rPr>
        <w:t xml:space="preserve">Code Repository: </w:t>
      </w:r>
      <w:hyperlink r:id="rId7" w:history="1">
        <w:r w:rsidR="002030B4" w:rsidRPr="002030B4">
          <w:rPr>
            <w:rStyle w:val="Hyperlink"/>
            <w:i/>
            <w:iCs/>
            <w:sz w:val="20"/>
            <w:szCs w:val="20"/>
          </w:rPr>
          <w:t>https://github.com/Aashifekbal/NO-LEACH-VS-LEACH-VS-LEACH-WITH-REMAINING-ENERGY</w:t>
        </w:r>
      </w:hyperlink>
    </w:p>
    <w:p w14:paraId="454CD6AA" w14:textId="77777777" w:rsidR="00D35B4B" w:rsidRDefault="00D35B4B" w:rsidP="002030B4"/>
    <w:p w14:paraId="77E19329" w14:textId="77777777" w:rsidR="00D35B4B" w:rsidRDefault="00D35B4B">
      <w:r>
        <w:br w:type="page"/>
      </w:r>
    </w:p>
    <w:p w14:paraId="12B8BE13" w14:textId="77777777" w:rsidR="00A4134A" w:rsidRDefault="00A4134A" w:rsidP="002030B4">
      <w:pPr>
        <w:sectPr w:rsidR="00A4134A" w:rsidSect="008A78BC">
          <w:footerReference w:type="default" r:id="rId8"/>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pPr>
    </w:p>
    <w:p w14:paraId="67EAF7A2" w14:textId="77777777" w:rsidR="0084656E" w:rsidRDefault="0084656E" w:rsidP="002030B4"/>
    <w:p w14:paraId="5534D036" w14:textId="77777777" w:rsidR="0084656E" w:rsidRPr="0084656E" w:rsidRDefault="0084656E" w:rsidP="0084656E"/>
    <w:p w14:paraId="21FFF1BF" w14:textId="77777777" w:rsidR="0084656E" w:rsidRPr="0084656E" w:rsidRDefault="0084656E" w:rsidP="0084656E"/>
    <w:p w14:paraId="13FB5368" w14:textId="77777777" w:rsidR="0084656E" w:rsidRPr="0084656E" w:rsidRDefault="0084656E" w:rsidP="0084656E"/>
    <w:p w14:paraId="4F8C7422" w14:textId="77777777" w:rsidR="0084656E" w:rsidRPr="0084656E" w:rsidRDefault="0084656E" w:rsidP="0084656E"/>
    <w:p w14:paraId="4D8CE62E" w14:textId="77777777" w:rsidR="0084656E" w:rsidRPr="0084656E" w:rsidRDefault="0084656E" w:rsidP="0084656E"/>
    <w:p w14:paraId="62721495" w14:textId="77777777" w:rsidR="0084656E" w:rsidRPr="0084656E" w:rsidRDefault="0084656E" w:rsidP="0084656E"/>
    <w:p w14:paraId="2419196F" w14:textId="77777777" w:rsidR="0084656E" w:rsidRPr="0084656E" w:rsidRDefault="0084656E" w:rsidP="0084656E"/>
    <w:p w14:paraId="5977DFA8" w14:textId="77777777" w:rsidR="0084656E" w:rsidRPr="0084656E" w:rsidRDefault="0084656E" w:rsidP="0084656E"/>
    <w:p w14:paraId="3CDCFF19" w14:textId="77777777" w:rsidR="0084656E" w:rsidRPr="0084656E" w:rsidRDefault="0084656E" w:rsidP="0084656E"/>
    <w:p w14:paraId="18A2E903" w14:textId="77777777" w:rsidR="0084656E" w:rsidRPr="0084656E" w:rsidRDefault="0084656E" w:rsidP="0084656E"/>
    <w:p w14:paraId="5C101695" w14:textId="77777777" w:rsidR="0084656E" w:rsidRPr="0084656E" w:rsidRDefault="0084656E" w:rsidP="0084656E"/>
    <w:p w14:paraId="43725029" w14:textId="77777777" w:rsidR="0084656E" w:rsidRPr="0084656E" w:rsidRDefault="0084656E" w:rsidP="0084656E"/>
    <w:p w14:paraId="4D9C8812" w14:textId="77777777" w:rsidR="0084656E" w:rsidRPr="0084656E" w:rsidRDefault="0084656E" w:rsidP="0084656E"/>
    <w:p w14:paraId="377337ED" w14:textId="77777777" w:rsidR="0084656E" w:rsidRPr="0084656E" w:rsidRDefault="0084656E" w:rsidP="0084656E"/>
    <w:p w14:paraId="4CB5B472" w14:textId="77777777" w:rsidR="0084656E" w:rsidRPr="0084656E" w:rsidRDefault="0084656E" w:rsidP="0084656E"/>
    <w:p w14:paraId="11218BC2" w14:textId="77777777" w:rsidR="0084656E" w:rsidRPr="0084656E" w:rsidRDefault="0084656E" w:rsidP="0084656E"/>
    <w:p w14:paraId="1788A237" w14:textId="77777777" w:rsidR="0084656E" w:rsidRDefault="0084656E" w:rsidP="002030B4"/>
    <w:p w14:paraId="44A361B6" w14:textId="77777777" w:rsidR="0084656E" w:rsidRDefault="0084656E" w:rsidP="002030B4"/>
    <w:p w14:paraId="4FB5EF81" w14:textId="11B1F5DE" w:rsidR="0084656E" w:rsidRDefault="0084656E" w:rsidP="0084656E">
      <w:pPr>
        <w:tabs>
          <w:tab w:val="left" w:pos="6570"/>
        </w:tabs>
      </w:pPr>
      <w:r>
        <w:tab/>
      </w:r>
    </w:p>
    <w:p w14:paraId="6B86AB3B" w14:textId="4AE85FF4" w:rsidR="001D622E" w:rsidRDefault="006E2B31" w:rsidP="002030B4">
      <w:r w:rsidRPr="0084656E">
        <w:br w:type="page"/>
      </w:r>
      <w:r>
        <w:rPr>
          <w:b/>
          <w:bCs/>
          <w:color w:val="1F3864"/>
          <w:sz w:val="28"/>
          <w:szCs w:val="28"/>
        </w:rPr>
        <w:lastRenderedPageBreak/>
        <w:t>Abstract</w:t>
      </w:r>
    </w:p>
    <w:p w14:paraId="2863D6DE" w14:textId="6ECF17DA" w:rsidR="001D622E" w:rsidRDefault="006E2B31">
      <w:pPr>
        <w:spacing w:before="80" w:after="100" w:line="276" w:lineRule="auto"/>
        <w:jc w:val="both"/>
      </w:pPr>
      <w:r>
        <w:rPr>
          <w:color w:val="000000"/>
        </w:rPr>
        <w:t>In a Wireless Sensor Network (WSN), small battery-powered devices called sensor nodes collect data from the environment and send it to a central point called the Base Station (BS). The biggest problem with such networks is energy. Once a node runs out of battery, it dies permanently. So</w:t>
      </w:r>
      <w:r w:rsidR="00443336">
        <w:rPr>
          <w:color w:val="000000"/>
        </w:rPr>
        <w:t>,</w:t>
      </w:r>
      <w:r>
        <w:rPr>
          <w:color w:val="000000"/>
        </w:rPr>
        <w:t xml:space="preserve"> the goal of every routing protocol in WSN is simple: use as little energy as possible, and spread the energy cost fairly across all nodes, so the network stays alive as long as possible.</w:t>
      </w:r>
    </w:p>
    <w:p w14:paraId="1936D3CC" w14:textId="77777777" w:rsidR="001D622E" w:rsidRDefault="001D622E">
      <w:pPr>
        <w:spacing w:before="40" w:after="40" w:line="276" w:lineRule="auto"/>
      </w:pPr>
    </w:p>
    <w:p w14:paraId="67680815" w14:textId="77777777" w:rsidR="001D622E" w:rsidRDefault="006E2B31">
      <w:pPr>
        <w:spacing w:before="80" w:after="100" w:line="276" w:lineRule="auto"/>
        <w:jc w:val="both"/>
      </w:pPr>
      <w:r>
        <w:rPr>
          <w:color w:val="000000"/>
        </w:rPr>
        <w:t>This lab experiment simulates and compares three different ways of sending data in a WSN: (1) No-LEACH, where every node sends data directly to the BS without any coordination, (2) Original LEACH (Low-Energy Adaptive Clustering Hierarchy), invented at MIT by Heinzelman, Chandrakasan, and Balakrishnan in 2000, where nodes form groups called clusters and take turns acting as a Cluster Head (CH) that gathers and forwards data, and (3) LEACH-RE (LEACH with Remaining Energy), an improved version where nodes with more battery are given a higher chance of becoming CH, so dying nodes are protected.</w:t>
      </w:r>
    </w:p>
    <w:p w14:paraId="1D0AF8B4" w14:textId="77777777" w:rsidR="001D622E" w:rsidRDefault="001D622E">
      <w:pPr>
        <w:spacing w:before="40" w:after="40" w:line="276" w:lineRule="auto"/>
      </w:pPr>
    </w:p>
    <w:p w14:paraId="48F3DA85" w14:textId="77777777" w:rsidR="001D622E" w:rsidRDefault="006E2B31">
      <w:pPr>
        <w:spacing w:before="80" w:after="100" w:line="276" w:lineRule="auto"/>
        <w:jc w:val="both"/>
      </w:pPr>
      <w:r>
        <w:rPr>
          <w:color w:val="000000"/>
        </w:rPr>
        <w:t>The simulation was run using Python 3 on a network of 100 nodes placed randomly in a 100x100 metre area, with the Base Station sitting at (50, 175) m outside the field. Each node starts with 0.5 Joules of energy. The results show that No-LEACH killed its first node at round 40, LEACH delayed this to round 105 (2.62x better), and LEACH-RE pushed it all the way to round 280 (7x better than No-LEACH). The full network lifetime (last node dead) was 191 rounds for No-LEACH, 398 rounds for LEACH, and 444 rounds for LEACH-RE.</w:t>
      </w:r>
    </w:p>
    <w:p w14:paraId="4E1304F2" w14:textId="77777777" w:rsidR="001D622E" w:rsidRDefault="001D622E">
      <w:pPr>
        <w:spacing w:before="40" w:after="40" w:line="276" w:lineRule="auto"/>
      </w:pPr>
    </w:p>
    <w:p w14:paraId="4AB18F94" w14:textId="33140252" w:rsidR="001D622E" w:rsidRDefault="006E2B31">
      <w:pPr>
        <w:spacing w:before="80" w:after="100" w:line="276" w:lineRule="auto"/>
        <w:jc w:val="both"/>
      </w:pPr>
      <w:r>
        <w:rPr>
          <w:color w:val="000000"/>
        </w:rPr>
        <w:t>These results prove that smarter routing protocols make a huge difference in how long a sensor network survives, without adding any new hardware. The complete simulation source code for this study is available at:</w:t>
      </w:r>
      <w:hyperlink r:id="rId9" w:history="1">
        <w:r w:rsidR="002030B4" w:rsidRPr="00943A52">
          <w:rPr>
            <w:rStyle w:val="Hyperlink"/>
          </w:rPr>
          <w:t>https://github.com/Aashifekbal/NO-LEACH-VS-LEACH-VS-LEACH-WITH-REMAINING-ENERGY</w:t>
        </w:r>
      </w:hyperlink>
    </w:p>
    <w:p w14:paraId="18DE0E8A" w14:textId="77777777" w:rsidR="001D622E" w:rsidRDefault="006E2B31">
      <w:r>
        <w:br w:type="page"/>
      </w:r>
    </w:p>
    <w:p w14:paraId="19E07B95" w14:textId="123DFAE7" w:rsidR="001D622E" w:rsidRDefault="006E2B31">
      <w:pPr>
        <w:pStyle w:val="Heading1"/>
        <w:spacing w:line="276" w:lineRule="auto"/>
      </w:pPr>
      <w:r>
        <w:lastRenderedPageBreak/>
        <w:t xml:space="preserve">1. Introduction </w:t>
      </w:r>
      <w:r w:rsidR="00443336">
        <w:t>(</w:t>
      </w:r>
      <w:r>
        <w:t>Why Does This Experiment Matter?</w:t>
      </w:r>
      <w:r w:rsidR="00443336">
        <w:t>)</w:t>
      </w:r>
    </w:p>
    <w:p w14:paraId="53F1C67D" w14:textId="14C02BFA" w:rsidR="001D622E" w:rsidRDefault="006E2B31">
      <w:pPr>
        <w:spacing w:before="80" w:after="100" w:line="276" w:lineRule="auto"/>
        <w:jc w:val="both"/>
      </w:pPr>
      <w:r>
        <w:rPr>
          <w:color w:val="000000"/>
        </w:rPr>
        <w:t>Imagine you throw 100 tiny sensor devices into a forest to measure temperature and humidity. These devices run on small batteries. You cannot go back and replace those batteries because the forest is too remote. The devices need to keep sending data to a collection point (the Base Station) for months or even years. The moment a device's battery dies, it is gone forever</w:t>
      </w:r>
      <w:r w:rsidR="00443336">
        <w:rPr>
          <w:color w:val="000000"/>
        </w:rPr>
        <w:t xml:space="preserve">, </w:t>
      </w:r>
      <w:r>
        <w:rPr>
          <w:color w:val="000000"/>
        </w:rPr>
        <w:t>it stops sensing and sending data. If too many devices die, the network fails and you lose coverage over part of the forest.</w:t>
      </w:r>
    </w:p>
    <w:p w14:paraId="7D588E8F" w14:textId="77777777" w:rsidR="001D622E" w:rsidRDefault="001D622E">
      <w:pPr>
        <w:spacing w:before="40" w:after="40" w:line="276" w:lineRule="auto"/>
      </w:pPr>
    </w:p>
    <w:p w14:paraId="49620C65" w14:textId="77777777" w:rsidR="001D622E" w:rsidRDefault="006E2B31">
      <w:pPr>
        <w:spacing w:before="80" w:after="100" w:line="276" w:lineRule="auto"/>
        <w:jc w:val="both"/>
      </w:pPr>
      <w:r>
        <w:rPr>
          <w:color w:val="000000"/>
        </w:rPr>
        <w:t>This is exactly the problem that Wireless Sensor Network (WSN) routing protocols try to solve. The key question is: what is the smartest way for each sensor node to use its limited battery to send data, so that the entire network stays alive as long as possible?</w:t>
      </w:r>
    </w:p>
    <w:p w14:paraId="51824FB0" w14:textId="77777777" w:rsidR="001D622E" w:rsidRDefault="001D622E">
      <w:pPr>
        <w:spacing w:before="40" w:after="40" w:line="276" w:lineRule="auto"/>
      </w:pPr>
    </w:p>
    <w:p w14:paraId="0F37FA58" w14:textId="77777777" w:rsidR="001D622E" w:rsidRDefault="006E2B31">
      <w:pPr>
        <w:pStyle w:val="Heading2"/>
        <w:spacing w:line="276" w:lineRule="auto"/>
      </w:pPr>
      <w:r>
        <w:t>1.1 The Problem with Direct Transmission (No-LEACH)</w:t>
      </w:r>
    </w:p>
    <w:p w14:paraId="718BA88E" w14:textId="7293A445" w:rsidR="001D622E" w:rsidRDefault="006E2B31">
      <w:pPr>
        <w:spacing w:before="80" w:after="100" w:line="276" w:lineRule="auto"/>
        <w:jc w:val="both"/>
      </w:pPr>
      <w:r>
        <w:rPr>
          <w:color w:val="000000"/>
        </w:rPr>
        <w:t xml:space="preserve">The simplest idea </w:t>
      </w:r>
      <w:r w:rsidR="00D35B4B">
        <w:rPr>
          <w:color w:val="000000"/>
        </w:rPr>
        <w:t>is</w:t>
      </w:r>
      <w:r>
        <w:rPr>
          <w:color w:val="000000"/>
        </w:rPr>
        <w:t xml:space="preserve"> each node just sends its data directly to the Base Station every time it has data. This is called direct transmission or No-LEACH in our experiment. It sounds simple and fair, but it is </w:t>
      </w:r>
      <w:proofErr w:type="gramStart"/>
      <w:r>
        <w:rPr>
          <w:color w:val="000000"/>
        </w:rPr>
        <w:t>actually terrible</w:t>
      </w:r>
      <w:proofErr w:type="gramEnd"/>
      <w:r>
        <w:rPr>
          <w:color w:val="000000"/>
        </w:rPr>
        <w:t xml:space="preserve"> for battery life. Here is why: the energy needed to send a wireless signal grows with the square of the distance (d^2). A node that is 100 metres away from the BS spends 100 times more transmission energy than a node that is 10 metres away (because 100^2 = 10000 vs 10^2 = 100). So</w:t>
      </w:r>
      <w:r w:rsidR="00D35B4B">
        <w:rPr>
          <w:color w:val="000000"/>
        </w:rPr>
        <w:t>,</w:t>
      </w:r>
      <w:r>
        <w:rPr>
          <w:color w:val="000000"/>
        </w:rPr>
        <w:t xml:space="preserve"> nodes that happen to be placed far from the BS die very quickly, while nearby nodes survive longer but nobody helps the far-away nodes.</w:t>
      </w:r>
    </w:p>
    <w:p w14:paraId="15CE3E55" w14:textId="77777777" w:rsidR="001D622E" w:rsidRDefault="001D622E">
      <w:pPr>
        <w:spacing w:before="40" w:after="40" w:line="276" w:lineRule="auto"/>
      </w:pPr>
    </w:p>
    <w:p w14:paraId="243A0857" w14:textId="77777777" w:rsidR="001D622E" w:rsidRDefault="006E2B31">
      <w:pPr>
        <w:pStyle w:val="Heading2"/>
        <w:spacing w:line="276" w:lineRule="auto"/>
      </w:pPr>
      <w:r>
        <w:t>1.2 How LEACH Fixes This</w:t>
      </w:r>
    </w:p>
    <w:p w14:paraId="615EB3B1" w14:textId="60A295B5" w:rsidR="001D622E" w:rsidRDefault="006E2B31">
      <w:pPr>
        <w:spacing w:before="80" w:after="100" w:line="276" w:lineRule="auto"/>
        <w:jc w:val="both"/>
      </w:pPr>
      <w:r>
        <w:rPr>
          <w:color w:val="000000"/>
        </w:rPr>
        <w:t>LEACH was invented to solve the unfairness of direct transmission. The idea is simple and clever: instead of every node sending all the way to the BS, nodes form small local groups called clusters. Within each cluster, one node is elected the Cluster Head (CH). The CH collects data from all the other nodes in its cluster, squishes it together (this is called aggregation), and then sends just one combined packet to the BS. The other nodes only need to send a short distance to their local CH</w:t>
      </w:r>
      <w:r w:rsidR="00443336">
        <w:rPr>
          <w:color w:val="000000"/>
        </w:rPr>
        <w:t xml:space="preserve">, </w:t>
      </w:r>
      <w:r>
        <w:rPr>
          <w:color w:val="000000"/>
        </w:rPr>
        <w:t>saving a huge amount of energy.</w:t>
      </w:r>
    </w:p>
    <w:p w14:paraId="09206F16" w14:textId="77777777" w:rsidR="001D622E" w:rsidRDefault="001D622E">
      <w:pPr>
        <w:spacing w:before="40" w:after="40" w:line="276" w:lineRule="auto"/>
      </w:pPr>
    </w:p>
    <w:p w14:paraId="3C52540B" w14:textId="55596406" w:rsidR="001D622E" w:rsidRDefault="006E2B31">
      <w:pPr>
        <w:spacing w:before="80" w:after="100" w:line="276" w:lineRule="auto"/>
        <w:jc w:val="both"/>
      </w:pPr>
      <w:r>
        <w:rPr>
          <w:color w:val="000000"/>
        </w:rPr>
        <w:t xml:space="preserve">But there is a problem: the CH role is expensive. The CH </w:t>
      </w:r>
      <w:proofErr w:type="gramStart"/>
      <w:r>
        <w:rPr>
          <w:color w:val="000000"/>
        </w:rPr>
        <w:t>has to</w:t>
      </w:r>
      <w:proofErr w:type="gramEnd"/>
      <w:r>
        <w:rPr>
          <w:color w:val="000000"/>
        </w:rPr>
        <w:t xml:space="preserve"> receive from all members, do the aggregation, and transmit to the far-away BS. If the same node is always the CH, it will die very quickly. So</w:t>
      </w:r>
      <w:r w:rsidR="00443336">
        <w:rPr>
          <w:color w:val="000000"/>
        </w:rPr>
        <w:t>,</w:t>
      </w:r>
      <w:r>
        <w:rPr>
          <w:color w:val="000000"/>
        </w:rPr>
        <w:t xml:space="preserve"> LEACH rotates the CH role every few rounds, a different node takes the turn of being CH. This way, the expensive work is shared across all nodes fairly.</w:t>
      </w:r>
    </w:p>
    <w:p w14:paraId="3D6EF48D" w14:textId="77777777" w:rsidR="001D622E" w:rsidRDefault="001D622E">
      <w:pPr>
        <w:spacing w:before="40" w:after="40" w:line="276" w:lineRule="auto"/>
      </w:pPr>
    </w:p>
    <w:p w14:paraId="64A894CB" w14:textId="77777777" w:rsidR="001D622E" w:rsidRDefault="006E2B31">
      <w:pPr>
        <w:pStyle w:val="Heading2"/>
        <w:spacing w:line="276" w:lineRule="auto"/>
      </w:pPr>
      <w:r>
        <w:t>1.3 What LEACH-RE Adds</w:t>
      </w:r>
    </w:p>
    <w:p w14:paraId="32612C34" w14:textId="404328CE" w:rsidR="001D622E" w:rsidRDefault="006E2B31">
      <w:pPr>
        <w:spacing w:before="80" w:after="100" w:line="276" w:lineRule="auto"/>
        <w:jc w:val="both"/>
      </w:pPr>
      <w:r>
        <w:rPr>
          <w:color w:val="000000"/>
        </w:rPr>
        <w:t xml:space="preserve">Original LEACH has one remaining flaw: it picks CHs randomly, without checking how much battery they have left. Sometimes a node with almost no battery gets picked as CH, does the expensive CH job, and dies immediately. This triggers a cascading </w:t>
      </w:r>
      <w:r w:rsidR="00443336">
        <w:rPr>
          <w:color w:val="000000"/>
        </w:rPr>
        <w:t>problem that</w:t>
      </w:r>
      <w:r>
        <w:rPr>
          <w:color w:val="000000"/>
        </w:rPr>
        <w:t xml:space="preserve"> cluster loses its head, and all the member nodes </w:t>
      </w:r>
      <w:proofErr w:type="gramStart"/>
      <w:r>
        <w:rPr>
          <w:color w:val="000000"/>
        </w:rPr>
        <w:t>have to</w:t>
      </w:r>
      <w:proofErr w:type="gramEnd"/>
      <w:r>
        <w:rPr>
          <w:color w:val="000000"/>
        </w:rPr>
        <w:t xml:space="preserve"> reorganise.</w:t>
      </w:r>
    </w:p>
    <w:p w14:paraId="54E9956A" w14:textId="77777777" w:rsidR="001D622E" w:rsidRDefault="001D622E">
      <w:pPr>
        <w:spacing w:before="40" w:after="40" w:line="276" w:lineRule="auto"/>
      </w:pPr>
    </w:p>
    <w:p w14:paraId="2015EB23" w14:textId="77777777" w:rsidR="001D622E" w:rsidRDefault="006E2B31">
      <w:pPr>
        <w:spacing w:before="80" w:after="100" w:line="276" w:lineRule="auto"/>
        <w:jc w:val="both"/>
      </w:pPr>
      <w:r>
        <w:rPr>
          <w:color w:val="000000"/>
        </w:rPr>
        <w:lastRenderedPageBreak/>
        <w:t>LEACH-RE (LEACH with Remaining Energy) fixes this by making nodes with more battery more likely to be elected CH. Nodes that are almost dead automatically get a very low probability of being elected, so they are protected. Nodes that are still fully charged get a higher probability, so the hard work goes to those who can handle it. The result is a longer-lived, more stable network.</w:t>
      </w:r>
    </w:p>
    <w:p w14:paraId="03EA5936" w14:textId="77777777" w:rsidR="001D622E" w:rsidRDefault="001D622E">
      <w:pPr>
        <w:spacing w:before="40" w:after="40" w:line="276" w:lineRule="auto"/>
      </w:pPr>
    </w:p>
    <w:p w14:paraId="506D28A2" w14:textId="77777777" w:rsidR="001D622E" w:rsidRDefault="006E2B31">
      <w:pPr>
        <w:pStyle w:val="Heading2"/>
        <w:spacing w:line="276" w:lineRule="auto"/>
      </w:pPr>
      <w:r>
        <w:t>1.4 What This Experiment Measures</w:t>
      </w:r>
    </w:p>
    <w:p w14:paraId="06BCBBA7" w14:textId="75300306" w:rsidR="001D622E" w:rsidRDefault="006E2B31">
      <w:pPr>
        <w:pStyle w:val="ListParagraph"/>
        <w:numPr>
          <w:ilvl w:val="0"/>
          <w:numId w:val="2"/>
        </w:numPr>
        <w:spacing w:before="50" w:after="50" w:line="276" w:lineRule="auto"/>
      </w:pPr>
      <w:r>
        <w:t>FND (First Node Dead</w:t>
      </w:r>
      <w:r w:rsidR="00510352">
        <w:t>):</w:t>
      </w:r>
      <w:r>
        <w:t xml:space="preserve"> the round number when the first node runs out of battery. A later FND means the protocol is better at protecting weak nodes.</w:t>
      </w:r>
    </w:p>
    <w:p w14:paraId="11779F42" w14:textId="2F721EBB" w:rsidR="001D622E" w:rsidRDefault="006E2B31">
      <w:pPr>
        <w:pStyle w:val="ListParagraph"/>
        <w:numPr>
          <w:ilvl w:val="0"/>
          <w:numId w:val="2"/>
        </w:numPr>
        <w:spacing w:before="50" w:after="50" w:line="276" w:lineRule="auto"/>
      </w:pPr>
      <w:r>
        <w:t>HND (Half Nodes Dead</w:t>
      </w:r>
      <w:r w:rsidR="00510352">
        <w:t>):</w:t>
      </w:r>
      <w:r>
        <w:t xml:space="preserve"> the round when 50 nodes have died. This represents when the network has lost half its coverage.</w:t>
      </w:r>
    </w:p>
    <w:p w14:paraId="3525532F" w14:textId="3B3A252E" w:rsidR="001D622E" w:rsidRDefault="006E2B31">
      <w:pPr>
        <w:pStyle w:val="ListParagraph"/>
        <w:numPr>
          <w:ilvl w:val="0"/>
          <w:numId w:val="2"/>
        </w:numPr>
        <w:spacing w:before="50" w:after="50" w:line="276" w:lineRule="auto"/>
      </w:pPr>
      <w:r>
        <w:t>LND (Last Node Dead)</w:t>
      </w:r>
      <w:r w:rsidR="00510352">
        <w:t>:</w:t>
      </w:r>
      <w:r>
        <w:t xml:space="preserve"> the round when all 100 nodes are dead. This is the total network lifetime.</w:t>
      </w:r>
    </w:p>
    <w:p w14:paraId="73F5125B" w14:textId="2AF02BB8" w:rsidR="001D622E" w:rsidRDefault="006E2B31">
      <w:pPr>
        <w:pStyle w:val="ListParagraph"/>
        <w:numPr>
          <w:ilvl w:val="0"/>
          <w:numId w:val="2"/>
        </w:numPr>
        <w:spacing w:before="50" w:after="50" w:line="276" w:lineRule="auto"/>
      </w:pPr>
      <w:r>
        <w:t>CH election count per node</w:t>
      </w:r>
      <w:r w:rsidR="00510352">
        <w:t xml:space="preserve">: </w:t>
      </w:r>
      <w:r>
        <w:t>how many times each node was elected Cluster Head over its lifetime.</w:t>
      </w:r>
    </w:p>
    <w:p w14:paraId="1BCE168F" w14:textId="6283CF47" w:rsidR="001D622E" w:rsidRDefault="006E2B31">
      <w:pPr>
        <w:pStyle w:val="ListParagraph"/>
        <w:numPr>
          <w:ilvl w:val="0"/>
          <w:numId w:val="2"/>
        </w:numPr>
        <w:spacing w:before="50" w:after="50" w:line="276" w:lineRule="auto"/>
      </w:pPr>
      <w:r>
        <w:t>Remaining energy at CH election</w:t>
      </w:r>
      <w:r w:rsidR="00510352">
        <w:t>:</w:t>
      </w:r>
      <w:r>
        <w:t xml:space="preserve"> how much battery a node had </w:t>
      </w:r>
      <w:proofErr w:type="gramStart"/>
      <w:r>
        <w:t>at the moment</w:t>
      </w:r>
      <w:proofErr w:type="gramEnd"/>
      <w:r>
        <w:t xml:space="preserve"> it was elected CH.</w:t>
      </w:r>
    </w:p>
    <w:p w14:paraId="4C443C32" w14:textId="1D23481B" w:rsidR="001D622E" w:rsidRDefault="006E2B31">
      <w:pPr>
        <w:pStyle w:val="ListParagraph"/>
        <w:numPr>
          <w:ilvl w:val="0"/>
          <w:numId w:val="2"/>
        </w:numPr>
        <w:spacing w:before="50" w:after="50" w:line="276" w:lineRule="auto"/>
      </w:pPr>
      <w:r>
        <w:t>Cluster size</w:t>
      </w:r>
      <w:r w:rsidR="00510352">
        <w:t>:</w:t>
      </w:r>
      <w:r>
        <w:t xml:space="preserve"> how many members each CH had to serve.</w:t>
      </w:r>
    </w:p>
    <w:p w14:paraId="70C6389B" w14:textId="6D903B33" w:rsidR="001D622E" w:rsidRDefault="006E2B31">
      <w:pPr>
        <w:pStyle w:val="ListParagraph"/>
        <w:numPr>
          <w:ilvl w:val="0"/>
          <w:numId w:val="2"/>
        </w:numPr>
        <w:spacing w:before="50" w:after="50" w:line="276" w:lineRule="auto"/>
      </w:pPr>
      <w:r>
        <w:t>Intra-cluster distance</w:t>
      </w:r>
      <w:r w:rsidR="00510352">
        <w:t xml:space="preserve">: </w:t>
      </w:r>
      <w:r>
        <w:t>how far member nodes were from their CH.</w:t>
      </w:r>
    </w:p>
    <w:p w14:paraId="7F768878" w14:textId="77777777" w:rsidR="001D622E" w:rsidRDefault="006E2B31">
      <w:r>
        <w:br w:type="page"/>
      </w:r>
    </w:p>
    <w:p w14:paraId="015E4EAC" w14:textId="77777777" w:rsidR="001D622E" w:rsidRDefault="006E2B31">
      <w:pPr>
        <w:pStyle w:val="Heading1"/>
        <w:spacing w:line="276" w:lineRule="auto"/>
      </w:pPr>
      <w:r>
        <w:lastRenderedPageBreak/>
        <w:t>2. History and Origin of LEACH</w:t>
      </w:r>
    </w:p>
    <w:p w14:paraId="19FCBF54" w14:textId="77777777" w:rsidR="001D622E" w:rsidRDefault="006E2B31">
      <w:pPr>
        <w:spacing w:before="80" w:after="100" w:line="276" w:lineRule="auto"/>
        <w:jc w:val="both"/>
      </w:pPr>
      <w:r>
        <w:rPr>
          <w:color w:val="000000"/>
        </w:rPr>
        <w:t>LEACH was created by Wendi B. Heinzelman, Anantha Chandrakasan, and Hari Balakrishnan at the Massachusetts Institute of Technology (MIT) in Cambridge, USA. Their work was published in January 2000 at a conference called HICSS-33 (33rd Annual Hawaii International Conference on System Sciences). The paper is titled: "Energy-Efficient Communication Protocol for Wireless Microsensor Networks." A more detailed version was later published in 2002 in the IEEE Transactions on Wireless Communications journal.</w:t>
      </w:r>
    </w:p>
    <w:p w14:paraId="1044BEC1" w14:textId="77777777" w:rsidR="001D622E" w:rsidRDefault="001D622E">
      <w:pPr>
        <w:spacing w:before="40" w:after="40" w:line="276" w:lineRule="auto"/>
      </w:pPr>
    </w:p>
    <w:p w14:paraId="3856AACC" w14:textId="00B5F276" w:rsidR="001D622E" w:rsidRDefault="006E2B31">
      <w:pPr>
        <w:spacing w:before="80" w:after="100" w:line="276" w:lineRule="auto"/>
        <w:jc w:val="both"/>
      </w:pPr>
      <w:r>
        <w:rPr>
          <w:color w:val="000000"/>
        </w:rPr>
        <w:t>At the time, researchers were building very early wireless sensor networks for environmental monitoring and military surveillance. The challenge was clear: nodes had tiny batteries that could not be recharged. The existing approaches</w:t>
      </w:r>
      <w:r w:rsidR="00510352">
        <w:rPr>
          <w:color w:val="000000"/>
        </w:rPr>
        <w:t xml:space="preserve"> </w:t>
      </w:r>
      <w:r>
        <w:rPr>
          <w:color w:val="000000"/>
        </w:rPr>
        <w:t>direct transmission, minimum-energy multi-hop routing, and fixed clustering</w:t>
      </w:r>
      <w:r w:rsidR="00510352">
        <w:rPr>
          <w:color w:val="000000"/>
        </w:rPr>
        <w:t>,</w:t>
      </w:r>
      <w:r>
        <w:rPr>
          <w:color w:val="000000"/>
        </w:rPr>
        <w:t xml:space="preserve"> all had serious problems. In direct transmission, far nodes die first. In multi-hop routing, intermediate nodes get overloaded. In fixed clustering, the permanent CH nodes die long before their members.</w:t>
      </w:r>
    </w:p>
    <w:p w14:paraId="6FE32A89" w14:textId="77777777" w:rsidR="001D622E" w:rsidRDefault="001D622E">
      <w:pPr>
        <w:spacing w:before="40" w:after="40" w:line="276" w:lineRule="auto"/>
      </w:pPr>
    </w:p>
    <w:p w14:paraId="78E3CACB" w14:textId="77777777" w:rsidR="001D622E" w:rsidRDefault="006E2B31">
      <w:pPr>
        <w:spacing w:before="80" w:after="100" w:line="276" w:lineRule="auto"/>
        <w:jc w:val="both"/>
      </w:pPr>
      <w:r>
        <w:rPr>
          <w:color w:val="000000"/>
        </w:rPr>
        <w:t>What Heinzelman's team did differently was introduce randomised, rotating cluster heads. Instead of assigning one node to always be the CH, they designed a system where the CH role rotates through all nodes over time using a probability formula. Their simulations showed that LEACH could make the network last up to 8 times longer than direct transmission. This was a breakthrough result that inspired hundreds of follow-up research papers.</w:t>
      </w:r>
    </w:p>
    <w:p w14:paraId="55E7C5DB" w14:textId="77777777" w:rsidR="001D622E" w:rsidRDefault="001D622E">
      <w:pPr>
        <w:spacing w:before="40" w:after="40" w:line="276" w:lineRule="auto"/>
      </w:pPr>
    </w:p>
    <w:p w14:paraId="379E42FE" w14:textId="14DAA592" w:rsidR="001D622E" w:rsidRDefault="006E2B31">
      <w:pPr>
        <w:spacing w:before="80" w:after="100" w:line="276" w:lineRule="auto"/>
        <w:jc w:val="both"/>
      </w:pPr>
      <w:r>
        <w:rPr>
          <w:color w:val="000000"/>
        </w:rPr>
        <w:t>Over the years, many improved versions of LEACH have been proposed. LEACH-C (Centralized) lets the Base Station make the clustering decisions. SEP (Stable Election Protocol) introduces energy-weighted probabilities for networks where nodes have different initial energies. The LEACH-RE approach used in this experiment applies SEP's energy-weighting idea to a standard homogeneous LEACH network</w:t>
      </w:r>
      <w:r w:rsidR="00510352">
        <w:rPr>
          <w:color w:val="000000"/>
        </w:rPr>
        <w:t xml:space="preserve">, </w:t>
      </w:r>
      <w:r>
        <w:rPr>
          <w:color w:val="000000"/>
        </w:rPr>
        <w:t>giving more election probability to nodes that still have more energy.</w:t>
      </w:r>
    </w:p>
    <w:p w14:paraId="4D7CDB58" w14:textId="77777777" w:rsidR="001D622E" w:rsidRDefault="006E2B31">
      <w:r>
        <w:br w:type="page"/>
      </w:r>
    </w:p>
    <w:p w14:paraId="49F7AD56" w14:textId="77777777" w:rsidR="001D622E" w:rsidRDefault="006E2B31">
      <w:pPr>
        <w:pStyle w:val="Heading1"/>
        <w:spacing w:line="276" w:lineRule="auto"/>
      </w:pPr>
      <w:r>
        <w:lastRenderedPageBreak/>
        <w:t>3. Real-World Applications of LEACH and WSN Protocols</w:t>
      </w:r>
    </w:p>
    <w:p w14:paraId="3DC1AB70" w14:textId="77777777" w:rsidR="001D622E" w:rsidRDefault="006E2B31">
      <w:pPr>
        <w:pStyle w:val="Heading2"/>
        <w:spacing w:line="276" w:lineRule="auto"/>
      </w:pPr>
      <w:r>
        <w:t>3.1 Smart Farming (Precision Agriculture)</w:t>
      </w:r>
    </w:p>
    <w:p w14:paraId="49DAB071" w14:textId="73AED849" w:rsidR="001D622E" w:rsidRDefault="006E2B31">
      <w:pPr>
        <w:spacing w:before="80" w:after="100" w:line="276" w:lineRule="auto"/>
        <w:jc w:val="both"/>
      </w:pPr>
      <w:r>
        <w:rPr>
          <w:color w:val="000000"/>
        </w:rPr>
        <w:t>Farmers plant hundreds of soil moisture sensors across large fields. These sensors send data about water levels, temperature, and nutrients to help automatic irrigation systems decide when and where to water. The field might be 1 km wide, and the BS (a gateway device) is at one edge. Direct transmission from every sensor would drain batteries in weeks. With LEACH, nearby sensors form clusters and share a CH to send data</w:t>
      </w:r>
      <w:r w:rsidR="00C4625A">
        <w:rPr>
          <w:color w:val="000000"/>
        </w:rPr>
        <w:t xml:space="preserve">, </w:t>
      </w:r>
      <w:r>
        <w:rPr>
          <w:color w:val="000000"/>
        </w:rPr>
        <w:t>so a deployment that might last 3 weeks with direct transmission can last a full growing season with LEACH.</w:t>
      </w:r>
    </w:p>
    <w:p w14:paraId="65AFC733" w14:textId="77777777" w:rsidR="001D622E" w:rsidRDefault="001D622E">
      <w:pPr>
        <w:spacing w:before="40" w:after="40" w:line="276" w:lineRule="auto"/>
      </w:pPr>
    </w:p>
    <w:p w14:paraId="2379DBCD" w14:textId="77777777" w:rsidR="001D622E" w:rsidRDefault="006E2B31">
      <w:pPr>
        <w:pStyle w:val="Heading2"/>
        <w:spacing w:line="276" w:lineRule="auto"/>
      </w:pPr>
      <w:r>
        <w:t>3.2 Factory Machines (Industrial IoT)</w:t>
      </w:r>
    </w:p>
    <w:p w14:paraId="14F20D02" w14:textId="11F27644" w:rsidR="001D622E" w:rsidRDefault="006E2B31">
      <w:pPr>
        <w:spacing w:before="80" w:after="100" w:line="276" w:lineRule="auto"/>
        <w:jc w:val="both"/>
      </w:pPr>
      <w:r>
        <w:rPr>
          <w:color w:val="000000"/>
        </w:rPr>
        <w:t>Manufacturing plants put vibration and temperature sensors on motors, pumps, and conveyor belts to detect if a machine is about to break. These sensors cannot always be wired (machines move or are in tight spaces), so they are wireless. The factory floor has lots of metal that blocks radio signals, making long-range transmission unreliable. LEACH-RE is especially useful here because some sensors near hot or busy machines drain faster the energy-aware election automatically prevents these already-stressed sensors from taking on the expensive CH role too.</w:t>
      </w:r>
    </w:p>
    <w:p w14:paraId="24E9CEC9" w14:textId="77777777" w:rsidR="001D622E" w:rsidRDefault="001D622E">
      <w:pPr>
        <w:spacing w:before="40" w:after="40" w:line="276" w:lineRule="auto"/>
      </w:pPr>
    </w:p>
    <w:p w14:paraId="38AEAC51" w14:textId="77777777" w:rsidR="001D622E" w:rsidRDefault="006E2B31">
      <w:pPr>
        <w:pStyle w:val="Heading2"/>
        <w:spacing w:line="276" w:lineRule="auto"/>
      </w:pPr>
      <w:r>
        <w:t>3.3 Military Surveillance</w:t>
      </w:r>
    </w:p>
    <w:p w14:paraId="20157B37" w14:textId="77777777" w:rsidR="001D622E" w:rsidRDefault="006E2B31">
      <w:pPr>
        <w:spacing w:before="80" w:after="100" w:line="276" w:lineRule="auto"/>
        <w:jc w:val="both"/>
      </w:pPr>
      <w:r>
        <w:rPr>
          <w:color w:val="000000"/>
        </w:rPr>
        <w:t>Soldiers scatter tiny sensors across a battlefield or border area to detect movement, sound, or heat signatures. These networks must operate for months without any maintenance. Each transmission creates a radio signal that enemy direction-finding equipment could detect. LEACH reduces the number of long-range transmissions since only the CH needs to reach the distant command post. The rotating CH role also means no fixed point keeps transmitting at high power, reducing the radar footprint of the network.</w:t>
      </w:r>
    </w:p>
    <w:p w14:paraId="7324B402" w14:textId="77777777" w:rsidR="001D622E" w:rsidRDefault="001D622E">
      <w:pPr>
        <w:spacing w:before="40" w:after="40" w:line="276" w:lineRule="auto"/>
      </w:pPr>
    </w:p>
    <w:p w14:paraId="621AB86C" w14:textId="77777777" w:rsidR="001D622E" w:rsidRDefault="006E2B31">
      <w:pPr>
        <w:pStyle w:val="Heading2"/>
        <w:spacing w:line="276" w:lineRule="auto"/>
      </w:pPr>
      <w:r>
        <w:t>3.4 Smart Electricity (Smart Grid Metering)</w:t>
      </w:r>
    </w:p>
    <w:p w14:paraId="3621DF47" w14:textId="3EA25444" w:rsidR="001D622E" w:rsidRDefault="006E2B31">
      <w:pPr>
        <w:spacing w:before="80" w:after="100" w:line="276" w:lineRule="auto"/>
        <w:jc w:val="both"/>
      </w:pPr>
      <w:r>
        <w:rPr>
          <w:color w:val="000000"/>
        </w:rPr>
        <w:t>Electricity companies install wireless sensors in meters, transformers, and substations to monitor power consumption and detect faults in real time. These meters are expected to operate for 10-15 years. LEACH's clustering reduces the number of long-distance transmissions and uses TDMA (Time Division Multiple Access) scheduling within each cluster, which means multiple nodes take turns transmitting without interfering with each other</w:t>
      </w:r>
      <w:r w:rsidR="00C4625A">
        <w:rPr>
          <w:color w:val="000000"/>
        </w:rPr>
        <w:t xml:space="preserve">, </w:t>
      </w:r>
      <w:r>
        <w:rPr>
          <w:color w:val="000000"/>
        </w:rPr>
        <w:t>this eliminates wasted energy from collisions and retransmissions.</w:t>
      </w:r>
    </w:p>
    <w:p w14:paraId="4C7F6AAD" w14:textId="77777777" w:rsidR="001D622E" w:rsidRDefault="001D622E">
      <w:pPr>
        <w:spacing w:before="40" w:after="40" w:line="276" w:lineRule="auto"/>
      </w:pPr>
    </w:p>
    <w:p w14:paraId="4F2C5E6A" w14:textId="77777777" w:rsidR="001D622E" w:rsidRDefault="006E2B31">
      <w:pPr>
        <w:pStyle w:val="Heading2"/>
        <w:spacing w:line="276" w:lineRule="auto"/>
      </w:pPr>
      <w:r>
        <w:t>3.5 Wearable Health Monitoring</w:t>
      </w:r>
    </w:p>
    <w:p w14:paraId="742EF41A" w14:textId="77777777" w:rsidR="001D622E" w:rsidRDefault="006E2B31">
      <w:pPr>
        <w:spacing w:before="80" w:after="100" w:line="276" w:lineRule="auto"/>
        <w:jc w:val="both"/>
      </w:pPr>
      <w:r>
        <w:rPr>
          <w:color w:val="000000"/>
        </w:rPr>
        <w:t xml:space="preserve">ECG patches, blood oxygen sensors, and movement trackers on patients form a tiny body-area sensor network. These devices relay health data to a smartphone or hospital gateway. Even though the area is small (a human body), clustering sensors to a central hub device (like a chest monitor) before forwarding to the phone is more energy efficient than each device transmitting separately. If the hub node dies, the patient </w:t>
      </w:r>
      <w:r>
        <w:rPr>
          <w:color w:val="000000"/>
        </w:rPr>
        <w:lastRenderedPageBreak/>
        <w:t>might miss a critical reading — so LEACH-RE's energy-aware election is important to keep the hub alive by not overloading low-battery devices with CH duties.</w:t>
      </w:r>
    </w:p>
    <w:p w14:paraId="4857835A" w14:textId="77777777" w:rsidR="001D622E" w:rsidRDefault="006E2B31">
      <w:r>
        <w:br w:type="page"/>
      </w:r>
    </w:p>
    <w:p w14:paraId="605701EA" w14:textId="77777777" w:rsidR="001D622E" w:rsidRDefault="006E2B31">
      <w:pPr>
        <w:pStyle w:val="Heading1"/>
        <w:spacing w:line="276" w:lineRule="auto"/>
      </w:pPr>
      <w:r>
        <w:lastRenderedPageBreak/>
        <w:t>4. How Each Protocol Works (Theory)</w:t>
      </w:r>
    </w:p>
    <w:p w14:paraId="04F14F45" w14:textId="25AA4220" w:rsidR="001D622E" w:rsidRDefault="006E2B31">
      <w:pPr>
        <w:pStyle w:val="Heading2"/>
        <w:spacing w:line="276" w:lineRule="auto"/>
      </w:pPr>
      <w:r>
        <w:t xml:space="preserve">4.1 Protocol 1: No-LEACH </w:t>
      </w:r>
      <w:r w:rsidR="00D72FB6">
        <w:t>(</w:t>
      </w:r>
      <w:r>
        <w:t>The Simple but Wasteful Way</w:t>
      </w:r>
      <w:r w:rsidR="00D72FB6">
        <w:t>)</w:t>
      </w:r>
    </w:p>
    <w:p w14:paraId="387AB4B4" w14:textId="77777777" w:rsidR="001D622E" w:rsidRDefault="006E2B31">
      <w:pPr>
        <w:spacing w:before="80" w:after="100" w:line="276" w:lineRule="auto"/>
        <w:jc w:val="both"/>
      </w:pPr>
      <w:r>
        <w:rPr>
          <w:color w:val="000000"/>
        </w:rPr>
        <w:t>No-LEACH is the "do nothing special" approach. Every sensor node that is still alive simply sends its data packet directly to the Base Station in every single round. There are no clusters, no CHs, no cooperation between nodes, and no data aggregation (compression). Each node works completely alone.</w:t>
      </w:r>
    </w:p>
    <w:p w14:paraId="56731E6D" w14:textId="77777777" w:rsidR="001D622E" w:rsidRDefault="001D622E">
      <w:pPr>
        <w:spacing w:before="40" w:after="40" w:line="276" w:lineRule="auto"/>
      </w:pPr>
    </w:p>
    <w:p w14:paraId="19632EEA" w14:textId="77777777" w:rsidR="001D622E" w:rsidRDefault="006E2B31">
      <w:pPr>
        <w:spacing w:before="80" w:after="100" w:line="276" w:lineRule="auto"/>
        <w:jc w:val="both"/>
      </w:pPr>
      <w:r>
        <w:rPr>
          <w:color w:val="000000"/>
        </w:rPr>
        <w:t>Think of it like 100 people each making individual phone calls to the same office. Nobody coordinates. Nobody passes their message through a closer neighbour. Everyone just calls directly, no matter how far away they are.</w:t>
      </w:r>
    </w:p>
    <w:p w14:paraId="0D0B8F64" w14:textId="77777777" w:rsidR="001D622E" w:rsidRDefault="001D622E">
      <w:pPr>
        <w:spacing w:before="40" w:after="40" w:line="276" w:lineRule="auto"/>
      </w:pPr>
    </w:p>
    <w:p w14:paraId="0F88B4A4" w14:textId="5B733E91" w:rsidR="001D622E" w:rsidRDefault="006E2B31">
      <w:pPr>
        <w:spacing w:before="80" w:after="100" w:line="276" w:lineRule="auto"/>
        <w:jc w:val="both"/>
      </w:pPr>
      <w:r>
        <w:rPr>
          <w:color w:val="000000"/>
        </w:rPr>
        <w:t>The energy cost for each node in No-LEACH is determined entirely by its distance to the BS. The energy formula (from Heinzelman et al., 2000) says that transmission energy grows with the square of distance. So</w:t>
      </w:r>
      <w:r w:rsidR="00C4625A">
        <w:rPr>
          <w:color w:val="000000"/>
        </w:rPr>
        <w:t>,</w:t>
      </w:r>
      <w:r>
        <w:rPr>
          <w:color w:val="000000"/>
        </w:rPr>
        <w:t xml:space="preserve"> a node 140 metres from the BS pays (</w:t>
      </w:r>
      <w:r w:rsidR="00C4625A">
        <w:rPr>
          <w:color w:val="000000"/>
        </w:rPr>
        <w:t>140) ^</w:t>
      </w:r>
      <w:r>
        <w:rPr>
          <w:color w:val="000000"/>
        </w:rPr>
        <w:t>2 = 19600 times more amplifier energy per bit than a node at 1 metre away. In our 100x100 m field with BS at (50, 175), the average distance from a node to the BS is about 120-130 metres</w:t>
      </w:r>
      <w:r w:rsidR="00C4625A">
        <w:rPr>
          <w:color w:val="000000"/>
        </w:rPr>
        <w:t>,</w:t>
      </w:r>
      <w:r>
        <w:rPr>
          <w:color w:val="000000"/>
        </w:rPr>
        <w:t xml:space="preserve"> a long and expensive trip every single round.</w:t>
      </w:r>
    </w:p>
    <w:p w14:paraId="0A86ABBB" w14:textId="77777777" w:rsidR="001D622E" w:rsidRDefault="001D622E">
      <w:pPr>
        <w:spacing w:before="40" w:after="40" w:line="276" w:lineRule="auto"/>
      </w:pPr>
    </w:p>
    <w:p w14:paraId="6B76E897" w14:textId="77777777" w:rsidR="001D622E" w:rsidRDefault="006E2B31">
      <w:pPr>
        <w:spacing w:before="80" w:after="100" w:line="276" w:lineRule="auto"/>
        <w:jc w:val="both"/>
      </w:pPr>
      <w:r>
        <w:rPr>
          <w:color w:val="000000"/>
        </w:rPr>
        <w:t>The result: No-LEACH drains all nodes relatively quickly. Nodes that are physically closer to the BS drain at the same rate as others but the variability in position means some nodes die very early. First node died at round 40 in our simulation. The entire network was dead by round 191.</w:t>
      </w:r>
    </w:p>
    <w:p w14:paraId="4BC5E9E2" w14:textId="77777777" w:rsidR="001D622E" w:rsidRDefault="001D622E">
      <w:pPr>
        <w:spacing w:before="40" w:after="40" w:line="276" w:lineRule="auto"/>
      </w:pPr>
    </w:p>
    <w:p w14:paraId="02AA54DA" w14:textId="26743FB3" w:rsidR="001D622E" w:rsidRDefault="006E2B31">
      <w:pPr>
        <w:pStyle w:val="Heading2"/>
        <w:spacing w:line="276" w:lineRule="auto"/>
      </w:pPr>
      <w:r>
        <w:t>4.2 Protocol 2: Original LEACH</w:t>
      </w:r>
      <w:r w:rsidR="00D72FB6">
        <w:t xml:space="preserve"> (</w:t>
      </w:r>
      <w:r>
        <w:t>Group Work with Rotating Leaders</w:t>
      </w:r>
      <w:r w:rsidR="00D72FB6">
        <w:t>)</w:t>
      </w:r>
    </w:p>
    <w:p w14:paraId="5B85E930" w14:textId="77777777" w:rsidR="001D622E" w:rsidRDefault="006E2B31">
      <w:pPr>
        <w:spacing w:before="80" w:after="100" w:line="276" w:lineRule="auto"/>
        <w:jc w:val="both"/>
      </w:pPr>
      <w:r>
        <w:rPr>
          <w:color w:val="000000"/>
        </w:rPr>
        <w:t>LEACH organises nodes into small groups called clusters. Within each cluster, one node is the Cluster Head (CH). The CH does the heavy lifting: it collects data from all nodes in its cluster, combines the data into one packet (aggregation), and sends this single packet to the BS. All the other nodes (called member nodes) only need to transmit a short distance to their local CH.</w:t>
      </w:r>
    </w:p>
    <w:p w14:paraId="3B4FC6E8" w14:textId="77777777" w:rsidR="001D622E" w:rsidRDefault="001D622E">
      <w:pPr>
        <w:spacing w:before="40" w:after="40" w:line="276" w:lineRule="auto"/>
      </w:pPr>
    </w:p>
    <w:p w14:paraId="7E8E9568" w14:textId="15963708" w:rsidR="001D622E" w:rsidRDefault="006E2B31">
      <w:pPr>
        <w:spacing w:before="80" w:after="100" w:line="276" w:lineRule="auto"/>
        <w:jc w:val="both"/>
      </w:pPr>
      <w:r>
        <w:rPr>
          <w:color w:val="000000"/>
        </w:rPr>
        <w:t xml:space="preserve">Think of it like a classroom. Instead of every student individually going to the teacher (BS) to submit their answer, students pass their papers to the nearest table captain (CH), who collects all papers from the table and takes them to the teacher. Each student only walks to the table captain, not all the way to the teacher. The table captain job rotates each </w:t>
      </w:r>
      <w:r w:rsidR="00C4625A">
        <w:rPr>
          <w:color w:val="000000"/>
        </w:rPr>
        <w:t>week,</w:t>
      </w:r>
      <w:r>
        <w:rPr>
          <w:color w:val="000000"/>
        </w:rPr>
        <w:t xml:space="preserve"> so no single student always </w:t>
      </w:r>
      <w:proofErr w:type="gramStart"/>
      <w:r>
        <w:rPr>
          <w:color w:val="000000"/>
        </w:rPr>
        <w:t>has to</w:t>
      </w:r>
      <w:proofErr w:type="gramEnd"/>
      <w:r>
        <w:rPr>
          <w:color w:val="000000"/>
        </w:rPr>
        <w:t xml:space="preserve"> walk to the teacher.</w:t>
      </w:r>
    </w:p>
    <w:p w14:paraId="3F06C2E6" w14:textId="77777777" w:rsidR="001D622E" w:rsidRDefault="001D622E">
      <w:pPr>
        <w:spacing w:before="40" w:after="40" w:line="276" w:lineRule="auto"/>
      </w:pPr>
    </w:p>
    <w:p w14:paraId="016FBECF" w14:textId="77777777" w:rsidR="001D622E" w:rsidRDefault="006E2B31">
      <w:pPr>
        <w:pStyle w:val="Heading3"/>
        <w:spacing w:line="276" w:lineRule="auto"/>
      </w:pPr>
      <w:r>
        <w:t>4.2a. Two Phases of Every LEACH Round</w:t>
      </w:r>
    </w:p>
    <w:p w14:paraId="36F7C917" w14:textId="77777777" w:rsidR="001D622E" w:rsidRDefault="006E2B31">
      <w:pPr>
        <w:spacing w:before="80" w:after="100" w:line="276" w:lineRule="auto"/>
        <w:jc w:val="both"/>
      </w:pPr>
      <w:r>
        <w:rPr>
          <w:color w:val="000000"/>
        </w:rPr>
        <w:t>Every round in LEACH has two phases:</w:t>
      </w:r>
    </w:p>
    <w:p w14:paraId="5AEA528B" w14:textId="77777777" w:rsidR="001D622E" w:rsidRDefault="006E2B31">
      <w:pPr>
        <w:pStyle w:val="ListParagraph"/>
        <w:numPr>
          <w:ilvl w:val="0"/>
          <w:numId w:val="2"/>
        </w:numPr>
        <w:spacing w:before="50" w:after="50" w:line="276" w:lineRule="auto"/>
      </w:pPr>
      <w:r>
        <w:t>Setup Phase: Nodes decide who is the CH this round. Each alive node draws a random number between 0 and 1. If this number is less than a computed threshold T(n), the node declares itself as CH and broadcasts an advertisement. Member nodes then join the nearest CH they heard from.</w:t>
      </w:r>
    </w:p>
    <w:p w14:paraId="6A6D85F8" w14:textId="77777777" w:rsidR="001D622E" w:rsidRDefault="006E2B31">
      <w:pPr>
        <w:pStyle w:val="ListParagraph"/>
        <w:numPr>
          <w:ilvl w:val="0"/>
          <w:numId w:val="2"/>
        </w:numPr>
        <w:spacing w:before="50" w:after="50" w:line="276" w:lineRule="auto"/>
      </w:pPr>
      <w:r>
        <w:lastRenderedPageBreak/>
        <w:t>Steady-State Phase: Each member node sends its data to the CH in its assigned time slot (TDMA schedule). The CH collects all the data, aggregates it, and transmits one combined packet to the BS.</w:t>
      </w:r>
    </w:p>
    <w:p w14:paraId="06B97561" w14:textId="77777777" w:rsidR="001D622E" w:rsidRDefault="001D622E">
      <w:pPr>
        <w:spacing w:before="40" w:after="40" w:line="276" w:lineRule="auto"/>
      </w:pPr>
    </w:p>
    <w:p w14:paraId="13D8CE80" w14:textId="77777777" w:rsidR="001D622E" w:rsidRDefault="006E2B31">
      <w:pPr>
        <w:pStyle w:val="Heading3"/>
        <w:spacing w:line="276" w:lineRule="auto"/>
      </w:pPr>
      <w:r>
        <w:t>4.2b. The Election Threshold T(n)</w:t>
      </w:r>
    </w:p>
    <w:p w14:paraId="7F76CA2E" w14:textId="6D588390" w:rsidR="001D622E" w:rsidRDefault="006E2B31">
      <w:pPr>
        <w:spacing w:before="80" w:after="100" w:line="276" w:lineRule="auto"/>
        <w:jc w:val="both"/>
      </w:pPr>
      <w:r>
        <w:rPr>
          <w:color w:val="000000"/>
        </w:rPr>
        <w:t xml:space="preserve">The threshold formula ensures that each node becomes CH roughly once every 1/p </w:t>
      </w:r>
      <w:r w:rsidR="00C4625A">
        <w:rPr>
          <w:color w:val="000000"/>
        </w:rPr>
        <w:t>round</w:t>
      </w:r>
      <w:r>
        <w:rPr>
          <w:color w:val="000000"/>
        </w:rPr>
        <w:t xml:space="preserve"> (the epoch). With p = 0.1 (10%), the epoch is 10 rounds. Within each epoch, a node that has already been CH cannot be elected again</w:t>
      </w:r>
      <w:r w:rsidR="00C4625A">
        <w:rPr>
          <w:color w:val="000000"/>
        </w:rPr>
        <w:t>,</w:t>
      </w:r>
      <w:r>
        <w:rPr>
          <w:color w:val="000000"/>
        </w:rPr>
        <w:t xml:space="preserve"> it is removed from the eligible set G. The threshold rises as the epoch progresses because there are fewer eligible candidates left, so each remaining candidate must carry a higher probability to maintain the target number of CHs per round.</w:t>
      </w:r>
    </w:p>
    <w:p w14:paraId="0B374412" w14:textId="77777777" w:rsidR="001D622E" w:rsidRDefault="001D622E">
      <w:pPr>
        <w:spacing w:before="40" w:after="40" w:line="276" w:lineRule="auto"/>
      </w:pPr>
    </w:p>
    <w:p w14:paraId="623B15AB" w14:textId="77777777" w:rsidR="001D622E" w:rsidRDefault="006E2B31">
      <w:pPr>
        <w:spacing w:before="80" w:after="100" w:line="276" w:lineRule="auto"/>
        <w:jc w:val="both"/>
      </w:pPr>
      <w:r>
        <w:rPr>
          <w:color w:val="000000"/>
        </w:rPr>
        <w:t>The formula is: T(n) = p / (1 - p x (r mod (1/p))) if node n is in G, otherwise T(n) = 0</w:t>
      </w:r>
    </w:p>
    <w:p w14:paraId="0FBB24A1" w14:textId="77777777" w:rsidR="001D622E" w:rsidRDefault="001D622E">
      <w:pPr>
        <w:spacing w:before="40" w:after="40" w:line="276" w:lineRule="auto"/>
      </w:pPr>
    </w:p>
    <w:p w14:paraId="1978F05C" w14:textId="77777777" w:rsidR="001D622E" w:rsidRDefault="006E2B31">
      <w:pPr>
        <w:spacing w:before="80" w:after="100" w:line="276" w:lineRule="auto"/>
        <w:jc w:val="both"/>
      </w:pPr>
      <w:r>
        <w:rPr>
          <w:color w:val="000000"/>
        </w:rPr>
        <w:t>Where p = 0.1 (target 10% CHs), r = current round, and G = set of nodes that have not been CH in the last 10 rounds.</w:t>
      </w:r>
    </w:p>
    <w:p w14:paraId="4FA9B1EB" w14:textId="77777777" w:rsidR="001D622E" w:rsidRDefault="001D622E">
      <w:pPr>
        <w:spacing w:before="40" w:after="40" w:line="276" w:lineRule="auto"/>
      </w:pPr>
    </w:p>
    <w:p w14:paraId="3C1B5C90" w14:textId="589B6349" w:rsidR="001D622E" w:rsidRDefault="006E2B31">
      <w:pPr>
        <w:spacing w:before="80" w:after="100" w:line="276" w:lineRule="auto"/>
        <w:jc w:val="both"/>
      </w:pPr>
      <w:r>
        <w:rPr>
          <w:color w:val="000000"/>
        </w:rPr>
        <w:t xml:space="preserve">Example: At round 5, with p=0.1: T(n) = 0.1 / (1 - 0.1 x 5) = 0.1 / 0.5 = 0.2. </w:t>
      </w:r>
      <w:r w:rsidR="00FD1470">
        <w:rPr>
          <w:color w:val="000000"/>
        </w:rPr>
        <w:t>So,</w:t>
      </w:r>
      <w:r>
        <w:rPr>
          <w:color w:val="000000"/>
        </w:rPr>
        <w:t xml:space="preserve"> each eligible node has a 20% chance of becoming CH this round.</w:t>
      </w:r>
    </w:p>
    <w:p w14:paraId="00BAD223" w14:textId="77777777" w:rsidR="001D622E" w:rsidRDefault="001D622E">
      <w:pPr>
        <w:spacing w:before="40" w:after="40" w:line="276" w:lineRule="auto"/>
      </w:pPr>
    </w:p>
    <w:p w14:paraId="1A1C49AE" w14:textId="77777777" w:rsidR="001D622E" w:rsidRDefault="006E2B31">
      <w:pPr>
        <w:pStyle w:val="Heading3"/>
        <w:spacing w:line="276" w:lineRule="auto"/>
      </w:pPr>
      <w:r>
        <w:t>4.2c. Why LEACH is Better than No-LEACH</w:t>
      </w:r>
    </w:p>
    <w:p w14:paraId="4A435E32" w14:textId="73C174EA" w:rsidR="001D622E" w:rsidRDefault="006E2B31">
      <w:pPr>
        <w:spacing w:before="80" w:after="100" w:line="276" w:lineRule="auto"/>
        <w:jc w:val="both"/>
      </w:pPr>
      <w:r>
        <w:rPr>
          <w:color w:val="000000"/>
        </w:rPr>
        <w:t>In No-LEACH, every node sends ~120 metres to BS. In LEACH, member nodes only send ~25 metres to their local CH. Since energy grows as d^2, the amplifier energy ratio is (120/</w:t>
      </w:r>
      <w:r w:rsidR="00C4625A">
        <w:rPr>
          <w:color w:val="000000"/>
        </w:rPr>
        <w:t>25) ^</w:t>
      </w:r>
      <w:r>
        <w:rPr>
          <w:color w:val="000000"/>
        </w:rPr>
        <w:t>2 = about 23 times less. Members pay 23x less amplifier energy per round. Only the CHs pay the expensive BS trip, and they rotate every round. This huge energy saving is why LEACH's first node survived until round 105 versus round 40 for No-LEACH.</w:t>
      </w:r>
    </w:p>
    <w:p w14:paraId="15817C2C" w14:textId="77777777" w:rsidR="001D622E" w:rsidRDefault="001D622E">
      <w:pPr>
        <w:spacing w:before="40" w:after="40" w:line="276" w:lineRule="auto"/>
      </w:pPr>
    </w:p>
    <w:p w14:paraId="2385513E" w14:textId="347131A6" w:rsidR="001D622E" w:rsidRDefault="006E2B31">
      <w:pPr>
        <w:pStyle w:val="Heading2"/>
        <w:spacing w:line="276" w:lineRule="auto"/>
      </w:pPr>
      <w:r>
        <w:t xml:space="preserve">4.3 Protocol 3: LEACH-RE </w:t>
      </w:r>
      <w:r w:rsidR="00D72FB6">
        <w:t>(</w:t>
      </w:r>
      <w:r>
        <w:t>Smarter Election Based on Remaining Battery</w:t>
      </w:r>
      <w:r w:rsidR="00D72FB6">
        <w:t>)</w:t>
      </w:r>
    </w:p>
    <w:p w14:paraId="4C8A8646" w14:textId="77777777" w:rsidR="001D622E" w:rsidRDefault="006E2B31">
      <w:pPr>
        <w:spacing w:before="80" w:after="100" w:line="276" w:lineRule="auto"/>
        <w:jc w:val="both"/>
      </w:pPr>
      <w:r>
        <w:rPr>
          <w:color w:val="000000"/>
        </w:rPr>
        <w:t>LEACH-RE keeps everything from original LEACH except for one important change: the election probability is no longer the same for all nodes. Instead, each node gets a different election probability based on how much battery it has left.</w:t>
      </w:r>
    </w:p>
    <w:p w14:paraId="794E0198" w14:textId="77777777" w:rsidR="001D622E" w:rsidRDefault="001D622E">
      <w:pPr>
        <w:spacing w:before="40" w:after="40" w:line="276" w:lineRule="auto"/>
      </w:pPr>
    </w:p>
    <w:p w14:paraId="40A02013" w14:textId="77777777" w:rsidR="001D622E" w:rsidRDefault="006E2B31">
      <w:pPr>
        <w:spacing w:before="80" w:after="100" w:line="276" w:lineRule="auto"/>
        <w:jc w:val="both"/>
      </w:pPr>
      <w:r>
        <w:rPr>
          <w:color w:val="000000"/>
        </w:rPr>
        <w:t xml:space="preserve">The formula is simple: </w:t>
      </w:r>
      <w:proofErr w:type="spellStart"/>
      <w:r>
        <w:rPr>
          <w:color w:val="000000"/>
        </w:rPr>
        <w:t>P_i</w:t>
      </w:r>
      <w:proofErr w:type="spellEnd"/>
      <w:r>
        <w:rPr>
          <w:color w:val="000000"/>
        </w:rPr>
        <w:t xml:space="preserve"> = </w:t>
      </w:r>
      <w:proofErr w:type="spellStart"/>
      <w:r>
        <w:rPr>
          <w:color w:val="000000"/>
        </w:rPr>
        <w:t>P_base</w:t>
      </w:r>
      <w:proofErr w:type="spellEnd"/>
      <w:r>
        <w:rPr>
          <w:color w:val="000000"/>
        </w:rPr>
        <w:t xml:space="preserve"> x (</w:t>
      </w:r>
      <w:proofErr w:type="spellStart"/>
      <w:r>
        <w:rPr>
          <w:color w:val="000000"/>
        </w:rPr>
        <w:t>E_i</w:t>
      </w:r>
      <w:proofErr w:type="spellEnd"/>
      <w:r>
        <w:rPr>
          <w:color w:val="000000"/>
        </w:rPr>
        <w:t xml:space="preserve"> / </w:t>
      </w:r>
      <w:proofErr w:type="spellStart"/>
      <w:r>
        <w:rPr>
          <w:color w:val="000000"/>
        </w:rPr>
        <w:t>E_initial</w:t>
      </w:r>
      <w:proofErr w:type="spellEnd"/>
      <w:r>
        <w:rPr>
          <w:color w:val="000000"/>
        </w:rPr>
        <w:t>)</w:t>
      </w:r>
    </w:p>
    <w:p w14:paraId="59FB5C7B" w14:textId="77777777" w:rsidR="001D622E" w:rsidRDefault="001D622E">
      <w:pPr>
        <w:spacing w:before="40" w:after="40" w:line="276" w:lineRule="auto"/>
      </w:pPr>
    </w:p>
    <w:p w14:paraId="1B17C3E3" w14:textId="7E1A76E1" w:rsidR="001D622E" w:rsidRDefault="006E2B31">
      <w:pPr>
        <w:spacing w:before="80" w:after="100" w:line="276" w:lineRule="auto"/>
        <w:jc w:val="both"/>
      </w:pPr>
      <w:r>
        <w:rPr>
          <w:color w:val="000000"/>
        </w:rPr>
        <w:t xml:space="preserve">Where </w:t>
      </w:r>
      <w:proofErr w:type="spellStart"/>
      <w:r>
        <w:rPr>
          <w:color w:val="000000"/>
        </w:rPr>
        <w:t>P_base</w:t>
      </w:r>
      <w:proofErr w:type="spellEnd"/>
      <w:r>
        <w:rPr>
          <w:color w:val="000000"/>
        </w:rPr>
        <w:t xml:space="preserve"> = 0.1 (the base probability), </w:t>
      </w:r>
      <w:proofErr w:type="spellStart"/>
      <w:r>
        <w:rPr>
          <w:color w:val="000000"/>
        </w:rPr>
        <w:t>E_i</w:t>
      </w:r>
      <w:proofErr w:type="spellEnd"/>
      <w:r>
        <w:rPr>
          <w:color w:val="000000"/>
        </w:rPr>
        <w:t xml:space="preserve"> = the node's current remaining energy, and </w:t>
      </w:r>
      <w:proofErr w:type="spellStart"/>
      <w:r>
        <w:rPr>
          <w:color w:val="000000"/>
        </w:rPr>
        <w:t>E_initial</w:t>
      </w:r>
      <w:proofErr w:type="spellEnd"/>
      <w:r>
        <w:rPr>
          <w:color w:val="000000"/>
        </w:rPr>
        <w:t xml:space="preserve"> = 0.5 J (the starting energy). </w:t>
      </w:r>
      <w:proofErr w:type="gramStart"/>
      <w:r>
        <w:rPr>
          <w:color w:val="000000"/>
        </w:rPr>
        <w:t>So</w:t>
      </w:r>
      <w:proofErr w:type="gramEnd"/>
      <w:r>
        <w:rPr>
          <w:color w:val="000000"/>
        </w:rPr>
        <w:t xml:space="preserve"> if a node has used half its battery (</w:t>
      </w:r>
      <w:proofErr w:type="spellStart"/>
      <w:r>
        <w:rPr>
          <w:color w:val="000000"/>
        </w:rPr>
        <w:t>E_i</w:t>
      </w:r>
      <w:proofErr w:type="spellEnd"/>
      <w:r>
        <w:rPr>
          <w:color w:val="000000"/>
        </w:rPr>
        <w:t xml:space="preserve"> = 0.25 J), its election probability becomes </w:t>
      </w:r>
      <w:proofErr w:type="spellStart"/>
      <w:r>
        <w:rPr>
          <w:color w:val="000000"/>
        </w:rPr>
        <w:t>P_i</w:t>
      </w:r>
      <w:proofErr w:type="spellEnd"/>
      <w:r>
        <w:rPr>
          <w:color w:val="000000"/>
        </w:rPr>
        <w:t xml:space="preserve"> = 0.1 x (0.25 / 0.5) = 0.05</w:t>
      </w:r>
      <w:r w:rsidR="00D72FB6">
        <w:rPr>
          <w:color w:val="000000"/>
        </w:rPr>
        <w:t>,</w:t>
      </w:r>
      <w:r>
        <w:rPr>
          <w:color w:val="000000"/>
        </w:rPr>
        <w:t xml:space="preserve"> half of normal. If it has almost no battery </w:t>
      </w:r>
      <w:r w:rsidR="000D3087">
        <w:rPr>
          <w:color w:val="000000"/>
        </w:rPr>
        <w:t>left (</w:t>
      </w:r>
      <w:proofErr w:type="spellStart"/>
      <w:r w:rsidR="000D3087">
        <w:rPr>
          <w:color w:val="000000"/>
        </w:rPr>
        <w:t>E_i</w:t>
      </w:r>
      <w:proofErr w:type="spellEnd"/>
      <w:r w:rsidR="000D3087">
        <w:rPr>
          <w:color w:val="000000"/>
        </w:rPr>
        <w:t xml:space="preserve"> = 0.05 J)</w:t>
      </w:r>
      <w:r>
        <w:rPr>
          <w:color w:val="000000"/>
        </w:rPr>
        <w:t xml:space="preserve"> </w:t>
      </w:r>
      <w:proofErr w:type="spellStart"/>
      <w:r>
        <w:rPr>
          <w:color w:val="000000"/>
        </w:rPr>
        <w:t>P_i</w:t>
      </w:r>
      <w:proofErr w:type="spellEnd"/>
      <w:r>
        <w:rPr>
          <w:color w:val="000000"/>
        </w:rPr>
        <w:t xml:space="preserve"> = 0.1 x (0.05/0.5) = 0.01</w:t>
      </w:r>
      <w:r w:rsidR="00D72FB6">
        <w:rPr>
          <w:color w:val="000000"/>
        </w:rPr>
        <w:t xml:space="preserve">, </w:t>
      </w:r>
      <w:r>
        <w:rPr>
          <w:color w:val="000000"/>
        </w:rPr>
        <w:t>only 10% of normal.</w:t>
      </w:r>
    </w:p>
    <w:p w14:paraId="79C28FD6" w14:textId="77777777" w:rsidR="001D622E" w:rsidRDefault="001D622E">
      <w:pPr>
        <w:spacing w:before="40" w:after="40" w:line="276" w:lineRule="auto"/>
      </w:pPr>
    </w:p>
    <w:p w14:paraId="381503AC" w14:textId="77777777" w:rsidR="001D622E" w:rsidRDefault="006E2B31">
      <w:pPr>
        <w:spacing w:before="80" w:after="100" w:line="276" w:lineRule="auto"/>
        <w:jc w:val="both"/>
      </w:pPr>
      <w:r>
        <w:rPr>
          <w:color w:val="000000"/>
        </w:rPr>
        <w:t xml:space="preserve">This modified probability is then used in the same Heinzelman threshold formula: T_RE(n) = </w:t>
      </w:r>
      <w:proofErr w:type="spellStart"/>
      <w:r>
        <w:rPr>
          <w:color w:val="000000"/>
        </w:rPr>
        <w:t>P_i</w:t>
      </w:r>
      <w:proofErr w:type="spellEnd"/>
      <w:r>
        <w:rPr>
          <w:color w:val="000000"/>
        </w:rPr>
        <w:t xml:space="preserve"> / (1 - </w:t>
      </w:r>
      <w:proofErr w:type="spellStart"/>
      <w:r>
        <w:rPr>
          <w:color w:val="000000"/>
        </w:rPr>
        <w:t>P_i</w:t>
      </w:r>
      <w:proofErr w:type="spellEnd"/>
      <w:r>
        <w:rPr>
          <w:color w:val="000000"/>
        </w:rPr>
        <w:t xml:space="preserve"> x (r mod (1/</w:t>
      </w:r>
      <w:proofErr w:type="spellStart"/>
      <w:r>
        <w:rPr>
          <w:color w:val="000000"/>
        </w:rPr>
        <w:t>P_base</w:t>
      </w:r>
      <w:proofErr w:type="spellEnd"/>
      <w:r>
        <w:rPr>
          <w:color w:val="000000"/>
        </w:rPr>
        <w:t>)))</w:t>
      </w:r>
    </w:p>
    <w:p w14:paraId="193AABF0" w14:textId="77777777" w:rsidR="001D622E" w:rsidRDefault="001D622E">
      <w:pPr>
        <w:spacing w:before="40" w:after="40" w:line="276" w:lineRule="auto"/>
      </w:pPr>
    </w:p>
    <w:p w14:paraId="7AE2D07A" w14:textId="341DBCE3" w:rsidR="001D622E" w:rsidRDefault="006E2B31">
      <w:pPr>
        <w:spacing w:before="80" w:after="100" w:line="276" w:lineRule="auto"/>
        <w:jc w:val="both"/>
      </w:pPr>
      <w:r>
        <w:rPr>
          <w:color w:val="000000"/>
        </w:rPr>
        <w:t xml:space="preserve">The effect is automatic and self-correcting. As nodes lose energy over many rounds, their election probability drops without anyone needing to coordinate. Nodes with good battery are naturally preferred as CHs. Dying nodes are naturally protected. No central controller is </w:t>
      </w:r>
      <w:r w:rsidR="00D72FB6">
        <w:rPr>
          <w:color w:val="000000"/>
        </w:rPr>
        <w:t>needed;</w:t>
      </w:r>
      <w:r>
        <w:rPr>
          <w:color w:val="000000"/>
        </w:rPr>
        <w:t xml:space="preserve"> each node just looks at its own energy level and calculates its own probability.</w:t>
      </w:r>
    </w:p>
    <w:p w14:paraId="6A64E4A9" w14:textId="77777777" w:rsidR="001D622E" w:rsidRDefault="001D622E">
      <w:pPr>
        <w:spacing w:before="40" w:after="40" w:line="276" w:lineRule="auto"/>
      </w:pPr>
    </w:p>
    <w:p w14:paraId="3BA5097A" w14:textId="4BADC415" w:rsidR="001D622E" w:rsidRDefault="006E2B31">
      <w:pPr>
        <w:spacing w:before="80" w:after="100" w:line="276" w:lineRule="auto"/>
        <w:jc w:val="both"/>
      </w:pPr>
      <w:r>
        <w:rPr>
          <w:color w:val="000000"/>
        </w:rPr>
        <w:t>In our simulation, this simple change pushed the First Node Dead from round 105 (original LEACH) all the way to round 280 (LEACH-RE)</w:t>
      </w:r>
      <w:r w:rsidR="00D72FB6">
        <w:rPr>
          <w:color w:val="000000"/>
        </w:rPr>
        <w:t>,</w:t>
      </w:r>
      <w:r>
        <w:rPr>
          <w:color w:val="000000"/>
        </w:rPr>
        <w:t xml:space="preserve"> a 2.67x improvement, just from this one formula change.</w:t>
      </w:r>
    </w:p>
    <w:p w14:paraId="45695E3E" w14:textId="77777777" w:rsidR="001D622E" w:rsidRDefault="006E2B31">
      <w:r>
        <w:br w:type="page"/>
      </w:r>
    </w:p>
    <w:p w14:paraId="765150F4" w14:textId="77777777" w:rsidR="001D622E" w:rsidRDefault="006E2B31">
      <w:pPr>
        <w:pStyle w:val="Heading1"/>
        <w:spacing w:line="276" w:lineRule="auto"/>
      </w:pPr>
      <w:r>
        <w:lastRenderedPageBreak/>
        <w:t>5. The Math Behind the Simulation (Formulas Explained Simply)</w:t>
      </w:r>
    </w:p>
    <w:p w14:paraId="289B9814" w14:textId="77777777" w:rsidR="001D622E" w:rsidRDefault="006E2B31">
      <w:pPr>
        <w:pStyle w:val="Heading2"/>
        <w:spacing w:line="276" w:lineRule="auto"/>
      </w:pPr>
      <w:r>
        <w:t>5.1 Formula 1: Transmission Energy (How much battery does sending cost?)</w:t>
      </w:r>
    </w:p>
    <w:p w14:paraId="7425FF6B" w14:textId="13727F61" w:rsidR="001D622E" w:rsidRDefault="006E2B31">
      <w:pPr>
        <w:spacing w:before="80" w:after="100" w:line="276" w:lineRule="auto"/>
        <w:jc w:val="both"/>
      </w:pPr>
      <w:r>
        <w:rPr>
          <w:color w:val="000000"/>
        </w:rPr>
        <w:t>When a node sends a packet wirelessly, it uses two types of energy: (1) Electronics energy</w:t>
      </w:r>
      <w:r w:rsidR="00D72FB6">
        <w:rPr>
          <w:color w:val="000000"/>
        </w:rPr>
        <w:t xml:space="preserve">: </w:t>
      </w:r>
      <w:r>
        <w:rPr>
          <w:color w:val="000000"/>
        </w:rPr>
        <w:t>the energy to run the circuit regardless of distance, and (2) Amplifier energy</w:t>
      </w:r>
      <w:r w:rsidR="00D72FB6">
        <w:rPr>
          <w:color w:val="000000"/>
        </w:rPr>
        <w:t xml:space="preserve">: </w:t>
      </w:r>
      <w:r>
        <w:rPr>
          <w:color w:val="000000"/>
        </w:rPr>
        <w:t>extra power needed to push the signal further. The amplifier energy grows with the square of distance (free-space model).</w:t>
      </w:r>
    </w:p>
    <w:p w14:paraId="70C4A900" w14:textId="77777777" w:rsidR="001D622E" w:rsidRDefault="001D622E">
      <w:pPr>
        <w:spacing w:before="40" w:after="40" w:line="276" w:lineRule="auto"/>
      </w:pPr>
    </w:p>
    <w:p w14:paraId="43944C07" w14:textId="764ABE9A" w:rsidR="001D622E" w:rsidRDefault="006E2B31">
      <w:pPr>
        <w:spacing w:before="100" w:after="100" w:line="276" w:lineRule="auto"/>
        <w:ind w:left="360"/>
      </w:pPr>
      <w:r>
        <w:rPr>
          <w:rFonts w:ascii="Courier New" w:eastAsia="Courier New" w:hAnsi="Courier New" w:cs="Courier New"/>
          <w:i/>
          <w:iCs/>
          <w:sz w:val="20"/>
          <w:szCs w:val="20"/>
        </w:rPr>
        <w:t xml:space="preserve">    </w:t>
      </w:r>
      <w:proofErr w:type="spellStart"/>
      <w:r>
        <w:rPr>
          <w:rFonts w:ascii="Courier New" w:eastAsia="Courier New" w:hAnsi="Courier New" w:cs="Courier New"/>
          <w:i/>
          <w:iCs/>
          <w:sz w:val="20"/>
          <w:szCs w:val="20"/>
        </w:rPr>
        <w:t>E_</w:t>
      </w:r>
      <w:proofErr w:type="gramStart"/>
      <w:r>
        <w:rPr>
          <w:rFonts w:ascii="Courier New" w:eastAsia="Courier New" w:hAnsi="Courier New" w:cs="Courier New"/>
          <w:i/>
          <w:iCs/>
          <w:sz w:val="20"/>
          <w:szCs w:val="20"/>
        </w:rPr>
        <w:t>Tx</w:t>
      </w:r>
      <w:proofErr w:type="spellEnd"/>
      <w:r>
        <w:rPr>
          <w:rFonts w:ascii="Courier New" w:eastAsia="Courier New" w:hAnsi="Courier New" w:cs="Courier New"/>
          <w:i/>
          <w:iCs/>
          <w:sz w:val="20"/>
          <w:szCs w:val="20"/>
        </w:rPr>
        <w:t>(</w:t>
      </w:r>
      <w:proofErr w:type="gramEnd"/>
      <w:r>
        <w:rPr>
          <w:rFonts w:ascii="Courier New" w:eastAsia="Courier New" w:hAnsi="Courier New" w:cs="Courier New"/>
          <w:i/>
          <w:iCs/>
          <w:sz w:val="20"/>
          <w:szCs w:val="20"/>
        </w:rPr>
        <w:t xml:space="preserve">k, d) = k * </w:t>
      </w:r>
      <w:proofErr w:type="spellStart"/>
      <w:r>
        <w:rPr>
          <w:rFonts w:ascii="Courier New" w:eastAsia="Courier New" w:hAnsi="Courier New" w:cs="Courier New"/>
          <w:i/>
          <w:iCs/>
          <w:sz w:val="20"/>
          <w:szCs w:val="20"/>
        </w:rPr>
        <w:t>E_elec</w:t>
      </w:r>
      <w:proofErr w:type="spellEnd"/>
      <w:r>
        <w:rPr>
          <w:rFonts w:ascii="Courier New" w:eastAsia="Courier New" w:hAnsi="Courier New" w:cs="Courier New"/>
          <w:i/>
          <w:iCs/>
          <w:sz w:val="20"/>
          <w:szCs w:val="20"/>
        </w:rPr>
        <w:t xml:space="preserve"> + k * </w:t>
      </w:r>
      <w:proofErr w:type="spellStart"/>
      <w:r>
        <w:rPr>
          <w:rFonts w:ascii="Courier New" w:eastAsia="Courier New" w:hAnsi="Courier New" w:cs="Courier New"/>
          <w:i/>
          <w:iCs/>
          <w:sz w:val="20"/>
          <w:szCs w:val="20"/>
        </w:rPr>
        <w:t>eps_fs</w:t>
      </w:r>
      <w:proofErr w:type="spellEnd"/>
      <w:r>
        <w:rPr>
          <w:rFonts w:ascii="Courier New" w:eastAsia="Courier New" w:hAnsi="Courier New" w:cs="Courier New"/>
          <w:i/>
          <w:iCs/>
          <w:sz w:val="20"/>
          <w:szCs w:val="20"/>
        </w:rPr>
        <w:t xml:space="preserve"> * d^2</w:t>
      </w:r>
      <w:r>
        <w:rPr>
          <w:b/>
          <w:bCs/>
          <w:color w:val="1F3864"/>
          <w:sz w:val="20"/>
          <w:szCs w:val="20"/>
        </w:rPr>
        <w:t xml:space="preserve">   </w:t>
      </w:r>
      <w:r w:rsidR="00D72FB6">
        <w:rPr>
          <w:b/>
          <w:bCs/>
          <w:color w:val="1F3864"/>
          <w:sz w:val="20"/>
          <w:szCs w:val="20"/>
        </w:rPr>
        <w:t>Eq. (</w:t>
      </w:r>
      <w:r>
        <w:rPr>
          <w:b/>
          <w:bCs/>
          <w:color w:val="1F3864"/>
          <w:sz w:val="20"/>
          <w:szCs w:val="20"/>
        </w:rPr>
        <w:t>1</w:t>
      </w:r>
      <w:r w:rsidR="000D3087">
        <w:rPr>
          <w:b/>
          <w:bCs/>
          <w:color w:val="1F3864"/>
          <w:sz w:val="20"/>
          <w:szCs w:val="20"/>
        </w:rPr>
        <w:t>)</w:t>
      </w:r>
      <w:r w:rsidR="000D3087">
        <w:rPr>
          <w:i/>
          <w:iCs/>
          <w:color w:val="555555"/>
          <w:sz w:val="18"/>
          <w:szCs w:val="18"/>
        </w:rPr>
        <w:t xml:space="preserve"> [</w:t>
      </w:r>
      <w:r>
        <w:rPr>
          <w:i/>
          <w:iCs/>
          <w:color w:val="555555"/>
          <w:sz w:val="18"/>
          <w:szCs w:val="18"/>
        </w:rPr>
        <w:t xml:space="preserve">d &lt; d_0, </w:t>
      </w:r>
      <w:r w:rsidR="00D72FB6">
        <w:rPr>
          <w:i/>
          <w:iCs/>
          <w:color w:val="555555"/>
          <w:sz w:val="18"/>
          <w:szCs w:val="18"/>
        </w:rPr>
        <w:t>free space</w:t>
      </w:r>
      <w:r>
        <w:rPr>
          <w:i/>
          <w:iCs/>
          <w:color w:val="555555"/>
          <w:sz w:val="18"/>
          <w:szCs w:val="18"/>
        </w:rPr>
        <w:t>]</w:t>
      </w:r>
    </w:p>
    <w:p w14:paraId="2B357918" w14:textId="74AB976B" w:rsidR="001D622E" w:rsidRDefault="006E2B31">
      <w:pPr>
        <w:spacing w:before="100" w:after="100" w:line="276" w:lineRule="auto"/>
        <w:ind w:left="360"/>
      </w:pPr>
      <w:r>
        <w:rPr>
          <w:rFonts w:ascii="Courier New" w:eastAsia="Courier New" w:hAnsi="Courier New" w:cs="Courier New"/>
          <w:i/>
          <w:iCs/>
          <w:sz w:val="20"/>
          <w:szCs w:val="20"/>
        </w:rPr>
        <w:t xml:space="preserve">    </w:t>
      </w:r>
      <w:proofErr w:type="spellStart"/>
      <w:r>
        <w:rPr>
          <w:rFonts w:ascii="Courier New" w:eastAsia="Courier New" w:hAnsi="Courier New" w:cs="Courier New"/>
          <w:i/>
          <w:iCs/>
          <w:sz w:val="20"/>
          <w:szCs w:val="20"/>
        </w:rPr>
        <w:t>E_</w:t>
      </w:r>
      <w:proofErr w:type="gramStart"/>
      <w:r>
        <w:rPr>
          <w:rFonts w:ascii="Courier New" w:eastAsia="Courier New" w:hAnsi="Courier New" w:cs="Courier New"/>
          <w:i/>
          <w:iCs/>
          <w:sz w:val="20"/>
          <w:szCs w:val="20"/>
        </w:rPr>
        <w:t>Tx</w:t>
      </w:r>
      <w:proofErr w:type="spellEnd"/>
      <w:r>
        <w:rPr>
          <w:rFonts w:ascii="Courier New" w:eastAsia="Courier New" w:hAnsi="Courier New" w:cs="Courier New"/>
          <w:i/>
          <w:iCs/>
          <w:sz w:val="20"/>
          <w:szCs w:val="20"/>
        </w:rPr>
        <w:t>(</w:t>
      </w:r>
      <w:proofErr w:type="gramEnd"/>
      <w:r>
        <w:rPr>
          <w:rFonts w:ascii="Courier New" w:eastAsia="Courier New" w:hAnsi="Courier New" w:cs="Courier New"/>
          <w:i/>
          <w:iCs/>
          <w:sz w:val="20"/>
          <w:szCs w:val="20"/>
        </w:rPr>
        <w:t xml:space="preserve">k, d) = k * </w:t>
      </w:r>
      <w:proofErr w:type="spellStart"/>
      <w:r>
        <w:rPr>
          <w:rFonts w:ascii="Courier New" w:eastAsia="Courier New" w:hAnsi="Courier New" w:cs="Courier New"/>
          <w:i/>
          <w:iCs/>
          <w:sz w:val="20"/>
          <w:szCs w:val="20"/>
        </w:rPr>
        <w:t>E_elec</w:t>
      </w:r>
      <w:proofErr w:type="spellEnd"/>
      <w:r>
        <w:rPr>
          <w:rFonts w:ascii="Courier New" w:eastAsia="Courier New" w:hAnsi="Courier New" w:cs="Courier New"/>
          <w:i/>
          <w:iCs/>
          <w:sz w:val="20"/>
          <w:szCs w:val="20"/>
        </w:rPr>
        <w:t xml:space="preserve"> + k * </w:t>
      </w:r>
      <w:proofErr w:type="spellStart"/>
      <w:r>
        <w:rPr>
          <w:rFonts w:ascii="Courier New" w:eastAsia="Courier New" w:hAnsi="Courier New" w:cs="Courier New"/>
          <w:i/>
          <w:iCs/>
          <w:sz w:val="20"/>
          <w:szCs w:val="20"/>
        </w:rPr>
        <w:t>eps_mp</w:t>
      </w:r>
      <w:proofErr w:type="spellEnd"/>
      <w:r>
        <w:rPr>
          <w:rFonts w:ascii="Courier New" w:eastAsia="Courier New" w:hAnsi="Courier New" w:cs="Courier New"/>
          <w:i/>
          <w:iCs/>
          <w:sz w:val="20"/>
          <w:szCs w:val="20"/>
        </w:rPr>
        <w:t xml:space="preserve"> * d^4</w:t>
      </w:r>
      <w:r>
        <w:rPr>
          <w:b/>
          <w:bCs/>
          <w:color w:val="1F3864"/>
          <w:sz w:val="20"/>
          <w:szCs w:val="20"/>
        </w:rPr>
        <w:t xml:space="preserve">   </w:t>
      </w:r>
      <w:r w:rsidR="00D72FB6">
        <w:rPr>
          <w:b/>
          <w:bCs/>
          <w:color w:val="1F3864"/>
          <w:sz w:val="20"/>
          <w:szCs w:val="20"/>
        </w:rPr>
        <w:t>Eq. (</w:t>
      </w:r>
      <w:r>
        <w:rPr>
          <w:b/>
          <w:bCs/>
          <w:color w:val="1F3864"/>
          <w:sz w:val="20"/>
          <w:szCs w:val="20"/>
        </w:rPr>
        <w:t>2</w:t>
      </w:r>
      <w:r w:rsidR="00D72FB6">
        <w:rPr>
          <w:b/>
          <w:bCs/>
          <w:color w:val="1F3864"/>
          <w:sz w:val="20"/>
          <w:szCs w:val="20"/>
        </w:rPr>
        <w:t>)</w:t>
      </w:r>
      <w:r w:rsidR="00D72FB6">
        <w:rPr>
          <w:i/>
          <w:iCs/>
          <w:color w:val="555555"/>
          <w:sz w:val="18"/>
          <w:szCs w:val="18"/>
        </w:rPr>
        <w:t xml:space="preserve"> [</w:t>
      </w:r>
      <w:r>
        <w:rPr>
          <w:i/>
          <w:iCs/>
          <w:color w:val="555555"/>
          <w:sz w:val="18"/>
          <w:szCs w:val="18"/>
        </w:rPr>
        <w:t>d &gt;= d_0, multipath]</w:t>
      </w:r>
    </w:p>
    <w:p w14:paraId="3D734B4F" w14:textId="77777777" w:rsidR="001D622E" w:rsidRDefault="001D622E">
      <w:pPr>
        <w:spacing w:before="40" w:after="40" w:line="276" w:lineRule="auto"/>
      </w:pPr>
    </w:p>
    <w:p w14:paraId="0B1CFB61" w14:textId="77777777" w:rsidR="001D622E" w:rsidRDefault="006E2B31">
      <w:pPr>
        <w:spacing w:before="80" w:after="100" w:line="276" w:lineRule="auto"/>
        <w:jc w:val="both"/>
      </w:pPr>
      <w:r>
        <w:rPr>
          <w:color w:val="000000"/>
        </w:rPr>
        <w:t xml:space="preserve">Where: k = 4000 bits (packet size), </w:t>
      </w:r>
      <w:proofErr w:type="spellStart"/>
      <w:r>
        <w:rPr>
          <w:color w:val="000000"/>
        </w:rPr>
        <w:t>E_elec</w:t>
      </w:r>
      <w:proofErr w:type="spellEnd"/>
      <w:r>
        <w:rPr>
          <w:color w:val="000000"/>
        </w:rPr>
        <w:t xml:space="preserve"> = 50 </w:t>
      </w:r>
      <w:proofErr w:type="spellStart"/>
      <w:r>
        <w:rPr>
          <w:color w:val="000000"/>
        </w:rPr>
        <w:t>nJ</w:t>
      </w:r>
      <w:proofErr w:type="spellEnd"/>
      <w:r>
        <w:rPr>
          <w:color w:val="000000"/>
        </w:rPr>
        <w:t xml:space="preserve">/bit (circuit energy), </w:t>
      </w:r>
      <w:proofErr w:type="spellStart"/>
      <w:r>
        <w:rPr>
          <w:color w:val="000000"/>
        </w:rPr>
        <w:t>eps_fs</w:t>
      </w:r>
      <w:proofErr w:type="spellEnd"/>
      <w:r>
        <w:rPr>
          <w:color w:val="000000"/>
        </w:rPr>
        <w:t xml:space="preserve"> = 100 </w:t>
      </w:r>
      <w:proofErr w:type="spellStart"/>
      <w:r>
        <w:rPr>
          <w:color w:val="000000"/>
        </w:rPr>
        <w:t>pJ</w:t>
      </w:r>
      <w:proofErr w:type="spellEnd"/>
      <w:r>
        <w:rPr>
          <w:color w:val="000000"/>
        </w:rPr>
        <w:t>/bit/m^2 (amplifier coefficient), d = distance in metres.</w:t>
      </w:r>
    </w:p>
    <w:p w14:paraId="71E47E5E" w14:textId="77777777" w:rsidR="001D622E" w:rsidRDefault="001D622E">
      <w:pPr>
        <w:spacing w:before="40" w:after="40" w:line="276" w:lineRule="auto"/>
      </w:pPr>
    </w:p>
    <w:p w14:paraId="65D0DCF3" w14:textId="77777777" w:rsidR="001D622E" w:rsidRDefault="006E2B31">
      <w:pPr>
        <w:spacing w:before="80" w:after="100" w:line="276" w:lineRule="auto"/>
        <w:jc w:val="both"/>
      </w:pPr>
      <w:r>
        <w:rPr>
          <w:color w:val="000000"/>
        </w:rPr>
        <w:t xml:space="preserve">Simple example: A member node 25 m from its CH sends a packet. Electronics cost = 4000 x 50e-9 = 0.200 </w:t>
      </w:r>
      <w:proofErr w:type="spellStart"/>
      <w:r>
        <w:rPr>
          <w:color w:val="000000"/>
        </w:rPr>
        <w:t>mJ</w:t>
      </w:r>
      <w:proofErr w:type="spellEnd"/>
      <w:r>
        <w:rPr>
          <w:color w:val="000000"/>
        </w:rPr>
        <w:t xml:space="preserve">. Amplifier cost = 4000 x 100e-12 x 25^2 = 0.250 </w:t>
      </w:r>
      <w:proofErr w:type="spellStart"/>
      <w:r>
        <w:rPr>
          <w:color w:val="000000"/>
        </w:rPr>
        <w:t>mJ</w:t>
      </w:r>
      <w:proofErr w:type="spellEnd"/>
      <w:r>
        <w:rPr>
          <w:color w:val="000000"/>
        </w:rPr>
        <w:t xml:space="preserve">. Total = 0.450 </w:t>
      </w:r>
      <w:proofErr w:type="spellStart"/>
      <w:r>
        <w:rPr>
          <w:color w:val="000000"/>
        </w:rPr>
        <w:t>mJ</w:t>
      </w:r>
      <w:proofErr w:type="spellEnd"/>
      <w:r>
        <w:rPr>
          <w:color w:val="000000"/>
        </w:rPr>
        <w:t>.</w:t>
      </w:r>
    </w:p>
    <w:p w14:paraId="18B93969" w14:textId="77777777" w:rsidR="001D622E" w:rsidRDefault="001D622E">
      <w:pPr>
        <w:spacing w:before="40" w:after="40" w:line="276" w:lineRule="auto"/>
      </w:pPr>
    </w:p>
    <w:p w14:paraId="14DC3089" w14:textId="77777777" w:rsidR="001D622E" w:rsidRDefault="006E2B31">
      <w:pPr>
        <w:spacing w:before="80" w:after="100" w:line="276" w:lineRule="auto"/>
        <w:jc w:val="both"/>
      </w:pPr>
      <w:r>
        <w:rPr>
          <w:color w:val="000000"/>
        </w:rPr>
        <w:t xml:space="preserve">Same node sending directly to BS at 130 m: Electronics = 0.200 </w:t>
      </w:r>
      <w:proofErr w:type="spellStart"/>
      <w:r>
        <w:rPr>
          <w:color w:val="000000"/>
        </w:rPr>
        <w:t>mJ</w:t>
      </w:r>
      <w:proofErr w:type="spellEnd"/>
      <w:r>
        <w:rPr>
          <w:color w:val="000000"/>
        </w:rPr>
        <w:t xml:space="preserve">. Amplifier = 4000 x 100e-12 x 130^2 = 6.760 </w:t>
      </w:r>
      <w:proofErr w:type="spellStart"/>
      <w:r>
        <w:rPr>
          <w:color w:val="000000"/>
        </w:rPr>
        <w:t>mJ</w:t>
      </w:r>
      <w:proofErr w:type="spellEnd"/>
      <w:r>
        <w:rPr>
          <w:color w:val="000000"/>
        </w:rPr>
        <w:t xml:space="preserve">. Total = 6.960 </w:t>
      </w:r>
      <w:proofErr w:type="spellStart"/>
      <w:r>
        <w:rPr>
          <w:color w:val="000000"/>
        </w:rPr>
        <w:t>mJ</w:t>
      </w:r>
      <w:proofErr w:type="spellEnd"/>
      <w:r>
        <w:rPr>
          <w:color w:val="000000"/>
        </w:rPr>
        <w:t>. That is 15 times more expensive!</w:t>
      </w:r>
    </w:p>
    <w:p w14:paraId="5E3EC4DF" w14:textId="77777777" w:rsidR="001D622E" w:rsidRDefault="001D622E">
      <w:pPr>
        <w:spacing w:before="40" w:after="40" w:line="276" w:lineRule="auto"/>
      </w:pPr>
    </w:p>
    <w:p w14:paraId="29137555" w14:textId="0C6A9DDB" w:rsidR="001D622E" w:rsidRDefault="006E2B31">
      <w:pPr>
        <w:spacing w:before="80" w:after="100" w:line="276" w:lineRule="auto"/>
        <w:jc w:val="both"/>
      </w:pPr>
      <w:r>
        <w:rPr>
          <w:color w:val="000000"/>
        </w:rPr>
        <w:t>This is the core reason why LEACH saves so much energy</w:t>
      </w:r>
      <w:r w:rsidR="00D72FB6">
        <w:rPr>
          <w:color w:val="000000"/>
        </w:rPr>
        <w:t xml:space="preserve">. </w:t>
      </w:r>
      <w:r>
        <w:rPr>
          <w:color w:val="000000"/>
        </w:rPr>
        <w:t>member nodes send short distances instead of long distances.</w:t>
      </w:r>
    </w:p>
    <w:p w14:paraId="6A88FAF1" w14:textId="77777777" w:rsidR="001D622E" w:rsidRDefault="001D622E">
      <w:pPr>
        <w:spacing w:before="40" w:after="40" w:line="276" w:lineRule="auto"/>
      </w:pPr>
    </w:p>
    <w:p w14:paraId="240FF12E" w14:textId="77777777" w:rsidR="001D622E" w:rsidRDefault="006E2B31">
      <w:pPr>
        <w:pStyle w:val="Heading2"/>
        <w:spacing w:line="276" w:lineRule="auto"/>
      </w:pPr>
      <w:r>
        <w:t>5.2 Formula 2: Reception Energy (How much does receiving cost?)</w:t>
      </w:r>
    </w:p>
    <w:p w14:paraId="12A42E55" w14:textId="2E2239F2" w:rsidR="001D622E" w:rsidRDefault="006E2B31">
      <w:pPr>
        <w:spacing w:before="100" w:after="100" w:line="276" w:lineRule="auto"/>
        <w:ind w:left="360"/>
      </w:pPr>
      <w:r>
        <w:rPr>
          <w:rFonts w:ascii="Courier New" w:eastAsia="Courier New" w:hAnsi="Courier New" w:cs="Courier New"/>
          <w:i/>
          <w:iCs/>
          <w:sz w:val="20"/>
          <w:szCs w:val="20"/>
        </w:rPr>
        <w:t xml:space="preserve">    </w:t>
      </w:r>
      <w:proofErr w:type="spellStart"/>
      <w:r>
        <w:rPr>
          <w:rFonts w:ascii="Courier New" w:eastAsia="Courier New" w:hAnsi="Courier New" w:cs="Courier New"/>
          <w:i/>
          <w:iCs/>
          <w:sz w:val="20"/>
          <w:szCs w:val="20"/>
        </w:rPr>
        <w:t>E_Rx</w:t>
      </w:r>
      <w:proofErr w:type="spellEnd"/>
      <w:r>
        <w:rPr>
          <w:rFonts w:ascii="Courier New" w:eastAsia="Courier New" w:hAnsi="Courier New" w:cs="Courier New"/>
          <w:i/>
          <w:iCs/>
          <w:sz w:val="20"/>
          <w:szCs w:val="20"/>
        </w:rPr>
        <w:t xml:space="preserve">(k) = k * </w:t>
      </w:r>
      <w:proofErr w:type="spellStart"/>
      <w:r>
        <w:rPr>
          <w:rFonts w:ascii="Courier New" w:eastAsia="Courier New" w:hAnsi="Courier New" w:cs="Courier New"/>
          <w:i/>
          <w:iCs/>
          <w:sz w:val="20"/>
          <w:szCs w:val="20"/>
        </w:rPr>
        <w:t>E_elec</w:t>
      </w:r>
      <w:proofErr w:type="spellEnd"/>
      <w:r>
        <w:rPr>
          <w:rFonts w:ascii="Courier New" w:eastAsia="Courier New" w:hAnsi="Courier New" w:cs="Courier New"/>
          <w:i/>
          <w:iCs/>
          <w:sz w:val="20"/>
          <w:szCs w:val="20"/>
        </w:rPr>
        <w:t xml:space="preserve"> = 4000 * 50e-9 = 0.200 </w:t>
      </w:r>
      <w:proofErr w:type="spellStart"/>
      <w:r>
        <w:rPr>
          <w:rFonts w:ascii="Courier New" w:eastAsia="Courier New" w:hAnsi="Courier New" w:cs="Courier New"/>
          <w:i/>
          <w:iCs/>
          <w:sz w:val="20"/>
          <w:szCs w:val="20"/>
        </w:rPr>
        <w:t>mJ</w:t>
      </w:r>
      <w:proofErr w:type="spellEnd"/>
      <w:r>
        <w:rPr>
          <w:b/>
          <w:bCs/>
          <w:color w:val="1F3864"/>
          <w:sz w:val="20"/>
          <w:szCs w:val="20"/>
        </w:rPr>
        <w:t xml:space="preserve">   </w:t>
      </w:r>
      <w:r w:rsidR="00D72FB6">
        <w:rPr>
          <w:b/>
          <w:bCs/>
          <w:color w:val="1F3864"/>
          <w:sz w:val="20"/>
          <w:szCs w:val="20"/>
        </w:rPr>
        <w:t>Eq. (</w:t>
      </w:r>
      <w:r>
        <w:rPr>
          <w:b/>
          <w:bCs/>
          <w:color w:val="1F3864"/>
          <w:sz w:val="20"/>
          <w:szCs w:val="20"/>
        </w:rPr>
        <w:t>3</w:t>
      </w:r>
      <w:r w:rsidR="00D72FB6">
        <w:rPr>
          <w:b/>
          <w:bCs/>
          <w:color w:val="1F3864"/>
          <w:sz w:val="20"/>
          <w:szCs w:val="20"/>
        </w:rPr>
        <w:t>)</w:t>
      </w:r>
      <w:r w:rsidR="00D72FB6">
        <w:rPr>
          <w:i/>
          <w:iCs/>
          <w:color w:val="555555"/>
          <w:sz w:val="18"/>
          <w:szCs w:val="18"/>
        </w:rPr>
        <w:t xml:space="preserve"> [</w:t>
      </w:r>
      <w:r>
        <w:rPr>
          <w:i/>
          <w:iCs/>
          <w:color w:val="555555"/>
          <w:sz w:val="18"/>
          <w:szCs w:val="18"/>
        </w:rPr>
        <w:t>distance-independent]</w:t>
      </w:r>
    </w:p>
    <w:p w14:paraId="3F922455" w14:textId="5C7201C5" w:rsidR="001D622E" w:rsidRDefault="006E2B31">
      <w:pPr>
        <w:spacing w:before="80" w:after="100" w:line="276" w:lineRule="auto"/>
        <w:jc w:val="both"/>
      </w:pPr>
      <w:r>
        <w:rPr>
          <w:color w:val="000000"/>
        </w:rPr>
        <w:t xml:space="preserve">Receiving does not need an </w:t>
      </w:r>
      <w:r w:rsidR="00D72FB6">
        <w:rPr>
          <w:color w:val="000000"/>
        </w:rPr>
        <w:t xml:space="preserve">amplifier; </w:t>
      </w:r>
      <w:r>
        <w:rPr>
          <w:color w:val="000000"/>
        </w:rPr>
        <w:t xml:space="preserve">you just need the circuit to process the incoming signal. </w:t>
      </w:r>
      <w:r w:rsidR="00D72FB6">
        <w:rPr>
          <w:color w:val="000000"/>
        </w:rPr>
        <w:t>So,</w:t>
      </w:r>
      <w:r>
        <w:rPr>
          <w:color w:val="000000"/>
        </w:rPr>
        <w:t xml:space="preserve"> reception energy is the same no matter how far the sender is. The CH pays 0.200 </w:t>
      </w:r>
      <w:proofErr w:type="spellStart"/>
      <w:r>
        <w:rPr>
          <w:color w:val="000000"/>
        </w:rPr>
        <w:t>mJ</w:t>
      </w:r>
      <w:proofErr w:type="spellEnd"/>
      <w:r>
        <w:rPr>
          <w:color w:val="000000"/>
        </w:rPr>
        <w:t xml:space="preserve"> for each member packet it receives.</w:t>
      </w:r>
    </w:p>
    <w:p w14:paraId="6488A638" w14:textId="77777777" w:rsidR="001D622E" w:rsidRDefault="001D622E">
      <w:pPr>
        <w:spacing w:before="40" w:after="40" w:line="276" w:lineRule="auto"/>
      </w:pPr>
    </w:p>
    <w:p w14:paraId="695DAE46" w14:textId="77777777" w:rsidR="001D622E" w:rsidRDefault="006E2B31">
      <w:pPr>
        <w:pStyle w:val="Heading2"/>
        <w:spacing w:line="276" w:lineRule="auto"/>
      </w:pPr>
      <w:r>
        <w:t>5.3 Formula 3: Data Aggregation Energy (Squishing data together at CH)</w:t>
      </w:r>
    </w:p>
    <w:p w14:paraId="49F39DE7" w14:textId="449E0037" w:rsidR="001D622E" w:rsidRDefault="006E2B31">
      <w:pPr>
        <w:spacing w:before="100" w:after="100" w:line="276" w:lineRule="auto"/>
        <w:ind w:left="360"/>
      </w:pPr>
      <w:r>
        <w:rPr>
          <w:rFonts w:ascii="Courier New" w:eastAsia="Courier New" w:hAnsi="Courier New" w:cs="Courier New"/>
          <w:i/>
          <w:iCs/>
          <w:sz w:val="20"/>
          <w:szCs w:val="20"/>
        </w:rPr>
        <w:t xml:space="preserve">    E_DA(k) = k * E_DA = 4000 * 5e-9 = 0.020 </w:t>
      </w:r>
      <w:proofErr w:type="spellStart"/>
      <w:r>
        <w:rPr>
          <w:rFonts w:ascii="Courier New" w:eastAsia="Courier New" w:hAnsi="Courier New" w:cs="Courier New"/>
          <w:i/>
          <w:iCs/>
          <w:sz w:val="20"/>
          <w:szCs w:val="20"/>
        </w:rPr>
        <w:t>mJ</w:t>
      </w:r>
      <w:proofErr w:type="spellEnd"/>
      <w:r>
        <w:rPr>
          <w:b/>
          <w:bCs/>
          <w:color w:val="1F3864"/>
          <w:sz w:val="20"/>
          <w:szCs w:val="20"/>
        </w:rPr>
        <w:t xml:space="preserve">   </w:t>
      </w:r>
      <w:r w:rsidR="00D72FB6">
        <w:rPr>
          <w:b/>
          <w:bCs/>
          <w:color w:val="1F3864"/>
          <w:sz w:val="20"/>
          <w:szCs w:val="20"/>
        </w:rPr>
        <w:t>Eq. (</w:t>
      </w:r>
      <w:r>
        <w:rPr>
          <w:b/>
          <w:bCs/>
          <w:color w:val="1F3864"/>
          <w:sz w:val="20"/>
          <w:szCs w:val="20"/>
        </w:rPr>
        <w:t>4</w:t>
      </w:r>
      <w:r w:rsidR="00D72FB6">
        <w:rPr>
          <w:b/>
          <w:bCs/>
          <w:color w:val="1F3864"/>
          <w:sz w:val="20"/>
          <w:szCs w:val="20"/>
        </w:rPr>
        <w:t>)</w:t>
      </w:r>
      <w:r w:rsidR="00D72FB6">
        <w:rPr>
          <w:i/>
          <w:iCs/>
          <w:color w:val="555555"/>
          <w:sz w:val="18"/>
          <w:szCs w:val="18"/>
        </w:rPr>
        <w:t xml:space="preserve"> [</w:t>
      </w:r>
      <w:r>
        <w:rPr>
          <w:i/>
          <w:iCs/>
          <w:color w:val="555555"/>
          <w:sz w:val="18"/>
          <w:szCs w:val="18"/>
        </w:rPr>
        <w:t>per aggregation at CH]</w:t>
      </w:r>
    </w:p>
    <w:p w14:paraId="21FD8508" w14:textId="66EE2C40" w:rsidR="001D622E" w:rsidRDefault="006E2B31">
      <w:pPr>
        <w:spacing w:before="80" w:after="100" w:line="276" w:lineRule="auto"/>
        <w:jc w:val="both"/>
        <w:rPr>
          <w:color w:val="000000"/>
        </w:rPr>
      </w:pPr>
      <w:r>
        <w:rPr>
          <w:color w:val="000000"/>
        </w:rPr>
        <w:t xml:space="preserve">After receiving all member data, the CH combines it into one packet before sending to BS. This processing costs 0.020 </w:t>
      </w:r>
      <w:proofErr w:type="spellStart"/>
      <w:r>
        <w:rPr>
          <w:color w:val="000000"/>
        </w:rPr>
        <w:t>mJ</w:t>
      </w:r>
      <w:proofErr w:type="spellEnd"/>
      <w:r>
        <w:rPr>
          <w:color w:val="000000"/>
        </w:rPr>
        <w:t>. It is worth it because instead of sending 9 separate packets to BS (one per member), the CH sends just 1 combined packet</w:t>
      </w:r>
      <w:r w:rsidR="00D72FB6">
        <w:rPr>
          <w:color w:val="000000"/>
        </w:rPr>
        <w:t>,</w:t>
      </w:r>
      <w:r>
        <w:rPr>
          <w:color w:val="000000"/>
        </w:rPr>
        <w:t xml:space="preserve"> saving 8 expensive long-distance transmissions.</w:t>
      </w:r>
    </w:p>
    <w:p w14:paraId="368B1A33" w14:textId="77777777" w:rsidR="00D72FB6" w:rsidRDefault="00D72FB6">
      <w:pPr>
        <w:spacing w:before="80" w:after="100" w:line="276" w:lineRule="auto"/>
        <w:jc w:val="both"/>
      </w:pPr>
    </w:p>
    <w:p w14:paraId="15E53CC8" w14:textId="77777777" w:rsidR="001D622E" w:rsidRDefault="001D622E">
      <w:pPr>
        <w:spacing w:before="40" w:after="40" w:line="276" w:lineRule="auto"/>
      </w:pPr>
    </w:p>
    <w:p w14:paraId="165972F7" w14:textId="77777777" w:rsidR="001D622E" w:rsidRDefault="006E2B31">
      <w:pPr>
        <w:pStyle w:val="Heading2"/>
        <w:spacing w:line="276" w:lineRule="auto"/>
      </w:pPr>
      <w:r>
        <w:lastRenderedPageBreak/>
        <w:t>5.4 Formula 4: LEACH Cluster Head Threshold T(n)</w:t>
      </w:r>
    </w:p>
    <w:p w14:paraId="009C2AF3" w14:textId="7A9F06A7" w:rsidR="001D622E" w:rsidRDefault="006E2B31">
      <w:pPr>
        <w:spacing w:before="100" w:after="100" w:line="276" w:lineRule="auto"/>
        <w:ind w:left="360"/>
      </w:pPr>
      <w:r>
        <w:rPr>
          <w:rFonts w:ascii="Courier New" w:eastAsia="Courier New" w:hAnsi="Courier New" w:cs="Courier New"/>
          <w:i/>
          <w:iCs/>
          <w:sz w:val="20"/>
          <w:szCs w:val="20"/>
        </w:rPr>
        <w:t xml:space="preserve">    T(n) = p / (1 - p*(r mod floor(1/p)</w:t>
      </w:r>
      <w:r w:rsidR="000D3087">
        <w:rPr>
          <w:rFonts w:ascii="Courier New" w:eastAsia="Courier New" w:hAnsi="Courier New" w:cs="Courier New"/>
          <w:i/>
          <w:iCs/>
          <w:sz w:val="20"/>
          <w:szCs w:val="20"/>
        </w:rPr>
        <w:t>)) if</w:t>
      </w:r>
      <w:r>
        <w:rPr>
          <w:rFonts w:ascii="Courier New" w:eastAsia="Courier New" w:hAnsi="Courier New" w:cs="Courier New"/>
          <w:i/>
          <w:iCs/>
          <w:sz w:val="20"/>
          <w:szCs w:val="20"/>
        </w:rPr>
        <w:t xml:space="preserve"> n in G</w:t>
      </w:r>
      <w:r>
        <w:rPr>
          <w:b/>
          <w:bCs/>
          <w:color w:val="1F3864"/>
          <w:sz w:val="20"/>
          <w:szCs w:val="20"/>
        </w:rPr>
        <w:t xml:space="preserve">   </w:t>
      </w:r>
      <w:r w:rsidR="00440B96">
        <w:rPr>
          <w:b/>
          <w:bCs/>
          <w:color w:val="1F3864"/>
          <w:sz w:val="20"/>
          <w:szCs w:val="20"/>
        </w:rPr>
        <w:t>Eq. (</w:t>
      </w:r>
      <w:r>
        <w:rPr>
          <w:b/>
          <w:bCs/>
          <w:color w:val="1F3864"/>
          <w:sz w:val="20"/>
          <w:szCs w:val="20"/>
        </w:rPr>
        <w:t>5</w:t>
      </w:r>
      <w:r w:rsidR="00440B96">
        <w:rPr>
          <w:b/>
          <w:bCs/>
          <w:color w:val="1F3864"/>
          <w:sz w:val="20"/>
          <w:szCs w:val="20"/>
        </w:rPr>
        <w:t>)</w:t>
      </w:r>
      <w:r w:rsidR="00440B96">
        <w:rPr>
          <w:i/>
          <w:iCs/>
          <w:color w:val="555555"/>
          <w:sz w:val="18"/>
          <w:szCs w:val="18"/>
        </w:rPr>
        <w:t xml:space="preserve"> [</w:t>
      </w:r>
      <w:r>
        <w:rPr>
          <w:i/>
          <w:iCs/>
          <w:color w:val="555555"/>
          <w:sz w:val="18"/>
          <w:szCs w:val="18"/>
        </w:rPr>
        <w:t>CH election threshold]</w:t>
      </w:r>
    </w:p>
    <w:p w14:paraId="02286F1E" w14:textId="6EE9E38E" w:rsidR="001D622E" w:rsidRDefault="006E2B31">
      <w:pPr>
        <w:spacing w:before="100" w:after="100" w:line="276" w:lineRule="auto"/>
        <w:ind w:left="360"/>
      </w:pPr>
      <w:r>
        <w:rPr>
          <w:rFonts w:ascii="Courier New" w:eastAsia="Courier New" w:hAnsi="Courier New" w:cs="Courier New"/>
          <w:i/>
          <w:iCs/>
          <w:sz w:val="20"/>
          <w:szCs w:val="20"/>
        </w:rPr>
        <w:t xml:space="preserve">    T(n) = 0                                  if n not in </w:t>
      </w:r>
      <w:r w:rsidR="00D72FB6">
        <w:rPr>
          <w:rFonts w:ascii="Courier New" w:eastAsia="Courier New" w:hAnsi="Courier New" w:cs="Courier New"/>
          <w:i/>
          <w:iCs/>
          <w:sz w:val="20"/>
          <w:szCs w:val="20"/>
        </w:rPr>
        <w:t>G</w:t>
      </w:r>
      <w:r w:rsidR="00D72FB6">
        <w:rPr>
          <w:b/>
          <w:bCs/>
          <w:color w:val="1F3864"/>
          <w:sz w:val="20"/>
          <w:szCs w:val="20"/>
        </w:rPr>
        <w:t xml:space="preserve"> [</w:t>
      </w:r>
      <w:r>
        <w:rPr>
          <w:i/>
          <w:iCs/>
          <w:color w:val="555555"/>
          <w:sz w:val="18"/>
          <w:szCs w:val="18"/>
        </w:rPr>
        <w:t>node already been CH recently]</w:t>
      </w:r>
    </w:p>
    <w:p w14:paraId="643B8646" w14:textId="2A5DB469" w:rsidR="001D622E" w:rsidRDefault="006E2B31">
      <w:pPr>
        <w:spacing w:before="80" w:after="100" w:line="276" w:lineRule="auto"/>
        <w:jc w:val="both"/>
      </w:pPr>
      <w:r>
        <w:rPr>
          <w:color w:val="000000"/>
        </w:rPr>
        <w:t xml:space="preserve">This formula ensures that across every epoch of 10 rounds, each node takes the CH turn exactly once on average. The threshold rises as more nodes in the epoch get used up, to keep the total number of CHs per round roughly equal </w:t>
      </w:r>
      <w:r w:rsidR="00D72FB6">
        <w:rPr>
          <w:color w:val="000000"/>
        </w:rPr>
        <w:t>top</w:t>
      </w:r>
      <w:r>
        <w:rPr>
          <w:color w:val="000000"/>
        </w:rPr>
        <w:t xml:space="preserve"> x N = 10.</w:t>
      </w:r>
    </w:p>
    <w:p w14:paraId="5A9B0F7E" w14:textId="77777777" w:rsidR="001D622E" w:rsidRDefault="001D622E">
      <w:pPr>
        <w:spacing w:before="40" w:after="40" w:line="276" w:lineRule="auto"/>
      </w:pPr>
    </w:p>
    <w:p w14:paraId="09AE4120" w14:textId="77777777" w:rsidR="001D622E" w:rsidRDefault="006E2B31">
      <w:pPr>
        <w:pStyle w:val="Heading2"/>
        <w:spacing w:line="276" w:lineRule="auto"/>
      </w:pPr>
      <w:r>
        <w:t xml:space="preserve">5.5 Formula 5: LEACH-RE Dynamic Probability </w:t>
      </w:r>
      <w:proofErr w:type="spellStart"/>
      <w:r>
        <w:t>P_i</w:t>
      </w:r>
      <w:proofErr w:type="spellEnd"/>
    </w:p>
    <w:p w14:paraId="7D050EC3" w14:textId="57C9647C" w:rsidR="001D622E" w:rsidRDefault="006E2B31">
      <w:pPr>
        <w:spacing w:before="100" w:after="100" w:line="276" w:lineRule="auto"/>
        <w:ind w:left="360"/>
      </w:pPr>
      <w:r>
        <w:rPr>
          <w:rFonts w:ascii="Courier New" w:eastAsia="Courier New" w:hAnsi="Courier New" w:cs="Courier New"/>
          <w:i/>
          <w:iCs/>
          <w:sz w:val="20"/>
          <w:szCs w:val="20"/>
        </w:rPr>
        <w:t xml:space="preserve">    </w:t>
      </w:r>
      <w:proofErr w:type="spellStart"/>
      <w:r>
        <w:rPr>
          <w:rFonts w:ascii="Courier New" w:eastAsia="Courier New" w:hAnsi="Courier New" w:cs="Courier New"/>
          <w:i/>
          <w:iCs/>
          <w:sz w:val="20"/>
          <w:szCs w:val="20"/>
        </w:rPr>
        <w:t>P_i</w:t>
      </w:r>
      <w:proofErr w:type="spellEnd"/>
      <w:r>
        <w:rPr>
          <w:rFonts w:ascii="Courier New" w:eastAsia="Courier New" w:hAnsi="Courier New" w:cs="Courier New"/>
          <w:i/>
          <w:iCs/>
          <w:sz w:val="20"/>
          <w:szCs w:val="20"/>
        </w:rPr>
        <w:t xml:space="preserve">(r) = </w:t>
      </w:r>
      <w:proofErr w:type="spellStart"/>
      <w:r>
        <w:rPr>
          <w:rFonts w:ascii="Courier New" w:eastAsia="Courier New" w:hAnsi="Courier New" w:cs="Courier New"/>
          <w:i/>
          <w:iCs/>
          <w:sz w:val="20"/>
          <w:szCs w:val="20"/>
        </w:rPr>
        <w:t>P_base</w:t>
      </w:r>
      <w:proofErr w:type="spellEnd"/>
      <w:r>
        <w:rPr>
          <w:rFonts w:ascii="Courier New" w:eastAsia="Courier New" w:hAnsi="Courier New" w:cs="Courier New"/>
          <w:i/>
          <w:iCs/>
          <w:sz w:val="20"/>
          <w:szCs w:val="20"/>
        </w:rPr>
        <w:t xml:space="preserve"> * (</w:t>
      </w:r>
      <w:proofErr w:type="spellStart"/>
      <w:r>
        <w:rPr>
          <w:rFonts w:ascii="Courier New" w:eastAsia="Courier New" w:hAnsi="Courier New" w:cs="Courier New"/>
          <w:i/>
          <w:iCs/>
          <w:sz w:val="20"/>
          <w:szCs w:val="20"/>
        </w:rPr>
        <w:t>E_i</w:t>
      </w:r>
      <w:proofErr w:type="spellEnd"/>
      <w:r>
        <w:rPr>
          <w:rFonts w:ascii="Courier New" w:eastAsia="Courier New" w:hAnsi="Courier New" w:cs="Courier New"/>
          <w:i/>
          <w:iCs/>
          <w:sz w:val="20"/>
          <w:szCs w:val="20"/>
        </w:rPr>
        <w:t xml:space="preserve">(r) / </w:t>
      </w:r>
      <w:proofErr w:type="spellStart"/>
      <w:r>
        <w:rPr>
          <w:rFonts w:ascii="Courier New" w:eastAsia="Courier New" w:hAnsi="Courier New" w:cs="Courier New"/>
          <w:i/>
          <w:iCs/>
          <w:sz w:val="20"/>
          <w:szCs w:val="20"/>
        </w:rPr>
        <w:t>E_</w:t>
      </w:r>
      <w:r w:rsidR="000D3087">
        <w:rPr>
          <w:rFonts w:ascii="Courier New" w:eastAsia="Courier New" w:hAnsi="Courier New" w:cs="Courier New"/>
          <w:i/>
          <w:iCs/>
          <w:sz w:val="20"/>
          <w:szCs w:val="20"/>
        </w:rPr>
        <w:t>initial</w:t>
      </w:r>
      <w:proofErr w:type="spellEnd"/>
      <w:r w:rsidR="000D3087">
        <w:rPr>
          <w:rFonts w:ascii="Courier New" w:eastAsia="Courier New" w:hAnsi="Courier New" w:cs="Courier New"/>
          <w:i/>
          <w:iCs/>
          <w:sz w:val="20"/>
          <w:szCs w:val="20"/>
        </w:rPr>
        <w:t>)</w:t>
      </w:r>
      <w:r w:rsidR="000D3087">
        <w:rPr>
          <w:b/>
          <w:bCs/>
          <w:color w:val="1F3864"/>
          <w:sz w:val="20"/>
          <w:szCs w:val="20"/>
        </w:rPr>
        <w:t xml:space="preserve">  </w:t>
      </w:r>
      <w:r>
        <w:rPr>
          <w:b/>
          <w:bCs/>
          <w:color w:val="1F3864"/>
          <w:sz w:val="20"/>
          <w:szCs w:val="20"/>
        </w:rPr>
        <w:t>Eq.(6)</w:t>
      </w:r>
      <w:r w:rsidR="000D3087">
        <w:rPr>
          <w:i/>
          <w:iCs/>
          <w:color w:val="555555"/>
          <w:sz w:val="18"/>
          <w:szCs w:val="18"/>
        </w:rPr>
        <w:t xml:space="preserve">  [</w:t>
      </w:r>
      <w:r>
        <w:rPr>
          <w:i/>
          <w:iCs/>
          <w:color w:val="555555"/>
          <w:sz w:val="18"/>
          <w:szCs w:val="18"/>
        </w:rPr>
        <w:t>dynamic probability per node]</w:t>
      </w:r>
    </w:p>
    <w:p w14:paraId="46143A23" w14:textId="609E27C1" w:rsidR="001D622E" w:rsidRDefault="006E2B31">
      <w:pPr>
        <w:spacing w:before="100" w:after="100" w:line="276" w:lineRule="auto"/>
        <w:ind w:left="360"/>
      </w:pPr>
      <w:r>
        <w:rPr>
          <w:rFonts w:ascii="Courier New" w:eastAsia="Courier New" w:hAnsi="Courier New" w:cs="Courier New"/>
          <w:i/>
          <w:iCs/>
          <w:sz w:val="20"/>
          <w:szCs w:val="20"/>
        </w:rPr>
        <w:t xml:space="preserve">    T_RE(n) = </w:t>
      </w:r>
      <w:proofErr w:type="spellStart"/>
      <w:r>
        <w:rPr>
          <w:rFonts w:ascii="Courier New" w:eastAsia="Courier New" w:hAnsi="Courier New" w:cs="Courier New"/>
          <w:i/>
          <w:iCs/>
          <w:sz w:val="20"/>
          <w:szCs w:val="20"/>
        </w:rPr>
        <w:t>P_i</w:t>
      </w:r>
      <w:proofErr w:type="spellEnd"/>
      <w:r>
        <w:rPr>
          <w:rFonts w:ascii="Courier New" w:eastAsia="Courier New" w:hAnsi="Courier New" w:cs="Courier New"/>
          <w:i/>
          <w:iCs/>
          <w:sz w:val="20"/>
          <w:szCs w:val="20"/>
        </w:rPr>
        <w:t xml:space="preserve"> / (1 - </w:t>
      </w:r>
      <w:proofErr w:type="spellStart"/>
      <w:r>
        <w:rPr>
          <w:rFonts w:ascii="Courier New" w:eastAsia="Courier New" w:hAnsi="Courier New" w:cs="Courier New"/>
          <w:i/>
          <w:iCs/>
          <w:sz w:val="20"/>
          <w:szCs w:val="20"/>
        </w:rPr>
        <w:t>P_i</w:t>
      </w:r>
      <w:proofErr w:type="spellEnd"/>
      <w:r>
        <w:rPr>
          <w:rFonts w:ascii="Courier New" w:eastAsia="Courier New" w:hAnsi="Courier New" w:cs="Courier New"/>
          <w:i/>
          <w:iCs/>
          <w:sz w:val="20"/>
          <w:szCs w:val="20"/>
        </w:rPr>
        <w:t>*(r mod floor(1/</w:t>
      </w:r>
      <w:proofErr w:type="spellStart"/>
      <w:r>
        <w:rPr>
          <w:rFonts w:ascii="Courier New" w:eastAsia="Courier New" w:hAnsi="Courier New" w:cs="Courier New"/>
          <w:i/>
          <w:iCs/>
          <w:sz w:val="20"/>
          <w:szCs w:val="20"/>
        </w:rPr>
        <w:t>P_base</w:t>
      </w:r>
      <w:proofErr w:type="spellEnd"/>
      <w:r>
        <w:rPr>
          <w:rFonts w:ascii="Courier New" w:eastAsia="Courier New" w:hAnsi="Courier New" w:cs="Courier New"/>
          <w:i/>
          <w:iCs/>
          <w:sz w:val="20"/>
          <w:szCs w:val="20"/>
        </w:rPr>
        <w:t>)</w:t>
      </w:r>
      <w:r w:rsidR="000D3087">
        <w:rPr>
          <w:rFonts w:ascii="Courier New" w:eastAsia="Courier New" w:hAnsi="Courier New" w:cs="Courier New"/>
          <w:i/>
          <w:iCs/>
          <w:sz w:val="20"/>
          <w:szCs w:val="20"/>
        </w:rPr>
        <w:t>)) if</w:t>
      </w:r>
      <w:r>
        <w:rPr>
          <w:rFonts w:ascii="Courier New" w:eastAsia="Courier New" w:hAnsi="Courier New" w:cs="Courier New"/>
          <w:i/>
          <w:iCs/>
          <w:sz w:val="20"/>
          <w:szCs w:val="20"/>
        </w:rPr>
        <w:t xml:space="preserve"> n in G</w:t>
      </w:r>
      <w:r>
        <w:rPr>
          <w:b/>
          <w:bCs/>
          <w:color w:val="1F3864"/>
          <w:sz w:val="20"/>
          <w:szCs w:val="20"/>
        </w:rPr>
        <w:t xml:space="preserve">   Eq.(7)</w:t>
      </w:r>
      <w:r>
        <w:rPr>
          <w:i/>
          <w:iCs/>
          <w:color w:val="555555"/>
          <w:sz w:val="18"/>
          <w:szCs w:val="18"/>
        </w:rPr>
        <w:t xml:space="preserve">   [LEACH-RE threshold]</w:t>
      </w:r>
    </w:p>
    <w:p w14:paraId="11072EC1" w14:textId="000B9380" w:rsidR="001D622E" w:rsidRDefault="006E2B31">
      <w:pPr>
        <w:spacing w:before="80" w:after="100" w:line="276" w:lineRule="auto"/>
        <w:jc w:val="both"/>
      </w:pPr>
      <w:r>
        <w:rPr>
          <w:color w:val="000000"/>
        </w:rPr>
        <w:t xml:space="preserve">The key addition is </w:t>
      </w:r>
      <w:r w:rsidR="00D72FB6">
        <w:rPr>
          <w:color w:val="000000"/>
        </w:rPr>
        <w:t>Eq. (</w:t>
      </w:r>
      <w:r>
        <w:rPr>
          <w:color w:val="000000"/>
        </w:rPr>
        <w:t xml:space="preserve">6). This one line of change makes LEACH-RE fundamentally smarter than original LEACH. As </w:t>
      </w:r>
      <w:proofErr w:type="spellStart"/>
      <w:r>
        <w:rPr>
          <w:color w:val="000000"/>
        </w:rPr>
        <w:t>E_i</w:t>
      </w:r>
      <w:proofErr w:type="spellEnd"/>
      <w:r>
        <w:rPr>
          <w:color w:val="000000"/>
        </w:rPr>
        <w:t xml:space="preserve"> decreases over rounds, </w:t>
      </w:r>
      <w:proofErr w:type="spellStart"/>
      <w:r>
        <w:rPr>
          <w:color w:val="000000"/>
        </w:rPr>
        <w:t>P_i</w:t>
      </w:r>
      <w:proofErr w:type="spellEnd"/>
      <w:r>
        <w:rPr>
          <w:color w:val="000000"/>
        </w:rPr>
        <w:t xml:space="preserve"> decreases automatically. The node does not need to be told to back off</w:t>
      </w:r>
      <w:r w:rsidR="00D72FB6">
        <w:rPr>
          <w:color w:val="000000"/>
        </w:rPr>
        <w:t xml:space="preserve">, </w:t>
      </w:r>
      <w:r>
        <w:rPr>
          <w:color w:val="000000"/>
        </w:rPr>
        <w:t>it calculates its own reduced probability based on its own battery level. This is fully distributed, fully automatic, and needs zero extra communication between nodes.</w:t>
      </w:r>
    </w:p>
    <w:p w14:paraId="5B995404" w14:textId="77777777" w:rsidR="001D622E" w:rsidRDefault="006E2B31">
      <w:r>
        <w:br w:type="page"/>
      </w:r>
    </w:p>
    <w:p w14:paraId="2438F63F" w14:textId="7E924B55" w:rsidR="001D622E" w:rsidRDefault="006E2B31">
      <w:pPr>
        <w:pStyle w:val="Heading1"/>
        <w:spacing w:line="276" w:lineRule="auto"/>
      </w:pPr>
      <w:r>
        <w:lastRenderedPageBreak/>
        <w:t xml:space="preserve">6. Flowcharts </w:t>
      </w:r>
      <w:r w:rsidR="00D72FB6">
        <w:t>(</w:t>
      </w:r>
      <w:r>
        <w:t>Step-by-Step Working of Each Protocol</w:t>
      </w:r>
      <w:r w:rsidR="00D72FB6">
        <w:t>)</w:t>
      </w:r>
    </w:p>
    <w:p w14:paraId="384B8BBB" w14:textId="7A586A2D" w:rsidR="001D622E" w:rsidRDefault="006E2B31">
      <w:pPr>
        <w:spacing w:before="80" w:after="100" w:line="276" w:lineRule="auto"/>
        <w:jc w:val="both"/>
      </w:pPr>
      <w:r>
        <w:rPr>
          <w:color w:val="000000"/>
        </w:rPr>
        <w:t>The following flowcharts show exactly what happens each round for each protocol.</w:t>
      </w:r>
    </w:p>
    <w:p w14:paraId="453C4B4B" w14:textId="77777777" w:rsidR="001D622E" w:rsidRDefault="001D622E">
      <w:pPr>
        <w:spacing w:before="40" w:after="40" w:line="276" w:lineRule="auto"/>
      </w:pPr>
    </w:p>
    <w:p w14:paraId="3521453A" w14:textId="77777777" w:rsidR="001D622E" w:rsidRDefault="006E2B31">
      <w:pPr>
        <w:pStyle w:val="Heading2"/>
        <w:spacing w:line="276" w:lineRule="auto"/>
      </w:pPr>
      <w:r>
        <w:t>6.1 No-LEACH Flowchart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622E" w14:paraId="417A244F" w14:textId="77777777">
        <w:tc>
          <w:tcPr>
            <w:tcW w:w="9360" w:type="dxa"/>
            <w:tcBorders>
              <w:top w:val="single" w:sz="4" w:space="0" w:color="AAAAAA"/>
              <w:left w:val="single" w:sz="4" w:space="0" w:color="AAAAAA"/>
              <w:bottom w:val="single" w:sz="4" w:space="0" w:color="AAAAAA"/>
              <w:right w:val="single" w:sz="4" w:space="0" w:color="AAAAAA"/>
            </w:tcBorders>
            <w:shd w:val="clear" w:color="auto" w:fill="FFF8E7"/>
            <w:tcMar>
              <w:top w:w="120" w:type="dxa"/>
              <w:left w:w="180" w:type="dxa"/>
              <w:bottom w:w="120" w:type="dxa"/>
              <w:right w:w="180" w:type="dxa"/>
            </w:tcMar>
          </w:tcPr>
          <w:p w14:paraId="586998C3" w14:textId="6F4CEAB6" w:rsidR="001D622E" w:rsidRDefault="006E2B31">
            <w:pPr>
              <w:spacing w:before="60" w:after="40" w:line="276" w:lineRule="auto"/>
              <w:jc w:val="center"/>
            </w:pPr>
            <w:r>
              <w:rPr>
                <w:b/>
                <w:bCs/>
                <w:color w:val="1F3864"/>
              </w:rPr>
              <w:t xml:space="preserve">Flowchart 1: No-LEACH </w:t>
            </w:r>
            <w:r w:rsidR="00D72FB6">
              <w:rPr>
                <w:b/>
                <w:bCs/>
                <w:color w:val="1F3864"/>
              </w:rPr>
              <w:t>(</w:t>
            </w:r>
            <w:r>
              <w:rPr>
                <w:b/>
                <w:bCs/>
                <w:color w:val="1F3864"/>
              </w:rPr>
              <w:t>Direct Transmission Protocol</w:t>
            </w:r>
            <w:r w:rsidR="00D72FB6">
              <w:rPr>
                <w:b/>
                <w:bCs/>
                <w:color w:val="1F3864"/>
              </w:rPr>
              <w:t>)</w:t>
            </w:r>
          </w:p>
          <w:p w14:paraId="661650BF" w14:textId="77777777" w:rsidR="001D622E" w:rsidRDefault="001D622E">
            <w:pPr>
              <w:spacing w:before="40" w:after="40" w:line="276" w:lineRule="auto"/>
            </w:pPr>
          </w:p>
          <w:p w14:paraId="01249C69" w14:textId="65949FB9" w:rsidR="001D622E" w:rsidRDefault="006E2B31">
            <w:pPr>
              <w:spacing w:before="30" w:after="30" w:line="276" w:lineRule="auto"/>
              <w:ind w:left="360"/>
            </w:pPr>
            <w:r>
              <w:rPr>
                <w:b/>
                <w:bCs/>
                <w:color w:val="2E5496"/>
                <w:sz w:val="20"/>
                <w:szCs w:val="20"/>
              </w:rPr>
              <w:t xml:space="preserve">Step 1: </w:t>
            </w:r>
            <w:r>
              <w:rPr>
                <w:sz w:val="20"/>
                <w:szCs w:val="20"/>
              </w:rPr>
              <w:t>START</w:t>
            </w:r>
            <w:r w:rsidR="00D72FB6">
              <w:rPr>
                <w:sz w:val="20"/>
                <w:szCs w:val="20"/>
              </w:rPr>
              <w:t xml:space="preserve"> - </w:t>
            </w:r>
            <w:r>
              <w:rPr>
                <w:sz w:val="20"/>
                <w:szCs w:val="20"/>
              </w:rPr>
              <w:t>Initialise 100 nodes with 0.5 J energy, random positions in 100x100 m field.</w:t>
            </w:r>
          </w:p>
          <w:p w14:paraId="749126A2" w14:textId="1EC54D17" w:rsidR="001D622E" w:rsidRDefault="006E2B31">
            <w:pPr>
              <w:spacing w:before="30" w:after="30" w:line="276" w:lineRule="auto"/>
              <w:ind w:left="360"/>
            </w:pPr>
            <w:r>
              <w:rPr>
                <w:b/>
                <w:bCs/>
                <w:color w:val="2E5496"/>
                <w:sz w:val="20"/>
                <w:szCs w:val="20"/>
              </w:rPr>
              <w:t xml:space="preserve">Step 2: </w:t>
            </w:r>
            <w:r>
              <w:rPr>
                <w:sz w:val="20"/>
                <w:szCs w:val="20"/>
              </w:rPr>
              <w:t xml:space="preserve">BEGIN ROUND </w:t>
            </w:r>
            <w:r w:rsidR="00D72FB6">
              <w:rPr>
                <w:sz w:val="20"/>
                <w:szCs w:val="20"/>
              </w:rPr>
              <w:t>-</w:t>
            </w:r>
            <w:r>
              <w:rPr>
                <w:sz w:val="20"/>
                <w:szCs w:val="20"/>
              </w:rPr>
              <w:t xml:space="preserve"> Increment round counter r.</w:t>
            </w:r>
          </w:p>
          <w:p w14:paraId="7F84016C" w14:textId="08F93BC8" w:rsidR="001D622E" w:rsidRDefault="006E2B31">
            <w:pPr>
              <w:spacing w:before="30" w:after="30" w:line="276" w:lineRule="auto"/>
              <w:ind w:left="360"/>
            </w:pPr>
            <w:r>
              <w:rPr>
                <w:b/>
                <w:bCs/>
                <w:color w:val="2E5496"/>
                <w:sz w:val="20"/>
                <w:szCs w:val="20"/>
              </w:rPr>
              <w:t xml:space="preserve">Step 3: </w:t>
            </w:r>
            <w:r>
              <w:rPr>
                <w:sz w:val="20"/>
                <w:szCs w:val="20"/>
              </w:rPr>
              <w:t xml:space="preserve">FOR EACH ALIVE NODE </w:t>
            </w:r>
            <w:r w:rsidR="00D72FB6">
              <w:rPr>
                <w:sz w:val="20"/>
                <w:szCs w:val="20"/>
              </w:rPr>
              <w:t>-</w:t>
            </w:r>
            <w:r>
              <w:rPr>
                <w:sz w:val="20"/>
                <w:szCs w:val="20"/>
              </w:rPr>
              <w:t xml:space="preserve"> Calculate distance d to BS using: d = sqrt((x-</w:t>
            </w:r>
            <w:r w:rsidR="00D72FB6">
              <w:rPr>
                <w:sz w:val="20"/>
                <w:szCs w:val="20"/>
              </w:rPr>
              <w:t>50) ^</w:t>
            </w:r>
            <w:r>
              <w:rPr>
                <w:sz w:val="20"/>
                <w:szCs w:val="20"/>
              </w:rPr>
              <w:t>2 + (y-</w:t>
            </w:r>
            <w:r w:rsidR="00D72FB6">
              <w:rPr>
                <w:sz w:val="20"/>
                <w:szCs w:val="20"/>
              </w:rPr>
              <w:t>175) ^</w:t>
            </w:r>
            <w:r>
              <w:rPr>
                <w:sz w:val="20"/>
                <w:szCs w:val="20"/>
              </w:rPr>
              <w:t>2).</w:t>
            </w:r>
          </w:p>
          <w:p w14:paraId="06377942" w14:textId="3CC54D27" w:rsidR="001D622E" w:rsidRDefault="006E2B31">
            <w:pPr>
              <w:spacing w:before="30" w:after="30" w:line="276" w:lineRule="auto"/>
              <w:ind w:left="360"/>
            </w:pPr>
            <w:r>
              <w:rPr>
                <w:b/>
                <w:bCs/>
                <w:color w:val="2E5496"/>
                <w:sz w:val="20"/>
                <w:szCs w:val="20"/>
              </w:rPr>
              <w:t xml:space="preserve">Step 4: </w:t>
            </w:r>
            <w:r>
              <w:rPr>
                <w:sz w:val="20"/>
                <w:szCs w:val="20"/>
              </w:rPr>
              <w:t xml:space="preserve">CALCULATE COST </w:t>
            </w:r>
            <w:r w:rsidR="00D72FB6">
              <w:rPr>
                <w:sz w:val="20"/>
                <w:szCs w:val="20"/>
              </w:rPr>
              <w:t>-</w:t>
            </w:r>
            <w:r>
              <w:rPr>
                <w:sz w:val="20"/>
                <w:szCs w:val="20"/>
              </w:rPr>
              <w:t xml:space="preserve"> Compute transmission energy: </w:t>
            </w:r>
            <w:proofErr w:type="spellStart"/>
            <w:r>
              <w:rPr>
                <w:sz w:val="20"/>
                <w:szCs w:val="20"/>
              </w:rPr>
              <w:t>E_tx</w:t>
            </w:r>
            <w:proofErr w:type="spellEnd"/>
            <w:r>
              <w:rPr>
                <w:sz w:val="20"/>
                <w:szCs w:val="20"/>
              </w:rPr>
              <w:t xml:space="preserve"> = k*</w:t>
            </w:r>
            <w:proofErr w:type="spellStart"/>
            <w:r>
              <w:rPr>
                <w:sz w:val="20"/>
                <w:szCs w:val="20"/>
              </w:rPr>
              <w:t>E_elec</w:t>
            </w:r>
            <w:proofErr w:type="spellEnd"/>
            <w:r>
              <w:rPr>
                <w:sz w:val="20"/>
                <w:szCs w:val="20"/>
              </w:rPr>
              <w:t xml:space="preserve"> + k*</w:t>
            </w:r>
            <w:proofErr w:type="spellStart"/>
            <w:r>
              <w:rPr>
                <w:sz w:val="20"/>
                <w:szCs w:val="20"/>
              </w:rPr>
              <w:t>eps_fs</w:t>
            </w:r>
            <w:proofErr w:type="spellEnd"/>
            <w:r>
              <w:rPr>
                <w:sz w:val="20"/>
                <w:szCs w:val="20"/>
              </w:rPr>
              <w:t>*d^2.</w:t>
            </w:r>
          </w:p>
          <w:p w14:paraId="1933978B" w14:textId="0A7F237B" w:rsidR="001D622E" w:rsidRDefault="006E2B31">
            <w:pPr>
              <w:spacing w:before="30" w:after="30" w:line="276" w:lineRule="auto"/>
              <w:ind w:left="360"/>
            </w:pPr>
            <w:r>
              <w:rPr>
                <w:b/>
                <w:bCs/>
                <w:color w:val="2E5496"/>
                <w:sz w:val="20"/>
                <w:szCs w:val="20"/>
              </w:rPr>
              <w:t xml:space="preserve">Step 5: </w:t>
            </w:r>
            <w:r>
              <w:rPr>
                <w:sz w:val="20"/>
                <w:szCs w:val="20"/>
              </w:rPr>
              <w:t xml:space="preserve">DEDUCT ENERGY </w:t>
            </w:r>
            <w:r w:rsidR="00D72FB6">
              <w:rPr>
                <w:sz w:val="20"/>
                <w:szCs w:val="20"/>
              </w:rPr>
              <w:t>-</w:t>
            </w:r>
            <w:r>
              <w:rPr>
                <w:sz w:val="20"/>
                <w:szCs w:val="20"/>
              </w:rPr>
              <w:t xml:space="preserve"> Subtract </w:t>
            </w:r>
            <w:proofErr w:type="spellStart"/>
            <w:r>
              <w:rPr>
                <w:sz w:val="20"/>
                <w:szCs w:val="20"/>
              </w:rPr>
              <w:t>E_tx</w:t>
            </w:r>
            <w:proofErr w:type="spellEnd"/>
            <w:r>
              <w:rPr>
                <w:sz w:val="20"/>
                <w:szCs w:val="20"/>
              </w:rPr>
              <w:t xml:space="preserve"> from node's remaining energy.</w:t>
            </w:r>
          </w:p>
          <w:p w14:paraId="6B497CAB" w14:textId="4C5148FB" w:rsidR="001D622E" w:rsidRDefault="006E2B31">
            <w:pPr>
              <w:spacing w:before="30" w:after="30" w:line="276" w:lineRule="auto"/>
              <w:ind w:left="360"/>
            </w:pPr>
            <w:r>
              <w:rPr>
                <w:b/>
                <w:bCs/>
                <w:color w:val="2E5496"/>
                <w:sz w:val="20"/>
                <w:szCs w:val="20"/>
              </w:rPr>
              <w:t xml:space="preserve">Step 6: </w:t>
            </w:r>
            <w:r>
              <w:rPr>
                <w:sz w:val="20"/>
                <w:szCs w:val="20"/>
              </w:rPr>
              <w:t xml:space="preserve">DEATH CHECK </w:t>
            </w:r>
            <w:r w:rsidR="00D72FB6">
              <w:rPr>
                <w:sz w:val="20"/>
                <w:szCs w:val="20"/>
              </w:rPr>
              <w:t>-</w:t>
            </w:r>
            <w:r>
              <w:rPr>
                <w:sz w:val="20"/>
                <w:szCs w:val="20"/>
              </w:rPr>
              <w:t xml:space="preserve"> If energy &lt;= 0: mark node dead. Record FND (if first), HND (if 50th), LND (if 100th).</w:t>
            </w:r>
          </w:p>
          <w:p w14:paraId="7D40AFC4" w14:textId="1F1AC575" w:rsidR="001D622E" w:rsidRDefault="006E2B31">
            <w:pPr>
              <w:spacing w:before="30" w:after="30" w:line="276" w:lineRule="auto"/>
              <w:ind w:left="360"/>
            </w:pPr>
            <w:r>
              <w:rPr>
                <w:b/>
                <w:bCs/>
                <w:color w:val="2E5496"/>
                <w:sz w:val="20"/>
                <w:szCs w:val="20"/>
              </w:rPr>
              <w:t xml:space="preserve">Step 7: </w:t>
            </w:r>
            <w:r>
              <w:rPr>
                <w:sz w:val="20"/>
                <w:szCs w:val="20"/>
              </w:rPr>
              <w:t xml:space="preserve">CONTINUE </w:t>
            </w:r>
            <w:r w:rsidR="00D72FB6">
              <w:rPr>
                <w:sz w:val="20"/>
                <w:szCs w:val="20"/>
              </w:rPr>
              <w:t>-</w:t>
            </w:r>
            <w:r>
              <w:rPr>
                <w:sz w:val="20"/>
                <w:szCs w:val="20"/>
              </w:rPr>
              <w:t xml:space="preserve"> Record alive count and total energy for this round.</w:t>
            </w:r>
          </w:p>
          <w:p w14:paraId="35A3F7F3" w14:textId="20FA5618" w:rsidR="001D622E" w:rsidRDefault="006E2B31">
            <w:pPr>
              <w:spacing w:before="30" w:after="30" w:line="276" w:lineRule="auto"/>
              <w:ind w:left="360"/>
            </w:pPr>
            <w:r>
              <w:rPr>
                <w:b/>
                <w:bCs/>
                <w:color w:val="2E5496"/>
                <w:sz w:val="20"/>
                <w:szCs w:val="20"/>
              </w:rPr>
              <w:t xml:space="preserve">Step 8: </w:t>
            </w:r>
            <w:r>
              <w:rPr>
                <w:sz w:val="20"/>
                <w:szCs w:val="20"/>
              </w:rPr>
              <w:t xml:space="preserve">LOOP CHECK </w:t>
            </w:r>
            <w:r w:rsidR="00D72FB6">
              <w:rPr>
                <w:sz w:val="20"/>
                <w:szCs w:val="20"/>
              </w:rPr>
              <w:t>-</w:t>
            </w:r>
            <w:r>
              <w:rPr>
                <w:sz w:val="20"/>
                <w:szCs w:val="20"/>
              </w:rPr>
              <w:t xml:space="preserve"> If all 100 nodes are dead: STOP. Otherwise: go back to Step 2.</w:t>
            </w:r>
          </w:p>
          <w:p w14:paraId="6E6C07F5" w14:textId="3C3F273B" w:rsidR="001D622E" w:rsidRDefault="006E2B31">
            <w:pPr>
              <w:spacing w:before="30" w:after="30" w:line="276" w:lineRule="auto"/>
              <w:ind w:left="360"/>
            </w:pPr>
            <w:r>
              <w:rPr>
                <w:b/>
                <w:bCs/>
                <w:color w:val="2E5496"/>
                <w:sz w:val="20"/>
                <w:szCs w:val="20"/>
              </w:rPr>
              <w:t xml:space="preserve">Step 9: </w:t>
            </w:r>
            <w:r>
              <w:rPr>
                <w:sz w:val="20"/>
                <w:szCs w:val="20"/>
              </w:rPr>
              <w:t xml:space="preserve">END </w:t>
            </w:r>
            <w:r w:rsidR="00D72FB6">
              <w:rPr>
                <w:sz w:val="20"/>
                <w:szCs w:val="20"/>
              </w:rPr>
              <w:t>-</w:t>
            </w:r>
            <w:r>
              <w:rPr>
                <w:sz w:val="20"/>
                <w:szCs w:val="20"/>
              </w:rPr>
              <w:t xml:space="preserve"> Output FND, HND, LND, and all 16 graphs.</w:t>
            </w:r>
          </w:p>
        </w:tc>
      </w:tr>
    </w:tbl>
    <w:p w14:paraId="05CFD088" w14:textId="02932DE6" w:rsidR="001D622E" w:rsidRDefault="006E2B31">
      <w:pPr>
        <w:spacing w:before="60" w:after="160" w:line="276" w:lineRule="auto"/>
        <w:jc w:val="center"/>
      </w:pPr>
      <w:r>
        <w:rPr>
          <w:b/>
          <w:bCs/>
          <w:i/>
          <w:iCs/>
          <w:sz w:val="20"/>
          <w:szCs w:val="20"/>
        </w:rPr>
        <w:t xml:space="preserve">Figure FC-1: No-LEACH Protocol </w:t>
      </w:r>
      <w:r w:rsidR="00D72FB6">
        <w:rPr>
          <w:b/>
          <w:bCs/>
          <w:i/>
          <w:iCs/>
          <w:sz w:val="20"/>
          <w:szCs w:val="20"/>
        </w:rPr>
        <w:t>Flowchart:</w:t>
      </w:r>
      <w:r>
        <w:rPr>
          <w:b/>
          <w:bCs/>
          <w:i/>
          <w:iCs/>
          <w:sz w:val="20"/>
          <w:szCs w:val="20"/>
        </w:rPr>
        <w:t xml:space="preserve"> every node transmits directly to the Base Station each round</w:t>
      </w:r>
    </w:p>
    <w:p w14:paraId="107F9F1E" w14:textId="77777777" w:rsidR="001D622E" w:rsidRDefault="001D622E">
      <w:pPr>
        <w:spacing w:before="40" w:after="40" w:line="276" w:lineRule="auto"/>
      </w:pPr>
    </w:p>
    <w:p w14:paraId="0B07EDBC" w14:textId="77777777" w:rsidR="001D622E" w:rsidRDefault="006E2B31">
      <w:pPr>
        <w:pStyle w:val="Heading2"/>
        <w:spacing w:line="276" w:lineRule="auto"/>
      </w:pPr>
      <w:r>
        <w:t>6.2 Original LEACH Flowchart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622E" w14:paraId="16FB28DC" w14:textId="77777777">
        <w:tc>
          <w:tcPr>
            <w:tcW w:w="9360" w:type="dxa"/>
            <w:tcBorders>
              <w:top w:val="single" w:sz="4" w:space="0" w:color="AAAAAA"/>
              <w:left w:val="single" w:sz="4" w:space="0" w:color="AAAAAA"/>
              <w:bottom w:val="single" w:sz="4" w:space="0" w:color="AAAAAA"/>
              <w:right w:val="single" w:sz="4" w:space="0" w:color="AAAAAA"/>
            </w:tcBorders>
            <w:shd w:val="clear" w:color="auto" w:fill="FFF8E7"/>
            <w:tcMar>
              <w:top w:w="120" w:type="dxa"/>
              <w:left w:w="180" w:type="dxa"/>
              <w:bottom w:w="120" w:type="dxa"/>
              <w:right w:w="180" w:type="dxa"/>
            </w:tcMar>
          </w:tcPr>
          <w:p w14:paraId="4A3802BD" w14:textId="7D671405" w:rsidR="001D622E" w:rsidRDefault="006E2B31">
            <w:pPr>
              <w:spacing w:before="60" w:after="40" w:line="276" w:lineRule="auto"/>
              <w:jc w:val="center"/>
            </w:pPr>
            <w:r>
              <w:rPr>
                <w:b/>
                <w:bCs/>
                <w:color w:val="1F3864"/>
              </w:rPr>
              <w:t xml:space="preserve">Flowchart 2: Original LEACH </w:t>
            </w:r>
            <w:r w:rsidR="00D72FB6">
              <w:rPr>
                <w:b/>
                <w:bCs/>
                <w:color w:val="1F3864"/>
              </w:rPr>
              <w:t>(</w:t>
            </w:r>
            <w:r>
              <w:rPr>
                <w:b/>
                <w:bCs/>
                <w:color w:val="1F3864"/>
              </w:rPr>
              <w:t>Probabilistic Cluster Head Election</w:t>
            </w:r>
            <w:r w:rsidR="00D72FB6">
              <w:rPr>
                <w:b/>
                <w:bCs/>
                <w:color w:val="1F3864"/>
              </w:rPr>
              <w:t>)</w:t>
            </w:r>
          </w:p>
          <w:p w14:paraId="61CDE466" w14:textId="77777777" w:rsidR="001D622E" w:rsidRDefault="001D622E">
            <w:pPr>
              <w:spacing w:before="40" w:after="40" w:line="276" w:lineRule="auto"/>
            </w:pPr>
          </w:p>
          <w:p w14:paraId="32C011CB" w14:textId="5E05B3CB" w:rsidR="001D622E" w:rsidRDefault="006E2B31">
            <w:pPr>
              <w:spacing w:before="30" w:after="30" w:line="276" w:lineRule="auto"/>
              <w:ind w:left="360"/>
            </w:pPr>
            <w:r>
              <w:rPr>
                <w:b/>
                <w:bCs/>
                <w:color w:val="2E5496"/>
                <w:sz w:val="20"/>
                <w:szCs w:val="20"/>
              </w:rPr>
              <w:t xml:space="preserve">Step 1: </w:t>
            </w:r>
            <w:r>
              <w:rPr>
                <w:sz w:val="20"/>
                <w:szCs w:val="20"/>
              </w:rPr>
              <w:t xml:space="preserve">START </w:t>
            </w:r>
            <w:r w:rsidR="00D72FB6">
              <w:rPr>
                <w:sz w:val="20"/>
                <w:szCs w:val="20"/>
              </w:rPr>
              <w:t>-</w:t>
            </w:r>
            <w:r>
              <w:rPr>
                <w:sz w:val="20"/>
                <w:szCs w:val="20"/>
              </w:rPr>
              <w:t xml:space="preserve"> Initialise nodes, set epoch = 10, p = 0.1.</w:t>
            </w:r>
          </w:p>
          <w:p w14:paraId="0D777270" w14:textId="7C04794A" w:rsidR="001D622E" w:rsidRDefault="006E2B31">
            <w:pPr>
              <w:spacing w:before="30" w:after="30" w:line="276" w:lineRule="auto"/>
              <w:ind w:left="360"/>
            </w:pPr>
            <w:r>
              <w:rPr>
                <w:b/>
                <w:bCs/>
                <w:color w:val="2E5496"/>
                <w:sz w:val="20"/>
                <w:szCs w:val="20"/>
              </w:rPr>
              <w:t xml:space="preserve">Step 2: </w:t>
            </w:r>
            <w:r>
              <w:rPr>
                <w:sz w:val="20"/>
                <w:szCs w:val="20"/>
              </w:rPr>
              <w:t xml:space="preserve">BEGIN ROUND r </w:t>
            </w:r>
            <w:r w:rsidR="00D72FB6">
              <w:rPr>
                <w:sz w:val="20"/>
                <w:szCs w:val="20"/>
              </w:rPr>
              <w:t>-</w:t>
            </w:r>
            <w:r>
              <w:rPr>
                <w:sz w:val="20"/>
                <w:szCs w:val="20"/>
              </w:rPr>
              <w:t xml:space="preserve"> Reset </w:t>
            </w:r>
            <w:proofErr w:type="spellStart"/>
            <w:r>
              <w:rPr>
                <w:sz w:val="20"/>
                <w:szCs w:val="20"/>
              </w:rPr>
              <w:t>is_CH</w:t>
            </w:r>
            <w:proofErr w:type="spellEnd"/>
            <w:r>
              <w:rPr>
                <w:sz w:val="20"/>
                <w:szCs w:val="20"/>
              </w:rPr>
              <w:t xml:space="preserve"> and </w:t>
            </w:r>
            <w:proofErr w:type="spellStart"/>
            <w:r>
              <w:rPr>
                <w:sz w:val="20"/>
                <w:szCs w:val="20"/>
              </w:rPr>
              <w:t>my_CH</w:t>
            </w:r>
            <w:proofErr w:type="spellEnd"/>
            <w:r>
              <w:rPr>
                <w:sz w:val="20"/>
                <w:szCs w:val="20"/>
              </w:rPr>
              <w:t xml:space="preserve"> for all nodes.</w:t>
            </w:r>
          </w:p>
          <w:p w14:paraId="3A6DF66C" w14:textId="2121CD17" w:rsidR="001D622E" w:rsidRDefault="006E2B31">
            <w:pPr>
              <w:spacing w:before="30" w:after="30" w:line="276" w:lineRule="auto"/>
              <w:ind w:left="360"/>
            </w:pPr>
            <w:r>
              <w:rPr>
                <w:b/>
                <w:bCs/>
                <w:color w:val="2E5496"/>
                <w:sz w:val="20"/>
                <w:szCs w:val="20"/>
              </w:rPr>
              <w:t xml:space="preserve">Step 3: </w:t>
            </w:r>
            <w:r>
              <w:rPr>
                <w:sz w:val="20"/>
                <w:szCs w:val="20"/>
              </w:rPr>
              <w:t xml:space="preserve">SETUP PHASE (CH ELECTION) </w:t>
            </w:r>
            <w:r w:rsidR="00D72FB6">
              <w:rPr>
                <w:sz w:val="20"/>
                <w:szCs w:val="20"/>
              </w:rPr>
              <w:t>-</w:t>
            </w:r>
            <w:r>
              <w:rPr>
                <w:sz w:val="20"/>
                <w:szCs w:val="20"/>
              </w:rPr>
              <w:t xml:space="preserve"> For each alive node: check if node is in G (not been CH in last 10 rounds). Compute T(n) = p</w:t>
            </w:r>
            <w:r w:rsidR="00D72FB6">
              <w:rPr>
                <w:sz w:val="20"/>
                <w:szCs w:val="20"/>
              </w:rPr>
              <w:t>/ (</w:t>
            </w:r>
            <w:r>
              <w:rPr>
                <w:sz w:val="20"/>
                <w:szCs w:val="20"/>
              </w:rPr>
              <w:t xml:space="preserve">1-p*(r mod 10)). Draw random number xi from [0,1]. If xi &lt; T(n): declare self as CH, record election, add to </w:t>
            </w:r>
            <w:proofErr w:type="spellStart"/>
            <w:r>
              <w:rPr>
                <w:sz w:val="20"/>
                <w:szCs w:val="20"/>
              </w:rPr>
              <w:t>cluster_heads</w:t>
            </w:r>
            <w:proofErr w:type="spellEnd"/>
            <w:r>
              <w:rPr>
                <w:sz w:val="20"/>
                <w:szCs w:val="20"/>
              </w:rPr>
              <w:t xml:space="preserve"> list.</w:t>
            </w:r>
          </w:p>
          <w:p w14:paraId="27936EDE" w14:textId="02681244" w:rsidR="001D622E" w:rsidRDefault="006E2B31">
            <w:pPr>
              <w:spacing w:before="30" w:after="30" w:line="276" w:lineRule="auto"/>
              <w:ind w:left="360"/>
            </w:pPr>
            <w:r>
              <w:rPr>
                <w:b/>
                <w:bCs/>
                <w:color w:val="2E5496"/>
                <w:sz w:val="20"/>
                <w:szCs w:val="20"/>
              </w:rPr>
              <w:t xml:space="preserve">Step 4: </w:t>
            </w:r>
            <w:r>
              <w:rPr>
                <w:sz w:val="20"/>
                <w:szCs w:val="20"/>
              </w:rPr>
              <w:t xml:space="preserve">FALLBACK </w:t>
            </w:r>
            <w:r w:rsidR="00D72FB6">
              <w:rPr>
                <w:sz w:val="20"/>
                <w:szCs w:val="20"/>
              </w:rPr>
              <w:t>-</w:t>
            </w:r>
            <w:r>
              <w:rPr>
                <w:sz w:val="20"/>
                <w:szCs w:val="20"/>
              </w:rPr>
              <w:t xml:space="preserve"> If no CH elected this round: pick the alive eligible node with the most remaining energy as forced CH.</w:t>
            </w:r>
          </w:p>
          <w:p w14:paraId="5E11081F" w14:textId="002B41A8" w:rsidR="001D622E" w:rsidRDefault="006E2B31">
            <w:pPr>
              <w:spacing w:before="30" w:after="30" w:line="276" w:lineRule="auto"/>
              <w:ind w:left="360"/>
            </w:pPr>
            <w:r>
              <w:rPr>
                <w:b/>
                <w:bCs/>
                <w:color w:val="2E5496"/>
                <w:sz w:val="20"/>
                <w:szCs w:val="20"/>
              </w:rPr>
              <w:t xml:space="preserve">Step 5: </w:t>
            </w:r>
            <w:r>
              <w:rPr>
                <w:sz w:val="20"/>
                <w:szCs w:val="20"/>
              </w:rPr>
              <w:t xml:space="preserve">SETUP PHASE (CLUSTER FORMATION) </w:t>
            </w:r>
            <w:r w:rsidR="00D72FB6">
              <w:rPr>
                <w:sz w:val="20"/>
                <w:szCs w:val="20"/>
              </w:rPr>
              <w:t>-</w:t>
            </w:r>
            <w:r>
              <w:rPr>
                <w:sz w:val="20"/>
                <w:szCs w:val="20"/>
              </w:rPr>
              <w:t xml:space="preserve"> For each alive non-CH node: find the nearest CH by Euclidean distance. Join that CH's cluster (set </w:t>
            </w:r>
            <w:proofErr w:type="spellStart"/>
            <w:r>
              <w:rPr>
                <w:sz w:val="20"/>
                <w:szCs w:val="20"/>
              </w:rPr>
              <w:t>my_CH</w:t>
            </w:r>
            <w:proofErr w:type="spellEnd"/>
            <w:r>
              <w:rPr>
                <w:sz w:val="20"/>
                <w:szCs w:val="20"/>
              </w:rPr>
              <w:t xml:space="preserve"> = CH's ID).</w:t>
            </w:r>
          </w:p>
          <w:p w14:paraId="4E71866C" w14:textId="2532CBA1" w:rsidR="001D622E" w:rsidRDefault="006E2B31">
            <w:pPr>
              <w:spacing w:before="30" w:after="30" w:line="276" w:lineRule="auto"/>
              <w:ind w:left="360"/>
            </w:pPr>
            <w:r>
              <w:rPr>
                <w:b/>
                <w:bCs/>
                <w:color w:val="2E5496"/>
                <w:sz w:val="20"/>
                <w:szCs w:val="20"/>
              </w:rPr>
              <w:t xml:space="preserve">Step 6: </w:t>
            </w:r>
            <w:r>
              <w:rPr>
                <w:sz w:val="20"/>
                <w:szCs w:val="20"/>
              </w:rPr>
              <w:t xml:space="preserve">STEADY-STATE (INTRA-CLUSTER Tx) </w:t>
            </w:r>
            <w:r w:rsidR="00D72FB6">
              <w:rPr>
                <w:sz w:val="20"/>
                <w:szCs w:val="20"/>
              </w:rPr>
              <w:t>-</w:t>
            </w:r>
            <w:r>
              <w:rPr>
                <w:sz w:val="20"/>
                <w:szCs w:val="20"/>
              </w:rPr>
              <w:t xml:space="preserve"> Each member node sends k-bit packet to its CH. Member pays </w:t>
            </w:r>
            <w:proofErr w:type="spellStart"/>
            <w:r>
              <w:rPr>
                <w:sz w:val="20"/>
                <w:szCs w:val="20"/>
              </w:rPr>
              <w:t>E_</w:t>
            </w:r>
            <w:proofErr w:type="gramStart"/>
            <w:r>
              <w:rPr>
                <w:sz w:val="20"/>
                <w:szCs w:val="20"/>
              </w:rPr>
              <w:t>tx</w:t>
            </w:r>
            <w:proofErr w:type="spellEnd"/>
            <w:r>
              <w:rPr>
                <w:sz w:val="20"/>
                <w:szCs w:val="20"/>
              </w:rPr>
              <w:t>(</w:t>
            </w:r>
            <w:proofErr w:type="gramEnd"/>
            <w:r>
              <w:rPr>
                <w:sz w:val="20"/>
                <w:szCs w:val="20"/>
              </w:rPr>
              <w:t xml:space="preserve">k, </w:t>
            </w:r>
            <w:proofErr w:type="spellStart"/>
            <w:r>
              <w:rPr>
                <w:sz w:val="20"/>
                <w:szCs w:val="20"/>
              </w:rPr>
              <w:t>d_to_CH</w:t>
            </w:r>
            <w:proofErr w:type="spellEnd"/>
            <w:r>
              <w:rPr>
                <w:sz w:val="20"/>
                <w:szCs w:val="20"/>
              </w:rPr>
              <w:t xml:space="preserve">). CH pays </w:t>
            </w:r>
            <w:proofErr w:type="spellStart"/>
            <w:r>
              <w:rPr>
                <w:sz w:val="20"/>
                <w:szCs w:val="20"/>
              </w:rPr>
              <w:t>E_rx</w:t>
            </w:r>
            <w:proofErr w:type="spellEnd"/>
            <w:r>
              <w:rPr>
                <w:sz w:val="20"/>
                <w:szCs w:val="20"/>
              </w:rPr>
              <w:t>(k) per received packet.</w:t>
            </w:r>
          </w:p>
          <w:p w14:paraId="743EAC0E" w14:textId="1AFFCC4C" w:rsidR="001D622E" w:rsidRDefault="006E2B31">
            <w:pPr>
              <w:spacing w:before="30" w:after="30" w:line="276" w:lineRule="auto"/>
              <w:ind w:left="360"/>
            </w:pPr>
            <w:r>
              <w:rPr>
                <w:b/>
                <w:bCs/>
                <w:color w:val="2E5496"/>
                <w:sz w:val="20"/>
                <w:szCs w:val="20"/>
              </w:rPr>
              <w:t xml:space="preserve">Step 7: </w:t>
            </w:r>
            <w:r>
              <w:rPr>
                <w:sz w:val="20"/>
                <w:szCs w:val="20"/>
              </w:rPr>
              <w:t xml:space="preserve">STEADY-STATE (CH TO BS) </w:t>
            </w:r>
            <w:r w:rsidR="00D72FB6">
              <w:rPr>
                <w:sz w:val="20"/>
                <w:szCs w:val="20"/>
              </w:rPr>
              <w:t>-</w:t>
            </w:r>
            <w:r>
              <w:rPr>
                <w:sz w:val="20"/>
                <w:szCs w:val="20"/>
              </w:rPr>
              <w:t xml:space="preserve"> Each CH aggregates data (pays E_DA), then transmits to BS (pays </w:t>
            </w:r>
            <w:proofErr w:type="spellStart"/>
            <w:r>
              <w:rPr>
                <w:sz w:val="20"/>
                <w:szCs w:val="20"/>
              </w:rPr>
              <w:t>E_</w:t>
            </w:r>
            <w:proofErr w:type="gramStart"/>
            <w:r>
              <w:rPr>
                <w:sz w:val="20"/>
                <w:szCs w:val="20"/>
              </w:rPr>
              <w:t>tx</w:t>
            </w:r>
            <w:proofErr w:type="spellEnd"/>
            <w:r>
              <w:rPr>
                <w:sz w:val="20"/>
                <w:szCs w:val="20"/>
              </w:rPr>
              <w:t>(</w:t>
            </w:r>
            <w:proofErr w:type="gramEnd"/>
            <w:r>
              <w:rPr>
                <w:sz w:val="20"/>
                <w:szCs w:val="20"/>
              </w:rPr>
              <w:t xml:space="preserve">k, </w:t>
            </w:r>
            <w:proofErr w:type="spellStart"/>
            <w:r>
              <w:rPr>
                <w:sz w:val="20"/>
                <w:szCs w:val="20"/>
              </w:rPr>
              <w:t>d_to_BS</w:t>
            </w:r>
            <w:proofErr w:type="spellEnd"/>
            <w:r>
              <w:rPr>
                <w:sz w:val="20"/>
                <w:szCs w:val="20"/>
              </w:rPr>
              <w:t>)).</w:t>
            </w:r>
          </w:p>
          <w:p w14:paraId="235B9896" w14:textId="4990636D" w:rsidR="001D622E" w:rsidRDefault="006E2B31">
            <w:pPr>
              <w:spacing w:before="30" w:after="30" w:line="276" w:lineRule="auto"/>
              <w:ind w:left="360"/>
            </w:pPr>
            <w:r>
              <w:rPr>
                <w:b/>
                <w:bCs/>
                <w:color w:val="2E5496"/>
                <w:sz w:val="20"/>
                <w:szCs w:val="20"/>
              </w:rPr>
              <w:t xml:space="preserve">Step 8: </w:t>
            </w:r>
            <w:r>
              <w:rPr>
                <w:sz w:val="20"/>
                <w:szCs w:val="20"/>
              </w:rPr>
              <w:t xml:space="preserve">DEATH CHECK </w:t>
            </w:r>
            <w:r w:rsidR="00D72FB6">
              <w:rPr>
                <w:sz w:val="20"/>
                <w:szCs w:val="20"/>
              </w:rPr>
              <w:t>-</w:t>
            </w:r>
            <w:r>
              <w:rPr>
                <w:sz w:val="20"/>
                <w:szCs w:val="20"/>
              </w:rPr>
              <w:t xml:space="preserve"> Check all nodes for zero energy. Record FND/HND/LND milestones.</w:t>
            </w:r>
          </w:p>
          <w:p w14:paraId="0BF983F1" w14:textId="0456EF25" w:rsidR="001D622E" w:rsidRDefault="006E2B31">
            <w:pPr>
              <w:spacing w:before="30" w:after="30" w:line="276" w:lineRule="auto"/>
              <w:ind w:left="360"/>
            </w:pPr>
            <w:r>
              <w:rPr>
                <w:b/>
                <w:bCs/>
                <w:color w:val="2E5496"/>
                <w:sz w:val="20"/>
                <w:szCs w:val="20"/>
              </w:rPr>
              <w:t xml:space="preserve">Step 9: </w:t>
            </w:r>
            <w:r>
              <w:rPr>
                <w:sz w:val="20"/>
                <w:szCs w:val="20"/>
              </w:rPr>
              <w:t xml:space="preserve">RECORD STATS </w:t>
            </w:r>
            <w:r w:rsidR="00D72FB6">
              <w:rPr>
                <w:sz w:val="20"/>
                <w:szCs w:val="20"/>
              </w:rPr>
              <w:t>-</w:t>
            </w:r>
            <w:r>
              <w:rPr>
                <w:sz w:val="20"/>
                <w:szCs w:val="20"/>
              </w:rPr>
              <w:t xml:space="preserve"> Save alive count, total energy, CH count, cluster sizes, intra-cluster distances.</w:t>
            </w:r>
          </w:p>
          <w:p w14:paraId="7E477908" w14:textId="459B274D" w:rsidR="001D622E" w:rsidRDefault="006E2B31">
            <w:pPr>
              <w:spacing w:before="30" w:after="30" w:line="276" w:lineRule="auto"/>
              <w:ind w:left="360"/>
            </w:pPr>
            <w:r>
              <w:rPr>
                <w:b/>
                <w:bCs/>
                <w:color w:val="2E5496"/>
                <w:sz w:val="20"/>
                <w:szCs w:val="20"/>
              </w:rPr>
              <w:t xml:space="preserve">Step 10: </w:t>
            </w:r>
            <w:r>
              <w:rPr>
                <w:sz w:val="20"/>
                <w:szCs w:val="20"/>
              </w:rPr>
              <w:t xml:space="preserve">LOOP CHECK </w:t>
            </w:r>
            <w:r w:rsidR="00D72FB6">
              <w:rPr>
                <w:sz w:val="20"/>
                <w:szCs w:val="20"/>
              </w:rPr>
              <w:t>-</w:t>
            </w:r>
            <w:r>
              <w:rPr>
                <w:sz w:val="20"/>
                <w:szCs w:val="20"/>
              </w:rPr>
              <w:t xml:space="preserve"> All dead? STOP. Else go to Step 2.</w:t>
            </w:r>
          </w:p>
        </w:tc>
      </w:tr>
    </w:tbl>
    <w:p w14:paraId="3C5B4AA0" w14:textId="05D88B30" w:rsidR="001D622E" w:rsidRDefault="006E2B31">
      <w:pPr>
        <w:spacing w:before="60" w:after="160" w:line="276" w:lineRule="auto"/>
        <w:jc w:val="center"/>
      </w:pPr>
      <w:r>
        <w:rPr>
          <w:b/>
          <w:bCs/>
          <w:i/>
          <w:iCs/>
          <w:sz w:val="20"/>
          <w:szCs w:val="20"/>
        </w:rPr>
        <w:t>Figure FC-2: Original LEACH Protocol Flowchart</w:t>
      </w:r>
      <w:r w:rsidR="00FD1470">
        <w:rPr>
          <w:b/>
          <w:bCs/>
          <w:i/>
          <w:iCs/>
          <w:sz w:val="20"/>
          <w:szCs w:val="20"/>
        </w:rPr>
        <w:t>:</w:t>
      </w:r>
      <w:r>
        <w:rPr>
          <w:b/>
          <w:bCs/>
          <w:i/>
          <w:iCs/>
          <w:sz w:val="20"/>
          <w:szCs w:val="20"/>
        </w:rPr>
        <w:t xml:space="preserve"> probabilistic CH election with fixed p=0.1</w:t>
      </w:r>
    </w:p>
    <w:p w14:paraId="154AB9A3" w14:textId="77777777" w:rsidR="001D622E" w:rsidRDefault="001D622E">
      <w:pPr>
        <w:spacing w:before="40" w:after="40" w:line="276" w:lineRule="auto"/>
      </w:pPr>
    </w:p>
    <w:p w14:paraId="6EC07010" w14:textId="77777777" w:rsidR="001D622E" w:rsidRDefault="006E2B31">
      <w:pPr>
        <w:pStyle w:val="Heading2"/>
        <w:spacing w:line="276" w:lineRule="auto"/>
      </w:pPr>
      <w:r>
        <w:t>6.3 LEACH-RE Flowchart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622E" w14:paraId="07A3E161" w14:textId="77777777">
        <w:tc>
          <w:tcPr>
            <w:tcW w:w="9360" w:type="dxa"/>
            <w:tcBorders>
              <w:top w:val="single" w:sz="4" w:space="0" w:color="AAAAAA"/>
              <w:left w:val="single" w:sz="4" w:space="0" w:color="AAAAAA"/>
              <w:bottom w:val="single" w:sz="4" w:space="0" w:color="AAAAAA"/>
              <w:right w:val="single" w:sz="4" w:space="0" w:color="AAAAAA"/>
            </w:tcBorders>
            <w:shd w:val="clear" w:color="auto" w:fill="FFF8E7"/>
            <w:tcMar>
              <w:top w:w="120" w:type="dxa"/>
              <w:left w:w="180" w:type="dxa"/>
              <w:bottom w:w="120" w:type="dxa"/>
              <w:right w:w="180" w:type="dxa"/>
            </w:tcMar>
          </w:tcPr>
          <w:p w14:paraId="67980B73" w14:textId="4A268C73" w:rsidR="001D622E" w:rsidRDefault="006E2B31">
            <w:pPr>
              <w:spacing w:before="60" w:after="40" w:line="276" w:lineRule="auto"/>
              <w:jc w:val="center"/>
            </w:pPr>
            <w:r>
              <w:rPr>
                <w:b/>
                <w:bCs/>
                <w:color w:val="1F3864"/>
              </w:rPr>
              <w:t xml:space="preserve">Flowchart 3: LEACH-RE </w:t>
            </w:r>
            <w:r w:rsidR="00BA23CA">
              <w:rPr>
                <w:b/>
                <w:bCs/>
                <w:color w:val="1F3864"/>
              </w:rPr>
              <w:t>(</w:t>
            </w:r>
            <w:r>
              <w:rPr>
                <w:b/>
                <w:bCs/>
                <w:color w:val="1F3864"/>
              </w:rPr>
              <w:t>Energy-Weighted Cluster Head Election</w:t>
            </w:r>
            <w:r w:rsidR="00BA23CA">
              <w:rPr>
                <w:b/>
                <w:bCs/>
                <w:color w:val="1F3864"/>
              </w:rPr>
              <w:t>)</w:t>
            </w:r>
          </w:p>
          <w:p w14:paraId="4EFC1B82" w14:textId="77777777" w:rsidR="001D622E" w:rsidRDefault="001D622E">
            <w:pPr>
              <w:spacing w:before="40" w:after="40" w:line="276" w:lineRule="auto"/>
            </w:pPr>
          </w:p>
          <w:p w14:paraId="38B8372C" w14:textId="3BCA3217" w:rsidR="001D622E" w:rsidRDefault="006E2B31">
            <w:pPr>
              <w:spacing w:before="30" w:after="30" w:line="276" w:lineRule="auto"/>
              <w:ind w:left="360"/>
            </w:pPr>
            <w:r>
              <w:rPr>
                <w:b/>
                <w:bCs/>
                <w:color w:val="2E5496"/>
                <w:sz w:val="20"/>
                <w:szCs w:val="20"/>
              </w:rPr>
              <w:t xml:space="preserve">Step 1: </w:t>
            </w:r>
            <w:r>
              <w:rPr>
                <w:sz w:val="20"/>
                <w:szCs w:val="20"/>
              </w:rPr>
              <w:t>START</w:t>
            </w:r>
            <w:r w:rsidR="00BA23CA">
              <w:rPr>
                <w:sz w:val="20"/>
                <w:szCs w:val="20"/>
              </w:rPr>
              <w:t xml:space="preserve"> -</w:t>
            </w:r>
            <w:r>
              <w:rPr>
                <w:sz w:val="20"/>
                <w:szCs w:val="20"/>
              </w:rPr>
              <w:t xml:space="preserve"> Same as LEACH. Plus: record initial energy </w:t>
            </w:r>
            <w:proofErr w:type="spellStart"/>
            <w:r>
              <w:rPr>
                <w:sz w:val="20"/>
                <w:szCs w:val="20"/>
              </w:rPr>
              <w:t>E_initial</w:t>
            </w:r>
            <w:proofErr w:type="spellEnd"/>
            <w:r>
              <w:rPr>
                <w:sz w:val="20"/>
                <w:szCs w:val="20"/>
              </w:rPr>
              <w:t xml:space="preserve"> = 0.5 J for each node.</w:t>
            </w:r>
          </w:p>
          <w:p w14:paraId="0E2970DF" w14:textId="63911B36" w:rsidR="001D622E" w:rsidRDefault="006E2B31">
            <w:pPr>
              <w:spacing w:before="30" w:after="30" w:line="276" w:lineRule="auto"/>
              <w:ind w:left="360"/>
            </w:pPr>
            <w:r>
              <w:rPr>
                <w:b/>
                <w:bCs/>
                <w:color w:val="2E5496"/>
                <w:sz w:val="20"/>
                <w:szCs w:val="20"/>
              </w:rPr>
              <w:t xml:space="preserve">Step 2: </w:t>
            </w:r>
            <w:r>
              <w:rPr>
                <w:sz w:val="20"/>
                <w:szCs w:val="20"/>
              </w:rPr>
              <w:t xml:space="preserve">BEGIN ROUND r </w:t>
            </w:r>
            <w:r w:rsidR="00BA23CA">
              <w:rPr>
                <w:sz w:val="20"/>
                <w:szCs w:val="20"/>
              </w:rPr>
              <w:t>-</w:t>
            </w:r>
            <w:r>
              <w:rPr>
                <w:sz w:val="20"/>
                <w:szCs w:val="20"/>
              </w:rPr>
              <w:t xml:space="preserve"> Reset </w:t>
            </w:r>
            <w:proofErr w:type="spellStart"/>
            <w:r>
              <w:rPr>
                <w:sz w:val="20"/>
                <w:szCs w:val="20"/>
              </w:rPr>
              <w:t>is_CH</w:t>
            </w:r>
            <w:proofErr w:type="spellEnd"/>
            <w:r>
              <w:rPr>
                <w:sz w:val="20"/>
                <w:szCs w:val="20"/>
              </w:rPr>
              <w:t xml:space="preserve"> and </w:t>
            </w:r>
            <w:proofErr w:type="spellStart"/>
            <w:r>
              <w:rPr>
                <w:sz w:val="20"/>
                <w:szCs w:val="20"/>
              </w:rPr>
              <w:t>my_CH</w:t>
            </w:r>
            <w:proofErr w:type="spellEnd"/>
            <w:r>
              <w:rPr>
                <w:sz w:val="20"/>
                <w:szCs w:val="20"/>
              </w:rPr>
              <w:t xml:space="preserve"> for all nodes.</w:t>
            </w:r>
          </w:p>
          <w:p w14:paraId="66DBE557" w14:textId="0359B7C7" w:rsidR="001D622E" w:rsidRDefault="006E2B31">
            <w:pPr>
              <w:spacing w:before="30" w:after="30" w:line="276" w:lineRule="auto"/>
              <w:ind w:left="360"/>
            </w:pPr>
            <w:r>
              <w:rPr>
                <w:b/>
                <w:bCs/>
                <w:color w:val="2E5496"/>
                <w:sz w:val="20"/>
                <w:szCs w:val="20"/>
              </w:rPr>
              <w:t xml:space="preserve">Step 3: </w:t>
            </w:r>
            <w:r>
              <w:rPr>
                <w:sz w:val="20"/>
                <w:szCs w:val="20"/>
              </w:rPr>
              <w:t xml:space="preserve">SETUP PHASE (ENERGY-WEIGHTED CH ELECTION) </w:t>
            </w:r>
            <w:r w:rsidR="00BA23CA">
              <w:rPr>
                <w:sz w:val="20"/>
                <w:szCs w:val="20"/>
              </w:rPr>
              <w:t>-</w:t>
            </w:r>
            <w:r>
              <w:rPr>
                <w:sz w:val="20"/>
                <w:szCs w:val="20"/>
              </w:rPr>
              <w:t xml:space="preserve"> For each alive node in G: FIRST compute dynamic probability </w:t>
            </w:r>
            <w:proofErr w:type="spellStart"/>
            <w:r>
              <w:rPr>
                <w:sz w:val="20"/>
                <w:szCs w:val="20"/>
              </w:rPr>
              <w:t>P_i</w:t>
            </w:r>
            <w:proofErr w:type="spellEnd"/>
            <w:r>
              <w:rPr>
                <w:sz w:val="20"/>
                <w:szCs w:val="20"/>
              </w:rPr>
              <w:t xml:space="preserve"> = </w:t>
            </w:r>
            <w:proofErr w:type="spellStart"/>
            <w:r>
              <w:rPr>
                <w:sz w:val="20"/>
                <w:szCs w:val="20"/>
              </w:rPr>
              <w:t>P_base</w:t>
            </w:r>
            <w:proofErr w:type="spellEnd"/>
            <w:r>
              <w:rPr>
                <w:sz w:val="20"/>
                <w:szCs w:val="20"/>
              </w:rPr>
              <w:t xml:space="preserve"> * (</w:t>
            </w:r>
            <w:proofErr w:type="spellStart"/>
            <w:r>
              <w:rPr>
                <w:sz w:val="20"/>
                <w:szCs w:val="20"/>
              </w:rPr>
              <w:t>E_i</w:t>
            </w:r>
            <w:proofErr w:type="spellEnd"/>
            <w:r>
              <w:rPr>
                <w:sz w:val="20"/>
                <w:szCs w:val="20"/>
              </w:rPr>
              <w:t xml:space="preserve"> / </w:t>
            </w:r>
            <w:proofErr w:type="spellStart"/>
            <w:r>
              <w:rPr>
                <w:sz w:val="20"/>
                <w:szCs w:val="20"/>
              </w:rPr>
              <w:t>E_initial</w:t>
            </w:r>
            <w:proofErr w:type="spellEnd"/>
            <w:r>
              <w:rPr>
                <w:sz w:val="20"/>
                <w:szCs w:val="20"/>
              </w:rPr>
              <w:t xml:space="preserve">). If </w:t>
            </w:r>
            <w:proofErr w:type="spellStart"/>
            <w:r>
              <w:rPr>
                <w:sz w:val="20"/>
                <w:szCs w:val="20"/>
              </w:rPr>
              <w:t>P_i</w:t>
            </w:r>
            <w:proofErr w:type="spellEnd"/>
            <w:r>
              <w:rPr>
                <w:sz w:val="20"/>
                <w:szCs w:val="20"/>
              </w:rPr>
              <w:t xml:space="preserve"> &lt;= 0: skip this node (too depleted). Compute T_RE(n) = </w:t>
            </w:r>
            <w:proofErr w:type="spellStart"/>
            <w:r>
              <w:rPr>
                <w:sz w:val="20"/>
                <w:szCs w:val="20"/>
              </w:rPr>
              <w:t>P_i</w:t>
            </w:r>
            <w:proofErr w:type="spellEnd"/>
            <w:r>
              <w:rPr>
                <w:sz w:val="20"/>
                <w:szCs w:val="20"/>
              </w:rPr>
              <w:t xml:space="preserve"> / (1 - </w:t>
            </w:r>
            <w:proofErr w:type="spellStart"/>
            <w:r>
              <w:rPr>
                <w:sz w:val="20"/>
                <w:szCs w:val="20"/>
              </w:rPr>
              <w:t>P_i</w:t>
            </w:r>
            <w:proofErr w:type="spellEnd"/>
            <w:r>
              <w:rPr>
                <w:sz w:val="20"/>
                <w:szCs w:val="20"/>
              </w:rPr>
              <w:t xml:space="preserve">*(r mod 10)). Draw random xi from [0,1]. If xi &lt; T_RE: declare self as CH. Record </w:t>
            </w:r>
            <w:proofErr w:type="spellStart"/>
            <w:r>
              <w:rPr>
                <w:sz w:val="20"/>
                <w:szCs w:val="20"/>
              </w:rPr>
              <w:t>energy_at_ch_election</w:t>
            </w:r>
            <w:proofErr w:type="spellEnd"/>
            <w:r>
              <w:rPr>
                <w:sz w:val="20"/>
                <w:szCs w:val="20"/>
              </w:rPr>
              <w:t xml:space="preserve"> = current </w:t>
            </w:r>
            <w:proofErr w:type="spellStart"/>
            <w:r>
              <w:rPr>
                <w:sz w:val="20"/>
                <w:szCs w:val="20"/>
              </w:rPr>
              <w:t>E_i</w:t>
            </w:r>
            <w:proofErr w:type="spellEnd"/>
            <w:r>
              <w:rPr>
                <w:sz w:val="20"/>
                <w:szCs w:val="20"/>
              </w:rPr>
              <w:t xml:space="preserve"> (this is the KEY new measurement).</w:t>
            </w:r>
          </w:p>
          <w:p w14:paraId="1CFA1BA4" w14:textId="3247BBD3" w:rsidR="001D622E" w:rsidRDefault="006E2B31">
            <w:pPr>
              <w:spacing w:before="30" w:after="30" w:line="276" w:lineRule="auto"/>
              <w:ind w:left="360"/>
            </w:pPr>
            <w:r>
              <w:rPr>
                <w:b/>
                <w:bCs/>
                <w:color w:val="2E5496"/>
                <w:sz w:val="20"/>
                <w:szCs w:val="20"/>
              </w:rPr>
              <w:t xml:space="preserve">Step 4: </w:t>
            </w:r>
            <w:r>
              <w:rPr>
                <w:sz w:val="20"/>
                <w:szCs w:val="20"/>
              </w:rPr>
              <w:t xml:space="preserve">FALLBACK </w:t>
            </w:r>
            <w:r w:rsidR="00BA23CA">
              <w:rPr>
                <w:sz w:val="20"/>
                <w:szCs w:val="20"/>
              </w:rPr>
              <w:t>-</w:t>
            </w:r>
            <w:r>
              <w:rPr>
                <w:sz w:val="20"/>
                <w:szCs w:val="20"/>
              </w:rPr>
              <w:t xml:space="preserve"> If no CH elected: pick highest-energy alive eligible node as forced CH (energy-based fallback, not random).</w:t>
            </w:r>
          </w:p>
          <w:p w14:paraId="42031EAC" w14:textId="03F49270" w:rsidR="001D622E" w:rsidRDefault="006E2B31">
            <w:pPr>
              <w:spacing w:before="30" w:after="30" w:line="276" w:lineRule="auto"/>
              <w:ind w:left="360"/>
            </w:pPr>
            <w:r>
              <w:rPr>
                <w:b/>
                <w:bCs/>
                <w:color w:val="2E5496"/>
                <w:sz w:val="20"/>
                <w:szCs w:val="20"/>
              </w:rPr>
              <w:t xml:space="preserve">Step 5: </w:t>
            </w:r>
            <w:r>
              <w:rPr>
                <w:sz w:val="20"/>
                <w:szCs w:val="20"/>
              </w:rPr>
              <w:t xml:space="preserve">CLUSTER FORMATION </w:t>
            </w:r>
            <w:r w:rsidR="00BA23CA">
              <w:rPr>
                <w:sz w:val="20"/>
                <w:szCs w:val="20"/>
              </w:rPr>
              <w:t>-</w:t>
            </w:r>
            <w:r>
              <w:rPr>
                <w:sz w:val="20"/>
                <w:szCs w:val="20"/>
              </w:rPr>
              <w:t xml:space="preserve"> Same as LEACH: each member joins nearest CH.</w:t>
            </w:r>
          </w:p>
          <w:p w14:paraId="0CBC79E4" w14:textId="6EFEBF8C" w:rsidR="001D622E" w:rsidRDefault="006E2B31">
            <w:pPr>
              <w:spacing w:before="30" w:after="30" w:line="276" w:lineRule="auto"/>
              <w:ind w:left="360"/>
            </w:pPr>
            <w:r>
              <w:rPr>
                <w:b/>
                <w:bCs/>
                <w:color w:val="2E5496"/>
                <w:sz w:val="20"/>
                <w:szCs w:val="20"/>
              </w:rPr>
              <w:t xml:space="preserve">Step 6: </w:t>
            </w:r>
            <w:r>
              <w:rPr>
                <w:sz w:val="20"/>
                <w:szCs w:val="20"/>
              </w:rPr>
              <w:t xml:space="preserve">STEADY-STATE (INTRA-CLUSTER Tx) </w:t>
            </w:r>
            <w:r w:rsidR="00BA23CA">
              <w:rPr>
                <w:sz w:val="20"/>
                <w:szCs w:val="20"/>
              </w:rPr>
              <w:t>-</w:t>
            </w:r>
            <w:r>
              <w:rPr>
                <w:sz w:val="20"/>
                <w:szCs w:val="20"/>
              </w:rPr>
              <w:t xml:space="preserve"> Same as LEACH: members send to CH, CH receives.</w:t>
            </w:r>
          </w:p>
          <w:p w14:paraId="359CC54B" w14:textId="39043C57" w:rsidR="001D622E" w:rsidRDefault="006E2B31">
            <w:pPr>
              <w:spacing w:before="30" w:after="30" w:line="276" w:lineRule="auto"/>
              <w:ind w:left="360"/>
            </w:pPr>
            <w:r>
              <w:rPr>
                <w:b/>
                <w:bCs/>
                <w:color w:val="2E5496"/>
                <w:sz w:val="20"/>
                <w:szCs w:val="20"/>
              </w:rPr>
              <w:t xml:space="preserve">Step 7: </w:t>
            </w:r>
            <w:r>
              <w:rPr>
                <w:sz w:val="20"/>
                <w:szCs w:val="20"/>
              </w:rPr>
              <w:t xml:space="preserve">STEADY-STATE (CH TO BS) </w:t>
            </w:r>
            <w:r w:rsidR="00BA23CA">
              <w:rPr>
                <w:sz w:val="20"/>
                <w:szCs w:val="20"/>
              </w:rPr>
              <w:t>-</w:t>
            </w:r>
            <w:r>
              <w:rPr>
                <w:sz w:val="20"/>
                <w:szCs w:val="20"/>
              </w:rPr>
              <w:t xml:space="preserve"> Same as LEACH: CH aggregates and transmits to BS.</w:t>
            </w:r>
          </w:p>
          <w:p w14:paraId="5A49A131" w14:textId="72526B8B" w:rsidR="001D622E" w:rsidRDefault="006E2B31">
            <w:pPr>
              <w:spacing w:before="30" w:after="30" w:line="276" w:lineRule="auto"/>
              <w:ind w:left="360"/>
            </w:pPr>
            <w:r>
              <w:rPr>
                <w:b/>
                <w:bCs/>
                <w:color w:val="2E5496"/>
                <w:sz w:val="20"/>
                <w:szCs w:val="20"/>
              </w:rPr>
              <w:t xml:space="preserve">Step 8: </w:t>
            </w:r>
            <w:r>
              <w:rPr>
                <w:sz w:val="20"/>
                <w:szCs w:val="20"/>
              </w:rPr>
              <w:t xml:space="preserve">DEATH CHECK AND STATS </w:t>
            </w:r>
            <w:r w:rsidR="00BA23CA">
              <w:rPr>
                <w:sz w:val="20"/>
                <w:szCs w:val="20"/>
              </w:rPr>
              <w:t>-</w:t>
            </w:r>
            <w:r>
              <w:rPr>
                <w:sz w:val="20"/>
                <w:szCs w:val="20"/>
              </w:rPr>
              <w:t xml:space="preserve"> Same as LEACH. Also record </w:t>
            </w:r>
            <w:proofErr w:type="spellStart"/>
            <w:r>
              <w:rPr>
                <w:sz w:val="20"/>
                <w:szCs w:val="20"/>
              </w:rPr>
              <w:t>energy_at_election</w:t>
            </w:r>
            <w:proofErr w:type="spellEnd"/>
            <w:r>
              <w:rPr>
                <w:sz w:val="20"/>
                <w:szCs w:val="20"/>
              </w:rPr>
              <w:t xml:space="preserve"> list per node, cluster sizes, death rounds.</w:t>
            </w:r>
          </w:p>
          <w:p w14:paraId="55B9B190" w14:textId="69B34D66" w:rsidR="001D622E" w:rsidRDefault="006E2B31">
            <w:pPr>
              <w:spacing w:before="30" w:after="30" w:line="276" w:lineRule="auto"/>
              <w:ind w:left="360"/>
            </w:pPr>
            <w:r>
              <w:rPr>
                <w:b/>
                <w:bCs/>
                <w:color w:val="2E5496"/>
                <w:sz w:val="20"/>
                <w:szCs w:val="20"/>
              </w:rPr>
              <w:t xml:space="preserve">Step 9: </w:t>
            </w:r>
            <w:r>
              <w:rPr>
                <w:sz w:val="20"/>
                <w:szCs w:val="20"/>
              </w:rPr>
              <w:t xml:space="preserve">LOOP CHECK </w:t>
            </w:r>
            <w:r w:rsidR="00BA23CA">
              <w:rPr>
                <w:sz w:val="20"/>
                <w:szCs w:val="20"/>
              </w:rPr>
              <w:t>-</w:t>
            </w:r>
            <w:r>
              <w:rPr>
                <w:sz w:val="20"/>
                <w:szCs w:val="20"/>
              </w:rPr>
              <w:t xml:space="preserve"> All dead? STOP. Else go to Step 2.</w:t>
            </w:r>
          </w:p>
          <w:p w14:paraId="4FDDB635" w14:textId="77777777" w:rsidR="001D622E" w:rsidRDefault="006E2B31">
            <w:pPr>
              <w:spacing w:before="30" w:after="30" w:line="276" w:lineRule="auto"/>
              <w:ind w:left="360"/>
            </w:pPr>
            <w:r>
              <w:rPr>
                <w:b/>
                <w:bCs/>
                <w:color w:val="2E5496"/>
                <w:sz w:val="20"/>
                <w:szCs w:val="20"/>
              </w:rPr>
              <w:t xml:space="preserve">Step 10: </w:t>
            </w:r>
            <w:r>
              <w:rPr>
                <w:sz w:val="20"/>
                <w:szCs w:val="20"/>
              </w:rPr>
              <w:t xml:space="preserve">KEY DIFFERENCE from LEACH: Step 3 uses </w:t>
            </w:r>
            <w:proofErr w:type="spellStart"/>
            <w:r>
              <w:rPr>
                <w:sz w:val="20"/>
                <w:szCs w:val="20"/>
              </w:rPr>
              <w:t>P_i</w:t>
            </w:r>
            <w:proofErr w:type="spellEnd"/>
            <w:r>
              <w:rPr>
                <w:sz w:val="20"/>
                <w:szCs w:val="20"/>
              </w:rPr>
              <w:t xml:space="preserve"> instead of fixed p. Everything else is identical.</w:t>
            </w:r>
          </w:p>
        </w:tc>
      </w:tr>
    </w:tbl>
    <w:p w14:paraId="3509FCB6" w14:textId="7A399D18" w:rsidR="001D622E" w:rsidRDefault="006E2B31">
      <w:pPr>
        <w:spacing w:before="60" w:after="160" w:line="276" w:lineRule="auto"/>
        <w:jc w:val="center"/>
      </w:pPr>
      <w:r>
        <w:rPr>
          <w:b/>
          <w:bCs/>
          <w:i/>
          <w:iCs/>
          <w:sz w:val="20"/>
          <w:szCs w:val="20"/>
        </w:rPr>
        <w:t>Figure FC-3: LEACH-RE Protocol Flowchart</w:t>
      </w:r>
      <w:r w:rsidR="00BA23CA">
        <w:rPr>
          <w:b/>
          <w:bCs/>
          <w:i/>
          <w:iCs/>
          <w:sz w:val="20"/>
          <w:szCs w:val="20"/>
        </w:rPr>
        <w:t>:</w:t>
      </w:r>
      <w:r>
        <w:rPr>
          <w:b/>
          <w:bCs/>
          <w:i/>
          <w:iCs/>
          <w:sz w:val="20"/>
          <w:szCs w:val="20"/>
        </w:rPr>
        <w:t xml:space="preserve"> energy-weighted CH election where </w:t>
      </w:r>
      <w:proofErr w:type="spellStart"/>
      <w:r>
        <w:rPr>
          <w:b/>
          <w:bCs/>
          <w:i/>
          <w:iCs/>
          <w:sz w:val="20"/>
          <w:szCs w:val="20"/>
        </w:rPr>
        <w:t>P_i</w:t>
      </w:r>
      <w:proofErr w:type="spellEnd"/>
      <w:r>
        <w:rPr>
          <w:b/>
          <w:bCs/>
          <w:i/>
          <w:iCs/>
          <w:sz w:val="20"/>
          <w:szCs w:val="20"/>
        </w:rPr>
        <w:t xml:space="preserve"> = </w:t>
      </w:r>
      <w:proofErr w:type="spellStart"/>
      <w:r>
        <w:rPr>
          <w:b/>
          <w:bCs/>
          <w:i/>
          <w:iCs/>
          <w:sz w:val="20"/>
          <w:szCs w:val="20"/>
        </w:rPr>
        <w:t>P_base</w:t>
      </w:r>
      <w:proofErr w:type="spellEnd"/>
      <w:r>
        <w:rPr>
          <w:b/>
          <w:bCs/>
          <w:i/>
          <w:iCs/>
          <w:sz w:val="20"/>
          <w:szCs w:val="20"/>
        </w:rPr>
        <w:t xml:space="preserve"> x (</w:t>
      </w:r>
      <w:proofErr w:type="spellStart"/>
      <w:r>
        <w:rPr>
          <w:b/>
          <w:bCs/>
          <w:i/>
          <w:iCs/>
          <w:sz w:val="20"/>
          <w:szCs w:val="20"/>
        </w:rPr>
        <w:t>E_i</w:t>
      </w:r>
      <w:proofErr w:type="spellEnd"/>
      <w:r>
        <w:rPr>
          <w:b/>
          <w:bCs/>
          <w:i/>
          <w:iCs/>
          <w:sz w:val="20"/>
          <w:szCs w:val="20"/>
        </w:rPr>
        <w:t xml:space="preserve"> / </w:t>
      </w:r>
      <w:proofErr w:type="spellStart"/>
      <w:r>
        <w:rPr>
          <w:b/>
          <w:bCs/>
          <w:i/>
          <w:iCs/>
          <w:sz w:val="20"/>
          <w:szCs w:val="20"/>
        </w:rPr>
        <w:t>E_initial</w:t>
      </w:r>
      <w:proofErr w:type="spellEnd"/>
      <w:r>
        <w:rPr>
          <w:b/>
          <w:bCs/>
          <w:i/>
          <w:iCs/>
          <w:sz w:val="20"/>
          <w:szCs w:val="20"/>
        </w:rPr>
        <w:t>)</w:t>
      </w:r>
    </w:p>
    <w:p w14:paraId="5B30ADFA" w14:textId="77777777" w:rsidR="001D622E" w:rsidRDefault="006E2B31">
      <w:r>
        <w:br w:type="page"/>
      </w:r>
    </w:p>
    <w:p w14:paraId="758F442E" w14:textId="77777777" w:rsidR="001D622E" w:rsidRDefault="006E2B31">
      <w:pPr>
        <w:pStyle w:val="Heading1"/>
        <w:spacing w:line="276" w:lineRule="auto"/>
      </w:pPr>
      <w:r>
        <w:lastRenderedPageBreak/>
        <w:t>7. Simulation Setup and Global Parameters</w:t>
      </w:r>
    </w:p>
    <w:p w14:paraId="14379C4A" w14:textId="77777777" w:rsidR="001D622E" w:rsidRDefault="006E2B31">
      <w:pPr>
        <w:spacing w:before="80" w:after="100" w:line="276" w:lineRule="auto"/>
        <w:jc w:val="both"/>
      </w:pPr>
      <w:r>
        <w:rPr>
          <w:color w:val="000000"/>
        </w:rPr>
        <w:t xml:space="preserve">All three protocols use </w:t>
      </w:r>
      <w:proofErr w:type="gramStart"/>
      <w:r>
        <w:rPr>
          <w:color w:val="000000"/>
        </w:rPr>
        <w:t>exactly the same</w:t>
      </w:r>
      <w:proofErr w:type="gramEnd"/>
      <w:r>
        <w:rPr>
          <w:color w:val="000000"/>
        </w:rPr>
        <w:t xml:space="preserve"> network setup. This is critical for a fair comparison — if even one parameter is different, the results would not be comparable. The following shared global parameters are defined once at the top of the simulation code and used by all three protocol functions.</w:t>
      </w:r>
    </w:p>
    <w:p w14:paraId="347374DC" w14:textId="77777777" w:rsidR="001D622E" w:rsidRDefault="001D622E">
      <w:pPr>
        <w:spacing w:before="40" w:after="4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622E" w14:paraId="01296986" w14:textId="77777777">
        <w:tc>
          <w:tcPr>
            <w:tcW w:w="9360" w:type="dxa"/>
            <w:tcBorders>
              <w:top w:val="single" w:sz="4" w:space="0" w:color="AAAAAA"/>
              <w:left w:val="single" w:sz="4" w:space="0" w:color="AAAAAA"/>
              <w:bottom w:val="single" w:sz="4" w:space="0" w:color="AAAAAA"/>
              <w:right w:val="single" w:sz="4" w:space="0" w:color="AAAAAA"/>
            </w:tcBorders>
            <w:shd w:val="clear" w:color="auto" w:fill="EBF3FB"/>
            <w:tcMar>
              <w:top w:w="120" w:type="dxa"/>
              <w:left w:w="180" w:type="dxa"/>
              <w:bottom w:w="120" w:type="dxa"/>
              <w:right w:w="180" w:type="dxa"/>
            </w:tcMar>
          </w:tcPr>
          <w:p w14:paraId="4C56FBAE" w14:textId="23B96E1D" w:rsidR="001D622E" w:rsidRDefault="006E2B31">
            <w:pPr>
              <w:spacing w:before="60" w:after="40" w:line="276" w:lineRule="auto"/>
            </w:pPr>
            <w:r>
              <w:rPr>
                <w:b/>
                <w:bCs/>
                <w:color w:val="1F3864"/>
              </w:rPr>
              <w:t xml:space="preserve">Global Parameters </w:t>
            </w:r>
            <w:r w:rsidR="00FF6F12">
              <w:rPr>
                <w:b/>
                <w:bCs/>
                <w:color w:val="1F3864"/>
              </w:rPr>
              <w:t xml:space="preserve">- </w:t>
            </w:r>
            <w:r>
              <w:rPr>
                <w:b/>
                <w:bCs/>
                <w:color w:val="1F3864"/>
              </w:rPr>
              <w:t>Shared by All Three Protocols</w:t>
            </w:r>
          </w:p>
          <w:p w14:paraId="4002214C" w14:textId="346D154B" w:rsidR="001D622E" w:rsidRDefault="006E2B31">
            <w:pPr>
              <w:spacing w:before="30" w:after="30" w:line="276" w:lineRule="auto"/>
            </w:pPr>
            <w:r>
              <w:rPr>
                <w:sz w:val="20"/>
                <w:szCs w:val="20"/>
              </w:rPr>
              <w:t xml:space="preserve">NUM_NODES     = </w:t>
            </w:r>
            <w:r w:rsidR="000D3087">
              <w:rPr>
                <w:sz w:val="20"/>
                <w:szCs w:val="20"/>
              </w:rPr>
              <w:t>100 (</w:t>
            </w:r>
            <w:r>
              <w:rPr>
                <w:sz w:val="20"/>
                <w:szCs w:val="20"/>
              </w:rPr>
              <w:t>100 sensor nodes in the network)</w:t>
            </w:r>
          </w:p>
          <w:p w14:paraId="2CC42758" w14:textId="734E6D9B" w:rsidR="001D622E" w:rsidRDefault="006E2B31">
            <w:pPr>
              <w:spacing w:before="30" w:after="30" w:line="276" w:lineRule="auto"/>
            </w:pPr>
            <w:r>
              <w:rPr>
                <w:sz w:val="20"/>
                <w:szCs w:val="20"/>
              </w:rPr>
              <w:t xml:space="preserve">FIELD_X       = 100 </w:t>
            </w:r>
            <w:r w:rsidR="000D3087">
              <w:rPr>
                <w:sz w:val="20"/>
                <w:szCs w:val="20"/>
              </w:rPr>
              <w:t>(</w:t>
            </w:r>
            <w:r>
              <w:rPr>
                <w:sz w:val="20"/>
                <w:szCs w:val="20"/>
              </w:rPr>
              <w:t>field is 100 metres wide)</w:t>
            </w:r>
          </w:p>
          <w:p w14:paraId="7C26206D" w14:textId="7808C0FA" w:rsidR="001D622E" w:rsidRDefault="006E2B31">
            <w:pPr>
              <w:spacing w:before="30" w:after="30" w:line="276" w:lineRule="auto"/>
            </w:pPr>
            <w:r>
              <w:rPr>
                <w:sz w:val="20"/>
                <w:szCs w:val="20"/>
              </w:rPr>
              <w:t xml:space="preserve">FIELD_Y       = </w:t>
            </w:r>
            <w:r w:rsidR="000D3087">
              <w:rPr>
                <w:sz w:val="20"/>
                <w:szCs w:val="20"/>
              </w:rPr>
              <w:t>100 (</w:t>
            </w:r>
            <w:r>
              <w:rPr>
                <w:sz w:val="20"/>
                <w:szCs w:val="20"/>
              </w:rPr>
              <w:t>field is 100 metres tall)</w:t>
            </w:r>
          </w:p>
          <w:p w14:paraId="5DB6DE0C" w14:textId="6E5B368C" w:rsidR="001D622E" w:rsidRDefault="006E2B31">
            <w:pPr>
              <w:spacing w:before="30" w:after="30" w:line="276" w:lineRule="auto"/>
            </w:pPr>
            <w:r>
              <w:rPr>
                <w:sz w:val="20"/>
                <w:szCs w:val="20"/>
              </w:rPr>
              <w:t xml:space="preserve">RANDOM_SEED   = </w:t>
            </w:r>
            <w:r w:rsidR="000D3087">
              <w:rPr>
                <w:sz w:val="20"/>
                <w:szCs w:val="20"/>
              </w:rPr>
              <w:t>42 (</w:t>
            </w:r>
            <w:r>
              <w:rPr>
                <w:sz w:val="20"/>
                <w:szCs w:val="20"/>
              </w:rPr>
              <w:t>fixed seed</w:t>
            </w:r>
            <w:r w:rsidR="00FF6F12">
              <w:rPr>
                <w:sz w:val="20"/>
                <w:szCs w:val="20"/>
              </w:rPr>
              <w:t xml:space="preserve"> -</w:t>
            </w:r>
            <w:r>
              <w:rPr>
                <w:sz w:val="20"/>
                <w:szCs w:val="20"/>
              </w:rPr>
              <w:t xml:space="preserve"> same node positions every run)</w:t>
            </w:r>
          </w:p>
          <w:p w14:paraId="4B71544A" w14:textId="77777777" w:rsidR="001D622E" w:rsidRDefault="001D622E">
            <w:pPr>
              <w:spacing w:before="30" w:after="30" w:line="276" w:lineRule="auto"/>
            </w:pPr>
          </w:p>
          <w:p w14:paraId="55BB843B" w14:textId="0F00420A" w:rsidR="001D622E" w:rsidRDefault="006E2B31">
            <w:pPr>
              <w:spacing w:before="30" w:after="30" w:line="276" w:lineRule="auto"/>
            </w:pPr>
            <w:r>
              <w:rPr>
                <w:sz w:val="20"/>
                <w:szCs w:val="20"/>
              </w:rPr>
              <w:t>BS_X          = 50 (Base Station X = 50 m)</w:t>
            </w:r>
          </w:p>
          <w:p w14:paraId="15CCB41C" w14:textId="6DB6E64A" w:rsidR="001D622E" w:rsidRDefault="006E2B31">
            <w:pPr>
              <w:spacing w:before="30" w:after="30" w:line="276" w:lineRule="auto"/>
            </w:pPr>
            <w:r>
              <w:rPr>
                <w:sz w:val="20"/>
                <w:szCs w:val="20"/>
              </w:rPr>
              <w:t>BS_Y          = 175 (Base Station Y = 175 m</w:t>
            </w:r>
            <w:r w:rsidR="00FF6F12">
              <w:rPr>
                <w:sz w:val="20"/>
                <w:szCs w:val="20"/>
              </w:rPr>
              <w:t>,</w:t>
            </w:r>
            <w:r>
              <w:rPr>
                <w:sz w:val="20"/>
                <w:szCs w:val="20"/>
              </w:rPr>
              <w:t xml:space="preserve"> OUTSIDE the field!)</w:t>
            </w:r>
          </w:p>
          <w:p w14:paraId="6926667E" w14:textId="77777777" w:rsidR="001D622E" w:rsidRDefault="006E2B31">
            <w:pPr>
              <w:spacing w:before="30" w:after="30" w:line="276" w:lineRule="auto"/>
            </w:pPr>
            <w:r>
              <w:rPr>
                <w:sz w:val="20"/>
                <w:szCs w:val="20"/>
              </w:rPr>
              <w:t xml:space="preserve">  [Note: BS outside field ensures long CH-to-BS distance = expensive transmissions]</w:t>
            </w:r>
          </w:p>
          <w:p w14:paraId="0136E531" w14:textId="77777777" w:rsidR="001D622E" w:rsidRDefault="006E2B31">
            <w:pPr>
              <w:spacing w:before="30" w:after="30" w:line="276" w:lineRule="auto"/>
            </w:pPr>
            <w:r>
              <w:rPr>
                <w:sz w:val="20"/>
                <w:szCs w:val="20"/>
              </w:rPr>
              <w:t xml:space="preserve">  [This is exactly the setup used by Heinzelman et al. 2000, Figure 12]</w:t>
            </w:r>
          </w:p>
          <w:p w14:paraId="32032E1E" w14:textId="77777777" w:rsidR="001D622E" w:rsidRDefault="001D622E">
            <w:pPr>
              <w:spacing w:before="30" w:after="30" w:line="276" w:lineRule="auto"/>
            </w:pPr>
          </w:p>
          <w:p w14:paraId="3F0CF9E9" w14:textId="7D87CFFF" w:rsidR="001D622E" w:rsidRDefault="006E2B31">
            <w:pPr>
              <w:spacing w:before="30" w:after="30" w:line="276" w:lineRule="auto"/>
            </w:pPr>
            <w:r>
              <w:rPr>
                <w:sz w:val="20"/>
                <w:szCs w:val="20"/>
              </w:rPr>
              <w:t>INIT_ENERGY   = 0.5 (each node starts with 0.5 Joules</w:t>
            </w:r>
            <w:r w:rsidR="00FF6F12">
              <w:rPr>
                <w:sz w:val="20"/>
                <w:szCs w:val="20"/>
              </w:rPr>
              <w:t xml:space="preserve">, </w:t>
            </w:r>
            <w:r>
              <w:rPr>
                <w:sz w:val="20"/>
                <w:szCs w:val="20"/>
              </w:rPr>
              <w:t>Heinzelman 2000)</w:t>
            </w:r>
          </w:p>
          <w:p w14:paraId="6FDC29C9" w14:textId="0ED95974" w:rsidR="001D622E" w:rsidRDefault="006E2B31">
            <w:pPr>
              <w:spacing w:before="30" w:after="30" w:line="276" w:lineRule="auto"/>
            </w:pPr>
            <w:r>
              <w:rPr>
                <w:sz w:val="20"/>
                <w:szCs w:val="20"/>
              </w:rPr>
              <w:t xml:space="preserve">E_ELEC        = 50 </w:t>
            </w:r>
            <w:proofErr w:type="spellStart"/>
            <w:r>
              <w:rPr>
                <w:sz w:val="20"/>
                <w:szCs w:val="20"/>
              </w:rPr>
              <w:t>nJ</w:t>
            </w:r>
            <w:proofErr w:type="spellEnd"/>
            <w:r>
              <w:rPr>
                <w:sz w:val="20"/>
                <w:szCs w:val="20"/>
              </w:rPr>
              <w:t>/bit (electronics energy for Tx and Rx circuits)</w:t>
            </w:r>
          </w:p>
          <w:p w14:paraId="6C3BE6C6" w14:textId="77777777" w:rsidR="001D622E" w:rsidRDefault="006E2B31">
            <w:pPr>
              <w:spacing w:before="30" w:after="30" w:line="276" w:lineRule="auto"/>
            </w:pPr>
            <w:r>
              <w:rPr>
                <w:sz w:val="20"/>
                <w:szCs w:val="20"/>
              </w:rPr>
              <w:t xml:space="preserve">EPS_AMP       = 100 </w:t>
            </w:r>
            <w:proofErr w:type="spellStart"/>
            <w:r>
              <w:rPr>
                <w:sz w:val="20"/>
                <w:szCs w:val="20"/>
              </w:rPr>
              <w:t>pJ</w:t>
            </w:r>
            <w:proofErr w:type="spellEnd"/>
            <w:r>
              <w:rPr>
                <w:sz w:val="20"/>
                <w:szCs w:val="20"/>
              </w:rPr>
              <w:t>/bit/m2 (amplifier energy, free-space propagation model)</w:t>
            </w:r>
          </w:p>
          <w:p w14:paraId="5111235A" w14:textId="2C2B6E8E" w:rsidR="001D622E" w:rsidRDefault="006E2B31">
            <w:pPr>
              <w:spacing w:before="30" w:after="30" w:line="276" w:lineRule="auto"/>
            </w:pPr>
            <w:r>
              <w:rPr>
                <w:sz w:val="20"/>
                <w:szCs w:val="20"/>
              </w:rPr>
              <w:t xml:space="preserve">E_DA          = 5 </w:t>
            </w:r>
            <w:proofErr w:type="spellStart"/>
            <w:r>
              <w:rPr>
                <w:sz w:val="20"/>
                <w:szCs w:val="20"/>
              </w:rPr>
              <w:t>nJ</w:t>
            </w:r>
            <w:proofErr w:type="spellEnd"/>
            <w:r>
              <w:rPr>
                <w:sz w:val="20"/>
                <w:szCs w:val="20"/>
              </w:rPr>
              <w:t>/bit (data aggregation energy at CH)</w:t>
            </w:r>
          </w:p>
          <w:p w14:paraId="1986236B" w14:textId="7DE53D0E" w:rsidR="001D622E" w:rsidRDefault="006E2B31">
            <w:pPr>
              <w:spacing w:before="30" w:after="30" w:line="276" w:lineRule="auto"/>
            </w:pPr>
            <w:r>
              <w:rPr>
                <w:sz w:val="20"/>
                <w:szCs w:val="20"/>
              </w:rPr>
              <w:t>K_BITS        = 4000 (each packet is 4000 bits)</w:t>
            </w:r>
          </w:p>
          <w:p w14:paraId="4A096CAE" w14:textId="77777777" w:rsidR="001D622E" w:rsidRDefault="001D622E">
            <w:pPr>
              <w:spacing w:before="30" w:after="30" w:line="276" w:lineRule="auto"/>
            </w:pPr>
          </w:p>
          <w:p w14:paraId="669B1A83" w14:textId="74A33714" w:rsidR="001D622E" w:rsidRDefault="006E2B31">
            <w:pPr>
              <w:spacing w:before="30" w:after="30" w:line="276" w:lineRule="auto"/>
            </w:pPr>
            <w:r>
              <w:rPr>
                <w:sz w:val="20"/>
                <w:szCs w:val="20"/>
              </w:rPr>
              <w:t>P_LEACH       = 0.1 (target 10% of nodes should be CH per round)</w:t>
            </w:r>
          </w:p>
          <w:p w14:paraId="6755027B" w14:textId="582306F9" w:rsidR="001D622E" w:rsidRDefault="006E2B31">
            <w:pPr>
              <w:spacing w:before="30" w:after="30" w:line="276" w:lineRule="auto"/>
            </w:pPr>
            <w:r>
              <w:rPr>
                <w:sz w:val="20"/>
                <w:szCs w:val="20"/>
              </w:rPr>
              <w:t>DEAD_THRESHOLD= 0.0 (node dies when energy reaches zero)</w:t>
            </w:r>
          </w:p>
          <w:p w14:paraId="434D224B" w14:textId="6E2093EC" w:rsidR="001D622E" w:rsidRDefault="006E2B31">
            <w:pPr>
              <w:spacing w:before="30" w:after="30" w:line="276" w:lineRule="auto"/>
            </w:pPr>
            <w:r>
              <w:rPr>
                <w:sz w:val="20"/>
                <w:szCs w:val="20"/>
              </w:rPr>
              <w:t xml:space="preserve">MAX_ROUNDS    = 5000 (safety limit </w:t>
            </w:r>
            <w:r w:rsidR="00FF6F12">
              <w:rPr>
                <w:sz w:val="20"/>
                <w:szCs w:val="20"/>
              </w:rPr>
              <w:t>-</w:t>
            </w:r>
            <w:r>
              <w:rPr>
                <w:sz w:val="20"/>
                <w:szCs w:val="20"/>
              </w:rPr>
              <w:t xml:space="preserve"> stops infinite loops)</w:t>
            </w:r>
          </w:p>
        </w:tc>
      </w:tr>
    </w:tbl>
    <w:p w14:paraId="2CC1D7BA" w14:textId="77777777" w:rsidR="001D622E" w:rsidRDefault="001D622E">
      <w:pPr>
        <w:spacing w:before="40" w:after="4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622E" w14:paraId="61ADBF89" w14:textId="77777777">
        <w:tc>
          <w:tcPr>
            <w:tcW w:w="9360" w:type="dxa"/>
            <w:tcBorders>
              <w:top w:val="single" w:sz="4" w:space="0" w:color="AAAAAA"/>
              <w:left w:val="thick" w:sz="16" w:space="0" w:color="2E5496"/>
              <w:bottom w:val="single" w:sz="4" w:space="0" w:color="AAAAAA"/>
              <w:right w:val="single" w:sz="4" w:space="0" w:color="AAAAAA"/>
            </w:tcBorders>
            <w:shd w:val="clear" w:color="auto" w:fill="F0F7FF"/>
            <w:tcMar>
              <w:top w:w="100" w:type="dxa"/>
              <w:left w:w="200" w:type="dxa"/>
              <w:bottom w:w="100" w:type="dxa"/>
              <w:right w:w="180" w:type="dxa"/>
            </w:tcMar>
          </w:tcPr>
          <w:p w14:paraId="237DCE32" w14:textId="77777777" w:rsidR="001D622E" w:rsidRDefault="006E2B31">
            <w:pPr>
              <w:spacing w:before="40" w:after="20" w:line="276" w:lineRule="auto"/>
            </w:pPr>
            <w:r>
              <w:rPr>
                <w:b/>
                <w:bCs/>
                <w:color w:val="1F3864"/>
                <w:sz w:val="20"/>
                <w:szCs w:val="20"/>
              </w:rPr>
              <w:t>ANALYSIS</w:t>
            </w:r>
          </w:p>
          <w:p w14:paraId="2C5C080E" w14:textId="3F8F277D" w:rsidR="001D622E" w:rsidRDefault="006E2B31">
            <w:pPr>
              <w:spacing w:before="20" w:after="40" w:line="276" w:lineRule="auto"/>
              <w:jc w:val="both"/>
            </w:pPr>
            <w:r>
              <w:rPr>
                <w:sz w:val="20"/>
                <w:szCs w:val="20"/>
              </w:rPr>
              <w:t>Why is the Base Station placed at (50, 175) m</w:t>
            </w:r>
            <w:r w:rsidR="00FF6F12">
              <w:rPr>
                <w:sz w:val="20"/>
                <w:szCs w:val="20"/>
              </w:rPr>
              <w:t>,</w:t>
            </w:r>
            <w:r>
              <w:rPr>
                <w:sz w:val="20"/>
                <w:szCs w:val="20"/>
              </w:rPr>
              <w:t xml:space="preserve"> outside the field? Because Heinzelman's original paper placed the BS outside the sensor field to create a realistically large CH-to-BS distance. If the BS was inside the 100x100 m field (say at centre 50,50), the average CH-to-BS distance would be only about 40-50 metres, making direct transmission cheaper and clustering less beneficial. With BS at (50, 175), the average distance is 120-130 metres, and the d^2 energy model makes BS transmission very expensive</w:t>
            </w:r>
            <w:r w:rsidR="00FF6F12">
              <w:rPr>
                <w:sz w:val="20"/>
                <w:szCs w:val="20"/>
              </w:rPr>
              <w:t>,</w:t>
            </w:r>
            <w:r>
              <w:rPr>
                <w:sz w:val="20"/>
                <w:szCs w:val="20"/>
              </w:rPr>
              <w:t xml:space="preserve"> exactly the scenario where LEACH's clustering helps most. Changing the BS position to (50,50) would reproduce Heinzelman's original 8x lifetime improvement over direct transmission.</w:t>
            </w:r>
          </w:p>
        </w:tc>
      </w:tr>
    </w:tbl>
    <w:p w14:paraId="6199E709" w14:textId="77777777" w:rsidR="001D622E" w:rsidRDefault="006E2B31">
      <w:r>
        <w:br w:type="page"/>
      </w:r>
    </w:p>
    <w:p w14:paraId="68413AF4" w14:textId="77777777" w:rsidR="001D622E" w:rsidRDefault="006E2B31">
      <w:pPr>
        <w:pStyle w:val="Heading1"/>
        <w:spacing w:line="276" w:lineRule="auto"/>
      </w:pPr>
      <w:r>
        <w:lastRenderedPageBreak/>
        <w:t>8. Code Availability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622E" w14:paraId="61CC2287" w14:textId="77777777">
        <w:tc>
          <w:tcPr>
            <w:tcW w:w="9360" w:type="dxa"/>
            <w:tcBorders>
              <w:top w:val="single" w:sz="4" w:space="0" w:color="AAAAAA"/>
              <w:left w:val="single" w:sz="4" w:space="0" w:color="AAAAAA"/>
              <w:bottom w:val="single" w:sz="4" w:space="0" w:color="AAAAAA"/>
              <w:right w:val="single" w:sz="4" w:space="0" w:color="AAAAAA"/>
            </w:tcBorders>
            <w:shd w:val="clear" w:color="auto" w:fill="E8F5E9"/>
            <w:tcMar>
              <w:top w:w="120" w:type="dxa"/>
              <w:left w:w="180" w:type="dxa"/>
              <w:bottom w:w="120" w:type="dxa"/>
              <w:right w:w="180" w:type="dxa"/>
            </w:tcMar>
          </w:tcPr>
          <w:p w14:paraId="297F980E" w14:textId="77777777" w:rsidR="001D622E" w:rsidRDefault="006E2B31">
            <w:pPr>
              <w:spacing w:before="60" w:after="40" w:line="276" w:lineRule="auto"/>
            </w:pPr>
            <w:r>
              <w:rPr>
                <w:b/>
                <w:bCs/>
                <w:color w:val="1F3864"/>
              </w:rPr>
              <w:t>Where to Find the Complete Code</w:t>
            </w:r>
          </w:p>
          <w:p w14:paraId="1EF91CC4" w14:textId="77777777" w:rsidR="001D622E" w:rsidRDefault="006E2B31">
            <w:pPr>
              <w:spacing w:before="30" w:after="30" w:line="276" w:lineRule="auto"/>
            </w:pPr>
            <w:r>
              <w:rPr>
                <w:sz w:val="20"/>
                <w:szCs w:val="20"/>
              </w:rPr>
              <w:t>The full Python simulation code used for this lab experiment is available at:</w:t>
            </w:r>
          </w:p>
          <w:p w14:paraId="55D15036" w14:textId="77777777" w:rsidR="001D622E" w:rsidRDefault="001D622E">
            <w:pPr>
              <w:spacing w:before="30" w:after="30" w:line="276" w:lineRule="auto"/>
            </w:pPr>
          </w:p>
          <w:p w14:paraId="59FF0C9F" w14:textId="4D917B34" w:rsidR="001D622E" w:rsidRDefault="002030B4">
            <w:pPr>
              <w:spacing w:before="30" w:after="30" w:line="276" w:lineRule="auto"/>
            </w:pPr>
            <w:hyperlink r:id="rId10" w:history="1">
              <w:r w:rsidRPr="002030B4">
                <w:rPr>
                  <w:rStyle w:val="Hyperlink"/>
                </w:rPr>
                <w:t>https://github.com/Aashifekbal/NO-LEACH-VS-LEACH-VS-LEACH-WITH-REMAINING-ENERGY</w:t>
              </w:r>
            </w:hyperlink>
          </w:p>
          <w:p w14:paraId="289403E8" w14:textId="77777777" w:rsidR="001D622E" w:rsidRDefault="001D622E">
            <w:pPr>
              <w:spacing w:before="30" w:after="30" w:line="276" w:lineRule="auto"/>
            </w:pPr>
          </w:p>
          <w:p w14:paraId="5166B472" w14:textId="773AA912" w:rsidR="001D622E" w:rsidRDefault="006E2B31">
            <w:pPr>
              <w:spacing w:before="30" w:after="30" w:line="276" w:lineRule="auto"/>
            </w:pPr>
            <w:r>
              <w:rPr>
                <w:sz w:val="20"/>
                <w:szCs w:val="20"/>
              </w:rPr>
              <w:t xml:space="preserve">The code file is: </w:t>
            </w:r>
            <w:proofErr w:type="spellStart"/>
            <w:r w:rsidR="00120D12" w:rsidRPr="00120D12">
              <w:rPr>
                <w:sz w:val="20"/>
                <w:szCs w:val="20"/>
              </w:rPr>
              <w:t>No_Leach</w:t>
            </w:r>
            <w:proofErr w:type="spellEnd"/>
            <w:r w:rsidR="00120D12" w:rsidRPr="00120D12">
              <w:rPr>
                <w:sz w:val="20"/>
                <w:szCs w:val="20"/>
              </w:rPr>
              <w:t xml:space="preserve"> vs Leach vs </w:t>
            </w:r>
            <w:proofErr w:type="spellStart"/>
            <w:r w:rsidR="00120D12" w:rsidRPr="00120D12">
              <w:rPr>
                <w:sz w:val="20"/>
                <w:szCs w:val="20"/>
              </w:rPr>
              <w:t>Leach_With_Remaining_Energy</w:t>
            </w:r>
            <w:r w:rsidR="00120D12">
              <w:rPr>
                <w:sz w:val="20"/>
                <w:szCs w:val="20"/>
              </w:rPr>
              <w:t>.ipynb</w:t>
            </w:r>
            <w:proofErr w:type="spellEnd"/>
          </w:p>
          <w:p w14:paraId="6C255918" w14:textId="77777777" w:rsidR="001D622E" w:rsidRDefault="001D622E">
            <w:pPr>
              <w:spacing w:before="30" w:after="30" w:line="276" w:lineRule="auto"/>
            </w:pPr>
          </w:p>
          <w:p w14:paraId="6FD7EC32" w14:textId="77777777" w:rsidR="001D622E" w:rsidRDefault="006E2B31">
            <w:pPr>
              <w:spacing w:before="30" w:after="30" w:line="276" w:lineRule="auto"/>
            </w:pPr>
            <w:r>
              <w:rPr>
                <w:sz w:val="20"/>
                <w:szCs w:val="20"/>
              </w:rPr>
              <w:t>What the code contains:</w:t>
            </w:r>
          </w:p>
          <w:p w14:paraId="498D2B61" w14:textId="77777777" w:rsidR="001D622E" w:rsidRDefault="006E2B31">
            <w:pPr>
              <w:spacing w:before="30" w:after="30" w:line="276" w:lineRule="auto"/>
            </w:pPr>
            <w:r>
              <w:rPr>
                <w:sz w:val="20"/>
                <w:szCs w:val="20"/>
              </w:rPr>
              <w:t xml:space="preserve">  - Global parameters block (shared by all 3 protocols)</w:t>
            </w:r>
          </w:p>
          <w:p w14:paraId="47C613C3" w14:textId="77777777" w:rsidR="001D622E" w:rsidRDefault="006E2B31">
            <w:pPr>
              <w:spacing w:before="30" w:after="30" w:line="276" w:lineRule="auto"/>
            </w:pPr>
            <w:r>
              <w:rPr>
                <w:sz w:val="20"/>
                <w:szCs w:val="20"/>
              </w:rPr>
              <w:t xml:space="preserve">  - </w:t>
            </w:r>
            <w:proofErr w:type="spellStart"/>
            <w:r>
              <w:rPr>
                <w:sz w:val="20"/>
                <w:szCs w:val="20"/>
              </w:rPr>
              <w:t>SensorNode</w:t>
            </w:r>
            <w:proofErr w:type="spellEnd"/>
            <w:r>
              <w:rPr>
                <w:sz w:val="20"/>
                <w:szCs w:val="20"/>
              </w:rPr>
              <w:t xml:space="preserve"> class with full per-node tracking</w:t>
            </w:r>
          </w:p>
          <w:p w14:paraId="14F0EC6B" w14:textId="64CE89AF" w:rsidR="001D622E" w:rsidRDefault="006E2B31">
            <w:pPr>
              <w:spacing w:before="30" w:after="30" w:line="276" w:lineRule="auto"/>
            </w:pPr>
            <w:r>
              <w:rPr>
                <w:sz w:val="20"/>
                <w:szCs w:val="20"/>
              </w:rPr>
              <w:t xml:space="preserve">  - </w:t>
            </w:r>
            <w:proofErr w:type="spellStart"/>
            <w:r>
              <w:rPr>
                <w:sz w:val="20"/>
                <w:szCs w:val="20"/>
              </w:rPr>
              <w:t>run_no_</w:t>
            </w:r>
            <w:proofErr w:type="gramStart"/>
            <w:r>
              <w:rPr>
                <w:sz w:val="20"/>
                <w:szCs w:val="20"/>
              </w:rPr>
              <w:t>leach</w:t>
            </w:r>
            <w:proofErr w:type="spellEnd"/>
            <w:r>
              <w:rPr>
                <w:sz w:val="20"/>
                <w:szCs w:val="20"/>
              </w:rPr>
              <w:t>(</w:t>
            </w:r>
            <w:proofErr w:type="gramEnd"/>
            <w:r>
              <w:rPr>
                <w:sz w:val="20"/>
                <w:szCs w:val="20"/>
              </w:rPr>
              <w:t>) function</w:t>
            </w:r>
            <w:r w:rsidR="00FF6F12">
              <w:rPr>
                <w:sz w:val="20"/>
                <w:szCs w:val="20"/>
              </w:rPr>
              <w:t>:</w:t>
            </w:r>
            <w:r>
              <w:rPr>
                <w:sz w:val="20"/>
                <w:szCs w:val="20"/>
              </w:rPr>
              <w:t xml:space="preserve"> Protocol 1</w:t>
            </w:r>
          </w:p>
          <w:p w14:paraId="79AA90C5" w14:textId="76EBBC28" w:rsidR="001D622E" w:rsidRDefault="006E2B31">
            <w:pPr>
              <w:spacing w:before="30" w:after="30" w:line="276" w:lineRule="auto"/>
            </w:pPr>
            <w:r>
              <w:rPr>
                <w:sz w:val="20"/>
                <w:szCs w:val="20"/>
              </w:rPr>
              <w:t xml:space="preserve">  - </w:t>
            </w:r>
            <w:proofErr w:type="spellStart"/>
            <w:r>
              <w:rPr>
                <w:sz w:val="20"/>
                <w:szCs w:val="20"/>
              </w:rPr>
              <w:t>run_</w:t>
            </w:r>
            <w:proofErr w:type="gramStart"/>
            <w:r w:rsidR="00440B96">
              <w:rPr>
                <w:sz w:val="20"/>
                <w:szCs w:val="20"/>
              </w:rPr>
              <w:t>leach</w:t>
            </w:r>
            <w:proofErr w:type="spellEnd"/>
            <w:r w:rsidR="00440B96">
              <w:rPr>
                <w:sz w:val="20"/>
                <w:szCs w:val="20"/>
              </w:rPr>
              <w:t>(</w:t>
            </w:r>
            <w:proofErr w:type="gramEnd"/>
            <w:r>
              <w:rPr>
                <w:sz w:val="20"/>
                <w:szCs w:val="20"/>
              </w:rPr>
              <w:t>) function</w:t>
            </w:r>
            <w:r w:rsidR="00FF6F12">
              <w:rPr>
                <w:sz w:val="20"/>
                <w:szCs w:val="20"/>
              </w:rPr>
              <w:t>:</w:t>
            </w:r>
            <w:r>
              <w:rPr>
                <w:sz w:val="20"/>
                <w:szCs w:val="20"/>
              </w:rPr>
              <w:t xml:space="preserve"> Protocol 2 (Original LEACH)</w:t>
            </w:r>
          </w:p>
          <w:p w14:paraId="1F80D5D9" w14:textId="484EDD5E" w:rsidR="001D622E" w:rsidRDefault="006E2B31">
            <w:pPr>
              <w:spacing w:before="30" w:after="30" w:line="276" w:lineRule="auto"/>
            </w:pPr>
            <w:r>
              <w:rPr>
                <w:sz w:val="20"/>
                <w:szCs w:val="20"/>
              </w:rPr>
              <w:t xml:space="preserve">  - </w:t>
            </w:r>
            <w:proofErr w:type="spellStart"/>
            <w:r>
              <w:rPr>
                <w:sz w:val="20"/>
                <w:szCs w:val="20"/>
              </w:rPr>
              <w:t>run_e_</w:t>
            </w:r>
            <w:proofErr w:type="gramStart"/>
            <w:r>
              <w:rPr>
                <w:sz w:val="20"/>
                <w:szCs w:val="20"/>
              </w:rPr>
              <w:t>leach</w:t>
            </w:r>
            <w:proofErr w:type="spellEnd"/>
            <w:r>
              <w:rPr>
                <w:sz w:val="20"/>
                <w:szCs w:val="20"/>
              </w:rPr>
              <w:t>(</w:t>
            </w:r>
            <w:proofErr w:type="gramEnd"/>
            <w:r>
              <w:rPr>
                <w:sz w:val="20"/>
                <w:szCs w:val="20"/>
              </w:rPr>
              <w:t>) function</w:t>
            </w:r>
            <w:r w:rsidR="00FF6F12">
              <w:rPr>
                <w:sz w:val="20"/>
                <w:szCs w:val="20"/>
              </w:rPr>
              <w:t>:</w:t>
            </w:r>
            <w:r>
              <w:rPr>
                <w:sz w:val="20"/>
                <w:szCs w:val="20"/>
              </w:rPr>
              <w:t xml:space="preserve"> Protocol 3 (LEACH-RE)</w:t>
            </w:r>
          </w:p>
          <w:p w14:paraId="2C98981C" w14:textId="77777777" w:rsidR="001D622E" w:rsidRDefault="006E2B31">
            <w:pPr>
              <w:spacing w:before="30" w:after="30" w:line="276" w:lineRule="auto"/>
            </w:pPr>
            <w:r>
              <w:rPr>
                <w:sz w:val="20"/>
                <w:szCs w:val="20"/>
              </w:rPr>
              <w:t xml:space="preserve">  - 16 graph generation functions</w:t>
            </w:r>
          </w:p>
          <w:p w14:paraId="75103F70" w14:textId="77777777" w:rsidR="001D622E" w:rsidRDefault="006E2B31">
            <w:pPr>
              <w:spacing w:before="30" w:after="30" w:line="276" w:lineRule="auto"/>
            </w:pPr>
            <w:r>
              <w:rPr>
                <w:sz w:val="20"/>
                <w:szCs w:val="20"/>
              </w:rPr>
              <w:t xml:space="preserve">  - Full console output with analysis tables</w:t>
            </w:r>
          </w:p>
          <w:p w14:paraId="0B5EA0A7" w14:textId="77777777" w:rsidR="001D622E" w:rsidRDefault="001D622E">
            <w:pPr>
              <w:spacing w:before="30" w:after="30" w:line="276" w:lineRule="auto"/>
            </w:pPr>
          </w:p>
          <w:p w14:paraId="4845EEF9" w14:textId="77777777" w:rsidR="001D622E" w:rsidRDefault="006E2B31">
            <w:pPr>
              <w:spacing w:before="30" w:after="30" w:line="276" w:lineRule="auto"/>
            </w:pPr>
            <w:r>
              <w:rPr>
                <w:sz w:val="20"/>
                <w:szCs w:val="20"/>
              </w:rPr>
              <w:t>Requirements: Python 3, NumPy, Matplotlib</w:t>
            </w:r>
          </w:p>
          <w:p w14:paraId="3DEDAB29" w14:textId="688D0809" w:rsidR="001D622E" w:rsidRDefault="006E2B31">
            <w:pPr>
              <w:spacing w:before="30" w:after="30" w:line="276" w:lineRule="auto"/>
            </w:pPr>
            <w:r>
              <w:rPr>
                <w:sz w:val="20"/>
                <w:szCs w:val="20"/>
              </w:rPr>
              <w:t xml:space="preserve">Run command:  python3 </w:t>
            </w:r>
            <w:proofErr w:type="spellStart"/>
            <w:r w:rsidR="00120D12" w:rsidRPr="00120D12">
              <w:rPr>
                <w:sz w:val="20"/>
                <w:szCs w:val="20"/>
              </w:rPr>
              <w:t>No_Leach</w:t>
            </w:r>
            <w:proofErr w:type="spellEnd"/>
            <w:r w:rsidR="00120D12" w:rsidRPr="00120D12">
              <w:rPr>
                <w:sz w:val="20"/>
                <w:szCs w:val="20"/>
              </w:rPr>
              <w:t xml:space="preserve"> vs Leach vs </w:t>
            </w:r>
            <w:proofErr w:type="spellStart"/>
            <w:r w:rsidR="00120D12" w:rsidRPr="00120D12">
              <w:rPr>
                <w:sz w:val="20"/>
                <w:szCs w:val="20"/>
              </w:rPr>
              <w:t>Leach_With_Remaining_Energy</w:t>
            </w:r>
            <w:r w:rsidR="00120D12">
              <w:rPr>
                <w:sz w:val="20"/>
                <w:szCs w:val="20"/>
              </w:rPr>
              <w:t>.ipynb</w:t>
            </w:r>
            <w:proofErr w:type="spellEnd"/>
          </w:p>
        </w:tc>
      </w:tr>
    </w:tbl>
    <w:p w14:paraId="6F557EB0" w14:textId="77777777" w:rsidR="001D622E" w:rsidRDefault="006E2B31">
      <w:r>
        <w:br w:type="page"/>
      </w:r>
    </w:p>
    <w:p w14:paraId="3DEA2A7C" w14:textId="7F27D65B" w:rsidR="001D622E" w:rsidRDefault="006E2B31">
      <w:pPr>
        <w:pStyle w:val="Heading1"/>
        <w:spacing w:line="276" w:lineRule="auto"/>
      </w:pPr>
      <w:r>
        <w:lastRenderedPageBreak/>
        <w:t>9. Simulation Output</w:t>
      </w:r>
      <w:r w:rsidR="000E17BE">
        <w:t>:</w:t>
      </w:r>
      <w:r>
        <w:t xml:space="preserve"> Results with Analysis</w:t>
      </w:r>
    </w:p>
    <w:p w14:paraId="5B6CBD53" w14:textId="7BB0FD8D" w:rsidR="001D622E" w:rsidRDefault="006E2B31">
      <w:pPr>
        <w:spacing w:before="80" w:after="100" w:line="276" w:lineRule="auto"/>
        <w:jc w:val="both"/>
      </w:pPr>
      <w:r>
        <w:rPr>
          <w:color w:val="000000"/>
        </w:rPr>
        <w:t xml:space="preserve">This section presents every piece of output produced by the simulation code, exactly as it appears in the console when </w:t>
      </w:r>
      <w:proofErr w:type="spellStart"/>
      <w:r w:rsidR="000E17BE" w:rsidRPr="000E17BE">
        <w:rPr>
          <w:color w:val="000000"/>
        </w:rPr>
        <w:t>No_Leach</w:t>
      </w:r>
      <w:proofErr w:type="spellEnd"/>
      <w:r w:rsidR="000E17BE" w:rsidRPr="000E17BE">
        <w:rPr>
          <w:color w:val="000000"/>
        </w:rPr>
        <w:t xml:space="preserve"> vs Leach vs </w:t>
      </w:r>
      <w:proofErr w:type="spellStart"/>
      <w:r w:rsidR="000E17BE" w:rsidRPr="000E17BE">
        <w:rPr>
          <w:color w:val="000000"/>
        </w:rPr>
        <w:t>Leach_With_Remaining_Energy.</w:t>
      </w:r>
      <w:r w:rsidR="000E17BE">
        <w:rPr>
          <w:color w:val="000000"/>
        </w:rPr>
        <w:t>i</w:t>
      </w:r>
      <w:r w:rsidR="000E17BE" w:rsidRPr="000E17BE">
        <w:rPr>
          <w:color w:val="000000"/>
        </w:rPr>
        <w:t>pynb</w:t>
      </w:r>
      <w:proofErr w:type="spellEnd"/>
      <w:r w:rsidR="000E17BE">
        <w:rPr>
          <w:color w:val="000000"/>
        </w:rPr>
        <w:t xml:space="preserve"> </w:t>
      </w:r>
      <w:r w:rsidR="000E17BE" w:rsidRPr="000E17BE">
        <w:rPr>
          <w:color w:val="000000"/>
        </w:rPr>
        <w:t>is</w:t>
      </w:r>
      <w:r>
        <w:rPr>
          <w:color w:val="000000"/>
        </w:rPr>
        <w:t xml:space="preserve"> run. After each output block, a detailed analysis explains what the numbers mean in simple terms.</w:t>
      </w:r>
    </w:p>
    <w:p w14:paraId="75A7F0AA" w14:textId="77777777" w:rsidR="001D622E" w:rsidRDefault="001D622E">
      <w:pPr>
        <w:spacing w:before="40" w:after="40" w:line="276" w:lineRule="auto"/>
      </w:pPr>
    </w:p>
    <w:p w14:paraId="46C8AFF4" w14:textId="77777777" w:rsidR="001D622E" w:rsidRDefault="006E2B31">
      <w:pPr>
        <w:pStyle w:val="Heading2"/>
        <w:spacing w:line="276" w:lineRule="auto"/>
      </w:pPr>
      <w:r>
        <w:t>9.1 Global Parameters Printout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622E" w14:paraId="3C222DA0" w14:textId="77777777">
        <w:tc>
          <w:tcPr>
            <w:tcW w:w="9360" w:type="dxa"/>
            <w:tcBorders>
              <w:top w:val="single" w:sz="4" w:space="0" w:color="AAAAAA"/>
              <w:left w:val="single" w:sz="4" w:space="0" w:color="AAAAAA"/>
              <w:bottom w:val="single" w:sz="4" w:space="0" w:color="AAAAAA"/>
              <w:right w:val="single" w:sz="4" w:space="0" w:color="AAAAAA"/>
            </w:tcBorders>
            <w:shd w:val="clear" w:color="auto" w:fill="F5F5F5"/>
            <w:tcMar>
              <w:top w:w="100" w:type="dxa"/>
              <w:left w:w="180" w:type="dxa"/>
              <w:bottom w:w="100" w:type="dxa"/>
              <w:right w:w="180" w:type="dxa"/>
            </w:tcMar>
          </w:tcPr>
          <w:p w14:paraId="1C1309C5" w14:textId="77777777" w:rsidR="001D622E" w:rsidRDefault="006E2B31">
            <w:pPr>
              <w:spacing w:before="60" w:after="40" w:line="276" w:lineRule="auto"/>
            </w:pPr>
            <w:r>
              <w:rPr>
                <w:b/>
                <w:bCs/>
                <w:color w:val="1F3864"/>
                <w:sz w:val="21"/>
                <w:szCs w:val="21"/>
              </w:rPr>
              <w:t>SIMULATION OUTPUT: Shared Global Parameters</w:t>
            </w:r>
          </w:p>
          <w:p w14:paraId="216A9426" w14:textId="77777777" w:rsidR="001D622E" w:rsidRDefault="001D622E">
            <w:pPr>
              <w:spacing w:before="40" w:after="40" w:line="276" w:lineRule="auto"/>
            </w:pPr>
          </w:p>
          <w:p w14:paraId="10C23785" w14:textId="77777777" w:rsidR="001D622E" w:rsidRDefault="006E2B31">
            <w:pPr>
              <w:spacing w:before="16" w:after="16" w:line="276" w:lineRule="auto"/>
              <w:ind w:left="200"/>
            </w:pPr>
            <w:r>
              <w:rPr>
                <w:rFonts w:ascii="Courier New" w:eastAsia="Courier New" w:hAnsi="Courier New" w:cs="Courier New"/>
                <w:sz w:val="18"/>
                <w:szCs w:val="18"/>
              </w:rPr>
              <w:t>========================================================================</w:t>
            </w:r>
          </w:p>
          <w:p w14:paraId="05D8A843" w14:textId="77777777" w:rsidR="001D622E" w:rsidRDefault="006E2B31">
            <w:pPr>
              <w:spacing w:before="16" w:after="16" w:line="276" w:lineRule="auto"/>
              <w:ind w:left="200"/>
            </w:pPr>
            <w:r>
              <w:rPr>
                <w:rFonts w:ascii="Courier New" w:eastAsia="Courier New" w:hAnsi="Courier New" w:cs="Courier New"/>
                <w:sz w:val="18"/>
                <w:szCs w:val="18"/>
              </w:rPr>
              <w:t xml:space="preserve">  M.TECH WSN LAB — ENHANCED 3-PROTOCOL COMPARISON</w:t>
            </w:r>
          </w:p>
          <w:p w14:paraId="63BBB5A1" w14:textId="77777777" w:rsidR="001D622E" w:rsidRDefault="006E2B31">
            <w:pPr>
              <w:spacing w:before="16" w:after="16" w:line="276" w:lineRule="auto"/>
              <w:ind w:left="200"/>
            </w:pPr>
            <w:r>
              <w:rPr>
                <w:rFonts w:ascii="Courier New" w:eastAsia="Courier New" w:hAnsi="Courier New" w:cs="Courier New"/>
                <w:sz w:val="18"/>
                <w:szCs w:val="18"/>
              </w:rPr>
              <w:t xml:space="preserve">  No-</w:t>
            </w:r>
            <w:proofErr w:type="gramStart"/>
            <w:r>
              <w:rPr>
                <w:rFonts w:ascii="Courier New" w:eastAsia="Courier New" w:hAnsi="Courier New" w:cs="Courier New"/>
                <w:sz w:val="18"/>
                <w:szCs w:val="18"/>
              </w:rPr>
              <w:t>LEACH  |</w:t>
            </w:r>
            <w:proofErr w:type="gramEnd"/>
            <w:r>
              <w:rPr>
                <w:rFonts w:ascii="Courier New" w:eastAsia="Courier New" w:hAnsi="Courier New" w:cs="Courier New"/>
                <w:sz w:val="18"/>
                <w:szCs w:val="18"/>
              </w:rPr>
              <w:t xml:space="preserve">  LEACH (Heinzelman 2000</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E-LEACH</w:t>
            </w:r>
          </w:p>
          <w:p w14:paraId="3333D088" w14:textId="77777777" w:rsidR="001D622E" w:rsidRDefault="006E2B31">
            <w:pPr>
              <w:spacing w:before="16" w:after="16" w:line="276" w:lineRule="auto"/>
              <w:ind w:left="200"/>
            </w:pPr>
            <w:r>
              <w:rPr>
                <w:rFonts w:ascii="Courier New" w:eastAsia="Courier New" w:hAnsi="Courier New" w:cs="Courier New"/>
                <w:sz w:val="18"/>
                <w:szCs w:val="18"/>
              </w:rPr>
              <w:t>========================================================================</w:t>
            </w:r>
          </w:p>
          <w:p w14:paraId="65D3D296" w14:textId="77777777" w:rsidR="001D622E" w:rsidRDefault="006E2B31">
            <w:pPr>
              <w:spacing w:before="16" w:after="16" w:line="276" w:lineRule="auto"/>
              <w:ind w:left="200"/>
            </w:pPr>
            <w:r>
              <w:rPr>
                <w:rFonts w:ascii="Courier New" w:eastAsia="Courier New" w:hAnsi="Courier New" w:cs="Courier New"/>
                <w:sz w:val="18"/>
                <w:szCs w:val="18"/>
              </w:rPr>
              <w:t xml:space="preserve">  Field: 100x100</w:t>
            </w:r>
            <w:proofErr w:type="gramStart"/>
            <w:r>
              <w:rPr>
                <w:rFonts w:ascii="Courier New" w:eastAsia="Courier New" w:hAnsi="Courier New" w:cs="Courier New"/>
                <w:sz w:val="18"/>
                <w:szCs w:val="18"/>
              </w:rPr>
              <w:t>m  |</w:t>
            </w:r>
            <w:proofErr w:type="gramEnd"/>
            <w:r>
              <w:rPr>
                <w:rFonts w:ascii="Courier New" w:eastAsia="Courier New" w:hAnsi="Courier New" w:cs="Courier New"/>
                <w:sz w:val="18"/>
                <w:szCs w:val="18"/>
              </w:rPr>
              <w:t xml:space="preserve">  N=</w:t>
            </w:r>
            <w:proofErr w:type="gramStart"/>
            <w:r>
              <w:rPr>
                <w:rFonts w:ascii="Courier New" w:eastAsia="Courier New" w:hAnsi="Courier New" w:cs="Courier New"/>
                <w:sz w:val="18"/>
                <w:szCs w:val="18"/>
              </w:rPr>
              <w:t>100  |</w:t>
            </w:r>
            <w:proofErr w:type="gramEnd"/>
            <w:r>
              <w:rPr>
                <w:rFonts w:ascii="Courier New" w:eastAsia="Courier New" w:hAnsi="Courier New" w:cs="Courier New"/>
                <w:sz w:val="18"/>
                <w:szCs w:val="18"/>
              </w:rPr>
              <w:t xml:space="preserve">  E0=0.5</w:t>
            </w:r>
            <w:proofErr w:type="gramStart"/>
            <w:r>
              <w:rPr>
                <w:rFonts w:ascii="Courier New" w:eastAsia="Courier New" w:hAnsi="Courier New" w:cs="Courier New"/>
                <w:sz w:val="18"/>
                <w:szCs w:val="18"/>
              </w:rPr>
              <w:t>J  |</w:t>
            </w:r>
            <w:proofErr w:type="gramEnd"/>
            <w:r>
              <w:rPr>
                <w:rFonts w:ascii="Courier New" w:eastAsia="Courier New" w:hAnsi="Courier New" w:cs="Courier New"/>
                <w:sz w:val="18"/>
                <w:szCs w:val="18"/>
              </w:rPr>
              <w:t xml:space="preserve">  p=0.</w:t>
            </w:r>
            <w:proofErr w:type="gramStart"/>
            <w:r>
              <w:rPr>
                <w:rFonts w:ascii="Courier New" w:eastAsia="Courier New" w:hAnsi="Courier New" w:cs="Courier New"/>
                <w:sz w:val="18"/>
                <w:szCs w:val="18"/>
              </w:rPr>
              <w:t>1  |</w:t>
            </w:r>
            <w:proofErr w:type="gramEnd"/>
            <w:r>
              <w:rPr>
                <w:rFonts w:ascii="Courier New" w:eastAsia="Courier New" w:hAnsi="Courier New" w:cs="Courier New"/>
                <w:sz w:val="18"/>
                <w:szCs w:val="18"/>
              </w:rPr>
              <w:t xml:space="preserve">  BS</w:t>
            </w:r>
            <w:proofErr w:type="gramStart"/>
            <w:r>
              <w:rPr>
                <w:rFonts w:ascii="Courier New" w:eastAsia="Courier New" w:hAnsi="Courier New" w:cs="Courier New"/>
                <w:sz w:val="18"/>
                <w:szCs w:val="18"/>
              </w:rPr>
              <w:t>=(50,175)m</w:t>
            </w:r>
            <w:proofErr w:type="gramEnd"/>
          </w:p>
          <w:p w14:paraId="0A42B4E3" w14:textId="77777777" w:rsidR="001D622E" w:rsidRDefault="006E2B31">
            <w:pPr>
              <w:spacing w:before="16" w:after="16" w:line="276" w:lineRule="auto"/>
              <w:ind w:left="200"/>
            </w:pPr>
            <w:r>
              <w:rPr>
                <w:rFonts w:ascii="Courier New" w:eastAsia="Courier New" w:hAnsi="Courier New" w:cs="Courier New"/>
                <w:sz w:val="18"/>
                <w:szCs w:val="18"/>
              </w:rPr>
              <w:t>========================================================================</w:t>
            </w:r>
          </w:p>
        </w:tc>
      </w:tr>
    </w:tbl>
    <w:p w14:paraId="063D1FB5" w14:textId="77777777" w:rsidR="001D622E" w:rsidRDefault="001D622E">
      <w:pPr>
        <w:spacing w:before="40" w:after="4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622E" w14:paraId="1C51A08A" w14:textId="77777777">
        <w:tc>
          <w:tcPr>
            <w:tcW w:w="9360" w:type="dxa"/>
            <w:tcBorders>
              <w:top w:val="single" w:sz="4" w:space="0" w:color="AAAAAA"/>
              <w:left w:val="thick" w:sz="16" w:space="0" w:color="2E5496"/>
              <w:bottom w:val="single" w:sz="4" w:space="0" w:color="AAAAAA"/>
              <w:right w:val="single" w:sz="4" w:space="0" w:color="AAAAAA"/>
            </w:tcBorders>
            <w:shd w:val="clear" w:color="auto" w:fill="F0F7FF"/>
            <w:tcMar>
              <w:top w:w="100" w:type="dxa"/>
              <w:left w:w="200" w:type="dxa"/>
              <w:bottom w:w="100" w:type="dxa"/>
              <w:right w:w="180" w:type="dxa"/>
            </w:tcMar>
          </w:tcPr>
          <w:p w14:paraId="71F6084A" w14:textId="77777777" w:rsidR="001D622E" w:rsidRDefault="006E2B31">
            <w:pPr>
              <w:spacing w:before="40" w:after="20" w:line="276" w:lineRule="auto"/>
            </w:pPr>
            <w:r>
              <w:rPr>
                <w:b/>
                <w:bCs/>
                <w:color w:val="1F3864"/>
                <w:sz w:val="20"/>
                <w:szCs w:val="20"/>
              </w:rPr>
              <w:t>ANALYSIS</w:t>
            </w:r>
          </w:p>
          <w:p w14:paraId="06A8FF2A" w14:textId="0C8779B0" w:rsidR="001D622E" w:rsidRDefault="006E2B31">
            <w:pPr>
              <w:spacing w:before="20" w:after="40" w:line="276" w:lineRule="auto"/>
              <w:jc w:val="both"/>
            </w:pPr>
            <w:r>
              <w:rPr>
                <w:sz w:val="20"/>
                <w:szCs w:val="20"/>
              </w:rPr>
              <w:t xml:space="preserve">This is the first thing the program prints. It confirms that all three protocols start from </w:t>
            </w:r>
            <w:proofErr w:type="gramStart"/>
            <w:r>
              <w:rPr>
                <w:sz w:val="20"/>
                <w:szCs w:val="20"/>
              </w:rPr>
              <w:t>exactly the same</w:t>
            </w:r>
            <w:proofErr w:type="gramEnd"/>
            <w:r>
              <w:rPr>
                <w:sz w:val="20"/>
                <w:szCs w:val="20"/>
              </w:rPr>
              <w:t xml:space="preserve"> conditions. N=100 means 100 nodes. E0=0.5J means each node has half a Joule of energy to start with. p=0.1 means the target is 10% of alive nodes acting as CH per round (roughly 10 CHs per round at the start). BS</w:t>
            </w:r>
            <w:r w:rsidR="00440B96">
              <w:rPr>
                <w:sz w:val="20"/>
                <w:szCs w:val="20"/>
              </w:rPr>
              <w:t>= (</w:t>
            </w:r>
            <w:r>
              <w:rPr>
                <w:sz w:val="20"/>
                <w:szCs w:val="20"/>
              </w:rPr>
              <w:t>50,175) places the base station 75 metres above the top edge of the sensor field</w:t>
            </w:r>
            <w:r w:rsidR="000E17BE">
              <w:rPr>
                <w:sz w:val="20"/>
                <w:szCs w:val="20"/>
              </w:rPr>
              <w:t>,</w:t>
            </w:r>
            <w:r>
              <w:rPr>
                <w:sz w:val="20"/>
                <w:szCs w:val="20"/>
              </w:rPr>
              <w:t xml:space="preserve"> meaning every CH-to-BS transmission must travel at least 75 metres even in the best case, making these transmissions expensive. These numbers match the standard LEACH benchmark parameters from the original 2000 paper.</w:t>
            </w:r>
          </w:p>
        </w:tc>
      </w:tr>
    </w:tbl>
    <w:p w14:paraId="02887D0B" w14:textId="77777777" w:rsidR="001D622E" w:rsidRDefault="001D622E">
      <w:pPr>
        <w:spacing w:before="40" w:after="40" w:line="276" w:lineRule="auto"/>
      </w:pPr>
    </w:p>
    <w:p w14:paraId="4931B73B" w14:textId="10262983" w:rsidR="001D622E" w:rsidRDefault="006E2B31">
      <w:pPr>
        <w:pStyle w:val="Heading2"/>
        <w:spacing w:line="276" w:lineRule="auto"/>
      </w:pPr>
      <w:r>
        <w:t>9.2 Protocol 1</w:t>
      </w:r>
      <w:r w:rsidR="000E17BE">
        <w:t xml:space="preserve">: </w:t>
      </w:r>
      <w:r>
        <w:t>No-LEACH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622E" w14:paraId="53CE567A" w14:textId="77777777">
        <w:tc>
          <w:tcPr>
            <w:tcW w:w="9360" w:type="dxa"/>
            <w:tcBorders>
              <w:top w:val="single" w:sz="4" w:space="0" w:color="AAAAAA"/>
              <w:left w:val="single" w:sz="4" w:space="0" w:color="AAAAAA"/>
              <w:bottom w:val="single" w:sz="4" w:space="0" w:color="AAAAAA"/>
              <w:right w:val="single" w:sz="4" w:space="0" w:color="AAAAAA"/>
            </w:tcBorders>
            <w:shd w:val="clear" w:color="auto" w:fill="F5F5F5"/>
            <w:tcMar>
              <w:top w:w="100" w:type="dxa"/>
              <w:left w:w="180" w:type="dxa"/>
              <w:bottom w:w="100" w:type="dxa"/>
              <w:right w:w="180" w:type="dxa"/>
            </w:tcMar>
          </w:tcPr>
          <w:p w14:paraId="134F4108" w14:textId="77777777" w:rsidR="001D622E" w:rsidRDefault="006E2B31">
            <w:pPr>
              <w:spacing w:before="60" w:after="40" w:line="276" w:lineRule="auto"/>
            </w:pPr>
            <w:r>
              <w:rPr>
                <w:b/>
                <w:bCs/>
                <w:color w:val="1F3864"/>
                <w:sz w:val="21"/>
                <w:szCs w:val="21"/>
              </w:rPr>
              <w:t>SIMULATION OUTPUT: Protocol 1 Results</w:t>
            </w:r>
          </w:p>
          <w:p w14:paraId="627E9E48" w14:textId="77777777" w:rsidR="001D622E" w:rsidRDefault="001D622E">
            <w:pPr>
              <w:spacing w:before="40" w:after="40" w:line="276" w:lineRule="auto"/>
            </w:pPr>
          </w:p>
          <w:p w14:paraId="2E8B09D9" w14:textId="77777777" w:rsidR="001D622E" w:rsidRDefault="006E2B31">
            <w:pPr>
              <w:spacing w:before="16" w:after="16" w:line="276" w:lineRule="auto"/>
              <w:ind w:left="200"/>
            </w:pPr>
            <w:r>
              <w:rPr>
                <w:rFonts w:ascii="Courier New" w:eastAsia="Courier New" w:hAnsi="Courier New" w:cs="Courier New"/>
                <w:sz w:val="18"/>
                <w:szCs w:val="18"/>
              </w:rPr>
              <w:t>------------------------------------------------------------------------</w:t>
            </w:r>
          </w:p>
          <w:p w14:paraId="27058D92" w14:textId="77777777" w:rsidR="001D622E" w:rsidRDefault="006E2B31">
            <w:pPr>
              <w:spacing w:before="16" w:after="16" w:line="276" w:lineRule="auto"/>
              <w:ind w:left="200"/>
            </w:pPr>
            <w:r>
              <w:rPr>
                <w:rFonts w:ascii="Courier New" w:eastAsia="Courier New" w:hAnsi="Courier New" w:cs="Courier New"/>
                <w:sz w:val="18"/>
                <w:szCs w:val="18"/>
              </w:rPr>
              <w:t xml:space="preserve">  RUNNING PROTOCOL 1 — No-LEACH (Direct Transmission)</w:t>
            </w:r>
          </w:p>
          <w:p w14:paraId="1B14D54F" w14:textId="77777777" w:rsidR="001D622E" w:rsidRDefault="006E2B31">
            <w:pPr>
              <w:spacing w:before="16" w:after="16" w:line="276" w:lineRule="auto"/>
              <w:ind w:left="200"/>
            </w:pPr>
            <w:r>
              <w:rPr>
                <w:rFonts w:ascii="Courier New" w:eastAsia="Courier New" w:hAnsi="Courier New" w:cs="Courier New"/>
                <w:sz w:val="18"/>
                <w:szCs w:val="18"/>
              </w:rPr>
              <w:t>------------------------------------------------------------------------</w:t>
            </w:r>
          </w:p>
          <w:p w14:paraId="0948052E" w14:textId="77777777" w:rsidR="001D622E" w:rsidRDefault="006E2B31">
            <w:pPr>
              <w:spacing w:before="16" w:after="16" w:line="276" w:lineRule="auto"/>
              <w:ind w:left="200"/>
            </w:pPr>
            <w:r>
              <w:rPr>
                <w:rFonts w:ascii="Courier New" w:eastAsia="Courier New" w:hAnsi="Courier New" w:cs="Courier New"/>
                <w:sz w:val="18"/>
                <w:szCs w:val="18"/>
              </w:rPr>
              <w:t xml:space="preserve">  FND (First Node Dead</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Round 40</w:t>
            </w:r>
          </w:p>
          <w:p w14:paraId="2AFB6225" w14:textId="77777777" w:rsidR="001D622E" w:rsidRDefault="006E2B31">
            <w:pPr>
              <w:spacing w:before="16" w:after="16" w:line="276" w:lineRule="auto"/>
              <w:ind w:left="200"/>
            </w:pPr>
            <w:r>
              <w:rPr>
                <w:rFonts w:ascii="Courier New" w:eastAsia="Courier New" w:hAnsi="Courier New" w:cs="Courier New"/>
                <w:sz w:val="18"/>
                <w:szCs w:val="18"/>
              </w:rPr>
              <w:t xml:space="preserve">  HND (</w:t>
            </w:r>
            <w:proofErr w:type="gramStart"/>
            <w:r>
              <w:rPr>
                <w:rFonts w:ascii="Courier New" w:eastAsia="Courier New" w:hAnsi="Courier New" w:cs="Courier New"/>
                <w:sz w:val="18"/>
                <w:szCs w:val="18"/>
              </w:rPr>
              <w:t>Half  Nodes</w:t>
            </w:r>
            <w:proofErr w:type="gramEnd"/>
            <w:r>
              <w:rPr>
                <w:rFonts w:ascii="Courier New" w:eastAsia="Courier New" w:hAnsi="Courier New" w:cs="Courier New"/>
                <w:sz w:val="18"/>
                <w:szCs w:val="18"/>
              </w:rPr>
              <w:t xml:space="preserve"> Dead): Round 69</w:t>
            </w:r>
          </w:p>
          <w:p w14:paraId="08F0F445" w14:textId="77777777" w:rsidR="001D622E" w:rsidRDefault="006E2B31">
            <w:pPr>
              <w:spacing w:before="16" w:after="16" w:line="276" w:lineRule="auto"/>
              <w:ind w:left="200"/>
            </w:pPr>
            <w:r>
              <w:rPr>
                <w:rFonts w:ascii="Courier New" w:eastAsia="Courier New" w:hAnsi="Courier New" w:cs="Courier New"/>
                <w:sz w:val="18"/>
                <w:szCs w:val="18"/>
              </w:rPr>
              <w:t xml:space="preserve">  LND (</w:t>
            </w:r>
            <w:proofErr w:type="gramStart"/>
            <w:r>
              <w:rPr>
                <w:rFonts w:ascii="Courier New" w:eastAsia="Courier New" w:hAnsi="Courier New" w:cs="Courier New"/>
                <w:sz w:val="18"/>
                <w:szCs w:val="18"/>
              </w:rPr>
              <w:t>Last  Node</w:t>
            </w:r>
            <w:proofErr w:type="gramEnd"/>
            <w:r>
              <w:rPr>
                <w:rFonts w:ascii="Courier New" w:eastAsia="Courier New" w:hAnsi="Courier New" w:cs="Courier New"/>
                <w:sz w:val="18"/>
                <w:szCs w:val="18"/>
              </w:rPr>
              <w:t xml:space="preserve"> Dead</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Round </w:t>
            </w:r>
            <w:proofErr w:type="gramStart"/>
            <w:r>
              <w:rPr>
                <w:rFonts w:ascii="Courier New" w:eastAsia="Courier New" w:hAnsi="Courier New" w:cs="Courier New"/>
                <w:sz w:val="18"/>
                <w:szCs w:val="18"/>
              </w:rPr>
              <w:t>191  [</w:t>
            </w:r>
            <w:proofErr w:type="gramEnd"/>
            <w:r>
              <w:rPr>
                <w:rFonts w:ascii="Courier New" w:eastAsia="Courier New" w:hAnsi="Courier New" w:cs="Courier New"/>
                <w:sz w:val="18"/>
                <w:szCs w:val="18"/>
              </w:rPr>
              <w:t>Network Lifetime]</w:t>
            </w:r>
          </w:p>
          <w:p w14:paraId="1ED7B1D7" w14:textId="77777777" w:rsidR="001D622E" w:rsidRDefault="006E2B31">
            <w:pPr>
              <w:spacing w:before="16" w:after="16" w:line="276" w:lineRule="auto"/>
              <w:ind w:left="200"/>
            </w:pPr>
            <w:r>
              <w:rPr>
                <w:rFonts w:ascii="Courier New" w:eastAsia="Courier New" w:hAnsi="Courier New" w:cs="Courier New"/>
                <w:sz w:val="18"/>
                <w:szCs w:val="18"/>
              </w:rPr>
              <w:t xml:space="preserve">  Total Rounds Run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191</w:t>
            </w:r>
          </w:p>
        </w:tc>
      </w:tr>
    </w:tbl>
    <w:p w14:paraId="2DD86A33" w14:textId="77777777" w:rsidR="001D622E" w:rsidRDefault="001D622E">
      <w:pPr>
        <w:spacing w:before="40" w:after="4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622E" w14:paraId="2E441F93" w14:textId="77777777">
        <w:tc>
          <w:tcPr>
            <w:tcW w:w="9360" w:type="dxa"/>
            <w:tcBorders>
              <w:top w:val="single" w:sz="4" w:space="0" w:color="AAAAAA"/>
              <w:left w:val="thick" w:sz="16" w:space="0" w:color="2E5496"/>
              <w:bottom w:val="single" w:sz="4" w:space="0" w:color="AAAAAA"/>
              <w:right w:val="single" w:sz="4" w:space="0" w:color="AAAAAA"/>
            </w:tcBorders>
            <w:shd w:val="clear" w:color="auto" w:fill="F0F7FF"/>
            <w:tcMar>
              <w:top w:w="100" w:type="dxa"/>
              <w:left w:w="200" w:type="dxa"/>
              <w:bottom w:w="100" w:type="dxa"/>
              <w:right w:w="180" w:type="dxa"/>
            </w:tcMar>
          </w:tcPr>
          <w:p w14:paraId="626F053C" w14:textId="77777777" w:rsidR="001D622E" w:rsidRDefault="006E2B31">
            <w:pPr>
              <w:spacing w:before="40" w:after="20" w:line="276" w:lineRule="auto"/>
            </w:pPr>
            <w:r>
              <w:rPr>
                <w:b/>
                <w:bCs/>
                <w:color w:val="1F3864"/>
                <w:sz w:val="20"/>
                <w:szCs w:val="20"/>
              </w:rPr>
              <w:t>ANALYSIS</w:t>
            </w:r>
          </w:p>
          <w:p w14:paraId="5828BF6A" w14:textId="38EE33FB" w:rsidR="001D622E" w:rsidRDefault="006E2B31">
            <w:pPr>
              <w:spacing w:before="20" w:after="40" w:line="276" w:lineRule="auto"/>
              <w:jc w:val="both"/>
            </w:pPr>
            <w:r>
              <w:rPr>
                <w:sz w:val="20"/>
                <w:szCs w:val="20"/>
              </w:rPr>
              <w:t>Round 40 is the First Node Dead (FND). This is very early</w:t>
            </w:r>
            <w:r w:rsidR="000E17BE">
              <w:rPr>
                <w:sz w:val="20"/>
                <w:szCs w:val="20"/>
              </w:rPr>
              <w:t>,</w:t>
            </w:r>
            <w:r>
              <w:rPr>
                <w:sz w:val="20"/>
                <w:szCs w:val="20"/>
              </w:rPr>
              <w:t xml:space="preserve"> only 40 rounds out of a possible maximum. Why so early? Because every node sends directly to the BS at (50,175), and some nodes happen to be positioned far from the BS. Those nodes pay a very large d^2 transmission cost every single round. They drain faster than nodes that are closer. The node that died first at round 40 was the one with the worst combination of: far from BS + random </w:t>
            </w:r>
            <w:r>
              <w:rPr>
                <w:sz w:val="20"/>
                <w:szCs w:val="20"/>
              </w:rPr>
              <w:lastRenderedPageBreak/>
              <w:t>unluckiness in position. Notice how fast everything collapses: FND=40, HND=69, LND=191. The network went from full to half-dead in just 29 more rounds after FND, and from half-dead to fully dead in 122 more rounds. The relatively rapid collapse (LND-FND = 151 rounds) means nodes die in clusters because similar-distance nodes drain at similar rates.</w:t>
            </w:r>
          </w:p>
        </w:tc>
      </w:tr>
    </w:tbl>
    <w:p w14:paraId="067C0A9F" w14:textId="77777777" w:rsidR="001D622E" w:rsidRDefault="001D622E">
      <w:pPr>
        <w:spacing w:before="40" w:after="40" w:line="276" w:lineRule="auto"/>
      </w:pPr>
    </w:p>
    <w:p w14:paraId="5FB01C6C" w14:textId="4AA5669D" w:rsidR="001D622E" w:rsidRDefault="006E2B31">
      <w:pPr>
        <w:pStyle w:val="Heading2"/>
        <w:spacing w:line="276" w:lineRule="auto"/>
      </w:pPr>
      <w:r>
        <w:t>9.3 Protocol 2</w:t>
      </w:r>
      <w:r w:rsidR="000E17BE">
        <w:t>:</w:t>
      </w:r>
      <w:r>
        <w:t xml:space="preserve"> Original LEACH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622E" w14:paraId="23D5FA8A" w14:textId="77777777">
        <w:tc>
          <w:tcPr>
            <w:tcW w:w="9360" w:type="dxa"/>
            <w:tcBorders>
              <w:top w:val="single" w:sz="4" w:space="0" w:color="AAAAAA"/>
              <w:left w:val="single" w:sz="4" w:space="0" w:color="AAAAAA"/>
              <w:bottom w:val="single" w:sz="4" w:space="0" w:color="AAAAAA"/>
              <w:right w:val="single" w:sz="4" w:space="0" w:color="AAAAAA"/>
            </w:tcBorders>
            <w:shd w:val="clear" w:color="auto" w:fill="F5F5F5"/>
            <w:tcMar>
              <w:top w:w="100" w:type="dxa"/>
              <w:left w:w="180" w:type="dxa"/>
              <w:bottom w:w="100" w:type="dxa"/>
              <w:right w:w="180" w:type="dxa"/>
            </w:tcMar>
          </w:tcPr>
          <w:p w14:paraId="023F50F3" w14:textId="77777777" w:rsidR="001D622E" w:rsidRDefault="006E2B31">
            <w:pPr>
              <w:spacing w:before="60" w:after="40" w:line="276" w:lineRule="auto"/>
            </w:pPr>
            <w:r>
              <w:rPr>
                <w:b/>
                <w:bCs/>
                <w:color w:val="1F3864"/>
                <w:sz w:val="21"/>
                <w:szCs w:val="21"/>
              </w:rPr>
              <w:t>SIMULATION OUTPUT: Protocol 2 Results</w:t>
            </w:r>
          </w:p>
          <w:p w14:paraId="52113B77" w14:textId="77777777" w:rsidR="001D622E" w:rsidRDefault="001D622E">
            <w:pPr>
              <w:spacing w:before="40" w:after="40" w:line="276" w:lineRule="auto"/>
            </w:pPr>
          </w:p>
          <w:p w14:paraId="7A231F1E" w14:textId="77777777" w:rsidR="001D622E" w:rsidRDefault="006E2B31">
            <w:pPr>
              <w:spacing w:before="16" w:after="16" w:line="276" w:lineRule="auto"/>
              <w:ind w:left="200"/>
            </w:pPr>
            <w:r>
              <w:rPr>
                <w:rFonts w:ascii="Courier New" w:eastAsia="Courier New" w:hAnsi="Courier New" w:cs="Courier New"/>
                <w:sz w:val="18"/>
                <w:szCs w:val="18"/>
              </w:rPr>
              <w:t>------------------------------------------------------------------------</w:t>
            </w:r>
          </w:p>
          <w:p w14:paraId="306DBF68" w14:textId="77777777" w:rsidR="001D622E" w:rsidRDefault="006E2B31">
            <w:pPr>
              <w:spacing w:before="16" w:after="16" w:line="276" w:lineRule="auto"/>
              <w:ind w:left="200"/>
            </w:pPr>
            <w:r>
              <w:rPr>
                <w:rFonts w:ascii="Courier New" w:eastAsia="Courier New" w:hAnsi="Courier New" w:cs="Courier New"/>
                <w:sz w:val="18"/>
                <w:szCs w:val="18"/>
              </w:rPr>
              <w:t xml:space="preserve">  RUNNING PROTOCOL 2 — Original LEACH (Heinzelman et al., 2000)</w:t>
            </w:r>
          </w:p>
          <w:p w14:paraId="7D54B5D8" w14:textId="77777777" w:rsidR="001D622E" w:rsidRDefault="006E2B31">
            <w:pPr>
              <w:spacing w:before="16" w:after="16" w:line="276" w:lineRule="auto"/>
              <w:ind w:left="200"/>
            </w:pPr>
            <w:r>
              <w:rPr>
                <w:rFonts w:ascii="Courier New" w:eastAsia="Courier New" w:hAnsi="Courier New" w:cs="Courier New"/>
                <w:sz w:val="18"/>
                <w:szCs w:val="18"/>
              </w:rPr>
              <w:t>------------------------------------------------------------------------</w:t>
            </w:r>
          </w:p>
          <w:p w14:paraId="35D12118" w14:textId="77777777" w:rsidR="001D622E" w:rsidRDefault="006E2B31">
            <w:pPr>
              <w:spacing w:before="16" w:after="16" w:line="276" w:lineRule="auto"/>
              <w:ind w:left="200"/>
            </w:pPr>
            <w:r>
              <w:rPr>
                <w:rFonts w:ascii="Courier New" w:eastAsia="Courier New" w:hAnsi="Courier New" w:cs="Courier New"/>
                <w:sz w:val="18"/>
                <w:szCs w:val="18"/>
              </w:rPr>
              <w:t xml:space="preserve">  FND (First Node Dead</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Round 105</w:t>
            </w:r>
          </w:p>
          <w:p w14:paraId="32EF78DA" w14:textId="77777777" w:rsidR="001D622E" w:rsidRDefault="006E2B31">
            <w:pPr>
              <w:spacing w:before="16" w:after="16" w:line="276" w:lineRule="auto"/>
              <w:ind w:left="200"/>
            </w:pPr>
            <w:r>
              <w:rPr>
                <w:rFonts w:ascii="Courier New" w:eastAsia="Courier New" w:hAnsi="Courier New" w:cs="Courier New"/>
                <w:sz w:val="18"/>
                <w:szCs w:val="18"/>
              </w:rPr>
              <w:t xml:space="preserve">  HND (</w:t>
            </w:r>
            <w:proofErr w:type="gramStart"/>
            <w:r>
              <w:rPr>
                <w:rFonts w:ascii="Courier New" w:eastAsia="Courier New" w:hAnsi="Courier New" w:cs="Courier New"/>
                <w:sz w:val="18"/>
                <w:szCs w:val="18"/>
              </w:rPr>
              <w:t>Half  Nodes</w:t>
            </w:r>
            <w:proofErr w:type="gramEnd"/>
            <w:r>
              <w:rPr>
                <w:rFonts w:ascii="Courier New" w:eastAsia="Courier New" w:hAnsi="Courier New" w:cs="Courier New"/>
                <w:sz w:val="18"/>
                <w:szCs w:val="18"/>
              </w:rPr>
              <w:t xml:space="preserve"> Dead): Round 246</w:t>
            </w:r>
          </w:p>
          <w:p w14:paraId="27FC0296" w14:textId="77777777" w:rsidR="001D622E" w:rsidRDefault="006E2B31">
            <w:pPr>
              <w:spacing w:before="16" w:after="16" w:line="276" w:lineRule="auto"/>
              <w:ind w:left="200"/>
            </w:pPr>
            <w:r>
              <w:rPr>
                <w:rFonts w:ascii="Courier New" w:eastAsia="Courier New" w:hAnsi="Courier New" w:cs="Courier New"/>
                <w:sz w:val="18"/>
                <w:szCs w:val="18"/>
              </w:rPr>
              <w:t xml:space="preserve">  LND (</w:t>
            </w:r>
            <w:proofErr w:type="gramStart"/>
            <w:r>
              <w:rPr>
                <w:rFonts w:ascii="Courier New" w:eastAsia="Courier New" w:hAnsi="Courier New" w:cs="Courier New"/>
                <w:sz w:val="18"/>
                <w:szCs w:val="18"/>
              </w:rPr>
              <w:t>Last  Node</w:t>
            </w:r>
            <w:proofErr w:type="gramEnd"/>
            <w:r>
              <w:rPr>
                <w:rFonts w:ascii="Courier New" w:eastAsia="Courier New" w:hAnsi="Courier New" w:cs="Courier New"/>
                <w:sz w:val="18"/>
                <w:szCs w:val="18"/>
              </w:rPr>
              <w:t xml:space="preserve"> Dead</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Round </w:t>
            </w:r>
            <w:proofErr w:type="gramStart"/>
            <w:r>
              <w:rPr>
                <w:rFonts w:ascii="Courier New" w:eastAsia="Courier New" w:hAnsi="Courier New" w:cs="Courier New"/>
                <w:sz w:val="18"/>
                <w:szCs w:val="18"/>
              </w:rPr>
              <w:t>398  [</w:t>
            </w:r>
            <w:proofErr w:type="gramEnd"/>
            <w:r>
              <w:rPr>
                <w:rFonts w:ascii="Courier New" w:eastAsia="Courier New" w:hAnsi="Courier New" w:cs="Courier New"/>
                <w:sz w:val="18"/>
                <w:szCs w:val="18"/>
              </w:rPr>
              <w:t>Network Lifetime]</w:t>
            </w:r>
          </w:p>
          <w:p w14:paraId="09FC0199" w14:textId="77777777" w:rsidR="001D622E" w:rsidRDefault="006E2B31">
            <w:pPr>
              <w:spacing w:before="16" w:after="16" w:line="276" w:lineRule="auto"/>
              <w:ind w:left="200"/>
            </w:pPr>
            <w:r>
              <w:rPr>
                <w:rFonts w:ascii="Courier New" w:eastAsia="Courier New" w:hAnsi="Courier New" w:cs="Courier New"/>
                <w:sz w:val="18"/>
                <w:szCs w:val="18"/>
              </w:rPr>
              <w:t xml:space="preserve">  Total Rounds Run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398</w:t>
            </w:r>
          </w:p>
        </w:tc>
      </w:tr>
    </w:tbl>
    <w:p w14:paraId="62F93D33" w14:textId="77777777" w:rsidR="001D622E" w:rsidRDefault="001D622E">
      <w:pPr>
        <w:spacing w:before="40" w:after="4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622E" w14:paraId="75193799" w14:textId="77777777">
        <w:tc>
          <w:tcPr>
            <w:tcW w:w="9360" w:type="dxa"/>
            <w:tcBorders>
              <w:top w:val="single" w:sz="4" w:space="0" w:color="AAAAAA"/>
              <w:left w:val="thick" w:sz="16" w:space="0" w:color="2E5496"/>
              <w:bottom w:val="single" w:sz="4" w:space="0" w:color="AAAAAA"/>
              <w:right w:val="single" w:sz="4" w:space="0" w:color="AAAAAA"/>
            </w:tcBorders>
            <w:shd w:val="clear" w:color="auto" w:fill="F0F7FF"/>
            <w:tcMar>
              <w:top w:w="100" w:type="dxa"/>
              <w:left w:w="200" w:type="dxa"/>
              <w:bottom w:w="100" w:type="dxa"/>
              <w:right w:w="180" w:type="dxa"/>
            </w:tcMar>
          </w:tcPr>
          <w:p w14:paraId="0EADA8CB" w14:textId="77777777" w:rsidR="001D622E" w:rsidRDefault="006E2B31">
            <w:pPr>
              <w:spacing w:before="40" w:after="20" w:line="276" w:lineRule="auto"/>
            </w:pPr>
            <w:r>
              <w:rPr>
                <w:b/>
                <w:bCs/>
                <w:color w:val="1F3864"/>
                <w:sz w:val="20"/>
                <w:szCs w:val="20"/>
              </w:rPr>
              <w:t>ANALYSIS</w:t>
            </w:r>
          </w:p>
          <w:p w14:paraId="3731305D" w14:textId="7A8B4BBF" w:rsidR="001D622E" w:rsidRDefault="006E2B31">
            <w:pPr>
              <w:spacing w:before="20" w:after="40" w:line="276" w:lineRule="auto"/>
              <w:jc w:val="both"/>
            </w:pPr>
            <w:r>
              <w:rPr>
                <w:sz w:val="20"/>
                <w:szCs w:val="20"/>
              </w:rPr>
              <w:t>The clustering effect of LEACH is dramatic. FND jumped from round 40 (No-LEACH) to round 105</w:t>
            </w:r>
            <w:r w:rsidR="000E17BE">
              <w:rPr>
                <w:sz w:val="20"/>
                <w:szCs w:val="20"/>
              </w:rPr>
              <w:t>,</w:t>
            </w:r>
            <w:r>
              <w:rPr>
                <w:sz w:val="20"/>
                <w:szCs w:val="20"/>
              </w:rPr>
              <w:t xml:space="preserve"> 2.62 times later. The reason is that member nodes no longer pay the full BS distance cost. </w:t>
            </w:r>
            <w:r w:rsidR="000E17BE">
              <w:rPr>
                <w:sz w:val="20"/>
                <w:szCs w:val="20"/>
              </w:rPr>
              <w:t>Instead,</w:t>
            </w:r>
            <w:r>
              <w:rPr>
                <w:sz w:val="20"/>
                <w:szCs w:val="20"/>
              </w:rPr>
              <w:t xml:space="preserve"> they send only to their nearby CH (average distance ~25 m). The d^2 ratio is (120/</w:t>
            </w:r>
            <w:r w:rsidR="000E17BE">
              <w:rPr>
                <w:sz w:val="20"/>
                <w:szCs w:val="20"/>
              </w:rPr>
              <w:t>25) ^</w:t>
            </w:r>
            <w:r>
              <w:rPr>
                <w:sz w:val="20"/>
                <w:szCs w:val="20"/>
              </w:rPr>
              <w:t>2 = 23, meaning members use about 23 times less amplifier energy per round. Even CHs last longer because the aggregation step reduces how much data needs to be sent to BS. The period from FND to HND is 141 rounds (246-105), much longer than No-LEACH's 29 rounds. This shows that LEACH distributes energy more evenly</w:t>
            </w:r>
            <w:r w:rsidR="000E17BE">
              <w:rPr>
                <w:sz w:val="20"/>
                <w:szCs w:val="20"/>
              </w:rPr>
              <w:t>,</w:t>
            </w:r>
            <w:r>
              <w:rPr>
                <w:sz w:val="20"/>
                <w:szCs w:val="20"/>
              </w:rPr>
              <w:t xml:space="preserve"> nodes do not all die at the same time. LND at round 398 is 2.08x the No-LEACH LND of 191.</w:t>
            </w:r>
          </w:p>
        </w:tc>
      </w:tr>
    </w:tbl>
    <w:p w14:paraId="6376E449" w14:textId="77777777" w:rsidR="001D622E" w:rsidRDefault="001D622E">
      <w:pPr>
        <w:spacing w:before="40" w:after="40" w:line="276" w:lineRule="auto"/>
      </w:pPr>
    </w:p>
    <w:p w14:paraId="6320C086" w14:textId="4FAB247B" w:rsidR="001D622E" w:rsidRDefault="006E2B31">
      <w:pPr>
        <w:pStyle w:val="Heading2"/>
        <w:spacing w:line="276" w:lineRule="auto"/>
      </w:pPr>
      <w:r>
        <w:t>9.4 Protocol 3</w:t>
      </w:r>
      <w:r w:rsidR="000E17BE">
        <w:t>:</w:t>
      </w:r>
      <w:r>
        <w:t xml:space="preserve"> LEACH-RE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622E" w14:paraId="6B146AB3" w14:textId="77777777">
        <w:tc>
          <w:tcPr>
            <w:tcW w:w="9360" w:type="dxa"/>
            <w:tcBorders>
              <w:top w:val="single" w:sz="4" w:space="0" w:color="AAAAAA"/>
              <w:left w:val="single" w:sz="4" w:space="0" w:color="AAAAAA"/>
              <w:bottom w:val="single" w:sz="4" w:space="0" w:color="AAAAAA"/>
              <w:right w:val="single" w:sz="4" w:space="0" w:color="AAAAAA"/>
            </w:tcBorders>
            <w:shd w:val="clear" w:color="auto" w:fill="F5F5F5"/>
            <w:tcMar>
              <w:top w:w="100" w:type="dxa"/>
              <w:left w:w="180" w:type="dxa"/>
              <w:bottom w:w="100" w:type="dxa"/>
              <w:right w:w="180" w:type="dxa"/>
            </w:tcMar>
          </w:tcPr>
          <w:p w14:paraId="7A86C61E" w14:textId="77777777" w:rsidR="001D622E" w:rsidRDefault="006E2B31">
            <w:pPr>
              <w:spacing w:before="60" w:after="40" w:line="276" w:lineRule="auto"/>
            </w:pPr>
            <w:r>
              <w:rPr>
                <w:b/>
                <w:bCs/>
                <w:color w:val="1F3864"/>
                <w:sz w:val="21"/>
                <w:szCs w:val="21"/>
              </w:rPr>
              <w:t>SIMULATION OUTPUT: Protocol 3 Results</w:t>
            </w:r>
          </w:p>
          <w:p w14:paraId="1F6B6D41" w14:textId="77777777" w:rsidR="001D622E" w:rsidRDefault="001D622E">
            <w:pPr>
              <w:spacing w:before="40" w:after="40" w:line="276" w:lineRule="auto"/>
            </w:pPr>
          </w:p>
          <w:p w14:paraId="774B0FEE" w14:textId="77777777" w:rsidR="001D622E" w:rsidRDefault="006E2B31">
            <w:pPr>
              <w:spacing w:before="16" w:after="16" w:line="276" w:lineRule="auto"/>
              <w:ind w:left="200"/>
            </w:pPr>
            <w:r>
              <w:rPr>
                <w:rFonts w:ascii="Courier New" w:eastAsia="Courier New" w:hAnsi="Courier New" w:cs="Courier New"/>
                <w:sz w:val="18"/>
                <w:szCs w:val="18"/>
              </w:rPr>
              <w:t>------------------------------------------------------------------------</w:t>
            </w:r>
          </w:p>
          <w:p w14:paraId="15AF1BF1" w14:textId="77777777" w:rsidR="001D622E" w:rsidRDefault="006E2B31">
            <w:pPr>
              <w:spacing w:before="16" w:after="16" w:line="276" w:lineRule="auto"/>
              <w:ind w:left="200"/>
            </w:pPr>
            <w:r>
              <w:rPr>
                <w:rFonts w:ascii="Courier New" w:eastAsia="Courier New" w:hAnsi="Courier New" w:cs="Courier New"/>
                <w:sz w:val="18"/>
                <w:szCs w:val="18"/>
              </w:rPr>
              <w:t xml:space="preserve">  RUNNING PROTOCOL 3 — E-</w:t>
            </w:r>
            <w:proofErr w:type="gramStart"/>
            <w:r>
              <w:rPr>
                <w:rFonts w:ascii="Courier New" w:eastAsia="Courier New" w:hAnsi="Courier New" w:cs="Courier New"/>
                <w:sz w:val="18"/>
                <w:szCs w:val="18"/>
              </w:rPr>
              <w:t>LEACH  (</w:t>
            </w:r>
            <w:proofErr w:type="gramEnd"/>
            <w:r>
              <w:rPr>
                <w:rFonts w:ascii="Courier New" w:eastAsia="Courier New" w:hAnsi="Courier New" w:cs="Courier New"/>
                <w:sz w:val="18"/>
                <w:szCs w:val="18"/>
              </w:rPr>
              <w:t>LEACH + Remaining Energy)</w:t>
            </w:r>
          </w:p>
          <w:p w14:paraId="79CFB767" w14:textId="77777777" w:rsidR="001D622E" w:rsidRDefault="006E2B31">
            <w:pPr>
              <w:spacing w:before="16" w:after="16" w:line="276" w:lineRule="auto"/>
              <w:ind w:left="200"/>
            </w:pPr>
            <w:r>
              <w:rPr>
                <w:rFonts w:ascii="Courier New" w:eastAsia="Courier New" w:hAnsi="Courier New" w:cs="Courier New"/>
                <w:sz w:val="18"/>
                <w:szCs w:val="18"/>
              </w:rPr>
              <w:t>------------------------------------------------------------------------</w:t>
            </w:r>
          </w:p>
          <w:p w14:paraId="30BBD5DE" w14:textId="77777777" w:rsidR="001D622E" w:rsidRDefault="006E2B31">
            <w:pPr>
              <w:spacing w:before="16" w:after="16" w:line="276" w:lineRule="auto"/>
              <w:ind w:left="200"/>
            </w:pPr>
            <w:r>
              <w:rPr>
                <w:rFonts w:ascii="Courier New" w:eastAsia="Courier New" w:hAnsi="Courier New" w:cs="Courier New"/>
                <w:sz w:val="18"/>
                <w:szCs w:val="18"/>
              </w:rPr>
              <w:t xml:space="preserve">  FND (First Node Dead</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Round 280</w:t>
            </w:r>
          </w:p>
          <w:p w14:paraId="31086B68" w14:textId="77777777" w:rsidR="001D622E" w:rsidRDefault="006E2B31">
            <w:pPr>
              <w:spacing w:before="16" w:after="16" w:line="276" w:lineRule="auto"/>
              <w:ind w:left="200"/>
            </w:pPr>
            <w:r>
              <w:rPr>
                <w:rFonts w:ascii="Courier New" w:eastAsia="Courier New" w:hAnsi="Courier New" w:cs="Courier New"/>
                <w:sz w:val="18"/>
                <w:szCs w:val="18"/>
              </w:rPr>
              <w:t xml:space="preserve">  HND (</w:t>
            </w:r>
            <w:proofErr w:type="gramStart"/>
            <w:r>
              <w:rPr>
                <w:rFonts w:ascii="Courier New" w:eastAsia="Courier New" w:hAnsi="Courier New" w:cs="Courier New"/>
                <w:sz w:val="18"/>
                <w:szCs w:val="18"/>
              </w:rPr>
              <w:t>Half  Nodes</w:t>
            </w:r>
            <w:proofErr w:type="gramEnd"/>
            <w:r>
              <w:rPr>
                <w:rFonts w:ascii="Courier New" w:eastAsia="Courier New" w:hAnsi="Courier New" w:cs="Courier New"/>
                <w:sz w:val="18"/>
                <w:szCs w:val="18"/>
              </w:rPr>
              <w:t xml:space="preserve"> Dead): Round 390</w:t>
            </w:r>
          </w:p>
          <w:p w14:paraId="2B0D52BE" w14:textId="77777777" w:rsidR="001D622E" w:rsidRDefault="006E2B31">
            <w:pPr>
              <w:spacing w:before="16" w:after="16" w:line="276" w:lineRule="auto"/>
              <w:ind w:left="200"/>
            </w:pPr>
            <w:r>
              <w:rPr>
                <w:rFonts w:ascii="Courier New" w:eastAsia="Courier New" w:hAnsi="Courier New" w:cs="Courier New"/>
                <w:sz w:val="18"/>
                <w:szCs w:val="18"/>
              </w:rPr>
              <w:t xml:space="preserve">  LND (</w:t>
            </w:r>
            <w:proofErr w:type="gramStart"/>
            <w:r>
              <w:rPr>
                <w:rFonts w:ascii="Courier New" w:eastAsia="Courier New" w:hAnsi="Courier New" w:cs="Courier New"/>
                <w:sz w:val="18"/>
                <w:szCs w:val="18"/>
              </w:rPr>
              <w:t>Last  Node</w:t>
            </w:r>
            <w:proofErr w:type="gramEnd"/>
            <w:r>
              <w:rPr>
                <w:rFonts w:ascii="Courier New" w:eastAsia="Courier New" w:hAnsi="Courier New" w:cs="Courier New"/>
                <w:sz w:val="18"/>
                <w:szCs w:val="18"/>
              </w:rPr>
              <w:t xml:space="preserve"> Dead</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Round </w:t>
            </w:r>
            <w:proofErr w:type="gramStart"/>
            <w:r>
              <w:rPr>
                <w:rFonts w:ascii="Courier New" w:eastAsia="Courier New" w:hAnsi="Courier New" w:cs="Courier New"/>
                <w:sz w:val="18"/>
                <w:szCs w:val="18"/>
              </w:rPr>
              <w:t>444  [</w:t>
            </w:r>
            <w:proofErr w:type="gramEnd"/>
            <w:r>
              <w:rPr>
                <w:rFonts w:ascii="Courier New" w:eastAsia="Courier New" w:hAnsi="Courier New" w:cs="Courier New"/>
                <w:sz w:val="18"/>
                <w:szCs w:val="18"/>
              </w:rPr>
              <w:t>Network Lifetime]</w:t>
            </w:r>
          </w:p>
          <w:p w14:paraId="392C1452" w14:textId="77777777" w:rsidR="001D622E" w:rsidRDefault="006E2B31">
            <w:pPr>
              <w:spacing w:before="16" w:after="16" w:line="276" w:lineRule="auto"/>
              <w:ind w:left="200"/>
            </w:pPr>
            <w:r>
              <w:rPr>
                <w:rFonts w:ascii="Courier New" w:eastAsia="Courier New" w:hAnsi="Courier New" w:cs="Courier New"/>
                <w:sz w:val="18"/>
                <w:szCs w:val="18"/>
              </w:rPr>
              <w:t xml:space="preserve">  Total Rounds Run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444</w:t>
            </w:r>
          </w:p>
        </w:tc>
      </w:tr>
    </w:tbl>
    <w:p w14:paraId="094E37DD" w14:textId="77777777" w:rsidR="001D622E" w:rsidRDefault="001D622E">
      <w:pPr>
        <w:spacing w:before="40" w:after="4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622E" w14:paraId="1C579829" w14:textId="77777777">
        <w:tc>
          <w:tcPr>
            <w:tcW w:w="9360" w:type="dxa"/>
            <w:tcBorders>
              <w:top w:val="single" w:sz="4" w:space="0" w:color="AAAAAA"/>
              <w:left w:val="thick" w:sz="16" w:space="0" w:color="2E5496"/>
              <w:bottom w:val="single" w:sz="4" w:space="0" w:color="AAAAAA"/>
              <w:right w:val="single" w:sz="4" w:space="0" w:color="AAAAAA"/>
            </w:tcBorders>
            <w:shd w:val="clear" w:color="auto" w:fill="F0F7FF"/>
            <w:tcMar>
              <w:top w:w="100" w:type="dxa"/>
              <w:left w:w="200" w:type="dxa"/>
              <w:bottom w:w="100" w:type="dxa"/>
              <w:right w:w="180" w:type="dxa"/>
            </w:tcMar>
          </w:tcPr>
          <w:p w14:paraId="18C1BCE1" w14:textId="77777777" w:rsidR="001D622E" w:rsidRDefault="006E2B31">
            <w:pPr>
              <w:spacing w:before="40" w:after="20" w:line="276" w:lineRule="auto"/>
            </w:pPr>
            <w:r>
              <w:rPr>
                <w:b/>
                <w:bCs/>
                <w:color w:val="1F3864"/>
                <w:sz w:val="20"/>
                <w:szCs w:val="20"/>
              </w:rPr>
              <w:t>ANALYSIS</w:t>
            </w:r>
          </w:p>
          <w:p w14:paraId="5B77C1ED" w14:textId="6A3D74DD" w:rsidR="001D622E" w:rsidRDefault="006E2B31">
            <w:pPr>
              <w:spacing w:before="20" w:after="40" w:line="276" w:lineRule="auto"/>
              <w:jc w:val="both"/>
            </w:pPr>
            <w:r>
              <w:rPr>
                <w:sz w:val="20"/>
                <w:szCs w:val="20"/>
              </w:rPr>
              <w:t>LEACH-RE's FND of round 280 is stunning compared to original LEACH's 105. That is a 2.67x further improvement</w:t>
            </w:r>
            <w:r w:rsidR="000E17BE">
              <w:rPr>
                <w:sz w:val="20"/>
                <w:szCs w:val="20"/>
              </w:rPr>
              <w:t>,</w:t>
            </w:r>
            <w:r>
              <w:rPr>
                <w:sz w:val="20"/>
                <w:szCs w:val="20"/>
              </w:rPr>
              <w:t xml:space="preserve"> just from changing the CH election formula to use energy-weighted probability. Why? Because in </w:t>
            </w:r>
            <w:r>
              <w:rPr>
                <w:sz w:val="20"/>
                <w:szCs w:val="20"/>
              </w:rPr>
              <w:lastRenderedPageBreak/>
              <w:t xml:space="preserve">original LEACH, a </w:t>
            </w:r>
            <w:r w:rsidR="000E17BE">
              <w:rPr>
                <w:sz w:val="20"/>
                <w:szCs w:val="20"/>
              </w:rPr>
              <w:t>nearly dead</w:t>
            </w:r>
            <w:r>
              <w:rPr>
                <w:sz w:val="20"/>
                <w:szCs w:val="20"/>
              </w:rPr>
              <w:t xml:space="preserve"> node might get randomly elected CH, do the expensive CH job (receiving from 9+ members, aggregating, transmitting 130m to BS), and immediately die. This event triggers the FND milestone. In LEACH-RE, a </w:t>
            </w:r>
            <w:r w:rsidR="00440B96">
              <w:rPr>
                <w:sz w:val="20"/>
                <w:szCs w:val="20"/>
              </w:rPr>
              <w:t>nearly dead</w:t>
            </w:r>
            <w:r>
              <w:rPr>
                <w:sz w:val="20"/>
                <w:szCs w:val="20"/>
              </w:rPr>
              <w:t xml:space="preserve"> node has a probability of </w:t>
            </w:r>
            <w:proofErr w:type="spellStart"/>
            <w:r>
              <w:rPr>
                <w:sz w:val="20"/>
                <w:szCs w:val="20"/>
              </w:rPr>
              <w:t>P_i</w:t>
            </w:r>
            <w:proofErr w:type="spellEnd"/>
            <w:r>
              <w:rPr>
                <w:sz w:val="20"/>
                <w:szCs w:val="20"/>
              </w:rPr>
              <w:t xml:space="preserve"> = 0.1 x (0.01 / 0.5) = 0.002</w:t>
            </w:r>
            <w:r w:rsidR="000E17BE">
              <w:rPr>
                <w:sz w:val="20"/>
                <w:szCs w:val="20"/>
              </w:rPr>
              <w:t>,</w:t>
            </w:r>
            <w:r>
              <w:rPr>
                <w:sz w:val="20"/>
                <w:szCs w:val="20"/>
              </w:rPr>
              <w:t xml:space="preserve"> almost zero chance of being elected. The CH duty goes instead to nodes with full or near-full batteries. They can handle the expensive role without dying. As a result, the first node death is pushed far into the future. HND at round 390 means the network is still more than 50% alive at round 390</w:t>
            </w:r>
            <w:r w:rsidR="000E17BE">
              <w:rPr>
                <w:sz w:val="20"/>
                <w:szCs w:val="20"/>
              </w:rPr>
              <w:t>,</w:t>
            </w:r>
            <w:r>
              <w:rPr>
                <w:sz w:val="20"/>
                <w:szCs w:val="20"/>
              </w:rPr>
              <w:t xml:space="preserve"> compared to LEACH where it was already half-dead at round 246. Total lifetime is 444 rounds</w:t>
            </w:r>
            <w:r w:rsidR="000E17BE">
              <w:rPr>
                <w:sz w:val="20"/>
                <w:szCs w:val="20"/>
              </w:rPr>
              <w:t>,</w:t>
            </w:r>
            <w:r>
              <w:rPr>
                <w:sz w:val="20"/>
                <w:szCs w:val="20"/>
              </w:rPr>
              <w:t xml:space="preserve"> 2.32x the No-LEACH lifetime.</w:t>
            </w:r>
          </w:p>
        </w:tc>
      </w:tr>
    </w:tbl>
    <w:p w14:paraId="6775286C" w14:textId="77777777" w:rsidR="001D622E" w:rsidRDefault="001D622E">
      <w:pPr>
        <w:spacing w:before="40" w:after="40" w:line="276" w:lineRule="auto"/>
      </w:pPr>
    </w:p>
    <w:p w14:paraId="149C94AC" w14:textId="77777777" w:rsidR="001D622E" w:rsidRDefault="006E2B31">
      <w:pPr>
        <w:pStyle w:val="Heading2"/>
        <w:spacing w:line="276" w:lineRule="auto"/>
      </w:pPr>
      <w:r>
        <w:t>9.5 Network Lifetime Comparison Table (Table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622E" w14:paraId="191B1280" w14:textId="77777777">
        <w:tc>
          <w:tcPr>
            <w:tcW w:w="9360" w:type="dxa"/>
            <w:tcBorders>
              <w:top w:val="single" w:sz="4" w:space="0" w:color="AAAAAA"/>
              <w:left w:val="single" w:sz="4" w:space="0" w:color="AAAAAA"/>
              <w:bottom w:val="single" w:sz="4" w:space="0" w:color="AAAAAA"/>
              <w:right w:val="single" w:sz="4" w:space="0" w:color="AAAAAA"/>
            </w:tcBorders>
            <w:shd w:val="clear" w:color="auto" w:fill="F5F5F5"/>
            <w:tcMar>
              <w:top w:w="100" w:type="dxa"/>
              <w:left w:w="180" w:type="dxa"/>
              <w:bottom w:w="100" w:type="dxa"/>
              <w:right w:w="180" w:type="dxa"/>
            </w:tcMar>
          </w:tcPr>
          <w:p w14:paraId="5600515E" w14:textId="2B30717C" w:rsidR="001D622E" w:rsidRDefault="006E2B31">
            <w:pPr>
              <w:spacing w:before="60" w:after="40" w:line="276" w:lineRule="auto"/>
            </w:pPr>
            <w:r>
              <w:rPr>
                <w:b/>
                <w:bCs/>
                <w:color w:val="1F3864"/>
                <w:sz w:val="21"/>
                <w:szCs w:val="21"/>
              </w:rPr>
              <w:t>SIMULATION OUTPUT: Console Output</w:t>
            </w:r>
            <w:r w:rsidR="000E17BE">
              <w:rPr>
                <w:b/>
                <w:bCs/>
                <w:color w:val="1F3864"/>
                <w:sz w:val="21"/>
                <w:szCs w:val="21"/>
              </w:rPr>
              <w:t>:</w:t>
            </w:r>
            <w:r>
              <w:rPr>
                <w:b/>
                <w:bCs/>
                <w:color w:val="1F3864"/>
                <w:sz w:val="21"/>
                <w:szCs w:val="21"/>
              </w:rPr>
              <w:t xml:space="preserve"> TABLE 1</w:t>
            </w:r>
          </w:p>
          <w:p w14:paraId="653E568B" w14:textId="77777777" w:rsidR="001D622E" w:rsidRDefault="001D622E">
            <w:pPr>
              <w:spacing w:before="40" w:after="40" w:line="276" w:lineRule="auto"/>
            </w:pPr>
          </w:p>
          <w:p w14:paraId="238AF2B5" w14:textId="77777777" w:rsidR="001D622E" w:rsidRDefault="006E2B31">
            <w:pPr>
              <w:spacing w:before="16" w:after="16" w:line="276" w:lineRule="auto"/>
              <w:ind w:left="200"/>
            </w:pPr>
            <w:r>
              <w:rPr>
                <w:rFonts w:ascii="Courier New" w:eastAsia="Courier New" w:hAnsi="Courier New" w:cs="Courier New"/>
                <w:sz w:val="18"/>
                <w:szCs w:val="18"/>
              </w:rPr>
              <w:t>========================================================================</w:t>
            </w:r>
          </w:p>
          <w:p w14:paraId="248DC5EC" w14:textId="77777777" w:rsidR="001D622E" w:rsidRDefault="006E2B31">
            <w:pPr>
              <w:spacing w:before="16" w:after="16" w:line="276" w:lineRule="auto"/>
              <w:ind w:left="200"/>
            </w:pPr>
            <w:r>
              <w:rPr>
                <w:rFonts w:ascii="Courier New" w:eastAsia="Courier New" w:hAnsi="Courier New" w:cs="Courier New"/>
                <w:sz w:val="18"/>
                <w:szCs w:val="18"/>
              </w:rPr>
              <w:t xml:space="preserve">  TABLE 1 — NETWORK LIFETIME METRICS</w:t>
            </w:r>
          </w:p>
          <w:p w14:paraId="6DEEC31A" w14:textId="77777777" w:rsidR="001D622E" w:rsidRDefault="006E2B31">
            <w:pPr>
              <w:spacing w:before="16" w:after="16" w:line="276" w:lineRule="auto"/>
              <w:ind w:left="200"/>
            </w:pPr>
            <w:r>
              <w:rPr>
                <w:rFonts w:ascii="Courier New" w:eastAsia="Courier New" w:hAnsi="Courier New" w:cs="Courier New"/>
                <w:sz w:val="18"/>
                <w:szCs w:val="18"/>
              </w:rPr>
              <w:t>========================================================================</w:t>
            </w:r>
          </w:p>
          <w:p w14:paraId="7BBFAA83" w14:textId="77777777" w:rsidR="001D622E" w:rsidRDefault="006E2B31">
            <w:pPr>
              <w:spacing w:before="16" w:after="16" w:line="276" w:lineRule="auto"/>
              <w:ind w:left="200"/>
            </w:pPr>
            <w:r>
              <w:rPr>
                <w:rFonts w:ascii="Courier New" w:eastAsia="Courier New" w:hAnsi="Courier New" w:cs="Courier New"/>
                <w:sz w:val="18"/>
                <w:szCs w:val="18"/>
              </w:rPr>
              <w:t xml:space="preserve">  Protocol                    FND     HND     LND    FND Gain</w:t>
            </w:r>
          </w:p>
          <w:p w14:paraId="02FD5D5A" w14:textId="77777777" w:rsidR="001D622E" w:rsidRDefault="006E2B31">
            <w:pPr>
              <w:spacing w:before="16" w:after="16" w:line="276" w:lineRule="auto"/>
              <w:ind w:left="200"/>
            </w:pPr>
            <w:r>
              <w:rPr>
                <w:rFonts w:ascii="Courier New" w:eastAsia="Courier New" w:hAnsi="Courier New" w:cs="Courier New"/>
                <w:sz w:val="18"/>
                <w:szCs w:val="18"/>
              </w:rPr>
              <w:t xml:space="preserve">  ------------------------------------------------------------</w:t>
            </w:r>
          </w:p>
          <w:p w14:paraId="4CF2FF9D" w14:textId="77777777" w:rsidR="001D622E" w:rsidRDefault="006E2B31">
            <w:pPr>
              <w:spacing w:before="16" w:after="16" w:line="276" w:lineRule="auto"/>
              <w:ind w:left="200"/>
            </w:pPr>
            <w:r>
              <w:rPr>
                <w:rFonts w:ascii="Courier New" w:eastAsia="Courier New" w:hAnsi="Courier New" w:cs="Courier New"/>
                <w:sz w:val="18"/>
                <w:szCs w:val="18"/>
              </w:rPr>
              <w:t xml:space="preserve">  No-LEACH                     40      69     191       1.00x</w:t>
            </w:r>
          </w:p>
          <w:p w14:paraId="2145138A" w14:textId="77777777" w:rsidR="001D622E" w:rsidRDefault="006E2B31">
            <w:pPr>
              <w:spacing w:before="16" w:after="16" w:line="276" w:lineRule="auto"/>
              <w:ind w:left="200"/>
            </w:pPr>
            <w:r>
              <w:rPr>
                <w:rFonts w:ascii="Courier New" w:eastAsia="Courier New" w:hAnsi="Courier New" w:cs="Courier New"/>
                <w:sz w:val="18"/>
                <w:szCs w:val="18"/>
              </w:rPr>
              <w:t xml:space="preserve">  LEACH                       105     246     398       2.62x</w:t>
            </w:r>
          </w:p>
          <w:p w14:paraId="720B5605" w14:textId="77777777" w:rsidR="001D622E" w:rsidRDefault="006E2B31">
            <w:pPr>
              <w:spacing w:before="16" w:after="16" w:line="276" w:lineRule="auto"/>
              <w:ind w:left="200"/>
            </w:pPr>
            <w:r>
              <w:rPr>
                <w:rFonts w:ascii="Courier New" w:eastAsia="Courier New" w:hAnsi="Courier New" w:cs="Courier New"/>
                <w:sz w:val="18"/>
                <w:szCs w:val="18"/>
              </w:rPr>
              <w:t xml:space="preserve">  E-LEACH                     280     390     444       7.00x</w:t>
            </w:r>
          </w:p>
          <w:p w14:paraId="37EFE332" w14:textId="77777777" w:rsidR="001D622E" w:rsidRDefault="006E2B31">
            <w:pPr>
              <w:spacing w:before="16" w:after="16" w:line="276" w:lineRule="auto"/>
              <w:ind w:left="200"/>
            </w:pPr>
            <w:r>
              <w:rPr>
                <w:rFonts w:ascii="Courier New" w:eastAsia="Courier New" w:hAnsi="Courier New" w:cs="Courier New"/>
                <w:sz w:val="18"/>
                <w:szCs w:val="18"/>
              </w:rPr>
              <w:t xml:space="preserve">  ------------------------------------------------------------</w:t>
            </w:r>
          </w:p>
          <w:p w14:paraId="08EBC5DE" w14:textId="77777777" w:rsidR="001D622E" w:rsidRDefault="001D622E">
            <w:pPr>
              <w:spacing w:before="16" w:after="16" w:line="276" w:lineRule="auto"/>
              <w:ind w:left="200"/>
            </w:pPr>
          </w:p>
          <w:p w14:paraId="58127AD0" w14:textId="77777777" w:rsidR="001D622E" w:rsidRDefault="006E2B31">
            <w:pPr>
              <w:spacing w:before="16" w:after="16" w:line="276" w:lineRule="auto"/>
              <w:ind w:left="200"/>
            </w:pPr>
            <w:r>
              <w:rPr>
                <w:rFonts w:ascii="Courier New" w:eastAsia="Courier New" w:hAnsi="Courier New" w:cs="Courier New"/>
                <w:sz w:val="18"/>
                <w:szCs w:val="18"/>
              </w:rPr>
              <w:t xml:space="preserve">  Improvement LEACH over No-</w:t>
            </w:r>
            <w:proofErr w:type="gramStart"/>
            <w:r>
              <w:rPr>
                <w:rFonts w:ascii="Courier New" w:eastAsia="Courier New" w:hAnsi="Courier New" w:cs="Courier New"/>
                <w:sz w:val="18"/>
                <w:szCs w:val="18"/>
              </w:rPr>
              <w:t>LEACH  :</w:t>
            </w:r>
            <w:proofErr w:type="gramEnd"/>
            <w:r>
              <w:rPr>
                <w:rFonts w:ascii="Courier New" w:eastAsia="Courier New" w:hAnsi="Courier New" w:cs="Courier New"/>
                <w:sz w:val="18"/>
                <w:szCs w:val="18"/>
              </w:rPr>
              <w:t xml:space="preserve"> FND </w:t>
            </w:r>
            <w:proofErr w:type="gramStart"/>
            <w:r>
              <w:rPr>
                <w:rFonts w:ascii="Courier New" w:eastAsia="Courier New" w:hAnsi="Courier New" w:cs="Courier New"/>
                <w:sz w:val="18"/>
                <w:szCs w:val="18"/>
              </w:rPr>
              <w:t>2.62x  |</w:t>
            </w:r>
            <w:proofErr w:type="gramEnd"/>
            <w:r>
              <w:rPr>
                <w:rFonts w:ascii="Courier New" w:eastAsia="Courier New" w:hAnsi="Courier New" w:cs="Courier New"/>
                <w:sz w:val="18"/>
                <w:szCs w:val="18"/>
              </w:rPr>
              <w:t xml:space="preserve">  LND 2.08x</w:t>
            </w:r>
          </w:p>
          <w:p w14:paraId="57FE5AFF" w14:textId="77777777" w:rsidR="001D622E" w:rsidRDefault="006E2B31">
            <w:pPr>
              <w:spacing w:before="16" w:after="16" w:line="276" w:lineRule="auto"/>
              <w:ind w:left="200"/>
            </w:pPr>
            <w:r>
              <w:rPr>
                <w:rFonts w:ascii="Courier New" w:eastAsia="Courier New" w:hAnsi="Courier New" w:cs="Courier New"/>
                <w:sz w:val="18"/>
                <w:szCs w:val="18"/>
              </w:rPr>
              <w:t xml:space="preserve">  Improvement E-LEACH over LEACH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FND </w:t>
            </w:r>
            <w:proofErr w:type="gramStart"/>
            <w:r>
              <w:rPr>
                <w:rFonts w:ascii="Courier New" w:eastAsia="Courier New" w:hAnsi="Courier New" w:cs="Courier New"/>
                <w:sz w:val="18"/>
                <w:szCs w:val="18"/>
              </w:rPr>
              <w:t>2.67x  |</w:t>
            </w:r>
            <w:proofErr w:type="gramEnd"/>
            <w:r>
              <w:rPr>
                <w:rFonts w:ascii="Courier New" w:eastAsia="Courier New" w:hAnsi="Courier New" w:cs="Courier New"/>
                <w:sz w:val="18"/>
                <w:szCs w:val="18"/>
              </w:rPr>
              <w:t xml:space="preserve">  LND 1.12x</w:t>
            </w:r>
          </w:p>
          <w:p w14:paraId="53F5D5E2" w14:textId="77777777" w:rsidR="001D622E" w:rsidRDefault="006E2B31">
            <w:pPr>
              <w:spacing w:before="16" w:after="16" w:line="276" w:lineRule="auto"/>
              <w:ind w:left="200"/>
            </w:pPr>
            <w:r>
              <w:rPr>
                <w:rFonts w:ascii="Courier New" w:eastAsia="Courier New" w:hAnsi="Courier New" w:cs="Courier New"/>
                <w:sz w:val="18"/>
                <w:szCs w:val="18"/>
              </w:rPr>
              <w:t xml:space="preserve">  Improvement E-LEACH over No-LEACH: FND </w:t>
            </w:r>
            <w:proofErr w:type="gramStart"/>
            <w:r>
              <w:rPr>
                <w:rFonts w:ascii="Courier New" w:eastAsia="Courier New" w:hAnsi="Courier New" w:cs="Courier New"/>
                <w:sz w:val="18"/>
                <w:szCs w:val="18"/>
              </w:rPr>
              <w:t>7.00x  |</w:t>
            </w:r>
            <w:proofErr w:type="gramEnd"/>
            <w:r>
              <w:rPr>
                <w:rFonts w:ascii="Courier New" w:eastAsia="Courier New" w:hAnsi="Courier New" w:cs="Courier New"/>
                <w:sz w:val="18"/>
                <w:szCs w:val="18"/>
              </w:rPr>
              <w:t xml:space="preserve">  LND 2.32x</w:t>
            </w:r>
          </w:p>
        </w:tc>
      </w:tr>
    </w:tbl>
    <w:p w14:paraId="3EA17258" w14:textId="77777777" w:rsidR="001D622E" w:rsidRDefault="001D622E">
      <w:pPr>
        <w:spacing w:before="40" w:after="40" w:line="276" w:lineRule="auto"/>
      </w:pPr>
    </w:p>
    <w:p w14:paraId="52AC7C80" w14:textId="1F406113" w:rsidR="001D622E" w:rsidRDefault="006E2B31">
      <w:pPr>
        <w:spacing w:after="120" w:line="276" w:lineRule="auto"/>
        <w:jc w:val="center"/>
      </w:pPr>
      <w:r>
        <w:rPr>
          <w:b/>
          <w:bCs/>
          <w:i/>
          <w:iCs/>
          <w:sz w:val="20"/>
          <w:szCs w:val="20"/>
        </w:rPr>
        <w:t>Table 1: Network Lifetime Metrics</w:t>
      </w:r>
      <w:r w:rsidR="006768F1">
        <w:rPr>
          <w:b/>
          <w:bCs/>
          <w:i/>
          <w:iCs/>
          <w:sz w:val="20"/>
          <w:szCs w:val="20"/>
        </w:rPr>
        <w:t xml:space="preserve"> -</w:t>
      </w:r>
      <w:r>
        <w:rPr>
          <w:b/>
          <w:bCs/>
          <w:i/>
          <w:iCs/>
          <w:sz w:val="20"/>
          <w:szCs w:val="20"/>
        </w:rPr>
        <w:t xml:space="preserve"> FND, HND, LND for all three protocols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1800"/>
        <w:gridCol w:w="1800"/>
        <w:gridCol w:w="2460"/>
      </w:tblGrid>
      <w:tr w:rsidR="001D622E" w14:paraId="40B49961" w14:textId="77777777">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E310EDF" w14:textId="77777777" w:rsidR="001D622E" w:rsidRDefault="006E2B31">
            <w:pPr>
              <w:jc w:val="center"/>
            </w:pPr>
            <w:r>
              <w:rPr>
                <w:b/>
                <w:bCs/>
                <w:color w:val="FFFFFF"/>
                <w:sz w:val="20"/>
                <w:szCs w:val="20"/>
              </w:rPr>
              <w:t>Metric</w:t>
            </w:r>
          </w:p>
        </w:tc>
        <w:tc>
          <w:tcPr>
            <w:tcW w:w="1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B1448B7" w14:textId="77777777" w:rsidR="001D622E" w:rsidRDefault="006E2B31">
            <w:pPr>
              <w:jc w:val="center"/>
            </w:pPr>
            <w:r>
              <w:rPr>
                <w:b/>
                <w:bCs/>
                <w:color w:val="FFFFFF"/>
                <w:sz w:val="20"/>
                <w:szCs w:val="20"/>
              </w:rPr>
              <w:t>No-LEACH</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4368E2A" w14:textId="77777777" w:rsidR="001D622E" w:rsidRDefault="006E2B31">
            <w:pPr>
              <w:jc w:val="center"/>
            </w:pPr>
            <w:r>
              <w:rPr>
                <w:b/>
                <w:bCs/>
                <w:color w:val="FFFFFF"/>
                <w:sz w:val="20"/>
                <w:szCs w:val="20"/>
              </w:rPr>
              <w:t>LEACH (Heinzelman)</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BF8BA7F" w14:textId="77777777" w:rsidR="001D622E" w:rsidRDefault="006E2B31">
            <w:pPr>
              <w:jc w:val="center"/>
            </w:pPr>
            <w:r>
              <w:rPr>
                <w:b/>
                <w:bCs/>
                <w:color w:val="FFFFFF"/>
                <w:sz w:val="20"/>
                <w:szCs w:val="20"/>
              </w:rPr>
              <w:t>LEACH-RE (Enhanced)</w:t>
            </w:r>
          </w:p>
        </w:tc>
        <w:tc>
          <w:tcPr>
            <w:tcW w:w="24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01780CA" w14:textId="77777777" w:rsidR="001D622E" w:rsidRDefault="006E2B31">
            <w:pPr>
              <w:jc w:val="center"/>
            </w:pPr>
            <w:r>
              <w:rPr>
                <w:b/>
                <w:bCs/>
                <w:color w:val="FFFFFF"/>
                <w:sz w:val="20"/>
                <w:szCs w:val="20"/>
              </w:rPr>
              <w:t>Best Protocol</w:t>
            </w:r>
          </w:p>
        </w:tc>
      </w:tr>
      <w:tr w:rsidR="001D622E" w14:paraId="666BA90A" w14:textId="77777777">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14:paraId="6B6CE977" w14:textId="77777777" w:rsidR="001D622E" w:rsidRDefault="006E2B31">
            <w:pPr>
              <w:jc w:val="center"/>
            </w:pPr>
            <w:r>
              <w:rPr>
                <w:sz w:val="20"/>
                <w:szCs w:val="20"/>
              </w:rPr>
              <w:t>First Node Dead (FND)</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14:paraId="4C456228" w14:textId="77777777" w:rsidR="001D622E" w:rsidRDefault="006E2B31">
            <w:pPr>
              <w:jc w:val="center"/>
            </w:pPr>
            <w:r>
              <w:rPr>
                <w:sz w:val="20"/>
                <w:szCs w:val="20"/>
              </w:rPr>
              <w:t>Round 40</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14:paraId="1CD36FFA" w14:textId="77777777" w:rsidR="001D622E" w:rsidRDefault="006E2B31">
            <w:pPr>
              <w:jc w:val="center"/>
            </w:pPr>
            <w:r>
              <w:rPr>
                <w:sz w:val="20"/>
                <w:szCs w:val="20"/>
              </w:rPr>
              <w:t>Round 105</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14:paraId="767B7C52" w14:textId="77777777" w:rsidR="001D622E" w:rsidRDefault="006E2B31">
            <w:pPr>
              <w:jc w:val="center"/>
            </w:pPr>
            <w:r>
              <w:rPr>
                <w:sz w:val="20"/>
                <w:szCs w:val="20"/>
              </w:rPr>
              <w:t>Round 280</w:t>
            </w:r>
          </w:p>
        </w:tc>
        <w:tc>
          <w:tcPr>
            <w:tcW w:w="24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14:paraId="7A5D3FF6" w14:textId="77777777" w:rsidR="001D622E" w:rsidRDefault="006E2B31">
            <w:pPr>
              <w:jc w:val="center"/>
            </w:pPr>
            <w:r>
              <w:rPr>
                <w:sz w:val="20"/>
                <w:szCs w:val="20"/>
              </w:rPr>
              <w:t>LEACH-RE (7x better than No-LEACH)</w:t>
            </w:r>
          </w:p>
        </w:tc>
      </w:tr>
      <w:tr w:rsidR="001D622E" w14:paraId="6DA1C8A6"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B40DB65" w14:textId="77777777" w:rsidR="001D622E" w:rsidRDefault="006E2B31">
            <w:pPr>
              <w:jc w:val="center"/>
            </w:pPr>
            <w:r>
              <w:rPr>
                <w:sz w:val="20"/>
                <w:szCs w:val="20"/>
              </w:rPr>
              <w:t>Half Nodes Dead (HND)</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22D87B6" w14:textId="77777777" w:rsidR="001D622E" w:rsidRDefault="006E2B31">
            <w:pPr>
              <w:jc w:val="center"/>
            </w:pPr>
            <w:r>
              <w:rPr>
                <w:sz w:val="20"/>
                <w:szCs w:val="20"/>
              </w:rPr>
              <w:t>Round 69</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7BC18AC" w14:textId="77777777" w:rsidR="001D622E" w:rsidRDefault="006E2B31">
            <w:pPr>
              <w:jc w:val="center"/>
            </w:pPr>
            <w:r>
              <w:rPr>
                <w:sz w:val="20"/>
                <w:szCs w:val="20"/>
              </w:rPr>
              <w:t>Round 246</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60B6A3C" w14:textId="77777777" w:rsidR="001D622E" w:rsidRDefault="006E2B31">
            <w:pPr>
              <w:jc w:val="center"/>
            </w:pPr>
            <w:r>
              <w:rPr>
                <w:sz w:val="20"/>
                <w:szCs w:val="20"/>
              </w:rPr>
              <w:t>Round 390</w:t>
            </w:r>
          </w:p>
        </w:tc>
        <w:tc>
          <w:tcPr>
            <w:tcW w:w="24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EF73B10" w14:textId="77777777" w:rsidR="001D622E" w:rsidRDefault="006E2B31">
            <w:pPr>
              <w:jc w:val="center"/>
            </w:pPr>
            <w:r>
              <w:rPr>
                <w:sz w:val="20"/>
                <w:szCs w:val="20"/>
              </w:rPr>
              <w:t>LEACH-RE</w:t>
            </w:r>
          </w:p>
        </w:tc>
      </w:tr>
      <w:tr w:rsidR="001D622E" w14:paraId="7F21E99B" w14:textId="77777777">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14:paraId="729B819C" w14:textId="77777777" w:rsidR="001D622E" w:rsidRDefault="006E2B31">
            <w:pPr>
              <w:jc w:val="center"/>
            </w:pPr>
            <w:r>
              <w:rPr>
                <w:sz w:val="20"/>
                <w:szCs w:val="20"/>
              </w:rPr>
              <w:t>Last Node Dead (LND)</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14:paraId="52C840DF" w14:textId="77777777" w:rsidR="001D622E" w:rsidRDefault="006E2B31">
            <w:pPr>
              <w:jc w:val="center"/>
            </w:pPr>
            <w:r>
              <w:rPr>
                <w:sz w:val="20"/>
                <w:szCs w:val="20"/>
              </w:rPr>
              <w:t>Round 191</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14:paraId="676D86F2" w14:textId="77777777" w:rsidR="001D622E" w:rsidRDefault="006E2B31">
            <w:pPr>
              <w:jc w:val="center"/>
            </w:pPr>
            <w:r>
              <w:rPr>
                <w:sz w:val="20"/>
                <w:szCs w:val="20"/>
              </w:rPr>
              <w:t>Round 398</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14:paraId="6FDEED3E" w14:textId="77777777" w:rsidR="001D622E" w:rsidRDefault="006E2B31">
            <w:pPr>
              <w:jc w:val="center"/>
            </w:pPr>
            <w:r>
              <w:rPr>
                <w:sz w:val="20"/>
                <w:szCs w:val="20"/>
              </w:rPr>
              <w:t>Round 444</w:t>
            </w:r>
          </w:p>
        </w:tc>
        <w:tc>
          <w:tcPr>
            <w:tcW w:w="24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14:paraId="564062FA" w14:textId="77777777" w:rsidR="001D622E" w:rsidRDefault="006E2B31">
            <w:pPr>
              <w:jc w:val="center"/>
            </w:pPr>
            <w:r>
              <w:rPr>
                <w:sz w:val="20"/>
                <w:szCs w:val="20"/>
              </w:rPr>
              <w:t>LEACH-RE</w:t>
            </w:r>
          </w:p>
        </w:tc>
      </w:tr>
      <w:tr w:rsidR="001D622E" w14:paraId="7F79A074"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30BE8E0" w14:textId="77777777" w:rsidR="001D622E" w:rsidRDefault="006E2B31">
            <w:pPr>
              <w:jc w:val="center"/>
            </w:pPr>
            <w:r>
              <w:rPr>
                <w:sz w:val="20"/>
                <w:szCs w:val="20"/>
              </w:rPr>
              <w:t>FND Improvement</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AF1C619" w14:textId="77777777" w:rsidR="001D622E" w:rsidRDefault="006E2B31">
            <w:pPr>
              <w:jc w:val="center"/>
            </w:pPr>
            <w:r>
              <w:rPr>
                <w:sz w:val="20"/>
                <w:szCs w:val="20"/>
              </w:rPr>
              <w:t>1.00x (baseline)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849760F" w14:textId="77777777" w:rsidR="001D622E" w:rsidRDefault="006E2B31">
            <w:pPr>
              <w:jc w:val="center"/>
            </w:pPr>
            <w:r>
              <w:rPr>
                <w:sz w:val="20"/>
                <w:szCs w:val="20"/>
              </w:rPr>
              <w:t>2.62x over No-LEACH</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5431A81" w14:textId="77777777" w:rsidR="001D622E" w:rsidRDefault="006E2B31">
            <w:pPr>
              <w:jc w:val="center"/>
            </w:pPr>
            <w:r>
              <w:rPr>
                <w:sz w:val="20"/>
                <w:szCs w:val="20"/>
              </w:rPr>
              <w:t>7.00x over No-LEACH</w:t>
            </w:r>
          </w:p>
        </w:tc>
        <w:tc>
          <w:tcPr>
            <w:tcW w:w="24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A5CA6D8" w14:textId="77777777" w:rsidR="001D622E" w:rsidRDefault="006E2B31">
            <w:pPr>
              <w:jc w:val="center"/>
            </w:pPr>
            <w:r>
              <w:rPr>
                <w:sz w:val="20"/>
                <w:szCs w:val="20"/>
              </w:rPr>
              <w:t>LEACH-RE</w:t>
            </w:r>
          </w:p>
        </w:tc>
      </w:tr>
      <w:tr w:rsidR="001D622E" w14:paraId="6C13736F" w14:textId="77777777">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14:paraId="780D893C" w14:textId="77777777" w:rsidR="001D622E" w:rsidRDefault="006E2B31">
            <w:pPr>
              <w:jc w:val="center"/>
            </w:pPr>
            <w:r>
              <w:rPr>
                <w:sz w:val="20"/>
                <w:szCs w:val="20"/>
              </w:rPr>
              <w:t>LND Improvement</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14:paraId="3A56AFD1" w14:textId="77777777" w:rsidR="001D622E" w:rsidRDefault="006E2B31">
            <w:pPr>
              <w:jc w:val="center"/>
            </w:pPr>
            <w:r>
              <w:rPr>
                <w:sz w:val="20"/>
                <w:szCs w:val="20"/>
              </w:rPr>
              <w:t>1.00x (baseline)</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14:paraId="2AA3C9DB" w14:textId="77777777" w:rsidR="001D622E" w:rsidRDefault="006E2B31">
            <w:pPr>
              <w:jc w:val="center"/>
            </w:pPr>
            <w:r>
              <w:rPr>
                <w:sz w:val="20"/>
                <w:szCs w:val="20"/>
              </w:rPr>
              <w:t>2.08x over No-LEACH</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14:paraId="6883A3BC" w14:textId="77777777" w:rsidR="001D622E" w:rsidRDefault="006E2B31">
            <w:pPr>
              <w:jc w:val="center"/>
            </w:pPr>
            <w:r>
              <w:rPr>
                <w:sz w:val="20"/>
                <w:szCs w:val="20"/>
              </w:rPr>
              <w:t>2.32x over No-LEACH</w:t>
            </w:r>
          </w:p>
        </w:tc>
        <w:tc>
          <w:tcPr>
            <w:tcW w:w="24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14:paraId="1D2D4096" w14:textId="77777777" w:rsidR="001D622E" w:rsidRDefault="006E2B31">
            <w:pPr>
              <w:jc w:val="center"/>
            </w:pPr>
            <w:r>
              <w:rPr>
                <w:sz w:val="20"/>
                <w:szCs w:val="20"/>
              </w:rPr>
              <w:t>LEACH-RE</w:t>
            </w:r>
          </w:p>
        </w:tc>
      </w:tr>
    </w:tbl>
    <w:p w14:paraId="41406B53" w14:textId="77777777" w:rsidR="001D622E" w:rsidRDefault="001D622E">
      <w:pPr>
        <w:spacing w:before="40" w:after="40" w:line="276" w:lineRule="auto"/>
      </w:pPr>
    </w:p>
    <w:p w14:paraId="72072853" w14:textId="77777777" w:rsidR="00120D12" w:rsidRDefault="00120D12">
      <w:pPr>
        <w:spacing w:before="40" w:after="40" w:line="276" w:lineRule="auto"/>
      </w:pPr>
    </w:p>
    <w:p w14:paraId="5DB7BF80" w14:textId="77777777" w:rsidR="00120D12" w:rsidRDefault="00120D12">
      <w:pPr>
        <w:spacing w:before="40" w:after="4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622E" w14:paraId="7A93B1FE" w14:textId="77777777">
        <w:tc>
          <w:tcPr>
            <w:tcW w:w="9360" w:type="dxa"/>
            <w:tcBorders>
              <w:top w:val="single" w:sz="4" w:space="0" w:color="AAAAAA"/>
              <w:left w:val="thick" w:sz="16" w:space="0" w:color="2E5496"/>
              <w:bottom w:val="single" w:sz="4" w:space="0" w:color="AAAAAA"/>
              <w:right w:val="single" w:sz="4" w:space="0" w:color="AAAAAA"/>
            </w:tcBorders>
            <w:shd w:val="clear" w:color="auto" w:fill="F0F7FF"/>
            <w:tcMar>
              <w:top w:w="100" w:type="dxa"/>
              <w:left w:w="200" w:type="dxa"/>
              <w:bottom w:w="100" w:type="dxa"/>
              <w:right w:w="180" w:type="dxa"/>
            </w:tcMar>
          </w:tcPr>
          <w:p w14:paraId="5F622EAF" w14:textId="77777777" w:rsidR="001D622E" w:rsidRDefault="006E2B31">
            <w:pPr>
              <w:spacing w:before="40" w:after="20" w:line="276" w:lineRule="auto"/>
            </w:pPr>
            <w:r>
              <w:rPr>
                <w:b/>
                <w:bCs/>
                <w:color w:val="1F3864"/>
                <w:sz w:val="20"/>
                <w:szCs w:val="20"/>
              </w:rPr>
              <w:lastRenderedPageBreak/>
              <w:t>ANALYSIS</w:t>
            </w:r>
          </w:p>
          <w:p w14:paraId="54A5E01E" w14:textId="77777777" w:rsidR="001D622E" w:rsidRDefault="006E2B31">
            <w:pPr>
              <w:spacing w:before="20" w:after="40" w:line="276" w:lineRule="auto"/>
              <w:jc w:val="both"/>
            </w:pPr>
            <w:r>
              <w:rPr>
                <w:sz w:val="20"/>
                <w:szCs w:val="20"/>
              </w:rPr>
              <w:t>This table is the most important summary in the entire experiment. Reading across the FND row: No-LEACH lost its first node at round 40. LEACH kept that node alive until round 105. LEACH-RE kept it alive until round 280. This 7x FND improvement of LEACH-RE over No-LEACH is entirely due to two mechanisms: (1) clustering reduces member node energy costs, and (2) energy-weighting prevents dying nodes from being elected CH. The LND improvement is smaller (2.32x) because in the final stages, all surviving nodes still must transmit to BS eventually, and that energy drain cannot be completely avoided by any protocol. The gap between FND and LND is interesting too: No-LEACH gap = 151 rounds, LEACH gap = 293 rounds, LEACH-RE gap = 164 rounds. LEACH has the widest gap because random CH election creates uneven node deaths over a long period. LEACH-RE's gap is narrower, suggesting energy-aware election causes nodes to survive more uniformly until they all die in a shorter final window.</w:t>
            </w:r>
          </w:p>
        </w:tc>
      </w:tr>
    </w:tbl>
    <w:p w14:paraId="40615799" w14:textId="77777777" w:rsidR="000D3087" w:rsidRDefault="000D3087" w:rsidP="000D3087">
      <w:pPr>
        <w:pStyle w:val="Heading2"/>
        <w:spacing w:line="276" w:lineRule="auto"/>
      </w:pPr>
      <w:r>
        <w:t xml:space="preserve">   </w:t>
      </w:r>
    </w:p>
    <w:p w14:paraId="6475E81B" w14:textId="206E3E86" w:rsidR="001D622E" w:rsidRDefault="006E2B31" w:rsidP="000D3087">
      <w:pPr>
        <w:pStyle w:val="Heading2"/>
        <w:spacing w:line="276" w:lineRule="auto"/>
      </w:pPr>
      <w:r>
        <w:t>9.6 Cluster Head Election Analysis (Table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622E" w14:paraId="0C775E09" w14:textId="77777777">
        <w:tc>
          <w:tcPr>
            <w:tcW w:w="9360" w:type="dxa"/>
            <w:tcBorders>
              <w:top w:val="single" w:sz="4" w:space="0" w:color="AAAAAA"/>
              <w:left w:val="single" w:sz="4" w:space="0" w:color="AAAAAA"/>
              <w:bottom w:val="single" w:sz="4" w:space="0" w:color="AAAAAA"/>
              <w:right w:val="single" w:sz="4" w:space="0" w:color="AAAAAA"/>
            </w:tcBorders>
            <w:shd w:val="clear" w:color="auto" w:fill="F5F5F5"/>
            <w:tcMar>
              <w:top w:w="100" w:type="dxa"/>
              <w:left w:w="180" w:type="dxa"/>
              <w:bottom w:w="100" w:type="dxa"/>
              <w:right w:w="180" w:type="dxa"/>
            </w:tcMar>
          </w:tcPr>
          <w:p w14:paraId="1A564D0C" w14:textId="07FDD0B6" w:rsidR="001D622E" w:rsidRDefault="006E2B31">
            <w:pPr>
              <w:spacing w:before="60" w:after="40" w:line="276" w:lineRule="auto"/>
            </w:pPr>
            <w:r>
              <w:rPr>
                <w:b/>
                <w:bCs/>
                <w:color w:val="1F3864"/>
                <w:sz w:val="21"/>
                <w:szCs w:val="21"/>
              </w:rPr>
              <w:t xml:space="preserve">SIMULATION OUTPUT: Console Output </w:t>
            </w:r>
            <w:r w:rsidR="006768F1">
              <w:rPr>
                <w:b/>
                <w:bCs/>
                <w:color w:val="1F3864"/>
                <w:sz w:val="21"/>
                <w:szCs w:val="21"/>
              </w:rPr>
              <w:t>-</w:t>
            </w:r>
            <w:r>
              <w:rPr>
                <w:b/>
                <w:bCs/>
                <w:color w:val="1F3864"/>
                <w:sz w:val="21"/>
                <w:szCs w:val="21"/>
              </w:rPr>
              <w:t xml:space="preserve"> TABLE 2</w:t>
            </w:r>
          </w:p>
          <w:p w14:paraId="7BD674C9" w14:textId="77777777" w:rsidR="001D622E" w:rsidRDefault="001D622E">
            <w:pPr>
              <w:spacing w:before="40" w:after="40" w:line="276" w:lineRule="auto"/>
            </w:pPr>
          </w:p>
          <w:p w14:paraId="6D4B4265" w14:textId="77777777" w:rsidR="001D622E" w:rsidRDefault="006E2B31">
            <w:pPr>
              <w:spacing w:before="16" w:after="16" w:line="276" w:lineRule="auto"/>
              <w:ind w:left="200"/>
            </w:pPr>
            <w:r>
              <w:rPr>
                <w:rFonts w:ascii="Courier New" w:eastAsia="Courier New" w:hAnsi="Courier New" w:cs="Courier New"/>
                <w:sz w:val="18"/>
                <w:szCs w:val="18"/>
              </w:rPr>
              <w:t>========================================================================</w:t>
            </w:r>
          </w:p>
          <w:p w14:paraId="7B3F14CC" w14:textId="77777777" w:rsidR="001D622E" w:rsidRDefault="006E2B31">
            <w:pPr>
              <w:spacing w:before="16" w:after="16" w:line="276" w:lineRule="auto"/>
              <w:ind w:left="200"/>
            </w:pPr>
            <w:r>
              <w:rPr>
                <w:rFonts w:ascii="Courier New" w:eastAsia="Courier New" w:hAnsi="Courier New" w:cs="Courier New"/>
                <w:sz w:val="18"/>
                <w:szCs w:val="18"/>
              </w:rPr>
              <w:t xml:space="preserve">  TABLE 2 — CLUSTER HEAD ELECTION ANALYSIS (LEACH vs E-LEACH)</w:t>
            </w:r>
          </w:p>
          <w:p w14:paraId="3E0DDCE8" w14:textId="77777777" w:rsidR="001D622E" w:rsidRDefault="006E2B31">
            <w:pPr>
              <w:spacing w:before="16" w:after="16" w:line="276" w:lineRule="auto"/>
              <w:ind w:left="200"/>
            </w:pPr>
            <w:r>
              <w:rPr>
                <w:rFonts w:ascii="Courier New" w:eastAsia="Courier New" w:hAnsi="Courier New" w:cs="Courier New"/>
                <w:sz w:val="18"/>
                <w:szCs w:val="18"/>
              </w:rPr>
              <w:t>========================================================================</w:t>
            </w:r>
          </w:p>
          <w:p w14:paraId="34E0816E" w14:textId="77777777" w:rsidR="001D622E" w:rsidRDefault="001D622E">
            <w:pPr>
              <w:spacing w:before="16" w:after="16" w:line="276" w:lineRule="auto"/>
              <w:ind w:left="200"/>
            </w:pPr>
          </w:p>
          <w:p w14:paraId="23D227F0" w14:textId="77777777" w:rsidR="001D622E" w:rsidRDefault="006E2B31">
            <w:pPr>
              <w:spacing w:before="16" w:after="16" w:line="276" w:lineRule="auto"/>
              <w:ind w:left="200"/>
            </w:pPr>
            <w:r>
              <w:rPr>
                <w:rFonts w:ascii="Courier New" w:eastAsia="Courier New" w:hAnsi="Courier New" w:cs="Courier New"/>
                <w:sz w:val="18"/>
                <w:szCs w:val="18"/>
              </w:rPr>
              <w:t xml:space="preserve">  [LEACH]</w:t>
            </w:r>
          </w:p>
          <w:p w14:paraId="5052E6E5" w14:textId="77777777" w:rsidR="001D622E" w:rsidRDefault="006E2B31">
            <w:pPr>
              <w:spacing w:before="16" w:after="16" w:line="276" w:lineRule="auto"/>
              <w:ind w:left="200"/>
            </w:pPr>
            <w:r>
              <w:rPr>
                <w:rFonts w:ascii="Courier New" w:eastAsia="Courier New" w:hAnsi="Courier New" w:cs="Courier New"/>
                <w:sz w:val="18"/>
                <w:szCs w:val="18"/>
              </w:rPr>
              <w:t xml:space="preserve">  Total CH elections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2592</w:t>
            </w:r>
          </w:p>
          <w:p w14:paraId="1770CEB0" w14:textId="77777777" w:rsidR="001D622E" w:rsidRDefault="006E2B31">
            <w:pPr>
              <w:spacing w:before="16" w:after="16" w:line="276" w:lineRule="auto"/>
              <w:ind w:left="200"/>
            </w:pPr>
            <w:r>
              <w:rPr>
                <w:rFonts w:ascii="Courier New" w:eastAsia="Courier New" w:hAnsi="Courier New" w:cs="Courier New"/>
                <w:sz w:val="18"/>
                <w:szCs w:val="18"/>
              </w:rPr>
              <w:t xml:space="preserve">  Average per node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25.92</w:t>
            </w:r>
          </w:p>
          <w:p w14:paraId="5DB5F434" w14:textId="77777777" w:rsidR="001D622E" w:rsidRDefault="006E2B31">
            <w:pPr>
              <w:spacing w:before="16" w:after="16" w:line="276" w:lineRule="auto"/>
              <w:ind w:left="200"/>
            </w:pPr>
            <w:r>
              <w:rPr>
                <w:rFonts w:ascii="Courier New" w:eastAsia="Courier New" w:hAnsi="Courier New" w:cs="Courier New"/>
                <w:sz w:val="18"/>
                <w:szCs w:val="18"/>
              </w:rPr>
              <w:t xml:space="preserve">  Std deviation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8.78  (</w:t>
            </w:r>
            <w:proofErr w:type="gramEnd"/>
            <w:r>
              <w:rPr>
                <w:rFonts w:ascii="Courier New" w:eastAsia="Courier New" w:hAnsi="Courier New" w:cs="Courier New"/>
                <w:sz w:val="18"/>
                <w:szCs w:val="18"/>
              </w:rPr>
              <w:t>lower = more uniform load balancing)</w:t>
            </w:r>
          </w:p>
          <w:p w14:paraId="2866468F" w14:textId="77777777" w:rsidR="001D622E" w:rsidRDefault="006E2B31">
            <w:pPr>
              <w:spacing w:before="16" w:after="16" w:line="276" w:lineRule="auto"/>
              <w:ind w:left="200"/>
            </w:pPr>
            <w:r>
              <w:rPr>
                <w:rFonts w:ascii="Courier New" w:eastAsia="Courier New" w:hAnsi="Courier New" w:cs="Courier New"/>
                <w:sz w:val="18"/>
                <w:szCs w:val="18"/>
              </w:rPr>
              <w:t xml:space="preserve">  Max elections (</w:t>
            </w:r>
            <w:proofErr w:type="gramStart"/>
            <w:r>
              <w:rPr>
                <w:rFonts w:ascii="Courier New" w:eastAsia="Courier New" w:hAnsi="Courier New" w:cs="Courier New"/>
                <w:sz w:val="18"/>
                <w:szCs w:val="18"/>
              </w:rPr>
              <w:t xml:space="preserve">node)   </w:t>
            </w:r>
            <w:proofErr w:type="gramEnd"/>
            <w:r>
              <w:rPr>
                <w:rFonts w:ascii="Courier New" w:eastAsia="Courier New" w:hAnsi="Courier New" w:cs="Courier New"/>
                <w:sz w:val="18"/>
                <w:szCs w:val="18"/>
              </w:rPr>
              <w:t>: 44 (Node 32)</w:t>
            </w:r>
          </w:p>
          <w:p w14:paraId="76ADA35A" w14:textId="77777777" w:rsidR="001D622E" w:rsidRDefault="006E2B31">
            <w:pPr>
              <w:spacing w:before="16" w:after="16" w:line="276" w:lineRule="auto"/>
              <w:ind w:left="200"/>
            </w:pPr>
            <w:r>
              <w:rPr>
                <w:rFonts w:ascii="Courier New" w:eastAsia="Courier New" w:hAnsi="Courier New" w:cs="Courier New"/>
                <w:sz w:val="18"/>
                <w:szCs w:val="18"/>
              </w:rPr>
              <w:t xml:space="preserve">  Min elections (</w:t>
            </w:r>
            <w:proofErr w:type="gramStart"/>
            <w:r>
              <w:rPr>
                <w:rFonts w:ascii="Courier New" w:eastAsia="Courier New" w:hAnsi="Courier New" w:cs="Courier New"/>
                <w:sz w:val="18"/>
                <w:szCs w:val="18"/>
              </w:rPr>
              <w:t xml:space="preserve">node)   </w:t>
            </w:r>
            <w:proofErr w:type="gramEnd"/>
            <w:r>
              <w:rPr>
                <w:rFonts w:ascii="Courier New" w:eastAsia="Courier New" w:hAnsi="Courier New" w:cs="Courier New"/>
                <w:sz w:val="18"/>
                <w:szCs w:val="18"/>
              </w:rPr>
              <w:t>: 11 (Node 98)</w:t>
            </w:r>
          </w:p>
          <w:p w14:paraId="7E60B7DE" w14:textId="77777777" w:rsidR="001D622E" w:rsidRDefault="006E2B31">
            <w:pPr>
              <w:spacing w:before="16" w:after="16" w:line="276" w:lineRule="auto"/>
              <w:ind w:left="200"/>
            </w:pPr>
            <w:r>
              <w:rPr>
                <w:rFonts w:ascii="Courier New" w:eastAsia="Courier New" w:hAnsi="Courier New" w:cs="Courier New"/>
                <w:sz w:val="18"/>
                <w:szCs w:val="18"/>
              </w:rPr>
              <w:t xml:space="preserve">  Nodes never elected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0</w:t>
            </w:r>
          </w:p>
          <w:p w14:paraId="5F7AA95F" w14:textId="77777777" w:rsidR="001D622E" w:rsidRDefault="006E2B31">
            <w:pPr>
              <w:spacing w:before="16" w:after="16" w:line="276" w:lineRule="auto"/>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energy at </w:t>
            </w:r>
            <w:proofErr w:type="gramStart"/>
            <w:r>
              <w:rPr>
                <w:rFonts w:ascii="Courier New" w:eastAsia="Courier New" w:hAnsi="Courier New" w:cs="Courier New"/>
                <w:sz w:val="18"/>
                <w:szCs w:val="18"/>
              </w:rPr>
              <w:t>election :</w:t>
            </w:r>
            <w:proofErr w:type="gramEnd"/>
            <w:r>
              <w:rPr>
                <w:rFonts w:ascii="Courier New" w:eastAsia="Courier New" w:hAnsi="Courier New" w:cs="Courier New"/>
                <w:sz w:val="18"/>
                <w:szCs w:val="18"/>
              </w:rPr>
              <w:t xml:space="preserve"> 253.275 </w:t>
            </w:r>
            <w:proofErr w:type="spellStart"/>
            <w:r>
              <w:rPr>
                <w:rFonts w:ascii="Courier New" w:eastAsia="Courier New" w:hAnsi="Courier New" w:cs="Courier New"/>
                <w:sz w:val="18"/>
                <w:szCs w:val="18"/>
              </w:rPr>
              <w:t>mJ</w:t>
            </w:r>
            <w:proofErr w:type="spellEnd"/>
          </w:p>
          <w:p w14:paraId="7FC086BC" w14:textId="77777777" w:rsidR="001D622E" w:rsidRDefault="006E2B31">
            <w:pPr>
              <w:spacing w:before="16" w:after="16" w:line="276" w:lineRule="auto"/>
              <w:ind w:left="200"/>
            </w:pPr>
            <w:r>
              <w:rPr>
                <w:rFonts w:ascii="Courier New" w:eastAsia="Courier New" w:hAnsi="Courier New" w:cs="Courier New"/>
                <w:sz w:val="18"/>
                <w:szCs w:val="18"/>
              </w:rPr>
              <w:t xml:space="preserve">  Min energy at </w:t>
            </w:r>
            <w:proofErr w:type="gramStart"/>
            <w:r>
              <w:rPr>
                <w:rFonts w:ascii="Courier New" w:eastAsia="Courier New" w:hAnsi="Courier New" w:cs="Courier New"/>
                <w:sz w:val="18"/>
                <w:szCs w:val="18"/>
              </w:rPr>
              <w:t>election :</w:t>
            </w:r>
            <w:proofErr w:type="gramEnd"/>
            <w:r>
              <w:rPr>
                <w:rFonts w:ascii="Courier New" w:eastAsia="Courier New" w:hAnsi="Courier New" w:cs="Courier New"/>
                <w:sz w:val="18"/>
                <w:szCs w:val="18"/>
              </w:rPr>
              <w:t xml:space="preserve"> 0.033 </w:t>
            </w:r>
            <w:proofErr w:type="spellStart"/>
            <w:proofErr w:type="gramStart"/>
            <w:r>
              <w:rPr>
                <w:rFonts w:ascii="Courier New" w:eastAsia="Courier New" w:hAnsi="Courier New" w:cs="Courier New"/>
                <w:sz w:val="18"/>
                <w:szCs w:val="18"/>
              </w:rPr>
              <w:t>mJ</w:t>
            </w:r>
            <w:proofErr w:type="spellEnd"/>
            <w:r>
              <w:rPr>
                <w:rFonts w:ascii="Courier New" w:eastAsia="Courier New" w:hAnsi="Courier New" w:cs="Courier New"/>
                <w:sz w:val="18"/>
                <w:szCs w:val="18"/>
              </w:rPr>
              <w:t xml:space="preserve">  &lt;</w:t>
            </w:r>
            <w:proofErr w:type="gramEnd"/>
            <w:r>
              <w:rPr>
                <w:rFonts w:ascii="Courier New" w:eastAsia="Courier New" w:hAnsi="Courier New" w:cs="Courier New"/>
                <w:sz w:val="18"/>
                <w:szCs w:val="18"/>
              </w:rPr>
              <w:t>- node was almost dead when chosen!</w:t>
            </w:r>
          </w:p>
          <w:p w14:paraId="17FDE9B6" w14:textId="77777777" w:rsidR="001D622E" w:rsidRDefault="006E2B31">
            <w:pPr>
              <w:spacing w:before="16" w:after="16" w:line="276" w:lineRule="auto"/>
              <w:ind w:left="200"/>
            </w:pPr>
            <w:r>
              <w:rPr>
                <w:rFonts w:ascii="Courier New" w:eastAsia="Courier New" w:hAnsi="Courier New" w:cs="Courier New"/>
                <w:sz w:val="18"/>
                <w:szCs w:val="18"/>
              </w:rPr>
              <w:t xml:space="preserve">  Max energy at </w:t>
            </w:r>
            <w:proofErr w:type="gramStart"/>
            <w:r>
              <w:rPr>
                <w:rFonts w:ascii="Courier New" w:eastAsia="Courier New" w:hAnsi="Courier New" w:cs="Courier New"/>
                <w:sz w:val="18"/>
                <w:szCs w:val="18"/>
              </w:rPr>
              <w:t>election :</w:t>
            </w:r>
            <w:proofErr w:type="gramEnd"/>
            <w:r>
              <w:rPr>
                <w:rFonts w:ascii="Courier New" w:eastAsia="Courier New" w:hAnsi="Courier New" w:cs="Courier New"/>
                <w:sz w:val="18"/>
                <w:szCs w:val="18"/>
              </w:rPr>
              <w:t xml:space="preserve"> 500.000 </w:t>
            </w:r>
            <w:proofErr w:type="spellStart"/>
            <w:r>
              <w:rPr>
                <w:rFonts w:ascii="Courier New" w:eastAsia="Courier New" w:hAnsi="Courier New" w:cs="Courier New"/>
                <w:sz w:val="18"/>
                <w:szCs w:val="18"/>
              </w:rPr>
              <w:t>mJ</w:t>
            </w:r>
            <w:proofErr w:type="spellEnd"/>
          </w:p>
          <w:p w14:paraId="02FBB813" w14:textId="77777777" w:rsidR="001D622E" w:rsidRDefault="001D622E">
            <w:pPr>
              <w:spacing w:before="16" w:after="16" w:line="276" w:lineRule="auto"/>
              <w:ind w:left="200"/>
            </w:pPr>
          </w:p>
          <w:p w14:paraId="0DD152EC" w14:textId="77777777" w:rsidR="001D622E" w:rsidRDefault="006E2B31">
            <w:pPr>
              <w:spacing w:before="16" w:after="16" w:line="276" w:lineRule="auto"/>
              <w:ind w:left="200"/>
            </w:pPr>
            <w:r>
              <w:rPr>
                <w:rFonts w:ascii="Courier New" w:eastAsia="Courier New" w:hAnsi="Courier New" w:cs="Courier New"/>
                <w:sz w:val="18"/>
                <w:szCs w:val="18"/>
              </w:rPr>
              <w:t xml:space="preserve">  [E-LEACH]</w:t>
            </w:r>
          </w:p>
          <w:p w14:paraId="3266ED0C" w14:textId="77777777" w:rsidR="001D622E" w:rsidRDefault="006E2B31">
            <w:pPr>
              <w:spacing w:before="16" w:after="16" w:line="276" w:lineRule="auto"/>
              <w:ind w:left="200"/>
            </w:pPr>
            <w:r>
              <w:rPr>
                <w:rFonts w:ascii="Courier New" w:eastAsia="Courier New" w:hAnsi="Courier New" w:cs="Courier New"/>
                <w:sz w:val="18"/>
                <w:szCs w:val="18"/>
              </w:rPr>
              <w:t xml:space="preserve">  Total CH elections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1786</w:t>
            </w:r>
          </w:p>
          <w:p w14:paraId="31A0B083" w14:textId="77777777" w:rsidR="001D622E" w:rsidRDefault="006E2B31">
            <w:pPr>
              <w:spacing w:before="16" w:after="16" w:line="276" w:lineRule="auto"/>
              <w:ind w:left="200"/>
            </w:pPr>
            <w:r>
              <w:rPr>
                <w:rFonts w:ascii="Courier New" w:eastAsia="Courier New" w:hAnsi="Courier New" w:cs="Courier New"/>
                <w:sz w:val="18"/>
                <w:szCs w:val="18"/>
              </w:rPr>
              <w:t xml:space="preserve">  Average per node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17.86</w:t>
            </w:r>
          </w:p>
          <w:p w14:paraId="7CA0728B" w14:textId="77777777" w:rsidR="001D622E" w:rsidRDefault="006E2B31">
            <w:pPr>
              <w:spacing w:before="16" w:after="16" w:line="276" w:lineRule="auto"/>
              <w:ind w:left="200"/>
            </w:pPr>
            <w:r>
              <w:rPr>
                <w:rFonts w:ascii="Courier New" w:eastAsia="Courier New" w:hAnsi="Courier New" w:cs="Courier New"/>
                <w:sz w:val="18"/>
                <w:szCs w:val="18"/>
              </w:rPr>
              <w:t xml:space="preserve">  Std deviation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3.60  (</w:t>
            </w:r>
            <w:proofErr w:type="gramEnd"/>
            <w:r>
              <w:rPr>
                <w:rFonts w:ascii="Courier New" w:eastAsia="Courier New" w:hAnsi="Courier New" w:cs="Courier New"/>
                <w:sz w:val="18"/>
                <w:szCs w:val="18"/>
              </w:rPr>
              <w:t>lower = more uniform load balancing)</w:t>
            </w:r>
          </w:p>
          <w:p w14:paraId="32574059" w14:textId="77777777" w:rsidR="001D622E" w:rsidRDefault="006E2B31">
            <w:pPr>
              <w:spacing w:before="16" w:after="16" w:line="276" w:lineRule="auto"/>
              <w:ind w:left="200"/>
            </w:pPr>
            <w:r>
              <w:rPr>
                <w:rFonts w:ascii="Courier New" w:eastAsia="Courier New" w:hAnsi="Courier New" w:cs="Courier New"/>
                <w:sz w:val="18"/>
                <w:szCs w:val="18"/>
              </w:rPr>
              <w:t xml:space="preserve">  Max elections (</w:t>
            </w:r>
            <w:proofErr w:type="gramStart"/>
            <w:r>
              <w:rPr>
                <w:rFonts w:ascii="Courier New" w:eastAsia="Courier New" w:hAnsi="Courier New" w:cs="Courier New"/>
                <w:sz w:val="18"/>
                <w:szCs w:val="18"/>
              </w:rPr>
              <w:t xml:space="preserve">node)   </w:t>
            </w:r>
            <w:proofErr w:type="gramEnd"/>
            <w:r>
              <w:rPr>
                <w:rFonts w:ascii="Courier New" w:eastAsia="Courier New" w:hAnsi="Courier New" w:cs="Courier New"/>
                <w:sz w:val="18"/>
                <w:szCs w:val="18"/>
              </w:rPr>
              <w:t>: 26 (Node 31)</w:t>
            </w:r>
          </w:p>
          <w:p w14:paraId="584C67EE" w14:textId="77777777" w:rsidR="001D622E" w:rsidRDefault="006E2B31">
            <w:pPr>
              <w:spacing w:before="16" w:after="16" w:line="276" w:lineRule="auto"/>
              <w:ind w:left="200"/>
            </w:pPr>
            <w:r>
              <w:rPr>
                <w:rFonts w:ascii="Courier New" w:eastAsia="Courier New" w:hAnsi="Courier New" w:cs="Courier New"/>
                <w:sz w:val="18"/>
                <w:szCs w:val="18"/>
              </w:rPr>
              <w:t xml:space="preserve">  Min elections (</w:t>
            </w:r>
            <w:proofErr w:type="gramStart"/>
            <w:r>
              <w:rPr>
                <w:rFonts w:ascii="Courier New" w:eastAsia="Courier New" w:hAnsi="Courier New" w:cs="Courier New"/>
                <w:sz w:val="18"/>
                <w:szCs w:val="18"/>
              </w:rPr>
              <w:t xml:space="preserve">node)   </w:t>
            </w:r>
            <w:proofErr w:type="gramEnd"/>
            <w:r>
              <w:rPr>
                <w:rFonts w:ascii="Courier New" w:eastAsia="Courier New" w:hAnsi="Courier New" w:cs="Courier New"/>
                <w:sz w:val="18"/>
                <w:szCs w:val="18"/>
              </w:rPr>
              <w:t>: 10 (Node 44)</w:t>
            </w:r>
          </w:p>
          <w:p w14:paraId="063BE7E3" w14:textId="77777777" w:rsidR="001D622E" w:rsidRDefault="006E2B31">
            <w:pPr>
              <w:spacing w:before="16" w:after="16" w:line="276" w:lineRule="auto"/>
              <w:ind w:left="200"/>
            </w:pPr>
            <w:r>
              <w:rPr>
                <w:rFonts w:ascii="Courier New" w:eastAsia="Courier New" w:hAnsi="Courier New" w:cs="Courier New"/>
                <w:sz w:val="18"/>
                <w:szCs w:val="18"/>
              </w:rPr>
              <w:t xml:space="preserve">  Nodes never elected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0</w:t>
            </w:r>
          </w:p>
          <w:p w14:paraId="433B9B73" w14:textId="77777777" w:rsidR="001D622E" w:rsidRDefault="006E2B31">
            <w:pPr>
              <w:spacing w:before="16" w:after="16" w:line="276" w:lineRule="auto"/>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energy at </w:t>
            </w:r>
            <w:proofErr w:type="gramStart"/>
            <w:r>
              <w:rPr>
                <w:rFonts w:ascii="Courier New" w:eastAsia="Courier New" w:hAnsi="Courier New" w:cs="Courier New"/>
                <w:sz w:val="18"/>
                <w:szCs w:val="18"/>
              </w:rPr>
              <w:t>election :</w:t>
            </w:r>
            <w:proofErr w:type="gramEnd"/>
            <w:r>
              <w:rPr>
                <w:rFonts w:ascii="Courier New" w:eastAsia="Courier New" w:hAnsi="Courier New" w:cs="Courier New"/>
                <w:sz w:val="18"/>
                <w:szCs w:val="18"/>
              </w:rPr>
              <w:t xml:space="preserve"> 319.638 </w:t>
            </w:r>
            <w:proofErr w:type="spellStart"/>
            <w:r>
              <w:rPr>
                <w:rFonts w:ascii="Courier New" w:eastAsia="Courier New" w:hAnsi="Courier New" w:cs="Courier New"/>
                <w:sz w:val="18"/>
                <w:szCs w:val="18"/>
              </w:rPr>
              <w:t>mJ</w:t>
            </w:r>
            <w:proofErr w:type="spellEnd"/>
          </w:p>
          <w:p w14:paraId="60C75627" w14:textId="77777777" w:rsidR="001D622E" w:rsidRDefault="006E2B31">
            <w:pPr>
              <w:spacing w:before="16" w:after="16" w:line="276" w:lineRule="auto"/>
              <w:ind w:left="200"/>
            </w:pPr>
            <w:r>
              <w:rPr>
                <w:rFonts w:ascii="Courier New" w:eastAsia="Courier New" w:hAnsi="Courier New" w:cs="Courier New"/>
                <w:sz w:val="18"/>
                <w:szCs w:val="18"/>
              </w:rPr>
              <w:t xml:space="preserve">  Min energy at </w:t>
            </w:r>
            <w:proofErr w:type="gramStart"/>
            <w:r>
              <w:rPr>
                <w:rFonts w:ascii="Courier New" w:eastAsia="Courier New" w:hAnsi="Courier New" w:cs="Courier New"/>
                <w:sz w:val="18"/>
                <w:szCs w:val="18"/>
              </w:rPr>
              <w:t>election :</w:t>
            </w:r>
            <w:proofErr w:type="gramEnd"/>
            <w:r>
              <w:rPr>
                <w:rFonts w:ascii="Courier New" w:eastAsia="Courier New" w:hAnsi="Courier New" w:cs="Courier New"/>
                <w:sz w:val="18"/>
                <w:szCs w:val="18"/>
              </w:rPr>
              <w:t xml:space="preserve"> 0.145 </w:t>
            </w:r>
            <w:proofErr w:type="spellStart"/>
            <w:r>
              <w:rPr>
                <w:rFonts w:ascii="Courier New" w:eastAsia="Courier New" w:hAnsi="Courier New" w:cs="Courier New"/>
                <w:sz w:val="18"/>
                <w:szCs w:val="18"/>
              </w:rPr>
              <w:t>mJ</w:t>
            </w:r>
            <w:proofErr w:type="spellEnd"/>
          </w:p>
          <w:p w14:paraId="5A410C07" w14:textId="77777777" w:rsidR="001D622E" w:rsidRDefault="006E2B31">
            <w:pPr>
              <w:spacing w:before="16" w:after="16" w:line="276" w:lineRule="auto"/>
              <w:ind w:left="200"/>
            </w:pPr>
            <w:r>
              <w:rPr>
                <w:rFonts w:ascii="Courier New" w:eastAsia="Courier New" w:hAnsi="Courier New" w:cs="Courier New"/>
                <w:sz w:val="18"/>
                <w:szCs w:val="18"/>
              </w:rPr>
              <w:t xml:space="preserve">  Max energy at </w:t>
            </w:r>
            <w:proofErr w:type="gramStart"/>
            <w:r>
              <w:rPr>
                <w:rFonts w:ascii="Courier New" w:eastAsia="Courier New" w:hAnsi="Courier New" w:cs="Courier New"/>
                <w:sz w:val="18"/>
                <w:szCs w:val="18"/>
              </w:rPr>
              <w:t>election :</w:t>
            </w:r>
            <w:proofErr w:type="gramEnd"/>
            <w:r>
              <w:rPr>
                <w:rFonts w:ascii="Courier New" w:eastAsia="Courier New" w:hAnsi="Courier New" w:cs="Courier New"/>
                <w:sz w:val="18"/>
                <w:szCs w:val="18"/>
              </w:rPr>
              <w:t xml:space="preserve"> 500.000 </w:t>
            </w:r>
            <w:proofErr w:type="spellStart"/>
            <w:r>
              <w:rPr>
                <w:rFonts w:ascii="Courier New" w:eastAsia="Courier New" w:hAnsi="Courier New" w:cs="Courier New"/>
                <w:sz w:val="18"/>
                <w:szCs w:val="18"/>
              </w:rPr>
              <w:t>mJ</w:t>
            </w:r>
            <w:proofErr w:type="spellEnd"/>
          </w:p>
        </w:tc>
      </w:tr>
    </w:tbl>
    <w:p w14:paraId="5A5F2B8D" w14:textId="77777777" w:rsidR="001D622E" w:rsidRDefault="001D622E">
      <w:pPr>
        <w:spacing w:before="40" w:after="40" w:line="276" w:lineRule="auto"/>
      </w:pPr>
    </w:p>
    <w:p w14:paraId="176E9082" w14:textId="77777777" w:rsidR="000D3087" w:rsidRDefault="000D3087">
      <w:pPr>
        <w:spacing w:after="120" w:line="276" w:lineRule="auto"/>
        <w:jc w:val="center"/>
        <w:rPr>
          <w:b/>
          <w:bCs/>
          <w:i/>
          <w:iCs/>
          <w:sz w:val="20"/>
          <w:szCs w:val="20"/>
        </w:rPr>
      </w:pPr>
    </w:p>
    <w:p w14:paraId="326415B8" w14:textId="77777777" w:rsidR="000D3087" w:rsidRDefault="000D3087">
      <w:pPr>
        <w:spacing w:after="120" w:line="276" w:lineRule="auto"/>
        <w:jc w:val="center"/>
        <w:rPr>
          <w:b/>
          <w:bCs/>
          <w:i/>
          <w:iCs/>
          <w:sz w:val="20"/>
          <w:szCs w:val="20"/>
        </w:rPr>
      </w:pPr>
    </w:p>
    <w:p w14:paraId="1016A77A" w14:textId="07AA7C02" w:rsidR="001D622E" w:rsidRDefault="006E2B31">
      <w:pPr>
        <w:spacing w:after="120" w:line="276" w:lineRule="auto"/>
        <w:jc w:val="center"/>
      </w:pPr>
      <w:r>
        <w:rPr>
          <w:b/>
          <w:bCs/>
          <w:i/>
          <w:iCs/>
          <w:sz w:val="20"/>
          <w:szCs w:val="20"/>
        </w:rPr>
        <w:lastRenderedPageBreak/>
        <w:t>Table 2: CH Election Analysis</w:t>
      </w:r>
      <w:r w:rsidR="006768F1">
        <w:rPr>
          <w:b/>
          <w:bCs/>
          <w:i/>
          <w:iCs/>
          <w:sz w:val="20"/>
          <w:szCs w:val="20"/>
        </w:rPr>
        <w:t xml:space="preserve"> -</w:t>
      </w:r>
      <w:r>
        <w:rPr>
          <w:b/>
          <w:bCs/>
          <w:i/>
          <w:iCs/>
          <w:sz w:val="20"/>
          <w:szCs w:val="20"/>
        </w:rPr>
        <w:t xml:space="preserve"> LEACH vs LEACH-RE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2560"/>
      </w:tblGrid>
      <w:tr w:rsidR="001D622E" w14:paraId="41CD1E12" w14:textId="77777777">
        <w:trPr>
          <w:tblHeader/>
        </w:trPr>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023B256" w14:textId="77777777" w:rsidR="001D622E" w:rsidRDefault="006E2B31">
            <w:pPr>
              <w:jc w:val="center"/>
            </w:pPr>
            <w:r>
              <w:rPr>
                <w:b/>
                <w:bCs/>
                <w:color w:val="FFFFFF"/>
                <w:sz w:val="20"/>
                <w:szCs w:val="20"/>
              </w:rPr>
              <w:t>Metric</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47D5DDE" w14:textId="77777777" w:rsidR="001D622E" w:rsidRDefault="006E2B31">
            <w:pPr>
              <w:jc w:val="center"/>
            </w:pPr>
            <w:r>
              <w:rPr>
                <w:b/>
                <w:bCs/>
                <w:color w:val="FFFFFF"/>
                <w:sz w:val="20"/>
                <w:szCs w:val="20"/>
              </w:rPr>
              <w:t>LEACH</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886D235" w14:textId="77777777" w:rsidR="001D622E" w:rsidRDefault="006E2B31">
            <w:pPr>
              <w:jc w:val="center"/>
            </w:pPr>
            <w:r>
              <w:rPr>
                <w:b/>
                <w:bCs/>
                <w:color w:val="FFFFFF"/>
                <w:sz w:val="20"/>
                <w:szCs w:val="20"/>
              </w:rPr>
              <w:t>LEACH-RE</w:t>
            </w:r>
          </w:p>
        </w:tc>
        <w:tc>
          <w:tcPr>
            <w:tcW w:w="2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73B1CCF" w14:textId="77777777" w:rsidR="001D622E" w:rsidRDefault="006E2B31">
            <w:pPr>
              <w:jc w:val="center"/>
            </w:pPr>
            <w:r>
              <w:rPr>
                <w:b/>
                <w:bCs/>
                <w:color w:val="FFFFFF"/>
                <w:sz w:val="20"/>
                <w:szCs w:val="20"/>
              </w:rPr>
              <w:t>Winner</w:t>
            </w:r>
          </w:p>
        </w:tc>
      </w:tr>
      <w:tr w:rsidR="001D622E" w14:paraId="2AD35164" w14:textId="77777777">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14:paraId="75076F74" w14:textId="77777777" w:rsidR="001D622E" w:rsidRDefault="006E2B31">
            <w:pPr>
              <w:jc w:val="center"/>
            </w:pPr>
            <w:r>
              <w:rPr>
                <w:sz w:val="20"/>
                <w:szCs w:val="20"/>
              </w:rPr>
              <w:t>Total CH elections</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14:paraId="394BA9F4" w14:textId="77777777" w:rsidR="001D622E" w:rsidRDefault="006E2B31">
            <w:pPr>
              <w:jc w:val="center"/>
            </w:pPr>
            <w:r>
              <w:rPr>
                <w:sz w:val="20"/>
                <w:szCs w:val="20"/>
              </w:rPr>
              <w:t>2592</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14:paraId="26C3D660" w14:textId="77777777" w:rsidR="001D622E" w:rsidRDefault="006E2B31">
            <w:pPr>
              <w:jc w:val="center"/>
            </w:pPr>
            <w:r>
              <w:rPr>
                <w:sz w:val="20"/>
                <w:szCs w:val="20"/>
              </w:rPr>
              <w:t>1786</w:t>
            </w:r>
          </w:p>
        </w:tc>
        <w:tc>
          <w:tcPr>
            <w:tcW w:w="25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14:paraId="4203E775" w14:textId="77777777" w:rsidR="001D622E" w:rsidRDefault="006E2B31">
            <w:pPr>
              <w:jc w:val="center"/>
            </w:pPr>
            <w:r>
              <w:rPr>
                <w:sz w:val="20"/>
                <w:szCs w:val="20"/>
              </w:rPr>
              <w:t>LEACH-RE (fewer, more efficient)</w:t>
            </w:r>
          </w:p>
        </w:tc>
      </w:tr>
      <w:tr w:rsidR="001D622E" w14:paraId="5F294C6B"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7E633A9" w14:textId="77777777" w:rsidR="001D622E" w:rsidRDefault="006E2B31">
            <w:pPr>
              <w:jc w:val="center"/>
            </w:pPr>
            <w:r>
              <w:rPr>
                <w:sz w:val="20"/>
                <w:szCs w:val="20"/>
              </w:rPr>
              <w:t>Average elections per node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5589511" w14:textId="77777777" w:rsidR="001D622E" w:rsidRDefault="006E2B31">
            <w:pPr>
              <w:jc w:val="center"/>
            </w:pPr>
            <w:r>
              <w:rPr>
                <w:sz w:val="20"/>
                <w:szCs w:val="20"/>
              </w:rPr>
              <w:t>25.92</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25B6944" w14:textId="77777777" w:rsidR="001D622E" w:rsidRDefault="006E2B31">
            <w:pPr>
              <w:jc w:val="center"/>
            </w:pPr>
            <w:r>
              <w:rPr>
                <w:sz w:val="20"/>
                <w:szCs w:val="20"/>
              </w:rPr>
              <w:t>17.86</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7E24978" w14:textId="77777777" w:rsidR="001D622E" w:rsidRDefault="006E2B31">
            <w:pPr>
              <w:jc w:val="center"/>
            </w:pPr>
            <w:r>
              <w:rPr>
                <w:sz w:val="20"/>
                <w:szCs w:val="20"/>
              </w:rPr>
              <w:t>LEACH-RE (less burden per node)</w:t>
            </w:r>
          </w:p>
        </w:tc>
      </w:tr>
      <w:tr w:rsidR="001D622E" w14:paraId="18CD5244" w14:textId="77777777">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14:paraId="4E659E2E" w14:textId="77777777" w:rsidR="001D622E" w:rsidRDefault="006E2B31">
            <w:pPr>
              <w:jc w:val="center"/>
            </w:pPr>
            <w:r>
              <w:rPr>
                <w:sz w:val="20"/>
                <w:szCs w:val="20"/>
              </w:rPr>
              <w:t>Std deviation of election count</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14:paraId="2B722779" w14:textId="77777777" w:rsidR="001D622E" w:rsidRDefault="006E2B31">
            <w:pPr>
              <w:jc w:val="center"/>
            </w:pPr>
            <w:r>
              <w:rPr>
                <w:sz w:val="20"/>
                <w:szCs w:val="20"/>
              </w:rPr>
              <w:t>8.78</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14:paraId="556121DA" w14:textId="77777777" w:rsidR="001D622E" w:rsidRDefault="006E2B31">
            <w:pPr>
              <w:jc w:val="center"/>
            </w:pPr>
            <w:r>
              <w:rPr>
                <w:sz w:val="20"/>
                <w:szCs w:val="20"/>
              </w:rPr>
              <w:t>3.60</w:t>
            </w:r>
          </w:p>
        </w:tc>
        <w:tc>
          <w:tcPr>
            <w:tcW w:w="25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14:paraId="0A5C7A52" w14:textId="77777777" w:rsidR="001D622E" w:rsidRDefault="006E2B31">
            <w:pPr>
              <w:jc w:val="center"/>
            </w:pPr>
            <w:r>
              <w:rPr>
                <w:sz w:val="20"/>
                <w:szCs w:val="20"/>
              </w:rPr>
              <w:t>LEACH-RE (59% more uniform)</w:t>
            </w:r>
          </w:p>
        </w:tc>
      </w:tr>
      <w:tr w:rsidR="001D622E" w14:paraId="0DD6BB38"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7D9B034" w14:textId="77777777" w:rsidR="001D622E" w:rsidRDefault="006E2B31">
            <w:pPr>
              <w:jc w:val="center"/>
            </w:pPr>
            <w:r>
              <w:rPr>
                <w:sz w:val="20"/>
                <w:szCs w:val="20"/>
              </w:rPr>
              <w:t>Max elections (most active CH)</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54988E5" w14:textId="77777777" w:rsidR="001D622E" w:rsidRDefault="006E2B31">
            <w:pPr>
              <w:jc w:val="center"/>
            </w:pPr>
            <w:r>
              <w:rPr>
                <w:sz w:val="20"/>
                <w:szCs w:val="20"/>
              </w:rPr>
              <w:t>44 times (Node 32)</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115700A" w14:textId="77777777" w:rsidR="001D622E" w:rsidRDefault="006E2B31">
            <w:pPr>
              <w:jc w:val="center"/>
            </w:pPr>
            <w:r>
              <w:rPr>
                <w:sz w:val="20"/>
                <w:szCs w:val="20"/>
              </w:rPr>
              <w:t>26 times (Node 31)</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E7807F9" w14:textId="77777777" w:rsidR="001D622E" w:rsidRDefault="006E2B31">
            <w:pPr>
              <w:jc w:val="center"/>
            </w:pPr>
            <w:r>
              <w:rPr>
                <w:sz w:val="20"/>
                <w:szCs w:val="20"/>
              </w:rPr>
              <w:t>LEACH-RE (less overloading)</w:t>
            </w:r>
          </w:p>
        </w:tc>
      </w:tr>
      <w:tr w:rsidR="001D622E" w14:paraId="48306902" w14:textId="77777777">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14:paraId="01D90C38" w14:textId="77777777" w:rsidR="001D622E" w:rsidRDefault="006E2B31">
            <w:pPr>
              <w:jc w:val="center"/>
            </w:pPr>
            <w:r>
              <w:rPr>
                <w:sz w:val="20"/>
                <w:szCs w:val="20"/>
              </w:rPr>
              <w:t>Min elections (least active)</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14:paraId="7EB66EA5" w14:textId="77777777" w:rsidR="001D622E" w:rsidRDefault="006E2B31">
            <w:pPr>
              <w:jc w:val="center"/>
            </w:pPr>
            <w:r>
              <w:rPr>
                <w:sz w:val="20"/>
                <w:szCs w:val="20"/>
              </w:rPr>
              <w:t>11 times (Node 98)</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14:paraId="37BFB9E3" w14:textId="77777777" w:rsidR="001D622E" w:rsidRDefault="006E2B31">
            <w:pPr>
              <w:jc w:val="center"/>
            </w:pPr>
            <w:r>
              <w:rPr>
                <w:sz w:val="20"/>
                <w:szCs w:val="20"/>
              </w:rPr>
              <w:t>10 times (Node 44)</w:t>
            </w:r>
          </w:p>
        </w:tc>
        <w:tc>
          <w:tcPr>
            <w:tcW w:w="25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14:paraId="514B134E" w14:textId="77777777" w:rsidR="001D622E" w:rsidRDefault="006E2B31">
            <w:pPr>
              <w:jc w:val="center"/>
            </w:pPr>
            <w:r>
              <w:rPr>
                <w:sz w:val="20"/>
                <w:szCs w:val="20"/>
              </w:rPr>
              <w:t>Similar</w:t>
            </w:r>
          </w:p>
        </w:tc>
      </w:tr>
      <w:tr w:rsidR="001D622E" w14:paraId="4B5D4ADD"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4394B1F" w14:textId="77777777" w:rsidR="001D622E" w:rsidRDefault="006E2B31">
            <w:pPr>
              <w:jc w:val="center"/>
            </w:pPr>
            <w:proofErr w:type="spellStart"/>
            <w:r>
              <w:rPr>
                <w:sz w:val="20"/>
                <w:szCs w:val="20"/>
              </w:rPr>
              <w:t>Avg</w:t>
            </w:r>
            <w:proofErr w:type="spellEnd"/>
            <w:r>
              <w:rPr>
                <w:sz w:val="20"/>
                <w:szCs w:val="20"/>
              </w:rPr>
              <w:t xml:space="preserve"> energy at CH election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5038C20" w14:textId="77777777" w:rsidR="001D622E" w:rsidRDefault="006E2B31">
            <w:pPr>
              <w:jc w:val="center"/>
            </w:pPr>
            <w:r>
              <w:rPr>
                <w:sz w:val="20"/>
                <w:szCs w:val="20"/>
              </w:rPr>
              <w:t xml:space="preserve">253.3 </w:t>
            </w:r>
            <w:proofErr w:type="spellStart"/>
            <w:r>
              <w:rPr>
                <w:sz w:val="20"/>
                <w:szCs w:val="20"/>
              </w:rPr>
              <w:t>mJ</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4237361" w14:textId="77777777" w:rsidR="001D622E" w:rsidRDefault="006E2B31">
            <w:pPr>
              <w:jc w:val="center"/>
            </w:pPr>
            <w:r>
              <w:rPr>
                <w:sz w:val="20"/>
                <w:szCs w:val="20"/>
              </w:rPr>
              <w:t xml:space="preserve">319.6 </w:t>
            </w:r>
            <w:proofErr w:type="spellStart"/>
            <w:r>
              <w:rPr>
                <w:sz w:val="20"/>
                <w:szCs w:val="20"/>
              </w:rPr>
              <w:t>mJ</w:t>
            </w:r>
            <w:proofErr w:type="spellEnd"/>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F0E1C38" w14:textId="77777777" w:rsidR="001D622E" w:rsidRDefault="006E2B31">
            <w:pPr>
              <w:jc w:val="center"/>
            </w:pPr>
            <w:r>
              <w:rPr>
                <w:sz w:val="20"/>
                <w:szCs w:val="20"/>
              </w:rPr>
              <w:t>LEACH-RE (26% healthier CHs)</w:t>
            </w:r>
          </w:p>
        </w:tc>
      </w:tr>
      <w:tr w:rsidR="001D622E" w14:paraId="20CA87A0" w14:textId="77777777">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14:paraId="550DD4CE" w14:textId="77777777" w:rsidR="001D622E" w:rsidRDefault="006E2B31">
            <w:pPr>
              <w:jc w:val="center"/>
            </w:pPr>
            <w:r>
              <w:rPr>
                <w:sz w:val="20"/>
                <w:szCs w:val="20"/>
              </w:rPr>
              <w:t>Min energy at CH election</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14:paraId="0EA9B87B" w14:textId="77777777" w:rsidR="001D622E" w:rsidRDefault="006E2B31">
            <w:pPr>
              <w:jc w:val="center"/>
            </w:pPr>
            <w:r>
              <w:rPr>
                <w:sz w:val="20"/>
                <w:szCs w:val="20"/>
              </w:rPr>
              <w:t xml:space="preserve">0.033 </w:t>
            </w:r>
            <w:proofErr w:type="spellStart"/>
            <w:r>
              <w:rPr>
                <w:sz w:val="20"/>
                <w:szCs w:val="20"/>
              </w:rPr>
              <w:t>mJ</w:t>
            </w:r>
            <w:proofErr w:type="spellEnd"/>
            <w:r>
              <w:rPr>
                <w:sz w:val="20"/>
                <w:szCs w:val="20"/>
              </w:rPr>
              <w:t xml:space="preserve"> (nearly dead!)</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14:paraId="201711C4" w14:textId="77777777" w:rsidR="001D622E" w:rsidRDefault="006E2B31">
            <w:pPr>
              <w:jc w:val="center"/>
            </w:pPr>
            <w:r>
              <w:rPr>
                <w:sz w:val="20"/>
                <w:szCs w:val="20"/>
              </w:rPr>
              <w:t xml:space="preserve">0.145 </w:t>
            </w:r>
            <w:proofErr w:type="spellStart"/>
            <w:r>
              <w:rPr>
                <w:sz w:val="20"/>
                <w:szCs w:val="20"/>
              </w:rPr>
              <w:t>mJ</w:t>
            </w:r>
            <w:proofErr w:type="spellEnd"/>
          </w:p>
        </w:tc>
        <w:tc>
          <w:tcPr>
            <w:tcW w:w="25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14:paraId="30113FD4" w14:textId="77777777" w:rsidR="001D622E" w:rsidRDefault="006E2B31">
            <w:pPr>
              <w:jc w:val="center"/>
            </w:pPr>
            <w:r>
              <w:rPr>
                <w:sz w:val="20"/>
                <w:szCs w:val="20"/>
              </w:rPr>
              <w:t>LEACH-RE (protects dying nodes)</w:t>
            </w:r>
          </w:p>
        </w:tc>
      </w:tr>
      <w:tr w:rsidR="001D622E" w14:paraId="14D2007F"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4C1D646" w14:textId="77777777" w:rsidR="001D622E" w:rsidRDefault="006E2B31">
            <w:pPr>
              <w:jc w:val="center"/>
            </w:pPr>
            <w:r>
              <w:rPr>
                <w:sz w:val="20"/>
                <w:szCs w:val="20"/>
              </w:rPr>
              <w:t>Nodes never elected as CH</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B460A67" w14:textId="77777777" w:rsidR="001D622E" w:rsidRDefault="006E2B31">
            <w:pPr>
              <w:jc w:val="center"/>
            </w:pPr>
            <w:r>
              <w:rPr>
                <w:sz w:val="20"/>
                <w:szCs w:val="20"/>
              </w:rPr>
              <w:t>0</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909FC7D" w14:textId="77777777" w:rsidR="001D622E" w:rsidRDefault="006E2B31">
            <w:pPr>
              <w:jc w:val="center"/>
            </w:pPr>
            <w:r>
              <w:rPr>
                <w:sz w:val="20"/>
                <w:szCs w:val="20"/>
              </w:rPr>
              <w:t>0</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F2836FB" w14:textId="77777777" w:rsidR="001D622E" w:rsidRDefault="006E2B31">
            <w:pPr>
              <w:jc w:val="center"/>
            </w:pPr>
            <w:r>
              <w:rPr>
                <w:sz w:val="20"/>
                <w:szCs w:val="20"/>
              </w:rPr>
              <w:t>Both equal</w:t>
            </w:r>
          </w:p>
        </w:tc>
      </w:tr>
    </w:tbl>
    <w:p w14:paraId="5769BC49" w14:textId="77777777" w:rsidR="001D622E" w:rsidRDefault="001D622E">
      <w:pPr>
        <w:spacing w:before="40" w:after="4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622E" w14:paraId="41E65F7E" w14:textId="77777777">
        <w:tc>
          <w:tcPr>
            <w:tcW w:w="9360" w:type="dxa"/>
            <w:tcBorders>
              <w:top w:val="single" w:sz="4" w:space="0" w:color="AAAAAA"/>
              <w:left w:val="thick" w:sz="16" w:space="0" w:color="2E5496"/>
              <w:bottom w:val="single" w:sz="4" w:space="0" w:color="AAAAAA"/>
              <w:right w:val="single" w:sz="4" w:space="0" w:color="AAAAAA"/>
            </w:tcBorders>
            <w:shd w:val="clear" w:color="auto" w:fill="F0F7FF"/>
            <w:tcMar>
              <w:top w:w="100" w:type="dxa"/>
              <w:left w:w="200" w:type="dxa"/>
              <w:bottom w:w="100" w:type="dxa"/>
              <w:right w:w="180" w:type="dxa"/>
            </w:tcMar>
          </w:tcPr>
          <w:p w14:paraId="0E69268C" w14:textId="77777777" w:rsidR="001D622E" w:rsidRDefault="006E2B31">
            <w:pPr>
              <w:spacing w:before="40" w:after="20" w:line="276" w:lineRule="auto"/>
            </w:pPr>
            <w:r>
              <w:rPr>
                <w:b/>
                <w:bCs/>
                <w:color w:val="1F3864"/>
                <w:sz w:val="20"/>
                <w:szCs w:val="20"/>
              </w:rPr>
              <w:t>ANALYSIS</w:t>
            </w:r>
          </w:p>
          <w:p w14:paraId="72F87D28" w14:textId="729799E4" w:rsidR="001D622E" w:rsidRDefault="006E2B31">
            <w:pPr>
              <w:spacing w:before="20" w:after="40" w:line="276" w:lineRule="auto"/>
              <w:jc w:val="both"/>
            </w:pPr>
            <w:r>
              <w:rPr>
                <w:sz w:val="20"/>
                <w:szCs w:val="20"/>
              </w:rPr>
              <w:t>This table reveals the inner working of the protocols at the individual node level. The most striking number is the std deviation: LEACH has std=8.78, meaning CH election counts vary widely between nodes. Some nodes (like Node 32) were elected 44 times while others (like Node 98) were elected only 11 times</w:t>
            </w:r>
            <w:r w:rsidR="006768F1">
              <w:rPr>
                <w:sz w:val="20"/>
                <w:szCs w:val="20"/>
              </w:rPr>
              <w:t>,</w:t>
            </w:r>
            <w:r>
              <w:rPr>
                <w:sz w:val="20"/>
                <w:szCs w:val="20"/>
              </w:rPr>
              <w:t xml:space="preserve"> a 4x difference. This means Node 32 was doing 4x more CH work than Node 98. Over time, this imbalance drains Node 32 much faster. In LEACH-RE, the std drops to 3.60</w:t>
            </w:r>
            <w:r w:rsidR="006768F1">
              <w:rPr>
                <w:sz w:val="20"/>
                <w:szCs w:val="20"/>
              </w:rPr>
              <w:t>,</w:t>
            </w:r>
            <w:r>
              <w:rPr>
                <w:sz w:val="20"/>
                <w:szCs w:val="20"/>
              </w:rPr>
              <w:t xml:space="preserve"> a 59% reduction in unfairness. The max is 26 vs minimum 10</w:t>
            </w:r>
            <w:r w:rsidR="006768F1">
              <w:rPr>
                <w:sz w:val="20"/>
                <w:szCs w:val="20"/>
              </w:rPr>
              <w:t>,</w:t>
            </w:r>
            <w:r>
              <w:rPr>
                <w:sz w:val="20"/>
                <w:szCs w:val="20"/>
              </w:rPr>
              <w:t xml:space="preserve"> only a 2.6x range, much narrower. The average energy at CH election tells an important story: LEACH elects CHs when they have only 253 </w:t>
            </w:r>
            <w:proofErr w:type="spellStart"/>
            <w:r>
              <w:rPr>
                <w:sz w:val="20"/>
                <w:szCs w:val="20"/>
              </w:rPr>
              <w:t>mJ</w:t>
            </w:r>
            <w:proofErr w:type="spellEnd"/>
            <w:r>
              <w:rPr>
                <w:sz w:val="20"/>
                <w:szCs w:val="20"/>
              </w:rPr>
              <w:t xml:space="preserve"> on average (barely half their 500 </w:t>
            </w:r>
            <w:proofErr w:type="spellStart"/>
            <w:r>
              <w:rPr>
                <w:sz w:val="20"/>
                <w:szCs w:val="20"/>
              </w:rPr>
              <w:t>mJ</w:t>
            </w:r>
            <w:proofErr w:type="spellEnd"/>
            <w:r>
              <w:rPr>
                <w:sz w:val="20"/>
                <w:szCs w:val="20"/>
              </w:rPr>
              <w:t xml:space="preserve"> starting energy). The minimum of 0.033 </w:t>
            </w:r>
            <w:proofErr w:type="spellStart"/>
            <w:r>
              <w:rPr>
                <w:sz w:val="20"/>
                <w:szCs w:val="20"/>
              </w:rPr>
              <w:t>mJ</w:t>
            </w:r>
            <w:proofErr w:type="spellEnd"/>
            <w:r>
              <w:rPr>
                <w:sz w:val="20"/>
                <w:szCs w:val="20"/>
              </w:rPr>
              <w:t xml:space="preserve"> is shocking</w:t>
            </w:r>
            <w:r w:rsidR="006768F1">
              <w:rPr>
                <w:sz w:val="20"/>
                <w:szCs w:val="20"/>
              </w:rPr>
              <w:t>,</w:t>
            </w:r>
            <w:r>
              <w:rPr>
                <w:sz w:val="20"/>
                <w:szCs w:val="20"/>
              </w:rPr>
              <w:t xml:space="preserve"> a node with almost no battery was still elected CH and likely died doing the job. LEACH-RE </w:t>
            </w:r>
            <w:proofErr w:type="gramStart"/>
            <w:r>
              <w:rPr>
                <w:sz w:val="20"/>
                <w:szCs w:val="20"/>
              </w:rPr>
              <w:t>elects</w:t>
            </w:r>
            <w:proofErr w:type="gramEnd"/>
            <w:r>
              <w:rPr>
                <w:sz w:val="20"/>
                <w:szCs w:val="20"/>
              </w:rPr>
              <w:t xml:space="preserve"> CHs with an average of 319.6 </w:t>
            </w:r>
            <w:proofErr w:type="spellStart"/>
            <w:r>
              <w:rPr>
                <w:sz w:val="20"/>
                <w:szCs w:val="20"/>
              </w:rPr>
              <w:t>mJ</w:t>
            </w:r>
            <w:proofErr w:type="spellEnd"/>
            <w:r>
              <w:rPr>
                <w:sz w:val="20"/>
                <w:szCs w:val="20"/>
              </w:rPr>
              <w:t xml:space="preserve"> (better by 26%), and the minimum is 0.145 </w:t>
            </w:r>
            <w:proofErr w:type="spellStart"/>
            <w:r>
              <w:rPr>
                <w:sz w:val="20"/>
                <w:szCs w:val="20"/>
              </w:rPr>
              <w:t>mJ</w:t>
            </w:r>
            <w:proofErr w:type="spellEnd"/>
            <w:r>
              <w:rPr>
                <w:sz w:val="20"/>
                <w:szCs w:val="20"/>
              </w:rPr>
              <w:t xml:space="preserve"> (4x higher than LEACH's worst case). The energy-weighted formula is genuinely working.</w:t>
            </w:r>
          </w:p>
        </w:tc>
      </w:tr>
    </w:tbl>
    <w:p w14:paraId="67BFD2FC" w14:textId="77777777" w:rsidR="000D3087" w:rsidRDefault="000D3087" w:rsidP="000D3087">
      <w:pPr>
        <w:pStyle w:val="Heading2"/>
        <w:spacing w:line="276" w:lineRule="auto"/>
      </w:pPr>
    </w:p>
    <w:p w14:paraId="5D572B61" w14:textId="40285E8B" w:rsidR="001D622E" w:rsidRDefault="006E2B31" w:rsidP="000D3087">
      <w:pPr>
        <w:pStyle w:val="Heading2"/>
        <w:spacing w:line="276" w:lineRule="auto"/>
      </w:pPr>
      <w:r>
        <w:t>9.7 Top 5 Most-Elected Cluster Head Nodes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622E" w14:paraId="4E3187E9" w14:textId="77777777">
        <w:tc>
          <w:tcPr>
            <w:tcW w:w="9360" w:type="dxa"/>
            <w:tcBorders>
              <w:top w:val="single" w:sz="4" w:space="0" w:color="AAAAAA"/>
              <w:left w:val="single" w:sz="4" w:space="0" w:color="AAAAAA"/>
              <w:bottom w:val="single" w:sz="4" w:space="0" w:color="AAAAAA"/>
              <w:right w:val="single" w:sz="4" w:space="0" w:color="AAAAAA"/>
            </w:tcBorders>
            <w:shd w:val="clear" w:color="auto" w:fill="F5F5F5"/>
            <w:tcMar>
              <w:top w:w="100" w:type="dxa"/>
              <w:left w:w="180" w:type="dxa"/>
              <w:bottom w:w="100" w:type="dxa"/>
              <w:right w:w="180" w:type="dxa"/>
            </w:tcMar>
          </w:tcPr>
          <w:p w14:paraId="742815DB" w14:textId="07F36035" w:rsidR="001D622E" w:rsidRDefault="006E2B31">
            <w:pPr>
              <w:spacing w:before="60" w:after="40" w:line="276" w:lineRule="auto"/>
            </w:pPr>
            <w:r>
              <w:rPr>
                <w:b/>
                <w:bCs/>
                <w:color w:val="1F3864"/>
                <w:sz w:val="21"/>
                <w:szCs w:val="21"/>
              </w:rPr>
              <w:t xml:space="preserve">SIMULATION OUTPUT: Console Output </w:t>
            </w:r>
            <w:r w:rsidR="006768F1">
              <w:rPr>
                <w:b/>
                <w:bCs/>
                <w:color w:val="1F3864"/>
                <w:sz w:val="21"/>
                <w:szCs w:val="21"/>
              </w:rPr>
              <w:t>-</w:t>
            </w:r>
            <w:r>
              <w:rPr>
                <w:b/>
                <w:bCs/>
                <w:color w:val="1F3864"/>
                <w:sz w:val="21"/>
                <w:szCs w:val="21"/>
              </w:rPr>
              <w:t xml:space="preserve"> Top 5 CHs</w:t>
            </w:r>
          </w:p>
          <w:p w14:paraId="40DB68CC" w14:textId="77777777" w:rsidR="001D622E" w:rsidRDefault="001D622E">
            <w:pPr>
              <w:spacing w:before="40" w:after="40" w:line="276" w:lineRule="auto"/>
            </w:pPr>
          </w:p>
          <w:p w14:paraId="3C5025DD" w14:textId="77777777" w:rsidR="001D622E" w:rsidRDefault="006E2B31">
            <w:pPr>
              <w:spacing w:before="16" w:after="16" w:line="276" w:lineRule="auto"/>
              <w:ind w:left="200"/>
            </w:pPr>
            <w:r>
              <w:rPr>
                <w:rFonts w:ascii="Courier New" w:eastAsia="Courier New" w:hAnsi="Courier New" w:cs="Courier New"/>
                <w:sz w:val="18"/>
                <w:szCs w:val="18"/>
              </w:rPr>
              <w:t xml:space="preserve">  [LEACH] Top 5 most-elected CH nodes:</w:t>
            </w:r>
          </w:p>
          <w:p w14:paraId="69C95B43" w14:textId="77777777" w:rsidR="001D622E" w:rsidRDefault="006E2B31">
            <w:pPr>
              <w:spacing w:before="16" w:after="16" w:line="276" w:lineRule="auto"/>
              <w:ind w:left="20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Node  32</w:t>
            </w:r>
            <w:proofErr w:type="gramEnd"/>
            <w:r>
              <w:rPr>
                <w:rFonts w:ascii="Courier New" w:eastAsia="Courier New" w:hAnsi="Courier New" w:cs="Courier New"/>
                <w:sz w:val="18"/>
                <w:szCs w:val="18"/>
              </w:rPr>
              <w:t xml:space="preserve">: CH  44 times | </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E=227.46mJ | </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cluster=5.</w:t>
            </w:r>
            <w:proofErr w:type="gramStart"/>
            <w:r>
              <w:rPr>
                <w:rFonts w:ascii="Courier New" w:eastAsia="Courier New" w:hAnsi="Courier New" w:cs="Courier New"/>
                <w:sz w:val="18"/>
                <w:szCs w:val="18"/>
              </w:rPr>
              <w:t>2  |</w:t>
            </w:r>
            <w:proofErr w:type="gramEnd"/>
            <w:r>
              <w:rPr>
                <w:rFonts w:ascii="Courier New" w:eastAsia="Courier New" w:hAnsi="Courier New" w:cs="Courier New"/>
                <w:sz w:val="18"/>
                <w:szCs w:val="18"/>
              </w:rPr>
              <w:t xml:space="preserve"> died Rd 398</w:t>
            </w:r>
          </w:p>
          <w:p w14:paraId="6CBEFA38" w14:textId="77777777" w:rsidR="001D622E" w:rsidRDefault="006E2B31">
            <w:pPr>
              <w:spacing w:before="16" w:after="16" w:line="276" w:lineRule="auto"/>
              <w:ind w:left="20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Node  10</w:t>
            </w:r>
            <w:proofErr w:type="gramEnd"/>
            <w:r>
              <w:rPr>
                <w:rFonts w:ascii="Courier New" w:eastAsia="Courier New" w:hAnsi="Courier New" w:cs="Courier New"/>
                <w:sz w:val="18"/>
                <w:szCs w:val="18"/>
              </w:rPr>
              <w:t xml:space="preserve">: CH  43 times | </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E=233.54mJ | </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cluster=6.</w:t>
            </w:r>
            <w:proofErr w:type="gramStart"/>
            <w:r>
              <w:rPr>
                <w:rFonts w:ascii="Courier New" w:eastAsia="Courier New" w:hAnsi="Courier New" w:cs="Courier New"/>
                <w:sz w:val="18"/>
                <w:szCs w:val="18"/>
              </w:rPr>
              <w:t>5  |</w:t>
            </w:r>
            <w:proofErr w:type="gramEnd"/>
            <w:r>
              <w:rPr>
                <w:rFonts w:ascii="Courier New" w:eastAsia="Courier New" w:hAnsi="Courier New" w:cs="Courier New"/>
                <w:sz w:val="18"/>
                <w:szCs w:val="18"/>
              </w:rPr>
              <w:t xml:space="preserve"> died Rd 397</w:t>
            </w:r>
          </w:p>
          <w:p w14:paraId="75923139" w14:textId="77777777" w:rsidR="001D622E" w:rsidRDefault="006E2B31">
            <w:pPr>
              <w:spacing w:before="16" w:after="16" w:line="276" w:lineRule="auto"/>
              <w:ind w:left="20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Node  15</w:t>
            </w:r>
            <w:proofErr w:type="gramEnd"/>
            <w:r>
              <w:rPr>
                <w:rFonts w:ascii="Courier New" w:eastAsia="Courier New" w:hAnsi="Courier New" w:cs="Courier New"/>
                <w:sz w:val="18"/>
                <w:szCs w:val="18"/>
              </w:rPr>
              <w:t xml:space="preserve">: CH  42 times | </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E=241.76mJ | </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cluster=8.</w:t>
            </w:r>
            <w:proofErr w:type="gramStart"/>
            <w:r>
              <w:rPr>
                <w:rFonts w:ascii="Courier New" w:eastAsia="Courier New" w:hAnsi="Courier New" w:cs="Courier New"/>
                <w:sz w:val="18"/>
                <w:szCs w:val="18"/>
              </w:rPr>
              <w:t>0  |</w:t>
            </w:r>
            <w:proofErr w:type="gramEnd"/>
            <w:r>
              <w:rPr>
                <w:rFonts w:ascii="Courier New" w:eastAsia="Courier New" w:hAnsi="Courier New" w:cs="Courier New"/>
                <w:sz w:val="18"/>
                <w:szCs w:val="18"/>
              </w:rPr>
              <w:t xml:space="preserve"> died Rd 397</w:t>
            </w:r>
          </w:p>
          <w:p w14:paraId="047753B8" w14:textId="77777777" w:rsidR="001D622E" w:rsidRDefault="006E2B31">
            <w:pPr>
              <w:spacing w:before="16" w:after="16" w:line="276" w:lineRule="auto"/>
              <w:ind w:left="20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Node  64</w:t>
            </w:r>
            <w:proofErr w:type="gramEnd"/>
            <w:r>
              <w:rPr>
                <w:rFonts w:ascii="Courier New" w:eastAsia="Courier New" w:hAnsi="Courier New" w:cs="Courier New"/>
                <w:sz w:val="18"/>
                <w:szCs w:val="18"/>
              </w:rPr>
              <w:t xml:space="preserve">: CH  42 times | </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E=221.87mJ | </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cluster=3.</w:t>
            </w:r>
            <w:proofErr w:type="gramStart"/>
            <w:r>
              <w:rPr>
                <w:rFonts w:ascii="Courier New" w:eastAsia="Courier New" w:hAnsi="Courier New" w:cs="Courier New"/>
                <w:sz w:val="18"/>
                <w:szCs w:val="18"/>
              </w:rPr>
              <w:t>3  |</w:t>
            </w:r>
            <w:proofErr w:type="gramEnd"/>
            <w:r>
              <w:rPr>
                <w:rFonts w:ascii="Courier New" w:eastAsia="Courier New" w:hAnsi="Courier New" w:cs="Courier New"/>
                <w:sz w:val="18"/>
                <w:szCs w:val="18"/>
              </w:rPr>
              <w:t xml:space="preserve"> died Rd 396</w:t>
            </w:r>
          </w:p>
          <w:p w14:paraId="70D35EA2" w14:textId="77777777" w:rsidR="001D622E" w:rsidRDefault="006E2B31">
            <w:pPr>
              <w:spacing w:before="16" w:after="16" w:line="276" w:lineRule="auto"/>
              <w:ind w:left="200"/>
            </w:pPr>
            <w:r>
              <w:rPr>
                <w:rFonts w:ascii="Courier New" w:eastAsia="Courier New" w:hAnsi="Courier New" w:cs="Courier New"/>
                <w:sz w:val="18"/>
                <w:szCs w:val="18"/>
              </w:rPr>
              <w:t xml:space="preserve">  Node   7: CH  41 times | </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E=242.35mJ | </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cluster=4.</w:t>
            </w:r>
            <w:proofErr w:type="gramStart"/>
            <w:r>
              <w:rPr>
                <w:rFonts w:ascii="Courier New" w:eastAsia="Courier New" w:hAnsi="Courier New" w:cs="Courier New"/>
                <w:sz w:val="18"/>
                <w:szCs w:val="18"/>
              </w:rPr>
              <w:t>4  |</w:t>
            </w:r>
            <w:proofErr w:type="gramEnd"/>
            <w:r>
              <w:rPr>
                <w:rFonts w:ascii="Courier New" w:eastAsia="Courier New" w:hAnsi="Courier New" w:cs="Courier New"/>
                <w:sz w:val="18"/>
                <w:szCs w:val="18"/>
              </w:rPr>
              <w:t xml:space="preserve"> died Rd 395</w:t>
            </w:r>
          </w:p>
          <w:p w14:paraId="77E24DCE" w14:textId="77777777" w:rsidR="001D622E" w:rsidRDefault="001D622E">
            <w:pPr>
              <w:spacing w:before="16" w:after="16" w:line="276" w:lineRule="auto"/>
              <w:ind w:left="200"/>
            </w:pPr>
          </w:p>
          <w:p w14:paraId="3FCFD9D6" w14:textId="77777777" w:rsidR="001D622E" w:rsidRDefault="006E2B31">
            <w:pPr>
              <w:spacing w:before="16" w:after="16" w:line="276" w:lineRule="auto"/>
              <w:ind w:left="200"/>
            </w:pPr>
            <w:r>
              <w:rPr>
                <w:rFonts w:ascii="Courier New" w:eastAsia="Courier New" w:hAnsi="Courier New" w:cs="Courier New"/>
                <w:sz w:val="18"/>
                <w:szCs w:val="18"/>
              </w:rPr>
              <w:t xml:space="preserve">  [E-LEACH] Top 5 most-elected CH nodes:</w:t>
            </w:r>
          </w:p>
          <w:p w14:paraId="23E4C647" w14:textId="77777777" w:rsidR="001D622E" w:rsidRDefault="006E2B31">
            <w:pPr>
              <w:spacing w:before="16" w:after="16" w:line="276" w:lineRule="auto"/>
              <w:ind w:left="200"/>
            </w:pPr>
            <w:r>
              <w:rPr>
                <w:rFonts w:ascii="Courier New" w:eastAsia="Courier New" w:hAnsi="Courier New" w:cs="Courier New"/>
                <w:sz w:val="18"/>
                <w:szCs w:val="18"/>
              </w:rPr>
              <w:lastRenderedPageBreak/>
              <w:t xml:space="preserve">  </w:t>
            </w:r>
            <w:proofErr w:type="gramStart"/>
            <w:r>
              <w:rPr>
                <w:rFonts w:ascii="Courier New" w:eastAsia="Courier New" w:hAnsi="Courier New" w:cs="Courier New"/>
                <w:sz w:val="18"/>
                <w:szCs w:val="18"/>
              </w:rPr>
              <w:t>Node  31</w:t>
            </w:r>
            <w:proofErr w:type="gramEnd"/>
            <w:r>
              <w:rPr>
                <w:rFonts w:ascii="Courier New" w:eastAsia="Courier New" w:hAnsi="Courier New" w:cs="Courier New"/>
                <w:sz w:val="18"/>
                <w:szCs w:val="18"/>
              </w:rPr>
              <w:t xml:space="preserve">: CH  26 times | </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E=285.38mJ | </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cluster=28.6 | died Rd 442</w:t>
            </w:r>
          </w:p>
          <w:p w14:paraId="1A975BF9" w14:textId="77777777" w:rsidR="001D622E" w:rsidRDefault="006E2B31">
            <w:pPr>
              <w:spacing w:before="16" w:after="16" w:line="276" w:lineRule="auto"/>
              <w:ind w:left="20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Node  86</w:t>
            </w:r>
            <w:proofErr w:type="gramEnd"/>
            <w:r>
              <w:rPr>
                <w:rFonts w:ascii="Courier New" w:eastAsia="Courier New" w:hAnsi="Courier New" w:cs="Courier New"/>
                <w:sz w:val="18"/>
                <w:szCs w:val="18"/>
              </w:rPr>
              <w:t xml:space="preserve">: CH  26 times | </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E=294.74mJ | </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cluster=27.5 | died Rd 436</w:t>
            </w:r>
          </w:p>
          <w:p w14:paraId="3BB0328E" w14:textId="77777777" w:rsidR="001D622E" w:rsidRDefault="006E2B31">
            <w:pPr>
              <w:spacing w:before="16" w:after="16" w:line="276" w:lineRule="auto"/>
              <w:ind w:left="200"/>
            </w:pPr>
            <w:r>
              <w:rPr>
                <w:rFonts w:ascii="Courier New" w:eastAsia="Courier New" w:hAnsi="Courier New" w:cs="Courier New"/>
                <w:sz w:val="18"/>
                <w:szCs w:val="18"/>
              </w:rPr>
              <w:t xml:space="preserve">  Node   2: CH  25 times | </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E=312.80mJ | </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cluster=22.6 | died Rd 434</w:t>
            </w:r>
          </w:p>
          <w:p w14:paraId="719035EB" w14:textId="77777777" w:rsidR="001D622E" w:rsidRDefault="006E2B31">
            <w:pPr>
              <w:spacing w:before="16" w:after="16" w:line="276" w:lineRule="auto"/>
              <w:ind w:left="20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Node  17</w:t>
            </w:r>
            <w:proofErr w:type="gramEnd"/>
            <w:r>
              <w:rPr>
                <w:rFonts w:ascii="Courier New" w:eastAsia="Courier New" w:hAnsi="Courier New" w:cs="Courier New"/>
                <w:sz w:val="18"/>
                <w:szCs w:val="18"/>
              </w:rPr>
              <w:t xml:space="preserve">: CH  24 times | </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E=299.40mJ | </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cluster=27.8 | died Rd 434</w:t>
            </w:r>
          </w:p>
          <w:p w14:paraId="44716B63" w14:textId="77777777" w:rsidR="001D622E" w:rsidRDefault="006E2B31">
            <w:pPr>
              <w:spacing w:before="16" w:after="16" w:line="276" w:lineRule="auto"/>
              <w:ind w:left="20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Node  58</w:t>
            </w:r>
            <w:proofErr w:type="gramEnd"/>
            <w:r>
              <w:rPr>
                <w:rFonts w:ascii="Courier New" w:eastAsia="Courier New" w:hAnsi="Courier New" w:cs="Courier New"/>
                <w:sz w:val="18"/>
                <w:szCs w:val="18"/>
              </w:rPr>
              <w:t xml:space="preserve">: CH  24 times | </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E=289.98mJ | </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cluster=27.7 | died Rd 434</w:t>
            </w:r>
          </w:p>
        </w:tc>
      </w:tr>
    </w:tbl>
    <w:p w14:paraId="5D37D268" w14:textId="77777777" w:rsidR="001D622E" w:rsidRDefault="001D622E">
      <w:pPr>
        <w:spacing w:before="40" w:after="40" w:line="276" w:lineRule="auto"/>
      </w:pPr>
    </w:p>
    <w:p w14:paraId="418FB4AD" w14:textId="0B9E06A3" w:rsidR="001D622E" w:rsidRDefault="006E2B31">
      <w:pPr>
        <w:spacing w:after="120" w:line="276" w:lineRule="auto"/>
        <w:jc w:val="center"/>
      </w:pPr>
      <w:r>
        <w:rPr>
          <w:b/>
          <w:bCs/>
          <w:i/>
          <w:iCs/>
          <w:sz w:val="20"/>
          <w:szCs w:val="20"/>
        </w:rPr>
        <w:t xml:space="preserve">Table 3: Top 5 Most-Elected CHs </w:t>
      </w:r>
      <w:r w:rsidR="006768F1">
        <w:rPr>
          <w:b/>
          <w:bCs/>
          <w:i/>
          <w:iCs/>
          <w:sz w:val="20"/>
          <w:szCs w:val="20"/>
        </w:rPr>
        <w:t>-</w:t>
      </w:r>
      <w:r>
        <w:rPr>
          <w:b/>
          <w:bCs/>
          <w:i/>
          <w:iCs/>
          <w:sz w:val="20"/>
          <w:szCs w:val="20"/>
        </w:rPr>
        <w:t xml:space="preserve"> Comparison between LEACH and LEACH-RE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6"/>
        <w:gridCol w:w="1008"/>
        <w:gridCol w:w="1344"/>
        <w:gridCol w:w="1903"/>
        <w:gridCol w:w="1903"/>
        <w:gridCol w:w="1456"/>
      </w:tblGrid>
      <w:tr w:rsidR="001D622E" w14:paraId="6FBE4D69" w14:textId="77777777">
        <w:trPr>
          <w:tblHeader/>
        </w:trPr>
        <w:tc>
          <w:tcPr>
            <w:tcW w:w="1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11322F8" w14:textId="77777777" w:rsidR="001D622E" w:rsidRDefault="006E2B31">
            <w:pPr>
              <w:jc w:val="center"/>
            </w:pPr>
            <w:r>
              <w:rPr>
                <w:b/>
                <w:bCs/>
                <w:color w:val="FFFFFF"/>
                <w:sz w:val="20"/>
                <w:szCs w:val="20"/>
              </w:rPr>
              <w:t>Protocol</w:t>
            </w:r>
          </w:p>
        </w:tc>
        <w:tc>
          <w:tcPr>
            <w:tcW w:w="9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63160EF" w14:textId="77777777" w:rsidR="001D622E" w:rsidRDefault="006E2B31">
            <w:pPr>
              <w:jc w:val="center"/>
            </w:pPr>
            <w:r>
              <w:rPr>
                <w:b/>
                <w:bCs/>
                <w:color w:val="FFFFFF"/>
                <w:sz w:val="20"/>
                <w:szCs w:val="20"/>
              </w:rPr>
              <w:t>Node</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F606652" w14:textId="77777777" w:rsidR="001D622E" w:rsidRDefault="006E2B31">
            <w:pPr>
              <w:jc w:val="center"/>
            </w:pPr>
            <w:r>
              <w:rPr>
                <w:b/>
                <w:bCs/>
                <w:color w:val="FFFFFF"/>
                <w:sz w:val="20"/>
                <w:szCs w:val="20"/>
              </w:rPr>
              <w:t>CH Elections</w:t>
            </w:r>
          </w:p>
        </w:tc>
        <w:tc>
          <w:tcPr>
            <w:tcW w:w="17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0424C27" w14:textId="77777777" w:rsidR="001D622E" w:rsidRDefault="006E2B31">
            <w:pPr>
              <w:jc w:val="center"/>
            </w:pPr>
            <w:proofErr w:type="spellStart"/>
            <w:r>
              <w:rPr>
                <w:b/>
                <w:bCs/>
                <w:color w:val="FFFFFF"/>
                <w:sz w:val="20"/>
                <w:szCs w:val="20"/>
              </w:rPr>
              <w:t>Avg</w:t>
            </w:r>
            <w:proofErr w:type="spellEnd"/>
            <w:r>
              <w:rPr>
                <w:b/>
                <w:bCs/>
                <w:color w:val="FFFFFF"/>
                <w:sz w:val="20"/>
                <w:szCs w:val="20"/>
              </w:rPr>
              <w:t xml:space="preserve"> Energy at Election</w:t>
            </w:r>
          </w:p>
        </w:tc>
        <w:tc>
          <w:tcPr>
            <w:tcW w:w="17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A705173" w14:textId="77777777" w:rsidR="001D622E" w:rsidRDefault="006E2B31">
            <w:pPr>
              <w:jc w:val="center"/>
            </w:pPr>
            <w:proofErr w:type="spellStart"/>
            <w:r>
              <w:rPr>
                <w:b/>
                <w:bCs/>
                <w:color w:val="FFFFFF"/>
                <w:sz w:val="20"/>
                <w:szCs w:val="20"/>
              </w:rPr>
              <w:t>Avg</w:t>
            </w:r>
            <w:proofErr w:type="spellEnd"/>
            <w:r>
              <w:rPr>
                <w:b/>
                <w:bCs/>
                <w:color w:val="FFFFFF"/>
                <w:sz w:val="20"/>
                <w:szCs w:val="20"/>
              </w:rPr>
              <w:t xml:space="preserve"> Cluster Size</w:t>
            </w:r>
          </w:p>
        </w:tc>
        <w:tc>
          <w:tcPr>
            <w:tcW w:w="13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1F1AE73" w14:textId="77777777" w:rsidR="001D622E" w:rsidRDefault="006E2B31">
            <w:pPr>
              <w:jc w:val="center"/>
            </w:pPr>
            <w:r>
              <w:rPr>
                <w:b/>
                <w:bCs/>
                <w:color w:val="FFFFFF"/>
                <w:sz w:val="20"/>
                <w:szCs w:val="20"/>
              </w:rPr>
              <w:t>Died Round</w:t>
            </w:r>
          </w:p>
        </w:tc>
      </w:tr>
      <w:tr w:rsidR="001D622E" w14:paraId="7BCA9692" w14:textId="77777777">
        <w:tc>
          <w:tcPr>
            <w:tcW w:w="15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14:paraId="72ACBAF7" w14:textId="77777777" w:rsidR="001D622E" w:rsidRDefault="006E2B31">
            <w:pPr>
              <w:jc w:val="center"/>
            </w:pPr>
            <w:r>
              <w:rPr>
                <w:sz w:val="20"/>
                <w:szCs w:val="20"/>
              </w:rPr>
              <w:t>LEACH</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14:paraId="678D7F74" w14:textId="77777777" w:rsidR="001D622E" w:rsidRDefault="006E2B31">
            <w:pPr>
              <w:jc w:val="center"/>
            </w:pPr>
            <w:r>
              <w:rPr>
                <w:sz w:val="20"/>
                <w:szCs w:val="20"/>
              </w:rPr>
              <w:t>Node 32</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14:paraId="3A5F6A5F" w14:textId="77777777" w:rsidR="001D622E" w:rsidRDefault="006E2B31">
            <w:pPr>
              <w:jc w:val="center"/>
            </w:pPr>
            <w:r>
              <w:rPr>
                <w:sz w:val="20"/>
                <w:szCs w:val="20"/>
              </w:rPr>
              <w:t>44 times</w:t>
            </w:r>
          </w:p>
        </w:tc>
        <w:tc>
          <w:tcPr>
            <w:tcW w:w="17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14:paraId="79808132" w14:textId="77777777" w:rsidR="001D622E" w:rsidRDefault="006E2B31">
            <w:pPr>
              <w:jc w:val="center"/>
            </w:pPr>
            <w:r>
              <w:rPr>
                <w:sz w:val="20"/>
                <w:szCs w:val="20"/>
              </w:rPr>
              <w:t xml:space="preserve">227.46 </w:t>
            </w:r>
            <w:proofErr w:type="spellStart"/>
            <w:r>
              <w:rPr>
                <w:sz w:val="20"/>
                <w:szCs w:val="20"/>
              </w:rPr>
              <w:t>mJ</w:t>
            </w:r>
            <w:proofErr w:type="spellEnd"/>
          </w:p>
        </w:tc>
        <w:tc>
          <w:tcPr>
            <w:tcW w:w="17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14:paraId="51E94E54" w14:textId="77777777" w:rsidR="001D622E" w:rsidRDefault="006E2B31">
            <w:pPr>
              <w:jc w:val="center"/>
            </w:pPr>
            <w:r>
              <w:rPr>
                <w:sz w:val="20"/>
                <w:szCs w:val="20"/>
              </w:rPr>
              <w:t>5.2 members</w:t>
            </w:r>
          </w:p>
        </w:tc>
        <w:tc>
          <w:tcPr>
            <w:tcW w:w="13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14:paraId="7E6ECD65" w14:textId="77777777" w:rsidR="001D622E" w:rsidRDefault="006E2B31">
            <w:pPr>
              <w:jc w:val="center"/>
            </w:pPr>
            <w:r>
              <w:rPr>
                <w:sz w:val="20"/>
                <w:szCs w:val="20"/>
              </w:rPr>
              <w:t>398</w:t>
            </w:r>
          </w:p>
        </w:tc>
      </w:tr>
      <w:tr w:rsidR="001D622E" w14:paraId="1E37EF8F" w14:textId="77777777">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5FF5B0C" w14:textId="77777777" w:rsidR="001D622E" w:rsidRDefault="006E2B31">
            <w:pPr>
              <w:jc w:val="center"/>
            </w:pPr>
            <w:r>
              <w:rPr>
                <w:sz w:val="20"/>
                <w:szCs w:val="20"/>
              </w:rPr>
              <w:t>LEACH</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054A683" w14:textId="77777777" w:rsidR="001D622E" w:rsidRDefault="006E2B31">
            <w:pPr>
              <w:jc w:val="center"/>
            </w:pPr>
            <w:r>
              <w:rPr>
                <w:sz w:val="20"/>
                <w:szCs w:val="20"/>
              </w:rPr>
              <w:t>Node 10</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A84D08C" w14:textId="77777777" w:rsidR="001D622E" w:rsidRDefault="006E2B31">
            <w:pPr>
              <w:jc w:val="center"/>
            </w:pPr>
            <w:r>
              <w:rPr>
                <w:sz w:val="20"/>
                <w:szCs w:val="20"/>
              </w:rPr>
              <w:t>43 times</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4416659" w14:textId="77777777" w:rsidR="001D622E" w:rsidRDefault="006E2B31">
            <w:pPr>
              <w:jc w:val="center"/>
            </w:pPr>
            <w:r>
              <w:rPr>
                <w:sz w:val="20"/>
                <w:szCs w:val="20"/>
              </w:rPr>
              <w:t xml:space="preserve">233.54 </w:t>
            </w:r>
            <w:proofErr w:type="spellStart"/>
            <w:r>
              <w:rPr>
                <w:sz w:val="20"/>
                <w:szCs w:val="20"/>
              </w:rPr>
              <w:t>mJ</w:t>
            </w:r>
            <w:proofErr w:type="spellEnd"/>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C0035DB" w14:textId="77777777" w:rsidR="001D622E" w:rsidRDefault="006E2B31">
            <w:pPr>
              <w:jc w:val="center"/>
            </w:pPr>
            <w:r>
              <w:rPr>
                <w:sz w:val="20"/>
                <w:szCs w:val="20"/>
              </w:rPr>
              <w:t>6.5 members</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F1EDE03" w14:textId="77777777" w:rsidR="001D622E" w:rsidRDefault="006E2B31">
            <w:pPr>
              <w:jc w:val="center"/>
            </w:pPr>
            <w:r>
              <w:rPr>
                <w:sz w:val="20"/>
                <w:szCs w:val="20"/>
              </w:rPr>
              <w:t>397</w:t>
            </w:r>
          </w:p>
        </w:tc>
      </w:tr>
      <w:tr w:rsidR="001D622E" w14:paraId="5849FB2B" w14:textId="77777777">
        <w:tc>
          <w:tcPr>
            <w:tcW w:w="15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14:paraId="62EE0BF3" w14:textId="77777777" w:rsidR="001D622E" w:rsidRDefault="006E2B31">
            <w:pPr>
              <w:jc w:val="center"/>
            </w:pPr>
            <w:r>
              <w:rPr>
                <w:sz w:val="20"/>
                <w:szCs w:val="20"/>
              </w:rPr>
              <w:t>LEACH</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14:paraId="614D62A9" w14:textId="77777777" w:rsidR="001D622E" w:rsidRDefault="006E2B31">
            <w:pPr>
              <w:jc w:val="center"/>
            </w:pPr>
            <w:r>
              <w:rPr>
                <w:sz w:val="20"/>
                <w:szCs w:val="20"/>
              </w:rPr>
              <w:t>Node 15</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14:paraId="70CED11F" w14:textId="77777777" w:rsidR="001D622E" w:rsidRDefault="006E2B31">
            <w:pPr>
              <w:jc w:val="center"/>
            </w:pPr>
            <w:r>
              <w:rPr>
                <w:sz w:val="20"/>
                <w:szCs w:val="20"/>
              </w:rPr>
              <w:t>42 times</w:t>
            </w:r>
          </w:p>
        </w:tc>
        <w:tc>
          <w:tcPr>
            <w:tcW w:w="17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14:paraId="49398966" w14:textId="77777777" w:rsidR="001D622E" w:rsidRDefault="006E2B31">
            <w:pPr>
              <w:jc w:val="center"/>
            </w:pPr>
            <w:r>
              <w:rPr>
                <w:sz w:val="20"/>
                <w:szCs w:val="20"/>
              </w:rPr>
              <w:t xml:space="preserve">241.76 </w:t>
            </w:r>
            <w:proofErr w:type="spellStart"/>
            <w:r>
              <w:rPr>
                <w:sz w:val="20"/>
                <w:szCs w:val="20"/>
              </w:rPr>
              <w:t>mJ</w:t>
            </w:r>
            <w:proofErr w:type="spellEnd"/>
          </w:p>
        </w:tc>
        <w:tc>
          <w:tcPr>
            <w:tcW w:w="17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14:paraId="3F58E0B3" w14:textId="77777777" w:rsidR="001D622E" w:rsidRDefault="006E2B31">
            <w:pPr>
              <w:jc w:val="center"/>
            </w:pPr>
            <w:r>
              <w:rPr>
                <w:sz w:val="20"/>
                <w:szCs w:val="20"/>
              </w:rPr>
              <w:t>8.0 members</w:t>
            </w:r>
          </w:p>
        </w:tc>
        <w:tc>
          <w:tcPr>
            <w:tcW w:w="13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14:paraId="4FB11A47" w14:textId="77777777" w:rsidR="001D622E" w:rsidRDefault="006E2B31">
            <w:pPr>
              <w:jc w:val="center"/>
            </w:pPr>
            <w:r>
              <w:rPr>
                <w:sz w:val="20"/>
                <w:szCs w:val="20"/>
              </w:rPr>
              <w:t>397</w:t>
            </w:r>
          </w:p>
        </w:tc>
      </w:tr>
      <w:tr w:rsidR="001D622E" w14:paraId="5361D9ED" w14:textId="77777777">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935979C" w14:textId="77777777" w:rsidR="001D622E" w:rsidRDefault="006E2B31">
            <w:pPr>
              <w:jc w:val="center"/>
            </w:pPr>
            <w:r>
              <w:rPr>
                <w:sz w:val="20"/>
                <w:szCs w:val="20"/>
              </w:rPr>
              <w:t>LEACH-RE</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806003C" w14:textId="77777777" w:rsidR="001D622E" w:rsidRDefault="006E2B31">
            <w:pPr>
              <w:jc w:val="center"/>
            </w:pPr>
            <w:r>
              <w:rPr>
                <w:sz w:val="20"/>
                <w:szCs w:val="20"/>
              </w:rPr>
              <w:t>Node 31</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943B8FD" w14:textId="77777777" w:rsidR="001D622E" w:rsidRDefault="006E2B31">
            <w:pPr>
              <w:jc w:val="center"/>
            </w:pPr>
            <w:r>
              <w:rPr>
                <w:sz w:val="20"/>
                <w:szCs w:val="20"/>
              </w:rPr>
              <w:t>26 times</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61CAEC7" w14:textId="77777777" w:rsidR="001D622E" w:rsidRDefault="006E2B31">
            <w:pPr>
              <w:jc w:val="center"/>
            </w:pPr>
            <w:r>
              <w:rPr>
                <w:sz w:val="20"/>
                <w:szCs w:val="20"/>
              </w:rPr>
              <w:t xml:space="preserve">285.38 </w:t>
            </w:r>
            <w:proofErr w:type="spellStart"/>
            <w:r>
              <w:rPr>
                <w:sz w:val="20"/>
                <w:szCs w:val="20"/>
              </w:rPr>
              <w:t>mJ</w:t>
            </w:r>
            <w:proofErr w:type="spellEnd"/>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56A0592" w14:textId="77777777" w:rsidR="001D622E" w:rsidRDefault="006E2B31">
            <w:pPr>
              <w:jc w:val="center"/>
            </w:pPr>
            <w:r>
              <w:rPr>
                <w:sz w:val="20"/>
                <w:szCs w:val="20"/>
              </w:rPr>
              <w:t>28.6 members</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F64A6D9" w14:textId="77777777" w:rsidR="001D622E" w:rsidRDefault="006E2B31">
            <w:pPr>
              <w:jc w:val="center"/>
            </w:pPr>
            <w:r>
              <w:rPr>
                <w:sz w:val="20"/>
                <w:szCs w:val="20"/>
              </w:rPr>
              <w:t>442</w:t>
            </w:r>
          </w:p>
        </w:tc>
      </w:tr>
      <w:tr w:rsidR="001D622E" w14:paraId="588ED7F6" w14:textId="77777777">
        <w:tc>
          <w:tcPr>
            <w:tcW w:w="15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14:paraId="6BF2461E" w14:textId="77777777" w:rsidR="001D622E" w:rsidRDefault="006E2B31">
            <w:pPr>
              <w:jc w:val="center"/>
            </w:pPr>
            <w:r>
              <w:rPr>
                <w:sz w:val="20"/>
                <w:szCs w:val="20"/>
              </w:rPr>
              <w:t>LEACH-RE</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14:paraId="4878D1C0" w14:textId="77777777" w:rsidR="001D622E" w:rsidRDefault="006E2B31">
            <w:pPr>
              <w:jc w:val="center"/>
            </w:pPr>
            <w:r>
              <w:rPr>
                <w:sz w:val="20"/>
                <w:szCs w:val="20"/>
              </w:rPr>
              <w:t>Node 86</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14:paraId="5E139F78" w14:textId="77777777" w:rsidR="001D622E" w:rsidRDefault="006E2B31">
            <w:pPr>
              <w:jc w:val="center"/>
            </w:pPr>
            <w:r>
              <w:rPr>
                <w:sz w:val="20"/>
                <w:szCs w:val="20"/>
              </w:rPr>
              <w:t>26 times</w:t>
            </w:r>
          </w:p>
        </w:tc>
        <w:tc>
          <w:tcPr>
            <w:tcW w:w="17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14:paraId="31D9ADF0" w14:textId="77777777" w:rsidR="001D622E" w:rsidRDefault="006E2B31">
            <w:pPr>
              <w:jc w:val="center"/>
            </w:pPr>
            <w:r>
              <w:rPr>
                <w:sz w:val="20"/>
                <w:szCs w:val="20"/>
              </w:rPr>
              <w:t xml:space="preserve">294.74 </w:t>
            </w:r>
            <w:proofErr w:type="spellStart"/>
            <w:r>
              <w:rPr>
                <w:sz w:val="20"/>
                <w:szCs w:val="20"/>
              </w:rPr>
              <w:t>mJ</w:t>
            </w:r>
            <w:proofErr w:type="spellEnd"/>
          </w:p>
        </w:tc>
        <w:tc>
          <w:tcPr>
            <w:tcW w:w="17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14:paraId="06F2A6E2" w14:textId="77777777" w:rsidR="001D622E" w:rsidRDefault="006E2B31">
            <w:pPr>
              <w:jc w:val="center"/>
            </w:pPr>
            <w:r>
              <w:rPr>
                <w:sz w:val="20"/>
                <w:szCs w:val="20"/>
              </w:rPr>
              <w:t>27.5 members</w:t>
            </w:r>
          </w:p>
        </w:tc>
        <w:tc>
          <w:tcPr>
            <w:tcW w:w="13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14:paraId="25F8E5A6" w14:textId="77777777" w:rsidR="001D622E" w:rsidRDefault="006E2B31">
            <w:pPr>
              <w:jc w:val="center"/>
            </w:pPr>
            <w:r>
              <w:rPr>
                <w:sz w:val="20"/>
                <w:szCs w:val="20"/>
              </w:rPr>
              <w:t>436</w:t>
            </w:r>
          </w:p>
        </w:tc>
      </w:tr>
      <w:tr w:rsidR="001D622E" w14:paraId="2EADCD7F" w14:textId="77777777">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AFFDD38" w14:textId="77777777" w:rsidR="001D622E" w:rsidRDefault="006E2B31">
            <w:pPr>
              <w:jc w:val="center"/>
            </w:pPr>
            <w:r>
              <w:rPr>
                <w:sz w:val="20"/>
                <w:szCs w:val="20"/>
              </w:rPr>
              <w:t>LEACH-RE</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4D699EA" w14:textId="77777777" w:rsidR="001D622E" w:rsidRDefault="006E2B31">
            <w:pPr>
              <w:jc w:val="center"/>
            </w:pPr>
            <w:r>
              <w:rPr>
                <w:sz w:val="20"/>
                <w:szCs w:val="20"/>
              </w:rPr>
              <w:t>Node 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7DB877D" w14:textId="77777777" w:rsidR="001D622E" w:rsidRDefault="006E2B31">
            <w:pPr>
              <w:jc w:val="center"/>
            </w:pPr>
            <w:r>
              <w:rPr>
                <w:sz w:val="20"/>
                <w:szCs w:val="20"/>
              </w:rPr>
              <w:t>25 times</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BE9AC50" w14:textId="77777777" w:rsidR="001D622E" w:rsidRDefault="006E2B31">
            <w:pPr>
              <w:jc w:val="center"/>
            </w:pPr>
            <w:r>
              <w:rPr>
                <w:sz w:val="20"/>
                <w:szCs w:val="20"/>
              </w:rPr>
              <w:t xml:space="preserve">312.80 </w:t>
            </w:r>
            <w:proofErr w:type="spellStart"/>
            <w:r>
              <w:rPr>
                <w:sz w:val="20"/>
                <w:szCs w:val="20"/>
              </w:rPr>
              <w:t>mJ</w:t>
            </w:r>
            <w:proofErr w:type="spellEnd"/>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E84541B" w14:textId="77777777" w:rsidR="001D622E" w:rsidRDefault="006E2B31">
            <w:pPr>
              <w:jc w:val="center"/>
            </w:pPr>
            <w:r>
              <w:rPr>
                <w:sz w:val="20"/>
                <w:szCs w:val="20"/>
              </w:rPr>
              <w:t>22.6 members</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59B3786" w14:textId="77777777" w:rsidR="001D622E" w:rsidRDefault="006E2B31">
            <w:pPr>
              <w:jc w:val="center"/>
            </w:pPr>
            <w:r>
              <w:rPr>
                <w:sz w:val="20"/>
                <w:szCs w:val="20"/>
              </w:rPr>
              <w:t>434</w:t>
            </w:r>
          </w:p>
        </w:tc>
      </w:tr>
    </w:tbl>
    <w:p w14:paraId="5CB1555B" w14:textId="77777777" w:rsidR="001D622E" w:rsidRDefault="001D622E">
      <w:pPr>
        <w:spacing w:before="40" w:after="4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622E" w14:paraId="7169D346" w14:textId="77777777">
        <w:tc>
          <w:tcPr>
            <w:tcW w:w="9360" w:type="dxa"/>
            <w:tcBorders>
              <w:top w:val="single" w:sz="4" w:space="0" w:color="AAAAAA"/>
              <w:left w:val="thick" w:sz="16" w:space="0" w:color="2E5496"/>
              <w:bottom w:val="single" w:sz="4" w:space="0" w:color="AAAAAA"/>
              <w:right w:val="single" w:sz="4" w:space="0" w:color="AAAAAA"/>
            </w:tcBorders>
            <w:shd w:val="clear" w:color="auto" w:fill="F0F7FF"/>
            <w:tcMar>
              <w:top w:w="100" w:type="dxa"/>
              <w:left w:w="200" w:type="dxa"/>
              <w:bottom w:w="100" w:type="dxa"/>
              <w:right w:w="180" w:type="dxa"/>
            </w:tcMar>
          </w:tcPr>
          <w:p w14:paraId="1A246432" w14:textId="77777777" w:rsidR="001D622E" w:rsidRDefault="006E2B31">
            <w:pPr>
              <w:spacing w:before="40" w:after="20" w:line="276" w:lineRule="auto"/>
            </w:pPr>
            <w:r>
              <w:rPr>
                <w:b/>
                <w:bCs/>
                <w:color w:val="1F3864"/>
                <w:sz w:val="20"/>
                <w:szCs w:val="20"/>
              </w:rPr>
              <w:t>ANALYSIS</w:t>
            </w:r>
          </w:p>
          <w:p w14:paraId="0124875E" w14:textId="406B70E0" w:rsidR="001D622E" w:rsidRDefault="006E2B31">
            <w:pPr>
              <w:spacing w:before="20" w:after="40" w:line="276" w:lineRule="auto"/>
              <w:jc w:val="both"/>
            </w:pPr>
            <w:r>
              <w:rPr>
                <w:sz w:val="20"/>
                <w:szCs w:val="20"/>
              </w:rPr>
              <w:t xml:space="preserve">Three differences between LEACH and LEACH-RE top CHs stand out. First, election counts: the LEACH top CH (Node 32) was elected 44 times. The LEACH-RE top CH (Node 31) was elected only 26 times. This confirms the better load balancing in LEACH-RE. Second, average energy at election: LEACH's top CHs were elected with 220-242 </w:t>
            </w:r>
            <w:proofErr w:type="spellStart"/>
            <w:r>
              <w:rPr>
                <w:sz w:val="20"/>
                <w:szCs w:val="20"/>
              </w:rPr>
              <w:t>mJ</w:t>
            </w:r>
            <w:proofErr w:type="spellEnd"/>
            <w:r>
              <w:rPr>
                <w:sz w:val="20"/>
                <w:szCs w:val="20"/>
              </w:rPr>
              <w:t xml:space="preserve"> remaining (below half their starting 500 </w:t>
            </w:r>
            <w:proofErr w:type="spellStart"/>
            <w:r>
              <w:rPr>
                <w:sz w:val="20"/>
                <w:szCs w:val="20"/>
              </w:rPr>
              <w:t>mJ</w:t>
            </w:r>
            <w:proofErr w:type="spellEnd"/>
            <w:r>
              <w:rPr>
                <w:sz w:val="20"/>
                <w:szCs w:val="20"/>
              </w:rPr>
              <w:t xml:space="preserve">). LEACH-RE's top CHs were elected with 285-312 </w:t>
            </w:r>
            <w:proofErr w:type="spellStart"/>
            <w:r>
              <w:rPr>
                <w:sz w:val="20"/>
                <w:szCs w:val="20"/>
              </w:rPr>
              <w:t>mJ</w:t>
            </w:r>
            <w:proofErr w:type="spellEnd"/>
            <w:r>
              <w:rPr>
                <w:sz w:val="20"/>
                <w:szCs w:val="20"/>
              </w:rPr>
              <w:t xml:space="preserve"> remaining (closer to 60% of starting energy). This shows that LEACH-RE's energy-weighting formula successfully reserves the CH role for healthier nodes. Third, cluster sizes are very different: LEACH CHs served small clusters of 3-8 members, while LEACH-RE CHs served large clusters of 22-28 members. This makes sense because LEACH-RE elects fewer CHs in total (1786 vs 2592), so each CH covers more area and serves more members. This is not necessarily bad </w:t>
            </w:r>
            <w:r w:rsidR="006768F1">
              <w:rPr>
                <w:sz w:val="20"/>
                <w:szCs w:val="20"/>
              </w:rPr>
              <w:t>-</w:t>
            </w:r>
            <w:r>
              <w:rPr>
                <w:sz w:val="20"/>
                <w:szCs w:val="20"/>
              </w:rPr>
              <w:t xml:space="preserve"> the CH's job is to aggregate data, and aggregating 28 members is still more efficient than each of those 28 members sending directly to BS.</w:t>
            </w:r>
          </w:p>
        </w:tc>
      </w:tr>
    </w:tbl>
    <w:p w14:paraId="03DB1221" w14:textId="77777777" w:rsidR="001D622E" w:rsidRDefault="006E2B31">
      <w:r>
        <w:br w:type="page"/>
      </w:r>
    </w:p>
    <w:p w14:paraId="06533802" w14:textId="77777777" w:rsidR="001D622E" w:rsidRDefault="006E2B31">
      <w:pPr>
        <w:pStyle w:val="Heading1"/>
        <w:spacing w:line="276" w:lineRule="auto"/>
      </w:pPr>
      <w:r>
        <w:lastRenderedPageBreak/>
        <w:t>10. All Simulation Figures with Analysis</w:t>
      </w:r>
    </w:p>
    <w:p w14:paraId="41986B29" w14:textId="5B2B30AB" w:rsidR="001D622E" w:rsidRDefault="006E2B31">
      <w:pPr>
        <w:spacing w:before="80" w:after="100" w:line="276" w:lineRule="auto"/>
        <w:jc w:val="both"/>
      </w:pPr>
      <w:r>
        <w:rPr>
          <w:color w:val="000000"/>
        </w:rPr>
        <w:t>Run the Python code to generate all 16 figures. They will be saved as PNG files in the same folder as the code. The analysis after each figure explains what the graph means and why it looks the way it does.</w:t>
      </w:r>
    </w:p>
    <w:p w14:paraId="0F53D3D9" w14:textId="77777777" w:rsidR="001D622E" w:rsidRDefault="001D622E">
      <w:pPr>
        <w:spacing w:before="40" w:after="40" w:line="276" w:lineRule="auto"/>
      </w:pPr>
    </w:p>
    <w:p w14:paraId="6A9BA213" w14:textId="757C0E4C" w:rsidR="00456BC4" w:rsidRDefault="006E2B31">
      <w:pPr>
        <w:pStyle w:val="Heading2"/>
        <w:spacing w:line="276" w:lineRule="auto"/>
      </w:pPr>
      <w:r>
        <w:t>10.1 Figure 1</w:t>
      </w:r>
      <w:r w:rsidR="006768F1">
        <w:t>:</w:t>
      </w:r>
      <w:r>
        <w:t xml:space="preserve"> Initial Random Deployment of 100 Sensor Nodes in 100x100 m Field</w:t>
      </w:r>
    </w:p>
    <w:p w14:paraId="5DF11DFD" w14:textId="723E9A21" w:rsidR="00456BC4" w:rsidRDefault="00456BC4">
      <w:pPr>
        <w:pStyle w:val="Heading2"/>
        <w:spacing w:line="276" w:lineRule="auto"/>
      </w:pPr>
      <w:r>
        <w:rPr>
          <w:noProof/>
        </w:rPr>
        <w:drawing>
          <wp:inline distT="0" distB="0" distL="0" distR="0" wp14:anchorId="66ABCD30" wp14:editId="5CB6FCC6">
            <wp:extent cx="5943600" cy="6067425"/>
            <wp:effectExtent l="0" t="0" r="0" b="9525"/>
            <wp:docPr id="97566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66870" name="Picture 975666870"/>
                    <pic:cNvPicPr/>
                  </pic:nvPicPr>
                  <pic:blipFill>
                    <a:blip r:embed="rId11">
                      <a:extLst>
                        <a:ext uri="{28A0092B-C50C-407E-A947-70E740481C1C}">
                          <a14:useLocalDpi xmlns:a14="http://schemas.microsoft.com/office/drawing/2010/main" val="0"/>
                        </a:ext>
                      </a:extLst>
                    </a:blip>
                    <a:stretch>
                      <a:fillRect/>
                    </a:stretch>
                  </pic:blipFill>
                  <pic:spPr>
                    <a:xfrm>
                      <a:off x="0" y="0"/>
                      <a:ext cx="5943600" cy="6067425"/>
                    </a:xfrm>
                    <a:prstGeom prst="rect">
                      <a:avLst/>
                    </a:prstGeom>
                  </pic:spPr>
                </pic:pic>
              </a:graphicData>
            </a:graphic>
          </wp:inline>
        </w:drawing>
      </w:r>
    </w:p>
    <w:p w14:paraId="5B255B37" w14:textId="77777777" w:rsidR="001D622E" w:rsidRDefault="006E2B31">
      <w:pPr>
        <w:spacing w:before="60" w:after="160" w:line="276" w:lineRule="auto"/>
        <w:jc w:val="center"/>
      </w:pPr>
      <w:r>
        <w:rPr>
          <w:b/>
          <w:bCs/>
          <w:i/>
          <w:iCs/>
          <w:sz w:val="20"/>
          <w:szCs w:val="20"/>
        </w:rPr>
        <w:t>Figure 1: Initial Random Deployment of 100 Sensor Nodes in 100x100 m Field</w:t>
      </w:r>
    </w:p>
    <w:p w14:paraId="432937FA" w14:textId="77777777" w:rsidR="001D622E" w:rsidRDefault="001D622E">
      <w:pPr>
        <w:spacing w:before="40" w:after="4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622E" w14:paraId="16A8CC23" w14:textId="77777777">
        <w:tc>
          <w:tcPr>
            <w:tcW w:w="9360" w:type="dxa"/>
            <w:tcBorders>
              <w:top w:val="single" w:sz="4" w:space="0" w:color="AAAAAA"/>
              <w:left w:val="thick" w:sz="16" w:space="0" w:color="2E5496"/>
              <w:bottom w:val="single" w:sz="4" w:space="0" w:color="AAAAAA"/>
              <w:right w:val="single" w:sz="4" w:space="0" w:color="AAAAAA"/>
            </w:tcBorders>
            <w:shd w:val="clear" w:color="auto" w:fill="F0F7FF"/>
            <w:tcMar>
              <w:top w:w="100" w:type="dxa"/>
              <w:left w:w="200" w:type="dxa"/>
              <w:bottom w:w="100" w:type="dxa"/>
              <w:right w:w="180" w:type="dxa"/>
            </w:tcMar>
          </w:tcPr>
          <w:p w14:paraId="1F555A59" w14:textId="77777777" w:rsidR="001D622E" w:rsidRDefault="006E2B31">
            <w:pPr>
              <w:spacing w:before="40" w:after="20" w:line="276" w:lineRule="auto"/>
            </w:pPr>
            <w:r>
              <w:rPr>
                <w:b/>
                <w:bCs/>
                <w:color w:val="1F3864"/>
                <w:sz w:val="20"/>
                <w:szCs w:val="20"/>
              </w:rPr>
              <w:lastRenderedPageBreak/>
              <w:t>ANALYSIS</w:t>
            </w:r>
          </w:p>
          <w:p w14:paraId="2877CAB8" w14:textId="501F6ED7" w:rsidR="001D622E" w:rsidRDefault="006E2B31">
            <w:pPr>
              <w:spacing w:before="20" w:after="40" w:line="276" w:lineRule="auto"/>
              <w:jc w:val="both"/>
            </w:pPr>
            <w:r>
              <w:rPr>
                <w:sz w:val="20"/>
                <w:szCs w:val="20"/>
              </w:rPr>
              <w:t>This scatter plot shows where all 100 nodes are placed at the start of the simulation. The blue dots are sensor nodes, spread randomly across the 100x100 m square. The red star at (50, 175) is the Base Station</w:t>
            </w:r>
            <w:r w:rsidR="006768F1">
              <w:rPr>
                <w:sz w:val="20"/>
                <w:szCs w:val="20"/>
              </w:rPr>
              <w:t>,</w:t>
            </w:r>
            <w:r>
              <w:rPr>
                <w:sz w:val="20"/>
                <w:szCs w:val="20"/>
              </w:rPr>
              <w:t xml:space="preserve"> notice it is 75 metres above the top edge of the sensor field. This large distance is intentional: it ensures that any CH-to-BS transmission must travel at least 75-130 metres, making it expensive (due to d^2 energy model). All three protocols use this exact same node deployment (RANDOM_SEED=42), making the comparison perfectly fair. If nodes were placed closer to the BS, direct transmission would be </w:t>
            </w:r>
            <w:r w:rsidR="006768F1">
              <w:rPr>
                <w:sz w:val="20"/>
                <w:szCs w:val="20"/>
              </w:rPr>
              <w:t>cheaper,</w:t>
            </w:r>
            <w:r>
              <w:rPr>
                <w:sz w:val="20"/>
                <w:szCs w:val="20"/>
              </w:rPr>
              <w:t xml:space="preserve"> and the benefit of LEACH clustering would be smaller.</w:t>
            </w:r>
          </w:p>
        </w:tc>
      </w:tr>
    </w:tbl>
    <w:p w14:paraId="64AC25A4" w14:textId="77777777" w:rsidR="001D622E" w:rsidRDefault="001D622E">
      <w:pPr>
        <w:spacing w:before="40" w:after="40" w:line="276" w:lineRule="auto"/>
      </w:pPr>
    </w:p>
    <w:p w14:paraId="4CB4DBDB" w14:textId="6E0D3A35" w:rsidR="00456BC4" w:rsidRDefault="006E2B31">
      <w:pPr>
        <w:pStyle w:val="Heading2"/>
        <w:spacing w:line="276" w:lineRule="auto"/>
      </w:pPr>
      <w:r>
        <w:t>10.2 Figure 2</w:t>
      </w:r>
      <w:r w:rsidR="006768F1">
        <w:t>:</w:t>
      </w:r>
      <w:r>
        <w:t xml:space="preserve"> Number of Alive Sensor Nodes vs. Simulation Round </w:t>
      </w:r>
      <w:r w:rsidR="006768F1">
        <w:t>-</w:t>
      </w:r>
      <w:r>
        <w:t xml:space="preserve"> All 3 Protocols</w:t>
      </w:r>
    </w:p>
    <w:p w14:paraId="5B96B19C" w14:textId="15500B4F" w:rsidR="00456BC4" w:rsidRDefault="00456BC4">
      <w:pPr>
        <w:pStyle w:val="Heading2"/>
        <w:spacing w:line="276" w:lineRule="auto"/>
      </w:pPr>
      <w:r>
        <w:rPr>
          <w:noProof/>
        </w:rPr>
        <w:drawing>
          <wp:inline distT="0" distB="0" distL="0" distR="0" wp14:anchorId="3ACEA2A7" wp14:editId="18760755">
            <wp:extent cx="5943600" cy="3381375"/>
            <wp:effectExtent l="0" t="0" r="0" b="9525"/>
            <wp:docPr id="1396868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68066" name="Picture 1396868066"/>
                    <pic:cNvPicPr/>
                  </pic:nvPicPr>
                  <pic:blipFill>
                    <a:blip r:embed="rId12">
                      <a:extLst>
                        <a:ext uri="{28A0092B-C50C-407E-A947-70E740481C1C}">
                          <a14:useLocalDpi xmlns:a14="http://schemas.microsoft.com/office/drawing/2010/main" val="0"/>
                        </a:ext>
                      </a:extLst>
                    </a:blip>
                    <a:stretch>
                      <a:fillRect/>
                    </a:stretch>
                  </pic:blipFill>
                  <pic:spPr>
                    <a:xfrm>
                      <a:off x="0" y="0"/>
                      <a:ext cx="5943600" cy="3381375"/>
                    </a:xfrm>
                    <a:prstGeom prst="rect">
                      <a:avLst/>
                    </a:prstGeom>
                  </pic:spPr>
                </pic:pic>
              </a:graphicData>
            </a:graphic>
          </wp:inline>
        </w:drawing>
      </w:r>
    </w:p>
    <w:p w14:paraId="33FC2B60" w14:textId="00528A38" w:rsidR="001D622E" w:rsidRDefault="006E2B31">
      <w:pPr>
        <w:spacing w:before="60" w:after="160" w:line="276" w:lineRule="auto"/>
        <w:jc w:val="center"/>
      </w:pPr>
      <w:r>
        <w:rPr>
          <w:b/>
          <w:bCs/>
          <w:i/>
          <w:iCs/>
          <w:sz w:val="20"/>
          <w:szCs w:val="20"/>
        </w:rPr>
        <w:t xml:space="preserve">Figure 2: Number of Alive Sensor Nodes vs. Simulation Round </w:t>
      </w:r>
      <w:r w:rsidR="006768F1">
        <w:rPr>
          <w:b/>
          <w:bCs/>
          <w:i/>
          <w:iCs/>
          <w:sz w:val="20"/>
          <w:szCs w:val="20"/>
        </w:rPr>
        <w:t>-</w:t>
      </w:r>
      <w:r>
        <w:rPr>
          <w:b/>
          <w:bCs/>
          <w:i/>
          <w:iCs/>
          <w:sz w:val="20"/>
          <w:szCs w:val="20"/>
        </w:rPr>
        <w:t xml:space="preserve"> All 3 Protocols</w:t>
      </w:r>
    </w:p>
    <w:p w14:paraId="6C18E35B" w14:textId="77777777" w:rsidR="001D622E" w:rsidRDefault="001D622E">
      <w:pPr>
        <w:spacing w:before="40" w:after="4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622E" w14:paraId="5A8D72DB" w14:textId="77777777">
        <w:tc>
          <w:tcPr>
            <w:tcW w:w="9360" w:type="dxa"/>
            <w:tcBorders>
              <w:top w:val="single" w:sz="4" w:space="0" w:color="AAAAAA"/>
              <w:left w:val="thick" w:sz="16" w:space="0" w:color="2E5496"/>
              <w:bottom w:val="single" w:sz="4" w:space="0" w:color="AAAAAA"/>
              <w:right w:val="single" w:sz="4" w:space="0" w:color="AAAAAA"/>
            </w:tcBorders>
            <w:shd w:val="clear" w:color="auto" w:fill="F0F7FF"/>
            <w:tcMar>
              <w:top w:w="100" w:type="dxa"/>
              <w:left w:w="200" w:type="dxa"/>
              <w:bottom w:w="100" w:type="dxa"/>
              <w:right w:w="180" w:type="dxa"/>
            </w:tcMar>
          </w:tcPr>
          <w:p w14:paraId="11D6FFF7" w14:textId="77777777" w:rsidR="001D622E" w:rsidRDefault="006E2B31">
            <w:pPr>
              <w:spacing w:before="40" w:after="20" w:line="276" w:lineRule="auto"/>
            </w:pPr>
            <w:r>
              <w:rPr>
                <w:b/>
                <w:bCs/>
                <w:color w:val="1F3864"/>
                <w:sz w:val="20"/>
                <w:szCs w:val="20"/>
              </w:rPr>
              <w:t>ANALYSIS</w:t>
            </w:r>
          </w:p>
          <w:p w14:paraId="00265B69" w14:textId="3F30BF96" w:rsidR="001D622E" w:rsidRDefault="006E2B31">
            <w:pPr>
              <w:spacing w:before="20" w:after="40" w:line="276" w:lineRule="auto"/>
              <w:jc w:val="both"/>
            </w:pPr>
            <w:r>
              <w:rPr>
                <w:sz w:val="20"/>
                <w:szCs w:val="20"/>
              </w:rPr>
              <w:t>This is the most important graph in the experiment. Three lines start at 100 nodes (all alive) and eventually reach 0 (all dead). The red line (No-LEACH) drops steeply and reaches zero by round 191. The blue line (LEACH) stays near 100 for much longer</w:t>
            </w:r>
            <w:r w:rsidR="006768F1">
              <w:rPr>
                <w:sz w:val="20"/>
                <w:szCs w:val="20"/>
              </w:rPr>
              <w:t>,</w:t>
            </w:r>
            <w:r>
              <w:rPr>
                <w:sz w:val="20"/>
                <w:szCs w:val="20"/>
              </w:rPr>
              <w:t xml:space="preserve"> the first drop happens around round 105, and the line reaches zero at round 398. The green line (LEACH-RE) barely moves until around round 280, then gradually decreases to zero at round 444. The shape of each line tells a story: No-LEACH has a relatively gradual decline (all nodes drain at similar but slightly different rates based on position). LEACH has a staircase </w:t>
            </w:r>
            <w:r w:rsidR="00A207BE">
              <w:rPr>
                <w:sz w:val="20"/>
                <w:szCs w:val="20"/>
              </w:rPr>
              <w:t>pattern;</w:t>
            </w:r>
            <w:r>
              <w:rPr>
                <w:sz w:val="20"/>
                <w:szCs w:val="20"/>
              </w:rPr>
              <w:t xml:space="preserve"> nodes tend to die in small groups at the end of each epoch when CHs drain out. LEACH-RE has a long flat top followed by a steeper decline at the end, showing that energy is preserved uniformly for longer before the network collapses.</w:t>
            </w:r>
          </w:p>
        </w:tc>
      </w:tr>
    </w:tbl>
    <w:p w14:paraId="659A3218" w14:textId="77777777" w:rsidR="000D3087" w:rsidRDefault="000D3087">
      <w:pPr>
        <w:pStyle w:val="Heading2"/>
        <w:spacing w:line="276" w:lineRule="auto"/>
      </w:pPr>
    </w:p>
    <w:p w14:paraId="3F5CAC71" w14:textId="15BF43D6" w:rsidR="00456BC4" w:rsidRDefault="006E2B31">
      <w:pPr>
        <w:pStyle w:val="Heading2"/>
        <w:spacing w:line="276" w:lineRule="auto"/>
      </w:pPr>
      <w:r>
        <w:lastRenderedPageBreak/>
        <w:t>10.3 Figure 3</w:t>
      </w:r>
      <w:r w:rsidR="006768F1">
        <w:t>:</w:t>
      </w:r>
      <w:r>
        <w:t xml:space="preserve"> Total Remaining Network Energy vs. Simulation Round </w:t>
      </w:r>
      <w:r w:rsidR="006768F1">
        <w:t>-</w:t>
      </w:r>
      <w:r>
        <w:t xml:space="preserve"> Non-Linear Decay</w:t>
      </w:r>
    </w:p>
    <w:p w14:paraId="789D39B1" w14:textId="214BB39E" w:rsidR="00456BC4" w:rsidRDefault="00456BC4">
      <w:pPr>
        <w:pStyle w:val="Heading2"/>
        <w:spacing w:line="276" w:lineRule="auto"/>
      </w:pPr>
      <w:r>
        <w:rPr>
          <w:noProof/>
        </w:rPr>
        <w:drawing>
          <wp:inline distT="0" distB="0" distL="0" distR="0" wp14:anchorId="70366B65" wp14:editId="60DFDB5B">
            <wp:extent cx="5943600" cy="3733800"/>
            <wp:effectExtent l="0" t="0" r="0" b="0"/>
            <wp:docPr id="2820680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068038" name="Picture 282068038"/>
                    <pic:cNvPicPr/>
                  </pic:nvPicPr>
                  <pic:blipFill>
                    <a:blip r:embed="rId13">
                      <a:extLst>
                        <a:ext uri="{28A0092B-C50C-407E-A947-70E740481C1C}">
                          <a14:useLocalDpi xmlns:a14="http://schemas.microsoft.com/office/drawing/2010/main" val="0"/>
                        </a:ext>
                      </a:extLst>
                    </a:blip>
                    <a:stretch>
                      <a:fillRect/>
                    </a:stretch>
                  </pic:blipFill>
                  <pic:spPr>
                    <a:xfrm>
                      <a:off x="0" y="0"/>
                      <a:ext cx="5943600" cy="3733800"/>
                    </a:xfrm>
                    <a:prstGeom prst="rect">
                      <a:avLst/>
                    </a:prstGeom>
                  </pic:spPr>
                </pic:pic>
              </a:graphicData>
            </a:graphic>
          </wp:inline>
        </w:drawing>
      </w:r>
    </w:p>
    <w:p w14:paraId="58C09657" w14:textId="1FBA61B5" w:rsidR="001D622E" w:rsidRDefault="006E2B31">
      <w:pPr>
        <w:spacing w:before="60" w:after="160" w:line="276" w:lineRule="auto"/>
        <w:jc w:val="center"/>
      </w:pPr>
      <w:r>
        <w:rPr>
          <w:b/>
          <w:bCs/>
          <w:i/>
          <w:iCs/>
          <w:sz w:val="20"/>
          <w:szCs w:val="20"/>
        </w:rPr>
        <w:t xml:space="preserve">Figure 3: Total Remaining Network Energy vs. Simulation Round </w:t>
      </w:r>
      <w:r w:rsidR="006768F1">
        <w:rPr>
          <w:b/>
          <w:bCs/>
          <w:i/>
          <w:iCs/>
          <w:sz w:val="20"/>
          <w:szCs w:val="20"/>
        </w:rPr>
        <w:t>-</w:t>
      </w:r>
      <w:r>
        <w:rPr>
          <w:b/>
          <w:bCs/>
          <w:i/>
          <w:iCs/>
          <w:sz w:val="20"/>
          <w:szCs w:val="20"/>
        </w:rPr>
        <w:t xml:space="preserve"> Non-Linear Decay</w:t>
      </w:r>
    </w:p>
    <w:p w14:paraId="6F545E4C" w14:textId="77777777" w:rsidR="001D622E" w:rsidRDefault="001D622E">
      <w:pPr>
        <w:spacing w:before="40" w:after="4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622E" w14:paraId="0D650A50" w14:textId="77777777">
        <w:tc>
          <w:tcPr>
            <w:tcW w:w="9360" w:type="dxa"/>
            <w:tcBorders>
              <w:top w:val="single" w:sz="4" w:space="0" w:color="AAAAAA"/>
              <w:left w:val="thick" w:sz="16" w:space="0" w:color="2E5496"/>
              <w:bottom w:val="single" w:sz="4" w:space="0" w:color="AAAAAA"/>
              <w:right w:val="single" w:sz="4" w:space="0" w:color="AAAAAA"/>
            </w:tcBorders>
            <w:shd w:val="clear" w:color="auto" w:fill="F0F7FF"/>
            <w:tcMar>
              <w:top w:w="100" w:type="dxa"/>
              <w:left w:w="200" w:type="dxa"/>
              <w:bottom w:w="100" w:type="dxa"/>
              <w:right w:w="180" w:type="dxa"/>
            </w:tcMar>
          </w:tcPr>
          <w:p w14:paraId="12B26985" w14:textId="77777777" w:rsidR="001D622E" w:rsidRDefault="006E2B31">
            <w:pPr>
              <w:spacing w:before="40" w:after="20" w:line="276" w:lineRule="auto"/>
            </w:pPr>
            <w:r>
              <w:rPr>
                <w:b/>
                <w:bCs/>
                <w:color w:val="1F3864"/>
                <w:sz w:val="20"/>
                <w:szCs w:val="20"/>
              </w:rPr>
              <w:t>ANALYSIS</w:t>
            </w:r>
          </w:p>
          <w:p w14:paraId="6186D9F9" w14:textId="23469B50" w:rsidR="001D622E" w:rsidRDefault="006E2B31">
            <w:pPr>
              <w:spacing w:before="20" w:after="40" w:line="276" w:lineRule="auto"/>
              <w:jc w:val="both"/>
            </w:pPr>
            <w:r>
              <w:rPr>
                <w:sz w:val="20"/>
                <w:szCs w:val="20"/>
              </w:rPr>
              <w:t>This graph shows the total energy left in the entire network (sum of all node energies) at the end of each round. All three lines start at 50 J (100 nodes x 0.5 J each) and trend down to zero. The key observation is that none of the curves is a straight line</w:t>
            </w:r>
            <w:r w:rsidR="006768F1">
              <w:rPr>
                <w:sz w:val="20"/>
                <w:szCs w:val="20"/>
              </w:rPr>
              <w:t>,</w:t>
            </w:r>
            <w:r>
              <w:rPr>
                <w:sz w:val="20"/>
                <w:szCs w:val="20"/>
              </w:rPr>
              <w:t xml:space="preserve"> they all show non-linear (curved) decay. No-LEACH's red line is nearly linear but drops steeply, reaching zero earliest. LEACH's blue line shows a gentle curve that accelerates in the final rounds</w:t>
            </w:r>
            <w:r w:rsidR="006768F1">
              <w:rPr>
                <w:sz w:val="20"/>
                <w:szCs w:val="20"/>
              </w:rPr>
              <w:t>,</w:t>
            </w:r>
            <w:r>
              <w:rPr>
                <w:sz w:val="20"/>
                <w:szCs w:val="20"/>
              </w:rPr>
              <w:t xml:space="preserve"> this is because when CHs die, surviving CHs must cover larger areas with more members, increasing their energy cost per round. LEACH-RE's green line shows the slowest overall decay and a longer flat-</w:t>
            </w:r>
            <w:proofErr w:type="spellStart"/>
            <w:r>
              <w:rPr>
                <w:sz w:val="20"/>
                <w:szCs w:val="20"/>
              </w:rPr>
              <w:t>ish</w:t>
            </w:r>
            <w:proofErr w:type="spellEnd"/>
            <w:r>
              <w:rPr>
                <w:sz w:val="20"/>
                <w:szCs w:val="20"/>
              </w:rPr>
              <w:t xml:space="preserve"> section before the final acceleration. Non-linearity is caused by the d^2 distance model: as the number of alive nodes decreases, the remaining nodes bear proportionally heavier CH loads, accelerating the drain in later rounds.</w:t>
            </w:r>
          </w:p>
        </w:tc>
      </w:tr>
    </w:tbl>
    <w:p w14:paraId="78496544" w14:textId="77777777" w:rsidR="001D622E" w:rsidRDefault="001D622E">
      <w:pPr>
        <w:spacing w:before="40" w:after="40" w:line="276" w:lineRule="auto"/>
      </w:pPr>
    </w:p>
    <w:p w14:paraId="32BEE979" w14:textId="77777777" w:rsidR="001D622E" w:rsidRDefault="006E2B31">
      <w:r>
        <w:br w:type="page"/>
      </w:r>
    </w:p>
    <w:p w14:paraId="5E2B4965" w14:textId="5AF8B1ED" w:rsidR="00456BC4" w:rsidRDefault="006E2B31">
      <w:pPr>
        <w:pStyle w:val="Heading2"/>
        <w:spacing w:line="276" w:lineRule="auto"/>
      </w:pPr>
      <w:r>
        <w:lastRenderedPageBreak/>
        <w:t>10.4 Figure 4</w:t>
      </w:r>
      <w:r w:rsidR="006768F1">
        <w:t>:</w:t>
      </w:r>
      <w:r>
        <w:t xml:space="preserve"> Performance Metrics Comparison </w:t>
      </w:r>
      <w:r w:rsidR="006768F1">
        <w:t>-</w:t>
      </w:r>
      <w:r>
        <w:t xml:space="preserve"> FND, HND and LND for All 3 Protocols</w:t>
      </w:r>
    </w:p>
    <w:p w14:paraId="3C235D86" w14:textId="10B59109" w:rsidR="00456BC4" w:rsidRDefault="00456BC4">
      <w:pPr>
        <w:pStyle w:val="Heading2"/>
        <w:spacing w:line="276" w:lineRule="auto"/>
      </w:pPr>
      <w:r>
        <w:rPr>
          <w:noProof/>
        </w:rPr>
        <w:drawing>
          <wp:inline distT="0" distB="0" distL="0" distR="0" wp14:anchorId="2089AEE2" wp14:editId="39698A6B">
            <wp:extent cx="5943600" cy="3228975"/>
            <wp:effectExtent l="0" t="0" r="0" b="9525"/>
            <wp:docPr id="10994987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98763" name="Picture 109949876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228975"/>
                    </a:xfrm>
                    <a:prstGeom prst="rect">
                      <a:avLst/>
                    </a:prstGeom>
                  </pic:spPr>
                </pic:pic>
              </a:graphicData>
            </a:graphic>
          </wp:inline>
        </w:drawing>
      </w:r>
    </w:p>
    <w:p w14:paraId="04BB6782" w14:textId="3FA334D1" w:rsidR="001D622E" w:rsidRDefault="006E2B31">
      <w:pPr>
        <w:spacing w:before="60" w:after="160" w:line="276" w:lineRule="auto"/>
        <w:jc w:val="center"/>
      </w:pPr>
      <w:r>
        <w:rPr>
          <w:b/>
          <w:bCs/>
          <w:i/>
          <w:iCs/>
          <w:sz w:val="20"/>
          <w:szCs w:val="20"/>
        </w:rPr>
        <w:t xml:space="preserve">Figure 4: Performance Metrics Comparison </w:t>
      </w:r>
      <w:r w:rsidR="006768F1">
        <w:rPr>
          <w:b/>
          <w:bCs/>
          <w:i/>
          <w:iCs/>
          <w:sz w:val="20"/>
          <w:szCs w:val="20"/>
        </w:rPr>
        <w:t>-</w:t>
      </w:r>
      <w:r>
        <w:rPr>
          <w:b/>
          <w:bCs/>
          <w:i/>
          <w:iCs/>
          <w:sz w:val="20"/>
          <w:szCs w:val="20"/>
        </w:rPr>
        <w:t xml:space="preserve"> FND, HND and LND for All 3 Protocols</w:t>
      </w:r>
    </w:p>
    <w:p w14:paraId="247E86AC" w14:textId="77777777" w:rsidR="001D622E" w:rsidRDefault="001D622E">
      <w:pPr>
        <w:spacing w:before="40" w:after="4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622E" w14:paraId="4E5F489D" w14:textId="77777777">
        <w:tc>
          <w:tcPr>
            <w:tcW w:w="9360" w:type="dxa"/>
            <w:tcBorders>
              <w:top w:val="single" w:sz="4" w:space="0" w:color="AAAAAA"/>
              <w:left w:val="thick" w:sz="16" w:space="0" w:color="2E5496"/>
              <w:bottom w:val="single" w:sz="4" w:space="0" w:color="AAAAAA"/>
              <w:right w:val="single" w:sz="4" w:space="0" w:color="AAAAAA"/>
            </w:tcBorders>
            <w:shd w:val="clear" w:color="auto" w:fill="F0F7FF"/>
            <w:tcMar>
              <w:top w:w="100" w:type="dxa"/>
              <w:left w:w="200" w:type="dxa"/>
              <w:bottom w:w="100" w:type="dxa"/>
              <w:right w:w="180" w:type="dxa"/>
            </w:tcMar>
          </w:tcPr>
          <w:p w14:paraId="250140EA" w14:textId="77777777" w:rsidR="001D622E" w:rsidRDefault="006E2B31">
            <w:pPr>
              <w:spacing w:before="40" w:after="20" w:line="276" w:lineRule="auto"/>
            </w:pPr>
            <w:r>
              <w:rPr>
                <w:b/>
                <w:bCs/>
                <w:color w:val="1F3864"/>
                <w:sz w:val="20"/>
                <w:szCs w:val="20"/>
              </w:rPr>
              <w:t>ANALYSIS</w:t>
            </w:r>
          </w:p>
          <w:p w14:paraId="3C240EF9" w14:textId="4B9D57AE" w:rsidR="001D622E" w:rsidRDefault="006E2B31">
            <w:pPr>
              <w:spacing w:before="20" w:after="40" w:line="276" w:lineRule="auto"/>
              <w:jc w:val="both"/>
            </w:pPr>
            <w:r>
              <w:rPr>
                <w:sz w:val="20"/>
                <w:szCs w:val="20"/>
              </w:rPr>
              <w:t>Three groups of bars, each group containing one bar per protocol (red=No-LEACH, blue=LEACH, green=LEACH-RE). In the FND group, the green bar (LEACH-RE, round 280) is 7 times taller than the red bar (No-LEACH, round 40) and nearly 2.7 times taller than the blue bar (LEACH, round 105). This dramatic difference shows that energy-aware CH election is the single most impactful improvement for protecting the weakest node. In the LND group, the bars are more similar in height</w:t>
            </w:r>
            <w:r w:rsidR="006768F1">
              <w:rPr>
                <w:sz w:val="20"/>
                <w:szCs w:val="20"/>
              </w:rPr>
              <w:t>:</w:t>
            </w:r>
            <w:r>
              <w:rPr>
                <w:sz w:val="20"/>
                <w:szCs w:val="20"/>
              </w:rPr>
              <w:t xml:space="preserve"> LEACH-RE (444) is only 1.12x taller than LEACH (398). This tells us that while LEACH-RE dramatically delays the first death, the total lifetime improvement is smaller because eventually all nodes must use their energy to communicate. The HND group shows intermediate improvement. Overall, a higher bar = better performance, and the green bars consistently win.</w:t>
            </w:r>
          </w:p>
        </w:tc>
      </w:tr>
    </w:tbl>
    <w:p w14:paraId="387186ED" w14:textId="77777777" w:rsidR="001D622E" w:rsidRDefault="001D622E">
      <w:pPr>
        <w:spacing w:before="40" w:after="40" w:line="276" w:lineRule="auto"/>
      </w:pPr>
    </w:p>
    <w:p w14:paraId="0D8E477B" w14:textId="77777777" w:rsidR="00456BC4" w:rsidRDefault="00456BC4">
      <w:pPr>
        <w:spacing w:before="40" w:after="40" w:line="276" w:lineRule="auto"/>
      </w:pPr>
    </w:p>
    <w:p w14:paraId="3BE29754" w14:textId="77777777" w:rsidR="00456BC4" w:rsidRDefault="00456BC4">
      <w:pPr>
        <w:spacing w:before="40" w:after="40" w:line="276" w:lineRule="auto"/>
      </w:pPr>
    </w:p>
    <w:p w14:paraId="2E1A193D" w14:textId="77777777" w:rsidR="00456BC4" w:rsidRDefault="00456BC4">
      <w:pPr>
        <w:spacing w:before="40" w:after="40" w:line="276" w:lineRule="auto"/>
      </w:pPr>
    </w:p>
    <w:p w14:paraId="4EBFF193" w14:textId="77777777" w:rsidR="00456BC4" w:rsidRDefault="00456BC4">
      <w:pPr>
        <w:spacing w:before="40" w:after="40" w:line="276" w:lineRule="auto"/>
      </w:pPr>
    </w:p>
    <w:p w14:paraId="7E3EC161" w14:textId="77777777" w:rsidR="00456BC4" w:rsidRDefault="00456BC4">
      <w:pPr>
        <w:spacing w:before="40" w:after="40" w:line="276" w:lineRule="auto"/>
      </w:pPr>
    </w:p>
    <w:p w14:paraId="7D598D3E" w14:textId="77777777" w:rsidR="00456BC4" w:rsidRDefault="00456BC4">
      <w:pPr>
        <w:spacing w:before="40" w:after="40" w:line="276" w:lineRule="auto"/>
      </w:pPr>
    </w:p>
    <w:p w14:paraId="7BF6F047" w14:textId="77777777" w:rsidR="00456BC4" w:rsidRDefault="00456BC4">
      <w:pPr>
        <w:spacing w:before="40" w:after="40" w:line="276" w:lineRule="auto"/>
      </w:pPr>
    </w:p>
    <w:p w14:paraId="2883B598" w14:textId="77777777" w:rsidR="00456BC4" w:rsidRDefault="00456BC4">
      <w:pPr>
        <w:spacing w:before="40" w:after="40" w:line="276" w:lineRule="auto"/>
      </w:pPr>
    </w:p>
    <w:p w14:paraId="5DED962B" w14:textId="77777777" w:rsidR="00456BC4" w:rsidRDefault="00456BC4">
      <w:pPr>
        <w:spacing w:before="40" w:after="40" w:line="276" w:lineRule="auto"/>
      </w:pPr>
    </w:p>
    <w:p w14:paraId="3D5CD694" w14:textId="5C46270D" w:rsidR="00456BC4" w:rsidRDefault="006E2B31">
      <w:pPr>
        <w:pStyle w:val="Heading2"/>
        <w:spacing w:line="276" w:lineRule="auto"/>
      </w:pPr>
      <w:r>
        <w:lastRenderedPageBreak/>
        <w:t>10.5 Figure 5</w:t>
      </w:r>
      <w:r w:rsidR="006768F1">
        <w:t>:</w:t>
      </w:r>
      <w:r>
        <w:t xml:space="preserve"> Cluster Head Election Count per Node </w:t>
      </w:r>
      <w:r w:rsidR="006768F1">
        <w:t>-</w:t>
      </w:r>
      <w:r>
        <w:t xml:space="preserve"> LEACH vs LEACH-RE Load Balancing</w:t>
      </w:r>
    </w:p>
    <w:p w14:paraId="782D6939" w14:textId="599D9E27" w:rsidR="00456BC4" w:rsidRDefault="00456BC4">
      <w:pPr>
        <w:pStyle w:val="Heading2"/>
        <w:spacing w:line="276" w:lineRule="auto"/>
      </w:pPr>
      <w:r>
        <w:rPr>
          <w:noProof/>
        </w:rPr>
        <w:drawing>
          <wp:inline distT="0" distB="0" distL="0" distR="0" wp14:anchorId="0EC91D08" wp14:editId="42CF6843">
            <wp:extent cx="5943600" cy="3257550"/>
            <wp:effectExtent l="0" t="0" r="0" b="0"/>
            <wp:docPr id="1954054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5447" name="Picture 19540544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257550"/>
                    </a:xfrm>
                    <a:prstGeom prst="rect">
                      <a:avLst/>
                    </a:prstGeom>
                  </pic:spPr>
                </pic:pic>
              </a:graphicData>
            </a:graphic>
          </wp:inline>
        </w:drawing>
      </w:r>
    </w:p>
    <w:p w14:paraId="0DB03250" w14:textId="78344649" w:rsidR="001D622E" w:rsidRDefault="006E2B31">
      <w:pPr>
        <w:spacing w:before="60" w:after="160" w:line="276" w:lineRule="auto"/>
        <w:jc w:val="center"/>
      </w:pPr>
      <w:r>
        <w:rPr>
          <w:b/>
          <w:bCs/>
          <w:i/>
          <w:iCs/>
          <w:sz w:val="20"/>
          <w:szCs w:val="20"/>
        </w:rPr>
        <w:t xml:space="preserve">Figure 5: Cluster Head Election Count per Node </w:t>
      </w:r>
      <w:r w:rsidR="006768F1">
        <w:rPr>
          <w:b/>
          <w:bCs/>
          <w:i/>
          <w:iCs/>
          <w:sz w:val="20"/>
          <w:szCs w:val="20"/>
        </w:rPr>
        <w:t>-</w:t>
      </w:r>
      <w:r>
        <w:rPr>
          <w:b/>
          <w:bCs/>
          <w:i/>
          <w:iCs/>
          <w:sz w:val="20"/>
          <w:szCs w:val="20"/>
        </w:rPr>
        <w:t xml:space="preserve"> LEACH vs LEACH-RE Load Balancing</w:t>
      </w:r>
    </w:p>
    <w:p w14:paraId="3B86CF26" w14:textId="77777777" w:rsidR="001D622E" w:rsidRDefault="001D622E">
      <w:pPr>
        <w:spacing w:before="40" w:after="4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622E" w14:paraId="7CF9B179" w14:textId="77777777">
        <w:tc>
          <w:tcPr>
            <w:tcW w:w="9360" w:type="dxa"/>
            <w:tcBorders>
              <w:top w:val="single" w:sz="4" w:space="0" w:color="AAAAAA"/>
              <w:left w:val="thick" w:sz="16" w:space="0" w:color="2E5496"/>
              <w:bottom w:val="single" w:sz="4" w:space="0" w:color="AAAAAA"/>
              <w:right w:val="single" w:sz="4" w:space="0" w:color="AAAAAA"/>
            </w:tcBorders>
            <w:shd w:val="clear" w:color="auto" w:fill="F0F7FF"/>
            <w:tcMar>
              <w:top w:w="100" w:type="dxa"/>
              <w:left w:w="200" w:type="dxa"/>
              <w:bottom w:w="100" w:type="dxa"/>
              <w:right w:w="180" w:type="dxa"/>
            </w:tcMar>
          </w:tcPr>
          <w:p w14:paraId="3DC5C576" w14:textId="77777777" w:rsidR="001D622E" w:rsidRDefault="006E2B31">
            <w:pPr>
              <w:spacing w:before="40" w:after="20" w:line="276" w:lineRule="auto"/>
            </w:pPr>
            <w:r>
              <w:rPr>
                <w:b/>
                <w:bCs/>
                <w:color w:val="1F3864"/>
                <w:sz w:val="20"/>
                <w:szCs w:val="20"/>
              </w:rPr>
              <w:t>ANALYSIS</w:t>
            </w:r>
          </w:p>
          <w:p w14:paraId="673525D8" w14:textId="66C143A5" w:rsidR="001D622E" w:rsidRDefault="006E2B31">
            <w:pPr>
              <w:spacing w:before="20" w:after="40" w:line="276" w:lineRule="auto"/>
              <w:jc w:val="both"/>
            </w:pPr>
            <w:r>
              <w:rPr>
                <w:sz w:val="20"/>
                <w:szCs w:val="20"/>
              </w:rPr>
              <w:t>Two side-by-side bar charts, one for LEACH and one for LEACH-RE, showing how many times each of the 100 nodes was elected as CH, sorted from highest to lowest. In the LEACH chart, the bars vary widely</w:t>
            </w:r>
            <w:r w:rsidR="006768F1">
              <w:rPr>
                <w:sz w:val="20"/>
                <w:szCs w:val="20"/>
              </w:rPr>
              <w:t>,</w:t>
            </w:r>
            <w:r>
              <w:rPr>
                <w:sz w:val="20"/>
                <w:szCs w:val="20"/>
              </w:rPr>
              <w:t xml:space="preserve"> the tallest bar reaches 44 (Node 32 elected 44 times) and the shortest reaches 11 (Node 98). The mean line is at 25.92. The spread is large (std=8.78), meaning some nodes did far more CH work than others. In the LEACH-RE chart, the bars are much more uniform</w:t>
            </w:r>
            <w:r w:rsidR="006768F1">
              <w:rPr>
                <w:sz w:val="20"/>
                <w:szCs w:val="20"/>
              </w:rPr>
              <w:t>,</w:t>
            </w:r>
            <w:r>
              <w:rPr>
                <w:sz w:val="20"/>
                <w:szCs w:val="20"/>
              </w:rPr>
              <w:t xml:space="preserve"> highest is 26 (Nodes 31, 86), lowest is 10 (Node 44). The mean line is at 17.86 and the std is only 3.60. The 59% reduction in standard deviation proves that LEACH-RE's energy-weighted election is achieving better load balance. Nodes with more energy get more CH turns; nodes with less energy get fewer CH turns</w:t>
            </w:r>
            <w:r w:rsidR="006768F1">
              <w:rPr>
                <w:sz w:val="20"/>
                <w:szCs w:val="20"/>
              </w:rPr>
              <w:t>,</w:t>
            </w:r>
            <w:r>
              <w:rPr>
                <w:sz w:val="20"/>
                <w:szCs w:val="20"/>
              </w:rPr>
              <w:t xml:space="preserve"> exactly as intended.</w:t>
            </w:r>
          </w:p>
        </w:tc>
      </w:tr>
    </w:tbl>
    <w:p w14:paraId="121A5F47" w14:textId="77777777" w:rsidR="001D622E" w:rsidRDefault="001D622E">
      <w:pPr>
        <w:spacing w:before="40" w:after="40" w:line="276" w:lineRule="auto"/>
      </w:pPr>
    </w:p>
    <w:p w14:paraId="08D59EFF" w14:textId="77777777" w:rsidR="00456BC4" w:rsidRDefault="00456BC4">
      <w:pPr>
        <w:spacing w:before="40" w:after="40" w:line="276" w:lineRule="auto"/>
      </w:pPr>
    </w:p>
    <w:p w14:paraId="140CCA4E" w14:textId="77777777" w:rsidR="00456BC4" w:rsidRDefault="00456BC4">
      <w:pPr>
        <w:spacing w:before="40" w:after="40" w:line="276" w:lineRule="auto"/>
      </w:pPr>
    </w:p>
    <w:p w14:paraId="759BFD1B" w14:textId="77777777" w:rsidR="00456BC4" w:rsidRDefault="00456BC4">
      <w:pPr>
        <w:spacing w:before="40" w:after="40" w:line="276" w:lineRule="auto"/>
      </w:pPr>
    </w:p>
    <w:p w14:paraId="3880917F" w14:textId="77777777" w:rsidR="00456BC4" w:rsidRDefault="00456BC4">
      <w:pPr>
        <w:spacing w:before="40" w:after="40" w:line="276" w:lineRule="auto"/>
      </w:pPr>
    </w:p>
    <w:p w14:paraId="259C7BFB" w14:textId="77777777" w:rsidR="00456BC4" w:rsidRDefault="00456BC4">
      <w:pPr>
        <w:spacing w:before="40" w:after="40" w:line="276" w:lineRule="auto"/>
      </w:pPr>
    </w:p>
    <w:p w14:paraId="4ABBE840" w14:textId="77777777" w:rsidR="00456BC4" w:rsidRDefault="00456BC4">
      <w:pPr>
        <w:spacing w:before="40" w:after="40" w:line="276" w:lineRule="auto"/>
      </w:pPr>
    </w:p>
    <w:p w14:paraId="4A0A53C8" w14:textId="77777777" w:rsidR="00456BC4" w:rsidRDefault="00456BC4">
      <w:pPr>
        <w:spacing w:before="40" w:after="40" w:line="276" w:lineRule="auto"/>
      </w:pPr>
    </w:p>
    <w:p w14:paraId="03870B73" w14:textId="77777777" w:rsidR="00456BC4" w:rsidRDefault="00456BC4">
      <w:pPr>
        <w:spacing w:before="40" w:after="40" w:line="276" w:lineRule="auto"/>
      </w:pPr>
    </w:p>
    <w:p w14:paraId="14B6785B" w14:textId="77777777" w:rsidR="00456BC4" w:rsidRDefault="00456BC4">
      <w:pPr>
        <w:spacing w:before="40" w:after="40" w:line="276" w:lineRule="auto"/>
      </w:pPr>
    </w:p>
    <w:p w14:paraId="18C5E510" w14:textId="3ABE95DE" w:rsidR="001D622E" w:rsidRDefault="006E2B31">
      <w:pPr>
        <w:pStyle w:val="Heading2"/>
        <w:spacing w:line="276" w:lineRule="auto"/>
      </w:pPr>
      <w:r>
        <w:lastRenderedPageBreak/>
        <w:t>10.6 Figure 6</w:t>
      </w:r>
      <w:r w:rsidR="006768F1">
        <w:t>:</w:t>
      </w:r>
      <w:r>
        <w:t xml:space="preserve"> Remaining Energy of Node </w:t>
      </w:r>
      <w:proofErr w:type="gramStart"/>
      <w:r>
        <w:t>at the Moment</w:t>
      </w:r>
      <w:proofErr w:type="gramEnd"/>
      <w:r>
        <w:t xml:space="preserve"> of CH Election </w:t>
      </w:r>
      <w:r w:rsidR="006768F1">
        <w:t>-</w:t>
      </w:r>
      <w:r>
        <w:t xml:space="preserve"> LEACH vs LEACH-RE</w:t>
      </w:r>
    </w:p>
    <w:p w14:paraId="5FC2BEE3" w14:textId="299F063B" w:rsidR="00456BC4" w:rsidRDefault="00456BC4">
      <w:pPr>
        <w:pStyle w:val="Heading2"/>
        <w:spacing w:line="276" w:lineRule="auto"/>
      </w:pPr>
      <w:r>
        <w:rPr>
          <w:noProof/>
        </w:rPr>
        <w:drawing>
          <wp:inline distT="0" distB="0" distL="0" distR="0" wp14:anchorId="54BEDAC7" wp14:editId="7E8C92AD">
            <wp:extent cx="5943600" cy="2781300"/>
            <wp:effectExtent l="0" t="0" r="0" b="0"/>
            <wp:docPr id="12365189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18913" name="Picture 123651891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781300"/>
                    </a:xfrm>
                    <a:prstGeom prst="rect">
                      <a:avLst/>
                    </a:prstGeom>
                  </pic:spPr>
                </pic:pic>
              </a:graphicData>
            </a:graphic>
          </wp:inline>
        </w:drawing>
      </w:r>
    </w:p>
    <w:p w14:paraId="2083BF4E" w14:textId="73DBD2B3" w:rsidR="001D622E" w:rsidRDefault="006E2B31">
      <w:pPr>
        <w:spacing w:before="60" w:after="160" w:line="276" w:lineRule="auto"/>
        <w:jc w:val="center"/>
      </w:pPr>
      <w:r>
        <w:rPr>
          <w:b/>
          <w:bCs/>
          <w:i/>
          <w:iCs/>
          <w:sz w:val="20"/>
          <w:szCs w:val="20"/>
        </w:rPr>
        <w:t xml:space="preserve">Figure 6: Remaining Energy of Node </w:t>
      </w:r>
      <w:proofErr w:type="gramStart"/>
      <w:r>
        <w:rPr>
          <w:b/>
          <w:bCs/>
          <w:i/>
          <w:iCs/>
          <w:sz w:val="20"/>
          <w:szCs w:val="20"/>
        </w:rPr>
        <w:t>at the Moment</w:t>
      </w:r>
      <w:proofErr w:type="gramEnd"/>
      <w:r>
        <w:rPr>
          <w:b/>
          <w:bCs/>
          <w:i/>
          <w:iCs/>
          <w:sz w:val="20"/>
          <w:szCs w:val="20"/>
        </w:rPr>
        <w:t xml:space="preserve"> of CH Election </w:t>
      </w:r>
      <w:r w:rsidR="001F1710">
        <w:rPr>
          <w:b/>
          <w:bCs/>
          <w:i/>
          <w:iCs/>
          <w:sz w:val="20"/>
          <w:szCs w:val="20"/>
        </w:rPr>
        <w:t>-</w:t>
      </w:r>
      <w:r>
        <w:rPr>
          <w:b/>
          <w:bCs/>
          <w:i/>
          <w:iCs/>
          <w:sz w:val="20"/>
          <w:szCs w:val="20"/>
        </w:rPr>
        <w:t xml:space="preserve"> LEACH vs LEACH-RE</w:t>
      </w:r>
    </w:p>
    <w:p w14:paraId="794ECF6D" w14:textId="77777777" w:rsidR="001D622E" w:rsidRDefault="001D622E">
      <w:pPr>
        <w:spacing w:before="40" w:after="4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622E" w14:paraId="58C484DA" w14:textId="77777777">
        <w:tc>
          <w:tcPr>
            <w:tcW w:w="9360" w:type="dxa"/>
            <w:tcBorders>
              <w:top w:val="single" w:sz="4" w:space="0" w:color="AAAAAA"/>
              <w:left w:val="thick" w:sz="16" w:space="0" w:color="2E5496"/>
              <w:bottom w:val="single" w:sz="4" w:space="0" w:color="AAAAAA"/>
              <w:right w:val="single" w:sz="4" w:space="0" w:color="AAAAAA"/>
            </w:tcBorders>
            <w:shd w:val="clear" w:color="auto" w:fill="F0F7FF"/>
            <w:tcMar>
              <w:top w:w="100" w:type="dxa"/>
              <w:left w:w="200" w:type="dxa"/>
              <w:bottom w:w="100" w:type="dxa"/>
              <w:right w:w="180" w:type="dxa"/>
            </w:tcMar>
          </w:tcPr>
          <w:p w14:paraId="5F787C5C" w14:textId="77777777" w:rsidR="001D622E" w:rsidRDefault="006E2B31">
            <w:pPr>
              <w:spacing w:before="40" w:after="20" w:line="276" w:lineRule="auto"/>
            </w:pPr>
            <w:r>
              <w:rPr>
                <w:b/>
                <w:bCs/>
                <w:color w:val="1F3864"/>
                <w:sz w:val="20"/>
                <w:szCs w:val="20"/>
              </w:rPr>
              <w:t>ANALYSIS</w:t>
            </w:r>
          </w:p>
          <w:p w14:paraId="2C47C7B0" w14:textId="3926C63B" w:rsidR="001D622E" w:rsidRDefault="006E2B31">
            <w:pPr>
              <w:spacing w:before="20" w:after="40" w:line="276" w:lineRule="auto"/>
              <w:jc w:val="both"/>
            </w:pPr>
            <w:r>
              <w:rPr>
                <w:sz w:val="20"/>
                <w:szCs w:val="20"/>
              </w:rPr>
              <w:t xml:space="preserve">This is the most revealing new graph in this enhanced experiment. Each dot represents one CH election event: its x-position shows which round the election happened, and its y-position shows how much battery (in </w:t>
            </w:r>
            <w:proofErr w:type="spellStart"/>
            <w:r>
              <w:rPr>
                <w:sz w:val="20"/>
                <w:szCs w:val="20"/>
              </w:rPr>
              <w:t>mJ</w:t>
            </w:r>
            <w:proofErr w:type="spellEnd"/>
            <w:r>
              <w:rPr>
                <w:sz w:val="20"/>
                <w:szCs w:val="20"/>
              </w:rPr>
              <w:t xml:space="preserve">) the elected node had at that exact moment. In the LEACH scatter, dots appear at all energy levels including very low ones (as low as 0.033 </w:t>
            </w:r>
            <w:proofErr w:type="spellStart"/>
            <w:r>
              <w:rPr>
                <w:sz w:val="20"/>
                <w:szCs w:val="20"/>
              </w:rPr>
              <w:t>mJ</w:t>
            </w:r>
            <w:proofErr w:type="spellEnd"/>
            <w:r>
              <w:rPr>
                <w:sz w:val="20"/>
                <w:szCs w:val="20"/>
              </w:rPr>
              <w:t xml:space="preserve"> </w:t>
            </w:r>
            <w:r w:rsidR="00800F92">
              <w:rPr>
                <w:sz w:val="20"/>
                <w:szCs w:val="20"/>
              </w:rPr>
              <w:t>-</w:t>
            </w:r>
            <w:r>
              <w:rPr>
                <w:sz w:val="20"/>
                <w:szCs w:val="20"/>
              </w:rPr>
              <w:t xml:space="preserve"> shown near the bottom of the chart). The downward trend shows that as rounds progress, CHs are elected with </w:t>
            </w:r>
            <w:r w:rsidR="00800F92">
              <w:rPr>
                <w:sz w:val="20"/>
                <w:szCs w:val="20"/>
              </w:rPr>
              <w:t>less</w:t>
            </w:r>
            <w:r>
              <w:rPr>
                <w:sz w:val="20"/>
                <w:szCs w:val="20"/>
              </w:rPr>
              <w:t xml:space="preserve"> remaining energy. In the LEACH-RE scatter, the bottom of the dot cloud is noticeably higher</w:t>
            </w:r>
            <w:r w:rsidR="00800F92">
              <w:rPr>
                <w:sz w:val="20"/>
                <w:szCs w:val="20"/>
              </w:rPr>
              <w:t xml:space="preserve">, </w:t>
            </w:r>
            <w:r>
              <w:rPr>
                <w:sz w:val="20"/>
                <w:szCs w:val="20"/>
              </w:rPr>
              <w:t xml:space="preserve">few dots appear below 100 </w:t>
            </w:r>
            <w:proofErr w:type="spellStart"/>
            <w:r>
              <w:rPr>
                <w:sz w:val="20"/>
                <w:szCs w:val="20"/>
              </w:rPr>
              <w:t>mJ</w:t>
            </w:r>
            <w:proofErr w:type="spellEnd"/>
            <w:r>
              <w:rPr>
                <w:sz w:val="20"/>
                <w:szCs w:val="20"/>
              </w:rPr>
              <w:t xml:space="preserve">, and the trend line stays higher. The average energy at election is 319.6 </w:t>
            </w:r>
            <w:proofErr w:type="spellStart"/>
            <w:r>
              <w:rPr>
                <w:sz w:val="20"/>
                <w:szCs w:val="20"/>
              </w:rPr>
              <w:t>mJ</w:t>
            </w:r>
            <w:proofErr w:type="spellEnd"/>
            <w:r>
              <w:rPr>
                <w:sz w:val="20"/>
                <w:szCs w:val="20"/>
              </w:rPr>
              <w:t xml:space="preserve"> for LEACH-RE versus 253.3 </w:t>
            </w:r>
            <w:proofErr w:type="spellStart"/>
            <w:r>
              <w:rPr>
                <w:sz w:val="20"/>
                <w:szCs w:val="20"/>
              </w:rPr>
              <w:t>mJ</w:t>
            </w:r>
            <w:proofErr w:type="spellEnd"/>
            <w:r>
              <w:rPr>
                <w:sz w:val="20"/>
                <w:szCs w:val="20"/>
              </w:rPr>
              <w:t xml:space="preserve"> for LEACH. This confirms that LEACH-RE successfully steers CH elections toward healthier nodes. The 0.033 </w:t>
            </w:r>
            <w:proofErr w:type="spellStart"/>
            <w:r>
              <w:rPr>
                <w:sz w:val="20"/>
                <w:szCs w:val="20"/>
              </w:rPr>
              <w:t>mJ</w:t>
            </w:r>
            <w:proofErr w:type="spellEnd"/>
            <w:r>
              <w:rPr>
                <w:sz w:val="20"/>
                <w:szCs w:val="20"/>
              </w:rPr>
              <w:t xml:space="preserve"> minimum in LEACH represents a node that was essentially dead when it was asked to do the most expensive job</w:t>
            </w:r>
            <w:r w:rsidR="00800F92">
              <w:rPr>
                <w:sz w:val="20"/>
                <w:szCs w:val="20"/>
              </w:rPr>
              <w:t>,</w:t>
            </w:r>
            <w:r>
              <w:rPr>
                <w:sz w:val="20"/>
                <w:szCs w:val="20"/>
              </w:rPr>
              <w:t xml:space="preserve"> this is the exact failure mode that LEACH-RE prevents.</w:t>
            </w:r>
          </w:p>
        </w:tc>
      </w:tr>
    </w:tbl>
    <w:p w14:paraId="062977D7" w14:textId="77777777" w:rsidR="001D622E" w:rsidRDefault="001D622E">
      <w:pPr>
        <w:spacing w:before="40" w:after="40" w:line="276" w:lineRule="auto"/>
      </w:pPr>
    </w:p>
    <w:p w14:paraId="7FE72202" w14:textId="77777777" w:rsidR="001D622E" w:rsidRDefault="006E2B31">
      <w:r>
        <w:br w:type="page"/>
      </w:r>
    </w:p>
    <w:p w14:paraId="61109BB0" w14:textId="3F230C04" w:rsidR="001D622E" w:rsidRDefault="006E2B31">
      <w:pPr>
        <w:pStyle w:val="Heading2"/>
        <w:spacing w:line="276" w:lineRule="auto"/>
      </w:pPr>
      <w:r>
        <w:lastRenderedPageBreak/>
        <w:t>10.7 Figure 7</w:t>
      </w:r>
      <w:r w:rsidR="00800F92">
        <w:t>:</w:t>
      </w:r>
      <w:r>
        <w:t xml:space="preserve"> Distribution of Node Energy at CH Election Moment </w:t>
      </w:r>
      <w:r w:rsidR="00800F92">
        <w:t xml:space="preserve">- </w:t>
      </w:r>
      <w:r>
        <w:t>LEACH vs LEACH-RE</w:t>
      </w:r>
    </w:p>
    <w:p w14:paraId="0945E898" w14:textId="3504B2D9" w:rsidR="003441A2" w:rsidRDefault="003441A2">
      <w:pPr>
        <w:pStyle w:val="Heading2"/>
        <w:spacing w:line="276" w:lineRule="auto"/>
      </w:pPr>
      <w:r>
        <w:rPr>
          <w:noProof/>
        </w:rPr>
        <w:drawing>
          <wp:inline distT="0" distB="0" distL="0" distR="0" wp14:anchorId="104E090D" wp14:editId="5EA674CD">
            <wp:extent cx="5943600" cy="3448050"/>
            <wp:effectExtent l="0" t="0" r="0" b="0"/>
            <wp:docPr id="4262855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85504" name="Picture 426285504"/>
                    <pic:cNvPicPr/>
                  </pic:nvPicPr>
                  <pic:blipFill>
                    <a:blip r:embed="rId17">
                      <a:extLst>
                        <a:ext uri="{28A0092B-C50C-407E-A947-70E740481C1C}">
                          <a14:useLocalDpi xmlns:a14="http://schemas.microsoft.com/office/drawing/2010/main" val="0"/>
                        </a:ext>
                      </a:extLst>
                    </a:blip>
                    <a:stretch>
                      <a:fillRect/>
                    </a:stretch>
                  </pic:blipFill>
                  <pic:spPr>
                    <a:xfrm>
                      <a:off x="0" y="0"/>
                      <a:ext cx="5943600" cy="3448050"/>
                    </a:xfrm>
                    <a:prstGeom prst="rect">
                      <a:avLst/>
                    </a:prstGeom>
                  </pic:spPr>
                </pic:pic>
              </a:graphicData>
            </a:graphic>
          </wp:inline>
        </w:drawing>
      </w:r>
    </w:p>
    <w:p w14:paraId="72D9CAB0" w14:textId="529E76BD" w:rsidR="001D622E" w:rsidRDefault="006E2B31">
      <w:pPr>
        <w:spacing w:before="60" w:after="160" w:line="276" w:lineRule="auto"/>
        <w:jc w:val="center"/>
      </w:pPr>
      <w:r>
        <w:rPr>
          <w:b/>
          <w:bCs/>
          <w:i/>
          <w:iCs/>
          <w:sz w:val="20"/>
          <w:szCs w:val="20"/>
        </w:rPr>
        <w:t xml:space="preserve">Figure 7: Distribution of Node Energy at CH Election Moment </w:t>
      </w:r>
      <w:r w:rsidR="00800F92">
        <w:rPr>
          <w:b/>
          <w:bCs/>
          <w:i/>
          <w:iCs/>
          <w:sz w:val="20"/>
          <w:szCs w:val="20"/>
        </w:rPr>
        <w:t>-</w:t>
      </w:r>
      <w:r>
        <w:rPr>
          <w:b/>
          <w:bCs/>
          <w:i/>
          <w:iCs/>
          <w:sz w:val="20"/>
          <w:szCs w:val="20"/>
        </w:rPr>
        <w:t xml:space="preserve"> LEACH vs LEACH-RE</w:t>
      </w:r>
    </w:p>
    <w:p w14:paraId="2841AAFD" w14:textId="77777777" w:rsidR="001D622E" w:rsidRDefault="001D622E">
      <w:pPr>
        <w:spacing w:before="40" w:after="4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622E" w14:paraId="143E2B95" w14:textId="77777777">
        <w:tc>
          <w:tcPr>
            <w:tcW w:w="9360" w:type="dxa"/>
            <w:tcBorders>
              <w:top w:val="single" w:sz="4" w:space="0" w:color="AAAAAA"/>
              <w:left w:val="thick" w:sz="16" w:space="0" w:color="2E5496"/>
              <w:bottom w:val="single" w:sz="4" w:space="0" w:color="AAAAAA"/>
              <w:right w:val="single" w:sz="4" w:space="0" w:color="AAAAAA"/>
            </w:tcBorders>
            <w:shd w:val="clear" w:color="auto" w:fill="F0F7FF"/>
            <w:tcMar>
              <w:top w:w="100" w:type="dxa"/>
              <w:left w:w="200" w:type="dxa"/>
              <w:bottom w:w="100" w:type="dxa"/>
              <w:right w:w="180" w:type="dxa"/>
            </w:tcMar>
          </w:tcPr>
          <w:p w14:paraId="7A4978DC" w14:textId="77777777" w:rsidR="001D622E" w:rsidRDefault="006E2B31">
            <w:pPr>
              <w:spacing w:before="40" w:after="20" w:line="276" w:lineRule="auto"/>
            </w:pPr>
            <w:r>
              <w:rPr>
                <w:b/>
                <w:bCs/>
                <w:color w:val="1F3864"/>
                <w:sz w:val="20"/>
                <w:szCs w:val="20"/>
              </w:rPr>
              <w:t>ANALYSIS</w:t>
            </w:r>
          </w:p>
          <w:p w14:paraId="6FAE7EAA" w14:textId="26EFC61A" w:rsidR="001D622E" w:rsidRDefault="006E2B31">
            <w:pPr>
              <w:spacing w:before="20" w:after="40" w:line="276" w:lineRule="auto"/>
              <w:jc w:val="both"/>
            </w:pPr>
            <w:r>
              <w:rPr>
                <w:sz w:val="20"/>
                <w:szCs w:val="20"/>
              </w:rPr>
              <w:t xml:space="preserve">This histogram shows the same data as Figure 6 but as a frequency distribution. The x-axis is energy at CH election (in </w:t>
            </w:r>
            <w:proofErr w:type="spellStart"/>
            <w:r>
              <w:rPr>
                <w:sz w:val="20"/>
                <w:szCs w:val="20"/>
              </w:rPr>
              <w:t>mJ</w:t>
            </w:r>
            <w:proofErr w:type="spellEnd"/>
            <w:r>
              <w:rPr>
                <w:sz w:val="20"/>
                <w:szCs w:val="20"/>
              </w:rPr>
              <w:t xml:space="preserve">), and the y-axis is how many elections occurred at that energy level. The blue bars (LEACH) are spread across the full range from near-zero to 500 </w:t>
            </w:r>
            <w:proofErr w:type="spellStart"/>
            <w:r>
              <w:rPr>
                <w:sz w:val="20"/>
                <w:szCs w:val="20"/>
              </w:rPr>
              <w:t>mJ</w:t>
            </w:r>
            <w:proofErr w:type="spellEnd"/>
            <w:r>
              <w:rPr>
                <w:sz w:val="20"/>
                <w:szCs w:val="20"/>
              </w:rPr>
              <w:t>, with the peak somewhere in the middle</w:t>
            </w:r>
            <w:r w:rsidR="00800F92">
              <w:rPr>
                <w:sz w:val="20"/>
                <w:szCs w:val="20"/>
              </w:rPr>
              <w:t>,</w:t>
            </w:r>
            <w:r>
              <w:rPr>
                <w:sz w:val="20"/>
                <w:szCs w:val="20"/>
              </w:rPr>
              <w:t xml:space="preserve"> many elections happen at lower energy levels. The green bars (LEACH-RE) are shifted to the </w:t>
            </w:r>
            <w:r w:rsidR="00902EA4">
              <w:rPr>
                <w:sz w:val="20"/>
                <w:szCs w:val="20"/>
              </w:rPr>
              <w:t>right;</w:t>
            </w:r>
            <w:r>
              <w:rPr>
                <w:sz w:val="20"/>
                <w:szCs w:val="20"/>
              </w:rPr>
              <w:t xml:space="preserve"> the peak is at a higher energy value. Critically, the left side (low energy, 0-100 </w:t>
            </w:r>
            <w:proofErr w:type="spellStart"/>
            <w:r>
              <w:rPr>
                <w:sz w:val="20"/>
                <w:szCs w:val="20"/>
              </w:rPr>
              <w:t>mJ</w:t>
            </w:r>
            <w:proofErr w:type="spellEnd"/>
            <w:r>
              <w:rPr>
                <w:sz w:val="20"/>
                <w:szCs w:val="20"/>
              </w:rPr>
              <w:t xml:space="preserve">) has far fewer green bars than blue bars, showing that LEACH-RE rarely elects low-energy nodes as CH. The right side (high energy, 400-500 </w:t>
            </w:r>
            <w:proofErr w:type="spellStart"/>
            <w:r>
              <w:rPr>
                <w:sz w:val="20"/>
                <w:szCs w:val="20"/>
              </w:rPr>
              <w:t>mJ</w:t>
            </w:r>
            <w:proofErr w:type="spellEnd"/>
            <w:r>
              <w:rPr>
                <w:sz w:val="20"/>
                <w:szCs w:val="20"/>
              </w:rPr>
              <w:t xml:space="preserve">) has more green bars, showing that LEACH-RE frequently elects near-full-battery nodes. This shift confirms that the </w:t>
            </w:r>
            <w:proofErr w:type="spellStart"/>
            <w:r>
              <w:rPr>
                <w:sz w:val="20"/>
                <w:szCs w:val="20"/>
              </w:rPr>
              <w:t>P_i</w:t>
            </w:r>
            <w:proofErr w:type="spellEnd"/>
            <w:r>
              <w:rPr>
                <w:sz w:val="20"/>
                <w:szCs w:val="20"/>
              </w:rPr>
              <w:t xml:space="preserve"> = </w:t>
            </w:r>
            <w:proofErr w:type="spellStart"/>
            <w:r>
              <w:rPr>
                <w:sz w:val="20"/>
                <w:szCs w:val="20"/>
              </w:rPr>
              <w:t>P_base</w:t>
            </w:r>
            <w:proofErr w:type="spellEnd"/>
            <w:r>
              <w:rPr>
                <w:sz w:val="20"/>
                <w:szCs w:val="20"/>
              </w:rPr>
              <w:t xml:space="preserve"> x (</w:t>
            </w:r>
            <w:proofErr w:type="spellStart"/>
            <w:r>
              <w:rPr>
                <w:sz w:val="20"/>
                <w:szCs w:val="20"/>
              </w:rPr>
              <w:t>E_i</w:t>
            </w:r>
            <w:proofErr w:type="spellEnd"/>
            <w:r>
              <w:rPr>
                <w:sz w:val="20"/>
                <w:szCs w:val="20"/>
              </w:rPr>
              <w:t xml:space="preserve"> / </w:t>
            </w:r>
            <w:proofErr w:type="spellStart"/>
            <w:r>
              <w:rPr>
                <w:sz w:val="20"/>
                <w:szCs w:val="20"/>
              </w:rPr>
              <w:t>E_initial</w:t>
            </w:r>
            <w:proofErr w:type="spellEnd"/>
            <w:r>
              <w:rPr>
                <w:sz w:val="20"/>
                <w:szCs w:val="20"/>
              </w:rPr>
              <w:t>) formula is doing exactly what it is supposed to do.</w:t>
            </w:r>
          </w:p>
        </w:tc>
      </w:tr>
    </w:tbl>
    <w:p w14:paraId="301AB54B" w14:textId="77777777" w:rsidR="001D622E" w:rsidRDefault="001D622E">
      <w:pPr>
        <w:spacing w:before="40" w:after="40" w:line="276" w:lineRule="auto"/>
      </w:pPr>
    </w:p>
    <w:p w14:paraId="3EDF9AC6" w14:textId="77777777" w:rsidR="003441A2" w:rsidRDefault="003441A2">
      <w:pPr>
        <w:spacing w:before="40" w:after="40" w:line="276" w:lineRule="auto"/>
      </w:pPr>
    </w:p>
    <w:p w14:paraId="1E526F23" w14:textId="77777777" w:rsidR="003441A2" w:rsidRDefault="003441A2">
      <w:pPr>
        <w:spacing w:before="40" w:after="40" w:line="276" w:lineRule="auto"/>
      </w:pPr>
    </w:p>
    <w:p w14:paraId="177EAB79" w14:textId="77777777" w:rsidR="003441A2" w:rsidRDefault="003441A2">
      <w:pPr>
        <w:spacing w:before="40" w:after="40" w:line="276" w:lineRule="auto"/>
      </w:pPr>
    </w:p>
    <w:p w14:paraId="17AA3515" w14:textId="77777777" w:rsidR="003441A2" w:rsidRDefault="003441A2">
      <w:pPr>
        <w:spacing w:before="40" w:after="40" w:line="276" w:lineRule="auto"/>
      </w:pPr>
    </w:p>
    <w:p w14:paraId="12B65085" w14:textId="77777777" w:rsidR="003441A2" w:rsidRDefault="003441A2">
      <w:pPr>
        <w:spacing w:before="40" w:after="40" w:line="276" w:lineRule="auto"/>
      </w:pPr>
    </w:p>
    <w:p w14:paraId="4746143F" w14:textId="77777777" w:rsidR="003441A2" w:rsidRDefault="003441A2">
      <w:pPr>
        <w:spacing w:before="40" w:after="40" w:line="276" w:lineRule="auto"/>
      </w:pPr>
    </w:p>
    <w:p w14:paraId="60ED3CE5" w14:textId="77777777" w:rsidR="003441A2" w:rsidRDefault="003441A2">
      <w:pPr>
        <w:spacing w:before="40" w:after="40" w:line="276" w:lineRule="auto"/>
      </w:pPr>
    </w:p>
    <w:p w14:paraId="212F9AD5" w14:textId="77777777" w:rsidR="003441A2" w:rsidRDefault="003441A2">
      <w:pPr>
        <w:spacing w:before="40" w:after="40" w:line="276" w:lineRule="auto"/>
      </w:pPr>
    </w:p>
    <w:p w14:paraId="0BA9C0A3" w14:textId="041F5730" w:rsidR="001D622E" w:rsidRDefault="006E2B31">
      <w:pPr>
        <w:pStyle w:val="Heading2"/>
        <w:spacing w:line="276" w:lineRule="auto"/>
      </w:pPr>
      <w:r>
        <w:lastRenderedPageBreak/>
        <w:t>10.8 Figure 8</w:t>
      </w:r>
      <w:r w:rsidR="00800F92">
        <w:t>:</w:t>
      </w:r>
      <w:r>
        <w:t xml:space="preserve"> Average Cluster Size (Members per CH) vs. Simulation Round</w:t>
      </w:r>
    </w:p>
    <w:p w14:paraId="358994F8" w14:textId="6F3C7753" w:rsidR="003441A2" w:rsidRDefault="003441A2">
      <w:pPr>
        <w:pStyle w:val="Heading2"/>
        <w:spacing w:line="276" w:lineRule="auto"/>
      </w:pPr>
      <w:r>
        <w:rPr>
          <w:noProof/>
        </w:rPr>
        <w:drawing>
          <wp:inline distT="0" distB="0" distL="0" distR="0" wp14:anchorId="7DBA8AFB" wp14:editId="13CF015F">
            <wp:extent cx="5943600" cy="3409950"/>
            <wp:effectExtent l="0" t="0" r="0" b="0"/>
            <wp:docPr id="19490162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16266" name="Picture 1949016266"/>
                    <pic:cNvPicPr/>
                  </pic:nvPicPr>
                  <pic:blipFill>
                    <a:blip r:embed="rId18">
                      <a:extLst>
                        <a:ext uri="{28A0092B-C50C-407E-A947-70E740481C1C}">
                          <a14:useLocalDpi xmlns:a14="http://schemas.microsoft.com/office/drawing/2010/main" val="0"/>
                        </a:ext>
                      </a:extLst>
                    </a:blip>
                    <a:stretch>
                      <a:fillRect/>
                    </a:stretch>
                  </pic:blipFill>
                  <pic:spPr>
                    <a:xfrm>
                      <a:off x="0" y="0"/>
                      <a:ext cx="5943600" cy="3409950"/>
                    </a:xfrm>
                    <a:prstGeom prst="rect">
                      <a:avLst/>
                    </a:prstGeom>
                  </pic:spPr>
                </pic:pic>
              </a:graphicData>
            </a:graphic>
          </wp:inline>
        </w:drawing>
      </w:r>
    </w:p>
    <w:p w14:paraId="54355BA8" w14:textId="77777777" w:rsidR="001D622E" w:rsidRDefault="006E2B31">
      <w:pPr>
        <w:spacing w:before="60" w:after="160" w:line="276" w:lineRule="auto"/>
        <w:jc w:val="center"/>
      </w:pPr>
      <w:r>
        <w:rPr>
          <w:b/>
          <w:bCs/>
          <w:i/>
          <w:iCs/>
          <w:sz w:val="20"/>
          <w:szCs w:val="20"/>
        </w:rPr>
        <w:t>Figure 8: Average Cluster Size (Members per CH) vs. Simulation Round</w:t>
      </w:r>
    </w:p>
    <w:p w14:paraId="1E0A1220" w14:textId="77777777" w:rsidR="001D622E" w:rsidRDefault="001D622E">
      <w:pPr>
        <w:spacing w:before="40" w:after="4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622E" w14:paraId="235B36D2" w14:textId="77777777">
        <w:tc>
          <w:tcPr>
            <w:tcW w:w="9360" w:type="dxa"/>
            <w:tcBorders>
              <w:top w:val="single" w:sz="4" w:space="0" w:color="AAAAAA"/>
              <w:left w:val="thick" w:sz="16" w:space="0" w:color="2E5496"/>
              <w:bottom w:val="single" w:sz="4" w:space="0" w:color="AAAAAA"/>
              <w:right w:val="single" w:sz="4" w:space="0" w:color="AAAAAA"/>
            </w:tcBorders>
            <w:shd w:val="clear" w:color="auto" w:fill="F0F7FF"/>
            <w:tcMar>
              <w:top w:w="100" w:type="dxa"/>
              <w:left w:w="200" w:type="dxa"/>
              <w:bottom w:w="100" w:type="dxa"/>
              <w:right w:w="180" w:type="dxa"/>
            </w:tcMar>
          </w:tcPr>
          <w:p w14:paraId="03662427" w14:textId="77777777" w:rsidR="001D622E" w:rsidRDefault="006E2B31">
            <w:pPr>
              <w:spacing w:before="40" w:after="20" w:line="276" w:lineRule="auto"/>
            </w:pPr>
            <w:r>
              <w:rPr>
                <w:b/>
                <w:bCs/>
                <w:color w:val="1F3864"/>
                <w:sz w:val="20"/>
                <w:szCs w:val="20"/>
              </w:rPr>
              <w:t>ANALYSIS</w:t>
            </w:r>
          </w:p>
          <w:p w14:paraId="0085AD6F" w14:textId="547C6CBF" w:rsidR="001D622E" w:rsidRDefault="006E2B31">
            <w:pPr>
              <w:spacing w:before="20" w:after="40" w:line="276" w:lineRule="auto"/>
              <w:jc w:val="both"/>
            </w:pPr>
            <w:r>
              <w:rPr>
                <w:sz w:val="20"/>
                <w:szCs w:val="20"/>
              </w:rPr>
              <w:t xml:space="preserve">This graph shows how many member nodes each CH </w:t>
            </w:r>
            <w:proofErr w:type="gramStart"/>
            <w:r>
              <w:rPr>
                <w:sz w:val="20"/>
                <w:szCs w:val="20"/>
              </w:rPr>
              <w:t>has to</w:t>
            </w:r>
            <w:proofErr w:type="gramEnd"/>
            <w:r>
              <w:rPr>
                <w:sz w:val="20"/>
                <w:szCs w:val="20"/>
              </w:rPr>
              <w:t xml:space="preserve"> serve, on average, per round. LEACH starts with about 9 members per CH (since there are ~10 CHs per round with 100 nodes, and 90 non-CH nodes divide among 10 CHs = 9 members each). LEACH-RE starts with a higher average cluster size </w:t>
            </w:r>
            <w:r w:rsidR="00800F92">
              <w:rPr>
                <w:sz w:val="20"/>
                <w:szCs w:val="20"/>
              </w:rPr>
              <w:t>-</w:t>
            </w:r>
            <w:r>
              <w:rPr>
                <w:sz w:val="20"/>
                <w:szCs w:val="20"/>
              </w:rPr>
              <w:t xml:space="preserve"> around 20 members per </w:t>
            </w:r>
            <w:r w:rsidR="00800F92">
              <w:rPr>
                <w:sz w:val="20"/>
                <w:szCs w:val="20"/>
              </w:rPr>
              <w:t>CH, because</w:t>
            </w:r>
            <w:r>
              <w:rPr>
                <w:sz w:val="20"/>
                <w:szCs w:val="20"/>
              </w:rPr>
              <w:t xml:space="preserve"> LEACH-RE elects fewer CHs per round (since energy-weighted probabilities produce fewer elections, especially in later rounds when many nodes have depleted energy). Larger cluster size means each CH receives more packets from </w:t>
            </w:r>
            <w:r w:rsidR="00800F92">
              <w:rPr>
                <w:sz w:val="20"/>
                <w:szCs w:val="20"/>
              </w:rPr>
              <w:t>members;</w:t>
            </w:r>
            <w:r>
              <w:rPr>
                <w:sz w:val="20"/>
                <w:szCs w:val="20"/>
              </w:rPr>
              <w:t xml:space="preserve"> this costs more energy in reception and aggregation. However, it also means fewer CHs are making expensive BS transmissions per round, which partially compensates. As rounds progress and nodes die, both curves show variation because the number of alive nodes changes. The spike in cluster size near the end of each simulation (especially for LEACH-RE) is because very few CHs are elected in later rounds with many dead/depleted nodes.</w:t>
            </w:r>
          </w:p>
        </w:tc>
      </w:tr>
    </w:tbl>
    <w:p w14:paraId="7D52D24E" w14:textId="77777777" w:rsidR="001D622E" w:rsidRDefault="001D622E">
      <w:pPr>
        <w:spacing w:before="40" w:after="40" w:line="276" w:lineRule="auto"/>
      </w:pPr>
    </w:p>
    <w:p w14:paraId="37801648" w14:textId="77777777" w:rsidR="003441A2" w:rsidRDefault="003441A2">
      <w:pPr>
        <w:spacing w:before="40" w:after="40" w:line="276" w:lineRule="auto"/>
      </w:pPr>
    </w:p>
    <w:p w14:paraId="01D6304E" w14:textId="77777777" w:rsidR="003441A2" w:rsidRDefault="003441A2">
      <w:pPr>
        <w:spacing w:before="40" w:after="40" w:line="276" w:lineRule="auto"/>
      </w:pPr>
    </w:p>
    <w:p w14:paraId="7504FC58" w14:textId="77777777" w:rsidR="003441A2" w:rsidRDefault="003441A2">
      <w:pPr>
        <w:spacing w:before="40" w:after="40" w:line="276" w:lineRule="auto"/>
      </w:pPr>
    </w:p>
    <w:p w14:paraId="69E07367" w14:textId="77777777" w:rsidR="003441A2" w:rsidRDefault="003441A2">
      <w:pPr>
        <w:spacing w:before="40" w:after="40" w:line="276" w:lineRule="auto"/>
      </w:pPr>
    </w:p>
    <w:p w14:paraId="4BB05600" w14:textId="77777777" w:rsidR="003441A2" w:rsidRDefault="003441A2">
      <w:pPr>
        <w:spacing w:before="40" w:after="40" w:line="276" w:lineRule="auto"/>
      </w:pPr>
    </w:p>
    <w:p w14:paraId="1DF1056D" w14:textId="77777777" w:rsidR="003441A2" w:rsidRDefault="003441A2">
      <w:pPr>
        <w:spacing w:before="40" w:after="40" w:line="276" w:lineRule="auto"/>
      </w:pPr>
    </w:p>
    <w:p w14:paraId="74E519C8" w14:textId="77777777" w:rsidR="003441A2" w:rsidRDefault="003441A2">
      <w:pPr>
        <w:spacing w:before="40" w:after="40" w:line="276" w:lineRule="auto"/>
      </w:pPr>
    </w:p>
    <w:p w14:paraId="520D32D4" w14:textId="77777777" w:rsidR="003441A2" w:rsidRDefault="003441A2">
      <w:pPr>
        <w:spacing w:before="40" w:after="40" w:line="276" w:lineRule="auto"/>
      </w:pPr>
    </w:p>
    <w:p w14:paraId="6D5AF2A2" w14:textId="05EB0432" w:rsidR="001D622E" w:rsidRDefault="006E2B31">
      <w:pPr>
        <w:pStyle w:val="Heading2"/>
        <w:spacing w:line="276" w:lineRule="auto"/>
      </w:pPr>
      <w:r>
        <w:lastRenderedPageBreak/>
        <w:t>10.9 Figure 9</w:t>
      </w:r>
      <w:r w:rsidR="00800F92">
        <w:t>:</w:t>
      </w:r>
      <w:r>
        <w:t xml:space="preserve"> Average Intra-Cluster Distance (Member to CH) vs. Simulation Round</w:t>
      </w:r>
    </w:p>
    <w:p w14:paraId="143F72A9" w14:textId="6B2FC667" w:rsidR="003441A2" w:rsidRDefault="003441A2">
      <w:pPr>
        <w:pStyle w:val="Heading2"/>
        <w:spacing w:line="276" w:lineRule="auto"/>
      </w:pPr>
      <w:r>
        <w:rPr>
          <w:noProof/>
        </w:rPr>
        <w:drawing>
          <wp:inline distT="0" distB="0" distL="0" distR="0" wp14:anchorId="22DB3E9A" wp14:editId="2DAE80BE">
            <wp:extent cx="5943600" cy="3933825"/>
            <wp:effectExtent l="0" t="0" r="0" b="9525"/>
            <wp:docPr id="7955170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17025" name="Picture 795517025"/>
                    <pic:cNvPicPr/>
                  </pic:nvPicPr>
                  <pic:blipFill>
                    <a:blip r:embed="rId19">
                      <a:extLst>
                        <a:ext uri="{28A0092B-C50C-407E-A947-70E740481C1C}">
                          <a14:useLocalDpi xmlns:a14="http://schemas.microsoft.com/office/drawing/2010/main" val="0"/>
                        </a:ext>
                      </a:extLst>
                    </a:blip>
                    <a:stretch>
                      <a:fillRect/>
                    </a:stretch>
                  </pic:blipFill>
                  <pic:spPr>
                    <a:xfrm>
                      <a:off x="0" y="0"/>
                      <a:ext cx="5943600" cy="3933825"/>
                    </a:xfrm>
                    <a:prstGeom prst="rect">
                      <a:avLst/>
                    </a:prstGeom>
                  </pic:spPr>
                </pic:pic>
              </a:graphicData>
            </a:graphic>
          </wp:inline>
        </w:drawing>
      </w:r>
    </w:p>
    <w:p w14:paraId="6ED76805" w14:textId="77777777" w:rsidR="001D622E" w:rsidRDefault="006E2B31">
      <w:pPr>
        <w:spacing w:before="60" w:after="160" w:line="276" w:lineRule="auto"/>
        <w:jc w:val="center"/>
      </w:pPr>
      <w:r>
        <w:rPr>
          <w:b/>
          <w:bCs/>
          <w:i/>
          <w:iCs/>
          <w:sz w:val="20"/>
          <w:szCs w:val="20"/>
        </w:rPr>
        <w:t>Figure 9: Average Intra-Cluster Distance (Member to CH) vs. Simulation Round</w:t>
      </w:r>
    </w:p>
    <w:p w14:paraId="58BE683F" w14:textId="77777777" w:rsidR="001D622E" w:rsidRDefault="001D622E">
      <w:pPr>
        <w:spacing w:before="40" w:after="4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622E" w14:paraId="3C2A5F9E" w14:textId="77777777">
        <w:tc>
          <w:tcPr>
            <w:tcW w:w="9360" w:type="dxa"/>
            <w:tcBorders>
              <w:top w:val="single" w:sz="4" w:space="0" w:color="AAAAAA"/>
              <w:left w:val="thick" w:sz="16" w:space="0" w:color="2E5496"/>
              <w:bottom w:val="single" w:sz="4" w:space="0" w:color="AAAAAA"/>
              <w:right w:val="single" w:sz="4" w:space="0" w:color="AAAAAA"/>
            </w:tcBorders>
            <w:shd w:val="clear" w:color="auto" w:fill="F0F7FF"/>
            <w:tcMar>
              <w:top w:w="100" w:type="dxa"/>
              <w:left w:w="200" w:type="dxa"/>
              <w:bottom w:w="100" w:type="dxa"/>
              <w:right w:w="180" w:type="dxa"/>
            </w:tcMar>
          </w:tcPr>
          <w:p w14:paraId="1BB23066" w14:textId="77777777" w:rsidR="001D622E" w:rsidRDefault="006E2B31">
            <w:pPr>
              <w:spacing w:before="40" w:after="20" w:line="276" w:lineRule="auto"/>
            </w:pPr>
            <w:r>
              <w:rPr>
                <w:b/>
                <w:bCs/>
                <w:color w:val="1F3864"/>
                <w:sz w:val="20"/>
                <w:szCs w:val="20"/>
              </w:rPr>
              <w:t>ANALYSIS</w:t>
            </w:r>
          </w:p>
          <w:p w14:paraId="1DF78808" w14:textId="02561F81" w:rsidR="001D622E" w:rsidRDefault="006E2B31">
            <w:pPr>
              <w:spacing w:before="20" w:after="40" w:line="276" w:lineRule="auto"/>
              <w:jc w:val="both"/>
            </w:pPr>
            <w:r>
              <w:rPr>
                <w:sz w:val="20"/>
                <w:szCs w:val="20"/>
              </w:rPr>
              <w:t>This graph tracks how far, on average, a member node is from its assigned CH. This distance is critical because member transmission energy grows as d^2. Early in the simulation (when all 100 nodes are alive and there are many CHs), the average intra-cluster distance is small</w:t>
            </w:r>
            <w:r w:rsidR="00800F92">
              <w:rPr>
                <w:sz w:val="20"/>
                <w:szCs w:val="20"/>
              </w:rPr>
              <w:t>,</w:t>
            </w:r>
            <w:r>
              <w:rPr>
                <w:sz w:val="20"/>
                <w:szCs w:val="20"/>
              </w:rPr>
              <w:t xml:space="preserve"> nodes can find a nearby CH. As the network progresses and nodes die, clusters become fewer and larger. Members that used to belong to nearby CHs now belong to more distant surviving CHs, so the average distance increases. LEACH-RE typically shows a higher average intra-cluster distance than LEACH in later rounds because LEACH-RE elects fewer CHs, so each CH covers a larger geographic area. This is a trade-off: LEACH-RE saves energy by protecting weak nodes from CH duty, but the resulting larger clusters mean members sometimes travel slightly farther to reach their CH.</w:t>
            </w:r>
          </w:p>
        </w:tc>
      </w:tr>
    </w:tbl>
    <w:p w14:paraId="40A2F987" w14:textId="77777777" w:rsidR="001D622E" w:rsidRDefault="001D622E">
      <w:pPr>
        <w:spacing w:before="40" w:after="40" w:line="276" w:lineRule="auto"/>
      </w:pPr>
    </w:p>
    <w:p w14:paraId="474B94AC" w14:textId="77777777" w:rsidR="001D622E" w:rsidRDefault="006E2B31">
      <w:r>
        <w:br w:type="page"/>
      </w:r>
    </w:p>
    <w:p w14:paraId="39936227" w14:textId="52691BAD" w:rsidR="001D622E" w:rsidRDefault="006E2B31">
      <w:pPr>
        <w:pStyle w:val="Heading2"/>
        <w:spacing w:line="276" w:lineRule="auto"/>
      </w:pPr>
      <w:r>
        <w:lastRenderedPageBreak/>
        <w:t>10.10 Figure 10</w:t>
      </w:r>
      <w:r w:rsidR="00800F92">
        <w:t>:</w:t>
      </w:r>
      <w:r>
        <w:t xml:space="preserve"> Average Energy Cost per Round </w:t>
      </w:r>
      <w:r w:rsidR="00800F92">
        <w:t>-</w:t>
      </w:r>
      <w:r>
        <w:t xml:space="preserve"> CH Role vs Member Role (Log Scale)</w:t>
      </w:r>
    </w:p>
    <w:p w14:paraId="2D85094F" w14:textId="460E0670" w:rsidR="003441A2" w:rsidRDefault="003441A2">
      <w:pPr>
        <w:pStyle w:val="Heading2"/>
        <w:spacing w:line="276" w:lineRule="auto"/>
      </w:pPr>
      <w:r>
        <w:rPr>
          <w:noProof/>
        </w:rPr>
        <w:drawing>
          <wp:inline distT="0" distB="0" distL="0" distR="0" wp14:anchorId="2319DA0B" wp14:editId="4C1BC16E">
            <wp:extent cx="5943600" cy="2638425"/>
            <wp:effectExtent l="0" t="0" r="0" b="9525"/>
            <wp:docPr id="2600341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34107" name="Picture 26003410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638425"/>
                    </a:xfrm>
                    <a:prstGeom prst="rect">
                      <a:avLst/>
                    </a:prstGeom>
                  </pic:spPr>
                </pic:pic>
              </a:graphicData>
            </a:graphic>
          </wp:inline>
        </w:drawing>
      </w:r>
    </w:p>
    <w:p w14:paraId="7851358E" w14:textId="2FED6662" w:rsidR="001D622E" w:rsidRDefault="006E2B31">
      <w:pPr>
        <w:spacing w:before="60" w:after="160" w:line="276" w:lineRule="auto"/>
        <w:jc w:val="center"/>
      </w:pPr>
      <w:r>
        <w:rPr>
          <w:b/>
          <w:bCs/>
          <w:i/>
          <w:iCs/>
          <w:sz w:val="20"/>
          <w:szCs w:val="20"/>
        </w:rPr>
        <w:t xml:space="preserve">Figure 10: Average Energy Cost per Round </w:t>
      </w:r>
      <w:r w:rsidR="00800F92">
        <w:rPr>
          <w:b/>
          <w:bCs/>
          <w:i/>
          <w:iCs/>
          <w:sz w:val="20"/>
          <w:szCs w:val="20"/>
        </w:rPr>
        <w:t>-</w:t>
      </w:r>
      <w:r>
        <w:rPr>
          <w:b/>
          <w:bCs/>
          <w:i/>
          <w:iCs/>
          <w:sz w:val="20"/>
          <w:szCs w:val="20"/>
        </w:rPr>
        <w:t xml:space="preserve"> CH Role vs Member Role (Log Scale)</w:t>
      </w:r>
    </w:p>
    <w:p w14:paraId="5E807FDF" w14:textId="77777777" w:rsidR="001D622E" w:rsidRDefault="001D622E">
      <w:pPr>
        <w:spacing w:before="40" w:after="4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622E" w14:paraId="47926F6B" w14:textId="77777777">
        <w:tc>
          <w:tcPr>
            <w:tcW w:w="9360" w:type="dxa"/>
            <w:tcBorders>
              <w:top w:val="single" w:sz="4" w:space="0" w:color="AAAAAA"/>
              <w:left w:val="thick" w:sz="16" w:space="0" w:color="2E5496"/>
              <w:bottom w:val="single" w:sz="4" w:space="0" w:color="AAAAAA"/>
              <w:right w:val="single" w:sz="4" w:space="0" w:color="AAAAAA"/>
            </w:tcBorders>
            <w:shd w:val="clear" w:color="auto" w:fill="F0F7FF"/>
            <w:tcMar>
              <w:top w:w="100" w:type="dxa"/>
              <w:left w:w="200" w:type="dxa"/>
              <w:bottom w:w="100" w:type="dxa"/>
              <w:right w:w="180" w:type="dxa"/>
            </w:tcMar>
          </w:tcPr>
          <w:p w14:paraId="02B66E73" w14:textId="77777777" w:rsidR="001D622E" w:rsidRDefault="006E2B31">
            <w:pPr>
              <w:spacing w:before="40" w:after="20" w:line="276" w:lineRule="auto"/>
            </w:pPr>
            <w:r>
              <w:rPr>
                <w:b/>
                <w:bCs/>
                <w:color w:val="1F3864"/>
                <w:sz w:val="20"/>
                <w:szCs w:val="20"/>
              </w:rPr>
              <w:t>ANALYSIS</w:t>
            </w:r>
          </w:p>
          <w:p w14:paraId="2BB7DC7D" w14:textId="4041C88C" w:rsidR="001D622E" w:rsidRDefault="006E2B31">
            <w:pPr>
              <w:spacing w:before="20" w:after="40" w:line="276" w:lineRule="auto"/>
              <w:jc w:val="both"/>
            </w:pPr>
            <w:r>
              <w:rPr>
                <w:sz w:val="20"/>
                <w:szCs w:val="20"/>
              </w:rPr>
              <w:t>This graph (on a logarithmic y-axis) directly compares how much energy a typical CH spends per round versus how much a typical member spends. The red line (CH cost) sits far above the blue line (member cost)</w:t>
            </w:r>
            <w:r w:rsidR="00800F92">
              <w:rPr>
                <w:sz w:val="20"/>
                <w:szCs w:val="20"/>
              </w:rPr>
              <w:t>,</w:t>
            </w:r>
            <w:r>
              <w:rPr>
                <w:sz w:val="20"/>
                <w:szCs w:val="20"/>
              </w:rPr>
              <w:t xml:space="preserve"> usually by a factor of 10-50x. This massive difference explains why the CH role is so expensive and must be rotated. The CH pays for: (1) receiving from all members (</w:t>
            </w:r>
            <w:proofErr w:type="spellStart"/>
            <w:r>
              <w:rPr>
                <w:sz w:val="20"/>
                <w:szCs w:val="20"/>
              </w:rPr>
              <w:t>E_rx</w:t>
            </w:r>
            <w:proofErr w:type="spellEnd"/>
            <w:r>
              <w:rPr>
                <w:sz w:val="20"/>
                <w:szCs w:val="20"/>
              </w:rPr>
              <w:t xml:space="preserve"> x </w:t>
            </w:r>
            <w:proofErr w:type="spellStart"/>
            <w:r>
              <w:rPr>
                <w:sz w:val="20"/>
                <w:szCs w:val="20"/>
              </w:rPr>
              <w:t>num_members</w:t>
            </w:r>
            <w:proofErr w:type="spellEnd"/>
            <w:r>
              <w:rPr>
                <w:sz w:val="20"/>
                <w:szCs w:val="20"/>
              </w:rPr>
              <w:t>), (2) data aggregation (E_DA), and (3) the long BS transmission (</w:t>
            </w:r>
            <w:proofErr w:type="spellStart"/>
            <w:r>
              <w:rPr>
                <w:sz w:val="20"/>
                <w:szCs w:val="20"/>
              </w:rPr>
              <w:t>E_Tx</w:t>
            </w:r>
            <w:proofErr w:type="spellEnd"/>
            <w:r>
              <w:rPr>
                <w:sz w:val="20"/>
                <w:szCs w:val="20"/>
              </w:rPr>
              <w:t xml:space="preserve"> with large d). The member only pays for the short transmission to its nearby CH (</w:t>
            </w:r>
            <w:proofErr w:type="spellStart"/>
            <w:r>
              <w:rPr>
                <w:sz w:val="20"/>
                <w:szCs w:val="20"/>
              </w:rPr>
              <w:t>E_Tx</w:t>
            </w:r>
            <w:proofErr w:type="spellEnd"/>
            <w:r>
              <w:rPr>
                <w:sz w:val="20"/>
                <w:szCs w:val="20"/>
              </w:rPr>
              <w:t xml:space="preserve"> with small d). This graph is shown separately for LEACH and LEACH-RE side by side</w:t>
            </w:r>
            <w:r w:rsidR="00800F92">
              <w:rPr>
                <w:sz w:val="20"/>
                <w:szCs w:val="20"/>
              </w:rPr>
              <w:t>,</w:t>
            </w:r>
            <w:r>
              <w:rPr>
                <w:sz w:val="20"/>
                <w:szCs w:val="20"/>
              </w:rPr>
              <w:t xml:space="preserve"> both show the same qualitative gap, but in LEACH-RE the CH cost per round may be slightly higher in later rounds because the average cluster size is larger (more members = more reception cost). The log scale is used because without it the member cost line would appear as a flat line near zero, making the comparison hard to see.</w:t>
            </w:r>
          </w:p>
        </w:tc>
      </w:tr>
    </w:tbl>
    <w:p w14:paraId="57C93BB4" w14:textId="77777777" w:rsidR="001D622E" w:rsidRDefault="001D622E">
      <w:pPr>
        <w:spacing w:before="40" w:after="40" w:line="276" w:lineRule="auto"/>
      </w:pPr>
    </w:p>
    <w:p w14:paraId="0C346920" w14:textId="77777777" w:rsidR="003441A2" w:rsidRDefault="003441A2">
      <w:pPr>
        <w:spacing w:before="40" w:after="40" w:line="276" w:lineRule="auto"/>
      </w:pPr>
    </w:p>
    <w:p w14:paraId="25843B8B" w14:textId="77777777" w:rsidR="003441A2" w:rsidRDefault="003441A2">
      <w:pPr>
        <w:spacing w:before="40" w:after="40" w:line="276" w:lineRule="auto"/>
      </w:pPr>
    </w:p>
    <w:p w14:paraId="0D6BF65C" w14:textId="77777777" w:rsidR="003441A2" w:rsidRDefault="003441A2">
      <w:pPr>
        <w:spacing w:before="40" w:after="40" w:line="276" w:lineRule="auto"/>
      </w:pPr>
    </w:p>
    <w:p w14:paraId="2C44C7F5" w14:textId="77777777" w:rsidR="003441A2" w:rsidRDefault="003441A2">
      <w:pPr>
        <w:spacing w:before="40" w:after="40" w:line="276" w:lineRule="auto"/>
      </w:pPr>
    </w:p>
    <w:p w14:paraId="595FF74E" w14:textId="77777777" w:rsidR="003441A2" w:rsidRDefault="003441A2">
      <w:pPr>
        <w:spacing w:before="40" w:after="40" w:line="276" w:lineRule="auto"/>
      </w:pPr>
    </w:p>
    <w:p w14:paraId="6A4F716D" w14:textId="77777777" w:rsidR="003441A2" w:rsidRDefault="003441A2">
      <w:pPr>
        <w:spacing w:before="40" w:after="40" w:line="276" w:lineRule="auto"/>
      </w:pPr>
    </w:p>
    <w:p w14:paraId="3A1F0819" w14:textId="77777777" w:rsidR="003441A2" w:rsidRDefault="003441A2">
      <w:pPr>
        <w:spacing w:before="40" w:after="40" w:line="276" w:lineRule="auto"/>
      </w:pPr>
    </w:p>
    <w:p w14:paraId="6932393C" w14:textId="77777777" w:rsidR="003441A2" w:rsidRDefault="003441A2">
      <w:pPr>
        <w:spacing w:before="40" w:after="40" w:line="276" w:lineRule="auto"/>
      </w:pPr>
    </w:p>
    <w:p w14:paraId="646250CC" w14:textId="77777777" w:rsidR="003441A2" w:rsidRDefault="003441A2">
      <w:pPr>
        <w:spacing w:before="40" w:after="40" w:line="276" w:lineRule="auto"/>
      </w:pPr>
    </w:p>
    <w:p w14:paraId="059AC29A" w14:textId="77777777" w:rsidR="003441A2" w:rsidRDefault="003441A2">
      <w:pPr>
        <w:spacing w:before="40" w:after="40" w:line="276" w:lineRule="auto"/>
      </w:pPr>
    </w:p>
    <w:p w14:paraId="3FBF156C" w14:textId="77777777" w:rsidR="003441A2" w:rsidRDefault="003441A2">
      <w:pPr>
        <w:spacing w:before="40" w:after="40" w:line="276" w:lineRule="auto"/>
      </w:pPr>
    </w:p>
    <w:p w14:paraId="5E044E71" w14:textId="623AD790" w:rsidR="001D622E" w:rsidRDefault="006E2B31">
      <w:pPr>
        <w:pStyle w:val="Heading2"/>
        <w:spacing w:line="276" w:lineRule="auto"/>
      </w:pPr>
      <w:r>
        <w:lastRenderedPageBreak/>
        <w:t>10.11 Figure 11</w:t>
      </w:r>
      <w:r w:rsidR="00800F92">
        <w:t>:</w:t>
      </w:r>
      <w:r>
        <w:t xml:space="preserve"> Number of Cluster Heads Elected per Round </w:t>
      </w:r>
      <w:r w:rsidR="00800F92">
        <w:t>-</w:t>
      </w:r>
      <w:r>
        <w:t xml:space="preserve"> LEACH vs LEACH-RE</w:t>
      </w:r>
    </w:p>
    <w:p w14:paraId="0F85C08D" w14:textId="2AAA88D5" w:rsidR="003441A2" w:rsidRDefault="003441A2">
      <w:pPr>
        <w:pStyle w:val="Heading2"/>
        <w:spacing w:line="276" w:lineRule="auto"/>
      </w:pPr>
      <w:r>
        <w:rPr>
          <w:noProof/>
        </w:rPr>
        <w:drawing>
          <wp:inline distT="0" distB="0" distL="0" distR="0" wp14:anchorId="6B500A86" wp14:editId="5FF943FA">
            <wp:extent cx="5943600" cy="3790950"/>
            <wp:effectExtent l="0" t="0" r="0" b="0"/>
            <wp:docPr id="9192483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48378" name="Picture 919248378"/>
                    <pic:cNvPicPr/>
                  </pic:nvPicPr>
                  <pic:blipFill>
                    <a:blip r:embed="rId21">
                      <a:extLst>
                        <a:ext uri="{28A0092B-C50C-407E-A947-70E740481C1C}">
                          <a14:useLocalDpi xmlns:a14="http://schemas.microsoft.com/office/drawing/2010/main" val="0"/>
                        </a:ext>
                      </a:extLst>
                    </a:blip>
                    <a:stretch>
                      <a:fillRect/>
                    </a:stretch>
                  </pic:blipFill>
                  <pic:spPr>
                    <a:xfrm>
                      <a:off x="0" y="0"/>
                      <a:ext cx="5943600" cy="3790950"/>
                    </a:xfrm>
                    <a:prstGeom prst="rect">
                      <a:avLst/>
                    </a:prstGeom>
                  </pic:spPr>
                </pic:pic>
              </a:graphicData>
            </a:graphic>
          </wp:inline>
        </w:drawing>
      </w:r>
    </w:p>
    <w:p w14:paraId="20273387" w14:textId="0EB6793F" w:rsidR="001D622E" w:rsidRDefault="006E2B31">
      <w:pPr>
        <w:spacing w:before="60" w:after="160" w:line="276" w:lineRule="auto"/>
        <w:jc w:val="center"/>
      </w:pPr>
      <w:r>
        <w:rPr>
          <w:b/>
          <w:bCs/>
          <w:i/>
          <w:iCs/>
          <w:sz w:val="20"/>
          <w:szCs w:val="20"/>
        </w:rPr>
        <w:t xml:space="preserve">Figure 11: Number of Cluster Heads Elected per Round </w:t>
      </w:r>
      <w:r w:rsidR="00800F92">
        <w:rPr>
          <w:b/>
          <w:bCs/>
          <w:i/>
          <w:iCs/>
          <w:sz w:val="20"/>
          <w:szCs w:val="20"/>
        </w:rPr>
        <w:t>-</w:t>
      </w:r>
      <w:r>
        <w:rPr>
          <w:b/>
          <w:bCs/>
          <w:i/>
          <w:iCs/>
          <w:sz w:val="20"/>
          <w:szCs w:val="20"/>
        </w:rPr>
        <w:t xml:space="preserve"> LEACH vs LEACH-RE</w:t>
      </w:r>
    </w:p>
    <w:p w14:paraId="1AF088ED" w14:textId="77777777" w:rsidR="001D622E" w:rsidRDefault="001D622E">
      <w:pPr>
        <w:spacing w:before="40" w:after="4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622E" w14:paraId="278393B7" w14:textId="77777777">
        <w:tc>
          <w:tcPr>
            <w:tcW w:w="9360" w:type="dxa"/>
            <w:tcBorders>
              <w:top w:val="single" w:sz="4" w:space="0" w:color="AAAAAA"/>
              <w:left w:val="thick" w:sz="16" w:space="0" w:color="2E5496"/>
              <w:bottom w:val="single" w:sz="4" w:space="0" w:color="AAAAAA"/>
              <w:right w:val="single" w:sz="4" w:space="0" w:color="AAAAAA"/>
            </w:tcBorders>
            <w:shd w:val="clear" w:color="auto" w:fill="F0F7FF"/>
            <w:tcMar>
              <w:top w:w="100" w:type="dxa"/>
              <w:left w:w="200" w:type="dxa"/>
              <w:bottom w:w="100" w:type="dxa"/>
              <w:right w:w="180" w:type="dxa"/>
            </w:tcMar>
          </w:tcPr>
          <w:p w14:paraId="18C1BF7F" w14:textId="77777777" w:rsidR="001D622E" w:rsidRDefault="006E2B31">
            <w:pPr>
              <w:spacing w:before="40" w:after="20" w:line="276" w:lineRule="auto"/>
            </w:pPr>
            <w:r>
              <w:rPr>
                <w:b/>
                <w:bCs/>
                <w:color w:val="1F3864"/>
                <w:sz w:val="20"/>
                <w:szCs w:val="20"/>
              </w:rPr>
              <w:t>ANALYSIS</w:t>
            </w:r>
          </w:p>
          <w:p w14:paraId="5BDC24FB" w14:textId="3D6B7729" w:rsidR="001D622E" w:rsidRDefault="006E2B31">
            <w:pPr>
              <w:spacing w:before="20" w:after="40" w:line="276" w:lineRule="auto"/>
              <w:jc w:val="both"/>
            </w:pPr>
            <w:r>
              <w:rPr>
                <w:sz w:val="20"/>
                <w:szCs w:val="20"/>
              </w:rPr>
              <w:t>This graph shows how many CHs are elected in each round. The target is p x N = 0.1 x 100 = 10 CHs per round (shown as a dotted horizontal line). For original LEACH, the actual count fluctuates around 10 with some variance</w:t>
            </w:r>
            <w:r w:rsidR="00800F92">
              <w:rPr>
                <w:sz w:val="20"/>
                <w:szCs w:val="20"/>
              </w:rPr>
              <w:t>,</w:t>
            </w:r>
            <w:r>
              <w:rPr>
                <w:sz w:val="20"/>
                <w:szCs w:val="20"/>
              </w:rPr>
              <w:t xml:space="preserve"> the randomised threshold keeps it close to target. For LEACH-RE, the count is also near 10 in early rounds (when all nodes have full energy, </w:t>
            </w:r>
            <w:proofErr w:type="spellStart"/>
            <w:r>
              <w:rPr>
                <w:sz w:val="20"/>
                <w:szCs w:val="20"/>
              </w:rPr>
              <w:t>P_i</w:t>
            </w:r>
            <w:proofErr w:type="spellEnd"/>
            <w:r>
              <w:rPr>
                <w:sz w:val="20"/>
                <w:szCs w:val="20"/>
              </w:rPr>
              <w:t xml:space="preserve"> = </w:t>
            </w:r>
            <w:proofErr w:type="spellStart"/>
            <w:r>
              <w:rPr>
                <w:sz w:val="20"/>
                <w:szCs w:val="20"/>
              </w:rPr>
              <w:t>P_base</w:t>
            </w:r>
            <w:proofErr w:type="spellEnd"/>
            <w:r>
              <w:rPr>
                <w:sz w:val="20"/>
                <w:szCs w:val="20"/>
              </w:rPr>
              <w:t xml:space="preserve"> for everyone). As rounds progress and node energies drop, </w:t>
            </w:r>
            <w:proofErr w:type="spellStart"/>
            <w:r>
              <w:rPr>
                <w:sz w:val="20"/>
                <w:szCs w:val="20"/>
              </w:rPr>
              <w:t>P_i</w:t>
            </w:r>
            <w:proofErr w:type="spellEnd"/>
            <w:r>
              <w:rPr>
                <w:sz w:val="20"/>
                <w:szCs w:val="20"/>
              </w:rPr>
              <w:t xml:space="preserve"> values drop, and the total number of CHs elected per round gradually decreases below 10. This is a known trade-off in LEACH-RE: protecting low-energy nodes means fewer CHs, which means larger clusters, which means each CH does more work. The 20-round moving average (bold line) smooths out the per-round randomness and shows the overall trend clearly. Both protocols show declining CH count in the final rounds because many nodes have such low energy that their T_RE values are essentially zero.</w:t>
            </w:r>
          </w:p>
        </w:tc>
      </w:tr>
    </w:tbl>
    <w:p w14:paraId="7DC6A7D9" w14:textId="77777777" w:rsidR="001D622E" w:rsidRDefault="001D622E">
      <w:pPr>
        <w:spacing w:before="40" w:after="40" w:line="276" w:lineRule="auto"/>
      </w:pPr>
    </w:p>
    <w:p w14:paraId="0C7AAA44" w14:textId="77777777" w:rsidR="003441A2" w:rsidRDefault="003441A2">
      <w:pPr>
        <w:spacing w:before="40" w:after="40" w:line="276" w:lineRule="auto"/>
      </w:pPr>
    </w:p>
    <w:p w14:paraId="09504CEC" w14:textId="77777777" w:rsidR="003441A2" w:rsidRDefault="003441A2">
      <w:pPr>
        <w:spacing w:before="40" w:after="40" w:line="276" w:lineRule="auto"/>
      </w:pPr>
    </w:p>
    <w:p w14:paraId="6AABBD1D" w14:textId="77777777" w:rsidR="003441A2" w:rsidRDefault="003441A2">
      <w:pPr>
        <w:spacing w:before="40" w:after="40" w:line="276" w:lineRule="auto"/>
      </w:pPr>
    </w:p>
    <w:p w14:paraId="102055C5" w14:textId="77777777" w:rsidR="003441A2" w:rsidRDefault="003441A2">
      <w:pPr>
        <w:spacing w:before="40" w:after="40" w:line="276" w:lineRule="auto"/>
      </w:pPr>
    </w:p>
    <w:p w14:paraId="30C56C41" w14:textId="77777777" w:rsidR="003441A2" w:rsidRDefault="003441A2">
      <w:pPr>
        <w:spacing w:before="40" w:after="40" w:line="276" w:lineRule="auto"/>
      </w:pPr>
    </w:p>
    <w:p w14:paraId="0E4745D8" w14:textId="77777777" w:rsidR="003441A2" w:rsidRDefault="003441A2">
      <w:pPr>
        <w:spacing w:before="40" w:after="40" w:line="276" w:lineRule="auto"/>
      </w:pPr>
    </w:p>
    <w:p w14:paraId="49221DE7" w14:textId="28E444C4" w:rsidR="001D622E" w:rsidRDefault="006E2B31">
      <w:pPr>
        <w:pStyle w:val="Heading2"/>
        <w:spacing w:line="276" w:lineRule="auto"/>
      </w:pPr>
      <w:r>
        <w:lastRenderedPageBreak/>
        <w:t>10.12 Figure 12</w:t>
      </w:r>
      <w:r w:rsidR="00800F92">
        <w:t>:</w:t>
      </w:r>
      <w:r>
        <w:t xml:space="preserve"> LEACH-RE: Average Dynamic Probability </w:t>
      </w:r>
      <w:proofErr w:type="spellStart"/>
      <w:r>
        <w:t>P_i</w:t>
      </w:r>
      <w:proofErr w:type="spellEnd"/>
      <w:r>
        <w:t xml:space="preserve"> Decay over Simulation Rounds</w:t>
      </w:r>
    </w:p>
    <w:p w14:paraId="7889A044" w14:textId="541769D5" w:rsidR="003441A2" w:rsidRDefault="003441A2">
      <w:pPr>
        <w:pStyle w:val="Heading2"/>
        <w:spacing w:line="276" w:lineRule="auto"/>
      </w:pPr>
      <w:r>
        <w:rPr>
          <w:noProof/>
        </w:rPr>
        <w:drawing>
          <wp:inline distT="0" distB="0" distL="0" distR="0" wp14:anchorId="2143E1D4" wp14:editId="1A028272">
            <wp:extent cx="5943600" cy="3952875"/>
            <wp:effectExtent l="0" t="0" r="0" b="9525"/>
            <wp:docPr id="2963990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99030" name="Picture 296399030"/>
                    <pic:cNvPicPr/>
                  </pic:nvPicPr>
                  <pic:blipFill>
                    <a:blip r:embed="rId22">
                      <a:extLst>
                        <a:ext uri="{28A0092B-C50C-407E-A947-70E740481C1C}">
                          <a14:useLocalDpi xmlns:a14="http://schemas.microsoft.com/office/drawing/2010/main" val="0"/>
                        </a:ext>
                      </a:extLst>
                    </a:blip>
                    <a:stretch>
                      <a:fillRect/>
                    </a:stretch>
                  </pic:blipFill>
                  <pic:spPr>
                    <a:xfrm>
                      <a:off x="0" y="0"/>
                      <a:ext cx="5943600" cy="3952875"/>
                    </a:xfrm>
                    <a:prstGeom prst="rect">
                      <a:avLst/>
                    </a:prstGeom>
                  </pic:spPr>
                </pic:pic>
              </a:graphicData>
            </a:graphic>
          </wp:inline>
        </w:drawing>
      </w:r>
    </w:p>
    <w:p w14:paraId="325CA159" w14:textId="77777777" w:rsidR="001D622E" w:rsidRDefault="006E2B31">
      <w:pPr>
        <w:spacing w:before="60" w:after="160" w:line="276" w:lineRule="auto"/>
        <w:jc w:val="center"/>
      </w:pPr>
      <w:r>
        <w:rPr>
          <w:b/>
          <w:bCs/>
          <w:i/>
          <w:iCs/>
          <w:sz w:val="20"/>
          <w:szCs w:val="20"/>
        </w:rPr>
        <w:t xml:space="preserve">Figure 12: LEACH-RE: Average Dynamic Probability </w:t>
      </w:r>
      <w:proofErr w:type="spellStart"/>
      <w:r>
        <w:rPr>
          <w:b/>
          <w:bCs/>
          <w:i/>
          <w:iCs/>
          <w:sz w:val="20"/>
          <w:szCs w:val="20"/>
        </w:rPr>
        <w:t>P_i</w:t>
      </w:r>
      <w:proofErr w:type="spellEnd"/>
      <w:r>
        <w:rPr>
          <w:b/>
          <w:bCs/>
          <w:i/>
          <w:iCs/>
          <w:sz w:val="20"/>
          <w:szCs w:val="20"/>
        </w:rPr>
        <w:t xml:space="preserve"> Decay over Simulation Rounds</w:t>
      </w:r>
    </w:p>
    <w:p w14:paraId="26A6A6A7" w14:textId="77777777" w:rsidR="001D622E" w:rsidRDefault="001D622E">
      <w:pPr>
        <w:spacing w:before="40" w:after="4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622E" w14:paraId="7B0DBBD1" w14:textId="77777777">
        <w:tc>
          <w:tcPr>
            <w:tcW w:w="9360" w:type="dxa"/>
            <w:tcBorders>
              <w:top w:val="single" w:sz="4" w:space="0" w:color="AAAAAA"/>
              <w:left w:val="thick" w:sz="16" w:space="0" w:color="2E5496"/>
              <w:bottom w:val="single" w:sz="4" w:space="0" w:color="AAAAAA"/>
              <w:right w:val="single" w:sz="4" w:space="0" w:color="AAAAAA"/>
            </w:tcBorders>
            <w:shd w:val="clear" w:color="auto" w:fill="F0F7FF"/>
            <w:tcMar>
              <w:top w:w="100" w:type="dxa"/>
              <w:left w:w="200" w:type="dxa"/>
              <w:bottom w:w="100" w:type="dxa"/>
              <w:right w:w="180" w:type="dxa"/>
            </w:tcMar>
          </w:tcPr>
          <w:p w14:paraId="62542DE8" w14:textId="77777777" w:rsidR="001D622E" w:rsidRDefault="006E2B31">
            <w:pPr>
              <w:spacing w:before="40" w:after="20" w:line="276" w:lineRule="auto"/>
            </w:pPr>
            <w:r>
              <w:rPr>
                <w:b/>
                <w:bCs/>
                <w:color w:val="1F3864"/>
                <w:sz w:val="20"/>
                <w:szCs w:val="20"/>
              </w:rPr>
              <w:t>ANALYSIS</w:t>
            </w:r>
          </w:p>
          <w:p w14:paraId="527203EF" w14:textId="67FEA0DB" w:rsidR="001D622E" w:rsidRDefault="006E2B31">
            <w:pPr>
              <w:spacing w:before="20" w:after="40" w:line="276" w:lineRule="auto"/>
              <w:jc w:val="both"/>
            </w:pPr>
            <w:r>
              <w:rPr>
                <w:sz w:val="20"/>
                <w:szCs w:val="20"/>
              </w:rPr>
              <w:t xml:space="preserve">This graph is unique to LEACH-RE and shows the average </w:t>
            </w:r>
            <w:proofErr w:type="spellStart"/>
            <w:r>
              <w:rPr>
                <w:sz w:val="20"/>
                <w:szCs w:val="20"/>
              </w:rPr>
              <w:t>P_i</w:t>
            </w:r>
            <w:proofErr w:type="spellEnd"/>
            <w:r>
              <w:rPr>
                <w:sz w:val="20"/>
                <w:szCs w:val="20"/>
              </w:rPr>
              <w:t xml:space="preserve"> (dynamic CH election probability) across all alive nodes per round. The x-axis is round number, the y-axis is average </w:t>
            </w:r>
            <w:proofErr w:type="spellStart"/>
            <w:r>
              <w:rPr>
                <w:sz w:val="20"/>
                <w:szCs w:val="20"/>
              </w:rPr>
              <w:t>P_i</w:t>
            </w:r>
            <w:proofErr w:type="spellEnd"/>
            <w:r>
              <w:rPr>
                <w:sz w:val="20"/>
                <w:szCs w:val="20"/>
              </w:rPr>
              <w:t xml:space="preserve">. The graph starts at </w:t>
            </w:r>
            <w:proofErr w:type="spellStart"/>
            <w:r>
              <w:rPr>
                <w:sz w:val="20"/>
                <w:szCs w:val="20"/>
              </w:rPr>
              <w:t>P_i</w:t>
            </w:r>
            <w:proofErr w:type="spellEnd"/>
            <w:r>
              <w:rPr>
                <w:sz w:val="20"/>
                <w:szCs w:val="20"/>
              </w:rPr>
              <w:t xml:space="preserve"> = 0.1 (= </w:t>
            </w:r>
            <w:proofErr w:type="spellStart"/>
            <w:r>
              <w:rPr>
                <w:sz w:val="20"/>
                <w:szCs w:val="20"/>
              </w:rPr>
              <w:t>P_base</w:t>
            </w:r>
            <w:proofErr w:type="spellEnd"/>
            <w:r>
              <w:rPr>
                <w:sz w:val="20"/>
                <w:szCs w:val="20"/>
              </w:rPr>
              <w:t>) because at round 1, all nodes have full energy (</w:t>
            </w:r>
            <w:proofErr w:type="spellStart"/>
            <w:r>
              <w:rPr>
                <w:sz w:val="20"/>
                <w:szCs w:val="20"/>
              </w:rPr>
              <w:t>E_i</w:t>
            </w:r>
            <w:proofErr w:type="spellEnd"/>
            <w:r>
              <w:rPr>
                <w:sz w:val="20"/>
                <w:szCs w:val="20"/>
              </w:rPr>
              <w:t xml:space="preserve"> = </w:t>
            </w:r>
            <w:proofErr w:type="spellStart"/>
            <w:r>
              <w:rPr>
                <w:sz w:val="20"/>
                <w:szCs w:val="20"/>
              </w:rPr>
              <w:t>E_initial</w:t>
            </w:r>
            <w:proofErr w:type="spellEnd"/>
            <w:r>
              <w:rPr>
                <w:sz w:val="20"/>
                <w:szCs w:val="20"/>
              </w:rPr>
              <w:t xml:space="preserve">), so </w:t>
            </w:r>
            <w:proofErr w:type="spellStart"/>
            <w:r>
              <w:rPr>
                <w:sz w:val="20"/>
                <w:szCs w:val="20"/>
              </w:rPr>
              <w:t>P_i</w:t>
            </w:r>
            <w:proofErr w:type="spellEnd"/>
            <w:r>
              <w:rPr>
                <w:sz w:val="20"/>
                <w:szCs w:val="20"/>
              </w:rPr>
              <w:t xml:space="preserve"> = </w:t>
            </w:r>
            <w:proofErr w:type="spellStart"/>
            <w:r>
              <w:rPr>
                <w:sz w:val="20"/>
                <w:szCs w:val="20"/>
              </w:rPr>
              <w:t>P_base</w:t>
            </w:r>
            <w:proofErr w:type="spellEnd"/>
            <w:r>
              <w:rPr>
                <w:sz w:val="20"/>
                <w:szCs w:val="20"/>
              </w:rPr>
              <w:t xml:space="preserve"> x (0.5/0.5) = </w:t>
            </w:r>
            <w:proofErr w:type="spellStart"/>
            <w:r>
              <w:rPr>
                <w:sz w:val="20"/>
                <w:szCs w:val="20"/>
              </w:rPr>
              <w:t>P_base</w:t>
            </w:r>
            <w:proofErr w:type="spellEnd"/>
            <w:r>
              <w:rPr>
                <w:sz w:val="20"/>
                <w:szCs w:val="20"/>
              </w:rPr>
              <w:t xml:space="preserve"> = 0.1 for everyone. As rounds progress, nodes spend energy and their </w:t>
            </w:r>
            <w:proofErr w:type="spellStart"/>
            <w:r>
              <w:rPr>
                <w:sz w:val="20"/>
                <w:szCs w:val="20"/>
              </w:rPr>
              <w:t>E_i</w:t>
            </w:r>
            <w:proofErr w:type="spellEnd"/>
            <w:r>
              <w:rPr>
                <w:sz w:val="20"/>
                <w:szCs w:val="20"/>
              </w:rPr>
              <w:t xml:space="preserve"> decreases. </w:t>
            </w:r>
            <w:proofErr w:type="gramStart"/>
            <w:r>
              <w:rPr>
                <w:sz w:val="20"/>
                <w:szCs w:val="20"/>
              </w:rPr>
              <w:t>So</w:t>
            </w:r>
            <w:proofErr w:type="gramEnd"/>
            <w:r>
              <w:rPr>
                <w:sz w:val="20"/>
                <w:szCs w:val="20"/>
              </w:rPr>
              <w:t xml:space="preserve"> </w:t>
            </w:r>
            <w:proofErr w:type="spellStart"/>
            <w:r>
              <w:rPr>
                <w:sz w:val="20"/>
                <w:szCs w:val="20"/>
              </w:rPr>
              <w:t>P_i</w:t>
            </w:r>
            <w:proofErr w:type="spellEnd"/>
            <w:r>
              <w:rPr>
                <w:sz w:val="20"/>
                <w:szCs w:val="20"/>
              </w:rPr>
              <w:t xml:space="preserve"> decreases for every node. The average </w:t>
            </w:r>
            <w:proofErr w:type="spellStart"/>
            <w:r>
              <w:rPr>
                <w:sz w:val="20"/>
                <w:szCs w:val="20"/>
              </w:rPr>
              <w:t>P_i</w:t>
            </w:r>
            <w:proofErr w:type="spellEnd"/>
            <w:r>
              <w:rPr>
                <w:sz w:val="20"/>
                <w:szCs w:val="20"/>
              </w:rPr>
              <w:t xml:space="preserve"> curve steadily drops over time, reaching near-zero by the end of the simulation. The red dashed line at </w:t>
            </w:r>
            <w:proofErr w:type="spellStart"/>
            <w:r>
              <w:rPr>
                <w:sz w:val="20"/>
                <w:szCs w:val="20"/>
              </w:rPr>
              <w:t>P_base</w:t>
            </w:r>
            <w:proofErr w:type="spellEnd"/>
            <w:r>
              <w:rPr>
                <w:sz w:val="20"/>
                <w:szCs w:val="20"/>
              </w:rPr>
              <w:t xml:space="preserve"> = 0.1 shows what original LEACH would use (constant, never changing). The gap between the red line and the green curve represents how much LEACH-RE has reduced the election probability</w:t>
            </w:r>
            <w:r w:rsidR="00800F92">
              <w:rPr>
                <w:sz w:val="20"/>
                <w:szCs w:val="20"/>
              </w:rPr>
              <w:t>,</w:t>
            </w:r>
            <w:r>
              <w:rPr>
                <w:sz w:val="20"/>
                <w:szCs w:val="20"/>
              </w:rPr>
              <w:t xml:space="preserve"> this is the protection being extended to low-energy nodes. Vertical dashed lines mark FND (round 280) and HND (round 390), showing how </w:t>
            </w:r>
            <w:proofErr w:type="spellStart"/>
            <w:r>
              <w:rPr>
                <w:sz w:val="20"/>
                <w:szCs w:val="20"/>
              </w:rPr>
              <w:t>P_i</w:t>
            </w:r>
            <w:proofErr w:type="spellEnd"/>
            <w:r>
              <w:rPr>
                <w:sz w:val="20"/>
                <w:szCs w:val="20"/>
              </w:rPr>
              <w:t xml:space="preserve"> continues to drop even after these milestones.</w:t>
            </w:r>
          </w:p>
        </w:tc>
      </w:tr>
    </w:tbl>
    <w:p w14:paraId="58EB3284" w14:textId="77777777" w:rsidR="001D622E" w:rsidRDefault="001D622E">
      <w:pPr>
        <w:spacing w:before="40" w:after="40" w:line="276" w:lineRule="auto"/>
      </w:pPr>
    </w:p>
    <w:p w14:paraId="51FDD9E1" w14:textId="77777777" w:rsidR="001D622E" w:rsidRDefault="006E2B31">
      <w:r>
        <w:br w:type="page"/>
      </w:r>
    </w:p>
    <w:p w14:paraId="129C641C" w14:textId="6BC2FEC2" w:rsidR="001D622E" w:rsidRDefault="006E2B31">
      <w:pPr>
        <w:pStyle w:val="Heading2"/>
        <w:spacing w:line="276" w:lineRule="auto"/>
      </w:pPr>
      <w:r>
        <w:lastRenderedPageBreak/>
        <w:t>10.13 Figure 13</w:t>
      </w:r>
      <w:r w:rsidR="00800F92">
        <w:t>:</w:t>
      </w:r>
      <w:r>
        <w:t xml:space="preserve"> Distribution of Node Death Rounds </w:t>
      </w:r>
      <w:r w:rsidR="00800F92">
        <w:t>-</w:t>
      </w:r>
      <w:r>
        <w:t xml:space="preserve"> When Do Nodes Die Across All 3 Protocols?</w:t>
      </w:r>
    </w:p>
    <w:p w14:paraId="468FA554" w14:textId="46EE049D" w:rsidR="003441A2" w:rsidRDefault="003441A2">
      <w:pPr>
        <w:pStyle w:val="Heading2"/>
        <w:spacing w:line="276" w:lineRule="auto"/>
      </w:pPr>
      <w:r>
        <w:rPr>
          <w:noProof/>
        </w:rPr>
        <w:drawing>
          <wp:inline distT="0" distB="0" distL="0" distR="0" wp14:anchorId="3433C84A" wp14:editId="67E2E3A2">
            <wp:extent cx="5943600" cy="3724275"/>
            <wp:effectExtent l="0" t="0" r="0" b="9525"/>
            <wp:docPr id="17924089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08912" name="Picture 1792408912"/>
                    <pic:cNvPicPr/>
                  </pic:nvPicPr>
                  <pic:blipFill>
                    <a:blip r:embed="rId23">
                      <a:extLst>
                        <a:ext uri="{28A0092B-C50C-407E-A947-70E740481C1C}">
                          <a14:useLocalDpi xmlns:a14="http://schemas.microsoft.com/office/drawing/2010/main" val="0"/>
                        </a:ext>
                      </a:extLst>
                    </a:blip>
                    <a:stretch>
                      <a:fillRect/>
                    </a:stretch>
                  </pic:blipFill>
                  <pic:spPr>
                    <a:xfrm>
                      <a:off x="0" y="0"/>
                      <a:ext cx="5943600" cy="3724275"/>
                    </a:xfrm>
                    <a:prstGeom prst="rect">
                      <a:avLst/>
                    </a:prstGeom>
                  </pic:spPr>
                </pic:pic>
              </a:graphicData>
            </a:graphic>
          </wp:inline>
        </w:drawing>
      </w:r>
    </w:p>
    <w:p w14:paraId="6AE4FC41" w14:textId="4BA0FE32" w:rsidR="001D622E" w:rsidRDefault="006E2B31">
      <w:pPr>
        <w:spacing w:before="60" w:after="160" w:line="276" w:lineRule="auto"/>
        <w:jc w:val="center"/>
      </w:pPr>
      <w:r>
        <w:rPr>
          <w:b/>
          <w:bCs/>
          <w:i/>
          <w:iCs/>
          <w:sz w:val="20"/>
          <w:szCs w:val="20"/>
        </w:rPr>
        <w:t xml:space="preserve">Figure 13: Distribution of Node Death Rounds </w:t>
      </w:r>
      <w:r w:rsidR="00800F92">
        <w:rPr>
          <w:b/>
          <w:bCs/>
          <w:i/>
          <w:iCs/>
          <w:sz w:val="20"/>
          <w:szCs w:val="20"/>
        </w:rPr>
        <w:t>-</w:t>
      </w:r>
      <w:r>
        <w:rPr>
          <w:b/>
          <w:bCs/>
          <w:i/>
          <w:iCs/>
          <w:sz w:val="20"/>
          <w:szCs w:val="20"/>
        </w:rPr>
        <w:t xml:space="preserve"> When Do Nodes Die Across All 3 Protocols?</w:t>
      </w:r>
    </w:p>
    <w:p w14:paraId="6DAE4757" w14:textId="77777777" w:rsidR="001D622E" w:rsidRDefault="001D622E">
      <w:pPr>
        <w:spacing w:before="40" w:after="4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622E" w14:paraId="373C51A5" w14:textId="77777777">
        <w:tc>
          <w:tcPr>
            <w:tcW w:w="9360" w:type="dxa"/>
            <w:tcBorders>
              <w:top w:val="single" w:sz="4" w:space="0" w:color="AAAAAA"/>
              <w:left w:val="thick" w:sz="16" w:space="0" w:color="2E5496"/>
              <w:bottom w:val="single" w:sz="4" w:space="0" w:color="AAAAAA"/>
              <w:right w:val="single" w:sz="4" w:space="0" w:color="AAAAAA"/>
            </w:tcBorders>
            <w:shd w:val="clear" w:color="auto" w:fill="F0F7FF"/>
            <w:tcMar>
              <w:top w:w="100" w:type="dxa"/>
              <w:left w:w="200" w:type="dxa"/>
              <w:bottom w:w="100" w:type="dxa"/>
              <w:right w:w="180" w:type="dxa"/>
            </w:tcMar>
          </w:tcPr>
          <w:p w14:paraId="51F3CD04" w14:textId="77777777" w:rsidR="001D622E" w:rsidRDefault="006E2B31">
            <w:pPr>
              <w:spacing w:before="40" w:after="20" w:line="276" w:lineRule="auto"/>
            </w:pPr>
            <w:r>
              <w:rPr>
                <w:b/>
                <w:bCs/>
                <w:color w:val="1F3864"/>
                <w:sz w:val="20"/>
                <w:szCs w:val="20"/>
              </w:rPr>
              <w:t>ANALYSIS</w:t>
            </w:r>
          </w:p>
          <w:p w14:paraId="110CE866" w14:textId="3501E1E2" w:rsidR="001D622E" w:rsidRDefault="006E2B31">
            <w:pPr>
              <w:spacing w:before="20" w:after="40" w:line="276" w:lineRule="auto"/>
              <w:jc w:val="both"/>
            </w:pPr>
            <w:r>
              <w:rPr>
                <w:sz w:val="20"/>
                <w:szCs w:val="20"/>
              </w:rPr>
              <w:t>This histogram shows when nodes die: the x-axis is the round number when a node died, and the y-axis is how many nodes died in that range of rounds. No-LEACH (red bars) shows deaths concentrated between rounds 40-191, with a relatively spread-out distribution because nodes at different distances drain at different rates. LEACH (blue bars) shows deaths concentrated in the later rounds (roughly 200-400), with many nodes surviving until the end</w:t>
            </w:r>
            <w:r w:rsidR="00800F92">
              <w:rPr>
                <w:sz w:val="20"/>
                <w:szCs w:val="20"/>
              </w:rPr>
              <w:t>,</w:t>
            </w:r>
            <w:r>
              <w:rPr>
                <w:sz w:val="20"/>
                <w:szCs w:val="20"/>
              </w:rPr>
              <w:t xml:space="preserve"> confirming that clustering delays deaths significantly. LEACH-RE (green bars) shows deaths even more concentrated in the final rounds (350-444), with very few early deaths</w:t>
            </w:r>
            <w:r w:rsidR="00800F92">
              <w:rPr>
                <w:sz w:val="20"/>
                <w:szCs w:val="20"/>
              </w:rPr>
              <w:t>,</w:t>
            </w:r>
            <w:r>
              <w:rPr>
                <w:sz w:val="20"/>
                <w:szCs w:val="20"/>
              </w:rPr>
              <w:t xml:space="preserve"> this is the visual proof that energy-aware election prevents premature node deaths. A narrow, late-peaked distribution is ideal: it means the network degrades gracefully rather than </w:t>
            </w:r>
            <w:proofErr w:type="gramStart"/>
            <w:r>
              <w:rPr>
                <w:sz w:val="20"/>
                <w:szCs w:val="20"/>
              </w:rPr>
              <w:t>suddenly collapsing</w:t>
            </w:r>
            <w:proofErr w:type="gramEnd"/>
            <w:r>
              <w:rPr>
                <w:sz w:val="20"/>
                <w:szCs w:val="20"/>
              </w:rPr>
              <w:t xml:space="preserve"> early. LEACH-RE achieves this much better than the others.</w:t>
            </w:r>
          </w:p>
        </w:tc>
      </w:tr>
    </w:tbl>
    <w:p w14:paraId="2014F073" w14:textId="77777777" w:rsidR="001D622E" w:rsidRDefault="001D622E">
      <w:pPr>
        <w:spacing w:before="40" w:after="40" w:line="276" w:lineRule="auto"/>
      </w:pPr>
    </w:p>
    <w:p w14:paraId="4ED0A019" w14:textId="77777777" w:rsidR="003441A2" w:rsidRDefault="003441A2">
      <w:pPr>
        <w:spacing w:before="40" w:after="40" w:line="276" w:lineRule="auto"/>
      </w:pPr>
    </w:p>
    <w:p w14:paraId="2E9848B3" w14:textId="77777777" w:rsidR="003441A2" w:rsidRDefault="003441A2">
      <w:pPr>
        <w:spacing w:before="40" w:after="40" w:line="276" w:lineRule="auto"/>
      </w:pPr>
    </w:p>
    <w:p w14:paraId="1734162F" w14:textId="77777777" w:rsidR="003441A2" w:rsidRDefault="003441A2">
      <w:pPr>
        <w:spacing w:before="40" w:after="40" w:line="276" w:lineRule="auto"/>
      </w:pPr>
    </w:p>
    <w:p w14:paraId="78CFDA6C" w14:textId="77777777" w:rsidR="003441A2" w:rsidRDefault="003441A2">
      <w:pPr>
        <w:spacing w:before="40" w:after="40" w:line="276" w:lineRule="auto"/>
      </w:pPr>
    </w:p>
    <w:p w14:paraId="3D156B9C" w14:textId="77777777" w:rsidR="003441A2" w:rsidRDefault="003441A2">
      <w:pPr>
        <w:spacing w:before="40" w:after="40" w:line="276" w:lineRule="auto"/>
      </w:pPr>
    </w:p>
    <w:p w14:paraId="724B2D0B" w14:textId="77777777" w:rsidR="003441A2" w:rsidRDefault="003441A2">
      <w:pPr>
        <w:spacing w:before="40" w:after="40" w:line="276" w:lineRule="auto"/>
      </w:pPr>
    </w:p>
    <w:p w14:paraId="43D9BDD2" w14:textId="77777777" w:rsidR="003441A2" w:rsidRDefault="003441A2">
      <w:pPr>
        <w:spacing w:before="40" w:after="40" w:line="276" w:lineRule="auto"/>
      </w:pPr>
    </w:p>
    <w:p w14:paraId="5E592685" w14:textId="44170C41" w:rsidR="001D622E" w:rsidRDefault="006E2B31">
      <w:pPr>
        <w:pStyle w:val="Heading2"/>
        <w:spacing w:line="276" w:lineRule="auto"/>
      </w:pPr>
      <w:r>
        <w:lastRenderedPageBreak/>
        <w:t>10.14 Figure 14</w:t>
      </w:r>
      <w:r w:rsidR="00800F92">
        <w:t>:</w:t>
      </w:r>
      <w:r>
        <w:t xml:space="preserve"> Relationship Between CH Election Count and Node Death Round</w:t>
      </w:r>
    </w:p>
    <w:p w14:paraId="154C4FE4" w14:textId="71D71D6B" w:rsidR="003441A2" w:rsidRDefault="003441A2">
      <w:pPr>
        <w:pStyle w:val="Heading2"/>
        <w:spacing w:line="276" w:lineRule="auto"/>
      </w:pPr>
      <w:r>
        <w:rPr>
          <w:noProof/>
        </w:rPr>
        <w:drawing>
          <wp:inline distT="0" distB="0" distL="0" distR="0" wp14:anchorId="64907A3F" wp14:editId="5D141AEF">
            <wp:extent cx="5943600" cy="2924175"/>
            <wp:effectExtent l="0" t="0" r="0" b="9525"/>
            <wp:docPr id="12428933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893395" name="Picture 124289339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924175"/>
                    </a:xfrm>
                    <a:prstGeom prst="rect">
                      <a:avLst/>
                    </a:prstGeom>
                  </pic:spPr>
                </pic:pic>
              </a:graphicData>
            </a:graphic>
          </wp:inline>
        </w:drawing>
      </w:r>
    </w:p>
    <w:p w14:paraId="56BEFA1B" w14:textId="77777777" w:rsidR="001D622E" w:rsidRDefault="006E2B31">
      <w:pPr>
        <w:spacing w:before="60" w:after="160" w:line="276" w:lineRule="auto"/>
        <w:jc w:val="center"/>
      </w:pPr>
      <w:r>
        <w:rPr>
          <w:b/>
          <w:bCs/>
          <w:i/>
          <w:iCs/>
          <w:sz w:val="20"/>
          <w:szCs w:val="20"/>
        </w:rPr>
        <w:t>Figure 14: Relationship Between CH Election Count and Node Death Round</w:t>
      </w:r>
    </w:p>
    <w:p w14:paraId="778DB493" w14:textId="77777777" w:rsidR="001D622E" w:rsidRDefault="001D622E">
      <w:pPr>
        <w:spacing w:before="40" w:after="4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622E" w14:paraId="02078967" w14:textId="77777777">
        <w:tc>
          <w:tcPr>
            <w:tcW w:w="9360" w:type="dxa"/>
            <w:tcBorders>
              <w:top w:val="single" w:sz="4" w:space="0" w:color="AAAAAA"/>
              <w:left w:val="thick" w:sz="16" w:space="0" w:color="2E5496"/>
              <w:bottom w:val="single" w:sz="4" w:space="0" w:color="AAAAAA"/>
              <w:right w:val="single" w:sz="4" w:space="0" w:color="AAAAAA"/>
            </w:tcBorders>
            <w:shd w:val="clear" w:color="auto" w:fill="F0F7FF"/>
            <w:tcMar>
              <w:top w:w="100" w:type="dxa"/>
              <w:left w:w="200" w:type="dxa"/>
              <w:bottom w:w="100" w:type="dxa"/>
              <w:right w:w="180" w:type="dxa"/>
            </w:tcMar>
          </w:tcPr>
          <w:p w14:paraId="12555248" w14:textId="77777777" w:rsidR="001D622E" w:rsidRDefault="006E2B31">
            <w:pPr>
              <w:spacing w:before="40" w:after="20" w:line="276" w:lineRule="auto"/>
            </w:pPr>
            <w:r>
              <w:rPr>
                <w:b/>
                <w:bCs/>
                <w:color w:val="1F3864"/>
                <w:sz w:val="20"/>
                <w:szCs w:val="20"/>
              </w:rPr>
              <w:t>ANALYSIS</w:t>
            </w:r>
          </w:p>
          <w:p w14:paraId="6E4256C4" w14:textId="00E0FFB1" w:rsidR="001D622E" w:rsidRDefault="006E2B31">
            <w:pPr>
              <w:spacing w:before="20" w:after="40" w:line="276" w:lineRule="auto"/>
              <w:jc w:val="both"/>
            </w:pPr>
            <w:r>
              <w:rPr>
                <w:sz w:val="20"/>
                <w:szCs w:val="20"/>
              </w:rPr>
              <w:t>This scatter plot answers a critical question: do nodes that were elected CH more often die earlier? Each dot represents one node. The x-axis is how many times it was elected CH. The y-axis is the round it died. Red dots = dead nodes, green dots = nodes that survived to the end. For LEACH: the trend line has a negative slope</w:t>
            </w:r>
            <w:r w:rsidR="00800F92">
              <w:rPr>
                <w:sz w:val="20"/>
                <w:szCs w:val="20"/>
              </w:rPr>
              <w:t>,</w:t>
            </w:r>
            <w:r>
              <w:rPr>
                <w:sz w:val="20"/>
                <w:szCs w:val="20"/>
              </w:rPr>
              <w:t xml:space="preserve"> nodes elected as CH more often (right side of x-axis) tend to die earlier (lower y-value). Node 32, elected 44 times, died at round 398 (the last round). This shows LEACH pushed the most overloaded nodes to their limit. For LEACH-RE: the trend line is less steep (more horizontal), meaning CH election count and death round are less correlated. Nodes with more CH elections still survive to later rounds because LEACH-RE only elected them when they had enough energy. The negative slope in both plots confirms the key finding: being CH is costly, and more CH turns = faster energy drain.</w:t>
            </w:r>
          </w:p>
        </w:tc>
      </w:tr>
    </w:tbl>
    <w:p w14:paraId="762EF2FB" w14:textId="77777777" w:rsidR="001D622E" w:rsidRDefault="001D622E">
      <w:pPr>
        <w:spacing w:before="40" w:after="40" w:line="276" w:lineRule="auto"/>
      </w:pPr>
    </w:p>
    <w:p w14:paraId="611F4DE3" w14:textId="77777777" w:rsidR="003441A2" w:rsidRDefault="003441A2">
      <w:pPr>
        <w:spacing w:before="40" w:after="40" w:line="276" w:lineRule="auto"/>
      </w:pPr>
    </w:p>
    <w:p w14:paraId="457BE396" w14:textId="77777777" w:rsidR="003441A2" w:rsidRDefault="003441A2">
      <w:pPr>
        <w:spacing w:before="40" w:after="40" w:line="276" w:lineRule="auto"/>
      </w:pPr>
    </w:p>
    <w:p w14:paraId="18F27A28" w14:textId="77777777" w:rsidR="003441A2" w:rsidRDefault="003441A2">
      <w:pPr>
        <w:spacing w:before="40" w:after="40" w:line="276" w:lineRule="auto"/>
      </w:pPr>
    </w:p>
    <w:p w14:paraId="56FF9AAD" w14:textId="77777777" w:rsidR="003441A2" w:rsidRDefault="003441A2">
      <w:pPr>
        <w:spacing w:before="40" w:after="40" w:line="276" w:lineRule="auto"/>
      </w:pPr>
    </w:p>
    <w:p w14:paraId="2239D2AA" w14:textId="77777777" w:rsidR="003441A2" w:rsidRDefault="003441A2">
      <w:pPr>
        <w:spacing w:before="40" w:after="40" w:line="276" w:lineRule="auto"/>
      </w:pPr>
    </w:p>
    <w:p w14:paraId="62FD68D8" w14:textId="77777777" w:rsidR="003441A2" w:rsidRDefault="003441A2">
      <w:pPr>
        <w:spacing w:before="40" w:after="40" w:line="276" w:lineRule="auto"/>
      </w:pPr>
    </w:p>
    <w:p w14:paraId="17EAE47E" w14:textId="77777777" w:rsidR="003441A2" w:rsidRDefault="003441A2">
      <w:pPr>
        <w:spacing w:before="40" w:after="40" w:line="276" w:lineRule="auto"/>
      </w:pPr>
    </w:p>
    <w:p w14:paraId="77D55B39" w14:textId="77777777" w:rsidR="003441A2" w:rsidRDefault="003441A2">
      <w:pPr>
        <w:spacing w:before="40" w:after="40" w:line="276" w:lineRule="auto"/>
      </w:pPr>
    </w:p>
    <w:p w14:paraId="23801969" w14:textId="77777777" w:rsidR="003441A2" w:rsidRDefault="003441A2">
      <w:pPr>
        <w:spacing w:before="40" w:after="40" w:line="276" w:lineRule="auto"/>
      </w:pPr>
    </w:p>
    <w:p w14:paraId="4AC14278" w14:textId="77777777" w:rsidR="003441A2" w:rsidRDefault="003441A2">
      <w:pPr>
        <w:spacing w:before="40" w:after="40" w:line="276" w:lineRule="auto"/>
      </w:pPr>
    </w:p>
    <w:p w14:paraId="06EE3746" w14:textId="77777777" w:rsidR="003441A2" w:rsidRDefault="003441A2">
      <w:pPr>
        <w:spacing w:before="40" w:after="40" w:line="276" w:lineRule="auto"/>
      </w:pPr>
    </w:p>
    <w:p w14:paraId="022C7ABB" w14:textId="5DB35830" w:rsidR="001D622E" w:rsidRDefault="006E2B31">
      <w:pPr>
        <w:pStyle w:val="Heading2"/>
        <w:spacing w:line="276" w:lineRule="auto"/>
      </w:pPr>
      <w:r>
        <w:lastRenderedPageBreak/>
        <w:t>10.15 Figure 15</w:t>
      </w:r>
      <w:r w:rsidR="00800F92">
        <w:t>:</w:t>
      </w:r>
      <w:r>
        <w:t xml:space="preserve"> Cluster Size Distribution </w:t>
      </w:r>
      <w:r w:rsidR="00800F92">
        <w:t>-</w:t>
      </w:r>
      <w:r>
        <w:t xml:space="preserve"> How Many Members Each CH Served: LEACH vs LEACH-RE</w:t>
      </w:r>
    </w:p>
    <w:p w14:paraId="3AB6C818" w14:textId="2391B8DE" w:rsidR="003441A2" w:rsidRDefault="003441A2">
      <w:pPr>
        <w:pStyle w:val="Heading2"/>
        <w:spacing w:line="276" w:lineRule="auto"/>
      </w:pPr>
      <w:r>
        <w:rPr>
          <w:noProof/>
        </w:rPr>
        <w:drawing>
          <wp:inline distT="0" distB="0" distL="0" distR="0" wp14:anchorId="286DD047" wp14:editId="78965CF2">
            <wp:extent cx="5943600" cy="4086225"/>
            <wp:effectExtent l="0" t="0" r="0" b="9525"/>
            <wp:docPr id="13956214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21436" name="Picture 1395621436"/>
                    <pic:cNvPicPr/>
                  </pic:nvPicPr>
                  <pic:blipFill>
                    <a:blip r:embed="rId25">
                      <a:extLst>
                        <a:ext uri="{28A0092B-C50C-407E-A947-70E740481C1C}">
                          <a14:useLocalDpi xmlns:a14="http://schemas.microsoft.com/office/drawing/2010/main" val="0"/>
                        </a:ext>
                      </a:extLst>
                    </a:blip>
                    <a:stretch>
                      <a:fillRect/>
                    </a:stretch>
                  </pic:blipFill>
                  <pic:spPr>
                    <a:xfrm>
                      <a:off x="0" y="0"/>
                      <a:ext cx="5943600" cy="4086225"/>
                    </a:xfrm>
                    <a:prstGeom prst="rect">
                      <a:avLst/>
                    </a:prstGeom>
                  </pic:spPr>
                </pic:pic>
              </a:graphicData>
            </a:graphic>
          </wp:inline>
        </w:drawing>
      </w:r>
    </w:p>
    <w:p w14:paraId="17045872" w14:textId="10DA1DA7" w:rsidR="001D622E" w:rsidRDefault="006E2B31">
      <w:pPr>
        <w:spacing w:before="60" w:after="160" w:line="276" w:lineRule="auto"/>
        <w:jc w:val="center"/>
      </w:pPr>
      <w:r>
        <w:rPr>
          <w:b/>
          <w:bCs/>
          <w:i/>
          <w:iCs/>
          <w:sz w:val="20"/>
          <w:szCs w:val="20"/>
        </w:rPr>
        <w:t xml:space="preserve">Figure 15: Cluster Size Distribution </w:t>
      </w:r>
      <w:r w:rsidR="00800F92">
        <w:rPr>
          <w:b/>
          <w:bCs/>
          <w:i/>
          <w:iCs/>
          <w:sz w:val="20"/>
          <w:szCs w:val="20"/>
        </w:rPr>
        <w:t>-</w:t>
      </w:r>
      <w:r>
        <w:rPr>
          <w:b/>
          <w:bCs/>
          <w:i/>
          <w:iCs/>
          <w:sz w:val="20"/>
          <w:szCs w:val="20"/>
        </w:rPr>
        <w:t xml:space="preserve"> How Many Members Each CH Served: LEACH vs LEACH-RE</w:t>
      </w:r>
    </w:p>
    <w:p w14:paraId="1CC1D473" w14:textId="77777777" w:rsidR="001D622E" w:rsidRDefault="001D622E">
      <w:pPr>
        <w:spacing w:before="40" w:after="4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622E" w14:paraId="4D61E4FA" w14:textId="77777777">
        <w:tc>
          <w:tcPr>
            <w:tcW w:w="9360" w:type="dxa"/>
            <w:tcBorders>
              <w:top w:val="single" w:sz="4" w:space="0" w:color="AAAAAA"/>
              <w:left w:val="thick" w:sz="16" w:space="0" w:color="2E5496"/>
              <w:bottom w:val="single" w:sz="4" w:space="0" w:color="AAAAAA"/>
              <w:right w:val="single" w:sz="4" w:space="0" w:color="AAAAAA"/>
            </w:tcBorders>
            <w:shd w:val="clear" w:color="auto" w:fill="F0F7FF"/>
            <w:tcMar>
              <w:top w:w="100" w:type="dxa"/>
              <w:left w:w="200" w:type="dxa"/>
              <w:bottom w:w="100" w:type="dxa"/>
              <w:right w:w="180" w:type="dxa"/>
            </w:tcMar>
          </w:tcPr>
          <w:p w14:paraId="52FFFABF" w14:textId="77777777" w:rsidR="001D622E" w:rsidRDefault="006E2B31">
            <w:pPr>
              <w:spacing w:before="40" w:after="20" w:line="276" w:lineRule="auto"/>
            </w:pPr>
            <w:r>
              <w:rPr>
                <w:b/>
                <w:bCs/>
                <w:color w:val="1F3864"/>
                <w:sz w:val="20"/>
                <w:szCs w:val="20"/>
              </w:rPr>
              <w:t>ANALYSIS</w:t>
            </w:r>
          </w:p>
          <w:p w14:paraId="4143495A" w14:textId="2F0B4B49" w:rsidR="001D622E" w:rsidRDefault="006E2B31">
            <w:pPr>
              <w:spacing w:before="20" w:after="40" w:line="276" w:lineRule="auto"/>
              <w:jc w:val="both"/>
            </w:pPr>
            <w:r>
              <w:rPr>
                <w:sz w:val="20"/>
                <w:szCs w:val="20"/>
              </w:rPr>
              <w:t xml:space="preserve">This box plot compares the distribution of cluster sizes (number of member nodes per CH per election event) for LEACH and LEACH-RE. The box shows the middle 50% of values (25th to 75th percentile), the horizontal line in the box is the median, and the whiskers show the range. LEACH's box is shorter and lower (smaller cluster sizes, typically 3-15 members), consistent with having more CHs per round dividing the 90 member nodes into smaller groups. LEACH-RE's box is taller and higher (larger cluster sizes, often 15-35 members), because LEACH-RE elects fewer CHs, so each CH covers more nodes. A wider box means more variability in cluster </w:t>
            </w:r>
            <w:r w:rsidR="00800F92">
              <w:rPr>
                <w:sz w:val="20"/>
                <w:szCs w:val="20"/>
              </w:rPr>
              <w:t>size;</w:t>
            </w:r>
            <w:r>
              <w:rPr>
                <w:sz w:val="20"/>
                <w:szCs w:val="20"/>
              </w:rPr>
              <w:t xml:space="preserve"> this happens in LEACH-RE because in different rounds the number of CHs varies more due to the energy-weighted election. Outliers (dots beyond the whiskers) represent rounds where a single CH had very few or very many members due to random variation in how many CHs were elected that round.</w:t>
            </w:r>
          </w:p>
        </w:tc>
      </w:tr>
    </w:tbl>
    <w:p w14:paraId="3F9A1826" w14:textId="77777777" w:rsidR="001D622E" w:rsidRDefault="001D622E">
      <w:pPr>
        <w:spacing w:before="40" w:after="40" w:line="276" w:lineRule="auto"/>
      </w:pPr>
    </w:p>
    <w:p w14:paraId="159D2EAB" w14:textId="77777777" w:rsidR="001D622E" w:rsidRDefault="006E2B31">
      <w:r>
        <w:br w:type="page"/>
      </w:r>
    </w:p>
    <w:p w14:paraId="4A1406D3" w14:textId="7F9A46F5" w:rsidR="001D622E" w:rsidRDefault="006E2B31">
      <w:pPr>
        <w:pStyle w:val="Heading2"/>
        <w:spacing w:line="276" w:lineRule="auto"/>
      </w:pPr>
      <w:r>
        <w:lastRenderedPageBreak/>
        <w:t>10.16 Figure 16</w:t>
      </w:r>
      <w:r w:rsidR="00800F92">
        <w:t>:</w:t>
      </w:r>
      <w:r>
        <w:t xml:space="preserve"> Four-Panel Summary Dashboard </w:t>
      </w:r>
      <w:r w:rsidR="00800F92">
        <w:t>-</w:t>
      </w:r>
      <w:r>
        <w:t xml:space="preserve"> Complete Protocol Comparison </w:t>
      </w:r>
      <w:r w:rsidR="00800F92">
        <w:t>briefly</w:t>
      </w:r>
    </w:p>
    <w:p w14:paraId="166F6843" w14:textId="492D640B" w:rsidR="003441A2" w:rsidRDefault="003441A2">
      <w:pPr>
        <w:pStyle w:val="Heading2"/>
        <w:spacing w:line="276" w:lineRule="auto"/>
      </w:pPr>
      <w:r>
        <w:rPr>
          <w:noProof/>
        </w:rPr>
        <w:drawing>
          <wp:inline distT="0" distB="0" distL="0" distR="0" wp14:anchorId="6D63DCF9" wp14:editId="651E105B">
            <wp:extent cx="5943600" cy="5124450"/>
            <wp:effectExtent l="0" t="0" r="0" b="0"/>
            <wp:docPr id="148018744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87448" name="Picture 148018744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5124450"/>
                    </a:xfrm>
                    <a:prstGeom prst="rect">
                      <a:avLst/>
                    </a:prstGeom>
                  </pic:spPr>
                </pic:pic>
              </a:graphicData>
            </a:graphic>
          </wp:inline>
        </w:drawing>
      </w:r>
    </w:p>
    <w:p w14:paraId="112B939E" w14:textId="4A2921F4" w:rsidR="001D622E" w:rsidRDefault="006E2B31">
      <w:pPr>
        <w:spacing w:before="60" w:after="160" w:line="276" w:lineRule="auto"/>
        <w:jc w:val="center"/>
      </w:pPr>
      <w:r>
        <w:rPr>
          <w:b/>
          <w:bCs/>
          <w:i/>
          <w:iCs/>
          <w:sz w:val="20"/>
          <w:szCs w:val="20"/>
        </w:rPr>
        <w:t xml:space="preserve">Figure 16: Four-Panel Summary Dashboard </w:t>
      </w:r>
      <w:r w:rsidR="00800F92">
        <w:rPr>
          <w:b/>
          <w:bCs/>
          <w:i/>
          <w:iCs/>
          <w:sz w:val="20"/>
          <w:szCs w:val="20"/>
        </w:rPr>
        <w:t>-</w:t>
      </w:r>
      <w:r>
        <w:rPr>
          <w:b/>
          <w:bCs/>
          <w:i/>
          <w:iCs/>
          <w:sz w:val="20"/>
          <w:szCs w:val="20"/>
        </w:rPr>
        <w:t xml:space="preserve"> Complete Protocol Comparison </w:t>
      </w:r>
      <w:r w:rsidR="00800F92">
        <w:rPr>
          <w:b/>
          <w:bCs/>
          <w:i/>
          <w:iCs/>
          <w:sz w:val="20"/>
          <w:szCs w:val="20"/>
        </w:rPr>
        <w:t>briefly</w:t>
      </w:r>
    </w:p>
    <w:p w14:paraId="4FCABE9F" w14:textId="77777777" w:rsidR="001D622E" w:rsidRDefault="001D622E">
      <w:pPr>
        <w:spacing w:before="40" w:after="4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622E" w14:paraId="379AE1DF" w14:textId="77777777">
        <w:tc>
          <w:tcPr>
            <w:tcW w:w="9360" w:type="dxa"/>
            <w:tcBorders>
              <w:top w:val="single" w:sz="4" w:space="0" w:color="AAAAAA"/>
              <w:left w:val="thick" w:sz="16" w:space="0" w:color="2E5496"/>
              <w:bottom w:val="single" w:sz="4" w:space="0" w:color="AAAAAA"/>
              <w:right w:val="single" w:sz="4" w:space="0" w:color="AAAAAA"/>
            </w:tcBorders>
            <w:shd w:val="clear" w:color="auto" w:fill="F0F7FF"/>
            <w:tcMar>
              <w:top w:w="100" w:type="dxa"/>
              <w:left w:w="200" w:type="dxa"/>
              <w:bottom w:w="100" w:type="dxa"/>
              <w:right w:w="180" w:type="dxa"/>
            </w:tcMar>
          </w:tcPr>
          <w:p w14:paraId="2FFFAE05" w14:textId="77777777" w:rsidR="001D622E" w:rsidRDefault="006E2B31">
            <w:pPr>
              <w:spacing w:before="40" w:after="20" w:line="276" w:lineRule="auto"/>
            </w:pPr>
            <w:r>
              <w:rPr>
                <w:b/>
                <w:bCs/>
                <w:color w:val="1F3864"/>
                <w:sz w:val="20"/>
                <w:szCs w:val="20"/>
              </w:rPr>
              <w:t>ANALYSIS</w:t>
            </w:r>
          </w:p>
          <w:p w14:paraId="7EC3C649" w14:textId="27FA3417" w:rsidR="001D622E" w:rsidRDefault="006E2B31">
            <w:pPr>
              <w:spacing w:before="20" w:after="40" w:line="276" w:lineRule="auto"/>
              <w:jc w:val="both"/>
            </w:pPr>
            <w:r>
              <w:rPr>
                <w:sz w:val="20"/>
                <w:szCs w:val="20"/>
              </w:rPr>
              <w:t>This is the report-quality summary figure that shows the four most important metrics in one view. Panel A (top-left) shows alive nodes over time for all three protocols</w:t>
            </w:r>
            <w:r w:rsidR="00800F92">
              <w:rPr>
                <w:sz w:val="20"/>
                <w:szCs w:val="20"/>
              </w:rPr>
              <w:t>,</w:t>
            </w:r>
            <w:r>
              <w:rPr>
                <w:sz w:val="20"/>
                <w:szCs w:val="20"/>
              </w:rPr>
              <w:t xml:space="preserve"> the green line (LEACH-RE) stays highest for longest. Panel B (top-right) shows total network energy decay</w:t>
            </w:r>
            <w:r w:rsidR="00800F92">
              <w:rPr>
                <w:sz w:val="20"/>
                <w:szCs w:val="20"/>
              </w:rPr>
              <w:t>,</w:t>
            </w:r>
            <w:r>
              <w:rPr>
                <w:sz w:val="20"/>
                <w:szCs w:val="20"/>
              </w:rPr>
              <w:t xml:space="preserve"> the green line again retains energy longer. Panel C (bottom-left) is a scatter plot showing each node's CH election count (x-axis) against its average energy at election (y-axis)</w:t>
            </w:r>
            <w:r w:rsidR="00800F92">
              <w:rPr>
                <w:sz w:val="20"/>
                <w:szCs w:val="20"/>
              </w:rPr>
              <w:t>,</w:t>
            </w:r>
            <w:r>
              <w:rPr>
                <w:sz w:val="20"/>
                <w:szCs w:val="20"/>
              </w:rPr>
              <w:t xml:space="preserve"> LEACH-RE nodes cluster higher on the energy axis, confirming energy-aware selection. Panel D (bottom-right) shows the grouped bar chart of FND, HND, and LND for all three protocols</w:t>
            </w:r>
            <w:r w:rsidR="00800F92">
              <w:rPr>
                <w:sz w:val="20"/>
                <w:szCs w:val="20"/>
              </w:rPr>
              <w:t>,</w:t>
            </w:r>
            <w:r>
              <w:rPr>
                <w:sz w:val="20"/>
                <w:szCs w:val="20"/>
              </w:rPr>
              <w:t xml:space="preserve"> LEACH-RE's bars are consistently the tallest. Together, these four panels tell the complete story of the experiment: LEACH-RE outperforms on every metric, and the root cause is its energy-weighted CH election formula which protects weak nodes and loads the CH burden onto strong ones.</w:t>
            </w:r>
          </w:p>
        </w:tc>
      </w:tr>
    </w:tbl>
    <w:p w14:paraId="217AAF9F" w14:textId="675160DC" w:rsidR="001D622E" w:rsidRDefault="006E2B31" w:rsidP="00463E8B">
      <w:pPr>
        <w:pStyle w:val="Heading1"/>
        <w:spacing w:line="276" w:lineRule="auto"/>
      </w:pPr>
      <w:r>
        <w:lastRenderedPageBreak/>
        <w:t xml:space="preserve">11. Results </w:t>
      </w:r>
      <w:r w:rsidR="00800F92">
        <w:t>Discussion (</w:t>
      </w:r>
      <w:r>
        <w:t>What Do All These Numbers Mean?</w:t>
      </w:r>
      <w:r w:rsidR="00800F92">
        <w:t>)</w:t>
      </w:r>
    </w:p>
    <w:p w14:paraId="7AB0386E" w14:textId="77777777" w:rsidR="001D622E" w:rsidRDefault="006E2B31">
      <w:pPr>
        <w:pStyle w:val="Heading2"/>
        <w:spacing w:line="276" w:lineRule="auto"/>
      </w:pPr>
      <w:r>
        <w:t>11.1 The Big Picture</w:t>
      </w:r>
    </w:p>
    <w:p w14:paraId="5571D3B6" w14:textId="41E5D5DC" w:rsidR="001D622E" w:rsidRDefault="006E2B31">
      <w:pPr>
        <w:spacing w:before="80" w:after="100" w:line="276" w:lineRule="auto"/>
        <w:jc w:val="both"/>
      </w:pPr>
      <w:r>
        <w:rPr>
          <w:color w:val="000000"/>
        </w:rPr>
        <w:t>The experiment clearly proves that smarter routing protocols can make a sensor network last much longer without adding any new hardware or changing any node positions. The only thing that changes between the three protocols is how the code decides which node becomes CH. That single algorithmic decision makes the difference between a network that lasts 191 rounds (No-LEACH) and one that lasts 444 rounds (LEACH-RE)</w:t>
      </w:r>
      <w:r w:rsidR="00800F92">
        <w:rPr>
          <w:color w:val="000000"/>
        </w:rPr>
        <w:t>,</w:t>
      </w:r>
      <w:r>
        <w:rPr>
          <w:color w:val="000000"/>
        </w:rPr>
        <w:t xml:space="preserve"> a 2.32x total lifetime improvement.</w:t>
      </w:r>
    </w:p>
    <w:p w14:paraId="0AD3E1C9" w14:textId="77777777" w:rsidR="001D622E" w:rsidRDefault="001D622E">
      <w:pPr>
        <w:spacing w:before="40" w:after="40" w:line="276" w:lineRule="auto"/>
      </w:pPr>
    </w:p>
    <w:p w14:paraId="7D898860" w14:textId="77777777" w:rsidR="001D622E" w:rsidRDefault="006E2B31">
      <w:pPr>
        <w:pStyle w:val="Heading2"/>
        <w:spacing w:line="276" w:lineRule="auto"/>
      </w:pPr>
      <w:r>
        <w:t>11.2 Why the FND Improvement is So Large (7x)</w:t>
      </w:r>
    </w:p>
    <w:p w14:paraId="2041B919" w14:textId="550A1938" w:rsidR="001D622E" w:rsidRDefault="006E2B31">
      <w:pPr>
        <w:spacing w:before="80" w:after="100" w:line="276" w:lineRule="auto"/>
        <w:jc w:val="both"/>
      </w:pPr>
      <w:r>
        <w:rPr>
          <w:color w:val="000000"/>
        </w:rPr>
        <w:t xml:space="preserve">The FND metric measures when the first single node runs out of battery. This node is always the most stressed one — the one that happens to spend the most energy per round. In No-LEACH, the most stressed node is simply the one farthest from the BS. In LEACH, the most stressed node is the one that was randomly elected CH most often (Node 32, elected 44 times). In LEACH-RE, the most stressed node is the one with the highest initial energy that was preferentially elected many times (Node 31, elected 26 times at average 285 </w:t>
      </w:r>
      <w:proofErr w:type="spellStart"/>
      <w:r>
        <w:rPr>
          <w:color w:val="000000"/>
        </w:rPr>
        <w:t>mJ</w:t>
      </w:r>
      <w:proofErr w:type="spellEnd"/>
      <w:r>
        <w:rPr>
          <w:color w:val="000000"/>
        </w:rPr>
        <w:t>)</w:t>
      </w:r>
      <w:r w:rsidR="00800F92">
        <w:rPr>
          <w:color w:val="000000"/>
        </w:rPr>
        <w:t>,</w:t>
      </w:r>
      <w:r>
        <w:rPr>
          <w:color w:val="000000"/>
        </w:rPr>
        <w:t xml:space="preserve"> but because LEACH-RE only elects high-energy nodes, even the most overloaded node still survives to round 280.</w:t>
      </w:r>
    </w:p>
    <w:p w14:paraId="1466AF0E" w14:textId="77777777" w:rsidR="001D622E" w:rsidRDefault="001D622E">
      <w:pPr>
        <w:spacing w:before="40" w:after="40" w:line="276" w:lineRule="auto"/>
      </w:pPr>
    </w:p>
    <w:p w14:paraId="42565DB0" w14:textId="77777777" w:rsidR="001D622E" w:rsidRDefault="006E2B31">
      <w:pPr>
        <w:pStyle w:val="Heading2"/>
        <w:spacing w:line="276" w:lineRule="auto"/>
      </w:pPr>
      <w:r>
        <w:t>11.3 Why the LND Improvement is Smaller (2.32x, not 7x)</w:t>
      </w:r>
    </w:p>
    <w:p w14:paraId="06550C39" w14:textId="65F87F22" w:rsidR="001D622E" w:rsidRDefault="006E2B31">
      <w:pPr>
        <w:spacing w:before="80" w:after="100" w:line="276" w:lineRule="auto"/>
        <w:jc w:val="both"/>
      </w:pPr>
      <w:r>
        <w:rPr>
          <w:color w:val="000000"/>
        </w:rPr>
        <w:t xml:space="preserve">The LND metric measures when the absolute last node dies. In the final rounds of any simulation, there are very few nodes left. These survivors must still transmit to </w:t>
      </w:r>
      <w:r w:rsidR="00800F92">
        <w:rPr>
          <w:color w:val="000000"/>
        </w:rPr>
        <w:t>BS;</w:t>
      </w:r>
      <w:r>
        <w:rPr>
          <w:color w:val="000000"/>
        </w:rPr>
        <w:t xml:space="preserve"> there is no escape from this energy cost. The clustering benefit exists only when there are enough nodes to form meaningful clusters. When only 3-4 nodes remain, they basically act like No-LEACH anyway. This fundamental constraint limits how much LND can be improved by any clustering protocol. The 7x FND improvement shrinks to 2.32x LND improvement because of this end-game constraint.</w:t>
      </w:r>
    </w:p>
    <w:p w14:paraId="07C28DAC" w14:textId="77777777" w:rsidR="001D622E" w:rsidRDefault="001D622E">
      <w:pPr>
        <w:spacing w:before="40" w:after="40" w:line="276" w:lineRule="auto"/>
      </w:pPr>
    </w:p>
    <w:p w14:paraId="4DC1C458" w14:textId="77777777" w:rsidR="001D622E" w:rsidRDefault="006E2B31">
      <w:pPr>
        <w:pStyle w:val="Heading2"/>
        <w:spacing w:line="276" w:lineRule="auto"/>
      </w:pPr>
      <w:r>
        <w:t>11.4 Comparison with Published Results</w:t>
      </w:r>
    </w:p>
    <w:p w14:paraId="1D963B0A" w14:textId="07253988" w:rsidR="001D622E" w:rsidRDefault="006E2B31">
      <w:pPr>
        <w:spacing w:before="80" w:after="100" w:line="276" w:lineRule="auto"/>
        <w:jc w:val="both"/>
        <w:rPr>
          <w:color w:val="000000"/>
        </w:rPr>
      </w:pPr>
      <w:r>
        <w:rPr>
          <w:color w:val="000000"/>
        </w:rPr>
        <w:t xml:space="preserve">Heinzelman et al. (2000) reported that original LEACH extended network lifetime by about 8x over direct transmission in their simulation. Our simulation achieved 2.08x LND improvement (LEACH vs No-LEACH). The difference is because we placed the BS at (50, 175) </w:t>
      </w:r>
      <w:proofErr w:type="gramStart"/>
      <w:r>
        <w:rPr>
          <w:color w:val="000000"/>
        </w:rPr>
        <w:t>m  outside</w:t>
      </w:r>
      <w:proofErr w:type="gramEnd"/>
      <w:r>
        <w:rPr>
          <w:color w:val="000000"/>
        </w:rPr>
        <w:t xml:space="preserve"> the field</w:t>
      </w:r>
      <w:r w:rsidR="00800F92">
        <w:rPr>
          <w:color w:val="000000"/>
        </w:rPr>
        <w:t>,</w:t>
      </w:r>
      <w:r>
        <w:rPr>
          <w:color w:val="000000"/>
        </w:rPr>
        <w:t xml:space="preserve"> while Heinzelman used BS at (50, 50) m inside the field. With BS inside the field, direct transmission is cheaper (shorter average distance), and LEACH's clustering saves proportionally more. With BS outside the field at 175 m, the BS is further away for all protocols, making direct transmission relatively more expensive even for LEACH member nodes that still must send data to a distant CH. If we move BS to (50, 50), our simulation reproduces approximately 6-8x lifetime improvement, consistent with the original paper.</w:t>
      </w:r>
    </w:p>
    <w:p w14:paraId="7B09F0D5" w14:textId="77777777" w:rsidR="00800F92" w:rsidRDefault="00800F92">
      <w:pPr>
        <w:spacing w:before="80" w:after="100" w:line="276" w:lineRule="auto"/>
        <w:jc w:val="both"/>
        <w:rPr>
          <w:color w:val="000000"/>
        </w:rPr>
      </w:pPr>
    </w:p>
    <w:p w14:paraId="34C22AFD" w14:textId="77777777" w:rsidR="003441A2" w:rsidRDefault="003441A2">
      <w:pPr>
        <w:spacing w:before="80" w:after="100" w:line="276" w:lineRule="auto"/>
        <w:jc w:val="both"/>
      </w:pPr>
    </w:p>
    <w:p w14:paraId="2763A4A8" w14:textId="77777777" w:rsidR="001D622E" w:rsidRDefault="001D622E">
      <w:pPr>
        <w:spacing w:before="40" w:after="40" w:line="276" w:lineRule="auto"/>
      </w:pPr>
    </w:p>
    <w:p w14:paraId="34B09973" w14:textId="77777777" w:rsidR="001D622E" w:rsidRDefault="006E2B31">
      <w:pPr>
        <w:pStyle w:val="Heading2"/>
        <w:spacing w:line="276" w:lineRule="auto"/>
      </w:pPr>
      <w:r>
        <w:lastRenderedPageBreak/>
        <w:t>11.5 Limitations of This Simulation</w:t>
      </w:r>
    </w:p>
    <w:p w14:paraId="75FB9123" w14:textId="77777777" w:rsidR="001D622E" w:rsidRDefault="006E2B31">
      <w:pPr>
        <w:pStyle w:val="ListParagraph"/>
        <w:numPr>
          <w:ilvl w:val="0"/>
          <w:numId w:val="2"/>
        </w:numPr>
        <w:spacing w:before="50" w:after="50" w:line="276" w:lineRule="auto"/>
      </w:pPr>
      <w:r>
        <w:t xml:space="preserve">No radio interference: The simulation assumes perfect channel conditions. </w:t>
      </w:r>
      <w:proofErr w:type="gramStart"/>
      <w:r>
        <w:t>In reality, multiple</w:t>
      </w:r>
      <w:proofErr w:type="gramEnd"/>
      <w:r>
        <w:t xml:space="preserve"> nodes transmitting at the same time cause collisions that waste energy on retransmissions.</w:t>
      </w:r>
    </w:p>
    <w:p w14:paraId="4EFBED0A" w14:textId="55DBDFEB" w:rsidR="001D622E" w:rsidRDefault="006E2B31">
      <w:pPr>
        <w:pStyle w:val="ListParagraph"/>
        <w:numPr>
          <w:ilvl w:val="0"/>
          <w:numId w:val="2"/>
        </w:numPr>
        <w:spacing w:before="50" w:after="50" w:line="276" w:lineRule="auto"/>
      </w:pPr>
      <w:r>
        <w:t xml:space="preserve">Fixed packet rate: Every alive node always has exactly one packet to send every round. Real applications may have variable or bursty data </w:t>
      </w:r>
      <w:r w:rsidR="00800F92">
        <w:t xml:space="preserve">- </w:t>
      </w:r>
      <w:r>
        <w:t>some rounds with no data to send.</w:t>
      </w:r>
    </w:p>
    <w:p w14:paraId="31C18641" w14:textId="77777777" w:rsidR="001D622E" w:rsidRDefault="006E2B31">
      <w:pPr>
        <w:pStyle w:val="ListParagraph"/>
        <w:numPr>
          <w:ilvl w:val="0"/>
          <w:numId w:val="2"/>
        </w:numPr>
        <w:spacing w:before="50" w:after="50" w:line="276" w:lineRule="auto"/>
      </w:pPr>
      <w:r>
        <w:t>Stationary nodes: Nodes do not move. Mobile nodes would need re-clustering every time they move out of their CH's range, adding overhead.</w:t>
      </w:r>
    </w:p>
    <w:p w14:paraId="68483B7C" w14:textId="77777777" w:rsidR="001D622E" w:rsidRDefault="006E2B31">
      <w:pPr>
        <w:pStyle w:val="ListParagraph"/>
        <w:numPr>
          <w:ilvl w:val="0"/>
          <w:numId w:val="2"/>
        </w:numPr>
        <w:spacing w:before="50" w:after="50" w:line="276" w:lineRule="auto"/>
      </w:pPr>
      <w:r>
        <w:t>Homogeneous energy: All nodes start with exactly 0.5 J. Real deployments may have nodes with different battery sizes or solar panels that partially recharge.</w:t>
      </w:r>
    </w:p>
    <w:p w14:paraId="361EF604" w14:textId="77777777" w:rsidR="001D622E" w:rsidRDefault="006E2B31">
      <w:pPr>
        <w:pStyle w:val="ListParagraph"/>
        <w:numPr>
          <w:ilvl w:val="0"/>
          <w:numId w:val="2"/>
        </w:numPr>
        <w:spacing w:before="50" w:after="50" w:line="276" w:lineRule="auto"/>
      </w:pPr>
      <w:r>
        <w:t>Simplified propagation: The d^2 model is a simplification. Real radio propagation includes obstacles, reflection, and multipath that can make actual energy costs unpredictable.</w:t>
      </w:r>
    </w:p>
    <w:p w14:paraId="5CD0B57E" w14:textId="77777777" w:rsidR="001D622E" w:rsidRDefault="006E2B31">
      <w:r>
        <w:br w:type="page"/>
      </w:r>
    </w:p>
    <w:p w14:paraId="4DCF8BE6" w14:textId="77777777" w:rsidR="001D622E" w:rsidRDefault="006E2B31">
      <w:pPr>
        <w:pStyle w:val="Heading1"/>
        <w:spacing w:line="276" w:lineRule="auto"/>
      </w:pPr>
      <w:r>
        <w:lastRenderedPageBreak/>
        <w:t>12. Conclusion</w:t>
      </w:r>
    </w:p>
    <w:p w14:paraId="2E36CA53" w14:textId="4EFD9310" w:rsidR="001D622E" w:rsidRDefault="006E2B31">
      <w:pPr>
        <w:spacing w:before="80" w:after="100" w:line="276" w:lineRule="auto"/>
        <w:jc w:val="both"/>
      </w:pPr>
      <w:r>
        <w:rPr>
          <w:color w:val="000000"/>
        </w:rPr>
        <w:t xml:space="preserve">This experiment simulated three WSN routing protocols side by side: No-LEACH (direct transmission), original LEACH (Heinzelman 2000), and LEACH-RE (energy-weighted LEACH). All three used </w:t>
      </w:r>
      <w:r w:rsidR="00902EA4">
        <w:rPr>
          <w:color w:val="000000"/>
        </w:rPr>
        <w:t>the same</w:t>
      </w:r>
      <w:r>
        <w:rPr>
          <w:color w:val="000000"/>
        </w:rPr>
        <w:t xml:space="preserve"> 100-node network, same field size, same energy model, and same Base Station position</w:t>
      </w:r>
      <w:r w:rsidR="00800F92">
        <w:rPr>
          <w:color w:val="000000"/>
        </w:rPr>
        <w:t xml:space="preserve">, </w:t>
      </w:r>
      <w:r>
        <w:rPr>
          <w:color w:val="000000"/>
        </w:rPr>
        <w:t>making the comparison fair and meaningful.</w:t>
      </w:r>
    </w:p>
    <w:p w14:paraId="06FCAED8" w14:textId="77777777" w:rsidR="001D622E" w:rsidRDefault="001D622E">
      <w:pPr>
        <w:spacing w:before="40" w:after="40" w:line="276" w:lineRule="auto"/>
      </w:pPr>
    </w:p>
    <w:p w14:paraId="26CC3C08" w14:textId="77777777" w:rsidR="001D622E" w:rsidRDefault="006E2B31">
      <w:pPr>
        <w:spacing w:before="80" w:after="100" w:line="276" w:lineRule="auto"/>
        <w:jc w:val="both"/>
      </w:pPr>
      <w:r>
        <w:rPr>
          <w:color w:val="000000"/>
        </w:rPr>
        <w:t>The results clearly show a three-step progression: No-LEACH is the worst (FND=40, LND=191). Original LEACH is much better (FND=105, LND=398). LEACH-RE is the best (FND=280, LND=444). Each improvement comes from one key insight: direct transmission wastes energy on long-distance BS transmissions by every node; LEACH fixes this with clustering and CH rotation; LEACH-RE fixes LEACH's remaining flaw by making election probability proportional to remaining battery.</w:t>
      </w:r>
    </w:p>
    <w:p w14:paraId="0427D527" w14:textId="77777777" w:rsidR="001D622E" w:rsidRDefault="001D622E">
      <w:pPr>
        <w:spacing w:before="40" w:after="40" w:line="276" w:lineRule="auto"/>
      </w:pPr>
    </w:p>
    <w:p w14:paraId="0728EF45" w14:textId="713F8AB9" w:rsidR="001D622E" w:rsidRDefault="006E2B31">
      <w:pPr>
        <w:spacing w:before="80" w:after="100" w:line="276" w:lineRule="auto"/>
        <w:jc w:val="both"/>
      </w:pPr>
      <w:r>
        <w:rPr>
          <w:color w:val="000000"/>
        </w:rPr>
        <w:t xml:space="preserve">The most powerful finding is that LEACH-RE achieves a 7x FND improvement over No-LEACH and 59% better load balancing than original LEACH from just two extra lines of code (the </w:t>
      </w:r>
      <w:proofErr w:type="spellStart"/>
      <w:r>
        <w:rPr>
          <w:color w:val="000000"/>
        </w:rPr>
        <w:t>P_i</w:t>
      </w:r>
      <w:proofErr w:type="spellEnd"/>
      <w:r>
        <w:rPr>
          <w:color w:val="000000"/>
        </w:rPr>
        <w:t xml:space="preserve"> = </w:t>
      </w:r>
      <w:proofErr w:type="spellStart"/>
      <w:r>
        <w:rPr>
          <w:color w:val="000000"/>
        </w:rPr>
        <w:t>P_base</w:t>
      </w:r>
      <w:proofErr w:type="spellEnd"/>
      <w:r>
        <w:rPr>
          <w:color w:val="000000"/>
        </w:rPr>
        <w:t xml:space="preserve"> x </w:t>
      </w:r>
      <w:proofErr w:type="spellStart"/>
      <w:r>
        <w:rPr>
          <w:color w:val="000000"/>
        </w:rPr>
        <w:t>E_i</w:t>
      </w:r>
      <w:proofErr w:type="spellEnd"/>
      <w:r>
        <w:rPr>
          <w:color w:val="000000"/>
        </w:rPr>
        <w:t xml:space="preserve"> / </w:t>
      </w:r>
      <w:proofErr w:type="spellStart"/>
      <w:r>
        <w:rPr>
          <w:color w:val="000000"/>
        </w:rPr>
        <w:t>E_initial</w:t>
      </w:r>
      <w:proofErr w:type="spellEnd"/>
      <w:r>
        <w:rPr>
          <w:color w:val="000000"/>
        </w:rPr>
        <w:t xml:space="preserve"> formula). This teaches an important lesson: smarter algorithms beat brute-force hardware. You do not need bigger batteries or faster </w:t>
      </w:r>
      <w:r w:rsidR="00902EA4">
        <w:rPr>
          <w:color w:val="000000"/>
        </w:rPr>
        <w:t>radios;</w:t>
      </w:r>
      <w:r>
        <w:rPr>
          <w:color w:val="000000"/>
        </w:rPr>
        <w:t xml:space="preserve"> you just need to be smarter about how you use the energy you have.</w:t>
      </w:r>
    </w:p>
    <w:p w14:paraId="486FE316" w14:textId="77777777" w:rsidR="001D622E" w:rsidRDefault="001D622E">
      <w:pPr>
        <w:spacing w:before="40" w:after="40" w:line="276" w:lineRule="auto"/>
      </w:pPr>
    </w:p>
    <w:p w14:paraId="0767A59A" w14:textId="77777777" w:rsidR="001D622E" w:rsidRDefault="006E2B31">
      <w:pPr>
        <w:spacing w:before="80" w:after="100" w:line="276" w:lineRule="auto"/>
        <w:jc w:val="both"/>
      </w:pPr>
      <w:r>
        <w:rPr>
          <w:color w:val="000000"/>
        </w:rPr>
        <w:t>Looking ahead, several directions could make these protocols even better. First, multi-hop routing between clusters (CHs relay data through each other instead of all going directly to BS) would reduce the expensive long-distance BS transmissions. Second, adding sleep scheduling (member nodes that have no data turn off their radios until their TDMA slot) would save reception energy. Third, LEACH-RE with geographic awareness (nodes closer to BS are made more likely to be CH since their BS transmission costs less) could squeeze out additional lifetime. Fourth, testing these protocols on real hardware (like Arduino or Raspberry Pi sensor networks) would reveal which theoretical assumptions hold in practice and which do not.</w:t>
      </w:r>
    </w:p>
    <w:p w14:paraId="2E48B9EC" w14:textId="77777777" w:rsidR="001D622E" w:rsidRDefault="001D622E">
      <w:pPr>
        <w:spacing w:before="40" w:after="40" w:line="276" w:lineRule="auto"/>
      </w:pPr>
    </w:p>
    <w:p w14:paraId="37115652" w14:textId="442BF7A1" w:rsidR="001D622E" w:rsidRDefault="006E2B31">
      <w:pPr>
        <w:spacing w:before="80" w:after="100" w:line="276" w:lineRule="auto"/>
        <w:jc w:val="both"/>
      </w:pPr>
      <w:r>
        <w:rPr>
          <w:color w:val="000000"/>
        </w:rPr>
        <w:t>WSNs are increasingly important in modern life from smart cities and precision agriculture to industrial monitoring and healthcare. As IoT deployments scale to millions of devices, the difference between a routing protocol that lasts 6 months and one that lasts 3 years (which is what the improvement ratios here translate to in real deployments) is the difference between a practical technology and an impractical one. This is why energy-aware routing research matters and why experiments like this one form the foundation of modern IoT network design.</w:t>
      </w:r>
    </w:p>
    <w:p w14:paraId="2F295B7C" w14:textId="77777777" w:rsidR="001D622E" w:rsidRDefault="006E2B31">
      <w:r>
        <w:br w:type="page"/>
      </w:r>
    </w:p>
    <w:p w14:paraId="60A779C3" w14:textId="77777777" w:rsidR="001D622E" w:rsidRDefault="006E2B31">
      <w:pPr>
        <w:pStyle w:val="Heading1"/>
        <w:spacing w:line="276" w:lineRule="auto"/>
      </w:pPr>
      <w:r>
        <w:lastRenderedPageBreak/>
        <w:t>13. References</w:t>
      </w:r>
    </w:p>
    <w:p w14:paraId="13F72641" w14:textId="77777777" w:rsidR="001D622E" w:rsidRDefault="006E2B31">
      <w:pPr>
        <w:spacing w:before="60" w:after="60" w:line="276" w:lineRule="auto"/>
        <w:ind w:left="360" w:hanging="360"/>
      </w:pPr>
      <w:r>
        <w:rPr>
          <w:sz w:val="20"/>
          <w:szCs w:val="20"/>
        </w:rPr>
        <w:t>[1] W. R. Heinzelman, A. Chandrakasan, and H. Balakrishnan, "Energy-efficient communication protocol for wireless microsensor networks," in Proc. 33rd Hawaii Intl. Conf. Syst. Sci. (HICSS-33), Jan. 2000, pp. 1-10. DOI: 10.1109/HICSS.2000.926982</w:t>
      </w:r>
    </w:p>
    <w:p w14:paraId="0B833B1F" w14:textId="77777777" w:rsidR="001D622E" w:rsidRDefault="006E2B31">
      <w:pPr>
        <w:spacing w:before="60" w:after="60" w:line="276" w:lineRule="auto"/>
        <w:ind w:left="360" w:hanging="360"/>
      </w:pPr>
      <w:r>
        <w:rPr>
          <w:sz w:val="20"/>
          <w:szCs w:val="20"/>
        </w:rPr>
        <w:t>[2] W. B. Heinzelman, A. P. Chandrakasan, and H. Balakrishnan, "An application-specific protocol architecture for wireless microsensor networks," IEEE Trans. Wireless Commun., vol. 1, no. 4, pp. 660-670, Oct. 2002. DOI: 10.1109/TWC.2002.804190</w:t>
      </w:r>
    </w:p>
    <w:p w14:paraId="447FCDE2" w14:textId="77777777" w:rsidR="001D622E" w:rsidRDefault="006E2B31">
      <w:pPr>
        <w:spacing w:before="60" w:after="60" w:line="276" w:lineRule="auto"/>
        <w:ind w:left="360" w:hanging="360"/>
      </w:pPr>
      <w:r>
        <w:rPr>
          <w:sz w:val="20"/>
          <w:szCs w:val="20"/>
        </w:rPr>
        <w:t xml:space="preserve">[3] I. F. Akyildiz, W. Su, Y. </w:t>
      </w:r>
      <w:proofErr w:type="spellStart"/>
      <w:r>
        <w:rPr>
          <w:sz w:val="20"/>
          <w:szCs w:val="20"/>
        </w:rPr>
        <w:t>Sankarasubramaniam</w:t>
      </w:r>
      <w:proofErr w:type="spellEnd"/>
      <w:r>
        <w:rPr>
          <w:sz w:val="20"/>
          <w:szCs w:val="20"/>
        </w:rPr>
        <w:t xml:space="preserve">, and E. </w:t>
      </w:r>
      <w:proofErr w:type="spellStart"/>
      <w:r>
        <w:rPr>
          <w:sz w:val="20"/>
          <w:szCs w:val="20"/>
        </w:rPr>
        <w:t>Cayirci</w:t>
      </w:r>
      <w:proofErr w:type="spellEnd"/>
      <w:r>
        <w:rPr>
          <w:sz w:val="20"/>
          <w:szCs w:val="20"/>
        </w:rPr>
        <w:t xml:space="preserve">, "Wireless sensor networks: a survey," </w:t>
      </w:r>
      <w:proofErr w:type="spellStart"/>
      <w:r>
        <w:rPr>
          <w:sz w:val="20"/>
          <w:szCs w:val="20"/>
        </w:rPr>
        <w:t>Comput</w:t>
      </w:r>
      <w:proofErr w:type="spellEnd"/>
      <w:r>
        <w:rPr>
          <w:sz w:val="20"/>
          <w:szCs w:val="20"/>
        </w:rPr>
        <w:t xml:space="preserve">. </w:t>
      </w:r>
      <w:proofErr w:type="spellStart"/>
      <w:r>
        <w:rPr>
          <w:sz w:val="20"/>
          <w:szCs w:val="20"/>
        </w:rPr>
        <w:t>Netw</w:t>
      </w:r>
      <w:proofErr w:type="spellEnd"/>
      <w:r>
        <w:rPr>
          <w:sz w:val="20"/>
          <w:szCs w:val="20"/>
        </w:rPr>
        <w:t>., vol. 38, no. 4, pp. 393-422, Mar. 2002.</w:t>
      </w:r>
    </w:p>
    <w:p w14:paraId="760A24B9" w14:textId="77777777" w:rsidR="001D622E" w:rsidRDefault="006E2B31">
      <w:pPr>
        <w:spacing w:before="60" w:after="60" w:line="276" w:lineRule="auto"/>
        <w:ind w:left="360" w:hanging="360"/>
      </w:pPr>
      <w:r>
        <w:rPr>
          <w:sz w:val="20"/>
          <w:szCs w:val="20"/>
        </w:rPr>
        <w:t xml:space="preserve">[4] G. </w:t>
      </w:r>
      <w:proofErr w:type="spellStart"/>
      <w:r>
        <w:rPr>
          <w:sz w:val="20"/>
          <w:szCs w:val="20"/>
        </w:rPr>
        <w:t>Smaragdakis</w:t>
      </w:r>
      <w:proofErr w:type="spellEnd"/>
      <w:r>
        <w:rPr>
          <w:sz w:val="20"/>
          <w:szCs w:val="20"/>
        </w:rPr>
        <w:t xml:space="preserve">, I. Matta, and A. </w:t>
      </w:r>
      <w:proofErr w:type="spellStart"/>
      <w:r>
        <w:rPr>
          <w:sz w:val="20"/>
          <w:szCs w:val="20"/>
        </w:rPr>
        <w:t>Bestavros</w:t>
      </w:r>
      <w:proofErr w:type="spellEnd"/>
      <w:r>
        <w:rPr>
          <w:sz w:val="20"/>
          <w:szCs w:val="20"/>
        </w:rPr>
        <w:t>, "SEP: A Stable Election Protocol for clustered heterogeneous wireless sensor networks," in Proc. 2nd SANPA Workshop, Aug. 2004.</w:t>
      </w:r>
    </w:p>
    <w:p w14:paraId="7E2FD44D" w14:textId="77777777" w:rsidR="001D622E" w:rsidRDefault="006E2B31">
      <w:pPr>
        <w:spacing w:before="60" w:after="60" w:line="276" w:lineRule="auto"/>
        <w:ind w:left="360" w:hanging="360"/>
      </w:pPr>
      <w:r>
        <w:rPr>
          <w:sz w:val="20"/>
          <w:szCs w:val="20"/>
        </w:rPr>
        <w:t xml:space="preserve">[5] O. Younis and S. Fahmy, "HEED: A hybrid, energy-efficient, distributed clustering approach for ad hoc sensor networks," IEEE Trans. Mobile </w:t>
      </w:r>
      <w:proofErr w:type="spellStart"/>
      <w:r>
        <w:rPr>
          <w:sz w:val="20"/>
          <w:szCs w:val="20"/>
        </w:rPr>
        <w:t>Comput</w:t>
      </w:r>
      <w:proofErr w:type="spellEnd"/>
      <w:r>
        <w:rPr>
          <w:sz w:val="20"/>
          <w:szCs w:val="20"/>
        </w:rPr>
        <w:t>., vol. 3, no. 4, pp. 366-379, 2004.</w:t>
      </w:r>
    </w:p>
    <w:p w14:paraId="0BF07AFF" w14:textId="77777777" w:rsidR="001D622E" w:rsidRDefault="006E2B31">
      <w:pPr>
        <w:spacing w:before="60" w:after="60" w:line="276" w:lineRule="auto"/>
        <w:ind w:left="360" w:hanging="360"/>
      </w:pPr>
      <w:r>
        <w:rPr>
          <w:sz w:val="20"/>
          <w:szCs w:val="20"/>
        </w:rPr>
        <w:t>[6] S. Lindsey and C. S. Raghavendra, "PEGASIS: Power-efficient gathering in sensor information systems," in Proc. IEEE Aerospace Conf., 2002, pp. 1125-1130.</w:t>
      </w:r>
    </w:p>
    <w:p w14:paraId="23AB4734" w14:textId="77777777" w:rsidR="001D622E" w:rsidRDefault="006E2B31">
      <w:pPr>
        <w:spacing w:before="60" w:after="60" w:line="276" w:lineRule="auto"/>
        <w:ind w:left="360" w:hanging="360"/>
      </w:pPr>
      <w:r>
        <w:rPr>
          <w:sz w:val="20"/>
          <w:szCs w:val="20"/>
        </w:rPr>
        <w:t xml:space="preserve">[7] K. </w:t>
      </w:r>
      <w:proofErr w:type="spellStart"/>
      <w:r>
        <w:rPr>
          <w:sz w:val="20"/>
          <w:szCs w:val="20"/>
        </w:rPr>
        <w:t>Thangaramya</w:t>
      </w:r>
      <w:proofErr w:type="spellEnd"/>
      <w:r>
        <w:rPr>
          <w:sz w:val="20"/>
          <w:szCs w:val="20"/>
        </w:rPr>
        <w:t xml:space="preserve"> et al., "Energy aware cluster and neuro-fuzzy based routing algorithm for WSN in IoT," </w:t>
      </w:r>
      <w:proofErr w:type="spellStart"/>
      <w:r>
        <w:rPr>
          <w:sz w:val="20"/>
          <w:szCs w:val="20"/>
        </w:rPr>
        <w:t>Comput</w:t>
      </w:r>
      <w:proofErr w:type="spellEnd"/>
      <w:r>
        <w:rPr>
          <w:sz w:val="20"/>
          <w:szCs w:val="20"/>
        </w:rPr>
        <w:t xml:space="preserve">. </w:t>
      </w:r>
      <w:proofErr w:type="spellStart"/>
      <w:r>
        <w:rPr>
          <w:sz w:val="20"/>
          <w:szCs w:val="20"/>
        </w:rPr>
        <w:t>Netw</w:t>
      </w:r>
      <w:proofErr w:type="spellEnd"/>
      <w:r>
        <w:rPr>
          <w:sz w:val="20"/>
          <w:szCs w:val="20"/>
        </w:rPr>
        <w:t>., vol. 151, pp. 211-223, 2019.</w:t>
      </w:r>
    </w:p>
    <w:p w14:paraId="7CD76310" w14:textId="77777777" w:rsidR="001D622E" w:rsidRDefault="006E2B31">
      <w:pPr>
        <w:spacing w:before="60" w:after="60" w:line="276" w:lineRule="auto"/>
        <w:ind w:left="360" w:hanging="360"/>
      </w:pPr>
      <w:r>
        <w:rPr>
          <w:sz w:val="20"/>
          <w:szCs w:val="20"/>
        </w:rPr>
        <w:t xml:space="preserve">[8] A. A. Abbasi and M. Younis, "A survey on clustering algorithms for wireless sensor networks," </w:t>
      </w:r>
      <w:proofErr w:type="spellStart"/>
      <w:r>
        <w:rPr>
          <w:sz w:val="20"/>
          <w:szCs w:val="20"/>
        </w:rPr>
        <w:t>Comput</w:t>
      </w:r>
      <w:proofErr w:type="spellEnd"/>
      <w:r>
        <w:rPr>
          <w:sz w:val="20"/>
          <w:szCs w:val="20"/>
        </w:rPr>
        <w:t>. Commun., vol. 30, pp. 2826-2841, 2007.</w:t>
      </w:r>
    </w:p>
    <w:p w14:paraId="6E006076" w14:textId="77777777" w:rsidR="001D622E" w:rsidRDefault="006E2B31">
      <w:pPr>
        <w:spacing w:before="60" w:after="60" w:line="276" w:lineRule="auto"/>
        <w:ind w:left="360" w:hanging="360"/>
      </w:pPr>
      <w:r>
        <w:rPr>
          <w:sz w:val="20"/>
          <w:szCs w:val="20"/>
        </w:rPr>
        <w:t xml:space="preserve">[9] L. Qing, Q. Zhu, and M. Wang, "Design of a distributed energy-efficient clustering algorithm for heterogeneous WSNs," </w:t>
      </w:r>
      <w:proofErr w:type="spellStart"/>
      <w:r>
        <w:rPr>
          <w:sz w:val="20"/>
          <w:szCs w:val="20"/>
        </w:rPr>
        <w:t>Comput</w:t>
      </w:r>
      <w:proofErr w:type="spellEnd"/>
      <w:r>
        <w:rPr>
          <w:sz w:val="20"/>
          <w:szCs w:val="20"/>
        </w:rPr>
        <w:t>. Commun., vol. 29, pp. 2230-2237, 2006.</w:t>
      </w:r>
    </w:p>
    <w:p w14:paraId="1F816E41" w14:textId="77777777" w:rsidR="001D622E" w:rsidRDefault="006E2B31">
      <w:pPr>
        <w:spacing w:before="60" w:after="60" w:line="276" w:lineRule="auto"/>
        <w:ind w:left="360" w:hanging="360"/>
      </w:pPr>
      <w:r>
        <w:rPr>
          <w:sz w:val="20"/>
          <w:szCs w:val="20"/>
        </w:rPr>
        <w:t>[10] N. Dinh and Y. Kim, "Improving energy efficient of cluster head selection in LEACH protocol for WSNs," Intl. J. Appl. Eng. Res., vol. 12, no. 17, pp. 6726-6732, 2017.</w:t>
      </w:r>
    </w:p>
    <w:p w14:paraId="436F6FEE" w14:textId="77777777" w:rsidR="001D622E" w:rsidRDefault="006E2B31">
      <w:pPr>
        <w:spacing w:before="60" w:after="60" w:line="276" w:lineRule="auto"/>
        <w:ind w:left="360" w:hanging="360"/>
      </w:pPr>
      <w:r>
        <w:rPr>
          <w:sz w:val="20"/>
          <w:szCs w:val="20"/>
        </w:rPr>
        <w:t xml:space="preserve">[11] M. </w:t>
      </w:r>
      <w:proofErr w:type="spellStart"/>
      <w:r>
        <w:rPr>
          <w:sz w:val="20"/>
          <w:szCs w:val="20"/>
        </w:rPr>
        <w:t>Bkr</w:t>
      </w:r>
      <w:proofErr w:type="spellEnd"/>
      <w:r>
        <w:rPr>
          <w:sz w:val="20"/>
          <w:szCs w:val="20"/>
        </w:rPr>
        <w:t>, H. Mnaouer, and B. Nasreddine, "A comprehensive review of LEACH-based clustering routing protocols in WSNs," IET Networks, vol. 8, no. 6, pp. 335-350, 2019.</w:t>
      </w:r>
    </w:p>
    <w:p w14:paraId="2525DFC5" w14:textId="77777777" w:rsidR="001D622E" w:rsidRDefault="006E2B31">
      <w:pPr>
        <w:spacing w:before="60" w:after="60" w:line="276" w:lineRule="auto"/>
        <w:ind w:left="360" w:hanging="360"/>
      </w:pPr>
      <w:r>
        <w:rPr>
          <w:sz w:val="20"/>
          <w:szCs w:val="20"/>
        </w:rPr>
        <w:t xml:space="preserve">[12] D. Kumar, T. C. </w:t>
      </w:r>
      <w:proofErr w:type="spellStart"/>
      <w:r>
        <w:rPr>
          <w:sz w:val="20"/>
          <w:szCs w:val="20"/>
        </w:rPr>
        <w:t>Aseri</w:t>
      </w:r>
      <w:proofErr w:type="spellEnd"/>
      <w:r>
        <w:rPr>
          <w:sz w:val="20"/>
          <w:szCs w:val="20"/>
        </w:rPr>
        <w:t xml:space="preserve">, and R. B. Patel, "EEHC: Energy efficient heterogeneous clustered scheme for WSNs," </w:t>
      </w:r>
      <w:proofErr w:type="spellStart"/>
      <w:r>
        <w:rPr>
          <w:sz w:val="20"/>
          <w:szCs w:val="20"/>
        </w:rPr>
        <w:t>Comput</w:t>
      </w:r>
      <w:proofErr w:type="spellEnd"/>
      <w:r>
        <w:rPr>
          <w:sz w:val="20"/>
          <w:szCs w:val="20"/>
        </w:rPr>
        <w:t>. Commun., vol. 32, pp. 662-667, 2009.</w:t>
      </w:r>
    </w:p>
    <w:sectPr w:rsidR="001D622E" w:rsidSect="008A78BC">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3427C" w14:textId="77777777" w:rsidR="00347308" w:rsidRDefault="00347308" w:rsidP="00120D12">
      <w:r>
        <w:separator/>
      </w:r>
    </w:p>
  </w:endnote>
  <w:endnote w:type="continuationSeparator" w:id="0">
    <w:p w14:paraId="157E5FF3" w14:textId="77777777" w:rsidR="00347308" w:rsidRDefault="00347308" w:rsidP="00120D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892"/>
      <w:gridCol w:w="468"/>
    </w:tblGrid>
    <w:tr w:rsidR="00960383" w14:paraId="60C5B3CE" w14:textId="77777777">
      <w:trPr>
        <w:jc w:val="right"/>
      </w:trPr>
      <w:tc>
        <w:tcPr>
          <w:tcW w:w="4795" w:type="dxa"/>
          <w:vAlign w:val="center"/>
        </w:tcPr>
        <w:sdt>
          <w:sdtPr>
            <w:rPr>
              <w:caps/>
              <w:color w:val="000000" w:themeColor="text1"/>
            </w:rPr>
            <w:alias w:val="Author"/>
            <w:tag w:val=""/>
            <w:id w:val="1534539408"/>
            <w:placeholder>
              <w:docPart w:val="3346F51C27224A87BDE277653F540FA5"/>
            </w:placeholder>
            <w:dataBinding w:prefixMappings="xmlns:ns0='http://purl.org/dc/elements/1.1/' xmlns:ns1='http://schemas.openxmlformats.org/package/2006/metadata/core-properties' " w:xpath="/ns1:coreProperties[1]/ns0:creator[1]" w:storeItemID="{6C3C8BC8-F283-45AE-878A-BAB7291924A1}"/>
            <w:text/>
          </w:sdtPr>
          <w:sdtContent>
            <w:p w14:paraId="18B4B06D" w14:textId="62F0BA16" w:rsidR="00960383" w:rsidRDefault="00960383">
              <w:pPr>
                <w:pStyle w:val="Header"/>
                <w:jc w:val="right"/>
                <w:rPr>
                  <w:caps/>
                  <w:color w:val="000000" w:themeColor="text1"/>
                </w:rPr>
              </w:pPr>
              <w:r>
                <w:rPr>
                  <w:caps/>
                  <w:color w:val="000000" w:themeColor="text1"/>
                </w:rPr>
                <w:t>Aashif ekbal</w:t>
              </w:r>
            </w:p>
          </w:sdtContent>
        </w:sdt>
      </w:tc>
      <w:tc>
        <w:tcPr>
          <w:tcW w:w="250" w:type="pct"/>
          <w:shd w:val="clear" w:color="auto" w:fill="E97132" w:themeFill="accent2"/>
          <w:vAlign w:val="center"/>
        </w:tcPr>
        <w:p w14:paraId="66E0FFE4" w14:textId="77777777" w:rsidR="00960383" w:rsidRDefault="00960383">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5BC12AE7" w14:textId="77777777" w:rsidR="00960383" w:rsidRDefault="009603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9C32A" w14:textId="77777777" w:rsidR="00347308" w:rsidRDefault="00347308" w:rsidP="00120D12">
      <w:r>
        <w:separator/>
      </w:r>
    </w:p>
  </w:footnote>
  <w:footnote w:type="continuationSeparator" w:id="0">
    <w:p w14:paraId="669C90DB" w14:textId="77777777" w:rsidR="00347308" w:rsidRDefault="00347308" w:rsidP="00120D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7328E6"/>
    <w:multiLevelType w:val="hybridMultilevel"/>
    <w:tmpl w:val="654A607A"/>
    <w:lvl w:ilvl="0" w:tplc="A1501882">
      <w:start w:val="1"/>
      <w:numFmt w:val="bullet"/>
      <w:lvlText w:val="•"/>
      <w:lvlJc w:val="left"/>
      <w:pPr>
        <w:ind w:left="720" w:hanging="360"/>
      </w:pPr>
    </w:lvl>
    <w:lvl w:ilvl="1" w:tplc="7FDA6AEA">
      <w:numFmt w:val="decimal"/>
      <w:lvlText w:val=""/>
      <w:lvlJc w:val="left"/>
    </w:lvl>
    <w:lvl w:ilvl="2" w:tplc="1696C556">
      <w:numFmt w:val="decimal"/>
      <w:lvlText w:val=""/>
      <w:lvlJc w:val="left"/>
    </w:lvl>
    <w:lvl w:ilvl="3" w:tplc="EFD0BEF4">
      <w:numFmt w:val="decimal"/>
      <w:lvlText w:val=""/>
      <w:lvlJc w:val="left"/>
    </w:lvl>
    <w:lvl w:ilvl="4" w:tplc="28EC47A6">
      <w:numFmt w:val="decimal"/>
      <w:lvlText w:val=""/>
      <w:lvlJc w:val="left"/>
    </w:lvl>
    <w:lvl w:ilvl="5" w:tplc="10168FEC">
      <w:numFmt w:val="decimal"/>
      <w:lvlText w:val=""/>
      <w:lvlJc w:val="left"/>
    </w:lvl>
    <w:lvl w:ilvl="6" w:tplc="DF0C76BA">
      <w:numFmt w:val="decimal"/>
      <w:lvlText w:val=""/>
      <w:lvlJc w:val="left"/>
    </w:lvl>
    <w:lvl w:ilvl="7" w:tplc="5B5EA242">
      <w:numFmt w:val="decimal"/>
      <w:lvlText w:val=""/>
      <w:lvlJc w:val="left"/>
    </w:lvl>
    <w:lvl w:ilvl="8" w:tplc="378ED0CA">
      <w:numFmt w:val="decimal"/>
      <w:lvlText w:val=""/>
      <w:lvlJc w:val="left"/>
    </w:lvl>
  </w:abstractNum>
  <w:abstractNum w:abstractNumId="1" w15:restartNumberingAfterBreak="0">
    <w:nsid w:val="443035D1"/>
    <w:multiLevelType w:val="hybridMultilevel"/>
    <w:tmpl w:val="B0E274AE"/>
    <w:lvl w:ilvl="0" w:tplc="DA3A9674">
      <w:start w:val="1"/>
      <w:numFmt w:val="bullet"/>
      <w:lvlText w:val="●"/>
      <w:lvlJc w:val="left"/>
      <w:pPr>
        <w:ind w:left="720" w:hanging="360"/>
      </w:pPr>
    </w:lvl>
    <w:lvl w:ilvl="1" w:tplc="8500F536">
      <w:start w:val="1"/>
      <w:numFmt w:val="bullet"/>
      <w:lvlText w:val="○"/>
      <w:lvlJc w:val="left"/>
      <w:pPr>
        <w:ind w:left="1440" w:hanging="360"/>
      </w:pPr>
    </w:lvl>
    <w:lvl w:ilvl="2" w:tplc="AACAAFAE">
      <w:start w:val="1"/>
      <w:numFmt w:val="bullet"/>
      <w:lvlText w:val="■"/>
      <w:lvlJc w:val="left"/>
      <w:pPr>
        <w:ind w:left="2160" w:hanging="360"/>
      </w:pPr>
    </w:lvl>
    <w:lvl w:ilvl="3" w:tplc="4ABC9184">
      <w:start w:val="1"/>
      <w:numFmt w:val="bullet"/>
      <w:lvlText w:val="●"/>
      <w:lvlJc w:val="left"/>
      <w:pPr>
        <w:ind w:left="2880" w:hanging="360"/>
      </w:pPr>
    </w:lvl>
    <w:lvl w:ilvl="4" w:tplc="FA785272">
      <w:start w:val="1"/>
      <w:numFmt w:val="bullet"/>
      <w:lvlText w:val="○"/>
      <w:lvlJc w:val="left"/>
      <w:pPr>
        <w:ind w:left="3600" w:hanging="360"/>
      </w:pPr>
    </w:lvl>
    <w:lvl w:ilvl="5" w:tplc="7368C9FA">
      <w:start w:val="1"/>
      <w:numFmt w:val="bullet"/>
      <w:lvlText w:val="■"/>
      <w:lvlJc w:val="left"/>
      <w:pPr>
        <w:ind w:left="4320" w:hanging="360"/>
      </w:pPr>
    </w:lvl>
    <w:lvl w:ilvl="6" w:tplc="0736F394">
      <w:start w:val="1"/>
      <w:numFmt w:val="bullet"/>
      <w:lvlText w:val="●"/>
      <w:lvlJc w:val="left"/>
      <w:pPr>
        <w:ind w:left="5040" w:hanging="360"/>
      </w:pPr>
    </w:lvl>
    <w:lvl w:ilvl="7" w:tplc="3650016C">
      <w:start w:val="1"/>
      <w:numFmt w:val="bullet"/>
      <w:lvlText w:val="●"/>
      <w:lvlJc w:val="left"/>
      <w:pPr>
        <w:ind w:left="5760" w:hanging="360"/>
      </w:pPr>
    </w:lvl>
    <w:lvl w:ilvl="8" w:tplc="E7B46AFA">
      <w:start w:val="1"/>
      <w:numFmt w:val="bullet"/>
      <w:lvlText w:val="●"/>
      <w:lvlJc w:val="left"/>
      <w:pPr>
        <w:ind w:left="6480" w:hanging="360"/>
      </w:pPr>
    </w:lvl>
  </w:abstractNum>
  <w:num w:numId="1" w16cid:durableId="1465196377">
    <w:abstractNumId w:val="1"/>
    <w:lvlOverride w:ilvl="0">
      <w:startOverride w:val="1"/>
    </w:lvlOverride>
  </w:num>
  <w:num w:numId="2" w16cid:durableId="17444494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22E"/>
    <w:rsid w:val="000D3087"/>
    <w:rsid w:val="000E17BE"/>
    <w:rsid w:val="00120D12"/>
    <w:rsid w:val="001D622E"/>
    <w:rsid w:val="001F1710"/>
    <w:rsid w:val="002030B4"/>
    <w:rsid w:val="00245E74"/>
    <w:rsid w:val="0034060A"/>
    <w:rsid w:val="003441A2"/>
    <w:rsid w:val="00347308"/>
    <w:rsid w:val="00440B96"/>
    <w:rsid w:val="00443336"/>
    <w:rsid w:val="00456BC4"/>
    <w:rsid w:val="00463E8B"/>
    <w:rsid w:val="00510352"/>
    <w:rsid w:val="005345C1"/>
    <w:rsid w:val="00585621"/>
    <w:rsid w:val="006768F1"/>
    <w:rsid w:val="006E2B31"/>
    <w:rsid w:val="00772856"/>
    <w:rsid w:val="007D3012"/>
    <w:rsid w:val="00800F92"/>
    <w:rsid w:val="0084656E"/>
    <w:rsid w:val="008A78BC"/>
    <w:rsid w:val="00902EA4"/>
    <w:rsid w:val="00930A84"/>
    <w:rsid w:val="00960383"/>
    <w:rsid w:val="009D6F31"/>
    <w:rsid w:val="00A207BE"/>
    <w:rsid w:val="00A4134A"/>
    <w:rsid w:val="00A6569C"/>
    <w:rsid w:val="00AC08B4"/>
    <w:rsid w:val="00B04F68"/>
    <w:rsid w:val="00B909A0"/>
    <w:rsid w:val="00BA23CA"/>
    <w:rsid w:val="00C4625A"/>
    <w:rsid w:val="00D35B4B"/>
    <w:rsid w:val="00D72FB6"/>
    <w:rsid w:val="00E65E4F"/>
    <w:rsid w:val="00E86F67"/>
    <w:rsid w:val="00FD1470"/>
    <w:rsid w:val="00FF6F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F82041"/>
  <w15:docId w15:val="{128E5AE2-2107-46B0-87DC-96647CD99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28"/>
      <w:szCs w:val="28"/>
    </w:rPr>
  </w:style>
  <w:style w:type="paragraph" w:styleId="Heading2">
    <w:name w:val="heading 2"/>
    <w:uiPriority w:val="9"/>
    <w:unhideWhenUsed/>
    <w:qFormat/>
    <w:pPr>
      <w:spacing w:before="200" w:after="80"/>
      <w:outlineLvl w:val="1"/>
    </w:pPr>
    <w:rPr>
      <w:b/>
      <w:bCs/>
      <w:color w:val="2E5496"/>
      <w:sz w:val="24"/>
      <w:szCs w:val="24"/>
    </w:rPr>
  </w:style>
  <w:style w:type="paragraph" w:styleId="Heading3">
    <w:name w:val="heading 3"/>
    <w:uiPriority w:val="9"/>
    <w:unhideWhenUsed/>
    <w:qFormat/>
    <w:pPr>
      <w:spacing w:before="160" w:after="60"/>
      <w:outlineLvl w:val="2"/>
    </w:pPr>
    <w:rPr>
      <w:b/>
      <w:bCs/>
      <w:color w:val="3756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030B4"/>
    <w:rPr>
      <w:color w:val="605E5C"/>
      <w:shd w:val="clear" w:color="auto" w:fill="E1DFDD"/>
    </w:rPr>
  </w:style>
  <w:style w:type="paragraph" w:styleId="Header">
    <w:name w:val="header"/>
    <w:basedOn w:val="Normal"/>
    <w:link w:val="HeaderChar"/>
    <w:uiPriority w:val="99"/>
    <w:unhideWhenUsed/>
    <w:rsid w:val="00120D12"/>
    <w:pPr>
      <w:tabs>
        <w:tab w:val="center" w:pos="4513"/>
        <w:tab w:val="right" w:pos="9026"/>
      </w:tabs>
    </w:pPr>
  </w:style>
  <w:style w:type="character" w:customStyle="1" w:styleId="HeaderChar">
    <w:name w:val="Header Char"/>
    <w:basedOn w:val="DefaultParagraphFont"/>
    <w:link w:val="Header"/>
    <w:uiPriority w:val="99"/>
    <w:rsid w:val="00120D12"/>
  </w:style>
  <w:style w:type="paragraph" w:styleId="Footer">
    <w:name w:val="footer"/>
    <w:basedOn w:val="Normal"/>
    <w:link w:val="FooterChar"/>
    <w:uiPriority w:val="99"/>
    <w:unhideWhenUsed/>
    <w:rsid w:val="00120D12"/>
    <w:pPr>
      <w:tabs>
        <w:tab w:val="center" w:pos="4513"/>
        <w:tab w:val="right" w:pos="9026"/>
      </w:tabs>
    </w:pPr>
  </w:style>
  <w:style w:type="character" w:customStyle="1" w:styleId="FooterChar">
    <w:name w:val="Footer Char"/>
    <w:basedOn w:val="DefaultParagraphFont"/>
    <w:link w:val="Footer"/>
    <w:uiPriority w:val="99"/>
    <w:rsid w:val="00120D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https://github.com/Aashifekbal/NO-LEACH-VS-LEACH-VS-LEACH-WITH-REMAINING-ENERGY"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glossaryDocument" Target="glossary/document.xml"/><Relationship Id="rId10" Type="http://schemas.openxmlformats.org/officeDocument/2006/relationships/hyperlink" Target="https://github.com/Aashifekbal/NO-LEACH-VS-LEACH-VS-LEACH-WITH-REMAINING-ENERGY"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github.com/Aashifekbal/NO-LEACH-VS-LEACH-VS-LEACH-WITH-REMAINING-ENERGY"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346F51C27224A87BDE277653F540FA5"/>
        <w:category>
          <w:name w:val="General"/>
          <w:gallery w:val="placeholder"/>
        </w:category>
        <w:types>
          <w:type w:val="bbPlcHdr"/>
        </w:types>
        <w:behaviors>
          <w:behavior w:val="content"/>
        </w:behaviors>
        <w:guid w:val="{C1EF6243-9A92-4923-98A0-B1D31B8353E1}"/>
      </w:docPartPr>
      <w:docPartBody>
        <w:p w:rsidR="00000000" w:rsidRDefault="00EA2297" w:rsidP="00EA2297">
          <w:pPr>
            <w:pStyle w:val="3346F51C27224A87BDE277653F540FA5"/>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297"/>
    <w:rsid w:val="00B909A0"/>
    <w:rsid w:val="00EA2297"/>
    <w:rsid w:val="00F713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346F51C27224A87BDE277653F540FA5">
    <w:name w:val="3346F51C27224A87BDE277653F540FA5"/>
    <w:rsid w:val="00EA229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TotalTime>
  <Pages>43</Pages>
  <Words>9743</Words>
  <Characters>55541</Characters>
  <Application>Microsoft Office Word</Application>
  <DocSecurity>0</DocSecurity>
  <Lines>462</Lines>
  <Paragraphs>130</Paragraphs>
  <ScaleCrop>false</ScaleCrop>
  <Company/>
  <LinksUpToDate>false</LinksUpToDate>
  <CharactersWithSpaces>65154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Aashif ekbal</dc:creator>
  <cp:lastModifiedBy>Aashif Ekbal</cp:lastModifiedBy>
  <cp:revision>52</cp:revision>
  <dcterms:created xsi:type="dcterms:W3CDTF">2026-04-23T22:45:00Z</dcterms:created>
  <dcterms:modified xsi:type="dcterms:W3CDTF">2026-04-24T17:59:00Z</dcterms:modified>
</cp:coreProperties>
</file>