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836DB" w14:textId="5F96459F" w:rsidR="001C5CF2" w:rsidRPr="004E5929" w:rsidRDefault="00000000" w:rsidP="004E5929">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TITLE: CHATBOX</w:t>
      </w:r>
    </w:p>
    <w:p w14:paraId="0AAD4787" w14:textId="77777777" w:rsidR="001C5CF2" w:rsidRDefault="00000000">
      <w:pPr>
        <w:jc w:val="center"/>
        <w:rPr>
          <w:b/>
          <w:sz w:val="50"/>
          <w:szCs w:val="50"/>
          <w:u w:val="single"/>
        </w:rPr>
      </w:pPr>
      <w:r>
        <w:rPr>
          <w:b/>
          <w:sz w:val="50"/>
          <w:szCs w:val="50"/>
          <w:u w:val="single"/>
        </w:rPr>
        <w:t>Report on CHATBOX Development</w:t>
      </w:r>
    </w:p>
    <w:p w14:paraId="349DC2F6" w14:textId="77777777" w:rsidR="001C5CF2" w:rsidRDefault="001C5CF2">
      <w:pPr>
        <w:spacing w:line="240" w:lineRule="auto"/>
        <w:rPr>
          <w:rFonts w:ascii="Times New Roman" w:eastAsia="Times New Roman" w:hAnsi="Times New Roman" w:cs="Times New Roman"/>
          <w:b/>
          <w:sz w:val="36"/>
          <w:szCs w:val="36"/>
          <w:u w:val="single"/>
        </w:rPr>
      </w:pPr>
    </w:p>
    <w:p w14:paraId="234D24B2" w14:textId="77777777" w:rsidR="001C5CF2" w:rsidRDefault="00000000">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Abstract:</w:t>
      </w:r>
    </w:p>
    <w:p w14:paraId="61858585" w14:textId="77777777" w:rsidR="001C5CF2" w:rsidRDefault="001C5CF2"/>
    <w:p w14:paraId="5A603CBF"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report outlines the development of a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utilizing Python, a data dump, and AIML (Artificial Intelligence Markup Language) files. The aim is to create an intelligent conversational agent that can simulate natural language interactions. </w:t>
      </w:r>
    </w:p>
    <w:p w14:paraId="390747C6" w14:textId="77777777" w:rsidR="001C5CF2" w:rsidRDefault="001C5CF2">
      <w:pPr>
        <w:rPr>
          <w:rFonts w:ascii="Times New Roman" w:eastAsia="Times New Roman" w:hAnsi="Times New Roman" w:cs="Times New Roman"/>
          <w:sz w:val="26"/>
          <w:szCs w:val="26"/>
        </w:rPr>
      </w:pPr>
    </w:p>
    <w:p w14:paraId="67594F58"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utilization of AIML facilitates the understanding and response generation processes, making 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more responsive and user-friendly. The report discusses the challenges in existing systems, proposes a novel approach, and highlights the system's advancements.</w:t>
      </w:r>
    </w:p>
    <w:p w14:paraId="6845C9B1" w14:textId="77777777" w:rsidR="001C5CF2" w:rsidRDefault="001C5CF2">
      <w:pPr>
        <w:rPr>
          <w:rFonts w:ascii="Times New Roman" w:eastAsia="Times New Roman" w:hAnsi="Times New Roman" w:cs="Times New Roman"/>
          <w:sz w:val="26"/>
          <w:szCs w:val="26"/>
        </w:rPr>
      </w:pPr>
    </w:p>
    <w:p w14:paraId="58578CA0" w14:textId="77777777" w:rsidR="001C5CF2" w:rsidRDefault="001C5CF2">
      <w:pPr>
        <w:rPr>
          <w:rFonts w:ascii="Times New Roman" w:eastAsia="Times New Roman" w:hAnsi="Times New Roman" w:cs="Times New Roman"/>
          <w:sz w:val="26"/>
          <w:szCs w:val="26"/>
        </w:rPr>
      </w:pPr>
    </w:p>
    <w:p w14:paraId="31BAC399" w14:textId="77777777" w:rsidR="001C5CF2" w:rsidRDefault="00000000">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Literature Survey:</w:t>
      </w:r>
    </w:p>
    <w:p w14:paraId="64EE8684" w14:textId="77777777" w:rsidR="001C5CF2" w:rsidRDefault="001C5CF2"/>
    <w:p w14:paraId="2DAB702A" w14:textId="77777777" w:rsidR="001C5CF2" w:rsidRDefault="00000000">
      <w:pPr>
        <w:rPr>
          <w:rFonts w:ascii="Times New Roman" w:eastAsia="Times New Roman" w:hAnsi="Times New Roman" w:cs="Times New Roman"/>
          <w:sz w:val="30"/>
          <w:szCs w:val="30"/>
        </w:rPr>
      </w:pPr>
      <w:r>
        <w:rPr>
          <w:rFonts w:ascii="Times New Roman" w:eastAsia="Times New Roman" w:hAnsi="Times New Roman" w:cs="Times New Roman"/>
          <w:sz w:val="26"/>
          <w:szCs w:val="26"/>
        </w:rPr>
        <w:t>The literature survey reveals the evolution of chatbots from rule-based systems to more sophisticated approaches, such as natural language processing (NLP) and machine learning. AIML has gained popularity for creating chatbots due to its simplicity and flexibility. Previous studies have demonstrated the effectiveness of AIML in enhancing conversational agents' capabilities, making them more adaptive to user inputs.</w:t>
      </w:r>
    </w:p>
    <w:p w14:paraId="24FAB88D" w14:textId="77777777" w:rsidR="001C5CF2" w:rsidRDefault="001C5CF2">
      <w:pPr>
        <w:spacing w:line="240" w:lineRule="auto"/>
        <w:rPr>
          <w:rFonts w:ascii="Times New Roman" w:eastAsia="Times New Roman" w:hAnsi="Times New Roman" w:cs="Times New Roman"/>
          <w:b/>
          <w:sz w:val="36"/>
          <w:szCs w:val="36"/>
          <w:u w:val="single"/>
        </w:rPr>
      </w:pPr>
    </w:p>
    <w:p w14:paraId="4186C307" w14:textId="77777777" w:rsidR="001C5CF2" w:rsidRDefault="001C5CF2">
      <w:pPr>
        <w:spacing w:line="240" w:lineRule="auto"/>
        <w:rPr>
          <w:rFonts w:ascii="Times New Roman" w:eastAsia="Times New Roman" w:hAnsi="Times New Roman" w:cs="Times New Roman"/>
          <w:b/>
          <w:sz w:val="36"/>
          <w:szCs w:val="36"/>
          <w:u w:val="single"/>
        </w:rPr>
      </w:pPr>
    </w:p>
    <w:p w14:paraId="69F4BA28" w14:textId="77777777" w:rsidR="001C5CF2" w:rsidRDefault="00000000">
      <w:pPr>
        <w:spacing w:line="24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Introduction:</w:t>
      </w:r>
    </w:p>
    <w:p w14:paraId="6C968FD5" w14:textId="77777777" w:rsidR="001C5CF2" w:rsidRDefault="001C5CF2">
      <w:pPr>
        <w:spacing w:line="240" w:lineRule="auto"/>
        <w:rPr>
          <w:rFonts w:ascii="Times New Roman" w:eastAsia="Times New Roman" w:hAnsi="Times New Roman" w:cs="Times New Roman"/>
          <w:sz w:val="26"/>
          <w:szCs w:val="26"/>
        </w:rPr>
      </w:pPr>
    </w:p>
    <w:p w14:paraId="6718CF85"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Chatbots have become an integral part of modern applications, providing users with a natural and efficient way to interact with systems. This project focuses on the development of a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using Python as the programming language and leveraging DUMP and AIML files for dialogue management and natural language understanding.</w:t>
      </w:r>
    </w:p>
    <w:p w14:paraId="3DDE05CC" w14:textId="77777777" w:rsidR="001C5CF2" w:rsidRDefault="001C5CF2">
      <w:pPr>
        <w:spacing w:line="240" w:lineRule="auto"/>
        <w:rPr>
          <w:rFonts w:ascii="Times New Roman" w:eastAsia="Times New Roman" w:hAnsi="Times New Roman" w:cs="Times New Roman"/>
          <w:sz w:val="26"/>
          <w:szCs w:val="26"/>
        </w:rPr>
      </w:pPr>
    </w:p>
    <w:p w14:paraId="09912CD8"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project is a conversational agent designed to engage in natural language conversations with users. Developed using Python, DUMP (Dialog Understanding Markup Language), and AIML (Artificial Intelligence Markup Language) files, 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demonstrates the integration of various technologies to create a robust and interactive chatbot.</w:t>
      </w:r>
    </w:p>
    <w:p w14:paraId="217203C2" w14:textId="77777777" w:rsidR="001C5CF2" w:rsidRDefault="001C5CF2">
      <w:pPr>
        <w:rPr>
          <w:rFonts w:ascii="Times New Roman" w:eastAsia="Times New Roman" w:hAnsi="Times New Roman" w:cs="Times New Roman"/>
          <w:b/>
          <w:sz w:val="36"/>
          <w:szCs w:val="36"/>
          <w:u w:val="single"/>
        </w:rPr>
      </w:pPr>
    </w:p>
    <w:p w14:paraId="2E06E02D" w14:textId="77777777" w:rsidR="001C5CF2" w:rsidRDefault="00000000">
      <w:r>
        <w:rPr>
          <w:rFonts w:ascii="Times New Roman" w:eastAsia="Times New Roman" w:hAnsi="Times New Roman" w:cs="Times New Roman"/>
          <w:b/>
          <w:sz w:val="36"/>
          <w:szCs w:val="36"/>
          <w:u w:val="single"/>
        </w:rPr>
        <w:t>Architecture</w:t>
      </w:r>
      <w:r>
        <w:t>:</w:t>
      </w:r>
    </w:p>
    <w:p w14:paraId="58D2E8C0" w14:textId="77777777" w:rsidR="001C5CF2" w:rsidRDefault="001C5CF2"/>
    <w:p w14:paraId="2E37F5C0"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User Input Processing</w:t>
      </w:r>
      <w:r>
        <w:rPr>
          <w:rFonts w:ascii="Times New Roman" w:eastAsia="Times New Roman" w:hAnsi="Times New Roman" w:cs="Times New Roman"/>
        </w:rPr>
        <w:t xml:space="preserve">: </w:t>
      </w:r>
      <w:r>
        <w:rPr>
          <w:rFonts w:ascii="Times New Roman" w:eastAsia="Times New Roman" w:hAnsi="Times New Roman" w:cs="Times New Roman"/>
          <w:sz w:val="26"/>
          <w:szCs w:val="26"/>
        </w:rPr>
        <w:t>Raw user input is received and preprocessed to extract relevant information. Python handles the input processing, tokenization, and basic language understanding.</w:t>
      </w:r>
    </w:p>
    <w:p w14:paraId="33DBA516" w14:textId="77777777" w:rsidR="001C5CF2" w:rsidRDefault="001C5CF2">
      <w:pPr>
        <w:rPr>
          <w:rFonts w:ascii="Times New Roman" w:eastAsia="Times New Roman" w:hAnsi="Times New Roman" w:cs="Times New Roman"/>
          <w:sz w:val="26"/>
          <w:szCs w:val="26"/>
        </w:rPr>
      </w:pPr>
    </w:p>
    <w:p w14:paraId="0C590AC5"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Dialog Management (DUMP)</w:t>
      </w:r>
      <w:r>
        <w:rPr>
          <w:rFonts w:ascii="Times New Roman" w:eastAsia="Times New Roman" w:hAnsi="Times New Roman" w:cs="Times New Roman"/>
          <w:sz w:val="26"/>
          <w:szCs w:val="26"/>
        </w:rPr>
        <w:t>: DUMP files define the structure of the conversation, including possible user inputs and corresponding system responses. These files guide the flow of the conversation, ensuring coherent and contextually relevant interactions.</w:t>
      </w:r>
    </w:p>
    <w:p w14:paraId="4EFEEFDF" w14:textId="77777777" w:rsidR="001C5CF2" w:rsidRDefault="001C5CF2">
      <w:pPr>
        <w:rPr>
          <w:rFonts w:ascii="Times New Roman" w:eastAsia="Times New Roman" w:hAnsi="Times New Roman" w:cs="Times New Roman"/>
          <w:sz w:val="26"/>
          <w:szCs w:val="26"/>
        </w:rPr>
      </w:pPr>
    </w:p>
    <w:p w14:paraId="254522B8"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Natural Language Understanding (AIML)</w:t>
      </w:r>
      <w:r>
        <w:rPr>
          <w:rFonts w:ascii="Times New Roman" w:eastAsia="Times New Roman" w:hAnsi="Times New Roman" w:cs="Times New Roman"/>
          <w:sz w:val="26"/>
          <w:szCs w:val="26"/>
        </w:rPr>
        <w:t>: AIML files contain patterns and responses that enable the chatbot to understand user queries. The AIML engine processes user input and selects the most appropriate response based on predefined patterns.</w:t>
      </w:r>
    </w:p>
    <w:p w14:paraId="6851A51D" w14:textId="77777777" w:rsidR="001C5CF2" w:rsidRDefault="001C5CF2"/>
    <w:p w14:paraId="1F383330" w14:textId="77777777" w:rsidR="001C5CF2" w:rsidRDefault="00000000">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Problem Statement:</w:t>
      </w:r>
    </w:p>
    <w:p w14:paraId="4A107042" w14:textId="77777777" w:rsidR="001C5CF2" w:rsidRDefault="001C5CF2"/>
    <w:p w14:paraId="73AF7A2D"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While chatbots have seen significant advancements, issues persist in creating truly natural and context-aware conversations. Existing systems often struggle with understanding nuanced language, handling ambiguous queries, and adapting to user preferences. The challenge lies in developing a system that not only comprehends the user's intent accurately but also responds with relevance and coherence.</w:t>
      </w:r>
    </w:p>
    <w:p w14:paraId="2DEF0743" w14:textId="77777777" w:rsidR="001C5CF2" w:rsidRDefault="001C5CF2">
      <w:pPr>
        <w:rPr>
          <w:rFonts w:ascii="Times New Roman" w:eastAsia="Times New Roman" w:hAnsi="Times New Roman" w:cs="Times New Roman"/>
          <w:b/>
          <w:sz w:val="36"/>
          <w:szCs w:val="36"/>
          <w:u w:val="single"/>
        </w:rPr>
      </w:pPr>
    </w:p>
    <w:p w14:paraId="45F65301"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b/>
          <w:sz w:val="36"/>
          <w:szCs w:val="36"/>
          <w:u w:val="single"/>
        </w:rPr>
        <w:t>Challenges:</w:t>
      </w:r>
    </w:p>
    <w:p w14:paraId="15DB3A03" w14:textId="77777777" w:rsidR="001C5CF2" w:rsidRDefault="001C5CF2">
      <w:pPr>
        <w:rPr>
          <w:rFonts w:ascii="Times New Roman" w:eastAsia="Times New Roman" w:hAnsi="Times New Roman" w:cs="Times New Roman"/>
          <w:sz w:val="26"/>
          <w:szCs w:val="26"/>
        </w:rPr>
      </w:pPr>
    </w:p>
    <w:p w14:paraId="164D471B"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Limited Context Understanding</w:t>
      </w:r>
      <w:r>
        <w:rPr>
          <w:rFonts w:ascii="Times New Roman" w:eastAsia="Times New Roman" w:hAnsi="Times New Roman" w:cs="Times New Roman"/>
          <w:sz w:val="26"/>
          <w:szCs w:val="26"/>
        </w:rPr>
        <w:t>: Many chatbots lack the ability to retain and use context across multiple turns in a conversation, leading to responses that may seem disjointed.</w:t>
      </w:r>
    </w:p>
    <w:p w14:paraId="2DAD8B43" w14:textId="77777777" w:rsidR="001C5CF2" w:rsidRDefault="001C5CF2">
      <w:pPr>
        <w:rPr>
          <w:rFonts w:ascii="Times New Roman" w:eastAsia="Times New Roman" w:hAnsi="Times New Roman" w:cs="Times New Roman"/>
          <w:sz w:val="26"/>
          <w:szCs w:val="26"/>
        </w:rPr>
      </w:pPr>
    </w:p>
    <w:p w14:paraId="75C44282"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Ambiguity Handling</w:t>
      </w:r>
      <w:r>
        <w:rPr>
          <w:rFonts w:ascii="Times New Roman" w:eastAsia="Times New Roman" w:hAnsi="Times New Roman" w:cs="Times New Roman"/>
          <w:sz w:val="26"/>
          <w:szCs w:val="26"/>
        </w:rPr>
        <w:t>: Natural language is inherently ambiguous, and existing systems often struggle to interpret ambiguous queries, resulting in inaccurate or irrelevant responses.</w:t>
      </w:r>
    </w:p>
    <w:p w14:paraId="053865C6" w14:textId="77777777" w:rsidR="001C5CF2" w:rsidRDefault="001C5CF2">
      <w:pPr>
        <w:rPr>
          <w:rFonts w:ascii="Times New Roman" w:eastAsia="Times New Roman" w:hAnsi="Times New Roman" w:cs="Times New Roman"/>
          <w:sz w:val="26"/>
          <w:szCs w:val="26"/>
        </w:rPr>
      </w:pPr>
    </w:p>
    <w:p w14:paraId="5FA509A9"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Dynamic User Preferences</w:t>
      </w:r>
      <w:r>
        <w:rPr>
          <w:rFonts w:ascii="Times New Roman" w:eastAsia="Times New Roman" w:hAnsi="Times New Roman" w:cs="Times New Roman"/>
          <w:sz w:val="26"/>
          <w:szCs w:val="26"/>
        </w:rPr>
        <w:t>: Adapting to the user's preferences and evolving conversation topics remains a challenge for many chatbots, hindering the development of truly personalized interactions.</w:t>
      </w:r>
    </w:p>
    <w:p w14:paraId="59708317" w14:textId="77777777" w:rsidR="001C5CF2" w:rsidRDefault="001C5CF2"/>
    <w:p w14:paraId="4C61FC5F"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Contextual Understanding</w:t>
      </w:r>
      <w:r>
        <w:rPr>
          <w:rFonts w:ascii="Times New Roman" w:eastAsia="Times New Roman" w:hAnsi="Times New Roman" w:cs="Times New Roman"/>
          <w:sz w:val="26"/>
          <w:szCs w:val="26"/>
        </w:rPr>
        <w:t>: Existing systems often face challenges in maintaining context throughout a conversation. Understanding and remembering the context of previous interactions is crucial for providing coherent and relevant responses.</w:t>
      </w:r>
    </w:p>
    <w:p w14:paraId="661B9B61" w14:textId="77777777" w:rsidR="001C5CF2" w:rsidRDefault="001C5CF2">
      <w:pPr>
        <w:rPr>
          <w:rFonts w:ascii="Times New Roman" w:eastAsia="Times New Roman" w:hAnsi="Times New Roman" w:cs="Times New Roman"/>
          <w:sz w:val="26"/>
          <w:szCs w:val="26"/>
        </w:rPr>
      </w:pPr>
    </w:p>
    <w:p w14:paraId="4C24D465" w14:textId="77777777" w:rsidR="001C5CF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Limited Customization</w:t>
      </w:r>
      <w:r>
        <w:rPr>
          <w:rFonts w:ascii="Times New Roman" w:eastAsia="Times New Roman" w:hAnsi="Times New Roman" w:cs="Times New Roman"/>
          <w:sz w:val="26"/>
          <w:szCs w:val="26"/>
        </w:rPr>
        <w:t>: Many chatbots have limited customization options, making it challenging to tailor them to specific use cases or industries. This lack of adaptability hinders the deployment of chatbots in diverse environments with unique requirements.</w:t>
      </w:r>
    </w:p>
    <w:p w14:paraId="3BF4FFB5" w14:textId="77777777" w:rsidR="001C5CF2" w:rsidRDefault="001C5CF2"/>
    <w:p w14:paraId="41029480" w14:textId="77777777" w:rsidR="001C5CF2" w:rsidRDefault="001C5CF2">
      <w:pPr>
        <w:rPr>
          <w:rFonts w:ascii="Times New Roman" w:eastAsia="Times New Roman" w:hAnsi="Times New Roman" w:cs="Times New Roman"/>
          <w:sz w:val="26"/>
          <w:szCs w:val="26"/>
        </w:rPr>
      </w:pPr>
    </w:p>
    <w:p w14:paraId="1B07D2DC" w14:textId="77777777" w:rsidR="001C5CF2" w:rsidRDefault="001C5CF2">
      <w:pPr>
        <w:rPr>
          <w:rFonts w:ascii="Times New Roman" w:eastAsia="Times New Roman" w:hAnsi="Times New Roman" w:cs="Times New Roman"/>
          <w:sz w:val="26"/>
          <w:szCs w:val="26"/>
        </w:rPr>
      </w:pPr>
    </w:p>
    <w:p w14:paraId="16310C07" w14:textId="77777777" w:rsidR="001C5CF2" w:rsidRDefault="001C5CF2">
      <w:pPr>
        <w:spacing w:line="240" w:lineRule="auto"/>
        <w:rPr>
          <w:rFonts w:ascii="Times New Roman" w:eastAsia="Times New Roman" w:hAnsi="Times New Roman" w:cs="Times New Roman"/>
          <w:sz w:val="26"/>
          <w:szCs w:val="26"/>
        </w:rPr>
      </w:pPr>
    </w:p>
    <w:p w14:paraId="72A734AB" w14:textId="77777777" w:rsidR="001C5CF2" w:rsidRDefault="001C5CF2">
      <w:pPr>
        <w:spacing w:line="240" w:lineRule="auto"/>
        <w:rPr>
          <w:rFonts w:ascii="Times New Roman" w:eastAsia="Times New Roman" w:hAnsi="Times New Roman" w:cs="Times New Roman"/>
          <w:sz w:val="26"/>
          <w:szCs w:val="26"/>
        </w:rPr>
      </w:pPr>
    </w:p>
    <w:p w14:paraId="139C72F1" w14:textId="77777777" w:rsidR="001C5CF2" w:rsidRDefault="00000000">
      <w:pPr>
        <w:spacing w:line="24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Objectives:</w:t>
      </w:r>
    </w:p>
    <w:p w14:paraId="73F253E6" w14:textId="77777777" w:rsidR="001C5CF2" w:rsidRDefault="001C5CF2">
      <w:pPr>
        <w:spacing w:line="240" w:lineRule="auto"/>
        <w:rPr>
          <w:rFonts w:ascii="Times New Roman" w:eastAsia="Times New Roman" w:hAnsi="Times New Roman" w:cs="Times New Roman"/>
          <w:sz w:val="26"/>
          <w:szCs w:val="26"/>
        </w:rPr>
      </w:pPr>
    </w:p>
    <w:p w14:paraId="3289A248"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Create a Conversational Interface</w:t>
      </w:r>
      <w:r>
        <w:rPr>
          <w:rFonts w:ascii="Times New Roman" w:eastAsia="Times New Roman" w:hAnsi="Times New Roman" w:cs="Times New Roman"/>
          <w:sz w:val="26"/>
          <w:szCs w:val="26"/>
        </w:rPr>
        <w:t xml:space="preserve">: The primary objective of 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project is to develop a conversational agent capable of engaging in natural language conversations with users.</w:t>
      </w:r>
    </w:p>
    <w:p w14:paraId="65236411" w14:textId="77777777" w:rsidR="001C5CF2" w:rsidRDefault="001C5CF2">
      <w:pPr>
        <w:spacing w:line="240" w:lineRule="auto"/>
        <w:rPr>
          <w:rFonts w:ascii="Times New Roman" w:eastAsia="Times New Roman" w:hAnsi="Times New Roman" w:cs="Times New Roman"/>
          <w:sz w:val="26"/>
          <w:szCs w:val="26"/>
        </w:rPr>
      </w:pPr>
    </w:p>
    <w:p w14:paraId="19C2DE0F"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Utilize Python for Flexibility</w:t>
      </w:r>
      <w:r>
        <w:rPr>
          <w:rFonts w:ascii="Times New Roman" w:eastAsia="Times New Roman" w:hAnsi="Times New Roman" w:cs="Times New Roman"/>
          <w:sz w:val="26"/>
          <w:szCs w:val="26"/>
        </w:rPr>
        <w:t>: Employ Python as the core programming language to harness its flexibility, extensive libraries, and community support for building a robust and adaptable chatbot.</w:t>
      </w:r>
    </w:p>
    <w:p w14:paraId="63CD9EEB" w14:textId="77777777" w:rsidR="001C5CF2" w:rsidRDefault="001C5CF2">
      <w:pPr>
        <w:spacing w:line="240" w:lineRule="auto"/>
        <w:rPr>
          <w:rFonts w:ascii="Times New Roman" w:eastAsia="Times New Roman" w:hAnsi="Times New Roman" w:cs="Times New Roman"/>
          <w:sz w:val="26"/>
          <w:szCs w:val="26"/>
        </w:rPr>
      </w:pPr>
    </w:p>
    <w:p w14:paraId="6256836C"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Implement DUMP for Dialog Managemen</w:t>
      </w:r>
      <w:r>
        <w:rPr>
          <w:rFonts w:ascii="Times New Roman" w:eastAsia="Times New Roman" w:hAnsi="Times New Roman" w:cs="Times New Roman"/>
          <w:sz w:val="26"/>
          <w:szCs w:val="26"/>
        </w:rPr>
        <w:t>t: Integrate DUMP (Dialog Understanding Markup Language) to structure and manage the flow of conversations. DUMP provides a systematic approach to handling dialog, ensuring coherence and context retention.</w:t>
      </w:r>
    </w:p>
    <w:p w14:paraId="2BFCAF36" w14:textId="77777777" w:rsidR="001C5CF2" w:rsidRDefault="001C5CF2">
      <w:pPr>
        <w:spacing w:line="240" w:lineRule="auto"/>
        <w:rPr>
          <w:rFonts w:ascii="Times New Roman" w:eastAsia="Times New Roman" w:hAnsi="Times New Roman" w:cs="Times New Roman"/>
          <w:sz w:val="26"/>
          <w:szCs w:val="26"/>
        </w:rPr>
      </w:pPr>
    </w:p>
    <w:p w14:paraId="17DA7074"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Incorporate AIML for Natural Language Understanding</w:t>
      </w:r>
      <w:r>
        <w:rPr>
          <w:rFonts w:ascii="Times New Roman" w:eastAsia="Times New Roman" w:hAnsi="Times New Roman" w:cs="Times New Roman"/>
          <w:sz w:val="26"/>
          <w:szCs w:val="26"/>
        </w:rPr>
        <w:t>: Leverage AIML (Artificial Intelligence Markup Language) to enhance the chatbot's natural language understanding. AIML files contain patterns and responses that enable the chatbot to interpret user queries effectively.</w:t>
      </w:r>
    </w:p>
    <w:p w14:paraId="3218D0B5" w14:textId="77777777" w:rsidR="001C5CF2" w:rsidRDefault="001C5CF2">
      <w:pPr>
        <w:spacing w:line="240" w:lineRule="auto"/>
        <w:rPr>
          <w:rFonts w:ascii="Times New Roman" w:eastAsia="Times New Roman" w:hAnsi="Times New Roman" w:cs="Times New Roman"/>
          <w:sz w:val="26"/>
          <w:szCs w:val="26"/>
        </w:rPr>
      </w:pPr>
    </w:p>
    <w:p w14:paraId="7D0B7CED"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Maintain Contextual Conversations</w:t>
      </w:r>
      <w:r>
        <w:rPr>
          <w:rFonts w:ascii="Times New Roman" w:eastAsia="Times New Roman" w:hAnsi="Times New Roman" w:cs="Times New Roman"/>
          <w:sz w:val="26"/>
          <w:szCs w:val="26"/>
        </w:rPr>
        <w:t>: Implement features to maintain context throughout conversations, enhancing the user experience by providing coherent and contextually relevant responses.</w:t>
      </w:r>
    </w:p>
    <w:p w14:paraId="3CC493BF" w14:textId="77777777" w:rsidR="001C5CF2" w:rsidRDefault="001C5CF2">
      <w:pPr>
        <w:spacing w:line="240" w:lineRule="auto"/>
        <w:rPr>
          <w:rFonts w:ascii="Times New Roman" w:eastAsia="Times New Roman" w:hAnsi="Times New Roman" w:cs="Times New Roman"/>
          <w:sz w:val="26"/>
          <w:szCs w:val="26"/>
        </w:rPr>
      </w:pPr>
    </w:p>
    <w:p w14:paraId="5C64E5C5"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Modular Architecture for Extensibility</w:t>
      </w:r>
      <w:r>
        <w:rPr>
          <w:rFonts w:ascii="Times New Roman" w:eastAsia="Times New Roman" w:hAnsi="Times New Roman" w:cs="Times New Roman"/>
          <w:sz w:val="26"/>
          <w:szCs w:val="26"/>
        </w:rPr>
        <w:t>: Design a modular architecture to facilitate easy integration of additional features and the future expansion of the chatbot's capabilities. This ensures adaptability to evolving user needs and technological advancements.</w:t>
      </w:r>
    </w:p>
    <w:p w14:paraId="25CF992D" w14:textId="77777777" w:rsidR="001C5CF2" w:rsidRDefault="001C5CF2">
      <w:pPr>
        <w:spacing w:line="240" w:lineRule="auto"/>
        <w:rPr>
          <w:rFonts w:ascii="Times New Roman" w:eastAsia="Times New Roman" w:hAnsi="Times New Roman" w:cs="Times New Roman"/>
          <w:b/>
          <w:sz w:val="32"/>
          <w:szCs w:val="32"/>
        </w:rPr>
      </w:pPr>
    </w:p>
    <w:p w14:paraId="28340853" w14:textId="77777777" w:rsidR="001C5CF2" w:rsidRDefault="001C5CF2">
      <w:pPr>
        <w:spacing w:line="240" w:lineRule="auto"/>
        <w:rPr>
          <w:rFonts w:ascii="Times New Roman" w:eastAsia="Times New Roman" w:hAnsi="Times New Roman" w:cs="Times New Roman"/>
          <w:b/>
          <w:sz w:val="36"/>
          <w:szCs w:val="36"/>
          <w:u w:val="single"/>
        </w:rPr>
      </w:pPr>
    </w:p>
    <w:p w14:paraId="6F301BBC" w14:textId="77777777" w:rsidR="001C5CF2" w:rsidRDefault="001C5CF2">
      <w:pPr>
        <w:spacing w:line="240" w:lineRule="auto"/>
        <w:rPr>
          <w:rFonts w:ascii="Times New Roman" w:eastAsia="Times New Roman" w:hAnsi="Times New Roman" w:cs="Times New Roman"/>
          <w:b/>
          <w:sz w:val="36"/>
          <w:szCs w:val="36"/>
          <w:u w:val="single"/>
        </w:rPr>
      </w:pPr>
    </w:p>
    <w:p w14:paraId="23A4F55B" w14:textId="77777777" w:rsidR="001C5CF2" w:rsidRDefault="001C5CF2">
      <w:pPr>
        <w:spacing w:line="240" w:lineRule="auto"/>
        <w:rPr>
          <w:rFonts w:ascii="Times New Roman" w:eastAsia="Times New Roman" w:hAnsi="Times New Roman" w:cs="Times New Roman"/>
          <w:b/>
          <w:sz w:val="36"/>
          <w:szCs w:val="36"/>
          <w:u w:val="single"/>
        </w:rPr>
      </w:pPr>
    </w:p>
    <w:p w14:paraId="0A6579DB" w14:textId="77777777" w:rsidR="001C5CF2" w:rsidRDefault="00000000">
      <w:pPr>
        <w:spacing w:line="24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Novelty:</w:t>
      </w:r>
    </w:p>
    <w:p w14:paraId="72007935" w14:textId="77777777" w:rsidR="001C5CF2" w:rsidRDefault="001C5CF2">
      <w:pPr>
        <w:spacing w:line="240" w:lineRule="auto"/>
        <w:rPr>
          <w:rFonts w:ascii="Times New Roman" w:eastAsia="Times New Roman" w:hAnsi="Times New Roman" w:cs="Times New Roman"/>
          <w:sz w:val="26"/>
          <w:szCs w:val="26"/>
        </w:rPr>
      </w:pPr>
    </w:p>
    <w:p w14:paraId="1736DE5E"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Integration of DUMP for Dialog Management</w:t>
      </w:r>
      <w:r>
        <w:rPr>
          <w:rFonts w:ascii="Times New Roman" w:eastAsia="Times New Roman" w:hAnsi="Times New Roman" w:cs="Times New Roman"/>
          <w:sz w:val="26"/>
          <w:szCs w:val="26"/>
        </w:rPr>
        <w:t xml:space="preserve">: The use of DUMP provides a structured and organized approach to dialog management, setting 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apart from conventional chatbots by ensuring coherent and contextually rich conversations.</w:t>
      </w:r>
    </w:p>
    <w:p w14:paraId="2EFD7638" w14:textId="77777777" w:rsidR="001C5CF2" w:rsidRDefault="001C5CF2">
      <w:pPr>
        <w:spacing w:line="240" w:lineRule="auto"/>
        <w:rPr>
          <w:rFonts w:ascii="Times New Roman" w:eastAsia="Times New Roman" w:hAnsi="Times New Roman" w:cs="Times New Roman"/>
          <w:sz w:val="26"/>
          <w:szCs w:val="26"/>
        </w:rPr>
      </w:pPr>
    </w:p>
    <w:p w14:paraId="4CAD136A"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AIML for Natural Language Understanding</w:t>
      </w:r>
      <w:r>
        <w:rPr>
          <w:rFonts w:ascii="Times New Roman" w:eastAsia="Times New Roman" w:hAnsi="Times New Roman" w:cs="Times New Roman"/>
          <w:sz w:val="26"/>
          <w:szCs w:val="26"/>
        </w:rPr>
        <w:t xml:space="preserve">: The incorporation of AIML files distinguishes 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by enabling a more humanlike natural language understanding. This approach enhances the chatbot's ability to recognize user intent and generate appropriate responses.</w:t>
      </w:r>
    </w:p>
    <w:p w14:paraId="26CEB7E1" w14:textId="77777777" w:rsidR="001C5CF2" w:rsidRDefault="001C5CF2">
      <w:pPr>
        <w:spacing w:line="240" w:lineRule="auto"/>
        <w:rPr>
          <w:rFonts w:ascii="Times New Roman" w:eastAsia="Times New Roman" w:hAnsi="Times New Roman" w:cs="Times New Roman"/>
          <w:sz w:val="26"/>
          <w:szCs w:val="26"/>
        </w:rPr>
      </w:pPr>
    </w:p>
    <w:p w14:paraId="6370FB91"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Modular Architecture for Flexibility</w:t>
      </w:r>
      <w:r>
        <w:rPr>
          <w:rFonts w:ascii="Times New Roman" w:eastAsia="Times New Roman" w:hAnsi="Times New Roman" w:cs="Times New Roman"/>
          <w:sz w:val="26"/>
          <w:szCs w:val="26"/>
        </w:rPr>
        <w:t xml:space="preserve">: The modular architecture of 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allows for easy extensibility, making it a versatile platform that can be adapted to incorporate new features and technologies as they emerge.</w:t>
      </w:r>
    </w:p>
    <w:p w14:paraId="006FD8CC" w14:textId="77777777" w:rsidR="001C5CF2" w:rsidRDefault="001C5CF2">
      <w:pPr>
        <w:spacing w:line="240" w:lineRule="auto"/>
        <w:rPr>
          <w:rFonts w:ascii="Times New Roman" w:eastAsia="Times New Roman" w:hAnsi="Times New Roman" w:cs="Times New Roman"/>
          <w:sz w:val="26"/>
          <w:szCs w:val="26"/>
        </w:rPr>
      </w:pPr>
    </w:p>
    <w:p w14:paraId="5DDCCBE5"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Emphasis on Contextual Conversations</w:t>
      </w:r>
      <w:r>
        <w:rPr>
          <w:rFonts w:ascii="Times New Roman" w:eastAsia="Times New Roman" w:hAnsi="Times New Roman" w:cs="Times New Roman"/>
          <w:sz w:val="26"/>
          <w:szCs w:val="26"/>
        </w:rPr>
        <w:t xml:space="preserve">: The focus on maintaining context throughout conversations adds a layer of sophistication to 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ensuring that user interactions are not treated in isolation but as part of an ongoing, coherent dialogue.</w:t>
      </w:r>
    </w:p>
    <w:p w14:paraId="7A86FC76" w14:textId="77777777" w:rsidR="001C5CF2" w:rsidRDefault="001C5CF2">
      <w:pPr>
        <w:spacing w:line="240" w:lineRule="auto"/>
        <w:rPr>
          <w:rFonts w:ascii="Times New Roman" w:eastAsia="Times New Roman" w:hAnsi="Times New Roman" w:cs="Times New Roman"/>
          <w:sz w:val="26"/>
          <w:szCs w:val="26"/>
        </w:rPr>
      </w:pPr>
    </w:p>
    <w:p w14:paraId="2790323B"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Open Source and Community Engagement</w:t>
      </w:r>
      <w:r>
        <w:rPr>
          <w:rFonts w:ascii="Times New Roman" w:eastAsia="Times New Roman" w:hAnsi="Times New Roman" w:cs="Times New Roman"/>
          <w:sz w:val="26"/>
          <w:szCs w:val="26"/>
        </w:rPr>
        <w:t xml:space="preserve">: Consider making 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an open-source project, encouraging collaboration and contributions from the developer community. This fosters innovation and allows the chatbot to evolve rapidly with the collective expertise of a diverse group of developers.</w:t>
      </w:r>
    </w:p>
    <w:p w14:paraId="61E3C28B" w14:textId="77777777" w:rsidR="001C5CF2" w:rsidRDefault="001C5CF2">
      <w:pPr>
        <w:spacing w:line="240" w:lineRule="auto"/>
        <w:rPr>
          <w:rFonts w:ascii="Times New Roman" w:eastAsia="Times New Roman" w:hAnsi="Times New Roman" w:cs="Times New Roman"/>
          <w:sz w:val="26"/>
          <w:szCs w:val="26"/>
        </w:rPr>
      </w:pPr>
    </w:p>
    <w:p w14:paraId="79AB48C7" w14:textId="77777777" w:rsidR="001C5CF2" w:rsidRDefault="001C5CF2">
      <w:pPr>
        <w:spacing w:line="240" w:lineRule="auto"/>
        <w:rPr>
          <w:rFonts w:ascii="Times New Roman" w:eastAsia="Times New Roman" w:hAnsi="Times New Roman" w:cs="Times New Roman"/>
          <w:b/>
          <w:sz w:val="36"/>
          <w:szCs w:val="36"/>
          <w:u w:val="single"/>
        </w:rPr>
      </w:pPr>
    </w:p>
    <w:p w14:paraId="3B13E4EB" w14:textId="77777777" w:rsidR="001C5CF2" w:rsidRDefault="00000000">
      <w:pPr>
        <w:spacing w:line="24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Conclusion:</w:t>
      </w:r>
    </w:p>
    <w:p w14:paraId="0541D122" w14:textId="77777777" w:rsidR="001C5CF2" w:rsidRDefault="001C5CF2">
      <w:pPr>
        <w:spacing w:line="240" w:lineRule="auto"/>
        <w:rPr>
          <w:rFonts w:ascii="Times New Roman" w:eastAsia="Times New Roman" w:hAnsi="Times New Roman" w:cs="Times New Roman"/>
          <w:sz w:val="26"/>
          <w:szCs w:val="26"/>
        </w:rPr>
      </w:pPr>
    </w:p>
    <w:p w14:paraId="4900BCF3" w14:textId="77777777" w:rsidR="001C5CF2"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development of the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using Python, DUMP, and AIML files showcases the successful implementation of a conversational agent. The modular architecture, natural language understanding capabilities, and context management contribute to a seamless and interactive user experience. Continuous improvement and integration of cutting-edge technologies will further enhance the chatbot's performance and utility in real-world applications.</w:t>
      </w:r>
    </w:p>
    <w:p w14:paraId="3C5D8793" w14:textId="77777777" w:rsidR="001C5CF2" w:rsidRDefault="001C5CF2">
      <w:pPr>
        <w:spacing w:line="240" w:lineRule="auto"/>
        <w:rPr>
          <w:rFonts w:ascii="Times New Roman" w:eastAsia="Times New Roman" w:hAnsi="Times New Roman" w:cs="Times New Roman"/>
          <w:sz w:val="26"/>
          <w:szCs w:val="26"/>
        </w:rPr>
      </w:pPr>
    </w:p>
    <w:p w14:paraId="6B26EF50" w14:textId="77777777" w:rsidR="001C5CF2" w:rsidRDefault="001C5CF2">
      <w:pPr>
        <w:spacing w:line="240" w:lineRule="auto"/>
        <w:rPr>
          <w:rFonts w:ascii="Times New Roman" w:eastAsia="Times New Roman" w:hAnsi="Times New Roman" w:cs="Times New Roman"/>
          <w:sz w:val="26"/>
          <w:szCs w:val="26"/>
        </w:rPr>
      </w:pPr>
    </w:p>
    <w:p w14:paraId="4FB7B2E4" w14:textId="77777777" w:rsidR="001C5CF2" w:rsidRDefault="001C5CF2">
      <w:pPr>
        <w:spacing w:line="240" w:lineRule="auto"/>
        <w:rPr>
          <w:rFonts w:ascii="Times New Roman" w:eastAsia="Times New Roman" w:hAnsi="Times New Roman" w:cs="Times New Roman"/>
          <w:sz w:val="26"/>
          <w:szCs w:val="26"/>
        </w:rPr>
      </w:pPr>
    </w:p>
    <w:p w14:paraId="5556C525" w14:textId="77777777" w:rsidR="001C5CF2" w:rsidRDefault="001C5CF2">
      <w:pPr>
        <w:spacing w:line="240" w:lineRule="auto"/>
        <w:jc w:val="center"/>
        <w:rPr>
          <w:rFonts w:ascii="Times New Roman" w:eastAsia="Times New Roman" w:hAnsi="Times New Roman" w:cs="Times New Roman"/>
          <w:b/>
          <w:i/>
          <w:sz w:val="36"/>
          <w:szCs w:val="36"/>
          <w:u w:val="single"/>
        </w:rPr>
      </w:pPr>
    </w:p>
    <w:p w14:paraId="7CD600FE" w14:textId="77777777" w:rsidR="001C5CF2" w:rsidRDefault="001C5CF2">
      <w:pPr>
        <w:spacing w:line="240" w:lineRule="auto"/>
        <w:jc w:val="center"/>
        <w:rPr>
          <w:rFonts w:ascii="Times New Roman" w:eastAsia="Times New Roman" w:hAnsi="Times New Roman" w:cs="Times New Roman"/>
          <w:b/>
          <w:i/>
          <w:sz w:val="36"/>
          <w:szCs w:val="36"/>
          <w:u w:val="single"/>
        </w:rPr>
      </w:pPr>
    </w:p>
    <w:p w14:paraId="38F10756" w14:textId="77777777" w:rsidR="001C5CF2" w:rsidRDefault="00000000">
      <w:pPr>
        <w:spacing w:line="240" w:lineRule="auto"/>
        <w:jc w:val="center"/>
        <w:rPr>
          <w:rFonts w:ascii="Times New Roman" w:eastAsia="Times New Roman" w:hAnsi="Times New Roman" w:cs="Times New Roman"/>
          <w:b/>
          <w:i/>
          <w:sz w:val="36"/>
          <w:szCs w:val="36"/>
          <w:u w:val="single"/>
        </w:rPr>
      </w:pPr>
      <w:r>
        <w:rPr>
          <w:rFonts w:ascii="Times New Roman" w:eastAsia="Times New Roman" w:hAnsi="Times New Roman" w:cs="Times New Roman"/>
          <w:b/>
          <w:i/>
          <w:sz w:val="36"/>
          <w:szCs w:val="36"/>
          <w:u w:val="single"/>
        </w:rPr>
        <w:t>Some Insight of our Project:</w:t>
      </w:r>
    </w:p>
    <w:p w14:paraId="11B339D9" w14:textId="77777777" w:rsidR="001C5CF2" w:rsidRDefault="001C5CF2">
      <w:pPr>
        <w:spacing w:line="240" w:lineRule="auto"/>
        <w:jc w:val="center"/>
        <w:rPr>
          <w:rFonts w:ascii="Times New Roman" w:eastAsia="Times New Roman" w:hAnsi="Times New Roman" w:cs="Times New Roman"/>
          <w:b/>
          <w:i/>
          <w:sz w:val="36"/>
          <w:szCs w:val="36"/>
          <w:u w:val="single"/>
        </w:rPr>
      </w:pPr>
    </w:p>
    <w:p w14:paraId="23BEF7E0" w14:textId="77777777" w:rsidR="001C5CF2" w:rsidRDefault="001C5CF2">
      <w:pPr>
        <w:spacing w:line="240" w:lineRule="auto"/>
        <w:jc w:val="center"/>
        <w:rPr>
          <w:rFonts w:ascii="Times New Roman" w:eastAsia="Times New Roman" w:hAnsi="Times New Roman" w:cs="Times New Roman"/>
          <w:sz w:val="24"/>
          <w:szCs w:val="24"/>
        </w:rPr>
      </w:pPr>
    </w:p>
    <w:p w14:paraId="70380F22" w14:textId="77777777" w:rsidR="001C5CF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FC19E2" wp14:editId="7E79E3CA">
            <wp:extent cx="5943600" cy="3149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3149600"/>
                    </a:xfrm>
                    <a:prstGeom prst="rect">
                      <a:avLst/>
                    </a:prstGeom>
                    <a:ln/>
                  </pic:spPr>
                </pic:pic>
              </a:graphicData>
            </a:graphic>
          </wp:inline>
        </w:drawing>
      </w:r>
    </w:p>
    <w:p w14:paraId="31A9857C" w14:textId="77777777" w:rsidR="001C5CF2" w:rsidRDefault="001C5CF2">
      <w:pPr>
        <w:spacing w:line="240" w:lineRule="auto"/>
        <w:jc w:val="center"/>
        <w:rPr>
          <w:rFonts w:ascii="Times New Roman" w:eastAsia="Times New Roman" w:hAnsi="Times New Roman" w:cs="Times New Roman"/>
          <w:sz w:val="24"/>
          <w:szCs w:val="24"/>
        </w:rPr>
      </w:pPr>
    </w:p>
    <w:p w14:paraId="4F72C2BC" w14:textId="77777777" w:rsidR="001C5CF2"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24C3C8" wp14:editId="0E778BD4">
            <wp:extent cx="5943600" cy="31623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5943600" cy="3162300"/>
                    </a:xfrm>
                    <a:prstGeom prst="rect">
                      <a:avLst/>
                    </a:prstGeom>
                    <a:ln/>
                  </pic:spPr>
                </pic:pic>
              </a:graphicData>
            </a:graphic>
          </wp:inline>
        </w:drawing>
      </w:r>
    </w:p>
    <w:p w14:paraId="00A5743A" w14:textId="77777777" w:rsidR="001C5CF2" w:rsidRDefault="001C5CF2">
      <w:pPr>
        <w:spacing w:line="240" w:lineRule="auto"/>
        <w:jc w:val="center"/>
        <w:rPr>
          <w:rFonts w:ascii="Times New Roman" w:eastAsia="Times New Roman" w:hAnsi="Times New Roman" w:cs="Times New Roman"/>
          <w:sz w:val="24"/>
          <w:szCs w:val="24"/>
        </w:rPr>
      </w:pPr>
    </w:p>
    <w:p w14:paraId="666884F3" w14:textId="77777777" w:rsidR="001C5CF2" w:rsidRDefault="001C5CF2">
      <w:pPr>
        <w:spacing w:line="240" w:lineRule="auto"/>
        <w:jc w:val="center"/>
        <w:rPr>
          <w:rFonts w:ascii="Times New Roman" w:eastAsia="Times New Roman" w:hAnsi="Times New Roman" w:cs="Times New Roman"/>
          <w:sz w:val="24"/>
          <w:szCs w:val="24"/>
        </w:rPr>
      </w:pPr>
    </w:p>
    <w:p w14:paraId="52C13ABD" w14:textId="77777777" w:rsidR="001C5CF2" w:rsidRDefault="001C5CF2">
      <w:pPr>
        <w:spacing w:line="240" w:lineRule="auto"/>
        <w:jc w:val="center"/>
        <w:rPr>
          <w:rFonts w:ascii="Times New Roman" w:eastAsia="Times New Roman" w:hAnsi="Times New Roman" w:cs="Times New Roman"/>
          <w:sz w:val="24"/>
          <w:szCs w:val="24"/>
        </w:rPr>
      </w:pPr>
    </w:p>
    <w:p w14:paraId="59F74F82" w14:textId="77777777" w:rsidR="001C5CF2" w:rsidRDefault="001C5CF2">
      <w:pPr>
        <w:spacing w:line="240" w:lineRule="auto"/>
        <w:jc w:val="center"/>
        <w:rPr>
          <w:rFonts w:ascii="Times New Roman" w:eastAsia="Times New Roman" w:hAnsi="Times New Roman" w:cs="Times New Roman"/>
          <w:sz w:val="24"/>
          <w:szCs w:val="24"/>
        </w:rPr>
      </w:pPr>
    </w:p>
    <w:p w14:paraId="7FB208D0" w14:textId="77777777" w:rsidR="001C5CF2" w:rsidRDefault="001C5CF2">
      <w:pPr>
        <w:spacing w:line="240" w:lineRule="auto"/>
        <w:jc w:val="center"/>
        <w:rPr>
          <w:rFonts w:ascii="Times New Roman" w:eastAsia="Times New Roman" w:hAnsi="Times New Roman" w:cs="Times New Roman"/>
          <w:sz w:val="24"/>
          <w:szCs w:val="24"/>
        </w:rPr>
      </w:pPr>
    </w:p>
    <w:p w14:paraId="6C09048D" w14:textId="77777777" w:rsidR="001C5CF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CODES:</w:t>
      </w:r>
    </w:p>
    <w:p w14:paraId="31009221" w14:textId="77777777" w:rsidR="001C5CF2" w:rsidRDefault="00000000">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3BF206" wp14:editId="65C097E2">
            <wp:extent cx="2962275" cy="38576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r="50160"/>
                    <a:stretch>
                      <a:fillRect/>
                    </a:stretch>
                  </pic:blipFill>
                  <pic:spPr>
                    <a:xfrm>
                      <a:off x="0" y="0"/>
                      <a:ext cx="2962275" cy="38576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88FB2C9" wp14:editId="2BCAA243">
            <wp:extent cx="2905125" cy="38576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r="51121"/>
                    <a:stretch>
                      <a:fillRect/>
                    </a:stretch>
                  </pic:blipFill>
                  <pic:spPr>
                    <a:xfrm>
                      <a:off x="0" y="0"/>
                      <a:ext cx="2905125" cy="3857625"/>
                    </a:xfrm>
                    <a:prstGeom prst="rect">
                      <a:avLst/>
                    </a:prstGeom>
                    <a:ln/>
                  </pic:spPr>
                </pic:pic>
              </a:graphicData>
            </a:graphic>
          </wp:inline>
        </w:drawing>
      </w:r>
    </w:p>
    <w:p w14:paraId="7DF2CE08" w14:textId="77777777" w:rsidR="001C5CF2" w:rsidRDefault="00000000">
      <w:pPr>
        <w:jc w:val="center"/>
      </w:pPr>
      <w:r>
        <w:rPr>
          <w:noProof/>
        </w:rPr>
        <w:drawing>
          <wp:inline distT="114300" distB="114300" distL="114300" distR="114300" wp14:anchorId="17BFA4A2" wp14:editId="2E1B887C">
            <wp:extent cx="5943600" cy="3860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860800"/>
                    </a:xfrm>
                    <a:prstGeom prst="rect">
                      <a:avLst/>
                    </a:prstGeom>
                    <a:ln/>
                  </pic:spPr>
                </pic:pic>
              </a:graphicData>
            </a:graphic>
          </wp:inline>
        </w:drawing>
      </w:r>
    </w:p>
    <w:p w14:paraId="66D70523" w14:textId="77777777" w:rsidR="001C5CF2" w:rsidRDefault="001C5CF2"/>
    <w:p w14:paraId="61ECEFB2" w14:textId="77777777" w:rsidR="001C5CF2" w:rsidRDefault="00000000">
      <w:pPr>
        <w:spacing w:line="240" w:lineRule="auto"/>
        <w:jc w:val="cente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0" behindDoc="0" locked="0" layoutInCell="1" hidden="0" allowOverlap="1" wp14:anchorId="714FC846" wp14:editId="1CC30D5C">
                <wp:simplePos x="0" y="0"/>
                <wp:positionH relativeFrom="column">
                  <wp:posOffset>-793749</wp:posOffset>
                </wp:positionH>
                <wp:positionV relativeFrom="paragraph">
                  <wp:posOffset>0</wp:posOffset>
                </wp:positionV>
                <wp:extent cx="7556500" cy="2360217"/>
                <wp:effectExtent l="0" t="0" r="0" b="0"/>
                <wp:wrapNone/>
                <wp:docPr id="1" name="Rectangle 1"/>
                <wp:cNvGraphicFramePr/>
                <a:graphic xmlns:a="http://schemas.openxmlformats.org/drawingml/2006/main">
                  <a:graphicData uri="http://schemas.microsoft.com/office/word/2010/wordprocessingShape">
                    <wps:wsp>
                      <wps:cNvSpPr/>
                      <wps:spPr>
                        <a:xfrm>
                          <a:off x="1574100" y="2608425"/>
                          <a:ext cx="7543800" cy="2343150"/>
                        </a:xfrm>
                        <a:prstGeom prst="rect">
                          <a:avLst/>
                        </a:prstGeom>
                        <a:solidFill>
                          <a:schemeClr val="lt1"/>
                        </a:solidFill>
                        <a:ln w="12700" cap="flat" cmpd="sng">
                          <a:solidFill>
                            <a:srgbClr val="1C3052"/>
                          </a:solidFill>
                          <a:prstDash val="solid"/>
                          <a:miter lim="800000"/>
                          <a:headEnd type="none" w="sm" len="sm"/>
                          <a:tailEnd type="none" w="sm" len="sm"/>
                        </a:ln>
                      </wps:spPr>
                      <wps:txbx>
                        <w:txbxContent>
                          <w:p w14:paraId="2A988E5E" w14:textId="77777777" w:rsidR="001C5CF2" w:rsidRDefault="00000000">
                            <w:pPr>
                              <w:spacing w:line="240" w:lineRule="auto"/>
                              <w:jc w:val="center"/>
                              <w:textDirection w:val="btLr"/>
                            </w:pPr>
                            <w:r>
                              <w:rPr>
                                <w:rFonts w:ascii="Calibri" w:eastAsia="Calibri" w:hAnsi="Calibri" w:cs="Calibri"/>
                                <w:color w:val="000000"/>
                                <w:sz w:val="24"/>
                              </w:rPr>
                              <w:t xml:space="preserve">Drive link to the Code (ZipFile) : </w:t>
                            </w:r>
                            <w:r>
                              <w:rPr>
                                <w:rFonts w:ascii="Calibri" w:eastAsia="Calibri" w:hAnsi="Calibri" w:cs="Calibri"/>
                                <w:color w:val="0563C1"/>
                                <w:sz w:val="24"/>
                                <w:u w:val="single"/>
                              </w:rPr>
                              <w:t>https://drive.google.com/drive/folders/1QeNvp5v8jmxWmwsCxibk1oonNw92cJPh?usp=drive_link</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-793749</wp:posOffset>
                </wp:positionH>
                <wp:positionV relativeFrom="paragraph">
                  <wp:posOffset>0</wp:posOffset>
                </wp:positionV>
                <wp:extent cx="7556500" cy="2360217"/>
                <wp:effectExtent b="0" l="0" r="0" t="0"/>
                <wp:wrapNone/>
                <wp:docPr id="1"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7556500" cy="2360217"/>
                        </a:xfrm>
                        <a:prstGeom prst="rect"/>
                        <a:ln/>
                      </pic:spPr>
                    </pic:pic>
                  </a:graphicData>
                </a:graphic>
              </wp:anchor>
            </w:drawing>
          </mc:Fallback>
        </mc:AlternateContent>
      </w:r>
    </w:p>
    <w:p w14:paraId="59B473A7" w14:textId="77777777" w:rsidR="001C5CF2" w:rsidRDefault="001C5CF2">
      <w:pPr>
        <w:spacing w:line="240" w:lineRule="auto"/>
        <w:jc w:val="center"/>
        <w:rPr>
          <w:rFonts w:ascii="Times New Roman" w:eastAsia="Times New Roman" w:hAnsi="Times New Roman" w:cs="Times New Roman"/>
          <w:sz w:val="24"/>
          <w:szCs w:val="24"/>
        </w:rPr>
      </w:pPr>
    </w:p>
    <w:sectPr w:rsidR="001C5C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CF2"/>
    <w:rsid w:val="001C5CF2"/>
    <w:rsid w:val="004E59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F33625C"/>
  <w15:docId w15:val="{1357B884-D05B-0348-A2EA-C46C07A2F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4"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1052</Words>
  <Characters>6003</Characters>
  <Application>Microsoft Office Word</Application>
  <DocSecurity>0</DocSecurity>
  <Lines>50</Lines>
  <Paragraphs>14</Paragraphs>
  <ScaleCrop>false</ScaleCrop>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Aashik F</cp:lastModifiedBy>
  <cp:revision>2</cp:revision>
  <dcterms:created xsi:type="dcterms:W3CDTF">2023-11-23T05:23:00Z</dcterms:created>
  <dcterms:modified xsi:type="dcterms:W3CDTF">2023-11-23T05:24:00Z</dcterms:modified>
</cp:coreProperties>
</file>