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8A0" w:rsidRDefault="00F44A90">
      <w:pPr>
        <w:spacing w:after="0" w:line="240" w:lineRule="auto"/>
        <w:ind w:left="2382" w:right="-2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Mini Project Report on</w:t>
      </w:r>
      <w:r w:rsidR="000E3532" w:rsidRPr="000E3532">
        <w:rPr>
          <w:noProof/>
        </w:rPr>
        <w:pict>
          <v:shape id="drawingObject3" o:spid="_x0000_s1039" style="position:absolute;left:0;text-align:left;margin-left:39.05pt;margin-top:168.95pt;width:461.9pt;height:0;z-index:-251658752;visibility:visible;mso-wrap-distance-left:0;mso-wrap-distance-right:0;mso-position-horizontal-relative:page;mso-position-vertical-relative:page" coordsize="58662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" o:allowincell="f" adj="0,,0" path="m,l5866227,e" filled="f" strokeweight="1.5pt">
            <v:stroke joinstyle="round"/>
            <v:formulas/>
            <v:path arrowok="t" o:connecttype="segments" textboxrect="0,0,5866227,0"/>
            <w10:wrap anchorx="page" anchory="page"/>
          </v:shape>
        </w:pict>
      </w:r>
      <w:r w:rsidR="000E3532" w:rsidRPr="000E3532">
        <w:rPr>
          <w:noProof/>
        </w:rPr>
        <w:pict>
          <v:shape id="drawingObject4" o:spid="_x0000_s1038" style="position:absolute;left:0;text-align:left;margin-left:35.95pt;margin-top:175.7pt;width:471.9pt;height:0;z-index:-251656704;visibility:visible;mso-wrap-distance-left:0;mso-wrap-distance-right:0;mso-position-horizontal-relative:page;mso-position-vertical-relative:page" coordsize="59928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" o:allowincell="f" adj="0,,0" path="m,l5992835,e" filled="f" strokeweight=".5pt">
            <v:stroke joinstyle="round"/>
            <v:formulas/>
            <v:path arrowok="t" o:connecttype="segments" textboxrect="0,0,5992835,0"/>
            <w10:wrap anchorx="page" anchory="page"/>
          </v:shape>
        </w:pict>
      </w:r>
      <w:r w:rsidR="000E3532" w:rsidRPr="000E3532">
        <w:rPr>
          <w:noProof/>
        </w:rPr>
        <w:pict>
          <v:shape id="drawingObject5" o:spid="_x0000_s1037" style="position:absolute;left:0;text-align:left;margin-left:34.05pt;margin-top:89.6pt;width:471.9pt;height:0;z-index:-251657728;visibility:visible;mso-wrap-distance-left:0;mso-wrap-distance-right:0;mso-position-horizontal-relative:page;mso-position-vertical-relative:page" coordsize="59928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" o:allowincell="f" adj="0,,0" path="m,l5992835,e" filled="f" strokeweight=".5pt">
            <v:stroke joinstyle="round"/>
            <v:formulas/>
            <v:path arrowok="t" o:connecttype="segments" textboxrect="0,0,5992835,0"/>
            <w10:wrap anchorx="page" anchory="page"/>
          </v:shape>
        </w:pict>
      </w:r>
      <w:r w:rsidR="000E3532" w:rsidRPr="000E3532">
        <w:rPr>
          <w:noProof/>
        </w:rPr>
        <w:pict>
          <v:shape id="drawingObject6" o:spid="_x0000_s1036" style="position:absolute;left:0;text-align:left;margin-left:45.65pt;margin-top:97.25pt;width:456.35pt;height:0;z-index:-251659776;visibility:visible;mso-wrap-distance-left:0;mso-wrap-distance-right:0;mso-position-horizontal-relative:page;mso-position-vertical-relative:page" coordsize="57958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" o:allowincell="f" adj="0,,0" path="m,l5795888,e" filled="f" strokeweight="1.5pt">
            <v:stroke joinstyle="round"/>
            <v:formulas/>
            <v:path arrowok="t" o:connecttype="segments" textboxrect="0,0,5795888,0"/>
            <w10:wrap anchorx="page" anchory="page"/>
          </v:shape>
        </w:pic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23" w:line="240" w:lineRule="exact"/>
        <w:rPr>
          <w:rFonts w:ascii="Times New Roman" w:eastAsia="Times New Roman" w:hAnsi="Times New Roman" w:cs="Times New Roman"/>
          <w:sz w:val="24"/>
          <w:szCs w:val="24"/>
        </w:rPr>
      </w:pPr>
    </w:p>
    <w:p w:rsidR="005418A0" w:rsidRDefault="009028BB">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Face Emotion Detection </w:t>
      </w:r>
      <w:r w:rsidR="005C5003">
        <w:rPr>
          <w:rFonts w:ascii="Times New Roman" w:eastAsia="Times New Roman" w:hAnsi="Times New Roman" w:cs="Times New Roman"/>
          <w:color w:val="000000"/>
          <w:sz w:val="32"/>
          <w:szCs w:val="32"/>
        </w:rPr>
        <w:t>using Deep Learning</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1" w:line="160" w:lineRule="exact"/>
        <w:rPr>
          <w:rFonts w:ascii="Times New Roman" w:eastAsia="Times New Roman" w:hAnsi="Times New Roman" w:cs="Times New Roman"/>
          <w:sz w:val="16"/>
          <w:szCs w:val="16"/>
        </w:rPr>
      </w:pPr>
    </w:p>
    <w:p w:rsidR="005418A0" w:rsidRDefault="00F44A90">
      <w:pPr>
        <w:spacing w:after="0" w:line="240" w:lineRule="auto"/>
        <w:ind w:left="20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in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 for the award of the degree of</w:t>
      </w:r>
    </w:p>
    <w:p w:rsidR="005418A0" w:rsidRDefault="005418A0">
      <w:pPr>
        <w:spacing w:after="47" w:line="240" w:lineRule="exact"/>
        <w:rPr>
          <w:rFonts w:ascii="Times New Roman" w:eastAsia="Times New Roman" w:hAnsi="Times New Roman" w:cs="Times New Roman"/>
          <w:sz w:val="24"/>
          <w:szCs w:val="24"/>
        </w:rPr>
      </w:pPr>
    </w:p>
    <w:p w:rsidR="005418A0" w:rsidRDefault="00EB3462">
      <w:pPr>
        <w:spacing w:after="0" w:line="350" w:lineRule="auto"/>
        <w:ind w:left="2297" w:right="2668"/>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BACHELOR</w:t>
      </w:r>
      <w:r w:rsidR="009028B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OF</w:t>
      </w:r>
      <w:r w:rsidR="009028BB">
        <w:rPr>
          <w:rFonts w:ascii="Times New Roman" w:eastAsia="Times New Roman" w:hAnsi="Times New Roman" w:cs="Times New Roman"/>
          <w:b/>
          <w:bCs/>
          <w:color w:val="000000"/>
          <w:sz w:val="24"/>
          <w:szCs w:val="24"/>
        </w:rPr>
        <w:t xml:space="preserve"> TECHNOLOGY</w:t>
      </w:r>
    </w:p>
    <w:p w:rsidR="00EB3462" w:rsidRDefault="00EB3462">
      <w:pPr>
        <w:spacing w:after="0" w:line="350" w:lineRule="auto"/>
        <w:ind w:left="2297" w:right="2668"/>
        <w:jc w:val="center"/>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and</w:t>
      </w:r>
      <w:proofErr w:type="gramEnd"/>
    </w:p>
    <w:p w:rsidR="005418A0" w:rsidRDefault="00F44A90">
      <w:pPr>
        <w:spacing w:after="0" w:line="240" w:lineRule="auto"/>
        <w:ind w:left="1799" w:right="-20"/>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COMPUTER</w:t>
      </w:r>
      <w:r w:rsidR="009028B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SCIENCE</w:t>
      </w:r>
      <w:proofErr w:type="gramEnd"/>
      <w:r w:rsidR="009028B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&amp;</w:t>
      </w:r>
      <w:r w:rsidR="009028B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ENGINEERING</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7" w:line="200" w:lineRule="exact"/>
        <w:rPr>
          <w:rFonts w:ascii="Times New Roman" w:eastAsia="Times New Roman" w:hAnsi="Times New Roman" w:cs="Times New Roman"/>
          <w:sz w:val="20"/>
          <w:szCs w:val="20"/>
        </w:rPr>
      </w:pPr>
    </w:p>
    <w:p w:rsidR="005418A0" w:rsidRDefault="00F44A90">
      <w:pPr>
        <w:spacing w:after="0" w:line="240" w:lineRule="auto"/>
        <w:ind w:left="338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6" w:line="220" w:lineRule="exact"/>
        <w:rPr>
          <w:rFonts w:ascii="Times New Roman" w:eastAsia="Times New Roman" w:hAnsi="Times New Roman" w:cs="Times New Roman"/>
        </w:rPr>
      </w:pPr>
    </w:p>
    <w:p w:rsidR="005418A0" w:rsidRDefault="005418A0">
      <w:pPr>
        <w:sectPr w:rsidR="005418A0">
          <w:type w:val="continuous"/>
          <w:pgSz w:w="10800" w:h="15600"/>
          <w:pgMar w:top="438" w:right="850" w:bottom="563" w:left="1352" w:header="720" w:footer="720" w:gutter="0"/>
          <w:cols w:space="708"/>
        </w:sectPr>
      </w:pPr>
    </w:p>
    <w:p w:rsidR="005418A0" w:rsidRDefault="00F44A90">
      <w:pPr>
        <w:spacing w:before="30" w:after="0" w:line="239" w:lineRule="auto"/>
        <w:ind w:left="374" w:right="-69"/>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8"/>
          <w:szCs w:val="28"/>
        </w:rPr>
        <w:lastRenderedPageBreak/>
        <w:t>StudentName</w:t>
      </w:r>
      <w:proofErr w:type="gramStart"/>
      <w:r>
        <w:rPr>
          <w:rFonts w:ascii="Times New Roman" w:eastAsia="Times New Roman" w:hAnsi="Times New Roman" w:cs="Times New Roman"/>
          <w:b/>
          <w:bCs/>
          <w:color w:val="000000"/>
          <w:sz w:val="28"/>
          <w:szCs w:val="28"/>
        </w:rPr>
        <w:t>:</w:t>
      </w:r>
      <w:r w:rsidR="00EB3462">
        <w:rPr>
          <w:rFonts w:ascii="Times New Roman" w:eastAsia="Times New Roman" w:hAnsi="Times New Roman" w:cs="Times New Roman"/>
          <w:color w:val="000000"/>
          <w:sz w:val="24"/>
          <w:szCs w:val="24"/>
        </w:rPr>
        <w:t>Aashish</w:t>
      </w:r>
      <w:proofErr w:type="spellEnd"/>
      <w:proofErr w:type="gramEnd"/>
      <w:r w:rsidR="00EB3462">
        <w:rPr>
          <w:rFonts w:ascii="Times New Roman" w:eastAsia="Times New Roman" w:hAnsi="Times New Roman" w:cs="Times New Roman"/>
          <w:color w:val="000000"/>
          <w:sz w:val="24"/>
          <w:szCs w:val="24"/>
        </w:rPr>
        <w:t xml:space="preserve"> </w:t>
      </w:r>
      <w:proofErr w:type="spellStart"/>
      <w:r w:rsidR="00EB3462">
        <w:rPr>
          <w:rFonts w:ascii="Times New Roman" w:eastAsia="Times New Roman" w:hAnsi="Times New Roman" w:cs="Times New Roman"/>
          <w:color w:val="000000"/>
          <w:sz w:val="24"/>
          <w:szCs w:val="24"/>
        </w:rPr>
        <w:t>Subedi</w:t>
      </w:r>
      <w:proofErr w:type="spellEnd"/>
    </w:p>
    <w:p w:rsidR="00EB3462" w:rsidRDefault="00F44A90" w:rsidP="00EB3462">
      <w:pPr>
        <w:spacing w:after="0" w:line="239" w:lineRule="auto"/>
        <w:ind w:right="67"/>
        <w:jc w:val="center"/>
        <w:rPr>
          <w:rFonts w:ascii="Times New Roman" w:eastAsia="Times New Roman" w:hAnsi="Times New Roman" w:cs="Times New Roman"/>
          <w:b/>
          <w:bCs/>
          <w:color w:val="000000"/>
          <w:sz w:val="28"/>
          <w:szCs w:val="28"/>
        </w:rPr>
      </w:pPr>
      <w:r>
        <w:br w:type="column"/>
      </w:r>
      <w:proofErr w:type="spellStart"/>
      <w:r>
        <w:rPr>
          <w:rFonts w:ascii="Times New Roman" w:eastAsia="Times New Roman" w:hAnsi="Times New Roman" w:cs="Times New Roman"/>
          <w:b/>
          <w:bCs/>
          <w:color w:val="000000"/>
          <w:sz w:val="28"/>
          <w:szCs w:val="28"/>
        </w:rPr>
        <w:lastRenderedPageBreak/>
        <w:t>UniversityRollNo</w:t>
      </w:r>
      <w:proofErr w:type="spellEnd"/>
      <w:r w:rsidR="00EB3462">
        <w:rPr>
          <w:rFonts w:ascii="Times New Roman" w:eastAsia="Times New Roman" w:hAnsi="Times New Roman" w:cs="Times New Roman"/>
          <w:b/>
          <w:bCs/>
          <w:color w:val="000000"/>
          <w:sz w:val="28"/>
          <w:szCs w:val="28"/>
        </w:rPr>
        <w:t>:</w:t>
      </w:r>
    </w:p>
    <w:p w:rsidR="005418A0" w:rsidRPr="00EB3462" w:rsidRDefault="00EB3462" w:rsidP="00EB3462">
      <w:pPr>
        <w:spacing w:after="0" w:line="239" w:lineRule="auto"/>
        <w:ind w:right="67"/>
        <w:jc w:val="center"/>
        <w:rPr>
          <w:rFonts w:ascii="Times New Roman" w:eastAsia="Times New Roman" w:hAnsi="Times New Roman" w:cs="Times New Roman"/>
          <w:color w:val="000000"/>
          <w:sz w:val="24"/>
          <w:szCs w:val="24"/>
        </w:rPr>
        <w:sectPr w:rsidR="005418A0" w:rsidRPr="00EB3462">
          <w:type w:val="continuous"/>
          <w:pgSz w:w="10800" w:h="15600"/>
          <w:pgMar w:top="438" w:right="850" w:bottom="563" w:left="1352" w:header="720" w:footer="720" w:gutter="0"/>
          <w:cols w:num="2" w:space="708" w:equalWidth="0">
            <w:col w:w="2171" w:space="3972"/>
            <w:col w:w="2453" w:space="0"/>
          </w:cols>
        </w:sectPr>
      </w:pPr>
      <w:r>
        <w:rPr>
          <w:rFonts w:ascii="Times New Roman" w:eastAsia="Times New Roman" w:hAnsi="Times New Roman" w:cs="Times New Roman"/>
          <w:b/>
          <w:bCs/>
          <w:color w:val="000000"/>
          <w:sz w:val="28"/>
          <w:szCs w:val="28"/>
        </w:rPr>
        <w:t>2118052</w:t>
      </w:r>
    </w:p>
    <w:p w:rsidR="005418A0" w:rsidRDefault="00EB3462">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lastRenderedPageBreak/>
        <w:drawing>
          <wp:anchor distT="0" distB="0" distL="0" distR="0" simplePos="0" relativeHeight="251660800" behindDoc="1" locked="0" layoutInCell="0" allowOverlap="1">
            <wp:simplePos x="0" y="0"/>
            <wp:positionH relativeFrom="page">
              <wp:posOffset>2769870</wp:posOffset>
            </wp:positionH>
            <wp:positionV relativeFrom="page">
              <wp:posOffset>4991100</wp:posOffset>
            </wp:positionV>
            <wp:extent cx="1196340" cy="1196340"/>
            <wp:effectExtent l="19050" t="0" r="381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96340" cy="1196340"/>
                    </a:xfrm>
                    <a:prstGeom prst="rect">
                      <a:avLst/>
                    </a:prstGeom>
                    <a:noFill/>
                  </pic:spPr>
                </pic:pic>
              </a:graphicData>
            </a:graphic>
          </wp:anchor>
        </w:drawing>
      </w:r>
    </w:p>
    <w:p w:rsidR="005418A0" w:rsidRDefault="005418A0">
      <w:pPr>
        <w:spacing w:after="0" w:line="240" w:lineRule="exact"/>
        <w:rPr>
          <w:rFonts w:ascii="Times New Roman" w:eastAsia="Times New Roman" w:hAnsi="Times New Roman" w:cs="Times New Roman"/>
          <w:sz w:val="24"/>
          <w:szCs w:val="24"/>
        </w:rPr>
      </w:pPr>
    </w:p>
    <w:p w:rsidR="005418A0" w:rsidRDefault="005418A0" w:rsidP="00EB3462">
      <w:pPr>
        <w:spacing w:after="0" w:line="240" w:lineRule="auto"/>
        <w:ind w:left="2894" w:right="-20"/>
        <w:rPr>
          <w:rFonts w:ascii="Times New Roman" w:eastAsia="Times New Roman" w:hAnsi="Times New Roman" w:cs="Times New Roman"/>
          <w:color w:val="000000"/>
          <w:sz w:val="24"/>
          <w:szCs w:val="24"/>
        </w:rPr>
      </w:pPr>
    </w:p>
    <w:p w:rsidR="00EB3462" w:rsidRDefault="00EB3462" w:rsidP="00EB3462">
      <w:pPr>
        <w:spacing w:after="0" w:line="240" w:lineRule="auto"/>
        <w:ind w:left="2894" w:right="-20"/>
        <w:rPr>
          <w:rFonts w:ascii="Times New Roman" w:eastAsia="Times New Roman" w:hAnsi="Times New Roman" w:cs="Times New Roman"/>
          <w:color w:val="000000"/>
          <w:sz w:val="24"/>
          <w:szCs w:val="24"/>
        </w:rPr>
      </w:pPr>
    </w:p>
    <w:p w:rsidR="00EB3462" w:rsidRDefault="00EB3462" w:rsidP="00EB3462">
      <w:pPr>
        <w:spacing w:after="0" w:line="240" w:lineRule="auto"/>
        <w:ind w:left="2894" w:right="-20"/>
        <w:rPr>
          <w:rFonts w:ascii="Times New Roman" w:eastAsia="Times New Roman" w:hAnsi="Times New Roman" w:cs="Times New Roman"/>
          <w:color w:val="000000"/>
          <w:sz w:val="24"/>
          <w:szCs w:val="24"/>
        </w:rPr>
      </w:pPr>
    </w:p>
    <w:p w:rsidR="00EB3462" w:rsidRDefault="00EB3462" w:rsidP="00EB3462">
      <w:pPr>
        <w:spacing w:after="0" w:line="240" w:lineRule="auto"/>
        <w:ind w:left="2894" w:right="-20"/>
        <w:rPr>
          <w:rFonts w:ascii="Times New Roman" w:eastAsia="Times New Roman" w:hAnsi="Times New Roman" w:cs="Times New Roman"/>
          <w:color w:val="000000"/>
          <w:sz w:val="24"/>
          <w:szCs w:val="24"/>
        </w:rPr>
      </w:pPr>
    </w:p>
    <w:p w:rsidR="00EB3462" w:rsidRDefault="00EB3462" w:rsidP="00EB3462">
      <w:pPr>
        <w:spacing w:after="0" w:line="240" w:lineRule="auto"/>
        <w:ind w:left="2894" w:right="-20"/>
        <w:rPr>
          <w:rFonts w:ascii="Times New Roman" w:eastAsia="Times New Roman" w:hAnsi="Times New Roman" w:cs="Times New Roman"/>
          <w:color w:val="000000"/>
          <w:sz w:val="24"/>
          <w:szCs w:val="24"/>
        </w:rPr>
      </w:pPr>
    </w:p>
    <w:p w:rsidR="00EB3462" w:rsidRDefault="00EB3462" w:rsidP="00EB3462">
      <w:pPr>
        <w:spacing w:after="0" w:line="240" w:lineRule="auto"/>
        <w:ind w:left="2894" w:right="-20"/>
        <w:rPr>
          <w:rFonts w:ascii="Times New Roman" w:eastAsia="Times New Roman" w:hAnsi="Times New Roman" w:cs="Times New Roman"/>
          <w:color w:val="000000"/>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F44A90">
      <w:pPr>
        <w:spacing w:after="0" w:line="240" w:lineRule="auto"/>
        <w:ind w:left="1487"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Department</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of</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Computer</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Science</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and</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Engineering</w:t>
      </w:r>
    </w:p>
    <w:p w:rsidR="005418A0" w:rsidRDefault="005418A0">
      <w:pPr>
        <w:spacing w:after="16" w:line="140" w:lineRule="exact"/>
        <w:rPr>
          <w:rFonts w:ascii="Times New Roman" w:eastAsia="Times New Roman" w:hAnsi="Times New Roman" w:cs="Times New Roman"/>
          <w:sz w:val="14"/>
          <w:szCs w:val="14"/>
        </w:rPr>
      </w:pPr>
    </w:p>
    <w:p w:rsidR="005418A0" w:rsidRDefault="00EB3462">
      <w:pPr>
        <w:spacing w:after="0" w:line="240" w:lineRule="auto"/>
        <w:ind w:left="206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Graphic</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Era</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(Hill University</w:t>
      </w:r>
      <w:r w:rsidR="00F44A90">
        <w:rPr>
          <w:rFonts w:ascii="Times New Roman" w:eastAsia="Times New Roman" w:hAnsi="Times New Roman" w:cs="Times New Roman"/>
          <w:b/>
          <w:bCs/>
          <w:color w:val="000000"/>
          <w:sz w:val="24"/>
          <w:szCs w:val="24"/>
        </w:rPr>
        <w:t>)</w:t>
      </w:r>
    </w:p>
    <w:p w:rsidR="005418A0" w:rsidRDefault="005418A0">
      <w:pPr>
        <w:spacing w:after="16" w:line="140" w:lineRule="exact"/>
        <w:rPr>
          <w:rFonts w:ascii="Times New Roman" w:eastAsia="Times New Roman" w:hAnsi="Times New Roman" w:cs="Times New Roman"/>
          <w:sz w:val="14"/>
          <w:szCs w:val="14"/>
        </w:rPr>
      </w:pPr>
    </w:p>
    <w:p w:rsidR="005418A0" w:rsidRDefault="00F44A90">
      <w:pPr>
        <w:spacing w:after="0" w:line="240" w:lineRule="auto"/>
        <w:ind w:left="2841" w:right="-20"/>
        <w:rPr>
          <w:rFonts w:ascii="Times New Roman" w:eastAsia="Times New Roman" w:hAnsi="Times New Roman" w:cs="Times New Roman"/>
          <w:b/>
          <w:bCs/>
          <w:color w:val="000000"/>
          <w:sz w:val="24"/>
          <w:szCs w:val="24"/>
        </w:rPr>
      </w:pPr>
      <w:proofErr w:type="spellStart"/>
      <w:proofErr w:type="gramStart"/>
      <w:r>
        <w:rPr>
          <w:rFonts w:ascii="Times New Roman" w:eastAsia="Times New Roman" w:hAnsi="Times New Roman" w:cs="Times New Roman"/>
          <w:b/>
          <w:bCs/>
          <w:color w:val="000000"/>
          <w:sz w:val="24"/>
          <w:szCs w:val="24"/>
        </w:rPr>
        <w:t>Dehradun</w:t>
      </w:r>
      <w:proofErr w:type="spellEnd"/>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proofErr w:type="gramEnd"/>
      <w:r w:rsidR="00422B3A">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Uttarakhand</w:t>
      </w:r>
      <w:proofErr w:type="spellEnd"/>
    </w:p>
    <w:p w:rsidR="005418A0" w:rsidRDefault="005418A0">
      <w:pPr>
        <w:spacing w:after="16" w:line="140" w:lineRule="exact"/>
        <w:rPr>
          <w:rFonts w:ascii="Times New Roman" w:eastAsia="Times New Roman" w:hAnsi="Times New Roman" w:cs="Times New Roman"/>
          <w:sz w:val="14"/>
          <w:szCs w:val="14"/>
        </w:rPr>
      </w:pPr>
    </w:p>
    <w:p w:rsidR="00EB3462" w:rsidRPr="00422B3A" w:rsidRDefault="00F44A90" w:rsidP="00422B3A">
      <w:pPr>
        <w:tabs>
          <w:tab w:val="left" w:pos="8470"/>
        </w:tabs>
        <w:spacing w:after="0" w:line="240" w:lineRule="auto"/>
        <w:ind w:left="3389" w:right="-20"/>
        <w:rPr>
          <w:rFonts w:ascii="Times New Roman" w:eastAsia="Times New Roman" w:hAnsi="Times New Roman" w:cs="Times New Roman"/>
          <w:color w:val="000000"/>
          <w:sz w:val="24"/>
          <w:szCs w:val="24"/>
        </w:rPr>
        <w:sectPr w:rsidR="00EB3462" w:rsidRPr="00422B3A">
          <w:type w:val="continuous"/>
          <w:pgSz w:w="10800" w:h="15600"/>
          <w:pgMar w:top="438" w:right="850" w:bottom="563" w:left="1352" w:header="720" w:footer="720" w:gutter="0"/>
          <w:cols w:space="708"/>
        </w:sectPr>
      </w:pPr>
      <w:r>
        <w:rPr>
          <w:rFonts w:ascii="Times New Roman" w:eastAsia="Times New Roman" w:hAnsi="Times New Roman" w:cs="Times New Roman"/>
          <w:b/>
          <w:bCs/>
          <w:color w:val="000000"/>
          <w:sz w:val="24"/>
          <w:szCs w:val="24"/>
        </w:rPr>
        <w:t>January</w:t>
      </w:r>
      <w:r w:rsidR="00422B3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202</w:t>
      </w:r>
      <w:r w:rsidR="00422B3A">
        <w:rPr>
          <w:rFonts w:ascii="Times New Roman" w:eastAsia="Times New Roman" w:hAnsi="Times New Roman" w:cs="Times New Roman"/>
          <w:b/>
          <w:bCs/>
          <w:color w:val="000000"/>
          <w:sz w:val="24"/>
          <w:szCs w:val="24"/>
        </w:rPr>
        <w:t>4</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103" w:line="240" w:lineRule="exact"/>
        <w:rPr>
          <w:rFonts w:ascii="Times New Roman" w:eastAsia="Times New Roman" w:hAnsi="Times New Roman" w:cs="Times New Roman"/>
          <w:sz w:val="24"/>
          <w:szCs w:val="24"/>
        </w:rPr>
      </w:pPr>
    </w:p>
    <w:p w:rsidR="005418A0" w:rsidRDefault="00F44A90">
      <w:pPr>
        <w:spacing w:after="0" w:line="240" w:lineRule="auto"/>
        <w:ind w:left="2450" w:right="-20"/>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CANDIDATE’S</w:t>
      </w:r>
      <w:r w:rsidR="009028BB">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DECLARATION</w:t>
      </w:r>
      <w:proofErr w:type="gramEnd"/>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115" w:line="240" w:lineRule="exact"/>
        <w:rPr>
          <w:rFonts w:ascii="Times New Roman" w:eastAsia="Times New Roman" w:hAnsi="Times New Roman" w:cs="Times New Roman"/>
          <w:sz w:val="24"/>
          <w:szCs w:val="24"/>
        </w:rPr>
      </w:pPr>
    </w:p>
    <w:p w:rsidR="005418A0" w:rsidRPr="009028BB" w:rsidRDefault="00F44A90" w:rsidP="009028BB">
      <w:pPr>
        <w:spacing w:after="0" w:line="240" w:lineRule="auto"/>
        <w:ind w:left="20" w:right="-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I hereby certify that the work which is being presented in the project report </w:t>
      </w:r>
      <w:proofErr w:type="spellStart"/>
      <w:r>
        <w:rPr>
          <w:rFonts w:ascii="Times New Roman" w:eastAsia="Times New Roman" w:hAnsi="Times New Roman" w:cs="Times New Roman"/>
          <w:color w:val="000000"/>
          <w:sz w:val="24"/>
          <w:szCs w:val="24"/>
        </w:rPr>
        <w:t>entitled</w:t>
      </w:r>
      <w:r>
        <w:rPr>
          <w:rFonts w:ascii="Times New Roman" w:eastAsia="Times New Roman" w:hAnsi="Times New Roman" w:cs="Times New Roman"/>
          <w:b/>
          <w:bCs/>
          <w:color w:val="000000"/>
          <w:sz w:val="24"/>
          <w:szCs w:val="24"/>
        </w:rPr>
        <w:t>“</w:t>
      </w:r>
      <w:proofErr w:type="gramStart"/>
      <w:r w:rsidR="009028BB">
        <w:rPr>
          <w:rFonts w:ascii="Times New Roman" w:eastAsia="Times New Roman" w:hAnsi="Times New Roman" w:cs="Times New Roman"/>
          <w:b/>
          <w:bCs/>
          <w:color w:val="000000"/>
          <w:sz w:val="24"/>
          <w:szCs w:val="24"/>
        </w:rPr>
        <w:t>Face</w:t>
      </w:r>
      <w:proofErr w:type="spellEnd"/>
      <w:r w:rsidR="009028BB">
        <w:rPr>
          <w:rFonts w:ascii="Times New Roman" w:eastAsia="Times New Roman" w:hAnsi="Times New Roman" w:cs="Times New Roman"/>
          <w:b/>
          <w:bCs/>
          <w:color w:val="000000"/>
          <w:sz w:val="24"/>
          <w:szCs w:val="24"/>
        </w:rPr>
        <w:t xml:space="preserve">  Emotion</w:t>
      </w:r>
      <w:proofErr w:type="gramEnd"/>
      <w:r w:rsidR="009028BB">
        <w:rPr>
          <w:rFonts w:ascii="Times New Roman" w:eastAsia="Times New Roman" w:hAnsi="Times New Roman" w:cs="Times New Roman"/>
          <w:b/>
          <w:bCs/>
          <w:color w:val="000000"/>
          <w:sz w:val="24"/>
          <w:szCs w:val="24"/>
        </w:rPr>
        <w:t xml:space="preserve"> Detection </w:t>
      </w:r>
      <w:proofErr w:type="spellStart"/>
      <w:r>
        <w:rPr>
          <w:rFonts w:ascii="Times New Roman" w:eastAsia="Times New Roman" w:hAnsi="Times New Roman" w:cs="Times New Roman"/>
          <w:b/>
          <w:bCs/>
          <w:color w:val="000000"/>
          <w:sz w:val="24"/>
          <w:szCs w:val="24"/>
        </w:rPr>
        <w:t>inPython”</w:t>
      </w:r>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w:t>
      </w:r>
    </w:p>
    <w:p w:rsidR="005418A0" w:rsidRDefault="005418A0">
      <w:pPr>
        <w:spacing w:after="16" w:line="140" w:lineRule="exact"/>
        <w:rPr>
          <w:rFonts w:ascii="Times New Roman" w:eastAsia="Times New Roman" w:hAnsi="Times New Roman" w:cs="Times New Roman"/>
          <w:sz w:val="14"/>
          <w:szCs w:val="14"/>
        </w:rPr>
      </w:pPr>
    </w:p>
    <w:p w:rsidR="005418A0" w:rsidRDefault="00F44A90">
      <w:pPr>
        <w:spacing w:after="0" w:line="240" w:lineRule="auto"/>
        <w:ind w:left="20"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requirements</w:t>
      </w:r>
      <w:proofErr w:type="gramEnd"/>
      <w:r>
        <w:rPr>
          <w:rFonts w:ascii="Times New Roman" w:eastAsia="Times New Roman" w:hAnsi="Times New Roman" w:cs="Times New Roman"/>
          <w:color w:val="000000"/>
          <w:sz w:val="24"/>
          <w:szCs w:val="24"/>
        </w:rPr>
        <w:t xml:space="preserve"> for the award of the Degree of Bachelor of Technology in Computer Science</w:t>
      </w:r>
    </w:p>
    <w:p w:rsidR="005418A0" w:rsidRDefault="005418A0">
      <w:pPr>
        <w:spacing w:after="16" w:line="140" w:lineRule="exact"/>
        <w:rPr>
          <w:rFonts w:ascii="Times New Roman" w:eastAsia="Times New Roman" w:hAnsi="Times New Roman" w:cs="Times New Roman"/>
          <w:sz w:val="14"/>
          <w:szCs w:val="14"/>
        </w:rPr>
      </w:pPr>
    </w:p>
    <w:p w:rsidR="005418A0" w:rsidRDefault="00F44A90">
      <w:pPr>
        <w:spacing w:after="0" w:line="240" w:lineRule="auto"/>
        <w:ind w:left="20"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Engine</w:t>
      </w:r>
      <w:r w:rsidR="006E56D7">
        <w:rPr>
          <w:rFonts w:ascii="Times New Roman" w:eastAsia="Times New Roman" w:hAnsi="Times New Roman" w:cs="Times New Roman"/>
          <w:color w:val="000000"/>
          <w:sz w:val="24"/>
          <w:szCs w:val="24"/>
        </w:rPr>
        <w:t>eringof</w:t>
      </w:r>
      <w:proofErr w:type="spellEnd"/>
      <w:r w:rsidR="006E56D7">
        <w:rPr>
          <w:rFonts w:ascii="Times New Roman" w:eastAsia="Times New Roman" w:hAnsi="Times New Roman" w:cs="Times New Roman"/>
          <w:color w:val="000000"/>
          <w:sz w:val="24"/>
          <w:szCs w:val="24"/>
        </w:rPr>
        <w:t xml:space="preserve"> the Graphic Era (Hill</w:t>
      </w:r>
      <w:r>
        <w:rPr>
          <w:rFonts w:ascii="Times New Roman" w:eastAsia="Times New Roman" w:hAnsi="Times New Roman" w:cs="Times New Roman"/>
          <w:color w:val="000000"/>
          <w:sz w:val="24"/>
          <w:szCs w:val="24"/>
        </w:rPr>
        <w:t xml:space="preserve"> University), </w:t>
      </w:r>
      <w:proofErr w:type="spellStart"/>
      <w:r>
        <w:rPr>
          <w:rFonts w:ascii="Times New Roman" w:eastAsia="Times New Roman" w:hAnsi="Times New Roman" w:cs="Times New Roman"/>
          <w:color w:val="000000"/>
          <w:sz w:val="24"/>
          <w:szCs w:val="24"/>
        </w:rPr>
        <w:t>Dehradun</w:t>
      </w:r>
      <w:proofErr w:type="spellEnd"/>
      <w:r>
        <w:rPr>
          <w:rFonts w:ascii="Times New Roman" w:eastAsia="Times New Roman" w:hAnsi="Times New Roman" w:cs="Times New Roman"/>
          <w:color w:val="000000"/>
          <w:sz w:val="24"/>
          <w:szCs w:val="24"/>
        </w:rPr>
        <w:t xml:space="preserve"> shall be carried</w:t>
      </w:r>
    </w:p>
    <w:p w:rsidR="005418A0" w:rsidRDefault="005418A0">
      <w:pPr>
        <w:spacing w:after="16" w:line="140" w:lineRule="exact"/>
        <w:rPr>
          <w:rFonts w:ascii="Times New Roman" w:eastAsia="Times New Roman" w:hAnsi="Times New Roman" w:cs="Times New Roman"/>
          <w:sz w:val="14"/>
          <w:szCs w:val="14"/>
        </w:rPr>
      </w:pPr>
    </w:p>
    <w:p w:rsidR="005418A0" w:rsidRDefault="00F44A90">
      <w:pPr>
        <w:spacing w:after="0" w:line="240" w:lineRule="auto"/>
        <w:ind w:left="20"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 xml:space="preserve"> by the under the mentorship of</w:t>
      </w:r>
      <w:r w:rsidR="006E56D7">
        <w:rPr>
          <w:rFonts w:ascii="Times New Roman" w:eastAsia="Times New Roman" w:hAnsi="Times New Roman" w:cs="Times New Roman"/>
          <w:b/>
          <w:bCs/>
          <w:color w:val="000000"/>
          <w:sz w:val="24"/>
          <w:szCs w:val="24"/>
        </w:rPr>
        <w:t xml:space="preserve"> </w:t>
      </w:r>
      <w:r w:rsidR="009028BB">
        <w:rPr>
          <w:rFonts w:ascii="Times New Roman" w:eastAsia="Times New Roman" w:hAnsi="Times New Roman" w:cs="Times New Roman"/>
          <w:b/>
          <w:bCs/>
          <w:color w:val="000000"/>
          <w:sz w:val="24"/>
          <w:szCs w:val="24"/>
        </w:rPr>
        <w:t xml:space="preserve">MS </w:t>
      </w:r>
      <w:proofErr w:type="spellStart"/>
      <w:r w:rsidR="009028BB">
        <w:rPr>
          <w:rFonts w:ascii="Times New Roman" w:eastAsia="Times New Roman" w:hAnsi="Times New Roman" w:cs="Times New Roman"/>
          <w:b/>
          <w:bCs/>
          <w:color w:val="000000"/>
          <w:sz w:val="24"/>
          <w:szCs w:val="24"/>
        </w:rPr>
        <w:t>Himadri</w:t>
      </w:r>
      <w:proofErr w:type="spellEnd"/>
      <w:r w:rsidR="009028BB">
        <w:rPr>
          <w:rFonts w:ascii="Times New Roman" w:eastAsia="Times New Roman" w:hAnsi="Times New Roman" w:cs="Times New Roman"/>
          <w:b/>
          <w:bCs/>
          <w:color w:val="000000"/>
          <w:sz w:val="24"/>
          <w:szCs w:val="24"/>
        </w:rPr>
        <w:t xml:space="preserve"> </w:t>
      </w:r>
      <w:proofErr w:type="spellStart"/>
      <w:r w:rsidR="009028BB">
        <w:rPr>
          <w:rFonts w:ascii="Times New Roman" w:eastAsia="Times New Roman" w:hAnsi="Times New Roman" w:cs="Times New Roman"/>
          <w:b/>
          <w:bCs/>
          <w:color w:val="000000"/>
          <w:sz w:val="24"/>
          <w:szCs w:val="24"/>
        </w:rPr>
        <w:t>Vaidhya</w:t>
      </w:r>
      <w:r>
        <w:rPr>
          <w:rFonts w:ascii="Times New Roman" w:eastAsia="Times New Roman" w:hAnsi="Times New Roman" w:cs="Times New Roman"/>
          <w:b/>
          <w:bCs/>
          <w:color w:val="000000"/>
          <w:sz w:val="24"/>
          <w:szCs w:val="24"/>
        </w:rPr>
        <w:t>,AssistantProfesso</w:t>
      </w:r>
      <w:r>
        <w:rPr>
          <w:rFonts w:ascii="Times New Roman" w:eastAsia="Times New Roman" w:hAnsi="Times New Roman" w:cs="Times New Roman"/>
          <w:b/>
          <w:bCs/>
          <w:color w:val="000000"/>
          <w:spacing w:val="-16"/>
          <w:sz w:val="24"/>
          <w:szCs w:val="24"/>
        </w:rPr>
        <w:t>r</w:t>
      </w:r>
      <w:proofErr w:type="spellEnd"/>
      <w:r>
        <w:rPr>
          <w:rFonts w:ascii="Times New Roman" w:eastAsia="Times New Roman" w:hAnsi="Times New Roman" w:cs="Times New Roman"/>
          <w:color w:val="000000"/>
          <w:sz w:val="24"/>
          <w:szCs w:val="24"/>
        </w:rPr>
        <w:t>,</w:t>
      </w:r>
    </w:p>
    <w:p w:rsidR="005418A0" w:rsidRDefault="005418A0">
      <w:pPr>
        <w:spacing w:after="16" w:line="140" w:lineRule="exact"/>
        <w:rPr>
          <w:rFonts w:ascii="Times New Roman" w:eastAsia="Times New Roman" w:hAnsi="Times New Roman" w:cs="Times New Roman"/>
          <w:sz w:val="14"/>
          <w:szCs w:val="14"/>
        </w:rPr>
      </w:pPr>
    </w:p>
    <w:p w:rsidR="005418A0" w:rsidRDefault="00F44A90">
      <w:pPr>
        <w:spacing w:after="0" w:line="240" w:lineRule="auto"/>
        <w:ind w:left="2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 and Engineering, Grap</w:t>
      </w:r>
      <w:r w:rsidR="009028BB">
        <w:rPr>
          <w:rFonts w:ascii="Times New Roman" w:eastAsia="Times New Roman" w:hAnsi="Times New Roman" w:cs="Times New Roman"/>
          <w:color w:val="000000"/>
          <w:sz w:val="24"/>
          <w:szCs w:val="24"/>
        </w:rPr>
        <w:t>hic Era Hill University</w:t>
      </w:r>
      <w:r>
        <w:rPr>
          <w:rFonts w:ascii="Times New Roman" w:eastAsia="Times New Roman" w:hAnsi="Times New Roman" w:cs="Times New Roman"/>
          <w:color w:val="000000"/>
          <w:sz w:val="24"/>
          <w:szCs w:val="24"/>
        </w:rPr>
        <w:t>,</w:t>
      </w:r>
    </w:p>
    <w:p w:rsidR="005418A0" w:rsidRDefault="009028BB" w:rsidP="009028BB">
      <w:pPr>
        <w:spacing w:after="0" w:line="240" w:lineRule="auto"/>
        <w:ind w:right="-20"/>
        <w:rPr>
          <w:rFonts w:ascii="Times New Roman" w:eastAsia="Times New Roman" w:hAnsi="Times New Roman" w:cs="Times New Roman"/>
          <w:color w:val="000000"/>
          <w:sz w:val="40"/>
          <w:szCs w:val="40"/>
        </w:rPr>
      </w:pPr>
      <w:proofErr w:type="gramStart"/>
      <w:r>
        <w:rPr>
          <w:rFonts w:ascii="Times New Roman" w:eastAsia="Times New Roman" w:hAnsi="Times New Roman" w:cs="Times New Roman"/>
          <w:sz w:val="24"/>
          <w:szCs w:val="24"/>
        </w:rPr>
        <w:t>(</w:t>
      </w:r>
      <w:proofErr w:type="spellStart"/>
      <w:r w:rsidR="00F44A90">
        <w:rPr>
          <w:rFonts w:ascii="Times New Roman" w:eastAsia="Times New Roman" w:hAnsi="Times New Roman" w:cs="Times New Roman"/>
          <w:color w:val="000000"/>
          <w:sz w:val="24"/>
          <w:szCs w:val="24"/>
        </w:rPr>
        <w:t>Dehradu</w:t>
      </w:r>
      <w:r w:rsidR="00F44A90">
        <w:rPr>
          <w:rFonts w:ascii="Times New Roman" w:eastAsia="Times New Roman" w:hAnsi="Times New Roman" w:cs="Times New Roman"/>
          <w:color w:val="000000"/>
          <w:spacing w:val="1"/>
          <w:sz w:val="24"/>
          <w:szCs w:val="24"/>
        </w:rPr>
        <w:t>n</w:t>
      </w:r>
      <w:proofErr w:type="spellEnd"/>
      <w:r>
        <w:rPr>
          <w:rFonts w:ascii="Times New Roman" w:eastAsia="Times New Roman" w:hAnsi="Times New Roman" w:cs="Times New Roman"/>
          <w:color w:val="000000"/>
          <w:spacing w:val="1"/>
          <w:sz w:val="24"/>
          <w:szCs w:val="24"/>
        </w:rPr>
        <w:t>)</w:t>
      </w:r>
      <w:r w:rsidR="00F44A90">
        <w:rPr>
          <w:rFonts w:ascii="Times New Roman" w:eastAsia="Times New Roman" w:hAnsi="Times New Roman" w:cs="Times New Roman"/>
          <w:color w:val="000000"/>
          <w:sz w:val="40"/>
          <w:szCs w:val="40"/>
        </w:rPr>
        <w:t>.</w:t>
      </w:r>
      <w:proofErr w:type="gramEnd"/>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ectPr w:rsidR="005418A0">
          <w:pgSz w:w="10800" w:h="15600"/>
          <w:pgMar w:top="1134" w:right="775" w:bottom="613" w:left="866" w:header="720" w:footer="720" w:gutter="0"/>
          <w:cols w:space="708"/>
        </w:sectPr>
      </w:pPr>
    </w:p>
    <w:p w:rsidR="009028BB" w:rsidRDefault="00F44A90" w:rsidP="009028BB">
      <w:pPr>
        <w:spacing w:before="72" w:after="0" w:line="239"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8"/>
          <w:szCs w:val="28"/>
        </w:rPr>
        <w:lastRenderedPageBreak/>
        <w:t>Name</w:t>
      </w:r>
      <w:r w:rsidR="00EB3462">
        <w:rPr>
          <w:rFonts w:ascii="Times New Roman" w:eastAsia="Times New Roman" w:hAnsi="Times New Roman" w:cs="Times New Roman"/>
          <w:color w:val="000000"/>
          <w:sz w:val="24"/>
          <w:szCs w:val="24"/>
        </w:rPr>
        <w:t>:</w:t>
      </w:r>
    </w:p>
    <w:p w:rsidR="005418A0" w:rsidRDefault="00EB3462" w:rsidP="009028BB">
      <w:pPr>
        <w:spacing w:before="72" w:after="0" w:line="239" w:lineRule="auto"/>
        <w:ind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Aashish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Subedi</w:t>
      </w:r>
      <w:proofErr w:type="spellEnd"/>
    </w:p>
    <w:p w:rsidR="005418A0" w:rsidRPr="00EB3462" w:rsidRDefault="00F44A90" w:rsidP="00EB3462">
      <w:pPr>
        <w:tabs>
          <w:tab w:val="left" w:pos="4499"/>
        </w:tabs>
        <w:spacing w:after="0" w:line="239" w:lineRule="auto"/>
        <w:ind w:left="683" w:right="-20" w:hanging="683"/>
        <w:rPr>
          <w:rFonts w:ascii="Times New Roman" w:eastAsia="Times New Roman" w:hAnsi="Times New Roman" w:cs="Times New Roman"/>
          <w:color w:val="000000"/>
          <w:sz w:val="24"/>
          <w:szCs w:val="24"/>
        </w:rPr>
        <w:sectPr w:rsidR="005418A0" w:rsidRPr="00EB3462">
          <w:type w:val="continuous"/>
          <w:pgSz w:w="10800" w:h="15600"/>
          <w:pgMar w:top="1134" w:right="775" w:bottom="613" w:left="866" w:header="720" w:footer="720" w:gutter="0"/>
          <w:cols w:num="2" w:space="708" w:equalWidth="0">
            <w:col w:w="1405" w:space="2087"/>
            <w:col w:w="5665" w:space="0"/>
          </w:cols>
        </w:sectPr>
      </w:pPr>
      <w:r>
        <w:br w:type="column"/>
      </w:r>
      <w:proofErr w:type="spellStart"/>
      <w:proofErr w:type="gramStart"/>
      <w:r>
        <w:rPr>
          <w:rFonts w:ascii="Times New Roman" w:eastAsia="Times New Roman" w:hAnsi="Times New Roman" w:cs="Times New Roman"/>
          <w:b/>
          <w:bCs/>
          <w:color w:val="000000"/>
          <w:sz w:val="28"/>
          <w:szCs w:val="28"/>
        </w:rPr>
        <w:lastRenderedPageBreak/>
        <w:t>UniversityRollNo</w:t>
      </w:r>
      <w:proofErr w:type="spellEnd"/>
      <w:r>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color w:val="000000"/>
          <w:sz w:val="28"/>
          <w:szCs w:val="28"/>
        </w:rPr>
        <w:tab/>
      </w:r>
      <w:r>
        <w:rPr>
          <w:rFonts w:ascii="Times New Roman" w:eastAsia="Times New Roman" w:hAnsi="Times New Roman" w:cs="Times New Roman"/>
          <w:b/>
          <w:bCs/>
          <w:color w:val="000000"/>
          <w:position w:val="7"/>
          <w:sz w:val="28"/>
          <w:szCs w:val="28"/>
        </w:rPr>
        <w:t>Signa</w:t>
      </w:r>
      <w:r w:rsidR="00EB3462">
        <w:rPr>
          <w:rFonts w:ascii="Times New Roman" w:eastAsia="Times New Roman" w:hAnsi="Times New Roman" w:cs="Times New Roman"/>
          <w:b/>
          <w:bCs/>
          <w:color w:val="000000"/>
          <w:position w:val="7"/>
          <w:sz w:val="28"/>
          <w:szCs w:val="28"/>
        </w:rPr>
        <w:t>ture</w:t>
      </w:r>
      <w:r w:rsidR="00EB3462">
        <w:rPr>
          <w:rFonts w:ascii="Times New Roman" w:eastAsia="Times New Roman" w:hAnsi="Times New Roman" w:cs="Times New Roman"/>
          <w:color w:val="000000"/>
          <w:sz w:val="24"/>
          <w:szCs w:val="24"/>
        </w:rPr>
        <w:t>2118052</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10" w:line="220" w:lineRule="exact"/>
        <w:rPr>
          <w:rFonts w:ascii="Times New Roman" w:eastAsia="Times New Roman" w:hAnsi="Times New Roman" w:cs="Times New Roman"/>
        </w:rPr>
      </w:pPr>
    </w:p>
    <w:p w:rsidR="005418A0" w:rsidRDefault="00F44A90">
      <w:pPr>
        <w:spacing w:after="0" w:line="240" w:lineRule="auto"/>
        <w:ind w:left="8957" w:right="-20"/>
        <w:rPr>
          <w:rFonts w:ascii="Times New Roman" w:eastAsia="Times New Roman" w:hAnsi="Times New Roman" w:cs="Times New Roman"/>
          <w:color w:val="898989"/>
          <w:sz w:val="18"/>
          <w:szCs w:val="18"/>
        </w:rPr>
      </w:pPr>
      <w:r>
        <w:rPr>
          <w:rFonts w:ascii="Times New Roman" w:eastAsia="Times New Roman" w:hAnsi="Times New Roman" w:cs="Times New Roman"/>
          <w:color w:val="898989"/>
          <w:sz w:val="18"/>
          <w:szCs w:val="18"/>
        </w:rPr>
        <w:t>2</w:t>
      </w:r>
    </w:p>
    <w:p w:rsidR="005418A0" w:rsidRDefault="005418A0">
      <w:pPr>
        <w:sectPr w:rsidR="005418A0">
          <w:type w:val="continuous"/>
          <w:pgSz w:w="10800" w:h="15600"/>
          <w:pgMar w:top="1134" w:right="775" w:bottom="613" w:left="866" w:header="720" w:footer="720" w:gutter="0"/>
          <w:cols w:space="708"/>
        </w:sectPr>
      </w:pPr>
    </w:p>
    <w:p w:rsidR="005418A0" w:rsidRDefault="005418A0">
      <w:pPr>
        <w:spacing w:after="2" w:line="240" w:lineRule="exact"/>
        <w:rPr>
          <w:rFonts w:ascii="Times New Roman" w:eastAsia="Times New Roman" w:hAnsi="Times New Roman" w:cs="Times New Roman"/>
          <w:sz w:val="24"/>
          <w:szCs w:val="24"/>
        </w:rPr>
      </w:pPr>
    </w:p>
    <w:p w:rsidR="00796F03" w:rsidRDefault="00796F03">
      <w:pPr>
        <w:spacing w:after="2" w:line="240" w:lineRule="exact"/>
        <w:rPr>
          <w:rFonts w:ascii="Times New Roman" w:eastAsia="Times New Roman" w:hAnsi="Times New Roman" w:cs="Times New Roman"/>
          <w:sz w:val="24"/>
          <w:szCs w:val="24"/>
        </w:rPr>
      </w:pPr>
    </w:p>
    <w:p w:rsidR="00796F03" w:rsidRDefault="00796F03">
      <w:pPr>
        <w:spacing w:after="2" w:line="240" w:lineRule="exact"/>
        <w:rPr>
          <w:rFonts w:ascii="Times New Roman" w:eastAsia="Times New Roman" w:hAnsi="Times New Roman" w:cs="Times New Roman"/>
          <w:sz w:val="24"/>
          <w:szCs w:val="24"/>
        </w:rPr>
      </w:pPr>
    </w:p>
    <w:p w:rsidR="00796F03" w:rsidRDefault="00796F03">
      <w:pPr>
        <w:spacing w:after="2" w:line="240" w:lineRule="exact"/>
        <w:rPr>
          <w:rFonts w:ascii="Times New Roman" w:eastAsia="Times New Roman" w:hAnsi="Times New Roman" w:cs="Times New Roman"/>
          <w:sz w:val="24"/>
          <w:szCs w:val="24"/>
        </w:rPr>
      </w:pPr>
    </w:p>
    <w:p w:rsidR="00796F03" w:rsidRDefault="00796F03">
      <w:pPr>
        <w:spacing w:after="2" w:line="240" w:lineRule="exact"/>
        <w:rPr>
          <w:rFonts w:ascii="Times New Roman" w:eastAsia="Times New Roman" w:hAnsi="Times New Roman" w:cs="Times New Roman"/>
          <w:sz w:val="24"/>
          <w:szCs w:val="24"/>
        </w:rPr>
      </w:pPr>
    </w:p>
    <w:p w:rsidR="005418A0" w:rsidRDefault="000E3532">
      <w:pPr>
        <w:spacing w:after="0" w:line="240" w:lineRule="auto"/>
        <w:ind w:left="3160" w:right="-20"/>
        <w:rPr>
          <w:rFonts w:ascii="Times New Roman" w:eastAsia="Times New Roman" w:hAnsi="Times New Roman" w:cs="Times New Roman"/>
          <w:b/>
          <w:bCs/>
          <w:color w:val="000000"/>
          <w:sz w:val="36"/>
          <w:szCs w:val="36"/>
        </w:rPr>
      </w:pPr>
      <w:r w:rsidRPr="000E3532">
        <w:rPr>
          <w:noProof/>
        </w:rPr>
        <w:lastRenderedPageBreak/>
        <w:pict>
          <v:shape id="drawingObject11" o:spid="_x0000_s1035" style="position:absolute;left:0;text-align:left;margin-left:44.4pt;margin-top:28.2pt;width:451.2pt;height:0;z-index:-251675136;visibility:visible;mso-wrap-distance-left:0;mso-wrap-distance-right:0;mso-position-horizontal-relative:page" coordsize="5730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" o:allowincell="f" adj="0,,0" path="m,l5730530,e" filled="f" strokeweight="1.5pt">
            <v:stroke joinstyle="round"/>
            <v:formulas/>
            <v:path arrowok="t" o:connecttype="segments" textboxrect="0,0,5730530,0"/>
            <w10:wrap anchorx="page"/>
          </v:shape>
        </w:pict>
      </w:r>
      <w:r w:rsidR="00D34592">
        <w:rPr>
          <w:rFonts w:ascii="Times New Roman" w:eastAsia="Times New Roman" w:hAnsi="Times New Roman" w:cs="Times New Roman"/>
          <w:b/>
          <w:bCs/>
          <w:color w:val="000000"/>
          <w:sz w:val="36"/>
          <w:szCs w:val="36"/>
        </w:rPr>
        <w:t>Table</w:t>
      </w:r>
      <w:r w:rsidR="00D220E0">
        <w:rPr>
          <w:rFonts w:ascii="Times New Roman" w:eastAsia="Times New Roman" w:hAnsi="Times New Roman" w:cs="Times New Roman"/>
          <w:b/>
          <w:bCs/>
          <w:color w:val="000000"/>
          <w:sz w:val="36"/>
          <w:szCs w:val="36"/>
        </w:rPr>
        <w:t xml:space="preserve"> </w:t>
      </w:r>
      <w:r w:rsidR="00D34592">
        <w:rPr>
          <w:rFonts w:ascii="Times New Roman" w:eastAsia="Times New Roman" w:hAnsi="Times New Roman" w:cs="Times New Roman"/>
          <w:b/>
          <w:bCs/>
          <w:color w:val="000000"/>
          <w:sz w:val="36"/>
          <w:szCs w:val="36"/>
        </w:rPr>
        <w:t>of</w:t>
      </w:r>
      <w:r w:rsidR="00D220E0">
        <w:rPr>
          <w:rFonts w:ascii="Times New Roman" w:eastAsia="Times New Roman" w:hAnsi="Times New Roman" w:cs="Times New Roman"/>
          <w:b/>
          <w:bCs/>
          <w:color w:val="000000"/>
          <w:sz w:val="36"/>
          <w:szCs w:val="36"/>
        </w:rPr>
        <w:t xml:space="preserve"> </w:t>
      </w:r>
      <w:r w:rsidR="00D34592">
        <w:rPr>
          <w:rFonts w:ascii="Times New Roman" w:eastAsia="Times New Roman" w:hAnsi="Times New Roman" w:cs="Times New Roman"/>
          <w:b/>
          <w:bCs/>
          <w:color w:val="000000"/>
          <w:sz w:val="36"/>
          <w:szCs w:val="36"/>
        </w:rPr>
        <w:t>Contents</w:t>
      </w: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Times New Roman" w:cs="Times New Roman"/>
          <w:sz w:val="24"/>
          <w:szCs w:val="24"/>
          <w:lang w:val="en-US" w:eastAsia="en-US" w:bidi="hi-IN"/>
        </w:rPr>
        <w:br/>
      </w:r>
      <w:r w:rsidRPr="00422B3A">
        <w:rPr>
          <w:rFonts w:ascii="Times New Roman" w:eastAsia="Times New Roman" w:hAnsi="Symbol" w:cs="Times New Roman"/>
          <w:b/>
          <w:bCs/>
          <w:sz w:val="36"/>
          <w:szCs w:val="36"/>
          <w:lang w:val="en-US" w:eastAsia="en-US" w:bidi="hi-IN"/>
        </w:rPr>
        <w:t>1.</w:t>
      </w:r>
      <w:r w:rsidRPr="00422B3A">
        <w:rPr>
          <w:rFonts w:ascii="Times New Roman" w:eastAsia="Times New Roman" w:hAnsi="Times New Roman" w:cs="Times New Roman"/>
          <w:b/>
          <w:bCs/>
          <w:sz w:val="36"/>
          <w:szCs w:val="36"/>
          <w:lang w:val="en-US" w:eastAsia="en-US" w:bidi="hi-IN"/>
        </w:rPr>
        <w:t xml:space="preserve"> Introduction</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Symbol" w:cs="Times New Roman"/>
          <w:b/>
          <w:bCs/>
          <w:sz w:val="36"/>
          <w:szCs w:val="36"/>
          <w:lang w:val="en-US" w:eastAsia="en-US" w:bidi="hi-IN"/>
        </w:rPr>
        <w:t>2.</w:t>
      </w:r>
      <w:r w:rsidRPr="00422B3A">
        <w:rPr>
          <w:rFonts w:ascii="Times New Roman" w:eastAsia="Times New Roman" w:hAnsi="Times New Roman" w:cs="Times New Roman"/>
          <w:b/>
          <w:bCs/>
          <w:sz w:val="36"/>
          <w:szCs w:val="36"/>
          <w:lang w:val="en-US" w:eastAsia="en-US" w:bidi="hi-IN"/>
        </w:rPr>
        <w:t xml:space="preserve"> Dataset</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Symbol" w:cs="Times New Roman"/>
          <w:b/>
          <w:bCs/>
          <w:sz w:val="36"/>
          <w:szCs w:val="36"/>
          <w:lang w:val="en-US" w:eastAsia="en-US" w:bidi="hi-IN"/>
        </w:rPr>
        <w:t>3.</w:t>
      </w:r>
      <w:r w:rsidR="00736EC6">
        <w:rPr>
          <w:rFonts w:ascii="Times New Roman" w:eastAsia="Times New Roman" w:hAnsi="Times New Roman" w:cs="Times New Roman"/>
          <w:b/>
          <w:bCs/>
          <w:sz w:val="36"/>
          <w:szCs w:val="36"/>
          <w:lang w:val="en-US" w:eastAsia="en-US" w:bidi="hi-IN"/>
        </w:rPr>
        <w:t xml:space="preserve">  Python Libraries used</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Symbol" w:cs="Times New Roman"/>
          <w:b/>
          <w:bCs/>
          <w:sz w:val="36"/>
          <w:szCs w:val="36"/>
          <w:lang w:val="en-US" w:eastAsia="en-US" w:bidi="hi-IN"/>
        </w:rPr>
        <w:t>4.</w:t>
      </w:r>
      <w:r>
        <w:rPr>
          <w:rFonts w:ascii="Times New Roman" w:eastAsia="Times New Roman" w:hAnsi="Symbol" w:cs="Times New Roman"/>
          <w:b/>
          <w:bCs/>
          <w:sz w:val="36"/>
          <w:szCs w:val="36"/>
          <w:lang w:val="en-US" w:eastAsia="en-US" w:bidi="hi-IN"/>
        </w:rPr>
        <w:t xml:space="preserve"> </w:t>
      </w:r>
      <w:r w:rsidR="00534F5E">
        <w:rPr>
          <w:rFonts w:ascii="Times New Roman" w:eastAsia="Times New Roman" w:hAnsi="Times New Roman" w:cs="Times New Roman"/>
          <w:b/>
          <w:bCs/>
          <w:sz w:val="36"/>
          <w:szCs w:val="36"/>
          <w:lang w:val="en-US" w:eastAsia="en-US" w:bidi="hi-IN"/>
        </w:rPr>
        <w:t>Methodology</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Symbol" w:cs="Times New Roman"/>
          <w:b/>
          <w:bCs/>
          <w:sz w:val="36"/>
          <w:szCs w:val="36"/>
          <w:lang w:val="en-US" w:eastAsia="en-US" w:bidi="hi-IN"/>
        </w:rPr>
        <w:t>5.</w:t>
      </w:r>
      <w:r w:rsidRPr="00422B3A">
        <w:rPr>
          <w:rFonts w:ascii="Times New Roman" w:eastAsia="Times New Roman" w:hAnsi="Times New Roman" w:cs="Times New Roman"/>
          <w:b/>
          <w:bCs/>
          <w:sz w:val="36"/>
          <w:szCs w:val="36"/>
          <w:lang w:val="en-US" w:eastAsia="en-US" w:bidi="hi-IN"/>
        </w:rPr>
        <w:t xml:space="preserve"> Training</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422B3A" w:rsidRDefault="00422B3A" w:rsidP="00422B3A">
      <w:pPr>
        <w:spacing w:after="0" w:line="240" w:lineRule="auto"/>
        <w:rPr>
          <w:rFonts w:ascii="Times New Roman" w:eastAsia="Times New Roman" w:hAnsi="Times New Roman" w:cs="Times New Roman"/>
          <w:b/>
          <w:bCs/>
          <w:sz w:val="36"/>
          <w:szCs w:val="36"/>
          <w:lang w:val="en-US" w:eastAsia="en-US" w:bidi="hi-IN"/>
        </w:rPr>
      </w:pPr>
      <w:r w:rsidRPr="00422B3A">
        <w:rPr>
          <w:rFonts w:ascii="Times New Roman" w:eastAsia="Times New Roman" w:hAnsi="Symbol" w:cs="Times New Roman"/>
          <w:b/>
          <w:bCs/>
          <w:sz w:val="36"/>
          <w:szCs w:val="36"/>
          <w:lang w:val="en-US" w:eastAsia="en-US" w:bidi="hi-IN"/>
        </w:rPr>
        <w:t>6.</w:t>
      </w:r>
      <w:r w:rsidRPr="00422B3A">
        <w:rPr>
          <w:rFonts w:ascii="Times New Roman" w:eastAsia="Times New Roman" w:hAnsi="Times New Roman" w:cs="Times New Roman"/>
          <w:b/>
          <w:bCs/>
          <w:sz w:val="36"/>
          <w:szCs w:val="36"/>
          <w:lang w:val="en-US" w:eastAsia="en-US" w:bidi="hi-IN"/>
        </w:rPr>
        <w:t xml:space="preserve"> Evaluation</w:t>
      </w:r>
    </w:p>
    <w:p w:rsidR="00422B3A" w:rsidRPr="00422B3A" w:rsidRDefault="00422B3A" w:rsidP="00422B3A">
      <w:pPr>
        <w:spacing w:after="0" w:line="240" w:lineRule="auto"/>
        <w:rPr>
          <w:rFonts w:ascii="Times New Roman" w:eastAsia="Times New Roman" w:hAnsi="Times New Roman" w:cs="Times New Roman"/>
          <w:b/>
          <w:bCs/>
          <w:sz w:val="36"/>
          <w:szCs w:val="36"/>
          <w:lang w:val="en-US" w:eastAsia="en-US" w:bidi="hi-IN"/>
        </w:rPr>
      </w:pPr>
    </w:p>
    <w:p w:rsidR="005418A0" w:rsidRDefault="00422B3A">
      <w:pPr>
        <w:spacing w:after="0" w:line="240" w:lineRule="exact"/>
        <w:rPr>
          <w:rFonts w:ascii="Times New Roman" w:eastAsia="Times New Roman" w:hAnsi="Times New Roman" w:cs="Times New Roman"/>
          <w:sz w:val="24"/>
          <w:szCs w:val="24"/>
        </w:rPr>
      </w:pPr>
      <w:r w:rsidRPr="00422B3A">
        <w:rPr>
          <w:rFonts w:ascii="Times New Roman" w:eastAsia="Times New Roman" w:hAnsi="Symbol" w:cs="Times New Roman"/>
          <w:b/>
          <w:bCs/>
          <w:sz w:val="36"/>
          <w:szCs w:val="36"/>
          <w:lang w:val="en-US" w:eastAsia="en-US" w:bidi="hi-IN"/>
        </w:rPr>
        <w:t>8.</w:t>
      </w:r>
      <w:r w:rsidR="00796F03">
        <w:rPr>
          <w:rFonts w:ascii="Times New Roman" w:eastAsia="Times New Roman" w:hAnsi="Times New Roman" w:cs="Times New Roman"/>
          <w:b/>
          <w:bCs/>
          <w:sz w:val="36"/>
          <w:szCs w:val="36"/>
          <w:lang w:val="en-US" w:eastAsia="en-US" w:bidi="hi-IN"/>
        </w:rPr>
        <w:t xml:space="preserve">  Conclusion</w:t>
      </w:r>
    </w:p>
    <w:p w:rsidR="00796F03" w:rsidRDefault="00796F03">
      <w:pPr>
        <w:rPr>
          <w:rFonts w:ascii="Times New Roman" w:eastAsia="Times New Roman" w:hAnsi="Times New Roman" w:cs="Times New Roman"/>
          <w:color w:val="898989"/>
          <w:sz w:val="18"/>
          <w:szCs w:val="18"/>
        </w:rPr>
      </w:pPr>
      <w:r>
        <w:rPr>
          <w:rFonts w:ascii="Times New Roman" w:eastAsia="Times New Roman" w:hAnsi="Times New Roman" w:cs="Times New Roman"/>
          <w:color w:val="898989"/>
          <w:sz w:val="18"/>
          <w:szCs w:val="18"/>
        </w:rPr>
        <w:br w:type="page"/>
      </w:r>
    </w:p>
    <w:p w:rsidR="005418A0" w:rsidRPr="00422B3A" w:rsidRDefault="005418A0" w:rsidP="00796F03">
      <w:pPr>
        <w:spacing w:after="0" w:line="240" w:lineRule="auto"/>
        <w:ind w:right="-20"/>
        <w:rPr>
          <w:rFonts w:ascii="Times New Roman" w:eastAsia="Times New Roman" w:hAnsi="Times New Roman" w:cs="Times New Roman"/>
          <w:color w:val="898989"/>
          <w:sz w:val="18"/>
          <w:szCs w:val="18"/>
        </w:rPr>
        <w:sectPr w:rsidR="005418A0" w:rsidRPr="00422B3A">
          <w:type w:val="continuous"/>
          <w:pgSz w:w="10800" w:h="15600"/>
          <w:pgMar w:top="1134" w:right="850" w:bottom="695" w:left="775" w:header="720" w:footer="720" w:gutter="0"/>
          <w:cols w:space="708"/>
        </w:sectPr>
      </w:pPr>
    </w:p>
    <w:p w:rsidR="005418A0" w:rsidRDefault="000E3532">
      <w:pPr>
        <w:spacing w:after="0" w:line="240" w:lineRule="auto"/>
        <w:ind w:right="-20"/>
        <w:rPr>
          <w:rFonts w:ascii="Times New Roman" w:eastAsia="Times New Roman" w:hAnsi="Times New Roman" w:cs="Times New Roman"/>
          <w:b/>
          <w:bCs/>
          <w:color w:val="000000"/>
          <w:sz w:val="32"/>
          <w:szCs w:val="32"/>
        </w:rPr>
      </w:pPr>
      <w:r w:rsidRPr="000E3532">
        <w:rPr>
          <w:noProof/>
        </w:rPr>
        <w:lastRenderedPageBreak/>
        <w:pict>
          <v:shape id="drawingObject14" o:spid="_x0000_s1034" style="position:absolute;margin-left:48.35pt;margin-top:152.95pt;width:443.25pt;height:0;z-index:-251648512;visibility:visible;mso-wrap-distance-left:0;mso-wrap-distance-right:0;mso-position-horizontal-relative:page;mso-position-vertical-relative:page" coordsize="56292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" o:allowincell="f" adj="0,,0" path="m,l5629275,e" filled="f" strokeweight="1.5pt">
            <v:stroke joinstyle="round"/>
            <v:formulas/>
            <v:path arrowok="t" o:connecttype="segments" textboxrect="0,0,5629275,0"/>
            <w10:wrap anchorx="page" anchory="page"/>
          </v:shape>
        </w:pict>
      </w:r>
    </w:p>
    <w:p w:rsidR="005418A0" w:rsidRDefault="005418A0">
      <w:pPr>
        <w:spacing w:after="0" w:line="240" w:lineRule="exact"/>
        <w:rPr>
          <w:rFonts w:ascii="Times New Roman" w:eastAsia="Times New Roman" w:hAnsi="Times New Roman" w:cs="Times New Roman"/>
          <w:sz w:val="24"/>
          <w:szCs w:val="24"/>
        </w:rPr>
      </w:pPr>
    </w:p>
    <w:p w:rsidR="005418A0" w:rsidRPr="00736EC6" w:rsidRDefault="005418A0" w:rsidP="00736EC6">
      <w:pPr>
        <w:spacing w:after="0" w:line="240" w:lineRule="exact"/>
        <w:jc w:val="center"/>
        <w:rPr>
          <w:rFonts w:ascii="Times New Roman" w:eastAsia="Times New Roman" w:hAnsi="Times New Roman" w:cs="Times New Roman"/>
          <w:b/>
          <w:bCs/>
          <w:sz w:val="28"/>
          <w:szCs w:val="28"/>
        </w:rPr>
      </w:pPr>
    </w:p>
    <w:p w:rsidR="005418A0" w:rsidRDefault="00736EC6" w:rsidP="00736EC6">
      <w:pPr>
        <w:spacing w:after="0" w:line="240" w:lineRule="exact"/>
        <w:jc w:val="center"/>
        <w:rPr>
          <w:rFonts w:ascii="Times New Roman" w:eastAsia="Times New Roman" w:hAnsi="Times New Roman" w:cs="Times New Roman"/>
          <w:sz w:val="24"/>
          <w:szCs w:val="24"/>
        </w:rPr>
      </w:pPr>
      <w:r w:rsidRPr="00736EC6">
        <w:rPr>
          <w:rFonts w:ascii="Times New Roman" w:eastAsia="Times New Roman" w:hAnsi="Times New Roman" w:cs="Times New Roman"/>
          <w:b/>
          <w:bCs/>
          <w:sz w:val="28"/>
          <w:szCs w:val="28"/>
        </w:rPr>
        <w:t>INTRODUCTION</w:t>
      </w:r>
    </w:p>
    <w:p w:rsidR="005418A0" w:rsidRDefault="005418A0">
      <w:pPr>
        <w:spacing w:after="0" w:line="240" w:lineRule="exact"/>
        <w:rPr>
          <w:rFonts w:ascii="Times New Roman" w:eastAsia="Times New Roman" w:hAnsi="Times New Roman" w:cs="Times New Roman"/>
          <w:sz w:val="24"/>
          <w:szCs w:val="24"/>
        </w:rPr>
      </w:pPr>
    </w:p>
    <w:p w:rsidR="005418A0" w:rsidRDefault="005418A0">
      <w:pPr>
        <w:spacing w:after="17" w:line="140" w:lineRule="exact"/>
        <w:rPr>
          <w:rFonts w:ascii="Times New Roman" w:eastAsia="Times New Roman" w:hAnsi="Times New Roman" w:cs="Times New Roman"/>
          <w:sz w:val="14"/>
          <w:szCs w:val="14"/>
        </w:rPr>
      </w:pPr>
    </w:p>
    <w:p w:rsidR="005418A0" w:rsidRDefault="005418A0" w:rsidP="00736EC6">
      <w:pPr>
        <w:spacing w:after="0" w:line="240" w:lineRule="auto"/>
        <w:ind w:right="-20"/>
        <w:rPr>
          <w:rFonts w:ascii="Times New Roman" w:eastAsia="Times New Roman" w:hAnsi="Times New Roman" w:cs="Times New Roman"/>
          <w:b/>
          <w:bCs/>
          <w:color w:val="000000"/>
          <w:sz w:val="36"/>
          <w:szCs w:val="36"/>
        </w:rPr>
      </w:pPr>
    </w:p>
    <w:p w:rsidR="005418A0" w:rsidRDefault="005418A0">
      <w:pPr>
        <w:spacing w:after="0" w:line="240" w:lineRule="exact"/>
        <w:rPr>
          <w:rFonts w:ascii="Times New Roman" w:eastAsia="Times New Roman" w:hAnsi="Times New Roman" w:cs="Times New Roman"/>
          <w:sz w:val="24"/>
          <w:szCs w:val="24"/>
        </w:rPr>
      </w:pPr>
    </w:p>
    <w:p w:rsidR="00422B3A" w:rsidRPr="00022ABE" w:rsidRDefault="00422B3A" w:rsidP="00422B3A">
      <w:pPr>
        <w:rPr>
          <w:rStyle w:val="IntenseEmphasis"/>
          <w:rFonts w:ascii="Times New Roman" w:hAnsi="Times New Roman" w:cs="Times New Roman"/>
          <w:i w:val="0"/>
          <w:iCs w:val="0"/>
          <w:color w:val="000000" w:themeColor="text1"/>
          <w:sz w:val="36"/>
          <w:szCs w:val="36"/>
        </w:rPr>
      </w:pPr>
      <w:r w:rsidRPr="00022ABE">
        <w:rPr>
          <w:rStyle w:val="IntenseEmphasis"/>
          <w:rFonts w:ascii="Times New Roman" w:hAnsi="Times New Roman" w:cs="Times New Roman"/>
          <w:i w:val="0"/>
          <w:iCs w:val="0"/>
          <w:color w:val="000000" w:themeColor="text1"/>
          <w:sz w:val="36"/>
          <w:szCs w:val="36"/>
        </w:rPr>
        <w:t>Abstract:</w:t>
      </w:r>
    </w:p>
    <w:p w:rsidR="005418A0" w:rsidRDefault="00422B3A" w:rsidP="00422B3A">
      <w:pPr>
        <w:rPr>
          <w:rStyle w:val="IntenseEmphasis"/>
          <w:rFonts w:ascii="Times New Roman" w:hAnsi="Times New Roman" w:cs="Times New Roman"/>
          <w:b w:val="0"/>
          <w:bCs w:val="0"/>
          <w:i w:val="0"/>
          <w:iCs w:val="0"/>
          <w:color w:val="000000" w:themeColor="text1"/>
          <w:sz w:val="28"/>
          <w:szCs w:val="28"/>
        </w:rPr>
      </w:pPr>
      <w:r w:rsidRPr="00422B3A">
        <w:rPr>
          <w:rStyle w:val="IntenseEmphasis"/>
          <w:rFonts w:ascii="Times New Roman" w:hAnsi="Times New Roman" w:cs="Times New Roman"/>
          <w:b w:val="0"/>
          <w:bCs w:val="0"/>
          <w:i w:val="0"/>
          <w:iCs w:val="0"/>
          <w:color w:val="000000" w:themeColor="text1"/>
          <w:sz w:val="28"/>
          <w:szCs w:val="28"/>
        </w:rPr>
        <w:t xml:space="preserve"> This report explores the implementation of a face emotion detection system using computer vision (CV2), </w:t>
      </w:r>
      <w:proofErr w:type="spellStart"/>
      <w:r w:rsidRPr="00422B3A">
        <w:rPr>
          <w:rStyle w:val="IntenseEmphasis"/>
          <w:rFonts w:ascii="Times New Roman" w:hAnsi="Times New Roman" w:cs="Times New Roman"/>
          <w:b w:val="0"/>
          <w:bCs w:val="0"/>
          <w:i w:val="0"/>
          <w:iCs w:val="0"/>
          <w:color w:val="000000" w:themeColor="text1"/>
          <w:sz w:val="28"/>
          <w:szCs w:val="28"/>
        </w:rPr>
        <w:t>NumPy</w:t>
      </w:r>
      <w:proofErr w:type="spellEnd"/>
      <w:r w:rsidRPr="00422B3A">
        <w:rPr>
          <w:rStyle w:val="IntenseEmphasis"/>
          <w:rFonts w:ascii="Times New Roman" w:hAnsi="Times New Roman" w:cs="Times New Roman"/>
          <w:b w:val="0"/>
          <w:bCs w:val="0"/>
          <w:i w:val="0"/>
          <w:iCs w:val="0"/>
          <w:color w:val="000000" w:themeColor="text1"/>
          <w:sz w:val="28"/>
          <w:szCs w:val="28"/>
        </w:rPr>
        <w:t xml:space="preserve">, </w:t>
      </w:r>
      <w:proofErr w:type="spellStart"/>
      <w:r w:rsidRPr="00422B3A">
        <w:rPr>
          <w:rStyle w:val="IntenseEmphasis"/>
          <w:rFonts w:ascii="Times New Roman" w:hAnsi="Times New Roman" w:cs="Times New Roman"/>
          <w:b w:val="0"/>
          <w:bCs w:val="0"/>
          <w:i w:val="0"/>
          <w:iCs w:val="0"/>
          <w:color w:val="000000" w:themeColor="text1"/>
          <w:sz w:val="28"/>
          <w:szCs w:val="28"/>
        </w:rPr>
        <w:t>Keras</w:t>
      </w:r>
      <w:proofErr w:type="spellEnd"/>
      <w:r w:rsidRPr="00422B3A">
        <w:rPr>
          <w:rStyle w:val="IntenseEmphasis"/>
          <w:rFonts w:ascii="Times New Roman" w:hAnsi="Times New Roman" w:cs="Times New Roman"/>
          <w:b w:val="0"/>
          <w:bCs w:val="0"/>
          <w:i w:val="0"/>
          <w:iCs w:val="0"/>
          <w:color w:val="000000" w:themeColor="text1"/>
          <w:sz w:val="28"/>
          <w:szCs w:val="28"/>
        </w:rPr>
        <w:t xml:space="preserve">, and </w:t>
      </w:r>
      <w:proofErr w:type="spellStart"/>
      <w:r w:rsidRPr="00422B3A">
        <w:rPr>
          <w:rStyle w:val="IntenseEmphasis"/>
          <w:rFonts w:ascii="Times New Roman" w:hAnsi="Times New Roman" w:cs="Times New Roman"/>
          <w:b w:val="0"/>
          <w:bCs w:val="0"/>
          <w:i w:val="0"/>
          <w:iCs w:val="0"/>
          <w:color w:val="000000" w:themeColor="text1"/>
          <w:sz w:val="28"/>
          <w:szCs w:val="28"/>
        </w:rPr>
        <w:t>TensorFlow</w:t>
      </w:r>
      <w:proofErr w:type="spellEnd"/>
      <w:r w:rsidRPr="00422B3A">
        <w:rPr>
          <w:rStyle w:val="IntenseEmphasis"/>
          <w:rFonts w:ascii="Times New Roman" w:hAnsi="Times New Roman" w:cs="Times New Roman"/>
          <w:b w:val="0"/>
          <w:bCs w:val="0"/>
          <w:i w:val="0"/>
          <w:iCs w:val="0"/>
          <w:color w:val="000000" w:themeColor="text1"/>
          <w:sz w:val="28"/>
          <w:szCs w:val="28"/>
        </w:rPr>
        <w:t>. Emotion detection from facial expressions has numerous applications, ranging from human-computer interaction to sentiment analysis. The integration of these powerful Python libraries enables the creation of an accurate and efficient emotion recognition model.</w:t>
      </w:r>
    </w:p>
    <w:p w:rsidR="00022ABE" w:rsidRDefault="00422B3A" w:rsidP="00422B3A">
      <w:pPr>
        <w:rPr>
          <w:rStyle w:val="IntenseEmphasis"/>
          <w:rFonts w:ascii="Times New Roman" w:hAnsi="Times New Roman" w:cs="Times New Roman"/>
          <w:b w:val="0"/>
          <w:bCs w:val="0"/>
          <w:i w:val="0"/>
          <w:iCs w:val="0"/>
          <w:color w:val="000000" w:themeColor="text1"/>
          <w:sz w:val="28"/>
          <w:szCs w:val="28"/>
        </w:rPr>
      </w:pPr>
      <w:r w:rsidRPr="00422B3A">
        <w:rPr>
          <w:rStyle w:val="IntenseEmphasis"/>
          <w:rFonts w:ascii="Times New Roman" w:hAnsi="Times New Roman" w:cs="Times New Roman"/>
          <w:b w:val="0"/>
          <w:bCs w:val="0"/>
          <w:i w:val="0"/>
          <w:iCs w:val="0"/>
          <w:color w:val="000000" w:themeColor="text1"/>
          <w:sz w:val="28"/>
          <w:szCs w:val="28"/>
        </w:rPr>
        <w:t xml:space="preserve">Humans primarily transmit their own emotional states to others through their facial expressions. Numerous investigations have shown that more than 50% our facial expressions directly communicate how we are feeling. It represents a ten times greater percentage than the inflection of spoken words conveys feelings. Since The Networked Age of Technology, which we are currently living in, it is become more and more important in daily life to have intelligent monitoring. For instance, cameras and helper robots must comprehend how human emotions function. For humans, expression recognition is fairly simple to guess, but is a very challenging assignment for even the most intelligent AI technologies. The obstacles associated with automatic emotion detection range from the categorization of emotions to a more extensive investigation by psychologists </w:t>
      </w:r>
    </w:p>
    <w:p w:rsidR="00022ABE" w:rsidRDefault="00022ABE" w:rsidP="00022ABE">
      <w:pPr>
        <w:rPr>
          <w:rStyle w:val="IntenseEmphasis"/>
          <w:rFonts w:ascii="Times New Roman" w:hAnsi="Times New Roman" w:cs="Times New Roman"/>
          <w:b w:val="0"/>
          <w:bCs w:val="0"/>
          <w:i w:val="0"/>
          <w:iCs w:val="0"/>
          <w:color w:val="000000" w:themeColor="text1"/>
          <w:sz w:val="28"/>
          <w:szCs w:val="28"/>
        </w:rPr>
      </w:pPr>
      <w:proofErr w:type="gramStart"/>
      <w:r w:rsidRPr="00422B3A">
        <w:rPr>
          <w:rStyle w:val="IntenseEmphasis"/>
          <w:rFonts w:ascii="Times New Roman" w:hAnsi="Times New Roman" w:cs="Times New Roman"/>
          <w:b w:val="0"/>
          <w:bCs w:val="0"/>
          <w:i w:val="0"/>
          <w:iCs w:val="0"/>
          <w:color w:val="000000" w:themeColor="text1"/>
          <w:sz w:val="28"/>
          <w:szCs w:val="28"/>
        </w:rPr>
        <w:t>and</w:t>
      </w:r>
      <w:proofErr w:type="gramEnd"/>
      <w:r w:rsidRPr="00422B3A">
        <w:rPr>
          <w:rStyle w:val="IntenseEmphasis"/>
          <w:rFonts w:ascii="Times New Roman" w:hAnsi="Times New Roman" w:cs="Times New Roman"/>
          <w:b w:val="0"/>
          <w:bCs w:val="0"/>
          <w:i w:val="0"/>
          <w:iCs w:val="0"/>
          <w:color w:val="000000" w:themeColor="text1"/>
          <w:sz w:val="28"/>
          <w:szCs w:val="28"/>
        </w:rPr>
        <w:t xml:space="preserve"> their partnership with scientists</w:t>
      </w:r>
      <w:r>
        <w:rPr>
          <w:rStyle w:val="IntenseEmphasis"/>
          <w:rFonts w:ascii="Times New Roman" w:hAnsi="Times New Roman" w:cs="Times New Roman"/>
          <w:b w:val="0"/>
          <w:bCs w:val="0"/>
          <w:i w:val="0"/>
          <w:iCs w:val="0"/>
          <w:color w:val="000000" w:themeColor="text1"/>
          <w:sz w:val="28"/>
          <w:szCs w:val="28"/>
        </w:rPr>
        <w:t>.</w:t>
      </w:r>
    </w:p>
    <w:p w:rsidR="00022ABE" w:rsidRPr="00022ABE" w:rsidRDefault="00022ABE" w:rsidP="00022ABE">
      <w:pPr>
        <w:rPr>
          <w:rStyle w:val="IntenseEmphasis"/>
          <w:rFonts w:ascii="Times New Roman" w:hAnsi="Times New Roman" w:cs="Times New Roman"/>
          <w:i w:val="0"/>
          <w:iCs w:val="0"/>
          <w:color w:val="000000" w:themeColor="text1"/>
          <w:sz w:val="28"/>
          <w:szCs w:val="28"/>
          <w:u w:val="single"/>
        </w:rPr>
      </w:pPr>
      <w:r>
        <w:rPr>
          <w:rFonts w:ascii="Times New Roman" w:hAnsi="Times New Roman" w:cs="Times New Roman"/>
          <w:b/>
          <w:bCs/>
          <w:noProof/>
          <w:color w:val="000000" w:themeColor="text1"/>
          <w:sz w:val="28"/>
          <w:szCs w:val="28"/>
          <w:u w:val="single"/>
          <w:lang w:val="en-US" w:eastAsia="en-US" w:bidi="hi-IN"/>
        </w:rPr>
        <w:drawing>
          <wp:anchor distT="0" distB="0" distL="0" distR="0" simplePos="0" relativeHeight="251674112" behindDoc="0" locked="0" layoutInCell="1" allowOverlap="1">
            <wp:simplePos x="0" y="0"/>
            <wp:positionH relativeFrom="page">
              <wp:posOffset>838200</wp:posOffset>
            </wp:positionH>
            <wp:positionV relativeFrom="paragraph">
              <wp:posOffset>412750</wp:posOffset>
            </wp:positionV>
            <wp:extent cx="5429250" cy="1362075"/>
            <wp:effectExtent l="1905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29250" cy="1362075"/>
                    </a:xfrm>
                    <a:prstGeom prst="rect">
                      <a:avLst/>
                    </a:prstGeom>
                  </pic:spPr>
                </pic:pic>
              </a:graphicData>
            </a:graphic>
          </wp:anchor>
        </w:drawing>
      </w:r>
      <w:proofErr w:type="gramStart"/>
      <w:r w:rsidRPr="00022ABE">
        <w:rPr>
          <w:rStyle w:val="IntenseEmphasis"/>
          <w:rFonts w:ascii="Times New Roman" w:hAnsi="Times New Roman" w:cs="Times New Roman"/>
          <w:i w:val="0"/>
          <w:iCs w:val="0"/>
          <w:color w:val="000000" w:themeColor="text1"/>
          <w:sz w:val="28"/>
          <w:szCs w:val="28"/>
          <w:u w:val="single"/>
        </w:rPr>
        <w:t>Procedure of FER</w:t>
      </w:r>
      <w:r>
        <w:rPr>
          <w:rStyle w:val="IntenseEmphasis"/>
          <w:rFonts w:ascii="Times New Roman" w:hAnsi="Times New Roman" w:cs="Times New Roman"/>
          <w:i w:val="0"/>
          <w:iCs w:val="0"/>
          <w:color w:val="000000" w:themeColor="text1"/>
          <w:sz w:val="28"/>
          <w:szCs w:val="28"/>
          <w:u w:val="single"/>
        </w:rPr>
        <w:t>.</w:t>
      </w:r>
      <w:proofErr w:type="gramEnd"/>
    </w:p>
    <w:p w:rsidR="00022ABE" w:rsidRDefault="00022ABE" w:rsidP="00022ABE">
      <w:pPr>
        <w:rPr>
          <w:rStyle w:val="IntenseEmphasis"/>
          <w:rFonts w:ascii="Times New Roman" w:hAnsi="Times New Roman" w:cs="Times New Roman"/>
          <w:b w:val="0"/>
          <w:bCs w:val="0"/>
          <w:i w:val="0"/>
          <w:iCs w:val="0"/>
          <w:color w:val="000000" w:themeColor="text1"/>
          <w:sz w:val="28"/>
          <w:szCs w:val="28"/>
        </w:rPr>
      </w:pPr>
    </w:p>
    <w:p w:rsidR="00022ABE" w:rsidRDefault="00022ABE">
      <w:pPr>
        <w:rPr>
          <w:rStyle w:val="IntenseEmphasis"/>
          <w:rFonts w:ascii="Times New Roman" w:hAnsi="Times New Roman" w:cs="Times New Roman"/>
          <w:b w:val="0"/>
          <w:bCs w:val="0"/>
          <w:i w:val="0"/>
          <w:iCs w:val="0"/>
          <w:color w:val="000000" w:themeColor="text1"/>
          <w:sz w:val="28"/>
          <w:szCs w:val="28"/>
        </w:rPr>
      </w:pPr>
      <w:r>
        <w:rPr>
          <w:rStyle w:val="IntenseEmphasis"/>
          <w:rFonts w:ascii="Times New Roman" w:hAnsi="Times New Roman" w:cs="Times New Roman"/>
          <w:b w:val="0"/>
          <w:bCs w:val="0"/>
          <w:i w:val="0"/>
          <w:iCs w:val="0"/>
          <w:color w:val="000000" w:themeColor="text1"/>
          <w:sz w:val="28"/>
          <w:szCs w:val="28"/>
        </w:rPr>
        <w:br w:type="page"/>
      </w:r>
    </w:p>
    <w:p w:rsidR="00796F03" w:rsidRDefault="00796F03" w:rsidP="00796F03">
      <w:pPr>
        <w:jc w:val="center"/>
        <w:rPr>
          <w:rStyle w:val="IntenseEmphasis"/>
          <w:rFonts w:ascii="Times New Roman" w:hAnsi="Times New Roman" w:cs="Times New Roman"/>
          <w:i w:val="0"/>
          <w:iCs w:val="0"/>
          <w:color w:val="000000" w:themeColor="text1"/>
          <w:sz w:val="36"/>
          <w:szCs w:val="36"/>
          <w:u w:val="single"/>
        </w:rPr>
      </w:pPr>
      <w:r w:rsidRPr="00796F03">
        <w:rPr>
          <w:rStyle w:val="IntenseEmphasis"/>
          <w:rFonts w:ascii="Times New Roman" w:hAnsi="Times New Roman" w:cs="Times New Roman"/>
          <w:i w:val="0"/>
          <w:iCs w:val="0"/>
          <w:color w:val="000000" w:themeColor="text1"/>
          <w:sz w:val="36"/>
          <w:szCs w:val="36"/>
          <w:u w:val="single"/>
        </w:rPr>
        <w:lastRenderedPageBreak/>
        <w:t>DATASET</w:t>
      </w:r>
    </w:p>
    <w:p w:rsidR="009D5DEE" w:rsidRDefault="009D5DEE" w:rsidP="00796F03">
      <w:pPr>
        <w:jc w:val="center"/>
        <w:rPr>
          <w:rStyle w:val="IntenseEmphasis"/>
          <w:rFonts w:ascii="Times New Roman" w:hAnsi="Times New Roman" w:cs="Times New Roman"/>
          <w:i w:val="0"/>
          <w:iCs w:val="0"/>
          <w:color w:val="000000" w:themeColor="text1"/>
          <w:sz w:val="36"/>
          <w:szCs w:val="36"/>
          <w:u w:val="single"/>
        </w:rPr>
      </w:pPr>
    </w:p>
    <w:p w:rsidR="00796F03" w:rsidRDefault="009D5DEE" w:rsidP="00796F03">
      <w:pPr>
        <w:rPr>
          <w:rStyle w:val="IntenseEmphasis"/>
          <w:rFonts w:ascii="Times New Roman" w:hAnsi="Times New Roman" w:cs="Times New Roman"/>
          <w:b w:val="0"/>
          <w:bCs w:val="0"/>
          <w:i w:val="0"/>
          <w:iCs w:val="0"/>
          <w:color w:val="000000" w:themeColor="text1"/>
          <w:sz w:val="28"/>
          <w:szCs w:val="28"/>
        </w:rPr>
      </w:pPr>
      <w:r w:rsidRPr="009D5DEE">
        <w:rPr>
          <w:rStyle w:val="IntenseEmphasis"/>
          <w:rFonts w:ascii="Times New Roman" w:hAnsi="Times New Roman" w:cs="Times New Roman"/>
          <w:b w:val="0"/>
          <w:bCs w:val="0"/>
          <w:i w:val="0"/>
          <w:iCs w:val="0"/>
          <w:color w:val="000000" w:themeColor="text1"/>
          <w:sz w:val="28"/>
          <w:szCs w:val="28"/>
        </w:rPr>
        <w:t>The dataset contain 35,685 examples of 48x48 pixel gray scale images of faces divided into train and test dataset. Images are categorized based on the emotion shown in the facial expressions (happiness, neutral, sadness, anger, surprise, disgust, fear).</w:t>
      </w:r>
    </w:p>
    <w:p w:rsidR="00796F03" w:rsidRDefault="00796F03" w:rsidP="00796F03">
      <w:pPr>
        <w:rPr>
          <w:rStyle w:val="IntenseEmphasis"/>
          <w:rFonts w:ascii="Times New Roman" w:hAnsi="Times New Roman" w:cs="Times New Roman"/>
          <w:i w:val="0"/>
          <w:iCs w:val="0"/>
          <w:color w:val="000000" w:themeColor="text1"/>
          <w:sz w:val="36"/>
          <w:szCs w:val="36"/>
        </w:rPr>
      </w:pPr>
    </w:p>
    <w:p w:rsidR="00796F03" w:rsidRPr="00796F03" w:rsidRDefault="00796F03" w:rsidP="00796F03">
      <w:pPr>
        <w:rPr>
          <w:rStyle w:val="IntenseEmphasis"/>
          <w:rFonts w:ascii="Times New Roman" w:hAnsi="Times New Roman" w:cs="Times New Roman"/>
          <w:i w:val="0"/>
          <w:iCs w:val="0"/>
          <w:color w:val="000000" w:themeColor="text1"/>
          <w:sz w:val="36"/>
          <w:szCs w:val="36"/>
          <w:u w:val="single"/>
        </w:rPr>
      </w:pPr>
      <w:r>
        <w:rPr>
          <w:rStyle w:val="IntenseEmphasis"/>
          <w:rFonts w:ascii="Times New Roman" w:hAnsi="Times New Roman" w:cs="Times New Roman"/>
          <w:i w:val="0"/>
          <w:iCs w:val="0"/>
          <w:color w:val="000000" w:themeColor="text1"/>
          <w:sz w:val="36"/>
          <w:szCs w:val="36"/>
          <w:u w:val="single"/>
        </w:rPr>
        <w:t xml:space="preserve">  </w:t>
      </w:r>
      <w:r w:rsidR="009D5DEE">
        <w:rPr>
          <w:rFonts w:ascii="Times New Roman" w:hAnsi="Times New Roman" w:cs="Times New Roman"/>
          <w:noProof/>
          <w:color w:val="000000" w:themeColor="text1"/>
          <w:sz w:val="28"/>
          <w:szCs w:val="28"/>
          <w:lang w:val="en-US" w:eastAsia="en-US" w:bidi="hi-IN"/>
        </w:rPr>
        <w:drawing>
          <wp:inline distT="0" distB="0" distL="0" distR="0">
            <wp:extent cx="5745299" cy="3548743"/>
            <wp:effectExtent l="19050" t="0" r="7801" b="0"/>
            <wp:docPr id="10" name="Picture 6" descr="ipr2bf02141-fig-0006-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r2bf02141-fig-0006-m.jpg"/>
                    <pic:cNvPicPr/>
                  </pic:nvPicPr>
                  <pic:blipFill>
                    <a:blip r:embed="rId8"/>
                    <a:stretch>
                      <a:fillRect/>
                    </a:stretch>
                  </pic:blipFill>
                  <pic:spPr>
                    <a:xfrm>
                      <a:off x="0" y="0"/>
                      <a:ext cx="5755640" cy="3555130"/>
                    </a:xfrm>
                    <a:prstGeom prst="rect">
                      <a:avLst/>
                    </a:prstGeom>
                  </pic:spPr>
                </pic:pic>
              </a:graphicData>
            </a:graphic>
          </wp:inline>
        </w:drawing>
      </w:r>
    </w:p>
    <w:p w:rsidR="00736EC6" w:rsidRDefault="00736EC6" w:rsidP="00736EC6">
      <w:pPr>
        <w:pStyle w:val="BodyText"/>
        <w:spacing w:before="160" w:line="480" w:lineRule="auto"/>
        <w:ind w:right="540"/>
        <w:jc w:val="both"/>
      </w:pPr>
      <w:r w:rsidRPr="00736EC6">
        <w:rPr>
          <w:rStyle w:val="IntenseEmphasis"/>
          <w:b w:val="0"/>
          <w:bCs w:val="0"/>
          <w:i w:val="0"/>
          <w:iCs w:val="0"/>
          <w:color w:val="000000" w:themeColor="text1"/>
          <w:sz w:val="28"/>
          <w:szCs w:val="28"/>
        </w:rPr>
        <w:t>Notwithstanding these obstacles, the CK+ database has been widely utilized in the creation</w:t>
      </w:r>
      <w:r>
        <w:rPr>
          <w:rStyle w:val="IntenseEmphasis"/>
          <w:b w:val="0"/>
          <w:bCs w:val="0"/>
          <w:i w:val="0"/>
          <w:iCs w:val="0"/>
          <w:color w:val="000000" w:themeColor="text1"/>
          <w:sz w:val="28"/>
          <w:szCs w:val="28"/>
        </w:rPr>
        <w:t xml:space="preserve"> </w:t>
      </w:r>
      <w:r w:rsidRPr="00736EC6">
        <w:rPr>
          <w:rStyle w:val="IntenseEmphasis"/>
          <w:b w:val="0"/>
          <w:bCs w:val="0"/>
          <w:i w:val="0"/>
          <w:iCs w:val="0"/>
          <w:color w:val="000000" w:themeColor="text1"/>
          <w:sz w:val="28"/>
          <w:szCs w:val="28"/>
        </w:rPr>
        <w:t>and assessment of machine learning models for facial expression identification, and has made</w:t>
      </w:r>
      <w:r>
        <w:rPr>
          <w:rStyle w:val="IntenseEmphasis"/>
          <w:b w:val="0"/>
          <w:bCs w:val="0"/>
          <w:i w:val="0"/>
          <w:iCs w:val="0"/>
          <w:color w:val="000000" w:themeColor="text1"/>
          <w:sz w:val="28"/>
          <w:szCs w:val="28"/>
        </w:rPr>
        <w:t xml:space="preserve"> </w:t>
      </w:r>
      <w:r w:rsidRPr="00736EC6">
        <w:rPr>
          <w:rStyle w:val="IntenseEmphasis"/>
          <w:b w:val="0"/>
          <w:bCs w:val="0"/>
          <w:i w:val="0"/>
          <w:iCs w:val="0"/>
          <w:color w:val="000000" w:themeColor="text1"/>
          <w:sz w:val="28"/>
          <w:szCs w:val="28"/>
        </w:rPr>
        <w:t>major contributions to the field's advancement. The CK+ database has been used by researchers to investigate a variety of topics, including the impact of facial landmarks on emotion recognition accuracy, the efficacy of deep learning approaches for facial expression analysis, and the impact of cross-cultural differences on facial expression perceptio</w:t>
      </w:r>
      <w:r>
        <w:t>n.</w:t>
      </w:r>
    </w:p>
    <w:p w:rsidR="00736EC6" w:rsidRDefault="00736EC6" w:rsidP="00736EC6">
      <w:pPr>
        <w:pStyle w:val="BodyText"/>
        <w:spacing w:before="160" w:line="480" w:lineRule="auto"/>
        <w:ind w:right="540"/>
        <w:jc w:val="center"/>
        <w:rPr>
          <w:b/>
          <w:bCs/>
          <w:sz w:val="36"/>
          <w:szCs w:val="36"/>
          <w:u w:val="single"/>
          <w:lang w:bidi="hi-IN"/>
        </w:rPr>
      </w:pPr>
      <w:r w:rsidRPr="00736EC6">
        <w:rPr>
          <w:b/>
          <w:bCs/>
          <w:sz w:val="36"/>
          <w:szCs w:val="36"/>
          <w:u w:val="single"/>
          <w:lang w:bidi="hi-IN"/>
        </w:rPr>
        <w:lastRenderedPageBreak/>
        <w:t>Python Libraries used</w:t>
      </w:r>
    </w:p>
    <w:p w:rsidR="00736EC6" w:rsidRPr="00736EC6" w:rsidRDefault="00736EC6" w:rsidP="00736EC6">
      <w:pPr>
        <w:pStyle w:val="BodyText"/>
        <w:spacing w:line="480" w:lineRule="auto"/>
        <w:ind w:left="900" w:right="540"/>
        <w:jc w:val="both"/>
        <w:rPr>
          <w:sz w:val="28"/>
          <w:szCs w:val="28"/>
        </w:rPr>
      </w:pPr>
      <w:proofErr w:type="spellStart"/>
      <w:r w:rsidRPr="00736EC6">
        <w:rPr>
          <w:b/>
          <w:sz w:val="28"/>
          <w:szCs w:val="28"/>
          <w:u w:val="single"/>
        </w:rPr>
        <w:t>NumPy</w:t>
      </w:r>
      <w:proofErr w:type="spellEnd"/>
      <w:r w:rsidRPr="00736EC6">
        <w:rPr>
          <w:b/>
          <w:sz w:val="28"/>
          <w:szCs w:val="28"/>
          <w:u w:val="single"/>
        </w:rPr>
        <w:t>:</w:t>
      </w:r>
      <w:r w:rsidRPr="00736EC6">
        <w:rPr>
          <w:b/>
          <w:spacing w:val="1"/>
          <w:sz w:val="28"/>
          <w:szCs w:val="28"/>
        </w:rPr>
        <w:t xml:space="preserve"> </w:t>
      </w:r>
      <w:r w:rsidRPr="00736EC6">
        <w:rPr>
          <w:sz w:val="28"/>
          <w:szCs w:val="28"/>
        </w:rPr>
        <w:t>Working with arrays and matrices is made possible via the free source Python package</w:t>
      </w:r>
      <w:r w:rsidRPr="00736EC6">
        <w:rPr>
          <w:spacing w:val="1"/>
          <w:sz w:val="28"/>
          <w:szCs w:val="28"/>
        </w:rPr>
        <w:t xml:space="preserve"> </w:t>
      </w:r>
      <w:r w:rsidRPr="00736EC6">
        <w:rPr>
          <w:sz w:val="28"/>
          <w:szCs w:val="28"/>
        </w:rPr>
        <w:t xml:space="preserve">known as Numerical Python. </w:t>
      </w:r>
      <w:proofErr w:type="spellStart"/>
      <w:r w:rsidRPr="00736EC6">
        <w:rPr>
          <w:sz w:val="28"/>
          <w:szCs w:val="28"/>
        </w:rPr>
        <w:t>NumPy</w:t>
      </w:r>
      <w:proofErr w:type="spellEnd"/>
      <w:r w:rsidRPr="00736EC6">
        <w:rPr>
          <w:sz w:val="28"/>
          <w:szCs w:val="28"/>
        </w:rPr>
        <w:t xml:space="preserve"> can be used to transform photos into </w:t>
      </w:r>
      <w:proofErr w:type="spellStart"/>
      <w:r w:rsidRPr="00736EC6">
        <w:rPr>
          <w:sz w:val="28"/>
          <w:szCs w:val="28"/>
        </w:rPr>
        <w:t>NumPy</w:t>
      </w:r>
      <w:proofErr w:type="spellEnd"/>
      <w:r w:rsidRPr="00736EC6">
        <w:rPr>
          <w:sz w:val="28"/>
          <w:szCs w:val="28"/>
        </w:rPr>
        <w:t xml:space="preserve"> arrays so that</w:t>
      </w:r>
      <w:r w:rsidRPr="00736EC6">
        <w:rPr>
          <w:spacing w:val="1"/>
          <w:sz w:val="28"/>
          <w:szCs w:val="28"/>
        </w:rPr>
        <w:t xml:space="preserve"> </w:t>
      </w:r>
      <w:r w:rsidRPr="00736EC6">
        <w:rPr>
          <w:sz w:val="28"/>
          <w:szCs w:val="28"/>
        </w:rPr>
        <w:t>matrix multiplications and other CNN operations can be carried out quickly. CNN inputs are</w:t>
      </w:r>
      <w:r w:rsidRPr="00736EC6">
        <w:rPr>
          <w:spacing w:val="1"/>
          <w:sz w:val="28"/>
          <w:szCs w:val="28"/>
        </w:rPr>
        <w:t xml:space="preserve"> </w:t>
      </w:r>
      <w:r w:rsidRPr="00736EC6">
        <w:rPr>
          <w:sz w:val="28"/>
          <w:szCs w:val="28"/>
        </w:rPr>
        <w:t>numerical</w:t>
      </w:r>
      <w:r w:rsidRPr="00736EC6">
        <w:rPr>
          <w:spacing w:val="-1"/>
          <w:sz w:val="28"/>
          <w:szCs w:val="28"/>
        </w:rPr>
        <w:t xml:space="preserve"> </w:t>
      </w:r>
      <w:r w:rsidRPr="00736EC6">
        <w:rPr>
          <w:sz w:val="28"/>
          <w:szCs w:val="28"/>
        </w:rPr>
        <w:t>arrays.</w:t>
      </w:r>
    </w:p>
    <w:p w:rsidR="00736EC6" w:rsidRPr="00736EC6" w:rsidRDefault="00736EC6" w:rsidP="00736EC6">
      <w:pPr>
        <w:pStyle w:val="BodyText"/>
        <w:spacing w:before="161" w:line="480" w:lineRule="auto"/>
        <w:ind w:left="900" w:right="538"/>
        <w:jc w:val="both"/>
        <w:rPr>
          <w:sz w:val="28"/>
          <w:szCs w:val="28"/>
        </w:rPr>
      </w:pPr>
      <w:proofErr w:type="spellStart"/>
      <w:r w:rsidRPr="00736EC6">
        <w:rPr>
          <w:b/>
          <w:sz w:val="28"/>
          <w:szCs w:val="28"/>
          <w:u w:val="single"/>
        </w:rPr>
        <w:t>TensorFlow</w:t>
      </w:r>
      <w:proofErr w:type="spellEnd"/>
      <w:r w:rsidRPr="00736EC6">
        <w:rPr>
          <w:b/>
          <w:sz w:val="28"/>
          <w:szCs w:val="28"/>
        </w:rPr>
        <w:t xml:space="preserve">: </w:t>
      </w:r>
      <w:proofErr w:type="spellStart"/>
      <w:r w:rsidRPr="00736EC6">
        <w:rPr>
          <w:sz w:val="28"/>
          <w:szCs w:val="28"/>
        </w:rPr>
        <w:t>TensorFlow</w:t>
      </w:r>
      <w:proofErr w:type="spellEnd"/>
      <w:r w:rsidRPr="00736EC6">
        <w:rPr>
          <w:sz w:val="28"/>
          <w:szCs w:val="28"/>
        </w:rPr>
        <w:t xml:space="preserve"> is a complete open-source machine learning platform. </w:t>
      </w:r>
      <w:proofErr w:type="spellStart"/>
      <w:r w:rsidRPr="00736EC6">
        <w:rPr>
          <w:sz w:val="28"/>
          <w:szCs w:val="28"/>
        </w:rPr>
        <w:t>TensorFlow</w:t>
      </w:r>
      <w:proofErr w:type="spellEnd"/>
      <w:r w:rsidRPr="00736EC6">
        <w:rPr>
          <w:sz w:val="28"/>
          <w:szCs w:val="28"/>
        </w:rPr>
        <w:t xml:space="preserve"> is a</w:t>
      </w:r>
      <w:r w:rsidRPr="00736EC6">
        <w:rPr>
          <w:spacing w:val="-57"/>
          <w:sz w:val="28"/>
          <w:szCs w:val="28"/>
        </w:rPr>
        <w:t xml:space="preserve"> </w:t>
      </w:r>
      <w:r w:rsidRPr="00736EC6">
        <w:rPr>
          <w:sz w:val="28"/>
          <w:szCs w:val="28"/>
        </w:rPr>
        <w:t>powerful system for controlling all parts of a machine learning system; however, this lecture</w:t>
      </w:r>
      <w:r w:rsidRPr="00736EC6">
        <w:rPr>
          <w:spacing w:val="1"/>
          <w:sz w:val="28"/>
          <w:szCs w:val="28"/>
        </w:rPr>
        <w:t xml:space="preserve"> </w:t>
      </w:r>
      <w:r w:rsidRPr="00736EC6">
        <w:rPr>
          <w:sz w:val="28"/>
          <w:szCs w:val="28"/>
        </w:rPr>
        <w:t xml:space="preserve">concentrates on developing and training machine learning models using a specific </w:t>
      </w:r>
      <w:proofErr w:type="spellStart"/>
      <w:r w:rsidRPr="00736EC6">
        <w:rPr>
          <w:sz w:val="28"/>
          <w:szCs w:val="28"/>
        </w:rPr>
        <w:t>TensorFlow</w:t>
      </w:r>
      <w:proofErr w:type="spellEnd"/>
      <w:r w:rsidRPr="00736EC6">
        <w:rPr>
          <w:spacing w:val="1"/>
          <w:sz w:val="28"/>
          <w:szCs w:val="28"/>
        </w:rPr>
        <w:t xml:space="preserve"> </w:t>
      </w:r>
      <w:r w:rsidRPr="00736EC6">
        <w:rPr>
          <w:sz w:val="28"/>
          <w:szCs w:val="28"/>
        </w:rPr>
        <w:t>API.</w:t>
      </w:r>
    </w:p>
    <w:p w:rsidR="00736EC6" w:rsidRDefault="00736EC6" w:rsidP="00736EC6">
      <w:pPr>
        <w:pStyle w:val="BodyText"/>
        <w:spacing w:before="161" w:line="480" w:lineRule="auto"/>
        <w:ind w:left="900" w:right="539"/>
        <w:jc w:val="both"/>
      </w:pPr>
      <w:proofErr w:type="spellStart"/>
      <w:r w:rsidRPr="00736EC6">
        <w:rPr>
          <w:b/>
          <w:sz w:val="28"/>
          <w:szCs w:val="28"/>
          <w:u w:val="single"/>
        </w:rPr>
        <w:t>Keras</w:t>
      </w:r>
      <w:proofErr w:type="spellEnd"/>
      <w:r w:rsidRPr="00736EC6">
        <w:rPr>
          <w:b/>
          <w:sz w:val="28"/>
          <w:szCs w:val="28"/>
          <w:u w:val="single"/>
        </w:rPr>
        <w:t>:</w:t>
      </w:r>
      <w:r w:rsidRPr="00736EC6">
        <w:rPr>
          <w:b/>
          <w:spacing w:val="-6"/>
          <w:sz w:val="28"/>
          <w:szCs w:val="28"/>
        </w:rPr>
        <w:t xml:space="preserve"> </w:t>
      </w:r>
      <w:r w:rsidRPr="00736EC6">
        <w:rPr>
          <w:sz w:val="28"/>
          <w:szCs w:val="28"/>
        </w:rPr>
        <w:t>The</w:t>
      </w:r>
      <w:r w:rsidRPr="00736EC6">
        <w:rPr>
          <w:spacing w:val="-8"/>
          <w:sz w:val="28"/>
          <w:szCs w:val="28"/>
        </w:rPr>
        <w:t xml:space="preserve"> </w:t>
      </w:r>
      <w:r w:rsidRPr="00736EC6">
        <w:rPr>
          <w:sz w:val="28"/>
          <w:szCs w:val="28"/>
        </w:rPr>
        <w:t>neural</w:t>
      </w:r>
      <w:r w:rsidRPr="00736EC6">
        <w:rPr>
          <w:spacing w:val="-7"/>
          <w:sz w:val="28"/>
          <w:szCs w:val="28"/>
        </w:rPr>
        <w:t xml:space="preserve"> </w:t>
      </w:r>
      <w:r w:rsidRPr="00736EC6">
        <w:rPr>
          <w:sz w:val="28"/>
          <w:szCs w:val="28"/>
        </w:rPr>
        <w:t>network</w:t>
      </w:r>
      <w:r w:rsidRPr="00736EC6">
        <w:rPr>
          <w:spacing w:val="-6"/>
          <w:sz w:val="28"/>
          <w:szCs w:val="28"/>
        </w:rPr>
        <w:t xml:space="preserve"> </w:t>
      </w:r>
      <w:r w:rsidRPr="00736EC6">
        <w:rPr>
          <w:sz w:val="28"/>
          <w:szCs w:val="28"/>
        </w:rPr>
        <w:t>Application</w:t>
      </w:r>
      <w:r w:rsidRPr="00736EC6">
        <w:rPr>
          <w:spacing w:val="-7"/>
          <w:sz w:val="28"/>
          <w:szCs w:val="28"/>
        </w:rPr>
        <w:t xml:space="preserve"> </w:t>
      </w:r>
      <w:r w:rsidRPr="00736EC6">
        <w:rPr>
          <w:sz w:val="28"/>
          <w:szCs w:val="28"/>
        </w:rPr>
        <w:t>Programming</w:t>
      </w:r>
      <w:r w:rsidRPr="00736EC6">
        <w:rPr>
          <w:spacing w:val="-6"/>
          <w:sz w:val="28"/>
          <w:szCs w:val="28"/>
        </w:rPr>
        <w:t xml:space="preserve"> </w:t>
      </w:r>
      <w:r w:rsidRPr="00736EC6">
        <w:rPr>
          <w:sz w:val="28"/>
          <w:szCs w:val="28"/>
        </w:rPr>
        <w:t>Interfaces</w:t>
      </w:r>
      <w:r w:rsidRPr="00736EC6">
        <w:rPr>
          <w:spacing w:val="-6"/>
          <w:sz w:val="28"/>
          <w:szCs w:val="28"/>
        </w:rPr>
        <w:t xml:space="preserve"> </w:t>
      </w:r>
      <w:r w:rsidRPr="00736EC6">
        <w:rPr>
          <w:sz w:val="28"/>
          <w:szCs w:val="28"/>
        </w:rPr>
        <w:t>(APIs)</w:t>
      </w:r>
      <w:r w:rsidRPr="00736EC6">
        <w:rPr>
          <w:spacing w:val="-7"/>
          <w:sz w:val="28"/>
          <w:szCs w:val="28"/>
        </w:rPr>
        <w:t xml:space="preserve"> </w:t>
      </w:r>
      <w:proofErr w:type="spellStart"/>
      <w:r w:rsidRPr="00736EC6">
        <w:rPr>
          <w:sz w:val="28"/>
          <w:szCs w:val="28"/>
        </w:rPr>
        <w:t>TensorFlow</w:t>
      </w:r>
      <w:proofErr w:type="spellEnd"/>
      <w:r w:rsidRPr="00736EC6">
        <w:rPr>
          <w:spacing w:val="-7"/>
          <w:sz w:val="28"/>
          <w:szCs w:val="28"/>
        </w:rPr>
        <w:t xml:space="preserve"> </w:t>
      </w:r>
      <w:r w:rsidRPr="00736EC6">
        <w:rPr>
          <w:sz w:val="28"/>
          <w:szCs w:val="28"/>
        </w:rPr>
        <w:t>and</w:t>
      </w:r>
      <w:r w:rsidRPr="00736EC6">
        <w:rPr>
          <w:spacing w:val="-7"/>
          <w:sz w:val="28"/>
          <w:szCs w:val="28"/>
        </w:rPr>
        <w:t xml:space="preserve"> </w:t>
      </w:r>
      <w:r w:rsidRPr="00736EC6">
        <w:rPr>
          <w:sz w:val="28"/>
          <w:szCs w:val="28"/>
        </w:rPr>
        <w:t>Python's</w:t>
      </w:r>
      <w:r w:rsidRPr="00736EC6">
        <w:rPr>
          <w:spacing w:val="-57"/>
          <w:sz w:val="28"/>
          <w:szCs w:val="28"/>
        </w:rPr>
        <w:t xml:space="preserve"> </w:t>
      </w:r>
      <w:proofErr w:type="spellStart"/>
      <w:r w:rsidRPr="00736EC6">
        <w:rPr>
          <w:sz w:val="28"/>
          <w:szCs w:val="28"/>
        </w:rPr>
        <w:t>Keras</w:t>
      </w:r>
      <w:proofErr w:type="spellEnd"/>
      <w:r w:rsidRPr="00736EC6">
        <w:rPr>
          <w:sz w:val="28"/>
          <w:szCs w:val="28"/>
        </w:rPr>
        <w:t xml:space="preserve"> are closely related. </w:t>
      </w:r>
      <w:proofErr w:type="spellStart"/>
      <w:r w:rsidRPr="00736EC6">
        <w:rPr>
          <w:sz w:val="28"/>
          <w:szCs w:val="28"/>
        </w:rPr>
        <w:t>TensorFlow</w:t>
      </w:r>
      <w:proofErr w:type="spellEnd"/>
      <w:r w:rsidRPr="00736EC6">
        <w:rPr>
          <w:sz w:val="28"/>
          <w:szCs w:val="28"/>
        </w:rPr>
        <w:t xml:space="preserve"> is the software used to build machine learning models.</w:t>
      </w:r>
      <w:r w:rsidRPr="00736EC6">
        <w:rPr>
          <w:spacing w:val="1"/>
          <w:sz w:val="28"/>
          <w:szCs w:val="28"/>
        </w:rPr>
        <w:t xml:space="preserve"> </w:t>
      </w:r>
      <w:r w:rsidRPr="00736EC6">
        <w:rPr>
          <w:sz w:val="28"/>
          <w:szCs w:val="28"/>
        </w:rPr>
        <w:t xml:space="preserve">Using </w:t>
      </w:r>
      <w:proofErr w:type="spellStart"/>
      <w:r w:rsidRPr="00736EC6">
        <w:rPr>
          <w:sz w:val="28"/>
          <w:szCs w:val="28"/>
        </w:rPr>
        <w:t>Keras</w:t>
      </w:r>
      <w:proofErr w:type="spellEnd"/>
      <w:r w:rsidRPr="00736EC6">
        <w:rPr>
          <w:sz w:val="28"/>
          <w:szCs w:val="28"/>
        </w:rPr>
        <w:t xml:space="preserve"> models</w:t>
      </w:r>
      <w:r>
        <w:t xml:space="preserve">, a neural network can be quickly defined, and </w:t>
      </w:r>
      <w:proofErr w:type="spellStart"/>
      <w:r>
        <w:t>TensorFlow</w:t>
      </w:r>
      <w:proofErr w:type="spellEnd"/>
      <w:r>
        <w:t xml:space="preserve"> will build the</w:t>
      </w:r>
      <w:r>
        <w:rPr>
          <w:spacing w:val="1"/>
        </w:rPr>
        <w:t xml:space="preserve"> </w:t>
      </w:r>
      <w:r>
        <w:t>network for</w:t>
      </w:r>
      <w:r>
        <w:rPr>
          <w:spacing w:val="-1"/>
        </w:rPr>
        <w:t xml:space="preserve"> </w:t>
      </w:r>
      <w:r>
        <w:t>you.</w:t>
      </w:r>
    </w:p>
    <w:p w:rsidR="00736EC6" w:rsidRDefault="00736EC6" w:rsidP="00736EC6">
      <w:pPr>
        <w:pStyle w:val="BodyText"/>
        <w:spacing w:before="160" w:line="480" w:lineRule="auto"/>
        <w:ind w:left="900" w:right="541"/>
        <w:jc w:val="both"/>
      </w:pPr>
      <w:r w:rsidRPr="00736EC6">
        <w:rPr>
          <w:b/>
          <w:u w:val="single"/>
        </w:rPr>
        <w:t>Open CV:</w:t>
      </w:r>
      <w:r>
        <w:rPr>
          <w:b/>
        </w:rPr>
        <w:t xml:space="preserve"> </w:t>
      </w:r>
      <w:r>
        <w:t xml:space="preserve">An open-source library for image, machine learning, and CV is called </w:t>
      </w:r>
      <w:proofErr w:type="spellStart"/>
      <w:r>
        <w:t>OpenCV</w:t>
      </w:r>
      <w:proofErr w:type="spellEnd"/>
      <w:r>
        <w:t>.</w:t>
      </w:r>
      <w:r>
        <w:rPr>
          <w:spacing w:val="1"/>
        </w:rPr>
        <w:t xml:space="preserve"> </w:t>
      </w:r>
      <w:proofErr w:type="spellStart"/>
      <w:r>
        <w:t>OpenCV</w:t>
      </w:r>
      <w:proofErr w:type="spellEnd"/>
      <w:r>
        <w:t xml:space="preserve"> can process images and videos to recognize objects, faces, and handwriting. </w:t>
      </w:r>
      <w:proofErr w:type="spellStart"/>
      <w:r>
        <w:t>OpenCV</w:t>
      </w:r>
      <w:proofErr w:type="spellEnd"/>
      <w:r>
        <w:rPr>
          <w:spacing w:val="1"/>
        </w:rPr>
        <w:t xml:space="preserve"> </w:t>
      </w:r>
      <w:r>
        <w:t xml:space="preserve">can handle array structures for analysis when it is used with a library like </w:t>
      </w:r>
      <w:proofErr w:type="spellStart"/>
      <w:r>
        <w:t>Numpy</w:t>
      </w:r>
      <w:proofErr w:type="spellEnd"/>
      <w:r>
        <w:t>. These array</w:t>
      </w:r>
      <w:r>
        <w:rPr>
          <w:spacing w:val="1"/>
        </w:rPr>
        <w:t xml:space="preserve"> </w:t>
      </w:r>
      <w:r>
        <w:t>structures</w:t>
      </w:r>
      <w:r>
        <w:rPr>
          <w:spacing w:val="-2"/>
        </w:rPr>
        <w:t xml:space="preserve"> </w:t>
      </w:r>
      <w:r>
        <w:t>are subjected to mathematical procedures for pattern recognition.</w:t>
      </w:r>
    </w:p>
    <w:p w:rsidR="00736EC6" w:rsidRDefault="00736EC6" w:rsidP="00736EC6">
      <w:pPr>
        <w:pStyle w:val="BodyText"/>
        <w:spacing w:before="160" w:line="480" w:lineRule="auto"/>
        <w:ind w:left="900" w:right="537"/>
        <w:jc w:val="both"/>
      </w:pPr>
      <w:proofErr w:type="spellStart"/>
      <w:r w:rsidRPr="00736EC6">
        <w:rPr>
          <w:b/>
          <w:color w:val="000000" w:themeColor="text1"/>
          <w:u w:val="single"/>
        </w:rPr>
        <w:t>Matplotlib</w:t>
      </w:r>
      <w:proofErr w:type="spellEnd"/>
      <w:r w:rsidRPr="00736EC6">
        <w:rPr>
          <w:b/>
          <w:color w:val="000000" w:themeColor="text1"/>
          <w:u w:val="single"/>
        </w:rPr>
        <w:t>:</w:t>
      </w:r>
      <w:r>
        <w:rPr>
          <w:b/>
        </w:rPr>
        <w:t xml:space="preserve"> </w:t>
      </w:r>
      <w:r>
        <w:t xml:space="preserve">A Python tool called </w:t>
      </w:r>
      <w:proofErr w:type="spellStart"/>
      <w:r>
        <w:t>Matplotlib</w:t>
      </w:r>
      <w:proofErr w:type="spellEnd"/>
      <w:r>
        <w:t xml:space="preserve"> is used to produce excellent 2D and 3D data</w:t>
      </w:r>
      <w:r>
        <w:rPr>
          <w:spacing w:val="1"/>
        </w:rPr>
        <w:t xml:space="preserve"> </w:t>
      </w:r>
      <w:r>
        <w:t>visualizations.</w:t>
      </w:r>
      <w:r>
        <w:rPr>
          <w:spacing w:val="-5"/>
        </w:rPr>
        <w:t xml:space="preserve"> </w:t>
      </w:r>
      <w:r>
        <w:t>It</w:t>
      </w:r>
      <w:r>
        <w:rPr>
          <w:spacing w:val="-3"/>
        </w:rPr>
        <w:t xml:space="preserve"> </w:t>
      </w:r>
      <w:r>
        <w:t>is</w:t>
      </w:r>
      <w:r>
        <w:rPr>
          <w:spacing w:val="-3"/>
        </w:rPr>
        <w:t xml:space="preserve"> </w:t>
      </w:r>
      <w:r>
        <w:t>made</w:t>
      </w:r>
      <w:r>
        <w:rPr>
          <w:spacing w:val="-5"/>
        </w:rPr>
        <w:t xml:space="preserve"> </w:t>
      </w:r>
      <w:r>
        <w:t>to</w:t>
      </w:r>
      <w:r>
        <w:rPr>
          <w:spacing w:val="-4"/>
        </w:rPr>
        <w:t xml:space="preserve"> </w:t>
      </w:r>
      <w:r>
        <w:t>be</w:t>
      </w:r>
      <w:r>
        <w:rPr>
          <w:spacing w:val="-4"/>
        </w:rPr>
        <w:t xml:space="preserve"> </w:t>
      </w:r>
      <w:r>
        <w:t>simple</w:t>
      </w:r>
      <w:r>
        <w:rPr>
          <w:spacing w:val="-6"/>
        </w:rPr>
        <w:t xml:space="preserve"> </w:t>
      </w:r>
      <w:r>
        <w:t>to</w:t>
      </w:r>
      <w:r>
        <w:rPr>
          <w:spacing w:val="-4"/>
        </w:rPr>
        <w:t xml:space="preserve"> </w:t>
      </w:r>
      <w:r>
        <w:t>use</w:t>
      </w:r>
      <w:r>
        <w:rPr>
          <w:spacing w:val="-4"/>
        </w:rPr>
        <w:t xml:space="preserve"> </w:t>
      </w:r>
      <w:r>
        <w:t>and</w:t>
      </w:r>
      <w:r>
        <w:rPr>
          <w:spacing w:val="-4"/>
        </w:rPr>
        <w:t xml:space="preserve"> </w:t>
      </w:r>
      <w:r>
        <w:t>very</w:t>
      </w:r>
      <w:r>
        <w:rPr>
          <w:spacing w:val="-4"/>
        </w:rPr>
        <w:t xml:space="preserve"> </w:t>
      </w:r>
      <w:r>
        <w:t>adaptable,</w:t>
      </w:r>
      <w:r>
        <w:rPr>
          <w:spacing w:val="-5"/>
        </w:rPr>
        <w:t xml:space="preserve"> </w:t>
      </w:r>
      <w:r>
        <w:t>and</w:t>
      </w:r>
      <w:r>
        <w:rPr>
          <w:spacing w:val="-5"/>
        </w:rPr>
        <w:t xml:space="preserve"> </w:t>
      </w:r>
      <w:r>
        <w:t>it</w:t>
      </w:r>
      <w:r>
        <w:rPr>
          <w:spacing w:val="-3"/>
        </w:rPr>
        <w:t xml:space="preserve"> </w:t>
      </w:r>
      <w:r>
        <w:t>offers</w:t>
      </w:r>
      <w:r>
        <w:rPr>
          <w:spacing w:val="-4"/>
        </w:rPr>
        <w:t xml:space="preserve"> </w:t>
      </w:r>
      <w:r>
        <w:t>a</w:t>
      </w:r>
      <w:r>
        <w:rPr>
          <w:spacing w:val="-4"/>
        </w:rPr>
        <w:t xml:space="preserve"> </w:t>
      </w:r>
      <w:r>
        <w:t>variety</w:t>
      </w:r>
      <w:r>
        <w:rPr>
          <w:spacing w:val="-4"/>
        </w:rPr>
        <w:t xml:space="preserve"> </w:t>
      </w:r>
      <w:r>
        <w:t>of</w:t>
      </w:r>
      <w:r>
        <w:rPr>
          <w:spacing w:val="-4"/>
        </w:rPr>
        <w:t xml:space="preserve"> </w:t>
      </w:r>
      <w:r>
        <w:t>tools</w:t>
      </w:r>
      <w:r>
        <w:rPr>
          <w:spacing w:val="-5"/>
        </w:rPr>
        <w:t xml:space="preserve"> </w:t>
      </w:r>
      <w:r>
        <w:t>for</w:t>
      </w:r>
      <w:r>
        <w:rPr>
          <w:spacing w:val="-57"/>
        </w:rPr>
        <w:t xml:space="preserve"> </w:t>
      </w:r>
      <w:r>
        <w:t>making</w:t>
      </w:r>
      <w:r>
        <w:rPr>
          <w:spacing w:val="-12"/>
        </w:rPr>
        <w:t xml:space="preserve"> </w:t>
      </w:r>
      <w:r>
        <w:t>plots,</w:t>
      </w:r>
      <w:r>
        <w:rPr>
          <w:spacing w:val="-11"/>
        </w:rPr>
        <w:t xml:space="preserve"> </w:t>
      </w:r>
      <w:r>
        <w:t>charts,</w:t>
      </w:r>
      <w:r>
        <w:rPr>
          <w:spacing w:val="-11"/>
        </w:rPr>
        <w:t xml:space="preserve"> </w:t>
      </w:r>
      <w:r>
        <w:t>histograms,</w:t>
      </w:r>
      <w:r>
        <w:rPr>
          <w:spacing w:val="-11"/>
        </w:rPr>
        <w:t xml:space="preserve"> </w:t>
      </w:r>
      <w:r>
        <w:t>and</w:t>
      </w:r>
      <w:r>
        <w:rPr>
          <w:spacing w:val="-11"/>
        </w:rPr>
        <w:t xml:space="preserve"> </w:t>
      </w:r>
      <w:r>
        <w:t>other</w:t>
      </w:r>
      <w:r>
        <w:rPr>
          <w:spacing w:val="-11"/>
        </w:rPr>
        <w:t xml:space="preserve"> </w:t>
      </w:r>
      <w:r>
        <w:t>kinds</w:t>
      </w:r>
      <w:r>
        <w:rPr>
          <w:spacing w:val="-11"/>
        </w:rPr>
        <w:t xml:space="preserve"> </w:t>
      </w:r>
      <w:r>
        <w:t>of</w:t>
      </w:r>
      <w:r>
        <w:rPr>
          <w:spacing w:val="-11"/>
        </w:rPr>
        <w:t xml:space="preserve"> </w:t>
      </w:r>
      <w:r>
        <w:t>visualizations.</w:t>
      </w:r>
      <w:r>
        <w:rPr>
          <w:spacing w:val="-12"/>
        </w:rPr>
        <w:t xml:space="preserve"> </w:t>
      </w:r>
      <w:r>
        <w:t>From</w:t>
      </w:r>
      <w:r>
        <w:rPr>
          <w:spacing w:val="-12"/>
        </w:rPr>
        <w:t xml:space="preserve"> </w:t>
      </w:r>
      <w:r>
        <w:t>straightforward</w:t>
      </w:r>
      <w:r>
        <w:rPr>
          <w:spacing w:val="-11"/>
        </w:rPr>
        <w:t xml:space="preserve"> </w:t>
      </w:r>
      <w:r>
        <w:t>line</w:t>
      </w:r>
      <w:r>
        <w:rPr>
          <w:spacing w:val="-11"/>
        </w:rPr>
        <w:t xml:space="preserve"> </w:t>
      </w:r>
      <w:r>
        <w:t>plots</w:t>
      </w:r>
      <w:r>
        <w:rPr>
          <w:spacing w:val="-58"/>
        </w:rPr>
        <w:t xml:space="preserve"> </w:t>
      </w:r>
      <w:r>
        <w:t xml:space="preserve">to intricate </w:t>
      </w:r>
      <w:proofErr w:type="spellStart"/>
      <w:r>
        <w:t>heatmaps</w:t>
      </w:r>
      <w:proofErr w:type="spellEnd"/>
      <w:r>
        <w:t xml:space="preserve"> and three-dimensional surface plots, </w:t>
      </w:r>
      <w:proofErr w:type="spellStart"/>
      <w:r>
        <w:t>Matplotlib</w:t>
      </w:r>
      <w:proofErr w:type="spellEnd"/>
      <w:r>
        <w:t xml:space="preserve"> may be used to produce a</w:t>
      </w:r>
      <w:r>
        <w:rPr>
          <w:spacing w:val="1"/>
        </w:rPr>
        <w:t xml:space="preserve"> </w:t>
      </w:r>
      <w:r>
        <w:lastRenderedPageBreak/>
        <w:t>wide</w:t>
      </w:r>
      <w:r>
        <w:rPr>
          <w:spacing w:val="-1"/>
        </w:rPr>
        <w:t xml:space="preserve"> </w:t>
      </w:r>
      <w:r>
        <w:t>range</w:t>
      </w:r>
      <w:r>
        <w:rPr>
          <w:spacing w:val="-1"/>
        </w:rPr>
        <w:t xml:space="preserve"> </w:t>
      </w:r>
      <w:r>
        <w:t>of visualizations.</w:t>
      </w:r>
    </w:p>
    <w:p w:rsidR="00534F5E" w:rsidRDefault="00534F5E" w:rsidP="00534F5E">
      <w:pPr>
        <w:pStyle w:val="BodyText"/>
        <w:spacing w:before="160" w:line="480" w:lineRule="auto"/>
        <w:ind w:left="900" w:right="537"/>
        <w:jc w:val="center"/>
        <w:rPr>
          <w:b/>
          <w:color w:val="000000" w:themeColor="text1"/>
          <w:sz w:val="28"/>
          <w:szCs w:val="28"/>
          <w:u w:val="single"/>
        </w:rPr>
      </w:pPr>
      <w:r w:rsidRPr="00534F5E">
        <w:rPr>
          <w:b/>
          <w:color w:val="000000" w:themeColor="text1"/>
          <w:sz w:val="28"/>
          <w:szCs w:val="28"/>
          <w:u w:val="single"/>
        </w:rPr>
        <w:t>METHODOLOGY</w:t>
      </w:r>
    </w:p>
    <w:p w:rsidR="00534F5E" w:rsidRPr="00534F5E" w:rsidRDefault="00534F5E" w:rsidP="00534F5E">
      <w:pPr>
        <w:pStyle w:val="Heading3"/>
        <w:keepNext w:val="0"/>
        <w:keepLines w:val="0"/>
        <w:widowControl w:val="0"/>
        <w:numPr>
          <w:ilvl w:val="1"/>
          <w:numId w:val="1"/>
        </w:numPr>
        <w:tabs>
          <w:tab w:val="left" w:pos="1260"/>
        </w:tabs>
        <w:autoSpaceDE w:val="0"/>
        <w:autoSpaceDN w:val="0"/>
        <w:spacing w:before="60" w:line="240" w:lineRule="auto"/>
        <w:ind w:left="1260" w:hanging="360"/>
        <w:rPr>
          <w:rFonts w:ascii="Times New Roman" w:hAnsi="Times New Roman" w:cs="Times New Roman"/>
          <w:color w:val="000000" w:themeColor="text1"/>
          <w:sz w:val="24"/>
          <w:szCs w:val="24"/>
        </w:rPr>
      </w:pPr>
      <w:r w:rsidRPr="00534F5E">
        <w:rPr>
          <w:rFonts w:ascii="Times New Roman" w:hAnsi="Times New Roman" w:cs="Times New Roman"/>
          <w:color w:val="000000" w:themeColor="text1"/>
          <w:sz w:val="24"/>
          <w:szCs w:val="24"/>
        </w:rPr>
        <w:t>Support</w:t>
      </w:r>
      <w:r w:rsidRPr="00534F5E">
        <w:rPr>
          <w:rFonts w:ascii="Times New Roman" w:hAnsi="Times New Roman" w:cs="Times New Roman"/>
          <w:color w:val="000000" w:themeColor="text1"/>
          <w:spacing w:val="-2"/>
          <w:sz w:val="24"/>
          <w:szCs w:val="24"/>
        </w:rPr>
        <w:t xml:space="preserve"> </w:t>
      </w:r>
      <w:r w:rsidRPr="00534F5E">
        <w:rPr>
          <w:rFonts w:ascii="Times New Roman" w:hAnsi="Times New Roman" w:cs="Times New Roman"/>
          <w:color w:val="000000" w:themeColor="text1"/>
          <w:sz w:val="24"/>
          <w:szCs w:val="24"/>
        </w:rPr>
        <w:t>Vector</w:t>
      </w:r>
      <w:r w:rsidRPr="00534F5E">
        <w:rPr>
          <w:rFonts w:ascii="Times New Roman" w:hAnsi="Times New Roman" w:cs="Times New Roman"/>
          <w:color w:val="000000" w:themeColor="text1"/>
          <w:spacing w:val="-2"/>
          <w:sz w:val="24"/>
          <w:szCs w:val="24"/>
        </w:rPr>
        <w:t xml:space="preserve"> </w:t>
      </w:r>
      <w:r w:rsidRPr="00534F5E">
        <w:rPr>
          <w:rFonts w:ascii="Times New Roman" w:hAnsi="Times New Roman" w:cs="Times New Roman"/>
          <w:color w:val="000000" w:themeColor="text1"/>
          <w:sz w:val="24"/>
          <w:szCs w:val="24"/>
        </w:rPr>
        <w:t>Machine</w:t>
      </w:r>
      <w:r w:rsidRPr="00534F5E">
        <w:rPr>
          <w:rFonts w:ascii="Times New Roman" w:hAnsi="Times New Roman" w:cs="Times New Roman"/>
          <w:color w:val="000000" w:themeColor="text1"/>
          <w:spacing w:val="-3"/>
          <w:sz w:val="24"/>
          <w:szCs w:val="24"/>
        </w:rPr>
        <w:t xml:space="preserve"> </w:t>
      </w:r>
      <w:r w:rsidRPr="00534F5E">
        <w:rPr>
          <w:rFonts w:ascii="Times New Roman" w:hAnsi="Times New Roman" w:cs="Times New Roman"/>
          <w:color w:val="000000" w:themeColor="text1"/>
          <w:sz w:val="24"/>
          <w:szCs w:val="24"/>
        </w:rPr>
        <w:t>(SVM)</w:t>
      </w:r>
    </w:p>
    <w:p w:rsidR="00534F5E" w:rsidRDefault="00534F5E" w:rsidP="00534F5E">
      <w:pPr>
        <w:pStyle w:val="BodyText"/>
        <w:spacing w:before="10"/>
        <w:rPr>
          <w:b/>
          <w:sz w:val="37"/>
        </w:rPr>
      </w:pPr>
    </w:p>
    <w:p w:rsidR="00534F5E" w:rsidRDefault="00534F5E" w:rsidP="00534F5E">
      <w:pPr>
        <w:pStyle w:val="BodyText"/>
        <w:spacing w:line="480" w:lineRule="auto"/>
        <w:ind w:left="900" w:right="537" w:firstLine="720"/>
        <w:jc w:val="both"/>
      </w:pPr>
      <w:r>
        <w:rPr>
          <w:noProof/>
          <w:lang w:bidi="hi-IN"/>
        </w:rPr>
        <w:drawing>
          <wp:anchor distT="0" distB="0" distL="0" distR="0" simplePos="0" relativeHeight="251676160" behindDoc="0" locked="0" layoutInCell="1" allowOverlap="1">
            <wp:simplePos x="0" y="0"/>
            <wp:positionH relativeFrom="page">
              <wp:posOffset>748030</wp:posOffset>
            </wp:positionH>
            <wp:positionV relativeFrom="paragraph">
              <wp:posOffset>4489450</wp:posOffset>
            </wp:positionV>
            <wp:extent cx="5946140" cy="1708785"/>
            <wp:effectExtent l="19050" t="0" r="0" b="0"/>
            <wp:wrapTopAndBottom/>
            <wp:docPr id="39" name="image20.jpeg"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9" cstate="print"/>
                    <a:stretch>
                      <a:fillRect/>
                    </a:stretch>
                  </pic:blipFill>
                  <pic:spPr>
                    <a:xfrm>
                      <a:off x="0" y="0"/>
                      <a:ext cx="5946140" cy="1708785"/>
                    </a:xfrm>
                    <a:prstGeom prst="rect">
                      <a:avLst/>
                    </a:prstGeom>
                  </pic:spPr>
                </pic:pic>
              </a:graphicData>
            </a:graphic>
          </wp:anchor>
        </w:drawing>
      </w:r>
      <w:r>
        <w:t>SVMs</w:t>
      </w:r>
      <w:r>
        <w:rPr>
          <w:spacing w:val="1"/>
        </w:rPr>
        <w:t xml:space="preserve"> </w:t>
      </w:r>
      <w:r>
        <w:t>are</w:t>
      </w:r>
      <w:r>
        <w:rPr>
          <w:spacing w:val="1"/>
        </w:rPr>
        <w:t xml:space="preserve"> </w:t>
      </w:r>
      <w:r>
        <w:t>a</w:t>
      </w:r>
      <w:r>
        <w:rPr>
          <w:spacing w:val="1"/>
        </w:rPr>
        <w:t xml:space="preserve"> </w:t>
      </w:r>
      <w:r>
        <w:t>form</w:t>
      </w:r>
      <w:r>
        <w:rPr>
          <w:spacing w:val="1"/>
        </w:rPr>
        <w:t xml:space="preserve"> </w:t>
      </w:r>
      <w:r>
        <w:t>of</w:t>
      </w:r>
      <w:r>
        <w:rPr>
          <w:spacing w:val="1"/>
        </w:rPr>
        <w:t xml:space="preserve"> </w:t>
      </w:r>
      <w:r>
        <w:t>machine</w:t>
      </w:r>
      <w:r>
        <w:rPr>
          <w:spacing w:val="1"/>
        </w:rPr>
        <w:t xml:space="preserve"> </w:t>
      </w:r>
      <w:r>
        <w:t>learning</w:t>
      </w:r>
      <w:r>
        <w:rPr>
          <w:spacing w:val="1"/>
        </w:rPr>
        <w:t xml:space="preserve"> </w:t>
      </w:r>
      <w:r>
        <w:t>technique</w:t>
      </w:r>
      <w:r>
        <w:rPr>
          <w:spacing w:val="1"/>
        </w:rPr>
        <w:t xml:space="preserve"> </w:t>
      </w:r>
      <w:r>
        <w:t>that</w:t>
      </w:r>
      <w:r>
        <w:rPr>
          <w:spacing w:val="1"/>
        </w:rPr>
        <w:t xml:space="preserve"> </w:t>
      </w:r>
      <w:r>
        <w:t>is</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and</w:t>
      </w:r>
      <w:r>
        <w:rPr>
          <w:spacing w:val="-57"/>
        </w:rPr>
        <w:t xml:space="preserve"> </w:t>
      </w:r>
      <w:r>
        <w:t>regression problems. By maximizing the margin between the decision border and the data points,</w:t>
      </w:r>
      <w:r>
        <w:rPr>
          <w:spacing w:val="-57"/>
        </w:rPr>
        <w:t xml:space="preserve"> </w:t>
      </w:r>
      <w:r>
        <w:t xml:space="preserve">SVMs discover the ideal </w:t>
      </w:r>
      <w:proofErr w:type="spellStart"/>
      <w:r>
        <w:t>hyperplane</w:t>
      </w:r>
      <w:proofErr w:type="spellEnd"/>
      <w:r>
        <w:t xml:space="preserve"> that optimally divides the data into multiple classes. By the</w:t>
      </w:r>
      <w:r>
        <w:rPr>
          <w:spacing w:val="1"/>
        </w:rPr>
        <w:t xml:space="preserve"> </w:t>
      </w:r>
      <w:r>
        <w:t>application of kernel functions that translate the data into a higher-dimensional feature space,</w:t>
      </w:r>
      <w:r>
        <w:rPr>
          <w:spacing w:val="1"/>
        </w:rPr>
        <w:t xml:space="preserve"> </w:t>
      </w:r>
      <w:r>
        <w:t>SVMs may deal with both linearly separable and non-linearly separable datasets. SVMs have a</w:t>
      </w:r>
      <w:r>
        <w:rPr>
          <w:spacing w:val="1"/>
        </w:rPr>
        <w:t xml:space="preserve"> </w:t>
      </w:r>
      <w:r>
        <w:t>number</w:t>
      </w:r>
      <w:r>
        <w:rPr>
          <w:spacing w:val="-9"/>
        </w:rPr>
        <w:t xml:space="preserve"> </w:t>
      </w:r>
      <w:r>
        <w:t>of</w:t>
      </w:r>
      <w:r>
        <w:rPr>
          <w:spacing w:val="-9"/>
        </w:rPr>
        <w:t xml:space="preserve"> </w:t>
      </w:r>
      <w:r>
        <w:t>advantages,</w:t>
      </w:r>
      <w:r>
        <w:rPr>
          <w:spacing w:val="-11"/>
        </w:rPr>
        <w:t xml:space="preserve"> </w:t>
      </w:r>
      <w:r>
        <w:t>including</w:t>
      </w:r>
      <w:r>
        <w:rPr>
          <w:spacing w:val="-11"/>
        </w:rPr>
        <w:t xml:space="preserve"> </w:t>
      </w:r>
      <w:r>
        <w:t>the</w:t>
      </w:r>
      <w:r>
        <w:rPr>
          <w:spacing w:val="-10"/>
        </w:rPr>
        <w:t xml:space="preserve"> </w:t>
      </w:r>
      <w:r>
        <w:t>capacity</w:t>
      </w:r>
      <w:r>
        <w:rPr>
          <w:spacing w:val="-10"/>
        </w:rPr>
        <w:t xml:space="preserve"> </w:t>
      </w:r>
      <w:r>
        <w:t>to</w:t>
      </w:r>
      <w:r>
        <w:rPr>
          <w:spacing w:val="-11"/>
        </w:rPr>
        <w:t xml:space="preserve"> </w:t>
      </w:r>
      <w:r>
        <w:t>handle</w:t>
      </w:r>
      <w:r>
        <w:rPr>
          <w:spacing w:val="-9"/>
        </w:rPr>
        <w:t xml:space="preserve"> </w:t>
      </w:r>
      <w:r>
        <w:t>high-dimensional</w:t>
      </w:r>
      <w:r>
        <w:rPr>
          <w:spacing w:val="-11"/>
        </w:rPr>
        <w:t xml:space="preserve"> </w:t>
      </w:r>
      <w:r>
        <w:t>and</w:t>
      </w:r>
      <w:r>
        <w:rPr>
          <w:spacing w:val="-9"/>
        </w:rPr>
        <w:t xml:space="preserve"> </w:t>
      </w:r>
      <w:r>
        <w:t>noisy</w:t>
      </w:r>
      <w:r>
        <w:rPr>
          <w:spacing w:val="-9"/>
        </w:rPr>
        <w:t xml:space="preserve"> </w:t>
      </w:r>
      <w:r>
        <w:t>datasets.</w:t>
      </w:r>
      <w:r>
        <w:rPr>
          <w:spacing w:val="-8"/>
        </w:rPr>
        <w:t xml:space="preserve"> </w:t>
      </w:r>
      <w:r>
        <w:t>They</w:t>
      </w:r>
      <w:r>
        <w:rPr>
          <w:spacing w:val="-58"/>
        </w:rPr>
        <w:t xml:space="preserve"> </w:t>
      </w:r>
      <w:r>
        <w:t>are</w:t>
      </w:r>
      <w:r>
        <w:rPr>
          <w:spacing w:val="1"/>
        </w:rPr>
        <w:t xml:space="preserve"> </w:t>
      </w:r>
      <w:r>
        <w:t>also</w:t>
      </w:r>
      <w:r>
        <w:rPr>
          <w:spacing w:val="1"/>
        </w:rPr>
        <w:t xml:space="preserve"> </w:t>
      </w:r>
      <w:r>
        <w:t>suitable</w:t>
      </w:r>
      <w:r>
        <w:rPr>
          <w:spacing w:val="1"/>
        </w:rPr>
        <w:t xml:space="preserve"> </w:t>
      </w:r>
      <w:r>
        <w:t>for</w:t>
      </w:r>
      <w:r>
        <w:rPr>
          <w:spacing w:val="1"/>
        </w:rPr>
        <w:t xml:space="preserve"> </w:t>
      </w:r>
      <w:r>
        <w:t>binary</w:t>
      </w:r>
      <w:r>
        <w:rPr>
          <w:spacing w:val="1"/>
        </w:rPr>
        <w:t xml:space="preserve"> </w:t>
      </w:r>
      <w:r>
        <w:t>and</w:t>
      </w:r>
      <w:r>
        <w:rPr>
          <w:spacing w:val="1"/>
        </w:rPr>
        <w:t xml:space="preserve"> </w:t>
      </w:r>
      <w:r>
        <w:t>multi-class</w:t>
      </w:r>
      <w:r>
        <w:rPr>
          <w:spacing w:val="1"/>
        </w:rPr>
        <w:t xml:space="preserve"> </w:t>
      </w:r>
      <w:r>
        <w:t>classification</w:t>
      </w:r>
      <w:r>
        <w:rPr>
          <w:spacing w:val="1"/>
        </w:rPr>
        <w:t xml:space="preserve"> </w:t>
      </w:r>
      <w:r>
        <w:t>jobs.</w:t>
      </w:r>
      <w:r>
        <w:rPr>
          <w:spacing w:val="1"/>
        </w:rPr>
        <w:t xml:space="preserve"> </w:t>
      </w:r>
      <w:r>
        <w:t>SVMs</w:t>
      </w:r>
      <w:r>
        <w:rPr>
          <w:spacing w:val="1"/>
        </w:rPr>
        <w:t xml:space="preserve"> </w:t>
      </w:r>
      <w:r>
        <w:t>are</w:t>
      </w:r>
      <w:r>
        <w:rPr>
          <w:spacing w:val="1"/>
        </w:rPr>
        <w:t xml:space="preserve"> </w:t>
      </w:r>
      <w:r>
        <w:t>also</w:t>
      </w:r>
      <w:r>
        <w:rPr>
          <w:spacing w:val="1"/>
        </w:rPr>
        <w:t xml:space="preserve"> </w:t>
      </w:r>
      <w:r>
        <w:t>resistant</w:t>
      </w:r>
      <w:r>
        <w:rPr>
          <w:spacing w:val="1"/>
        </w:rPr>
        <w:t xml:space="preserve"> </w:t>
      </w:r>
      <w:r>
        <w:t>to</w:t>
      </w:r>
      <w:r>
        <w:rPr>
          <w:spacing w:val="1"/>
        </w:rPr>
        <w:t xml:space="preserve"> </w:t>
      </w:r>
      <w:proofErr w:type="spellStart"/>
      <w:r>
        <w:t>overfitting</w:t>
      </w:r>
      <w:proofErr w:type="spellEnd"/>
      <w:r>
        <w:rPr>
          <w:spacing w:val="-1"/>
        </w:rPr>
        <w:t xml:space="preserve"> </w:t>
      </w:r>
      <w:r>
        <w:t>since they</w:t>
      </w:r>
      <w:r>
        <w:rPr>
          <w:spacing w:val="-1"/>
        </w:rPr>
        <w:t xml:space="preserve"> </w:t>
      </w:r>
      <w:r>
        <w:t>optimize</w:t>
      </w:r>
      <w:r>
        <w:rPr>
          <w:spacing w:val="-1"/>
        </w:rPr>
        <w:t xml:space="preserve"> </w:t>
      </w:r>
      <w:r>
        <w:t>the</w:t>
      </w:r>
      <w:r>
        <w:rPr>
          <w:spacing w:val="-1"/>
        </w:rPr>
        <w:t xml:space="preserve"> </w:t>
      </w:r>
      <w:r>
        <w:t>margin between the</w:t>
      </w:r>
      <w:r>
        <w:rPr>
          <w:spacing w:val="-1"/>
        </w:rPr>
        <w:t xml:space="preserve"> </w:t>
      </w:r>
      <w:r>
        <w:t>decision border</w:t>
      </w:r>
      <w:r>
        <w:rPr>
          <w:spacing w:val="-1"/>
        </w:rPr>
        <w:t xml:space="preserve"> </w:t>
      </w:r>
      <w:r>
        <w:t>and the</w:t>
      </w:r>
      <w:r>
        <w:rPr>
          <w:spacing w:val="-1"/>
        </w:rPr>
        <w:t xml:space="preserve"> </w:t>
      </w:r>
      <w:r>
        <w:t xml:space="preserve">data </w:t>
      </w:r>
      <w:proofErr w:type="spellStart"/>
      <w:r>
        <w:t>points.SVMs</w:t>
      </w:r>
      <w:proofErr w:type="spellEnd"/>
      <w:r>
        <w:t xml:space="preserve">, on the other hand, can be sensitive to the kernel function and </w:t>
      </w:r>
      <w:proofErr w:type="spellStart"/>
      <w:r>
        <w:t>hyperparameter</w:t>
      </w:r>
      <w:proofErr w:type="spellEnd"/>
      <w:r>
        <w:rPr>
          <w:spacing w:val="1"/>
        </w:rPr>
        <w:t xml:space="preserve"> </w:t>
      </w:r>
      <w:r>
        <w:t>selection,</w:t>
      </w:r>
      <w:r>
        <w:rPr>
          <w:spacing w:val="-11"/>
        </w:rPr>
        <w:t xml:space="preserve"> </w:t>
      </w:r>
      <w:r>
        <w:t>which</w:t>
      </w:r>
      <w:r>
        <w:rPr>
          <w:spacing w:val="-10"/>
        </w:rPr>
        <w:t xml:space="preserve"> </w:t>
      </w:r>
      <w:r>
        <w:t>can</w:t>
      </w:r>
      <w:r>
        <w:rPr>
          <w:spacing w:val="-10"/>
        </w:rPr>
        <w:t xml:space="preserve"> </w:t>
      </w:r>
      <w:r>
        <w:t>be</w:t>
      </w:r>
      <w:r>
        <w:rPr>
          <w:spacing w:val="-12"/>
        </w:rPr>
        <w:t xml:space="preserve"> </w:t>
      </w:r>
      <w:r>
        <w:t>difficult</w:t>
      </w:r>
      <w:r>
        <w:rPr>
          <w:spacing w:val="-11"/>
        </w:rPr>
        <w:t xml:space="preserve"> </w:t>
      </w:r>
      <w:r>
        <w:t>to</w:t>
      </w:r>
      <w:r>
        <w:rPr>
          <w:spacing w:val="-11"/>
        </w:rPr>
        <w:t xml:space="preserve"> </w:t>
      </w:r>
      <w:r>
        <w:t>modify.</w:t>
      </w:r>
      <w:r>
        <w:rPr>
          <w:spacing w:val="-11"/>
        </w:rPr>
        <w:t xml:space="preserve"> </w:t>
      </w:r>
      <w:r>
        <w:t>Also,</w:t>
      </w:r>
      <w:r>
        <w:rPr>
          <w:spacing w:val="-11"/>
        </w:rPr>
        <w:t xml:space="preserve"> </w:t>
      </w:r>
      <w:r>
        <w:t>for</w:t>
      </w:r>
      <w:r>
        <w:rPr>
          <w:spacing w:val="-9"/>
        </w:rPr>
        <w:t xml:space="preserve"> </w:t>
      </w:r>
      <w:r>
        <w:t>big</w:t>
      </w:r>
      <w:r>
        <w:rPr>
          <w:spacing w:val="-11"/>
        </w:rPr>
        <w:t xml:space="preserve"> </w:t>
      </w:r>
      <w:r>
        <w:t>datasets,</w:t>
      </w:r>
      <w:r>
        <w:rPr>
          <w:spacing w:val="-11"/>
        </w:rPr>
        <w:t xml:space="preserve"> </w:t>
      </w:r>
      <w:r>
        <w:t>SVMs</w:t>
      </w:r>
      <w:r>
        <w:rPr>
          <w:spacing w:val="-11"/>
        </w:rPr>
        <w:t xml:space="preserve"> </w:t>
      </w:r>
      <w:r>
        <w:t>might</w:t>
      </w:r>
      <w:r>
        <w:rPr>
          <w:spacing w:val="-11"/>
        </w:rPr>
        <w:t xml:space="preserve"> </w:t>
      </w:r>
      <w:r>
        <w:t>be</w:t>
      </w:r>
      <w:r>
        <w:rPr>
          <w:spacing w:val="-11"/>
        </w:rPr>
        <w:t xml:space="preserve"> </w:t>
      </w:r>
      <w:r>
        <w:t>computationally</w:t>
      </w:r>
      <w:r>
        <w:rPr>
          <w:spacing w:val="-57"/>
        </w:rPr>
        <w:t xml:space="preserve"> </w:t>
      </w:r>
      <w:r>
        <w:t>costly. Image recognition, text categorization, and bioinformatics are just a few of the numerous</w:t>
      </w:r>
      <w:r>
        <w:rPr>
          <w:spacing w:val="1"/>
        </w:rPr>
        <w:t xml:space="preserve"> </w:t>
      </w:r>
      <w:r>
        <w:t>practical uses for SVMs. SVM versions and extensions are still being investigated by researchers in</w:t>
      </w:r>
      <w:r>
        <w:rPr>
          <w:spacing w:val="-1"/>
        </w:rPr>
        <w:t xml:space="preserve"> </w:t>
      </w:r>
      <w:r>
        <w:t>order</w:t>
      </w:r>
      <w:r>
        <w:rPr>
          <w:spacing w:val="-1"/>
        </w:rPr>
        <w:t xml:space="preserve"> </w:t>
      </w:r>
      <w:r>
        <w:t>to increase their</w:t>
      </w:r>
      <w:r>
        <w:rPr>
          <w:spacing w:val="-1"/>
        </w:rPr>
        <w:t xml:space="preserve"> </w:t>
      </w:r>
      <w:r>
        <w:t>performance and usefulness in real-world</w:t>
      </w:r>
      <w:r>
        <w:rPr>
          <w:spacing w:val="-1"/>
        </w:rPr>
        <w:t xml:space="preserve"> </w:t>
      </w:r>
      <w:r>
        <w:t>circumstances.</w:t>
      </w:r>
    </w:p>
    <w:p w:rsidR="00534F5E" w:rsidRDefault="00534F5E">
      <w:pPr>
        <w:rPr>
          <w:rFonts w:ascii="Times New Roman" w:eastAsia="Times New Roman" w:hAnsi="Times New Roman" w:cs="Times New Roman"/>
          <w:sz w:val="24"/>
          <w:szCs w:val="24"/>
          <w:lang w:val="en-US" w:eastAsia="en-US"/>
        </w:rPr>
      </w:pPr>
      <w:r>
        <w:br w:type="page"/>
      </w:r>
    </w:p>
    <w:p w:rsidR="00534F5E" w:rsidRPr="00534F5E" w:rsidRDefault="00534F5E" w:rsidP="00534F5E">
      <w:pPr>
        <w:pStyle w:val="Heading3"/>
        <w:keepNext w:val="0"/>
        <w:keepLines w:val="0"/>
        <w:widowControl w:val="0"/>
        <w:numPr>
          <w:ilvl w:val="2"/>
          <w:numId w:val="1"/>
        </w:numPr>
        <w:tabs>
          <w:tab w:val="left" w:pos="1440"/>
        </w:tabs>
        <w:autoSpaceDE w:val="0"/>
        <w:autoSpaceDN w:val="0"/>
        <w:spacing w:before="60" w:line="240" w:lineRule="auto"/>
        <w:ind w:left="1440" w:hanging="540"/>
        <w:rPr>
          <w:color w:val="000000" w:themeColor="text1"/>
        </w:rPr>
      </w:pPr>
      <w:r w:rsidRPr="00534F5E">
        <w:rPr>
          <w:color w:val="000000" w:themeColor="text1"/>
        </w:rPr>
        <w:lastRenderedPageBreak/>
        <w:t>Kernel</w:t>
      </w:r>
      <w:r w:rsidRPr="00534F5E">
        <w:rPr>
          <w:color w:val="000000" w:themeColor="text1"/>
          <w:spacing w:val="-2"/>
        </w:rPr>
        <w:t xml:space="preserve"> </w:t>
      </w:r>
      <w:r w:rsidRPr="00534F5E">
        <w:rPr>
          <w:color w:val="000000" w:themeColor="text1"/>
        </w:rPr>
        <w:t>functions</w:t>
      </w:r>
    </w:p>
    <w:p w:rsidR="00534F5E" w:rsidRDefault="00534F5E" w:rsidP="00534F5E">
      <w:pPr>
        <w:pStyle w:val="BodyText"/>
        <w:spacing w:before="10"/>
        <w:rPr>
          <w:b/>
          <w:sz w:val="37"/>
        </w:rPr>
      </w:pPr>
    </w:p>
    <w:p w:rsidR="00534F5E" w:rsidRDefault="00534F5E" w:rsidP="00534F5E">
      <w:pPr>
        <w:pStyle w:val="BodyText"/>
        <w:spacing w:line="480" w:lineRule="auto"/>
        <w:ind w:left="900" w:right="539" w:firstLine="720"/>
        <w:jc w:val="both"/>
      </w:pPr>
      <w:r>
        <w:t>Kernel functions are a critical component of Support Vector Machines (SVMs) in facial</w:t>
      </w:r>
      <w:r>
        <w:rPr>
          <w:spacing w:val="1"/>
        </w:rPr>
        <w:t xml:space="preserve"> </w:t>
      </w:r>
      <w:r>
        <w:t>expression recognition (FER) tasks [2]. The selection of the kernel function plays a vital role in</w:t>
      </w:r>
      <w:r>
        <w:rPr>
          <w:spacing w:val="1"/>
        </w:rPr>
        <w:t xml:space="preserve"> </w:t>
      </w:r>
      <w:r>
        <w:t>determining</w:t>
      </w:r>
      <w:r>
        <w:rPr>
          <w:spacing w:val="-9"/>
        </w:rPr>
        <w:t xml:space="preserve"> </w:t>
      </w:r>
      <w:r>
        <w:t>the</w:t>
      </w:r>
      <w:r>
        <w:rPr>
          <w:spacing w:val="-8"/>
        </w:rPr>
        <w:t xml:space="preserve"> </w:t>
      </w:r>
      <w:r>
        <w:t>SVM's</w:t>
      </w:r>
      <w:r>
        <w:rPr>
          <w:spacing w:val="-8"/>
        </w:rPr>
        <w:t xml:space="preserve"> </w:t>
      </w:r>
      <w:r>
        <w:t>ability</w:t>
      </w:r>
      <w:r>
        <w:rPr>
          <w:spacing w:val="-9"/>
        </w:rPr>
        <w:t xml:space="preserve"> </w:t>
      </w:r>
      <w:r>
        <w:t>to</w:t>
      </w:r>
      <w:r>
        <w:rPr>
          <w:spacing w:val="-8"/>
        </w:rPr>
        <w:t xml:space="preserve"> </w:t>
      </w:r>
      <w:r>
        <w:t>classify</w:t>
      </w:r>
      <w:r>
        <w:rPr>
          <w:spacing w:val="-9"/>
        </w:rPr>
        <w:t xml:space="preserve"> </w:t>
      </w:r>
      <w:r>
        <w:t>data</w:t>
      </w:r>
      <w:r>
        <w:rPr>
          <w:spacing w:val="-7"/>
        </w:rPr>
        <w:t xml:space="preserve"> </w:t>
      </w:r>
      <w:r>
        <w:t>accurately.</w:t>
      </w:r>
      <w:r>
        <w:rPr>
          <w:spacing w:val="-9"/>
        </w:rPr>
        <w:t xml:space="preserve"> </w:t>
      </w:r>
      <w:r>
        <w:t>There</w:t>
      </w:r>
      <w:r>
        <w:rPr>
          <w:spacing w:val="-8"/>
        </w:rPr>
        <w:t xml:space="preserve"> </w:t>
      </w:r>
      <w:r>
        <w:t>are</w:t>
      </w:r>
      <w:r>
        <w:rPr>
          <w:spacing w:val="-9"/>
        </w:rPr>
        <w:t xml:space="preserve"> </w:t>
      </w:r>
      <w:r>
        <w:t>three</w:t>
      </w:r>
      <w:r>
        <w:rPr>
          <w:spacing w:val="-10"/>
        </w:rPr>
        <w:t xml:space="preserve"> </w:t>
      </w:r>
      <w:r>
        <w:t>primary</w:t>
      </w:r>
      <w:r>
        <w:rPr>
          <w:spacing w:val="-8"/>
        </w:rPr>
        <w:t xml:space="preserve"> </w:t>
      </w:r>
      <w:r>
        <w:t>kernel</w:t>
      </w:r>
      <w:r>
        <w:rPr>
          <w:spacing w:val="-8"/>
        </w:rPr>
        <w:t xml:space="preserve"> </w:t>
      </w:r>
      <w:r>
        <w:t>functions</w:t>
      </w:r>
      <w:r>
        <w:rPr>
          <w:spacing w:val="-58"/>
        </w:rPr>
        <w:t xml:space="preserve"> </w:t>
      </w:r>
      <w:r>
        <w:t>used</w:t>
      </w:r>
      <w:r>
        <w:rPr>
          <w:spacing w:val="-1"/>
        </w:rPr>
        <w:t xml:space="preserve"> </w:t>
      </w:r>
      <w:r>
        <w:t>in SVM for FER:</w:t>
      </w:r>
      <w:r>
        <w:rPr>
          <w:spacing w:val="-2"/>
        </w:rPr>
        <w:t xml:space="preserve"> </w:t>
      </w:r>
      <w:r>
        <w:t>linear, polynomial,</w:t>
      </w:r>
      <w:r>
        <w:rPr>
          <w:spacing w:val="-1"/>
        </w:rPr>
        <w:t xml:space="preserve"> </w:t>
      </w:r>
      <w:r>
        <w:t>and radial basis</w:t>
      </w:r>
      <w:r>
        <w:rPr>
          <w:spacing w:val="-1"/>
        </w:rPr>
        <w:t xml:space="preserve"> </w:t>
      </w:r>
      <w:r>
        <w:t>function (RBF).</w:t>
      </w:r>
    </w:p>
    <w:p w:rsidR="00534F5E" w:rsidRDefault="00534F5E" w:rsidP="00534F5E">
      <w:pPr>
        <w:pStyle w:val="BodyText"/>
        <w:spacing w:before="160" w:line="480" w:lineRule="auto"/>
        <w:ind w:left="900" w:right="537" w:firstLine="720"/>
        <w:jc w:val="both"/>
      </w:pPr>
      <w:r>
        <w:t>The</w:t>
      </w:r>
      <w:r>
        <w:rPr>
          <w:spacing w:val="-13"/>
        </w:rPr>
        <w:t xml:space="preserve"> </w:t>
      </w:r>
      <w:r>
        <w:t>linear</w:t>
      </w:r>
      <w:r>
        <w:rPr>
          <w:spacing w:val="-13"/>
        </w:rPr>
        <w:t xml:space="preserve"> </w:t>
      </w:r>
      <w:r>
        <w:t>kernel</w:t>
      </w:r>
      <w:r>
        <w:rPr>
          <w:spacing w:val="-13"/>
        </w:rPr>
        <w:t xml:space="preserve"> </w:t>
      </w:r>
      <w:r>
        <w:t>function</w:t>
      </w:r>
      <w:r>
        <w:rPr>
          <w:spacing w:val="-13"/>
        </w:rPr>
        <w:t xml:space="preserve"> </w:t>
      </w:r>
      <w:r>
        <w:t>is</w:t>
      </w:r>
      <w:r>
        <w:rPr>
          <w:spacing w:val="-13"/>
        </w:rPr>
        <w:t xml:space="preserve"> </w:t>
      </w:r>
      <w:r>
        <w:t>the</w:t>
      </w:r>
      <w:r>
        <w:rPr>
          <w:spacing w:val="-12"/>
        </w:rPr>
        <w:t xml:space="preserve"> </w:t>
      </w:r>
      <w:r>
        <w:t>simplest</w:t>
      </w:r>
      <w:r>
        <w:rPr>
          <w:spacing w:val="-13"/>
        </w:rPr>
        <w:t xml:space="preserve"> </w:t>
      </w:r>
      <w:r>
        <w:t>and</w:t>
      </w:r>
      <w:r>
        <w:rPr>
          <w:spacing w:val="-13"/>
        </w:rPr>
        <w:t xml:space="preserve"> </w:t>
      </w:r>
      <w:r>
        <w:t>most</w:t>
      </w:r>
      <w:r>
        <w:rPr>
          <w:spacing w:val="-12"/>
        </w:rPr>
        <w:t xml:space="preserve"> </w:t>
      </w:r>
      <w:r>
        <w:t>commonly</w:t>
      </w:r>
      <w:r>
        <w:rPr>
          <w:spacing w:val="-14"/>
        </w:rPr>
        <w:t xml:space="preserve"> </w:t>
      </w:r>
      <w:r>
        <w:t>used</w:t>
      </w:r>
      <w:r>
        <w:rPr>
          <w:spacing w:val="-12"/>
        </w:rPr>
        <w:t xml:space="preserve"> </w:t>
      </w:r>
      <w:r>
        <w:t>kernel</w:t>
      </w:r>
      <w:r>
        <w:rPr>
          <w:spacing w:val="-13"/>
        </w:rPr>
        <w:t xml:space="preserve"> </w:t>
      </w:r>
      <w:r>
        <w:t>function.</w:t>
      </w:r>
      <w:r>
        <w:rPr>
          <w:spacing w:val="-13"/>
        </w:rPr>
        <w:t xml:space="preserve"> </w:t>
      </w:r>
      <w:r>
        <w:t>It</w:t>
      </w:r>
      <w:r>
        <w:rPr>
          <w:spacing w:val="-13"/>
        </w:rPr>
        <w:t xml:space="preserve"> </w:t>
      </w:r>
      <w:r>
        <w:t>maps</w:t>
      </w:r>
      <w:r>
        <w:rPr>
          <w:spacing w:val="-58"/>
        </w:rPr>
        <w:t xml:space="preserve"> </w:t>
      </w:r>
      <w:r>
        <w:t>the</w:t>
      </w:r>
      <w:r>
        <w:rPr>
          <w:spacing w:val="-10"/>
        </w:rPr>
        <w:t xml:space="preserve"> </w:t>
      </w:r>
      <w:r>
        <w:t>input</w:t>
      </w:r>
      <w:r>
        <w:rPr>
          <w:spacing w:val="-11"/>
        </w:rPr>
        <w:t xml:space="preserve"> </w:t>
      </w:r>
      <w:r>
        <w:t>data</w:t>
      </w:r>
      <w:r>
        <w:rPr>
          <w:spacing w:val="-10"/>
        </w:rPr>
        <w:t xml:space="preserve"> </w:t>
      </w:r>
      <w:r>
        <w:t>into</w:t>
      </w:r>
      <w:r>
        <w:rPr>
          <w:spacing w:val="-11"/>
        </w:rPr>
        <w:t xml:space="preserve"> </w:t>
      </w:r>
      <w:r>
        <w:t>a</w:t>
      </w:r>
      <w:r>
        <w:rPr>
          <w:spacing w:val="-11"/>
        </w:rPr>
        <w:t xml:space="preserve"> </w:t>
      </w:r>
      <w:r>
        <w:t>higher-dimensional</w:t>
      </w:r>
      <w:r>
        <w:rPr>
          <w:spacing w:val="-9"/>
        </w:rPr>
        <w:t xml:space="preserve"> </w:t>
      </w:r>
      <w:r>
        <w:t>space</w:t>
      </w:r>
      <w:r>
        <w:rPr>
          <w:spacing w:val="-11"/>
        </w:rPr>
        <w:t xml:space="preserve"> </w:t>
      </w:r>
      <w:r>
        <w:t>using</w:t>
      </w:r>
      <w:r>
        <w:rPr>
          <w:spacing w:val="-12"/>
        </w:rPr>
        <w:t xml:space="preserve"> </w:t>
      </w:r>
      <w:r>
        <w:t>a</w:t>
      </w:r>
      <w:r>
        <w:rPr>
          <w:spacing w:val="-10"/>
        </w:rPr>
        <w:t xml:space="preserve"> </w:t>
      </w:r>
      <w:r>
        <w:t>linear</w:t>
      </w:r>
      <w:r>
        <w:rPr>
          <w:spacing w:val="-10"/>
        </w:rPr>
        <w:t xml:space="preserve"> </w:t>
      </w:r>
      <w:r>
        <w:t>function,</w:t>
      </w:r>
      <w:r>
        <w:rPr>
          <w:spacing w:val="-11"/>
        </w:rPr>
        <w:t xml:space="preserve"> </w:t>
      </w:r>
      <w:r>
        <w:t>which</w:t>
      </w:r>
      <w:r>
        <w:rPr>
          <w:spacing w:val="-10"/>
        </w:rPr>
        <w:t xml:space="preserve"> </w:t>
      </w:r>
      <w:r>
        <w:t>is</w:t>
      </w:r>
      <w:r>
        <w:rPr>
          <w:spacing w:val="-10"/>
        </w:rPr>
        <w:t xml:space="preserve"> </w:t>
      </w:r>
      <w:r>
        <w:t>suitable</w:t>
      </w:r>
      <w:r>
        <w:rPr>
          <w:spacing w:val="-12"/>
        </w:rPr>
        <w:t xml:space="preserve"> </w:t>
      </w:r>
      <w:r>
        <w:t>for</w:t>
      </w:r>
      <w:r>
        <w:rPr>
          <w:spacing w:val="-9"/>
        </w:rPr>
        <w:t xml:space="preserve"> </w:t>
      </w:r>
      <w:r>
        <w:t>linearly</w:t>
      </w:r>
      <w:r>
        <w:rPr>
          <w:spacing w:val="-58"/>
        </w:rPr>
        <w:t xml:space="preserve"> </w:t>
      </w:r>
      <w:r>
        <w:t>separable datasets. This kernel function is useful when the features are linearly related to the</w:t>
      </w:r>
      <w:r>
        <w:rPr>
          <w:spacing w:val="1"/>
        </w:rPr>
        <w:t xml:space="preserve"> </w:t>
      </w:r>
      <w:r>
        <w:t>output,</w:t>
      </w:r>
      <w:r>
        <w:rPr>
          <w:spacing w:val="-1"/>
        </w:rPr>
        <w:t xml:space="preserve"> </w:t>
      </w:r>
      <w:r>
        <w:t>and</w:t>
      </w:r>
      <w:r>
        <w:rPr>
          <w:spacing w:val="-1"/>
        </w:rPr>
        <w:t xml:space="preserve"> </w:t>
      </w:r>
      <w:r>
        <w:t>there is no need for complex decision</w:t>
      </w:r>
      <w:r>
        <w:rPr>
          <w:spacing w:val="-1"/>
        </w:rPr>
        <w:t xml:space="preserve"> </w:t>
      </w:r>
      <w:r>
        <w:t>boundaries.</w:t>
      </w:r>
    </w:p>
    <w:p w:rsidR="00534F5E" w:rsidRDefault="00534F5E" w:rsidP="00534F5E">
      <w:pPr>
        <w:pStyle w:val="BodyText"/>
        <w:spacing w:before="161" w:line="480" w:lineRule="auto"/>
        <w:ind w:left="900" w:right="537" w:firstLine="720"/>
        <w:jc w:val="both"/>
      </w:pPr>
      <w:r>
        <w:t>The</w:t>
      </w:r>
      <w:r>
        <w:rPr>
          <w:spacing w:val="-5"/>
        </w:rPr>
        <w:t xml:space="preserve"> </w:t>
      </w:r>
      <w:r>
        <w:t>polynomial</w:t>
      </w:r>
      <w:r>
        <w:rPr>
          <w:spacing w:val="-4"/>
        </w:rPr>
        <w:t xml:space="preserve"> </w:t>
      </w:r>
      <w:r>
        <w:t>kernel</w:t>
      </w:r>
      <w:r>
        <w:rPr>
          <w:spacing w:val="-5"/>
        </w:rPr>
        <w:t xml:space="preserve"> </w:t>
      </w:r>
      <w:r>
        <w:t>function</w:t>
      </w:r>
      <w:r>
        <w:rPr>
          <w:spacing w:val="-4"/>
        </w:rPr>
        <w:t xml:space="preserve"> </w:t>
      </w:r>
      <w:r>
        <w:t>maps</w:t>
      </w:r>
      <w:r>
        <w:rPr>
          <w:spacing w:val="-4"/>
        </w:rPr>
        <w:t xml:space="preserve"> </w:t>
      </w:r>
      <w:r>
        <w:t>the</w:t>
      </w:r>
      <w:r>
        <w:rPr>
          <w:spacing w:val="-3"/>
        </w:rPr>
        <w:t xml:space="preserve"> </w:t>
      </w:r>
      <w:r>
        <w:t>input</w:t>
      </w:r>
      <w:r>
        <w:rPr>
          <w:spacing w:val="-4"/>
        </w:rPr>
        <w:t xml:space="preserve"> </w:t>
      </w:r>
      <w:r>
        <w:t>data</w:t>
      </w:r>
      <w:r>
        <w:rPr>
          <w:spacing w:val="-3"/>
        </w:rPr>
        <w:t xml:space="preserve"> </w:t>
      </w:r>
      <w:r>
        <w:t>into</w:t>
      </w:r>
      <w:r>
        <w:rPr>
          <w:spacing w:val="-4"/>
        </w:rPr>
        <w:t xml:space="preserve"> </w:t>
      </w:r>
      <w:r>
        <w:t>a</w:t>
      </w:r>
      <w:r>
        <w:rPr>
          <w:spacing w:val="-4"/>
        </w:rPr>
        <w:t xml:space="preserve"> </w:t>
      </w:r>
      <w:r>
        <w:t>higher-dimensional</w:t>
      </w:r>
      <w:r>
        <w:rPr>
          <w:spacing w:val="-3"/>
        </w:rPr>
        <w:t xml:space="preserve"> </w:t>
      </w:r>
      <w:r>
        <w:t>space</w:t>
      </w:r>
      <w:r>
        <w:rPr>
          <w:spacing w:val="-4"/>
        </w:rPr>
        <w:t xml:space="preserve"> </w:t>
      </w:r>
      <w:r>
        <w:t>using</w:t>
      </w:r>
      <w:r>
        <w:rPr>
          <w:spacing w:val="-58"/>
        </w:rPr>
        <w:t xml:space="preserve"> </w:t>
      </w:r>
      <w:r>
        <w:t>a polynomial function. This kernel function is suitable for datasets with non-linearly separable</w:t>
      </w:r>
      <w:r>
        <w:rPr>
          <w:spacing w:val="1"/>
        </w:rPr>
        <w:t xml:space="preserve"> </w:t>
      </w:r>
      <w:r>
        <w:t>data. It works by introducing additional polynomial features, which can increase the accuracy of</w:t>
      </w:r>
      <w:r>
        <w:rPr>
          <w:spacing w:val="1"/>
        </w:rPr>
        <w:t xml:space="preserve"> </w:t>
      </w:r>
      <w:r>
        <w:t>the</w:t>
      </w:r>
      <w:r>
        <w:rPr>
          <w:spacing w:val="-1"/>
        </w:rPr>
        <w:t xml:space="preserve"> </w:t>
      </w:r>
      <w:r>
        <w:t>classification.</w:t>
      </w:r>
      <w:r>
        <w:rPr>
          <w:spacing w:val="-1"/>
        </w:rPr>
        <w:t xml:space="preserve"> </w:t>
      </w:r>
      <w:r>
        <w:t>However, selecting</w:t>
      </w:r>
      <w:r>
        <w:rPr>
          <w:spacing w:val="-1"/>
        </w:rPr>
        <w:t xml:space="preserve"> </w:t>
      </w:r>
      <w:r>
        <w:t>the</w:t>
      </w:r>
      <w:r>
        <w:rPr>
          <w:spacing w:val="-1"/>
        </w:rPr>
        <w:t xml:space="preserve"> </w:t>
      </w:r>
      <w:r>
        <w:t>right degree</w:t>
      </w:r>
      <w:r>
        <w:rPr>
          <w:spacing w:val="-1"/>
        </w:rPr>
        <w:t xml:space="preserve"> </w:t>
      </w:r>
      <w:r>
        <w:t>of</w:t>
      </w:r>
      <w:r>
        <w:rPr>
          <w:spacing w:val="-1"/>
        </w:rPr>
        <w:t xml:space="preserve"> </w:t>
      </w:r>
      <w:r>
        <w:t>polynomial can</w:t>
      </w:r>
      <w:r>
        <w:rPr>
          <w:spacing w:val="-3"/>
        </w:rPr>
        <w:t xml:space="preserve"> </w:t>
      </w:r>
      <w:r>
        <w:t>be</w:t>
      </w:r>
      <w:r>
        <w:rPr>
          <w:spacing w:val="-1"/>
        </w:rPr>
        <w:t xml:space="preserve"> </w:t>
      </w:r>
      <w:r>
        <w:t>a challenging</w:t>
      </w:r>
      <w:r>
        <w:rPr>
          <w:spacing w:val="-1"/>
        </w:rPr>
        <w:t xml:space="preserve"> </w:t>
      </w:r>
      <w:r>
        <w:t>task.</w:t>
      </w:r>
    </w:p>
    <w:p w:rsidR="00534F5E" w:rsidRDefault="00534F5E" w:rsidP="00534F5E">
      <w:pPr>
        <w:pStyle w:val="BodyText"/>
        <w:spacing w:before="161" w:line="480" w:lineRule="auto"/>
        <w:ind w:left="900" w:right="537" w:firstLine="720"/>
        <w:jc w:val="both"/>
      </w:pPr>
      <w:r>
        <w:t>The</w:t>
      </w:r>
      <w:r>
        <w:rPr>
          <w:spacing w:val="-3"/>
        </w:rPr>
        <w:t xml:space="preserve"> </w:t>
      </w:r>
      <w:r>
        <w:t>radial</w:t>
      </w:r>
      <w:r>
        <w:rPr>
          <w:spacing w:val="-3"/>
        </w:rPr>
        <w:t xml:space="preserve"> </w:t>
      </w:r>
      <w:r>
        <w:t>basis</w:t>
      </w:r>
      <w:r>
        <w:rPr>
          <w:spacing w:val="-4"/>
        </w:rPr>
        <w:t xml:space="preserve"> </w:t>
      </w:r>
      <w:r>
        <w:t>function</w:t>
      </w:r>
      <w:r>
        <w:rPr>
          <w:spacing w:val="-3"/>
        </w:rPr>
        <w:t xml:space="preserve"> </w:t>
      </w:r>
      <w:r>
        <w:t>(RBF)</w:t>
      </w:r>
      <w:r>
        <w:rPr>
          <w:spacing w:val="-2"/>
        </w:rPr>
        <w:t xml:space="preserve"> </w:t>
      </w:r>
      <w:r>
        <w:t>kernel</w:t>
      </w:r>
      <w:r>
        <w:rPr>
          <w:spacing w:val="-1"/>
        </w:rPr>
        <w:t xml:space="preserve"> </w:t>
      </w:r>
      <w:r>
        <w:t>function</w:t>
      </w:r>
      <w:r>
        <w:rPr>
          <w:spacing w:val="-3"/>
        </w:rPr>
        <w:t xml:space="preserve"> </w:t>
      </w:r>
      <w:r>
        <w:t>is</w:t>
      </w:r>
      <w:r>
        <w:rPr>
          <w:spacing w:val="-3"/>
        </w:rPr>
        <w:t xml:space="preserve"> </w:t>
      </w:r>
      <w:r>
        <w:t>a</w:t>
      </w:r>
      <w:r>
        <w:rPr>
          <w:spacing w:val="-2"/>
        </w:rPr>
        <w:t xml:space="preserve"> </w:t>
      </w:r>
      <w:r>
        <w:t>popular</w:t>
      </w:r>
      <w:r>
        <w:rPr>
          <w:spacing w:val="-3"/>
        </w:rPr>
        <w:t xml:space="preserve"> </w:t>
      </w:r>
      <w:r>
        <w:t>choice</w:t>
      </w:r>
      <w:r>
        <w:rPr>
          <w:spacing w:val="-3"/>
        </w:rPr>
        <w:t xml:space="preserve"> </w:t>
      </w:r>
      <w:r>
        <w:t>for</w:t>
      </w:r>
      <w:r>
        <w:rPr>
          <w:spacing w:val="-2"/>
        </w:rPr>
        <w:t xml:space="preserve"> </w:t>
      </w:r>
      <w:r>
        <w:t>FER</w:t>
      </w:r>
      <w:r>
        <w:rPr>
          <w:spacing w:val="-2"/>
        </w:rPr>
        <w:t xml:space="preserve"> </w:t>
      </w:r>
      <w:r>
        <w:t>tasks as</w:t>
      </w:r>
      <w:r>
        <w:rPr>
          <w:spacing w:val="-2"/>
        </w:rPr>
        <w:t xml:space="preserve"> </w:t>
      </w:r>
      <w:r>
        <w:t>it</w:t>
      </w:r>
      <w:r>
        <w:rPr>
          <w:spacing w:val="-4"/>
        </w:rPr>
        <w:t xml:space="preserve"> </w:t>
      </w:r>
      <w:r>
        <w:t>can</w:t>
      </w:r>
      <w:r>
        <w:rPr>
          <w:spacing w:val="-57"/>
        </w:rPr>
        <w:t xml:space="preserve"> </w:t>
      </w:r>
      <w:r>
        <w:rPr>
          <w:spacing w:val="-1"/>
        </w:rPr>
        <w:t>handle</w:t>
      </w:r>
      <w:r>
        <w:rPr>
          <w:spacing w:val="-14"/>
        </w:rPr>
        <w:t xml:space="preserve"> </w:t>
      </w:r>
      <w:r>
        <w:rPr>
          <w:spacing w:val="-1"/>
        </w:rPr>
        <w:t>non-linearly</w:t>
      </w:r>
      <w:r>
        <w:rPr>
          <w:spacing w:val="-14"/>
        </w:rPr>
        <w:t xml:space="preserve"> </w:t>
      </w:r>
      <w:r>
        <w:t>separable</w:t>
      </w:r>
      <w:r>
        <w:rPr>
          <w:spacing w:val="-13"/>
        </w:rPr>
        <w:t xml:space="preserve"> </w:t>
      </w:r>
      <w:r>
        <w:t>data.</w:t>
      </w:r>
      <w:r>
        <w:rPr>
          <w:spacing w:val="-15"/>
        </w:rPr>
        <w:t xml:space="preserve"> </w:t>
      </w:r>
      <w:r>
        <w:t>It</w:t>
      </w:r>
      <w:r>
        <w:rPr>
          <w:spacing w:val="-14"/>
        </w:rPr>
        <w:t xml:space="preserve"> </w:t>
      </w:r>
      <w:r>
        <w:t>maps</w:t>
      </w:r>
      <w:r>
        <w:rPr>
          <w:spacing w:val="-13"/>
        </w:rPr>
        <w:t xml:space="preserve"> </w:t>
      </w:r>
      <w:r>
        <w:t>the</w:t>
      </w:r>
      <w:r>
        <w:rPr>
          <w:spacing w:val="-13"/>
        </w:rPr>
        <w:t xml:space="preserve"> </w:t>
      </w:r>
      <w:r>
        <w:t>input</w:t>
      </w:r>
      <w:r>
        <w:rPr>
          <w:spacing w:val="-14"/>
        </w:rPr>
        <w:t xml:space="preserve"> </w:t>
      </w:r>
      <w:r>
        <w:t>data</w:t>
      </w:r>
      <w:r>
        <w:rPr>
          <w:spacing w:val="-13"/>
        </w:rPr>
        <w:t xml:space="preserve"> </w:t>
      </w:r>
      <w:r>
        <w:t>into</w:t>
      </w:r>
      <w:r>
        <w:rPr>
          <w:spacing w:val="-13"/>
        </w:rPr>
        <w:t xml:space="preserve"> </w:t>
      </w:r>
      <w:r>
        <w:t>an</w:t>
      </w:r>
      <w:r>
        <w:rPr>
          <w:spacing w:val="-14"/>
        </w:rPr>
        <w:t xml:space="preserve"> </w:t>
      </w:r>
      <w:r>
        <w:t>infinite-dimensional</w:t>
      </w:r>
      <w:r>
        <w:rPr>
          <w:spacing w:val="-14"/>
        </w:rPr>
        <w:t xml:space="preserve"> </w:t>
      </w:r>
      <w:r>
        <w:t>feature</w:t>
      </w:r>
      <w:r>
        <w:rPr>
          <w:spacing w:val="-13"/>
        </w:rPr>
        <w:t xml:space="preserve"> </w:t>
      </w:r>
      <w:r>
        <w:t>space</w:t>
      </w:r>
      <w:r>
        <w:rPr>
          <w:spacing w:val="-57"/>
        </w:rPr>
        <w:t xml:space="preserve"> </w:t>
      </w:r>
      <w:r>
        <w:t>using Gaussian functions, which captures the similarities between the data points. This kernel</w:t>
      </w:r>
      <w:r>
        <w:rPr>
          <w:spacing w:val="1"/>
        </w:rPr>
        <w:t xml:space="preserve"> </w:t>
      </w:r>
      <w:r>
        <w:t>function</w:t>
      </w:r>
      <w:r>
        <w:rPr>
          <w:spacing w:val="-4"/>
        </w:rPr>
        <w:t xml:space="preserve"> </w:t>
      </w:r>
      <w:r>
        <w:t>is</w:t>
      </w:r>
      <w:r>
        <w:rPr>
          <w:spacing w:val="-3"/>
        </w:rPr>
        <w:t xml:space="preserve"> </w:t>
      </w:r>
      <w:r>
        <w:t>useful</w:t>
      </w:r>
      <w:r>
        <w:rPr>
          <w:spacing w:val="-3"/>
        </w:rPr>
        <w:t xml:space="preserve"> </w:t>
      </w:r>
      <w:r>
        <w:t>when</w:t>
      </w:r>
      <w:r>
        <w:rPr>
          <w:spacing w:val="-3"/>
        </w:rPr>
        <w:t xml:space="preserve"> </w:t>
      </w:r>
      <w:r>
        <w:t>the</w:t>
      </w:r>
      <w:r>
        <w:rPr>
          <w:spacing w:val="-4"/>
        </w:rPr>
        <w:t xml:space="preserve"> </w:t>
      </w:r>
      <w:r>
        <w:t>data</w:t>
      </w:r>
      <w:r>
        <w:rPr>
          <w:spacing w:val="-3"/>
        </w:rPr>
        <w:t xml:space="preserve"> </w:t>
      </w:r>
      <w:r>
        <w:t>is</w:t>
      </w:r>
      <w:r>
        <w:rPr>
          <w:spacing w:val="-2"/>
        </w:rPr>
        <w:t xml:space="preserve"> </w:t>
      </w:r>
      <w:r>
        <w:t>not</w:t>
      </w:r>
      <w:r>
        <w:rPr>
          <w:spacing w:val="-3"/>
        </w:rPr>
        <w:t xml:space="preserve"> </w:t>
      </w:r>
      <w:r>
        <w:t>linearly</w:t>
      </w:r>
      <w:r>
        <w:rPr>
          <w:spacing w:val="-2"/>
        </w:rPr>
        <w:t xml:space="preserve"> </w:t>
      </w:r>
      <w:r>
        <w:t>separable,</w:t>
      </w:r>
      <w:r>
        <w:rPr>
          <w:spacing w:val="-4"/>
        </w:rPr>
        <w:t xml:space="preserve"> </w:t>
      </w:r>
      <w:r>
        <w:t>and</w:t>
      </w:r>
      <w:r>
        <w:rPr>
          <w:spacing w:val="-4"/>
        </w:rPr>
        <w:t xml:space="preserve"> </w:t>
      </w:r>
      <w:r>
        <w:t>there</w:t>
      </w:r>
      <w:r>
        <w:rPr>
          <w:spacing w:val="-4"/>
        </w:rPr>
        <w:t xml:space="preserve"> </w:t>
      </w:r>
      <w:r>
        <w:t>is</w:t>
      </w:r>
      <w:r>
        <w:rPr>
          <w:spacing w:val="-4"/>
        </w:rPr>
        <w:t xml:space="preserve"> </w:t>
      </w:r>
      <w:r>
        <w:t>a</w:t>
      </w:r>
      <w:r>
        <w:rPr>
          <w:spacing w:val="-3"/>
        </w:rPr>
        <w:t xml:space="preserve"> </w:t>
      </w:r>
      <w:r>
        <w:t>need</w:t>
      </w:r>
      <w:r>
        <w:rPr>
          <w:spacing w:val="-4"/>
        </w:rPr>
        <w:t xml:space="preserve"> </w:t>
      </w:r>
      <w:r>
        <w:t>for</w:t>
      </w:r>
      <w:r>
        <w:rPr>
          <w:spacing w:val="-3"/>
        </w:rPr>
        <w:t xml:space="preserve"> </w:t>
      </w:r>
      <w:r>
        <w:t>complex</w:t>
      </w:r>
      <w:r>
        <w:rPr>
          <w:spacing w:val="-3"/>
        </w:rPr>
        <w:t xml:space="preserve"> </w:t>
      </w:r>
      <w:r>
        <w:t>decision</w:t>
      </w:r>
      <w:r>
        <w:rPr>
          <w:spacing w:val="-58"/>
        </w:rPr>
        <w:t xml:space="preserve"> </w:t>
      </w:r>
      <w:r>
        <w:t>boundaries.</w:t>
      </w:r>
    </w:p>
    <w:p w:rsidR="00534F5E" w:rsidRDefault="00534F5E" w:rsidP="00534F5E">
      <w:pPr>
        <w:pStyle w:val="BodyText"/>
        <w:spacing w:before="159" w:line="480" w:lineRule="auto"/>
        <w:ind w:left="900" w:right="538" w:firstLine="720"/>
        <w:jc w:val="both"/>
      </w:pPr>
      <w:r>
        <w:t>In summary, the choice of kernel function in SVM for FER tasks is crucial in achieving</w:t>
      </w:r>
      <w:r>
        <w:rPr>
          <w:spacing w:val="1"/>
        </w:rPr>
        <w:t xml:space="preserve"> </w:t>
      </w:r>
      <w:r>
        <w:t>high classification accuracy. The linear kernel function is useful for linearly separable datasets,</w:t>
      </w:r>
      <w:r>
        <w:rPr>
          <w:spacing w:val="1"/>
        </w:rPr>
        <w:t xml:space="preserve"> </w:t>
      </w:r>
      <w:r>
        <w:t>while</w:t>
      </w:r>
      <w:r>
        <w:rPr>
          <w:spacing w:val="-3"/>
        </w:rPr>
        <w:t xml:space="preserve"> </w:t>
      </w:r>
      <w:r>
        <w:t>the</w:t>
      </w:r>
      <w:r>
        <w:rPr>
          <w:spacing w:val="-3"/>
        </w:rPr>
        <w:t xml:space="preserve"> </w:t>
      </w:r>
      <w:r>
        <w:t>polynomial</w:t>
      </w:r>
      <w:r>
        <w:rPr>
          <w:spacing w:val="-3"/>
        </w:rPr>
        <w:t xml:space="preserve"> </w:t>
      </w:r>
      <w:r>
        <w:t>kernel</w:t>
      </w:r>
      <w:r>
        <w:rPr>
          <w:spacing w:val="-3"/>
        </w:rPr>
        <w:t xml:space="preserve"> </w:t>
      </w:r>
      <w:r>
        <w:t>function</w:t>
      </w:r>
      <w:r>
        <w:rPr>
          <w:spacing w:val="-5"/>
        </w:rPr>
        <w:t xml:space="preserve"> </w:t>
      </w:r>
      <w:r>
        <w:t>is</w:t>
      </w:r>
      <w:r>
        <w:rPr>
          <w:spacing w:val="-2"/>
        </w:rPr>
        <w:t xml:space="preserve"> </w:t>
      </w:r>
      <w:r>
        <w:t>suitable</w:t>
      </w:r>
      <w:r>
        <w:rPr>
          <w:spacing w:val="-4"/>
        </w:rPr>
        <w:t xml:space="preserve"> </w:t>
      </w:r>
      <w:r>
        <w:t>for</w:t>
      </w:r>
      <w:r>
        <w:rPr>
          <w:spacing w:val="-3"/>
        </w:rPr>
        <w:t xml:space="preserve"> </w:t>
      </w:r>
      <w:r>
        <w:t>non-linearly</w:t>
      </w:r>
      <w:r>
        <w:rPr>
          <w:spacing w:val="-4"/>
        </w:rPr>
        <w:t xml:space="preserve"> </w:t>
      </w:r>
      <w:r>
        <w:t>separable</w:t>
      </w:r>
      <w:r>
        <w:rPr>
          <w:spacing w:val="-3"/>
        </w:rPr>
        <w:t xml:space="preserve"> </w:t>
      </w:r>
      <w:r>
        <w:t>datasets</w:t>
      </w:r>
      <w:r>
        <w:rPr>
          <w:spacing w:val="-3"/>
        </w:rPr>
        <w:t xml:space="preserve"> </w:t>
      </w:r>
      <w:r>
        <w:t>with</w:t>
      </w:r>
      <w:r>
        <w:rPr>
          <w:spacing w:val="-3"/>
        </w:rPr>
        <w:t xml:space="preserve"> </w:t>
      </w:r>
      <w:r>
        <w:t>moderate</w:t>
      </w:r>
    </w:p>
    <w:p w:rsidR="00534F5E" w:rsidRDefault="00534F5E" w:rsidP="00534F5E">
      <w:pPr>
        <w:spacing w:line="480" w:lineRule="auto"/>
        <w:jc w:val="both"/>
        <w:sectPr w:rsidR="00534F5E">
          <w:pgSz w:w="12240" w:h="15840"/>
          <w:pgMar w:top="1380" w:right="900" w:bottom="940" w:left="540" w:header="0" w:footer="742" w:gutter="0"/>
          <w:cols w:space="720"/>
        </w:sectPr>
      </w:pPr>
    </w:p>
    <w:p w:rsidR="00534F5E" w:rsidRDefault="00534F5E" w:rsidP="00534F5E">
      <w:pPr>
        <w:pStyle w:val="BodyText"/>
        <w:spacing w:before="60" w:line="480" w:lineRule="auto"/>
        <w:ind w:left="900" w:right="541"/>
        <w:jc w:val="both"/>
      </w:pPr>
      <w:proofErr w:type="gramStart"/>
      <w:r>
        <w:lastRenderedPageBreak/>
        <w:t>complexity</w:t>
      </w:r>
      <w:proofErr w:type="gramEnd"/>
      <w:r>
        <w:t>. The RBF kernel function is the most commonly used kernel function in FER tasks as</w:t>
      </w:r>
      <w:r>
        <w:rPr>
          <w:spacing w:val="-58"/>
        </w:rPr>
        <w:t xml:space="preserve"> </w:t>
      </w:r>
      <w:r>
        <w:t>it</w:t>
      </w:r>
      <w:r>
        <w:rPr>
          <w:spacing w:val="-1"/>
        </w:rPr>
        <w:t xml:space="preserve"> </w:t>
      </w:r>
      <w:r>
        <w:t>can handle complex, non-linearly separable data.</w:t>
      </w:r>
    </w:p>
    <w:p w:rsidR="00534F5E" w:rsidRPr="00534F5E" w:rsidRDefault="00534F5E" w:rsidP="00534F5E">
      <w:pPr>
        <w:pStyle w:val="Heading3"/>
        <w:keepNext w:val="0"/>
        <w:keepLines w:val="0"/>
        <w:widowControl w:val="0"/>
        <w:numPr>
          <w:ilvl w:val="2"/>
          <w:numId w:val="1"/>
        </w:numPr>
        <w:tabs>
          <w:tab w:val="left" w:pos="1440"/>
        </w:tabs>
        <w:autoSpaceDE w:val="0"/>
        <w:autoSpaceDN w:val="0"/>
        <w:spacing w:before="160" w:line="240" w:lineRule="auto"/>
        <w:ind w:left="1440" w:hanging="540"/>
        <w:rPr>
          <w:color w:val="000000" w:themeColor="text1"/>
          <w:sz w:val="24"/>
          <w:szCs w:val="24"/>
        </w:rPr>
      </w:pPr>
      <w:bookmarkStart w:id="0" w:name="_bookmark42"/>
      <w:bookmarkEnd w:id="0"/>
      <w:r w:rsidRPr="00534F5E">
        <w:rPr>
          <w:color w:val="000000" w:themeColor="text1"/>
          <w:sz w:val="24"/>
          <w:szCs w:val="24"/>
        </w:rPr>
        <w:t>Data</w:t>
      </w:r>
      <w:r w:rsidRPr="00534F5E">
        <w:rPr>
          <w:color w:val="000000" w:themeColor="text1"/>
          <w:spacing w:val="-4"/>
          <w:sz w:val="24"/>
          <w:szCs w:val="24"/>
        </w:rPr>
        <w:t xml:space="preserve"> </w:t>
      </w:r>
      <w:r w:rsidRPr="00534F5E">
        <w:rPr>
          <w:color w:val="000000" w:themeColor="text1"/>
          <w:sz w:val="24"/>
          <w:szCs w:val="24"/>
        </w:rPr>
        <w:t>Pre-processing</w:t>
      </w:r>
    </w:p>
    <w:p w:rsidR="00534F5E" w:rsidRDefault="00534F5E" w:rsidP="00534F5E">
      <w:pPr>
        <w:pStyle w:val="BodyText"/>
        <w:rPr>
          <w:b/>
          <w:sz w:val="38"/>
        </w:rPr>
      </w:pPr>
    </w:p>
    <w:p w:rsidR="00534F5E" w:rsidRDefault="00534F5E" w:rsidP="00534F5E">
      <w:pPr>
        <w:pStyle w:val="BodyText"/>
        <w:spacing w:line="480" w:lineRule="auto"/>
        <w:ind w:left="980" w:right="537" w:firstLine="640"/>
        <w:jc w:val="both"/>
      </w:pPr>
      <w:r>
        <w:t>Data</w:t>
      </w:r>
      <w:r>
        <w:rPr>
          <w:spacing w:val="56"/>
        </w:rPr>
        <w:t xml:space="preserve"> </w:t>
      </w:r>
      <w:r>
        <w:t>preprocessing</w:t>
      </w:r>
      <w:r>
        <w:rPr>
          <w:spacing w:val="57"/>
        </w:rPr>
        <w:t xml:space="preserve"> </w:t>
      </w:r>
      <w:r>
        <w:t>is</w:t>
      </w:r>
      <w:r>
        <w:rPr>
          <w:spacing w:val="56"/>
        </w:rPr>
        <w:t xml:space="preserve"> </w:t>
      </w:r>
      <w:r>
        <w:t>a</w:t>
      </w:r>
      <w:r>
        <w:rPr>
          <w:spacing w:val="57"/>
        </w:rPr>
        <w:t xml:space="preserve"> </w:t>
      </w:r>
      <w:r>
        <w:t>crucial</w:t>
      </w:r>
      <w:r>
        <w:rPr>
          <w:spacing w:val="57"/>
        </w:rPr>
        <w:t xml:space="preserve"> </w:t>
      </w:r>
      <w:r>
        <w:t>step</w:t>
      </w:r>
      <w:r>
        <w:rPr>
          <w:spacing w:val="56"/>
        </w:rPr>
        <w:t xml:space="preserve"> </w:t>
      </w:r>
      <w:r>
        <w:t>in</w:t>
      </w:r>
      <w:r>
        <w:rPr>
          <w:spacing w:val="57"/>
        </w:rPr>
        <w:t xml:space="preserve"> </w:t>
      </w:r>
      <w:r>
        <w:t>preparing</w:t>
      </w:r>
      <w:r>
        <w:rPr>
          <w:spacing w:val="57"/>
        </w:rPr>
        <w:t xml:space="preserve"> </w:t>
      </w:r>
      <w:r>
        <w:t>data</w:t>
      </w:r>
      <w:r>
        <w:rPr>
          <w:spacing w:val="58"/>
        </w:rPr>
        <w:t xml:space="preserve"> </w:t>
      </w:r>
      <w:r>
        <w:t>for</w:t>
      </w:r>
      <w:r>
        <w:rPr>
          <w:spacing w:val="57"/>
        </w:rPr>
        <w:t xml:space="preserve"> </w:t>
      </w:r>
      <w:r>
        <w:t>Support</w:t>
      </w:r>
      <w:r>
        <w:rPr>
          <w:spacing w:val="56"/>
        </w:rPr>
        <w:t xml:space="preserve"> </w:t>
      </w:r>
      <w:r>
        <w:t>Vector</w:t>
      </w:r>
      <w:r>
        <w:rPr>
          <w:spacing w:val="58"/>
        </w:rPr>
        <w:t xml:space="preserve"> </w:t>
      </w:r>
      <w:r>
        <w:t>Machines</w:t>
      </w:r>
      <w:r>
        <w:rPr>
          <w:spacing w:val="-57"/>
        </w:rPr>
        <w:t xml:space="preserve"> </w:t>
      </w:r>
      <w:r>
        <w:t>(SVMs).</w:t>
      </w:r>
      <w:r>
        <w:rPr>
          <w:spacing w:val="-10"/>
        </w:rPr>
        <w:t xml:space="preserve"> </w:t>
      </w:r>
      <w:r>
        <w:t>SVMs</w:t>
      </w:r>
      <w:r>
        <w:rPr>
          <w:spacing w:val="-10"/>
        </w:rPr>
        <w:t xml:space="preserve"> </w:t>
      </w:r>
      <w:r>
        <w:t>require</w:t>
      </w:r>
      <w:r>
        <w:rPr>
          <w:spacing w:val="-10"/>
        </w:rPr>
        <w:t xml:space="preserve"> </w:t>
      </w:r>
      <w:r>
        <w:t>high-quality</w:t>
      </w:r>
      <w:r>
        <w:rPr>
          <w:spacing w:val="-11"/>
        </w:rPr>
        <w:t xml:space="preserve"> </w:t>
      </w:r>
      <w:r>
        <w:t>input</w:t>
      </w:r>
      <w:r>
        <w:rPr>
          <w:spacing w:val="-10"/>
        </w:rPr>
        <w:t xml:space="preserve"> </w:t>
      </w:r>
      <w:r>
        <w:t>data,</w:t>
      </w:r>
      <w:r>
        <w:rPr>
          <w:spacing w:val="-10"/>
        </w:rPr>
        <w:t xml:space="preserve"> </w:t>
      </w:r>
      <w:r>
        <w:t>and</w:t>
      </w:r>
      <w:r>
        <w:rPr>
          <w:spacing w:val="-10"/>
        </w:rPr>
        <w:t xml:space="preserve"> </w:t>
      </w:r>
      <w:r>
        <w:t>data</w:t>
      </w:r>
      <w:r>
        <w:rPr>
          <w:spacing w:val="-9"/>
        </w:rPr>
        <w:t xml:space="preserve"> </w:t>
      </w:r>
      <w:r>
        <w:t>preprocessing</w:t>
      </w:r>
      <w:r>
        <w:rPr>
          <w:spacing w:val="-11"/>
        </w:rPr>
        <w:t xml:space="preserve"> </w:t>
      </w:r>
      <w:r>
        <w:t>techniques</w:t>
      </w:r>
      <w:r>
        <w:rPr>
          <w:spacing w:val="-9"/>
        </w:rPr>
        <w:t xml:space="preserve"> </w:t>
      </w:r>
      <w:r>
        <w:t>such</w:t>
      </w:r>
      <w:r>
        <w:rPr>
          <w:spacing w:val="-10"/>
        </w:rPr>
        <w:t xml:space="preserve"> </w:t>
      </w:r>
      <w:r>
        <w:t>as</w:t>
      </w:r>
      <w:r>
        <w:rPr>
          <w:spacing w:val="-9"/>
        </w:rPr>
        <w:t xml:space="preserve"> </w:t>
      </w:r>
      <w:r>
        <w:t>feature</w:t>
      </w:r>
      <w:r>
        <w:rPr>
          <w:spacing w:val="-57"/>
        </w:rPr>
        <w:t xml:space="preserve"> </w:t>
      </w:r>
      <w:r>
        <w:t>extraction</w:t>
      </w:r>
      <w:r>
        <w:rPr>
          <w:spacing w:val="-11"/>
        </w:rPr>
        <w:t xml:space="preserve"> </w:t>
      </w:r>
      <w:r>
        <w:t>and</w:t>
      </w:r>
      <w:r>
        <w:rPr>
          <w:spacing w:val="-10"/>
        </w:rPr>
        <w:t xml:space="preserve"> </w:t>
      </w:r>
      <w:r>
        <w:t>feature</w:t>
      </w:r>
      <w:r>
        <w:rPr>
          <w:spacing w:val="-8"/>
        </w:rPr>
        <w:t xml:space="preserve"> </w:t>
      </w:r>
      <w:r>
        <w:t>scaling</w:t>
      </w:r>
      <w:r>
        <w:rPr>
          <w:spacing w:val="-10"/>
        </w:rPr>
        <w:t xml:space="preserve"> </w:t>
      </w:r>
      <w:r>
        <w:t>can</w:t>
      </w:r>
      <w:r>
        <w:rPr>
          <w:spacing w:val="-9"/>
        </w:rPr>
        <w:t xml:space="preserve"> </w:t>
      </w:r>
      <w:r>
        <w:t>help</w:t>
      </w:r>
      <w:r>
        <w:rPr>
          <w:spacing w:val="-9"/>
        </w:rPr>
        <w:t xml:space="preserve"> </w:t>
      </w:r>
      <w:r>
        <w:t>improve</w:t>
      </w:r>
      <w:r>
        <w:rPr>
          <w:spacing w:val="-11"/>
        </w:rPr>
        <w:t xml:space="preserve"> </w:t>
      </w:r>
      <w:r>
        <w:t>the</w:t>
      </w:r>
      <w:r>
        <w:rPr>
          <w:spacing w:val="-10"/>
        </w:rPr>
        <w:t xml:space="preserve"> </w:t>
      </w:r>
      <w:r>
        <w:t>model's</w:t>
      </w:r>
      <w:r>
        <w:rPr>
          <w:spacing w:val="-7"/>
        </w:rPr>
        <w:t xml:space="preserve"> </w:t>
      </w:r>
      <w:r>
        <w:t>accuracy.</w:t>
      </w:r>
      <w:r>
        <w:rPr>
          <w:spacing w:val="-9"/>
        </w:rPr>
        <w:t xml:space="preserve"> </w:t>
      </w:r>
      <w:r>
        <w:t>Here's</w:t>
      </w:r>
      <w:r>
        <w:rPr>
          <w:spacing w:val="-10"/>
        </w:rPr>
        <w:t xml:space="preserve"> </w:t>
      </w:r>
      <w:r>
        <w:t>an</w:t>
      </w:r>
      <w:r>
        <w:rPr>
          <w:spacing w:val="-9"/>
        </w:rPr>
        <w:t xml:space="preserve"> </w:t>
      </w:r>
      <w:r>
        <w:t>overview</w:t>
      </w:r>
      <w:r>
        <w:rPr>
          <w:spacing w:val="-11"/>
        </w:rPr>
        <w:t xml:space="preserve"> </w:t>
      </w:r>
      <w:r>
        <w:t>of</w:t>
      </w:r>
      <w:r>
        <w:rPr>
          <w:spacing w:val="-8"/>
        </w:rPr>
        <w:t xml:space="preserve"> </w:t>
      </w:r>
      <w:r>
        <w:t>these</w:t>
      </w:r>
      <w:r>
        <w:rPr>
          <w:spacing w:val="-58"/>
        </w:rPr>
        <w:t xml:space="preserve"> </w:t>
      </w:r>
      <w:r>
        <w:t>techniques:</w:t>
      </w:r>
    </w:p>
    <w:p w:rsidR="00534F5E" w:rsidRDefault="00534F5E" w:rsidP="00534F5E">
      <w:pPr>
        <w:pStyle w:val="BodyText"/>
        <w:spacing w:before="160" w:line="480" w:lineRule="auto"/>
        <w:ind w:left="980" w:right="540"/>
        <w:jc w:val="both"/>
      </w:pPr>
      <w:r w:rsidRPr="00534F5E">
        <w:rPr>
          <w:b/>
          <w:color w:val="000000" w:themeColor="text1"/>
        </w:rPr>
        <w:t>Feature Extraction</w:t>
      </w:r>
      <w:r w:rsidRPr="00534F5E">
        <w:rPr>
          <w:color w:val="000000" w:themeColor="text1"/>
        </w:rPr>
        <w:t>:</w:t>
      </w:r>
      <w:r>
        <w:t xml:space="preserve"> Feature extraction involves selecting and transforming relevant data into a</w:t>
      </w:r>
      <w:r>
        <w:rPr>
          <w:spacing w:val="1"/>
        </w:rPr>
        <w:t xml:space="preserve"> </w:t>
      </w:r>
      <w:r>
        <w:t>set of informative features that can be used for classification. Feature extraction can help reduce</w:t>
      </w:r>
      <w:r>
        <w:rPr>
          <w:spacing w:val="1"/>
        </w:rPr>
        <w:t xml:space="preserve"> </w:t>
      </w:r>
      <w:r>
        <w:t>the</w:t>
      </w:r>
      <w:r>
        <w:rPr>
          <w:spacing w:val="1"/>
        </w:rPr>
        <w:t xml:space="preserve"> </w:t>
      </w:r>
      <w:r>
        <w:t>dimensionality</w:t>
      </w:r>
      <w:r>
        <w:rPr>
          <w:spacing w:val="1"/>
        </w:rPr>
        <w:t xml:space="preserve"> </w:t>
      </w:r>
      <w:r>
        <w:t>of</w:t>
      </w:r>
      <w:r>
        <w:rPr>
          <w:spacing w:val="1"/>
        </w:rPr>
        <w:t xml:space="preserve"> </w:t>
      </w:r>
      <w:r>
        <w:t>the</w:t>
      </w:r>
      <w:r>
        <w:rPr>
          <w:spacing w:val="1"/>
        </w:rPr>
        <w:t xml:space="preserve"> </w:t>
      </w:r>
      <w:r>
        <w:t>data,</w:t>
      </w:r>
      <w:r>
        <w:rPr>
          <w:spacing w:val="1"/>
        </w:rPr>
        <w:t xml:space="preserve"> </w:t>
      </w:r>
      <w:r>
        <w:t>which</w:t>
      </w:r>
      <w:r>
        <w:rPr>
          <w:spacing w:val="1"/>
        </w:rPr>
        <w:t xml:space="preserve"> </w:t>
      </w:r>
      <w:r>
        <w:t>can</w:t>
      </w:r>
      <w:r>
        <w:rPr>
          <w:spacing w:val="1"/>
        </w:rPr>
        <w:t xml:space="preserve"> </w:t>
      </w:r>
      <w:r>
        <w:t>improve</w:t>
      </w:r>
      <w:r>
        <w:rPr>
          <w:spacing w:val="1"/>
        </w:rPr>
        <w:t xml:space="preserve"> </w:t>
      </w:r>
      <w:r>
        <w:t>the</w:t>
      </w:r>
      <w:r>
        <w:rPr>
          <w:spacing w:val="1"/>
        </w:rPr>
        <w:t xml:space="preserve"> </w:t>
      </w:r>
      <w:r>
        <w:t>model's</w:t>
      </w:r>
      <w:r>
        <w:rPr>
          <w:spacing w:val="1"/>
        </w:rPr>
        <w:t xml:space="preserve"> </w:t>
      </w:r>
      <w:r>
        <w:t>accuracy</w:t>
      </w:r>
      <w:r>
        <w:rPr>
          <w:spacing w:val="1"/>
        </w:rPr>
        <w:t xml:space="preserve"> </w:t>
      </w:r>
      <w:r>
        <w:t>and</w:t>
      </w:r>
      <w:r>
        <w:rPr>
          <w:spacing w:val="1"/>
        </w:rPr>
        <w:t xml:space="preserve"> </w:t>
      </w:r>
      <w:r>
        <w:t>reduce</w:t>
      </w:r>
      <w:r>
        <w:rPr>
          <w:spacing w:val="1"/>
        </w:rPr>
        <w:t xml:space="preserve"> </w:t>
      </w:r>
      <w:r>
        <w:t>the</w:t>
      </w:r>
      <w:r>
        <w:rPr>
          <w:spacing w:val="1"/>
        </w:rPr>
        <w:t xml:space="preserve"> </w:t>
      </w:r>
      <w:r>
        <w:t>computational</w:t>
      </w:r>
      <w:r>
        <w:rPr>
          <w:spacing w:val="-1"/>
        </w:rPr>
        <w:t xml:space="preserve"> </w:t>
      </w:r>
      <w:r>
        <w:t>burden.</w:t>
      </w:r>
    </w:p>
    <w:p w:rsidR="00534F5E" w:rsidRDefault="00534F5E" w:rsidP="00534F5E">
      <w:pPr>
        <w:pStyle w:val="BodyText"/>
        <w:spacing w:line="480" w:lineRule="auto"/>
        <w:ind w:left="900" w:right="537" w:firstLine="720"/>
        <w:jc w:val="both"/>
      </w:pPr>
      <w:r>
        <w:t>For example, in facial expression recognition tasks, feature extraction can involve detecting and</w:t>
      </w:r>
      <w:r>
        <w:rPr>
          <w:spacing w:val="1"/>
        </w:rPr>
        <w:t xml:space="preserve"> </w:t>
      </w:r>
      <w:r>
        <w:t>extracting the facial landmarks, such as the eyes, nose, and mouth, and representing them as</w:t>
      </w:r>
      <w:r>
        <w:rPr>
          <w:spacing w:val="1"/>
        </w:rPr>
        <w:t xml:space="preserve"> </w:t>
      </w:r>
      <w:r>
        <w:t>numerical</w:t>
      </w:r>
      <w:r>
        <w:rPr>
          <w:spacing w:val="-1"/>
        </w:rPr>
        <w:t xml:space="preserve"> </w:t>
      </w:r>
      <w:r>
        <w:t>features.</w:t>
      </w:r>
    </w:p>
    <w:p w:rsidR="00534F5E" w:rsidRDefault="00534F5E" w:rsidP="00534F5E">
      <w:pPr>
        <w:pStyle w:val="BodyText"/>
        <w:spacing w:before="160" w:line="480" w:lineRule="auto"/>
        <w:ind w:left="980" w:right="539"/>
        <w:jc w:val="both"/>
      </w:pPr>
      <w:r>
        <w:rPr>
          <w:b/>
        </w:rPr>
        <w:t>Feature</w:t>
      </w:r>
      <w:r>
        <w:rPr>
          <w:b/>
          <w:spacing w:val="-1"/>
        </w:rPr>
        <w:t xml:space="preserve"> </w:t>
      </w:r>
      <w:r>
        <w:rPr>
          <w:b/>
        </w:rPr>
        <w:t>Scaling</w:t>
      </w:r>
      <w:r>
        <w:t>:</w:t>
      </w:r>
      <w:r>
        <w:rPr>
          <w:spacing w:val="-2"/>
        </w:rPr>
        <w:t xml:space="preserve"> </w:t>
      </w:r>
      <w:r>
        <w:t>Feature</w:t>
      </w:r>
      <w:r>
        <w:rPr>
          <w:spacing w:val="-1"/>
        </w:rPr>
        <w:t xml:space="preserve"> </w:t>
      </w:r>
      <w:r>
        <w:t>scaling</w:t>
      </w:r>
      <w:r>
        <w:rPr>
          <w:spacing w:val="-3"/>
        </w:rPr>
        <w:t xml:space="preserve"> </w:t>
      </w:r>
      <w:r>
        <w:t>involves</w:t>
      </w:r>
      <w:r>
        <w:rPr>
          <w:spacing w:val="-2"/>
        </w:rPr>
        <w:t xml:space="preserve"> </w:t>
      </w:r>
      <w:r>
        <w:t>normalizing</w:t>
      </w:r>
      <w:r>
        <w:rPr>
          <w:spacing w:val="-1"/>
        </w:rPr>
        <w:t xml:space="preserve"> </w:t>
      </w:r>
      <w:r>
        <w:t>the</w:t>
      </w:r>
      <w:r>
        <w:rPr>
          <w:spacing w:val="-1"/>
        </w:rPr>
        <w:t xml:space="preserve"> </w:t>
      </w:r>
      <w:r>
        <w:t>features</w:t>
      </w:r>
      <w:r>
        <w:rPr>
          <w:spacing w:val="-2"/>
        </w:rPr>
        <w:t xml:space="preserve"> </w:t>
      </w:r>
      <w:r>
        <w:t>to</w:t>
      </w:r>
      <w:r>
        <w:rPr>
          <w:spacing w:val="-2"/>
        </w:rPr>
        <w:t xml:space="preserve"> </w:t>
      </w:r>
      <w:r>
        <w:t>a</w:t>
      </w:r>
      <w:r>
        <w:rPr>
          <w:spacing w:val="-2"/>
        </w:rPr>
        <w:t xml:space="preserve"> </w:t>
      </w:r>
      <w:r>
        <w:t>similar</w:t>
      </w:r>
      <w:r>
        <w:rPr>
          <w:spacing w:val="-1"/>
        </w:rPr>
        <w:t xml:space="preserve"> </w:t>
      </w:r>
      <w:r>
        <w:t>range,</w:t>
      </w:r>
      <w:r>
        <w:rPr>
          <w:spacing w:val="-4"/>
        </w:rPr>
        <w:t xml:space="preserve"> </w:t>
      </w:r>
      <w:r>
        <w:t>which</w:t>
      </w:r>
      <w:r>
        <w:rPr>
          <w:spacing w:val="-2"/>
        </w:rPr>
        <w:t xml:space="preserve"> </w:t>
      </w:r>
      <w:r>
        <w:t>can</w:t>
      </w:r>
      <w:r>
        <w:rPr>
          <w:spacing w:val="-57"/>
        </w:rPr>
        <w:t xml:space="preserve"> </w:t>
      </w:r>
      <w:r>
        <w:t>help improve the model's performance. Different features may have different ranges, which can</w:t>
      </w:r>
      <w:r>
        <w:rPr>
          <w:spacing w:val="1"/>
        </w:rPr>
        <w:t xml:space="preserve"> </w:t>
      </w:r>
      <w:r>
        <w:t>make some features more influential than others. Normalizing the features can ensure that all</w:t>
      </w:r>
      <w:r>
        <w:rPr>
          <w:spacing w:val="1"/>
        </w:rPr>
        <w:t xml:space="preserve"> </w:t>
      </w:r>
      <w:r>
        <w:t>features</w:t>
      </w:r>
      <w:r>
        <w:rPr>
          <w:spacing w:val="-1"/>
        </w:rPr>
        <w:t xml:space="preserve"> </w:t>
      </w:r>
      <w:r>
        <w:t>contribute equally to the model's prediction.</w:t>
      </w:r>
    </w:p>
    <w:p w:rsidR="00534F5E" w:rsidRDefault="00534F5E" w:rsidP="00534F5E">
      <w:pPr>
        <w:pStyle w:val="BodyText"/>
        <w:spacing w:before="159" w:line="480" w:lineRule="auto"/>
        <w:ind w:left="900" w:right="536" w:firstLine="720"/>
        <w:jc w:val="both"/>
      </w:pPr>
      <w:bookmarkStart w:id="1" w:name="_bookmark43"/>
      <w:bookmarkEnd w:id="1"/>
      <w:r>
        <w:t>There are various ways to scale features, including Z-score normalization and Min-Max</w:t>
      </w:r>
      <w:r>
        <w:rPr>
          <w:spacing w:val="1"/>
        </w:rPr>
        <w:t xml:space="preserve"> </w:t>
      </w:r>
      <w:r>
        <w:t>scaling. Scaling the features to a range between 0 and 1 is known as min-max scaling. By scaling</w:t>
      </w:r>
      <w:r>
        <w:rPr>
          <w:spacing w:val="-57"/>
        </w:rPr>
        <w:t xml:space="preserve"> </w:t>
      </w:r>
      <w:r>
        <w:t>the</w:t>
      </w:r>
      <w:r>
        <w:rPr>
          <w:spacing w:val="-9"/>
        </w:rPr>
        <w:t xml:space="preserve"> </w:t>
      </w:r>
      <w:r>
        <w:t>features</w:t>
      </w:r>
      <w:r>
        <w:rPr>
          <w:spacing w:val="-10"/>
        </w:rPr>
        <w:t xml:space="preserve"> </w:t>
      </w:r>
      <w:r>
        <w:t>to</w:t>
      </w:r>
      <w:r>
        <w:rPr>
          <w:spacing w:val="-10"/>
        </w:rPr>
        <w:t xml:space="preserve"> </w:t>
      </w:r>
      <w:r>
        <w:t>have</w:t>
      </w:r>
      <w:r>
        <w:rPr>
          <w:spacing w:val="-8"/>
        </w:rPr>
        <w:t xml:space="preserve"> </w:t>
      </w:r>
      <w:r>
        <w:t>a</w:t>
      </w:r>
      <w:r>
        <w:rPr>
          <w:spacing w:val="-9"/>
        </w:rPr>
        <w:t xml:space="preserve"> </w:t>
      </w:r>
      <w:r>
        <w:t>mean</w:t>
      </w:r>
      <w:r>
        <w:rPr>
          <w:spacing w:val="-9"/>
        </w:rPr>
        <w:t xml:space="preserve"> </w:t>
      </w:r>
      <w:r>
        <w:t>of</w:t>
      </w:r>
      <w:r>
        <w:rPr>
          <w:spacing w:val="-8"/>
        </w:rPr>
        <w:t xml:space="preserve"> </w:t>
      </w:r>
      <w:r>
        <w:t>0</w:t>
      </w:r>
      <w:r>
        <w:rPr>
          <w:spacing w:val="-9"/>
        </w:rPr>
        <w:t xml:space="preserve"> </w:t>
      </w:r>
      <w:r>
        <w:t>and</w:t>
      </w:r>
      <w:r>
        <w:rPr>
          <w:spacing w:val="-10"/>
        </w:rPr>
        <w:t xml:space="preserve"> </w:t>
      </w:r>
      <w:r>
        <w:t>a</w:t>
      </w:r>
      <w:r>
        <w:rPr>
          <w:spacing w:val="-9"/>
        </w:rPr>
        <w:t xml:space="preserve"> </w:t>
      </w:r>
      <w:r>
        <w:t>standard</w:t>
      </w:r>
      <w:r>
        <w:rPr>
          <w:spacing w:val="-9"/>
        </w:rPr>
        <w:t xml:space="preserve"> </w:t>
      </w:r>
      <w:r>
        <w:t>deviation</w:t>
      </w:r>
      <w:r>
        <w:rPr>
          <w:spacing w:val="-8"/>
        </w:rPr>
        <w:t xml:space="preserve"> </w:t>
      </w:r>
      <w:r>
        <w:t>of</w:t>
      </w:r>
      <w:r>
        <w:rPr>
          <w:spacing w:val="-8"/>
        </w:rPr>
        <w:t xml:space="preserve"> </w:t>
      </w:r>
      <w:r>
        <w:t>1,</w:t>
      </w:r>
      <w:r>
        <w:rPr>
          <w:spacing w:val="-9"/>
        </w:rPr>
        <w:t xml:space="preserve"> </w:t>
      </w:r>
      <w:r>
        <w:t>Z-score</w:t>
      </w:r>
      <w:r>
        <w:rPr>
          <w:spacing w:val="-9"/>
        </w:rPr>
        <w:t xml:space="preserve"> </w:t>
      </w:r>
      <w:r>
        <w:t>normalization</w:t>
      </w:r>
      <w:r>
        <w:rPr>
          <w:spacing w:val="-10"/>
        </w:rPr>
        <w:t xml:space="preserve"> </w:t>
      </w:r>
      <w:r>
        <w:t>achieves</w:t>
      </w:r>
      <w:r>
        <w:rPr>
          <w:spacing w:val="-8"/>
        </w:rPr>
        <w:t xml:space="preserve"> </w:t>
      </w:r>
      <w:r>
        <w:t>this.</w:t>
      </w:r>
    </w:p>
    <w:p w:rsidR="006F3790" w:rsidRDefault="006F3790">
      <w:pPr>
        <w:rPr>
          <w:rFonts w:ascii="Times New Roman" w:eastAsia="Times New Roman" w:hAnsi="Times New Roman" w:cs="Times New Roman"/>
          <w:sz w:val="24"/>
          <w:szCs w:val="24"/>
          <w:lang w:val="en-US" w:eastAsia="en-US"/>
        </w:rPr>
      </w:pPr>
      <w:r>
        <w:br w:type="page"/>
      </w:r>
    </w:p>
    <w:p w:rsidR="006F3790" w:rsidRDefault="006F3790" w:rsidP="006F3790">
      <w:pPr>
        <w:pStyle w:val="BodyText"/>
        <w:spacing w:before="159" w:line="480" w:lineRule="auto"/>
        <w:ind w:left="900" w:right="536" w:firstLine="720"/>
        <w:jc w:val="center"/>
        <w:rPr>
          <w:b/>
          <w:bCs/>
          <w:sz w:val="32"/>
          <w:szCs w:val="32"/>
          <w:u w:val="single"/>
        </w:rPr>
      </w:pPr>
      <w:r w:rsidRPr="006F3790">
        <w:rPr>
          <w:b/>
          <w:bCs/>
          <w:sz w:val="32"/>
          <w:szCs w:val="32"/>
          <w:u w:val="single"/>
        </w:rPr>
        <w:lastRenderedPageBreak/>
        <w:t>TRAINING</w:t>
      </w:r>
    </w:p>
    <w:p w:rsidR="006F3790" w:rsidRPr="006F3790" w:rsidRDefault="006F3790" w:rsidP="006F3790">
      <w:pPr>
        <w:pStyle w:val="Heading3"/>
        <w:keepNext w:val="0"/>
        <w:keepLines w:val="0"/>
        <w:widowControl w:val="0"/>
        <w:tabs>
          <w:tab w:val="left" w:pos="1381"/>
        </w:tabs>
        <w:autoSpaceDE w:val="0"/>
        <w:autoSpaceDN w:val="0"/>
        <w:spacing w:before="60" w:line="240" w:lineRule="auto"/>
        <w:jc w:val="both"/>
        <w:rPr>
          <w:color w:val="000000" w:themeColor="text1"/>
          <w:sz w:val="28"/>
          <w:szCs w:val="28"/>
        </w:rPr>
      </w:pPr>
      <w:r w:rsidRPr="006F3790">
        <w:rPr>
          <w:color w:val="000000" w:themeColor="text1"/>
          <w:sz w:val="28"/>
          <w:szCs w:val="28"/>
        </w:rPr>
        <w:t>Training</w:t>
      </w:r>
      <w:r w:rsidRPr="006F3790">
        <w:rPr>
          <w:color w:val="000000" w:themeColor="text1"/>
          <w:spacing w:val="-1"/>
          <w:sz w:val="28"/>
          <w:szCs w:val="28"/>
        </w:rPr>
        <w:t xml:space="preserve"> </w:t>
      </w:r>
      <w:r w:rsidRPr="006F3790">
        <w:rPr>
          <w:color w:val="000000" w:themeColor="text1"/>
          <w:sz w:val="28"/>
          <w:szCs w:val="28"/>
        </w:rPr>
        <w:t>SVMs</w:t>
      </w:r>
      <w:r>
        <w:rPr>
          <w:color w:val="000000" w:themeColor="text1"/>
          <w:sz w:val="28"/>
          <w:szCs w:val="28"/>
        </w:rPr>
        <w:t>:</w:t>
      </w:r>
    </w:p>
    <w:p w:rsidR="006F3790" w:rsidRDefault="006F3790" w:rsidP="006F3790">
      <w:pPr>
        <w:pStyle w:val="BodyText"/>
        <w:spacing w:line="480" w:lineRule="auto"/>
        <w:ind w:right="536"/>
        <w:jc w:val="both"/>
      </w:pPr>
      <w:r>
        <w:t>Training</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(SVMs)</w:t>
      </w:r>
      <w:r>
        <w:rPr>
          <w:spacing w:val="1"/>
        </w:rPr>
        <w:t xml:space="preserve"> </w:t>
      </w:r>
      <w:r>
        <w:t>for</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(FER)</w:t>
      </w:r>
      <w:r>
        <w:rPr>
          <w:spacing w:val="1"/>
        </w:rPr>
        <w:t xml:space="preserve"> </w:t>
      </w:r>
      <w:r>
        <w:t xml:space="preserve">involves several steps, including </w:t>
      </w:r>
      <w:proofErr w:type="spellStart"/>
      <w:r>
        <w:t>hyperparameter</w:t>
      </w:r>
      <w:proofErr w:type="spellEnd"/>
      <w:r>
        <w:t xml:space="preserve"> tuning and model selection [2]. </w:t>
      </w:r>
      <w:proofErr w:type="spellStart"/>
      <w:r>
        <w:t>Hyperparameter</w:t>
      </w:r>
      <w:proofErr w:type="spellEnd"/>
      <w:r>
        <w:rPr>
          <w:spacing w:val="-57"/>
        </w:rPr>
        <w:t xml:space="preserve"> </w:t>
      </w:r>
      <w:r>
        <w:t>tuning</w:t>
      </w:r>
      <w:r>
        <w:rPr>
          <w:spacing w:val="1"/>
        </w:rPr>
        <w:t xml:space="preserve"> </w:t>
      </w:r>
      <w:r>
        <w:t>involves</w:t>
      </w:r>
      <w:r>
        <w:rPr>
          <w:spacing w:val="1"/>
        </w:rPr>
        <w:t xml:space="preserve"> </w:t>
      </w:r>
      <w:r>
        <w:t>selecting</w:t>
      </w:r>
      <w:r>
        <w:rPr>
          <w:spacing w:val="1"/>
        </w:rPr>
        <w:t xml:space="preserve"> </w:t>
      </w:r>
      <w:r>
        <w:t>the</w:t>
      </w:r>
      <w:r>
        <w:rPr>
          <w:spacing w:val="1"/>
        </w:rPr>
        <w:t xml:space="preserve"> </w:t>
      </w:r>
      <w:r>
        <w:t>optimal</w:t>
      </w:r>
      <w:r>
        <w:rPr>
          <w:spacing w:val="1"/>
        </w:rPr>
        <w:t xml:space="preserve"> </w:t>
      </w:r>
      <w:r>
        <w:t>values</w:t>
      </w:r>
      <w:r>
        <w:rPr>
          <w:spacing w:val="1"/>
        </w:rPr>
        <w:t xml:space="preserve"> </w:t>
      </w:r>
      <w:r>
        <w:t>for</w:t>
      </w:r>
      <w:r>
        <w:rPr>
          <w:spacing w:val="1"/>
        </w:rPr>
        <w:t xml:space="preserve"> </w:t>
      </w:r>
      <w:r>
        <w:t>the</w:t>
      </w:r>
      <w:r>
        <w:rPr>
          <w:spacing w:val="1"/>
        </w:rPr>
        <w:t xml:space="preserve"> </w:t>
      </w:r>
      <w:r>
        <w:t>SVM's</w:t>
      </w:r>
      <w:r>
        <w:rPr>
          <w:spacing w:val="1"/>
        </w:rPr>
        <w:t xml:space="preserve"> </w:t>
      </w:r>
      <w:proofErr w:type="spellStart"/>
      <w:r>
        <w:t>hyperparameters</w:t>
      </w:r>
      <w:proofErr w:type="spellEnd"/>
      <w:r>
        <w:t>,</w:t>
      </w:r>
      <w:r>
        <w:rPr>
          <w:spacing w:val="1"/>
        </w:rPr>
        <w:t xml:space="preserve"> </w:t>
      </w:r>
      <w:r>
        <w:t>which</w:t>
      </w:r>
      <w:r>
        <w:rPr>
          <w:spacing w:val="1"/>
        </w:rPr>
        <w:t xml:space="preserve"> </w:t>
      </w:r>
      <w:r>
        <w:t>can</w:t>
      </w:r>
      <w:r>
        <w:rPr>
          <w:spacing w:val="1"/>
        </w:rPr>
        <w:t xml:space="preserve"> </w:t>
      </w:r>
      <w:r>
        <w:t>significantly impact the model's accuracy. Model selection involves evaluating and selecting the</w:t>
      </w:r>
      <w:r>
        <w:rPr>
          <w:spacing w:val="1"/>
        </w:rPr>
        <w:t xml:space="preserve"> </w:t>
      </w:r>
      <w:r>
        <w:t>best-performing</w:t>
      </w:r>
      <w:r>
        <w:rPr>
          <w:spacing w:val="-1"/>
        </w:rPr>
        <w:t xml:space="preserve"> </w:t>
      </w:r>
      <w:r>
        <w:t>SVM model. Here's an overview of these steps:</w:t>
      </w:r>
    </w:p>
    <w:p w:rsidR="006F3790" w:rsidRDefault="006F3790" w:rsidP="006F3790">
      <w:pPr>
        <w:pStyle w:val="BodyText"/>
        <w:spacing w:before="100" w:line="480" w:lineRule="auto"/>
        <w:ind w:right="540"/>
        <w:jc w:val="both"/>
      </w:pPr>
      <w:proofErr w:type="spellStart"/>
      <w:r>
        <w:rPr>
          <w:b/>
        </w:rPr>
        <w:t>Hyperparameter</w:t>
      </w:r>
      <w:proofErr w:type="spellEnd"/>
      <w:r>
        <w:rPr>
          <w:b/>
        </w:rPr>
        <w:t xml:space="preserve"> Tuning</w:t>
      </w:r>
      <w:r>
        <w:t xml:space="preserve">: </w:t>
      </w:r>
      <w:proofErr w:type="spellStart"/>
      <w:r>
        <w:t>Hyperparameters</w:t>
      </w:r>
      <w:proofErr w:type="spellEnd"/>
      <w:r>
        <w:t xml:space="preserve"> are parameters that are not learned by the SVM but</w:t>
      </w:r>
      <w:r>
        <w:rPr>
          <w:spacing w:val="1"/>
        </w:rPr>
        <w:t xml:space="preserve"> </w:t>
      </w:r>
      <w:r>
        <w:t>are</w:t>
      </w:r>
      <w:r>
        <w:rPr>
          <w:spacing w:val="1"/>
        </w:rPr>
        <w:t xml:space="preserve"> </w:t>
      </w:r>
      <w:r>
        <w:t>set</w:t>
      </w:r>
      <w:r>
        <w:rPr>
          <w:spacing w:val="1"/>
        </w:rPr>
        <w:t xml:space="preserve"> </w:t>
      </w:r>
      <w:r>
        <w:t>prior</w:t>
      </w:r>
      <w:r>
        <w:rPr>
          <w:spacing w:val="1"/>
        </w:rPr>
        <w:t xml:space="preserve"> </w:t>
      </w:r>
      <w:r>
        <w:t>to</w:t>
      </w:r>
      <w:r>
        <w:rPr>
          <w:spacing w:val="1"/>
        </w:rPr>
        <w:t xml:space="preserve"> </w:t>
      </w:r>
      <w:r>
        <w:t>training.</w:t>
      </w:r>
      <w:r>
        <w:rPr>
          <w:spacing w:val="1"/>
        </w:rPr>
        <w:t xml:space="preserve"> </w:t>
      </w:r>
      <w:r>
        <w:t>Examples</w:t>
      </w:r>
      <w:r>
        <w:rPr>
          <w:spacing w:val="1"/>
        </w:rPr>
        <w:t xml:space="preserve"> </w:t>
      </w:r>
      <w:r>
        <w:t>of</w:t>
      </w:r>
      <w:r>
        <w:rPr>
          <w:spacing w:val="1"/>
        </w:rPr>
        <w:t xml:space="preserve"> </w:t>
      </w:r>
      <w:proofErr w:type="spellStart"/>
      <w:r>
        <w:t>hyperparameters</w:t>
      </w:r>
      <w:proofErr w:type="spellEnd"/>
      <w:r>
        <w:rPr>
          <w:spacing w:val="1"/>
        </w:rPr>
        <w:t xml:space="preserve"> </w:t>
      </w:r>
      <w:r>
        <w:t>in</w:t>
      </w:r>
      <w:r>
        <w:rPr>
          <w:spacing w:val="1"/>
        </w:rPr>
        <w:t xml:space="preserve"> </w:t>
      </w:r>
      <w:r>
        <w:t>SVMs</w:t>
      </w:r>
      <w:r>
        <w:rPr>
          <w:spacing w:val="1"/>
        </w:rPr>
        <w:t xml:space="preserve"> </w:t>
      </w:r>
      <w:r>
        <w:t>include</w:t>
      </w:r>
      <w:r>
        <w:rPr>
          <w:spacing w:val="1"/>
        </w:rPr>
        <w:t xml:space="preserve"> </w:t>
      </w:r>
      <w:r>
        <w:t>the</w:t>
      </w:r>
      <w:r>
        <w:rPr>
          <w:spacing w:val="1"/>
        </w:rPr>
        <w:t xml:space="preserve"> </w:t>
      </w:r>
      <w:r>
        <w:t>kernel</w:t>
      </w:r>
      <w:r>
        <w:rPr>
          <w:spacing w:val="1"/>
        </w:rPr>
        <w:t xml:space="preserve"> </w:t>
      </w:r>
      <w:r>
        <w:t>type,</w:t>
      </w:r>
      <w:r>
        <w:rPr>
          <w:spacing w:val="1"/>
        </w:rPr>
        <w:t xml:space="preserve"> </w:t>
      </w:r>
      <w:r>
        <w:t>regularization parameter, and kernel-specific parameters. Selecting the optimal values for these</w:t>
      </w:r>
      <w:r>
        <w:rPr>
          <w:spacing w:val="1"/>
        </w:rPr>
        <w:t xml:space="preserve"> </w:t>
      </w:r>
      <w:proofErr w:type="spellStart"/>
      <w:r>
        <w:t>hyperparameters</w:t>
      </w:r>
      <w:proofErr w:type="spellEnd"/>
      <w:r>
        <w:rPr>
          <w:spacing w:val="-2"/>
        </w:rPr>
        <w:t xml:space="preserve"> </w:t>
      </w:r>
      <w:r>
        <w:t>can be challenging and requires</w:t>
      </w:r>
      <w:r>
        <w:rPr>
          <w:spacing w:val="-1"/>
        </w:rPr>
        <w:t xml:space="preserve"> </w:t>
      </w:r>
      <w:r>
        <w:t>careful experimentation.</w:t>
      </w:r>
    </w:p>
    <w:p w:rsidR="006F3790" w:rsidRDefault="006F3790" w:rsidP="006F3790">
      <w:pPr>
        <w:pStyle w:val="BodyText"/>
        <w:spacing w:before="101" w:line="480" w:lineRule="auto"/>
        <w:ind w:right="539"/>
        <w:jc w:val="both"/>
      </w:pPr>
      <w:proofErr w:type="spellStart"/>
      <w:r>
        <w:t>Hyperparameter</w:t>
      </w:r>
      <w:proofErr w:type="spellEnd"/>
      <w:r>
        <w:rPr>
          <w:spacing w:val="1"/>
        </w:rPr>
        <w:t xml:space="preserve"> </w:t>
      </w:r>
      <w:r>
        <w:t>tuning</w:t>
      </w:r>
      <w:r>
        <w:rPr>
          <w:spacing w:val="1"/>
        </w:rPr>
        <w:t xml:space="preserve"> </w:t>
      </w:r>
      <w:r>
        <w:t>involves</w:t>
      </w:r>
      <w:r>
        <w:rPr>
          <w:spacing w:val="1"/>
        </w:rPr>
        <w:t xml:space="preserve"> </w:t>
      </w:r>
      <w:r>
        <w:t>evaluating</w:t>
      </w:r>
      <w:r>
        <w:rPr>
          <w:spacing w:val="1"/>
        </w:rPr>
        <w:t xml:space="preserve"> </w:t>
      </w:r>
      <w:r>
        <w:t>the</w:t>
      </w:r>
      <w:r>
        <w:rPr>
          <w:spacing w:val="1"/>
        </w:rPr>
        <w:t xml:space="preserve"> </w:t>
      </w:r>
      <w:r>
        <w:t>SVM's</w:t>
      </w:r>
      <w:r>
        <w:rPr>
          <w:spacing w:val="1"/>
        </w:rPr>
        <w:t xml:space="preserve"> </w:t>
      </w:r>
      <w:r>
        <w:t>performance</w:t>
      </w:r>
      <w:r>
        <w:rPr>
          <w:spacing w:val="1"/>
        </w:rPr>
        <w:t xml:space="preserve"> </w:t>
      </w:r>
      <w:r>
        <w:t>on</w:t>
      </w:r>
      <w:r>
        <w:rPr>
          <w:spacing w:val="1"/>
        </w:rPr>
        <w:t xml:space="preserve"> </w:t>
      </w:r>
      <w:r>
        <w:t>a</w:t>
      </w:r>
      <w:r>
        <w:rPr>
          <w:spacing w:val="1"/>
        </w:rPr>
        <w:t xml:space="preserve"> </w:t>
      </w:r>
      <w:r>
        <w:t>validation</w:t>
      </w:r>
      <w:r>
        <w:rPr>
          <w:spacing w:val="1"/>
        </w:rPr>
        <w:t xml:space="preserve"> </w:t>
      </w:r>
      <w:r>
        <w:t>set</w:t>
      </w:r>
      <w:r>
        <w:rPr>
          <w:spacing w:val="1"/>
        </w:rPr>
        <w:t xml:space="preserve"> </w:t>
      </w:r>
      <w:r>
        <w:t>for</w:t>
      </w:r>
      <w:r>
        <w:rPr>
          <w:spacing w:val="-57"/>
        </w:rPr>
        <w:t xml:space="preserve"> </w:t>
      </w:r>
      <w:r>
        <w:t xml:space="preserve">different combinations of </w:t>
      </w:r>
      <w:proofErr w:type="spellStart"/>
      <w:r>
        <w:t>hyperparameters</w:t>
      </w:r>
      <w:proofErr w:type="spellEnd"/>
      <w:r>
        <w:t xml:space="preserve">. The </w:t>
      </w:r>
      <w:proofErr w:type="spellStart"/>
      <w:r>
        <w:t>hyperparameters</w:t>
      </w:r>
      <w:proofErr w:type="spellEnd"/>
      <w:r>
        <w:t xml:space="preserve"> that yield the best performance</w:t>
      </w:r>
      <w:r>
        <w:rPr>
          <w:spacing w:val="1"/>
        </w:rPr>
        <w:t xml:space="preserve"> </w:t>
      </w:r>
      <w:r>
        <w:t>are</w:t>
      </w:r>
      <w:r>
        <w:rPr>
          <w:spacing w:val="-8"/>
        </w:rPr>
        <w:t xml:space="preserve"> </w:t>
      </w:r>
      <w:r>
        <w:t>selected</w:t>
      </w:r>
      <w:r>
        <w:rPr>
          <w:spacing w:val="-8"/>
        </w:rPr>
        <w:t xml:space="preserve"> </w:t>
      </w:r>
      <w:r>
        <w:t>for</w:t>
      </w:r>
      <w:r>
        <w:rPr>
          <w:spacing w:val="-7"/>
        </w:rPr>
        <w:t xml:space="preserve"> </w:t>
      </w:r>
      <w:r>
        <w:t>the</w:t>
      </w:r>
      <w:r>
        <w:rPr>
          <w:spacing w:val="-7"/>
        </w:rPr>
        <w:t xml:space="preserve"> </w:t>
      </w:r>
      <w:r>
        <w:t>final</w:t>
      </w:r>
      <w:r>
        <w:rPr>
          <w:spacing w:val="-9"/>
        </w:rPr>
        <w:t xml:space="preserve"> </w:t>
      </w:r>
      <w:r>
        <w:t>model.</w:t>
      </w:r>
      <w:r>
        <w:rPr>
          <w:spacing w:val="-8"/>
        </w:rPr>
        <w:t xml:space="preserve"> </w:t>
      </w:r>
      <w:r>
        <w:t>Techniques</w:t>
      </w:r>
      <w:r>
        <w:rPr>
          <w:spacing w:val="-7"/>
        </w:rPr>
        <w:t xml:space="preserve"> </w:t>
      </w:r>
      <w:r>
        <w:t>such</w:t>
      </w:r>
      <w:r>
        <w:rPr>
          <w:spacing w:val="-8"/>
        </w:rPr>
        <w:t xml:space="preserve"> </w:t>
      </w:r>
      <w:r>
        <w:t>as</w:t>
      </w:r>
      <w:r>
        <w:rPr>
          <w:spacing w:val="-8"/>
        </w:rPr>
        <w:t xml:space="preserve"> </w:t>
      </w:r>
      <w:r>
        <w:t>grid</w:t>
      </w:r>
      <w:r>
        <w:rPr>
          <w:spacing w:val="-8"/>
        </w:rPr>
        <w:t xml:space="preserve"> </w:t>
      </w:r>
      <w:r>
        <w:t>search</w:t>
      </w:r>
      <w:r>
        <w:rPr>
          <w:spacing w:val="-8"/>
        </w:rPr>
        <w:t xml:space="preserve"> </w:t>
      </w:r>
      <w:r>
        <w:t>and</w:t>
      </w:r>
      <w:r>
        <w:rPr>
          <w:spacing w:val="-7"/>
        </w:rPr>
        <w:t xml:space="preserve"> </w:t>
      </w:r>
      <w:r>
        <w:t>random</w:t>
      </w:r>
      <w:r>
        <w:rPr>
          <w:spacing w:val="-8"/>
        </w:rPr>
        <w:t xml:space="preserve"> </w:t>
      </w:r>
      <w:r>
        <w:t>search</w:t>
      </w:r>
      <w:r>
        <w:rPr>
          <w:spacing w:val="-7"/>
        </w:rPr>
        <w:t xml:space="preserve"> </w:t>
      </w:r>
      <w:r>
        <w:t>can</w:t>
      </w:r>
      <w:r>
        <w:rPr>
          <w:spacing w:val="-8"/>
        </w:rPr>
        <w:t xml:space="preserve"> </w:t>
      </w:r>
      <w:r>
        <w:t>be</w:t>
      </w:r>
      <w:r>
        <w:rPr>
          <w:spacing w:val="-7"/>
        </w:rPr>
        <w:t xml:space="preserve"> </w:t>
      </w:r>
      <w:r>
        <w:t>used</w:t>
      </w:r>
      <w:r>
        <w:rPr>
          <w:spacing w:val="-7"/>
        </w:rPr>
        <w:t xml:space="preserve"> </w:t>
      </w:r>
      <w:r>
        <w:t>for</w:t>
      </w:r>
      <w:r>
        <w:rPr>
          <w:spacing w:val="-58"/>
        </w:rPr>
        <w:t xml:space="preserve"> </w:t>
      </w:r>
      <w:proofErr w:type="spellStart"/>
      <w:r>
        <w:t>hyperparameter</w:t>
      </w:r>
      <w:proofErr w:type="spellEnd"/>
      <w:r>
        <w:rPr>
          <w:spacing w:val="-1"/>
        </w:rPr>
        <w:t xml:space="preserve"> </w:t>
      </w:r>
      <w:r>
        <w:t>tuning.</w:t>
      </w:r>
    </w:p>
    <w:p w:rsidR="006F3790" w:rsidRDefault="006F3790" w:rsidP="006F3790">
      <w:pPr>
        <w:pStyle w:val="BodyText"/>
        <w:spacing w:before="101" w:line="480" w:lineRule="auto"/>
        <w:ind w:right="536"/>
        <w:jc w:val="both"/>
      </w:pPr>
      <w:r>
        <w:rPr>
          <w:b/>
        </w:rPr>
        <w:t xml:space="preserve">Model Selection: </w:t>
      </w:r>
      <w:r>
        <w:t>Model selection involves evaluating and selecting the best-performing SVM</w:t>
      </w:r>
      <w:r>
        <w:rPr>
          <w:spacing w:val="1"/>
        </w:rPr>
        <w:t xml:space="preserve"> </w:t>
      </w:r>
      <w:r>
        <w:t>model. This is typically done by comparing the SVM's performance on a separate test set for</w:t>
      </w:r>
      <w:r>
        <w:rPr>
          <w:spacing w:val="1"/>
        </w:rPr>
        <w:t xml:space="preserve"> </w:t>
      </w:r>
      <w:r>
        <w:t>different</w:t>
      </w:r>
      <w:r>
        <w:rPr>
          <w:spacing w:val="-1"/>
        </w:rPr>
        <w:t xml:space="preserve"> </w:t>
      </w:r>
      <w:r>
        <w:t xml:space="preserve">models with different </w:t>
      </w:r>
      <w:proofErr w:type="spellStart"/>
      <w:r>
        <w:t>hyperparameters.To</w:t>
      </w:r>
      <w:proofErr w:type="spellEnd"/>
      <w:r>
        <w:t xml:space="preserve"> ensure a fair comparison, the same validation and test sets should be used for all models.</w:t>
      </w:r>
      <w:r>
        <w:rPr>
          <w:spacing w:val="1"/>
        </w:rPr>
        <w:t xml:space="preserve"> </w:t>
      </w:r>
      <w:r>
        <w:t>Additionally,</w:t>
      </w:r>
      <w:r>
        <w:rPr>
          <w:spacing w:val="-7"/>
        </w:rPr>
        <w:t xml:space="preserve"> </w:t>
      </w:r>
      <w:r>
        <w:t>cross-validation</w:t>
      </w:r>
      <w:r>
        <w:rPr>
          <w:spacing w:val="-7"/>
        </w:rPr>
        <w:t xml:space="preserve"> </w:t>
      </w:r>
      <w:r>
        <w:t>can</w:t>
      </w:r>
      <w:r>
        <w:rPr>
          <w:spacing w:val="-7"/>
        </w:rPr>
        <w:t xml:space="preserve"> </w:t>
      </w:r>
      <w:r>
        <w:t>be</w:t>
      </w:r>
      <w:r>
        <w:rPr>
          <w:spacing w:val="-8"/>
        </w:rPr>
        <w:t xml:space="preserve"> </w:t>
      </w:r>
      <w:r>
        <w:t>used</w:t>
      </w:r>
      <w:r>
        <w:rPr>
          <w:spacing w:val="-7"/>
        </w:rPr>
        <w:t xml:space="preserve"> </w:t>
      </w:r>
      <w:r>
        <w:t>to</w:t>
      </w:r>
      <w:r>
        <w:rPr>
          <w:spacing w:val="-7"/>
        </w:rPr>
        <w:t xml:space="preserve"> </w:t>
      </w:r>
      <w:r>
        <w:t>evaluate</w:t>
      </w:r>
      <w:r>
        <w:rPr>
          <w:spacing w:val="-7"/>
        </w:rPr>
        <w:t xml:space="preserve"> </w:t>
      </w:r>
      <w:r>
        <w:t>the</w:t>
      </w:r>
      <w:r>
        <w:rPr>
          <w:spacing w:val="-7"/>
        </w:rPr>
        <w:t xml:space="preserve"> </w:t>
      </w:r>
      <w:r>
        <w:t>SVM's</w:t>
      </w:r>
      <w:r>
        <w:rPr>
          <w:spacing w:val="-7"/>
        </w:rPr>
        <w:t xml:space="preserve"> </w:t>
      </w:r>
      <w:r>
        <w:t>performance</w:t>
      </w:r>
      <w:r>
        <w:rPr>
          <w:spacing w:val="-7"/>
        </w:rPr>
        <w:t xml:space="preserve"> </w:t>
      </w:r>
      <w:r>
        <w:t>on</w:t>
      </w:r>
      <w:r>
        <w:rPr>
          <w:spacing w:val="-7"/>
        </w:rPr>
        <w:t xml:space="preserve"> </w:t>
      </w:r>
      <w:r>
        <w:t>different</w:t>
      </w:r>
      <w:r>
        <w:rPr>
          <w:spacing w:val="-8"/>
        </w:rPr>
        <w:t xml:space="preserve"> </w:t>
      </w:r>
      <w:r>
        <w:t>subsets</w:t>
      </w:r>
      <w:r>
        <w:rPr>
          <w:spacing w:val="-57"/>
        </w:rPr>
        <w:t xml:space="preserve"> </w:t>
      </w:r>
      <w:r>
        <w:t>of the</w:t>
      </w:r>
      <w:r>
        <w:rPr>
          <w:spacing w:val="-1"/>
        </w:rPr>
        <w:t xml:space="preserve"> </w:t>
      </w:r>
      <w:r>
        <w:t>data.</w:t>
      </w:r>
    </w:p>
    <w:p w:rsidR="006F3790" w:rsidRDefault="006F3790">
      <w:pPr>
        <w:rPr>
          <w:rFonts w:ascii="Times New Roman" w:eastAsia="Times New Roman" w:hAnsi="Times New Roman" w:cs="Times New Roman"/>
          <w:sz w:val="24"/>
          <w:szCs w:val="24"/>
          <w:lang w:val="en-US" w:eastAsia="en-US"/>
        </w:rPr>
      </w:pPr>
      <w:r>
        <w:br w:type="page"/>
      </w:r>
    </w:p>
    <w:p w:rsidR="006F3790" w:rsidRDefault="006F3790" w:rsidP="006F3790">
      <w:pPr>
        <w:pStyle w:val="BodyText"/>
        <w:spacing w:before="101" w:line="480" w:lineRule="auto"/>
        <w:ind w:right="536"/>
        <w:jc w:val="both"/>
      </w:pPr>
    </w:p>
    <w:p w:rsidR="006F3790" w:rsidRDefault="006F3790" w:rsidP="006F3790">
      <w:pPr>
        <w:pStyle w:val="BodyText"/>
        <w:spacing w:before="101" w:line="480" w:lineRule="auto"/>
        <w:ind w:right="536"/>
        <w:jc w:val="both"/>
      </w:pPr>
      <w:r w:rsidRPr="006F3790">
        <w:rPr>
          <w:noProof/>
          <w:lang w:bidi="hi-IN"/>
        </w:rPr>
        <w:drawing>
          <wp:inline distT="0" distB="0" distL="0" distR="0">
            <wp:extent cx="5965371" cy="2075228"/>
            <wp:effectExtent l="19050" t="0" r="0" b="0"/>
            <wp:docPr id="11" name="image21.jpeg" descr="Hyperparameter Tuning | Evaluate ML Models with Hyperparameter 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0" cstate="print"/>
                    <a:stretch>
                      <a:fillRect/>
                    </a:stretch>
                  </pic:blipFill>
                  <pic:spPr>
                    <a:xfrm>
                      <a:off x="0" y="0"/>
                      <a:ext cx="5966179" cy="2075509"/>
                    </a:xfrm>
                    <a:prstGeom prst="rect">
                      <a:avLst/>
                    </a:prstGeom>
                  </pic:spPr>
                </pic:pic>
              </a:graphicData>
            </a:graphic>
          </wp:inline>
        </w:drawing>
      </w:r>
    </w:p>
    <w:p w:rsidR="006F3790" w:rsidRDefault="006F3790" w:rsidP="006F3790">
      <w:pPr>
        <w:pStyle w:val="BodyText"/>
        <w:spacing w:before="159" w:line="480" w:lineRule="auto"/>
        <w:ind w:left="900" w:right="536" w:firstLine="720"/>
        <w:rPr>
          <w:sz w:val="22"/>
          <w:szCs w:val="22"/>
        </w:rPr>
      </w:pPr>
      <w:proofErr w:type="gramStart"/>
      <w:r>
        <w:rPr>
          <w:sz w:val="22"/>
          <w:szCs w:val="22"/>
        </w:rPr>
        <w:t>Fig .</w:t>
      </w:r>
      <w:proofErr w:type="spellStart"/>
      <w:r>
        <w:rPr>
          <w:sz w:val="22"/>
          <w:szCs w:val="22"/>
        </w:rPr>
        <w:t>hyperparameter</w:t>
      </w:r>
      <w:proofErr w:type="spellEnd"/>
      <w:r>
        <w:rPr>
          <w:sz w:val="22"/>
          <w:szCs w:val="22"/>
        </w:rPr>
        <w:t xml:space="preserve"> </w:t>
      </w:r>
      <w:proofErr w:type="spellStart"/>
      <w:r>
        <w:rPr>
          <w:sz w:val="22"/>
          <w:szCs w:val="22"/>
        </w:rPr>
        <w:t>tunning</w:t>
      </w:r>
      <w:proofErr w:type="spellEnd"/>
      <w:r>
        <w:rPr>
          <w:sz w:val="22"/>
          <w:szCs w:val="22"/>
        </w:rPr>
        <w:t>.</w:t>
      </w:r>
      <w:proofErr w:type="gramEnd"/>
    </w:p>
    <w:p w:rsidR="006F3790" w:rsidRPr="006F3790" w:rsidRDefault="006F3790" w:rsidP="006F3790">
      <w:pPr>
        <w:pStyle w:val="BodyText"/>
        <w:spacing w:before="159" w:line="480" w:lineRule="auto"/>
        <w:ind w:left="900" w:right="536" w:firstLine="720"/>
        <w:rPr>
          <w:sz w:val="22"/>
          <w:szCs w:val="22"/>
        </w:rPr>
      </w:pPr>
    </w:p>
    <w:p w:rsidR="00534F5E" w:rsidRDefault="006F3790" w:rsidP="006F3790">
      <w:pPr>
        <w:pStyle w:val="BodyText"/>
        <w:spacing w:line="480" w:lineRule="auto"/>
        <w:ind w:left="900" w:right="537" w:firstLine="720"/>
        <w:jc w:val="center"/>
        <w:rPr>
          <w:b/>
          <w:bCs/>
          <w:spacing w:val="-57"/>
          <w:sz w:val="32"/>
          <w:szCs w:val="32"/>
          <w:u w:val="single"/>
        </w:rPr>
      </w:pPr>
      <w:r w:rsidRPr="006F3790">
        <w:rPr>
          <w:b/>
          <w:bCs/>
          <w:spacing w:val="-57"/>
          <w:sz w:val="32"/>
          <w:szCs w:val="32"/>
          <w:u w:val="single"/>
        </w:rPr>
        <w:t>EVALUATION</w:t>
      </w:r>
    </w:p>
    <w:p w:rsidR="006F3790" w:rsidRDefault="006F3790" w:rsidP="006F3790">
      <w:pPr>
        <w:pStyle w:val="BodyText"/>
        <w:spacing w:line="480" w:lineRule="auto"/>
        <w:ind w:left="900" w:right="537" w:firstLine="720"/>
        <w:rPr>
          <w:rStyle w:val="SubtleEmphasis"/>
          <w:i w:val="0"/>
          <w:iCs w:val="0"/>
          <w:color w:val="000000" w:themeColor="text1"/>
        </w:rPr>
      </w:pPr>
      <w:r>
        <w:rPr>
          <w:rStyle w:val="SubtleEmphasis"/>
          <w:i w:val="0"/>
          <w:iCs w:val="0"/>
          <w:color w:val="000000" w:themeColor="text1"/>
        </w:rPr>
        <w:t>T</w:t>
      </w:r>
      <w:r w:rsidRPr="006F3790">
        <w:rPr>
          <w:rStyle w:val="SubtleEmphasis"/>
          <w:i w:val="0"/>
          <w:iCs w:val="0"/>
          <w:color w:val="000000" w:themeColor="text1"/>
        </w:rPr>
        <w:t>he evaluation phase is a critical component in assessing the performance and reliability of the face emotion detection model. This stage involves testing the trained model on a separate dataset (commonly referred to as the test set) to measure its ability to accurately recognize and classify facial expressions. Several metrics are employed to gauge the model's effectiveness in capturing diverse emotions.</w:t>
      </w:r>
    </w:p>
    <w:p w:rsidR="006F3790" w:rsidRPr="00D220E0" w:rsidRDefault="006F3790" w:rsidP="006F3790">
      <w:pPr>
        <w:pStyle w:val="Heading4"/>
        <w:rPr>
          <w:rFonts w:ascii="Times New Roman" w:eastAsia="Times New Roman" w:hAnsi="Times New Roman" w:cs="Times New Roman"/>
          <w:color w:val="000000" w:themeColor="text1"/>
          <w:sz w:val="28"/>
          <w:szCs w:val="28"/>
          <w:lang w:val="en-US" w:eastAsia="en-US" w:bidi="hi-IN"/>
        </w:rPr>
      </w:pPr>
      <w:r w:rsidRPr="00D220E0">
        <w:rPr>
          <w:rFonts w:ascii="Times New Roman" w:eastAsia="Times New Roman" w:hAnsi="Times New Roman" w:cs="Times New Roman"/>
          <w:color w:val="000000" w:themeColor="text1"/>
          <w:sz w:val="28"/>
          <w:szCs w:val="28"/>
          <w:lang w:val="en-US" w:eastAsia="en-US" w:bidi="hi-IN"/>
        </w:rPr>
        <w:t>Key Aspects:</w:t>
      </w:r>
    </w:p>
    <w:p w:rsidR="006F3790" w:rsidRPr="006F3790" w:rsidRDefault="006F3790" w:rsidP="006F3790">
      <w:pPr>
        <w:pStyle w:val="Heading4"/>
        <w:rPr>
          <w:rFonts w:ascii="Times New Roman" w:eastAsia="Times New Roman" w:hAnsi="Times New Roman" w:cs="Times New Roman"/>
          <w:i w:val="0"/>
          <w:iCs w:val="0"/>
          <w:color w:val="000000" w:themeColor="text1"/>
          <w:sz w:val="28"/>
          <w:szCs w:val="28"/>
          <w:lang w:val="en-US" w:eastAsia="en-US" w:bidi="hi-IN"/>
        </w:rPr>
      </w:pPr>
      <w:r w:rsidRPr="006F3790">
        <w:rPr>
          <w:rFonts w:ascii="Times New Roman" w:eastAsia="Times New Roman" w:hAnsi="Times New Roman" w:cs="Times New Roman"/>
          <w:i w:val="0"/>
          <w:iCs w:val="0"/>
          <w:color w:val="000000" w:themeColor="text1"/>
          <w:sz w:val="28"/>
          <w:szCs w:val="28"/>
          <w:lang w:val="en-US" w:eastAsia="en-US" w:bidi="hi-IN"/>
        </w:rPr>
        <w:t>a. Testing Metrics:</w:t>
      </w:r>
    </w:p>
    <w:p w:rsidR="006F3790" w:rsidRPr="006F3790" w:rsidRDefault="006F3790" w:rsidP="006F3790">
      <w:pPr>
        <w:pStyle w:val="Heading4"/>
        <w:rPr>
          <w:rFonts w:ascii="Times New Roman" w:eastAsia="Times New Roman" w:hAnsi="Times New Roman" w:cs="Times New Roman"/>
          <w:b w:val="0"/>
          <w:bCs w:val="0"/>
          <w:i w:val="0"/>
          <w:iCs w:val="0"/>
          <w:color w:val="000000" w:themeColor="text1"/>
          <w:sz w:val="24"/>
          <w:szCs w:val="24"/>
          <w:lang w:val="en-US" w:eastAsia="en-US" w:bidi="hi-IN"/>
        </w:rPr>
      </w:pPr>
      <w:r w:rsidRPr="00D220E0">
        <w:rPr>
          <w:rFonts w:ascii="Times New Roman" w:eastAsia="Times New Roman" w:hAnsi="Times New Roman" w:cs="Times New Roman"/>
          <w:i w:val="0"/>
          <w:iCs w:val="0"/>
          <w:color w:val="000000" w:themeColor="text1"/>
          <w:sz w:val="24"/>
          <w:szCs w:val="24"/>
          <w:lang w:val="en-US" w:eastAsia="en-US" w:bidi="hi-IN"/>
        </w:rPr>
        <w:t>Accuracy:</w:t>
      </w:r>
      <w:r w:rsidRPr="006F3790">
        <w:rPr>
          <w:rFonts w:ascii="Times New Roman" w:eastAsia="Times New Roman" w:hAnsi="Times New Roman" w:cs="Times New Roman"/>
          <w:b w:val="0"/>
          <w:bCs w:val="0"/>
          <w:i w:val="0"/>
          <w:iCs w:val="0"/>
          <w:color w:val="000000" w:themeColor="text1"/>
          <w:sz w:val="24"/>
          <w:szCs w:val="24"/>
          <w:lang w:val="en-US" w:eastAsia="en-US" w:bidi="hi-IN"/>
        </w:rPr>
        <w:t xml:space="preserve"> The overall correctness of the model in predicting emotions.</w:t>
      </w:r>
    </w:p>
    <w:p w:rsidR="006F3790" w:rsidRPr="006F3790" w:rsidRDefault="006F3790" w:rsidP="006F3790">
      <w:pPr>
        <w:pStyle w:val="Heading4"/>
        <w:rPr>
          <w:rFonts w:ascii="Times New Roman" w:eastAsia="Times New Roman" w:hAnsi="Times New Roman" w:cs="Times New Roman"/>
          <w:b w:val="0"/>
          <w:bCs w:val="0"/>
          <w:i w:val="0"/>
          <w:iCs w:val="0"/>
          <w:color w:val="000000" w:themeColor="text1"/>
          <w:sz w:val="24"/>
          <w:szCs w:val="24"/>
          <w:lang w:val="en-US" w:eastAsia="en-US" w:bidi="hi-IN"/>
        </w:rPr>
      </w:pPr>
      <w:r w:rsidRPr="00D220E0">
        <w:rPr>
          <w:rFonts w:ascii="Times New Roman" w:eastAsia="Times New Roman" w:hAnsi="Times New Roman" w:cs="Times New Roman"/>
          <w:i w:val="0"/>
          <w:iCs w:val="0"/>
          <w:color w:val="000000" w:themeColor="text1"/>
          <w:sz w:val="24"/>
          <w:szCs w:val="24"/>
          <w:lang w:val="en-US" w:eastAsia="en-US" w:bidi="hi-IN"/>
        </w:rPr>
        <w:t>Precision:</w:t>
      </w:r>
      <w:r w:rsidRPr="006F3790">
        <w:rPr>
          <w:rFonts w:ascii="Times New Roman" w:eastAsia="Times New Roman" w:hAnsi="Times New Roman" w:cs="Times New Roman"/>
          <w:b w:val="0"/>
          <w:bCs w:val="0"/>
          <w:i w:val="0"/>
          <w:iCs w:val="0"/>
          <w:color w:val="000000" w:themeColor="text1"/>
          <w:sz w:val="24"/>
          <w:szCs w:val="24"/>
          <w:lang w:val="en-US" w:eastAsia="en-US" w:bidi="hi-IN"/>
        </w:rPr>
        <w:t xml:space="preserve"> The ratio of correctly predicted positive observations to the total predicted positives, indicating the model's ability to avoid false positives.</w:t>
      </w:r>
    </w:p>
    <w:p w:rsidR="006F3790" w:rsidRPr="006F3790" w:rsidRDefault="006F3790" w:rsidP="006F3790">
      <w:pPr>
        <w:pStyle w:val="Heading4"/>
        <w:rPr>
          <w:rFonts w:ascii="Times New Roman" w:eastAsia="Times New Roman" w:hAnsi="Times New Roman" w:cs="Times New Roman"/>
          <w:b w:val="0"/>
          <w:bCs w:val="0"/>
          <w:i w:val="0"/>
          <w:iCs w:val="0"/>
          <w:color w:val="000000" w:themeColor="text1"/>
          <w:sz w:val="24"/>
          <w:szCs w:val="24"/>
          <w:lang w:val="en-US" w:eastAsia="en-US" w:bidi="hi-IN"/>
        </w:rPr>
      </w:pPr>
      <w:r w:rsidRPr="00D220E0">
        <w:rPr>
          <w:rFonts w:ascii="Times New Roman" w:eastAsia="Times New Roman" w:hAnsi="Times New Roman" w:cs="Times New Roman"/>
          <w:i w:val="0"/>
          <w:iCs w:val="0"/>
          <w:color w:val="000000" w:themeColor="text1"/>
          <w:sz w:val="24"/>
          <w:szCs w:val="24"/>
          <w:lang w:val="en-US" w:eastAsia="en-US" w:bidi="hi-IN"/>
        </w:rPr>
        <w:t>Recall (Sensitivity):</w:t>
      </w:r>
      <w:r w:rsidRPr="006F3790">
        <w:rPr>
          <w:rFonts w:ascii="Times New Roman" w:eastAsia="Times New Roman" w:hAnsi="Times New Roman" w:cs="Times New Roman"/>
          <w:b w:val="0"/>
          <w:bCs w:val="0"/>
          <w:i w:val="0"/>
          <w:iCs w:val="0"/>
          <w:color w:val="000000" w:themeColor="text1"/>
          <w:sz w:val="24"/>
          <w:szCs w:val="24"/>
          <w:lang w:val="en-US" w:eastAsia="en-US" w:bidi="hi-IN"/>
        </w:rPr>
        <w:t xml:space="preserve"> The ratio of correctly predicted positive observations to the total actual positives, representing the model's ability to capture all instances of a particular emotion.</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F1 Score: The harmonic mean of precision and recall, providing a balanced measure between the two.</w:t>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r w:rsidRPr="00D220E0">
        <w:rPr>
          <w:rStyle w:val="SubtleEmphasis"/>
          <w:rFonts w:ascii="Times New Roman" w:hAnsi="Times New Roman" w:cs="Times New Roman"/>
          <w:b/>
          <w:bCs/>
          <w:color w:val="000000" w:themeColor="text1"/>
          <w:sz w:val="28"/>
          <w:szCs w:val="28"/>
          <w:lang w:val="en-US" w:eastAsia="en-US" w:bidi="hi-IN"/>
        </w:rPr>
        <w:t>b. Confusion Matrix:</w:t>
      </w:r>
    </w:p>
    <w:p w:rsid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lastRenderedPageBreak/>
        <w:t xml:space="preserve">A visual representation of the model's performance, showcasing the number of true positive, true negative, false </w:t>
      </w:r>
      <w:proofErr w:type="gramStart"/>
      <w:r w:rsidRPr="006F3790">
        <w:rPr>
          <w:rStyle w:val="SubtleEmphasis"/>
          <w:rFonts w:ascii="Times New Roman" w:hAnsi="Times New Roman" w:cs="Times New Roman"/>
          <w:color w:val="000000" w:themeColor="text1"/>
          <w:lang w:val="en-US" w:eastAsia="en-US" w:bidi="hi-IN"/>
        </w:rPr>
        <w:t>positive,</w:t>
      </w:r>
      <w:proofErr w:type="gramEnd"/>
      <w:r w:rsidRPr="006F3790">
        <w:rPr>
          <w:rStyle w:val="SubtleEmphasis"/>
          <w:rFonts w:ascii="Times New Roman" w:hAnsi="Times New Roman" w:cs="Times New Roman"/>
          <w:color w:val="000000" w:themeColor="text1"/>
          <w:lang w:val="en-US" w:eastAsia="en-US" w:bidi="hi-IN"/>
        </w:rPr>
        <w:t xml:space="preserve"> and false negative predictions.</w:t>
      </w:r>
    </w:p>
    <w:p w:rsidR="00D220E0" w:rsidRPr="00D220E0" w:rsidRDefault="00D220E0" w:rsidP="00D220E0">
      <w:pPr>
        <w:rPr>
          <w:lang w:val="en-US" w:eastAsia="en-US" w:bidi="hi-IN"/>
        </w:rPr>
      </w:pPr>
      <w:r w:rsidRPr="00D220E0">
        <w:rPr>
          <w:noProof/>
          <w:lang w:val="en-US" w:eastAsia="en-US" w:bidi="hi-IN"/>
        </w:rPr>
        <w:drawing>
          <wp:anchor distT="0" distB="0" distL="0" distR="0" simplePos="0" relativeHeight="251678208" behindDoc="0" locked="0" layoutInCell="1" allowOverlap="1">
            <wp:simplePos x="0" y="0"/>
            <wp:positionH relativeFrom="page">
              <wp:posOffset>1458595</wp:posOffset>
            </wp:positionH>
            <wp:positionV relativeFrom="paragraph">
              <wp:posOffset>232410</wp:posOffset>
            </wp:positionV>
            <wp:extent cx="4016375" cy="4092575"/>
            <wp:effectExtent l="19050" t="0" r="3175" b="0"/>
            <wp:wrapTopAndBottom/>
            <wp:docPr id="12"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1" cstate="print"/>
                    <a:stretch>
                      <a:fillRect/>
                    </a:stretch>
                  </pic:blipFill>
                  <pic:spPr>
                    <a:xfrm>
                      <a:off x="0" y="0"/>
                      <a:ext cx="4016375" cy="4092575"/>
                    </a:xfrm>
                    <a:prstGeom prst="rect">
                      <a:avLst/>
                    </a:prstGeom>
                  </pic:spPr>
                </pic:pic>
              </a:graphicData>
            </a:graphic>
          </wp:anchor>
        </w:drawing>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r w:rsidRPr="00D220E0">
        <w:rPr>
          <w:rStyle w:val="SubtleEmphasis"/>
          <w:rFonts w:ascii="Times New Roman" w:hAnsi="Times New Roman" w:cs="Times New Roman"/>
          <w:b/>
          <w:bCs/>
          <w:color w:val="000000" w:themeColor="text1"/>
          <w:sz w:val="28"/>
          <w:szCs w:val="28"/>
          <w:lang w:val="en-US" w:eastAsia="en-US" w:bidi="hi-IN"/>
        </w:rPr>
        <w:t>c. Cross-Validation:</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To ensure the model's robustness, techniques like k-fold cross-validation can be applied. This involves dividing the dataset into multiple subsets, training the model on different combinations of these subsets, and averaging the evaluation metrics.</w:t>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r w:rsidRPr="00D220E0">
        <w:rPr>
          <w:rStyle w:val="SubtleEmphasis"/>
          <w:rFonts w:ascii="Times New Roman" w:hAnsi="Times New Roman" w:cs="Times New Roman"/>
          <w:b/>
          <w:bCs/>
          <w:color w:val="000000" w:themeColor="text1"/>
          <w:sz w:val="28"/>
          <w:szCs w:val="28"/>
          <w:lang w:val="en-US" w:eastAsia="en-US" w:bidi="hi-IN"/>
        </w:rPr>
        <w:t xml:space="preserve">d. </w:t>
      </w:r>
      <w:proofErr w:type="spellStart"/>
      <w:r w:rsidRPr="00D220E0">
        <w:rPr>
          <w:rStyle w:val="SubtleEmphasis"/>
          <w:rFonts w:ascii="Times New Roman" w:hAnsi="Times New Roman" w:cs="Times New Roman"/>
          <w:b/>
          <w:bCs/>
          <w:color w:val="000000" w:themeColor="text1"/>
          <w:sz w:val="28"/>
          <w:szCs w:val="28"/>
          <w:lang w:val="en-US" w:eastAsia="en-US" w:bidi="hi-IN"/>
        </w:rPr>
        <w:t>Overfitting</w:t>
      </w:r>
      <w:proofErr w:type="spellEnd"/>
      <w:r w:rsidRPr="00D220E0">
        <w:rPr>
          <w:rStyle w:val="SubtleEmphasis"/>
          <w:rFonts w:ascii="Times New Roman" w:hAnsi="Times New Roman" w:cs="Times New Roman"/>
          <w:b/>
          <w:bCs/>
          <w:color w:val="000000" w:themeColor="text1"/>
          <w:sz w:val="28"/>
          <w:szCs w:val="28"/>
          <w:lang w:val="en-US" w:eastAsia="en-US" w:bidi="hi-IN"/>
        </w:rPr>
        <w:t xml:space="preserve"> and Generalization:</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 xml:space="preserve">Analyzing the model's behavior on both the training and test sets helps identify </w:t>
      </w:r>
      <w:proofErr w:type="spellStart"/>
      <w:r w:rsidRPr="006F3790">
        <w:rPr>
          <w:rStyle w:val="SubtleEmphasis"/>
          <w:rFonts w:ascii="Times New Roman" w:hAnsi="Times New Roman" w:cs="Times New Roman"/>
          <w:color w:val="000000" w:themeColor="text1"/>
          <w:lang w:val="en-US" w:eastAsia="en-US" w:bidi="hi-IN"/>
        </w:rPr>
        <w:t>overfitting</w:t>
      </w:r>
      <w:proofErr w:type="spellEnd"/>
      <w:r w:rsidRPr="006F3790">
        <w:rPr>
          <w:rStyle w:val="SubtleEmphasis"/>
          <w:rFonts w:ascii="Times New Roman" w:hAnsi="Times New Roman" w:cs="Times New Roman"/>
          <w:color w:val="000000" w:themeColor="text1"/>
          <w:lang w:val="en-US" w:eastAsia="en-US" w:bidi="hi-IN"/>
        </w:rPr>
        <w:t xml:space="preserve"> (performing well on training data but poorly on unseen data) and ensures the model generalizes well to new data.</w:t>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r w:rsidRPr="00D220E0">
        <w:rPr>
          <w:rStyle w:val="SubtleEmphasis"/>
          <w:rFonts w:ascii="Times New Roman" w:hAnsi="Times New Roman" w:cs="Times New Roman"/>
          <w:b/>
          <w:bCs/>
          <w:color w:val="000000" w:themeColor="text1"/>
          <w:sz w:val="28"/>
          <w:szCs w:val="28"/>
          <w:lang w:val="en-US" w:eastAsia="en-US" w:bidi="hi-IN"/>
        </w:rPr>
        <w:t>e. Fine-Tuning:</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 xml:space="preserve">Based on evaluation results, fine-tuning the model may be necessary. Adjustments to </w:t>
      </w:r>
      <w:proofErr w:type="spellStart"/>
      <w:r w:rsidRPr="006F3790">
        <w:rPr>
          <w:rStyle w:val="SubtleEmphasis"/>
          <w:rFonts w:ascii="Times New Roman" w:hAnsi="Times New Roman" w:cs="Times New Roman"/>
          <w:color w:val="000000" w:themeColor="text1"/>
          <w:lang w:val="en-US" w:eastAsia="en-US" w:bidi="hi-IN"/>
        </w:rPr>
        <w:t>hyperparameters</w:t>
      </w:r>
      <w:proofErr w:type="spellEnd"/>
      <w:r w:rsidRPr="006F3790">
        <w:rPr>
          <w:rStyle w:val="SubtleEmphasis"/>
          <w:rFonts w:ascii="Times New Roman" w:hAnsi="Times New Roman" w:cs="Times New Roman"/>
          <w:color w:val="000000" w:themeColor="text1"/>
          <w:lang w:val="en-US" w:eastAsia="en-US" w:bidi="hi-IN"/>
        </w:rPr>
        <w:t>, architecture, or the dataset may be made to enhance performance.</w:t>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proofErr w:type="gramStart"/>
      <w:r w:rsidRPr="00D220E0">
        <w:rPr>
          <w:rStyle w:val="SubtleEmphasis"/>
          <w:rFonts w:ascii="Times New Roman" w:hAnsi="Times New Roman" w:cs="Times New Roman"/>
          <w:b/>
          <w:bCs/>
          <w:color w:val="000000" w:themeColor="text1"/>
          <w:sz w:val="28"/>
          <w:szCs w:val="28"/>
          <w:lang w:val="en-US" w:eastAsia="en-US" w:bidi="hi-IN"/>
        </w:rPr>
        <w:t>f</w:t>
      </w:r>
      <w:proofErr w:type="gramEnd"/>
      <w:r w:rsidRPr="00D220E0">
        <w:rPr>
          <w:rStyle w:val="SubtleEmphasis"/>
          <w:rFonts w:ascii="Times New Roman" w:hAnsi="Times New Roman" w:cs="Times New Roman"/>
          <w:b/>
          <w:bCs/>
          <w:color w:val="000000" w:themeColor="text1"/>
          <w:sz w:val="28"/>
          <w:szCs w:val="28"/>
          <w:lang w:val="en-US" w:eastAsia="en-US" w:bidi="hi-IN"/>
        </w:rPr>
        <w:t>. Real-World Performance:</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Consideration of the model's performance in real-world scenarios, such as handling noisy or varied environments, is crucial for practical applications.</w:t>
      </w:r>
    </w:p>
    <w:p w:rsidR="006F3790" w:rsidRPr="00D220E0" w:rsidRDefault="006F3790" w:rsidP="006F3790">
      <w:pPr>
        <w:pStyle w:val="Subtitle"/>
        <w:rPr>
          <w:rStyle w:val="SubtleEmphasis"/>
          <w:rFonts w:ascii="Times New Roman" w:hAnsi="Times New Roman" w:cs="Times New Roman"/>
          <w:b/>
          <w:bCs/>
          <w:color w:val="000000" w:themeColor="text1"/>
          <w:sz w:val="28"/>
          <w:szCs w:val="28"/>
          <w:lang w:val="en-US" w:eastAsia="en-US" w:bidi="hi-IN"/>
        </w:rPr>
      </w:pPr>
      <w:r w:rsidRPr="00D220E0">
        <w:rPr>
          <w:rStyle w:val="SubtleEmphasis"/>
          <w:rFonts w:ascii="Times New Roman" w:hAnsi="Times New Roman" w:cs="Times New Roman"/>
          <w:b/>
          <w:bCs/>
          <w:color w:val="000000" w:themeColor="text1"/>
          <w:sz w:val="28"/>
          <w:szCs w:val="28"/>
          <w:lang w:val="en-US" w:eastAsia="en-US" w:bidi="hi-IN"/>
        </w:rPr>
        <w:t>g. Future Improvements:</w:t>
      </w:r>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proofErr w:type="gramStart"/>
      <w:r w:rsidRPr="006F3790">
        <w:rPr>
          <w:rStyle w:val="SubtleEmphasis"/>
          <w:rFonts w:ascii="Times New Roman" w:hAnsi="Times New Roman" w:cs="Times New Roman"/>
          <w:color w:val="000000" w:themeColor="text1"/>
          <w:lang w:val="en-US" w:eastAsia="en-US" w:bidi="hi-IN"/>
        </w:rPr>
        <w:lastRenderedPageBreak/>
        <w:t>Identification of areas for improvement and potential research directions to enhance the model's accuracy and applicability.</w:t>
      </w:r>
      <w:proofErr w:type="gramEnd"/>
    </w:p>
    <w:p w:rsidR="006F3790" w:rsidRPr="006F3790" w:rsidRDefault="006F3790" w:rsidP="006F3790">
      <w:pPr>
        <w:pStyle w:val="Subtitle"/>
        <w:rPr>
          <w:rStyle w:val="SubtleEmphasis"/>
          <w:rFonts w:ascii="Times New Roman" w:hAnsi="Times New Roman" w:cs="Times New Roman"/>
          <w:color w:val="000000" w:themeColor="text1"/>
          <w:lang w:val="en-US" w:eastAsia="en-US" w:bidi="hi-IN"/>
        </w:rPr>
      </w:pPr>
      <w:r w:rsidRPr="006F3790">
        <w:rPr>
          <w:rStyle w:val="SubtleEmphasis"/>
          <w:rFonts w:ascii="Times New Roman" w:hAnsi="Times New Roman" w:cs="Times New Roman"/>
          <w:color w:val="000000" w:themeColor="text1"/>
          <w:lang w:val="en-US" w:eastAsia="en-US" w:bidi="hi-IN"/>
        </w:rPr>
        <w:t>The evaluation phase provides insights into the strengths and weaknesses of the developed face emotion detection model. By employing rigorous metrics and testing procedures, developers can ensure the model's reliability and effectiveness in various contexts.</w:t>
      </w:r>
    </w:p>
    <w:p w:rsidR="006F3790" w:rsidRPr="006F3790" w:rsidRDefault="006F3790" w:rsidP="006F3790">
      <w:pPr>
        <w:pStyle w:val="Subtitle"/>
        <w:rPr>
          <w:rStyle w:val="SubtleEmphasis"/>
        </w:rPr>
      </w:pPr>
    </w:p>
    <w:p w:rsidR="00D220E0" w:rsidRPr="00D220E0" w:rsidRDefault="00534F5E" w:rsidP="00D220E0">
      <w:pPr>
        <w:pStyle w:val="Heading1"/>
        <w:keepNext w:val="0"/>
        <w:keepLines w:val="0"/>
        <w:widowControl w:val="0"/>
        <w:tabs>
          <w:tab w:val="left" w:pos="5091"/>
        </w:tabs>
        <w:autoSpaceDE w:val="0"/>
        <w:autoSpaceDN w:val="0"/>
        <w:spacing w:before="60" w:line="240" w:lineRule="auto"/>
        <w:ind w:left="5090"/>
        <w:rPr>
          <w:color w:val="000000" w:themeColor="text1"/>
          <w:sz w:val="32"/>
          <w:szCs w:val="32"/>
          <w:u w:val="single"/>
        </w:rPr>
      </w:pPr>
      <w:r>
        <w:br w:type="page"/>
      </w:r>
      <w:r w:rsidR="00D220E0" w:rsidRPr="00D220E0">
        <w:rPr>
          <w:color w:val="000000" w:themeColor="text1"/>
          <w:sz w:val="32"/>
          <w:szCs w:val="32"/>
          <w:u w:val="single"/>
        </w:rPr>
        <w:lastRenderedPageBreak/>
        <w:t>Conclusion</w:t>
      </w:r>
    </w:p>
    <w:p w:rsidR="00D220E0" w:rsidRDefault="00D220E0" w:rsidP="00D220E0">
      <w:pPr>
        <w:pStyle w:val="BodyText"/>
        <w:spacing w:before="10"/>
        <w:rPr>
          <w:b/>
          <w:sz w:val="41"/>
        </w:rPr>
      </w:pPr>
    </w:p>
    <w:p w:rsidR="00D220E0" w:rsidRDefault="00D220E0" w:rsidP="00D220E0">
      <w:pPr>
        <w:pStyle w:val="BodyText"/>
        <w:spacing w:before="1" w:line="480" w:lineRule="auto"/>
        <w:ind w:left="900" w:right="538" w:firstLine="720"/>
        <w:jc w:val="both"/>
      </w:pPr>
      <w:r>
        <w:t>This research study provides a deep learning approach that makes use of a unique CNN</w:t>
      </w:r>
      <w:r>
        <w:rPr>
          <w:spacing w:val="1"/>
        </w:rPr>
        <w:t xml:space="preserve"> </w:t>
      </w:r>
      <w:r>
        <w:t>architecture and SVM model to recognize facial expressions of emotion. The FER system is</w:t>
      </w:r>
      <w:r>
        <w:rPr>
          <w:spacing w:val="1"/>
        </w:rPr>
        <w:t xml:space="preserve"> </w:t>
      </w:r>
      <w:r>
        <w:t>expanded using the CNN architecture to boost performance on a specific database-based system.</w:t>
      </w:r>
      <w:r>
        <w:rPr>
          <w:spacing w:val="1"/>
        </w:rPr>
        <w:t xml:space="preserve"> </w:t>
      </w:r>
      <w:r>
        <w:t>To generalize the CNN and SVM-based model for testing, the structure is selected and trained</w:t>
      </w:r>
      <w:r>
        <w:rPr>
          <w:spacing w:val="1"/>
        </w:rPr>
        <w:t xml:space="preserve"> </w:t>
      </w:r>
      <w:r>
        <w:t>differently</w:t>
      </w:r>
      <w:r>
        <w:rPr>
          <w:spacing w:val="-1"/>
        </w:rPr>
        <w:t xml:space="preserve"> </w:t>
      </w:r>
      <w:r>
        <w:t>for each dataset.</w:t>
      </w:r>
    </w:p>
    <w:p w:rsidR="00D220E0" w:rsidRDefault="00D220E0" w:rsidP="00D220E0">
      <w:pPr>
        <w:pStyle w:val="BodyText"/>
        <w:spacing w:before="160" w:line="480" w:lineRule="auto"/>
        <w:ind w:left="900" w:right="537" w:firstLine="720"/>
        <w:jc w:val="both"/>
      </w:pPr>
      <w:r>
        <w:t>During the testing process, the test samples is anticipated and contrasted with the genuine</w:t>
      </w:r>
      <w:r>
        <w:rPr>
          <w:spacing w:val="-57"/>
        </w:rPr>
        <w:t xml:space="preserve"> </w:t>
      </w:r>
      <w:r>
        <w:t>label. Applying the CNN model to the FER13 dataset yields an overall accuracy of 87.78%, just</w:t>
      </w:r>
      <w:r>
        <w:rPr>
          <w:spacing w:val="1"/>
        </w:rPr>
        <w:t xml:space="preserve"> </w:t>
      </w:r>
      <w:r>
        <w:t>under the CK+ accuracy of 99%. With the FER13 dataset, we apply the SVM model and obtain</w:t>
      </w:r>
      <w:r>
        <w:rPr>
          <w:spacing w:val="1"/>
        </w:rPr>
        <w:t xml:space="preserve"> </w:t>
      </w:r>
      <w:r>
        <w:t>an overall accuracy of 38%, which is lower than the CK+ accuracy of 97%. It is evident from</w:t>
      </w:r>
      <w:r>
        <w:rPr>
          <w:spacing w:val="1"/>
        </w:rPr>
        <w:t xml:space="preserve"> </w:t>
      </w:r>
      <w:r>
        <w:t>comparisons to cutting-edge results that the generated custom CNN offers good accuracy while</w:t>
      </w:r>
      <w:r>
        <w:rPr>
          <w:spacing w:val="1"/>
        </w:rPr>
        <w:t xml:space="preserve"> </w:t>
      </w:r>
      <w:r>
        <w:t>being less sophisticated in terms of network depth and parameters. However, there is room to</w:t>
      </w:r>
      <w:r>
        <w:rPr>
          <w:spacing w:val="1"/>
        </w:rPr>
        <w:t xml:space="preserve"> </w:t>
      </w:r>
      <w:r>
        <w:t>experiment with the standard CNN design, deeper CNN networks, or other methods to increase</w:t>
      </w:r>
      <w:r>
        <w:rPr>
          <w:spacing w:val="1"/>
        </w:rPr>
        <w:t xml:space="preserve"> </w:t>
      </w:r>
      <w:r>
        <w:t>accuracy.</w:t>
      </w:r>
    </w:p>
    <w:p w:rsidR="005418A0" w:rsidRDefault="00D220E0" w:rsidP="00D220E0">
      <w:pPr>
        <w:pStyle w:val="BodyText"/>
        <w:spacing w:before="160" w:line="480" w:lineRule="auto"/>
        <w:ind w:left="900" w:right="538" w:firstLine="720"/>
        <w:jc w:val="both"/>
      </w:pPr>
      <w:r>
        <w:t>Future work may employ unsupervised pre-training transfer learning methods to further</w:t>
      </w:r>
      <w:r>
        <w:rPr>
          <w:spacing w:val="1"/>
        </w:rPr>
        <w:t xml:space="preserve"> </w:t>
      </w:r>
      <w:r>
        <w:t>cut down on recognition failures. Pre-processing and feature extraction techniques can be applied</w:t>
      </w:r>
      <w:r>
        <w:rPr>
          <w:spacing w:val="-57"/>
        </w:rPr>
        <w:t xml:space="preserve"> </w:t>
      </w:r>
      <w:r>
        <w:t xml:space="preserve">prior to training models. Transfer </w:t>
      </w:r>
      <w:proofErr w:type="gramStart"/>
      <w:r>
        <w:t>Learning</w:t>
      </w:r>
      <w:proofErr w:type="gramEnd"/>
      <w:r>
        <w:t xml:space="preserve"> can also be tested using these datasets. The CK+</w:t>
      </w:r>
      <w:r>
        <w:rPr>
          <w:spacing w:val="1"/>
        </w:rPr>
        <w:t xml:space="preserve"> </w:t>
      </w:r>
      <w:r>
        <w:t>Dataset should be balanced because it has few images and produces unbalanced test results. A</w:t>
      </w:r>
      <w:r>
        <w:rPr>
          <w:spacing w:val="1"/>
        </w:rPr>
        <w:t xml:space="preserve"> </w:t>
      </w:r>
      <w:r>
        <w:t>cutting-edge</w:t>
      </w:r>
      <w:r>
        <w:rPr>
          <w:spacing w:val="-6"/>
        </w:rPr>
        <w:t xml:space="preserve"> </w:t>
      </w:r>
      <w:r>
        <w:t>study</w:t>
      </w:r>
      <w:r>
        <w:rPr>
          <w:spacing w:val="-4"/>
        </w:rPr>
        <w:t xml:space="preserve"> </w:t>
      </w:r>
      <w:r>
        <w:t>that</w:t>
      </w:r>
      <w:r>
        <w:rPr>
          <w:spacing w:val="-5"/>
        </w:rPr>
        <w:t xml:space="preserve"> </w:t>
      </w:r>
      <w:r>
        <w:t>can</w:t>
      </w:r>
      <w:r>
        <w:rPr>
          <w:spacing w:val="-4"/>
        </w:rPr>
        <w:t xml:space="preserve"> </w:t>
      </w:r>
      <w:r>
        <w:t>be</w:t>
      </w:r>
      <w:r>
        <w:rPr>
          <w:spacing w:val="-5"/>
        </w:rPr>
        <w:t xml:space="preserve"> </w:t>
      </w:r>
      <w:r>
        <w:t>reproduced</w:t>
      </w:r>
      <w:r>
        <w:rPr>
          <w:spacing w:val="-5"/>
        </w:rPr>
        <w:t xml:space="preserve"> </w:t>
      </w:r>
      <w:r>
        <w:t>has</w:t>
      </w:r>
      <w:r>
        <w:rPr>
          <w:spacing w:val="-4"/>
        </w:rPr>
        <w:t xml:space="preserve"> </w:t>
      </w:r>
      <w:r>
        <w:t>shown</w:t>
      </w:r>
      <w:r>
        <w:rPr>
          <w:spacing w:val="-6"/>
        </w:rPr>
        <w:t xml:space="preserve"> </w:t>
      </w:r>
      <w:r>
        <w:t>encouraging</w:t>
      </w:r>
      <w:r>
        <w:rPr>
          <w:spacing w:val="-4"/>
        </w:rPr>
        <w:t xml:space="preserve"> </w:t>
      </w:r>
      <w:r>
        <w:t>results</w:t>
      </w:r>
      <w:r>
        <w:rPr>
          <w:spacing w:val="-6"/>
        </w:rPr>
        <w:t xml:space="preserve"> </w:t>
      </w:r>
      <w:r>
        <w:t>for</w:t>
      </w:r>
      <w:r>
        <w:rPr>
          <w:spacing w:val="-3"/>
        </w:rPr>
        <w:t xml:space="preserve"> </w:t>
      </w:r>
      <w:r>
        <w:t>FER</w:t>
      </w:r>
      <w:r>
        <w:rPr>
          <w:spacing w:val="-6"/>
        </w:rPr>
        <w:t xml:space="preserve"> </w:t>
      </w:r>
      <w:r>
        <w:t>based</w:t>
      </w:r>
      <w:r>
        <w:rPr>
          <w:spacing w:val="-3"/>
        </w:rPr>
        <w:t xml:space="preserve"> </w:t>
      </w:r>
      <w:r>
        <w:t>on</w:t>
      </w:r>
      <w:r>
        <w:rPr>
          <w:spacing w:val="-5"/>
        </w:rPr>
        <w:t xml:space="preserve"> </w:t>
      </w:r>
      <w:r>
        <w:t>Facial</w:t>
      </w:r>
      <w:r>
        <w:rPr>
          <w:spacing w:val="-57"/>
        </w:rPr>
        <w:t xml:space="preserve"> </w:t>
      </w:r>
      <w:r>
        <w:t>Action Units (AUs). Advanced Models like DBN, VAE, and GANs can be utilized to increase</w:t>
      </w:r>
      <w:r>
        <w:rPr>
          <w:spacing w:val="1"/>
        </w:rPr>
        <w:t xml:space="preserve"> </w:t>
      </w:r>
      <w:r>
        <w:t>accuracy.</w:t>
      </w:r>
    </w:p>
    <w:p w:rsidR="005418A0" w:rsidRDefault="005418A0">
      <w:pPr>
        <w:spacing w:after="9" w:line="120" w:lineRule="exact"/>
        <w:rPr>
          <w:rFonts w:ascii="Times New Roman" w:eastAsia="Times New Roman" w:hAnsi="Times New Roman" w:cs="Times New Roman"/>
          <w:sz w:val="12"/>
          <w:szCs w:val="12"/>
        </w:rPr>
      </w:pPr>
    </w:p>
    <w:p w:rsidR="005418A0" w:rsidRDefault="00F44A90">
      <w:pPr>
        <w:spacing w:after="0" w:line="240" w:lineRule="auto"/>
        <w:ind w:left="9184" w:right="-20"/>
        <w:rPr>
          <w:rFonts w:ascii="Times New Roman" w:eastAsia="Times New Roman" w:hAnsi="Times New Roman" w:cs="Times New Roman"/>
          <w:color w:val="898989"/>
          <w:sz w:val="18"/>
          <w:szCs w:val="18"/>
        </w:rPr>
      </w:pPr>
      <w:r>
        <w:rPr>
          <w:rFonts w:ascii="Times New Roman" w:eastAsia="Times New Roman" w:hAnsi="Times New Roman" w:cs="Times New Roman"/>
          <w:color w:val="898989"/>
          <w:sz w:val="18"/>
          <w:szCs w:val="18"/>
        </w:rPr>
        <w:t>15</w:t>
      </w:r>
    </w:p>
    <w:sectPr w:rsidR="005418A0" w:rsidSect="00146419">
      <w:pgSz w:w="10800" w:h="15600"/>
      <w:pgMar w:top="577" w:right="850" w:bottom="613" w:left="549" w:header="720" w:footer="720"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4AF"/>
    <w:multiLevelType w:val="multilevel"/>
    <w:tmpl w:val="CDB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DF0EC7"/>
    <w:multiLevelType w:val="multilevel"/>
    <w:tmpl w:val="430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08341B"/>
    <w:multiLevelType w:val="hybridMultilevel"/>
    <w:tmpl w:val="A2B473A2"/>
    <w:lvl w:ilvl="0" w:tplc="7A14AF7A">
      <w:start w:val="3"/>
      <w:numFmt w:val="decimal"/>
      <w:lvlText w:val="%1"/>
      <w:lvlJc w:val="left"/>
      <w:pPr>
        <w:ind w:left="1201" w:hanging="301"/>
        <w:jc w:val="left"/>
      </w:pPr>
      <w:rPr>
        <w:rFonts w:hint="default"/>
        <w:lang w:val="en-US" w:eastAsia="en-US" w:bidi="ar-SA"/>
      </w:rPr>
    </w:lvl>
    <w:lvl w:ilvl="1" w:tplc="68E0C03A">
      <w:numFmt w:val="none"/>
      <w:lvlText w:val=""/>
      <w:lvlJc w:val="left"/>
      <w:pPr>
        <w:tabs>
          <w:tab w:val="num" w:pos="360"/>
        </w:tabs>
      </w:pPr>
    </w:lvl>
    <w:lvl w:ilvl="2" w:tplc="21E2426C">
      <w:numFmt w:val="none"/>
      <w:lvlText w:val=""/>
      <w:lvlJc w:val="left"/>
      <w:pPr>
        <w:tabs>
          <w:tab w:val="num" w:pos="360"/>
        </w:tabs>
      </w:pPr>
    </w:lvl>
    <w:lvl w:ilvl="3" w:tplc="A614D026">
      <w:numFmt w:val="bullet"/>
      <w:lvlText w:val=""/>
      <w:lvlJc w:val="left"/>
      <w:pPr>
        <w:ind w:left="1980" w:hanging="360"/>
      </w:pPr>
      <w:rPr>
        <w:rFonts w:ascii="Wingdings" w:eastAsia="Wingdings" w:hAnsi="Wingdings" w:cs="Wingdings" w:hint="default"/>
        <w:w w:val="100"/>
        <w:sz w:val="24"/>
        <w:szCs w:val="24"/>
        <w:lang w:val="en-US" w:eastAsia="en-US" w:bidi="ar-SA"/>
      </w:rPr>
    </w:lvl>
    <w:lvl w:ilvl="4" w:tplc="E13A23A4">
      <w:numFmt w:val="bullet"/>
      <w:lvlText w:val="•"/>
      <w:lvlJc w:val="left"/>
      <w:pPr>
        <w:ind w:left="4185" w:hanging="360"/>
      </w:pPr>
      <w:rPr>
        <w:rFonts w:hint="default"/>
        <w:lang w:val="en-US" w:eastAsia="en-US" w:bidi="ar-SA"/>
      </w:rPr>
    </w:lvl>
    <w:lvl w:ilvl="5" w:tplc="B87C0470">
      <w:numFmt w:val="bullet"/>
      <w:lvlText w:val="•"/>
      <w:lvlJc w:val="left"/>
      <w:pPr>
        <w:ind w:left="5287" w:hanging="360"/>
      </w:pPr>
      <w:rPr>
        <w:rFonts w:hint="default"/>
        <w:lang w:val="en-US" w:eastAsia="en-US" w:bidi="ar-SA"/>
      </w:rPr>
    </w:lvl>
    <w:lvl w:ilvl="6" w:tplc="90AE0C0E">
      <w:numFmt w:val="bullet"/>
      <w:lvlText w:val="•"/>
      <w:lvlJc w:val="left"/>
      <w:pPr>
        <w:ind w:left="6390" w:hanging="360"/>
      </w:pPr>
      <w:rPr>
        <w:rFonts w:hint="default"/>
        <w:lang w:val="en-US" w:eastAsia="en-US" w:bidi="ar-SA"/>
      </w:rPr>
    </w:lvl>
    <w:lvl w:ilvl="7" w:tplc="EE32A716">
      <w:numFmt w:val="bullet"/>
      <w:lvlText w:val="•"/>
      <w:lvlJc w:val="left"/>
      <w:pPr>
        <w:ind w:left="7492" w:hanging="360"/>
      </w:pPr>
      <w:rPr>
        <w:rFonts w:hint="default"/>
        <w:lang w:val="en-US" w:eastAsia="en-US" w:bidi="ar-SA"/>
      </w:rPr>
    </w:lvl>
    <w:lvl w:ilvl="8" w:tplc="6BDA0B08">
      <w:numFmt w:val="bullet"/>
      <w:lvlText w:val="•"/>
      <w:lvlJc w:val="left"/>
      <w:pPr>
        <w:ind w:left="8595" w:hanging="360"/>
      </w:pPr>
      <w:rPr>
        <w:rFonts w:hint="default"/>
        <w:lang w:val="en-US" w:eastAsia="en-US" w:bidi="ar-SA"/>
      </w:rPr>
    </w:lvl>
  </w:abstractNum>
  <w:abstractNum w:abstractNumId="3">
    <w:nsid w:val="58B56DC6"/>
    <w:multiLevelType w:val="multilevel"/>
    <w:tmpl w:val="197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E924A1"/>
    <w:multiLevelType w:val="multilevel"/>
    <w:tmpl w:val="CB6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E3754E"/>
    <w:multiLevelType w:val="multilevel"/>
    <w:tmpl w:val="F11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367CC7"/>
    <w:multiLevelType w:val="multilevel"/>
    <w:tmpl w:val="54C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F94B9C"/>
    <w:multiLevelType w:val="hybridMultilevel"/>
    <w:tmpl w:val="AA9E0378"/>
    <w:lvl w:ilvl="0" w:tplc="8BCEDD50">
      <w:start w:val="1"/>
      <w:numFmt w:val="decimal"/>
      <w:lvlText w:val="%1."/>
      <w:lvlJc w:val="left"/>
      <w:pPr>
        <w:ind w:left="1620" w:hanging="361"/>
        <w:jc w:val="left"/>
      </w:pPr>
      <w:rPr>
        <w:rFonts w:ascii="Times New Roman" w:eastAsia="Times New Roman" w:hAnsi="Times New Roman" w:cs="Times New Roman" w:hint="default"/>
        <w:w w:val="100"/>
        <w:sz w:val="20"/>
        <w:szCs w:val="20"/>
        <w:lang w:val="en-US" w:eastAsia="en-US" w:bidi="ar-SA"/>
      </w:rPr>
    </w:lvl>
    <w:lvl w:ilvl="1" w:tplc="C2281E44">
      <w:start w:val="4"/>
      <w:numFmt w:val="decimal"/>
      <w:lvlText w:val="%2."/>
      <w:lvlJc w:val="left"/>
      <w:pPr>
        <w:ind w:left="4398" w:hanging="360"/>
        <w:jc w:val="right"/>
      </w:pPr>
      <w:rPr>
        <w:rFonts w:ascii="Times New Roman" w:eastAsia="Times New Roman" w:hAnsi="Times New Roman" w:cs="Times New Roman" w:hint="default"/>
        <w:b/>
        <w:bCs/>
        <w:w w:val="99"/>
        <w:sz w:val="28"/>
        <w:szCs w:val="28"/>
        <w:lang w:val="en-US" w:eastAsia="en-US" w:bidi="ar-SA"/>
      </w:rPr>
    </w:lvl>
    <w:lvl w:ilvl="2" w:tplc="75DAD0F2">
      <w:numFmt w:val="bullet"/>
      <w:lvlText w:val="•"/>
      <w:lvlJc w:val="left"/>
      <w:pPr>
        <w:ind w:left="5111" w:hanging="360"/>
      </w:pPr>
      <w:rPr>
        <w:rFonts w:hint="default"/>
        <w:lang w:val="en-US" w:eastAsia="en-US" w:bidi="ar-SA"/>
      </w:rPr>
    </w:lvl>
    <w:lvl w:ilvl="3" w:tplc="4CB41F30">
      <w:numFmt w:val="bullet"/>
      <w:lvlText w:val="•"/>
      <w:lvlJc w:val="left"/>
      <w:pPr>
        <w:ind w:left="5822" w:hanging="360"/>
      </w:pPr>
      <w:rPr>
        <w:rFonts w:hint="default"/>
        <w:lang w:val="en-US" w:eastAsia="en-US" w:bidi="ar-SA"/>
      </w:rPr>
    </w:lvl>
    <w:lvl w:ilvl="4" w:tplc="D196F58C">
      <w:numFmt w:val="bullet"/>
      <w:lvlText w:val="•"/>
      <w:lvlJc w:val="left"/>
      <w:pPr>
        <w:ind w:left="6533" w:hanging="360"/>
      </w:pPr>
      <w:rPr>
        <w:rFonts w:hint="default"/>
        <w:lang w:val="en-US" w:eastAsia="en-US" w:bidi="ar-SA"/>
      </w:rPr>
    </w:lvl>
    <w:lvl w:ilvl="5" w:tplc="B7083978">
      <w:numFmt w:val="bullet"/>
      <w:lvlText w:val="•"/>
      <w:lvlJc w:val="left"/>
      <w:pPr>
        <w:ind w:left="7244" w:hanging="360"/>
      </w:pPr>
      <w:rPr>
        <w:rFonts w:hint="default"/>
        <w:lang w:val="en-US" w:eastAsia="en-US" w:bidi="ar-SA"/>
      </w:rPr>
    </w:lvl>
    <w:lvl w:ilvl="6" w:tplc="41C45118">
      <w:numFmt w:val="bullet"/>
      <w:lvlText w:val="•"/>
      <w:lvlJc w:val="left"/>
      <w:pPr>
        <w:ind w:left="7955" w:hanging="360"/>
      </w:pPr>
      <w:rPr>
        <w:rFonts w:hint="default"/>
        <w:lang w:val="en-US" w:eastAsia="en-US" w:bidi="ar-SA"/>
      </w:rPr>
    </w:lvl>
    <w:lvl w:ilvl="7" w:tplc="91920076">
      <w:numFmt w:val="bullet"/>
      <w:lvlText w:val="•"/>
      <w:lvlJc w:val="left"/>
      <w:pPr>
        <w:ind w:left="8666" w:hanging="360"/>
      </w:pPr>
      <w:rPr>
        <w:rFonts w:hint="default"/>
        <w:lang w:val="en-US" w:eastAsia="en-US" w:bidi="ar-SA"/>
      </w:rPr>
    </w:lvl>
    <w:lvl w:ilvl="8" w:tplc="137CBE28">
      <w:numFmt w:val="bullet"/>
      <w:lvlText w:val="•"/>
      <w:lvlJc w:val="left"/>
      <w:pPr>
        <w:ind w:left="9377" w:hanging="360"/>
      </w:pPr>
      <w:rPr>
        <w:rFonts w:hint="default"/>
        <w:lang w:val="en-US" w:eastAsia="en-US" w:bidi="ar-SA"/>
      </w:rPr>
    </w:lvl>
  </w:abstractNum>
  <w:abstractNum w:abstractNumId="8">
    <w:nsid w:val="70140AEF"/>
    <w:multiLevelType w:val="multilevel"/>
    <w:tmpl w:val="318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418A0"/>
    <w:rsid w:val="00022ABE"/>
    <w:rsid w:val="000E3532"/>
    <w:rsid w:val="00146419"/>
    <w:rsid w:val="00422B3A"/>
    <w:rsid w:val="00534F5E"/>
    <w:rsid w:val="005418A0"/>
    <w:rsid w:val="005C5003"/>
    <w:rsid w:val="006E56D7"/>
    <w:rsid w:val="006F3790"/>
    <w:rsid w:val="00736EC6"/>
    <w:rsid w:val="00796F03"/>
    <w:rsid w:val="009028BB"/>
    <w:rsid w:val="009D5DEE"/>
    <w:rsid w:val="00D220E0"/>
    <w:rsid w:val="00D34592"/>
    <w:rsid w:val="00E0303E"/>
    <w:rsid w:val="00EB3462"/>
    <w:rsid w:val="00ED655E"/>
    <w:rsid w:val="00F44A9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419"/>
  </w:style>
  <w:style w:type="paragraph" w:styleId="Heading1">
    <w:name w:val="heading 1"/>
    <w:basedOn w:val="Normal"/>
    <w:next w:val="Normal"/>
    <w:link w:val="Heading1Char"/>
    <w:uiPriority w:val="9"/>
    <w:qFormat/>
    <w:rsid w:val="00F44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4A9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F5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F379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62"/>
    <w:rPr>
      <w:rFonts w:ascii="Tahoma" w:hAnsi="Tahoma" w:cs="Tahoma"/>
      <w:sz w:val="16"/>
      <w:szCs w:val="16"/>
    </w:rPr>
  </w:style>
  <w:style w:type="paragraph" w:styleId="NoSpacing">
    <w:name w:val="No Spacing"/>
    <w:uiPriority w:val="1"/>
    <w:qFormat/>
    <w:rsid w:val="00F44A90"/>
    <w:pPr>
      <w:spacing w:after="0" w:line="240" w:lineRule="auto"/>
    </w:pPr>
  </w:style>
  <w:style w:type="character" w:customStyle="1" w:styleId="Heading1Char">
    <w:name w:val="Heading 1 Char"/>
    <w:basedOn w:val="DefaultParagraphFont"/>
    <w:link w:val="Heading1"/>
    <w:uiPriority w:val="9"/>
    <w:rsid w:val="00F44A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44A90"/>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F44A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4A9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44A9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44A90"/>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F44A90"/>
    <w:rPr>
      <w:i/>
      <w:iCs/>
      <w:color w:val="808080" w:themeColor="text1" w:themeTint="7F"/>
    </w:rPr>
  </w:style>
  <w:style w:type="character" w:styleId="Emphasis">
    <w:name w:val="Emphasis"/>
    <w:basedOn w:val="DefaultParagraphFont"/>
    <w:uiPriority w:val="20"/>
    <w:qFormat/>
    <w:rsid w:val="00F44A90"/>
    <w:rPr>
      <w:i/>
      <w:iCs/>
    </w:rPr>
  </w:style>
  <w:style w:type="character" w:styleId="Strong">
    <w:name w:val="Strong"/>
    <w:basedOn w:val="DefaultParagraphFont"/>
    <w:uiPriority w:val="22"/>
    <w:qFormat/>
    <w:rsid w:val="00F44A90"/>
    <w:rPr>
      <w:b/>
      <w:bCs/>
    </w:rPr>
  </w:style>
  <w:style w:type="character" w:styleId="IntenseEmphasis">
    <w:name w:val="Intense Emphasis"/>
    <w:basedOn w:val="DefaultParagraphFont"/>
    <w:uiPriority w:val="21"/>
    <w:qFormat/>
    <w:rsid w:val="00422B3A"/>
    <w:rPr>
      <w:b/>
      <w:bCs/>
      <w:i/>
      <w:iCs/>
      <w:color w:val="4472C4" w:themeColor="accent1"/>
    </w:rPr>
  </w:style>
  <w:style w:type="paragraph" w:styleId="BodyText">
    <w:name w:val="Body Text"/>
    <w:basedOn w:val="Normal"/>
    <w:link w:val="BodyTextChar"/>
    <w:uiPriority w:val="1"/>
    <w:qFormat/>
    <w:rsid w:val="00736EC6"/>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36EC6"/>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534F5E"/>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6F3790"/>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customStyle="1" w:styleId="Heading4Char">
    <w:name w:val="Heading 4 Char"/>
    <w:basedOn w:val="DefaultParagraphFont"/>
    <w:link w:val="Heading4"/>
    <w:uiPriority w:val="9"/>
    <w:rsid w:val="006F3790"/>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516533185">
      <w:bodyDiv w:val="1"/>
      <w:marLeft w:val="0"/>
      <w:marRight w:val="0"/>
      <w:marTop w:val="0"/>
      <w:marBottom w:val="0"/>
      <w:divBdr>
        <w:top w:val="none" w:sz="0" w:space="0" w:color="auto"/>
        <w:left w:val="none" w:sz="0" w:space="0" w:color="auto"/>
        <w:bottom w:val="none" w:sz="0" w:space="0" w:color="auto"/>
        <w:right w:val="none" w:sz="0" w:space="0" w:color="auto"/>
      </w:divBdr>
    </w:div>
    <w:div w:id="182419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8709-2BF1-42CA-9F38-E6F4034F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3</cp:revision>
  <dcterms:created xsi:type="dcterms:W3CDTF">2024-01-10T15:09:00Z</dcterms:created>
  <dcterms:modified xsi:type="dcterms:W3CDTF">2024-01-12T14:17:00Z</dcterms:modified>
</cp:coreProperties>
</file>