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49F" w:rsidRDefault="000959BD">
      <w:pPr>
        <w:pStyle w:val="BodyText"/>
        <w:ind w:left="135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49864" cy="35594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64" cy="3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55049F">
      <w:pPr>
        <w:pStyle w:val="BodyText"/>
        <w:rPr>
          <w:rFonts w:ascii="Times New Roman"/>
          <w:sz w:val="20"/>
        </w:rPr>
      </w:pPr>
    </w:p>
    <w:p w:rsidR="0055049F" w:rsidRDefault="0055049F">
      <w:pPr>
        <w:pStyle w:val="BodyText"/>
        <w:rPr>
          <w:rFonts w:ascii="Times New Roman"/>
          <w:sz w:val="20"/>
        </w:rPr>
      </w:pPr>
    </w:p>
    <w:p w:rsidR="0055049F" w:rsidRDefault="0055049F">
      <w:pPr>
        <w:pStyle w:val="BodyText"/>
        <w:spacing w:before="5"/>
        <w:rPr>
          <w:rFonts w:ascii="Times New Roman"/>
          <w:sz w:val="17"/>
        </w:rPr>
      </w:pPr>
    </w:p>
    <w:p w:rsidR="00C816D5" w:rsidRDefault="00C816D5" w:rsidP="00C816D5">
      <w:pPr>
        <w:spacing w:before="69"/>
        <w:ind w:right="3527"/>
        <w:rPr>
          <w:rFonts w:ascii="Verdana"/>
          <w:b/>
          <w:color w:val="CC0000"/>
          <w:w w:val="95"/>
          <w:sz w:val="84"/>
        </w:rPr>
      </w:pPr>
      <w:r>
        <w:rPr>
          <w:rFonts w:ascii="Verdana"/>
          <w:b/>
          <w:color w:val="CC0000"/>
          <w:w w:val="95"/>
          <w:sz w:val="84"/>
        </w:rPr>
        <w:t>Capstone</w:t>
      </w:r>
      <w:r>
        <w:rPr>
          <w:rFonts w:ascii="Verdana"/>
          <w:b/>
          <w:color w:val="CC0000"/>
          <w:spacing w:val="-41"/>
          <w:w w:val="95"/>
          <w:sz w:val="84"/>
        </w:rPr>
        <w:t xml:space="preserve"> </w:t>
      </w:r>
      <w:r>
        <w:rPr>
          <w:rFonts w:ascii="Verdana"/>
          <w:b/>
          <w:color w:val="CC0000"/>
          <w:w w:val="95"/>
          <w:sz w:val="84"/>
        </w:rPr>
        <w:t>Project</w:t>
      </w:r>
    </w:p>
    <w:p w:rsidR="00C816D5" w:rsidRDefault="00C816D5" w:rsidP="00C816D5">
      <w:pPr>
        <w:spacing w:before="69"/>
        <w:ind w:right="3527"/>
        <w:rPr>
          <w:rFonts w:ascii="Verdana"/>
          <w:b/>
          <w:sz w:val="84"/>
        </w:rPr>
      </w:pPr>
      <w:r>
        <w:rPr>
          <w:rFonts w:ascii="Verdana"/>
          <w:b/>
          <w:sz w:val="84"/>
        </w:rPr>
        <w:t xml:space="preserve"> </w:t>
      </w:r>
    </w:p>
    <w:p w:rsidR="00C816D5" w:rsidRDefault="00C816D5" w:rsidP="00C816D5">
      <w:pPr>
        <w:spacing w:before="69"/>
        <w:ind w:right="3527"/>
        <w:rPr>
          <w:rFonts w:ascii="Verdana"/>
          <w:b/>
          <w:color w:val="124F5C"/>
          <w:sz w:val="52"/>
          <w:szCs w:val="52"/>
        </w:rPr>
      </w:pPr>
      <w:r w:rsidRPr="00C816D5">
        <w:rPr>
          <w:rFonts w:ascii="Verdana"/>
          <w:b/>
          <w:color w:val="124F5C"/>
          <w:w w:val="95"/>
          <w:sz w:val="52"/>
          <w:szCs w:val="52"/>
        </w:rPr>
        <w:t>Online</w:t>
      </w:r>
      <w:r>
        <w:rPr>
          <w:rFonts w:ascii="Verdana"/>
          <w:b/>
          <w:color w:val="124F5C"/>
          <w:w w:val="95"/>
          <w:sz w:val="52"/>
          <w:szCs w:val="52"/>
        </w:rPr>
        <w:t xml:space="preserve"> </w:t>
      </w:r>
      <w:r w:rsidRPr="00C816D5">
        <w:rPr>
          <w:rFonts w:ascii="Verdana"/>
          <w:b/>
          <w:color w:val="124F5C"/>
          <w:w w:val="95"/>
          <w:sz w:val="52"/>
          <w:szCs w:val="52"/>
        </w:rPr>
        <w:t>Retail</w:t>
      </w:r>
      <w:r>
        <w:rPr>
          <w:rFonts w:ascii="Verdana"/>
          <w:b/>
          <w:color w:val="124F5C"/>
          <w:w w:val="95"/>
          <w:sz w:val="52"/>
          <w:szCs w:val="52"/>
        </w:rPr>
        <w:t xml:space="preserve"> </w:t>
      </w:r>
      <w:r w:rsidRPr="00C816D5">
        <w:rPr>
          <w:rFonts w:ascii="Verdana"/>
          <w:b/>
          <w:color w:val="124F5C"/>
          <w:w w:val="95"/>
          <w:sz w:val="52"/>
          <w:szCs w:val="52"/>
        </w:rPr>
        <w:t>Customer</w:t>
      </w:r>
      <w:r>
        <w:rPr>
          <w:rFonts w:ascii="Verdana"/>
          <w:b/>
          <w:color w:val="124F5C"/>
          <w:w w:val="95"/>
          <w:sz w:val="52"/>
          <w:szCs w:val="52"/>
        </w:rPr>
        <w:t xml:space="preserve"> </w:t>
      </w:r>
      <w:r w:rsidRPr="00C816D5">
        <w:rPr>
          <w:rFonts w:ascii="Verdana"/>
          <w:b/>
          <w:color w:val="124F5C"/>
          <w:sz w:val="52"/>
          <w:szCs w:val="52"/>
        </w:rPr>
        <w:t>Segmentation</w:t>
      </w:r>
    </w:p>
    <w:p w:rsidR="00C816D5" w:rsidRDefault="00C816D5" w:rsidP="00C816D5">
      <w:pPr>
        <w:spacing w:before="69"/>
        <w:ind w:right="3527"/>
        <w:rPr>
          <w:rFonts w:ascii="Verdana"/>
          <w:b/>
          <w:color w:val="124F5C"/>
          <w:sz w:val="52"/>
          <w:szCs w:val="52"/>
        </w:rPr>
      </w:pPr>
    </w:p>
    <w:p w:rsidR="00C816D5" w:rsidRPr="00C816D5" w:rsidRDefault="00C816D5" w:rsidP="00C816D5">
      <w:pPr>
        <w:spacing w:before="69"/>
        <w:ind w:right="3527"/>
        <w:rPr>
          <w:rFonts w:ascii="Verdana"/>
          <w:b/>
          <w:color w:val="00B050"/>
          <w:sz w:val="52"/>
          <w:szCs w:val="52"/>
        </w:rPr>
      </w:pPr>
      <w:r w:rsidRPr="00C816D5">
        <w:rPr>
          <w:rFonts w:ascii="Verdana"/>
          <w:b/>
          <w:color w:val="00B050"/>
          <w:sz w:val="52"/>
          <w:szCs w:val="52"/>
        </w:rPr>
        <w:t xml:space="preserve">By </w:t>
      </w:r>
      <w:proofErr w:type="spellStart"/>
      <w:r w:rsidRPr="00C816D5">
        <w:rPr>
          <w:rFonts w:ascii="Verdana"/>
          <w:b/>
          <w:color w:val="00B050"/>
          <w:sz w:val="52"/>
          <w:szCs w:val="52"/>
        </w:rPr>
        <w:t>Aashish</w:t>
      </w:r>
      <w:proofErr w:type="spellEnd"/>
      <w:r w:rsidRPr="00C816D5">
        <w:rPr>
          <w:rFonts w:ascii="Verdana"/>
          <w:b/>
          <w:color w:val="00B050"/>
          <w:sz w:val="52"/>
          <w:szCs w:val="52"/>
        </w:rPr>
        <w:t xml:space="preserve"> Kumar</w:t>
      </w:r>
    </w:p>
    <w:p w:rsidR="0055049F" w:rsidRDefault="0055049F">
      <w:pPr>
        <w:jc w:val="center"/>
        <w:rPr>
          <w:rFonts w:ascii="Verdana"/>
          <w:sz w:val="60"/>
        </w:rPr>
        <w:sectPr w:rsidR="0055049F">
          <w:type w:val="continuous"/>
          <w:pgSz w:w="14400" w:h="8110" w:orient="landscape"/>
          <w:pgMar w:top="100" w:right="0" w:bottom="280" w:left="0" w:header="720" w:footer="720" w:gutter="0"/>
          <w:cols w:space="720"/>
        </w:sectPr>
      </w:pPr>
    </w:p>
    <w:p w:rsidR="0055049F" w:rsidRDefault="0055049F">
      <w:pPr>
        <w:pStyle w:val="BodyText"/>
        <w:spacing w:before="12"/>
        <w:rPr>
          <w:rFonts w:ascii="Verdana"/>
          <w:b/>
          <w:sz w:val="10"/>
        </w:rPr>
      </w:pPr>
    </w:p>
    <w:p w:rsidR="000959BD" w:rsidRDefault="000959BD">
      <w:r>
        <w:rPr>
          <w:rFonts w:ascii="Verdana"/>
          <w:noProof/>
          <w:sz w:val="36"/>
        </w:rPr>
        <w:drawing>
          <wp:inline distT="0" distB="0" distL="0" distR="0">
            <wp:extent cx="3392060" cy="1910860"/>
            <wp:effectExtent l="19050" t="0" r="0" b="0"/>
            <wp:docPr id="10" name="Picture 9" descr="online retai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 retail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775" cy="191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9BD">
        <w:t xml:space="preserve"> </w:t>
      </w:r>
      <w:r>
        <w:t xml:space="preserve">                                           </w:t>
      </w:r>
    </w:p>
    <w:p w:rsidR="000959BD" w:rsidRPr="000959BD" w:rsidRDefault="000959BD">
      <w:pPr>
        <w:rPr>
          <w:b/>
          <w:color w:val="FF0000"/>
          <w:sz w:val="56"/>
          <w:szCs w:val="56"/>
        </w:rPr>
      </w:pPr>
      <w:r w:rsidRPr="000959BD">
        <w:rPr>
          <w:b/>
          <w:color w:val="FF0000"/>
          <w:sz w:val="56"/>
          <w:szCs w:val="56"/>
        </w:rPr>
        <w:t xml:space="preserve">                                                 OUTLINE                                                                                                                        </w:t>
      </w:r>
    </w:p>
    <w:p w:rsidR="000959BD" w:rsidRDefault="000959BD">
      <w:pPr>
        <w:rPr>
          <w:b/>
          <w:color w:val="FF0000"/>
          <w:sz w:val="56"/>
          <w:szCs w:val="56"/>
        </w:rPr>
      </w:pPr>
    </w:p>
    <w:p w:rsidR="000959BD" w:rsidRPr="000959BD" w:rsidRDefault="000959BD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0959BD">
        <w:rPr>
          <w:sz w:val="40"/>
          <w:szCs w:val="40"/>
        </w:rPr>
        <w:t xml:space="preserve">1. Overview &amp; Objective. </w:t>
      </w:r>
    </w:p>
    <w:p w:rsidR="000959BD" w:rsidRPr="000959BD" w:rsidRDefault="000959BD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0959BD">
        <w:rPr>
          <w:sz w:val="40"/>
          <w:szCs w:val="40"/>
        </w:rPr>
        <w:t>2. Data outline.</w:t>
      </w:r>
    </w:p>
    <w:p w:rsidR="000959BD" w:rsidRPr="000959BD" w:rsidRDefault="000959BD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0959BD">
        <w:rPr>
          <w:sz w:val="40"/>
          <w:szCs w:val="40"/>
        </w:rPr>
        <w:t xml:space="preserve">3. Exploratory data analysis </w:t>
      </w:r>
    </w:p>
    <w:p w:rsidR="000959BD" w:rsidRPr="000959BD" w:rsidRDefault="000959BD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0959BD">
        <w:rPr>
          <w:sz w:val="40"/>
          <w:szCs w:val="40"/>
        </w:rPr>
        <w:t>4. RFM segmentation</w:t>
      </w:r>
    </w:p>
    <w:p w:rsidR="000959BD" w:rsidRPr="000959BD" w:rsidRDefault="000959BD">
      <w:pPr>
        <w:rPr>
          <w:sz w:val="40"/>
          <w:szCs w:val="40"/>
        </w:rPr>
      </w:pPr>
      <w:r w:rsidRPr="000959BD">
        <w:rPr>
          <w:sz w:val="40"/>
          <w:szCs w:val="40"/>
        </w:rPr>
        <w:t xml:space="preserve"> 5. Model implementation</w:t>
      </w:r>
    </w:p>
    <w:p w:rsidR="000959BD" w:rsidRPr="000959BD" w:rsidRDefault="000959BD">
      <w:pPr>
        <w:rPr>
          <w:b/>
          <w:color w:val="FF0000"/>
          <w:sz w:val="20"/>
          <w:szCs w:val="20"/>
        </w:rPr>
      </w:pPr>
      <w:r w:rsidRPr="000959BD">
        <w:rPr>
          <w:sz w:val="40"/>
          <w:szCs w:val="40"/>
        </w:rPr>
        <w:t xml:space="preserve"> 6. Conclusion</w:t>
      </w: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0959BD" w:rsidRDefault="000959BD">
      <w:pPr>
        <w:pStyle w:val="Heading1"/>
        <w:spacing w:before="238"/>
        <w:ind w:left="635"/>
        <w:rPr>
          <w:color w:val="CC0000"/>
          <w:w w:val="90"/>
          <w:u w:val="thick" w:color="CC0000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8601456</wp:posOffset>
            </wp:positionH>
            <wp:positionV relativeFrom="paragraph">
              <wp:posOffset>-152522</wp:posOffset>
            </wp:positionV>
            <wp:extent cx="350520" cy="356615"/>
            <wp:effectExtent l="0" t="0" r="0" b="0"/>
            <wp:wrapNone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59BD" w:rsidRDefault="000959BD">
      <w:pPr>
        <w:pStyle w:val="Heading1"/>
        <w:spacing w:before="238"/>
        <w:ind w:left="635"/>
        <w:rPr>
          <w:color w:val="CC0000"/>
          <w:w w:val="90"/>
          <w:u w:val="thick" w:color="CC0000"/>
        </w:rPr>
      </w:pPr>
    </w:p>
    <w:p w:rsidR="000959BD" w:rsidRDefault="000959BD">
      <w:pPr>
        <w:pStyle w:val="Heading1"/>
        <w:spacing w:before="238"/>
        <w:ind w:left="635"/>
        <w:rPr>
          <w:color w:val="CC0000"/>
          <w:w w:val="90"/>
          <w:u w:val="thick" w:color="CC0000"/>
        </w:rPr>
      </w:pPr>
    </w:p>
    <w:p w:rsidR="0055049F" w:rsidRDefault="000959BD">
      <w:pPr>
        <w:pStyle w:val="Heading1"/>
        <w:spacing w:before="238"/>
        <w:ind w:left="635"/>
      </w:pPr>
      <w:r>
        <w:rPr>
          <w:color w:val="CC0000"/>
          <w:w w:val="90"/>
          <w:u w:val="thick" w:color="CC0000"/>
        </w:rPr>
        <w:t>Overview</w:t>
      </w:r>
      <w:r>
        <w:rPr>
          <w:color w:val="CC0000"/>
          <w:spacing w:val="50"/>
          <w:w w:val="90"/>
          <w:u w:val="thick" w:color="CC0000"/>
        </w:rPr>
        <w:t xml:space="preserve"> </w:t>
      </w:r>
      <w:r>
        <w:rPr>
          <w:color w:val="CC0000"/>
          <w:w w:val="90"/>
          <w:u w:val="thick" w:color="CC0000"/>
        </w:rPr>
        <w:t>&amp;</w:t>
      </w:r>
      <w:r>
        <w:rPr>
          <w:color w:val="CC0000"/>
          <w:spacing w:val="55"/>
          <w:w w:val="90"/>
          <w:u w:val="thick" w:color="CC0000"/>
        </w:rPr>
        <w:t xml:space="preserve"> </w:t>
      </w:r>
      <w:r>
        <w:rPr>
          <w:color w:val="CC0000"/>
          <w:w w:val="90"/>
          <w:u w:val="thick" w:color="CC0000"/>
        </w:rPr>
        <w:t>Objective</w:t>
      </w: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16"/>
        </w:rPr>
      </w:pPr>
    </w:p>
    <w:p w:rsidR="0055049F" w:rsidRDefault="0055049F">
      <w:pPr>
        <w:rPr>
          <w:rFonts w:ascii="Verdana"/>
          <w:sz w:val="16"/>
        </w:rPr>
        <w:sectPr w:rsidR="0055049F">
          <w:pgSz w:w="14400" w:h="8110" w:orient="landscape"/>
          <w:pgMar w:top="100" w:right="0" w:bottom="280" w:left="0" w:header="720" w:footer="720" w:gutter="0"/>
          <w:cols w:space="720"/>
        </w:sectPr>
      </w:pPr>
    </w:p>
    <w:p w:rsidR="0055049F" w:rsidRDefault="000959BD">
      <w:pPr>
        <w:pStyle w:val="Heading3"/>
        <w:numPr>
          <w:ilvl w:val="1"/>
          <w:numId w:val="5"/>
        </w:numPr>
        <w:tabs>
          <w:tab w:val="left" w:pos="1355"/>
          <w:tab w:val="left" w:pos="1356"/>
        </w:tabs>
        <w:spacing w:before="114"/>
        <w:ind w:hanging="501"/>
        <w:rPr>
          <w:u w:val="none"/>
        </w:rPr>
      </w:pPr>
      <w:r>
        <w:rPr>
          <w:color w:val="124F5C"/>
          <w:u w:val="thick" w:color="124F5C"/>
        </w:rPr>
        <w:lastRenderedPageBreak/>
        <w:t>Overview</w:t>
      </w:r>
    </w:p>
    <w:p w:rsidR="0055049F" w:rsidRDefault="000959BD">
      <w:pPr>
        <w:pStyle w:val="ListParagraph"/>
        <w:numPr>
          <w:ilvl w:val="1"/>
          <w:numId w:val="5"/>
        </w:numPr>
        <w:tabs>
          <w:tab w:val="left" w:pos="1355"/>
          <w:tab w:val="left" w:pos="1356"/>
        </w:tabs>
        <w:spacing w:before="79" w:line="283" w:lineRule="auto"/>
        <w:ind w:right="38"/>
        <w:rPr>
          <w:rFonts w:ascii="Cambria" w:hAnsi="Cambria"/>
          <w:sz w:val="32"/>
        </w:rPr>
      </w:pPr>
      <w:r>
        <w:rPr>
          <w:rFonts w:ascii="Cambria" w:hAnsi="Cambria"/>
          <w:color w:val="124F5C"/>
          <w:sz w:val="32"/>
        </w:rPr>
        <w:t>Advancements in technology have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made it possible for businesses to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have</w:t>
      </w:r>
      <w:r>
        <w:rPr>
          <w:rFonts w:ascii="Cambria" w:hAnsi="Cambria"/>
          <w:color w:val="124F5C"/>
          <w:spacing w:val="2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a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wider</w:t>
      </w:r>
      <w:r>
        <w:rPr>
          <w:rFonts w:ascii="Cambria" w:hAnsi="Cambria"/>
          <w:color w:val="124F5C"/>
          <w:spacing w:val="-3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market</w:t>
      </w:r>
      <w:r>
        <w:rPr>
          <w:rFonts w:ascii="Cambria" w:hAnsi="Cambria"/>
          <w:color w:val="124F5C"/>
          <w:spacing w:val="-7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and</w:t>
      </w:r>
      <w:r>
        <w:rPr>
          <w:rFonts w:ascii="Cambria" w:hAnsi="Cambria"/>
          <w:color w:val="124F5C"/>
          <w:spacing w:val="-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thus</w:t>
      </w:r>
      <w:r>
        <w:rPr>
          <w:rFonts w:ascii="Cambria" w:hAnsi="Cambria"/>
          <w:color w:val="124F5C"/>
          <w:spacing w:val="2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access</w:t>
      </w:r>
      <w:r>
        <w:rPr>
          <w:rFonts w:ascii="Cambria" w:hAnsi="Cambria"/>
          <w:color w:val="124F5C"/>
          <w:spacing w:val="-14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a</w:t>
      </w:r>
      <w:r>
        <w:rPr>
          <w:rFonts w:ascii="Cambria" w:hAnsi="Cambria"/>
          <w:color w:val="124F5C"/>
          <w:spacing w:val="-67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larger audience. Customer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Segmentation refers to categorizing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customers into different groups with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similar characteristics .It can help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lastRenderedPageBreak/>
        <w:t>businesses focus on each customer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 xml:space="preserve">group in different </w:t>
      </w:r>
      <w:proofErr w:type="gramStart"/>
      <w:r>
        <w:rPr>
          <w:rFonts w:ascii="Cambria" w:hAnsi="Cambria"/>
          <w:color w:val="124F5C"/>
          <w:sz w:val="32"/>
        </w:rPr>
        <w:t>way ,in</w:t>
      </w:r>
      <w:proofErr w:type="gramEnd"/>
      <w:r>
        <w:rPr>
          <w:rFonts w:ascii="Cambria" w:hAnsi="Cambria"/>
          <w:color w:val="124F5C"/>
          <w:sz w:val="32"/>
        </w:rPr>
        <w:t xml:space="preserve"> order to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maximize benefits for customers as</w:t>
      </w:r>
      <w:r>
        <w:rPr>
          <w:rFonts w:ascii="Cambria" w:hAnsi="Cambria"/>
          <w:color w:val="124F5C"/>
          <w:spacing w:val="1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well</w:t>
      </w:r>
      <w:r>
        <w:rPr>
          <w:rFonts w:ascii="Cambria" w:hAnsi="Cambria"/>
          <w:color w:val="124F5C"/>
          <w:spacing w:val="-5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as</w:t>
      </w:r>
      <w:r>
        <w:rPr>
          <w:rFonts w:ascii="Cambria" w:hAnsi="Cambria"/>
          <w:color w:val="124F5C"/>
          <w:spacing w:val="-3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for</w:t>
      </w:r>
      <w:r>
        <w:rPr>
          <w:rFonts w:ascii="Cambria" w:hAnsi="Cambria"/>
          <w:color w:val="124F5C"/>
          <w:spacing w:val="-2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the</w:t>
      </w:r>
      <w:r>
        <w:rPr>
          <w:rFonts w:ascii="Cambria" w:hAnsi="Cambria"/>
          <w:color w:val="124F5C"/>
          <w:spacing w:val="-8"/>
          <w:sz w:val="32"/>
        </w:rPr>
        <w:t xml:space="preserve"> </w:t>
      </w:r>
      <w:r>
        <w:rPr>
          <w:rFonts w:ascii="Cambria" w:hAnsi="Cambria"/>
          <w:color w:val="124F5C"/>
          <w:sz w:val="32"/>
        </w:rPr>
        <w:t>business.</w:t>
      </w:r>
    </w:p>
    <w:p w:rsidR="0055049F" w:rsidRDefault="000959BD">
      <w:pPr>
        <w:pStyle w:val="Heading3"/>
        <w:ind w:firstLine="0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124F5C"/>
          <w:u w:val="thick" w:color="124F5C"/>
        </w:rPr>
        <w:lastRenderedPageBreak/>
        <w:t>Objective</w:t>
      </w:r>
    </w:p>
    <w:p w:rsidR="0055049F" w:rsidRDefault="000959BD">
      <w:pPr>
        <w:spacing w:before="59" w:line="244" w:lineRule="auto"/>
        <w:ind w:left="855" w:right="718"/>
        <w:rPr>
          <w:rFonts w:ascii="Cambria"/>
          <w:sz w:val="32"/>
        </w:rPr>
      </w:pPr>
      <w:r>
        <w:rPr>
          <w:rFonts w:ascii="Cambria"/>
          <w:color w:val="124F5C"/>
          <w:sz w:val="32"/>
        </w:rPr>
        <w:t>In this exercise, our task is to identify</w:t>
      </w:r>
      <w:r>
        <w:rPr>
          <w:rFonts w:ascii="Cambria"/>
          <w:color w:val="124F5C"/>
          <w:spacing w:val="1"/>
          <w:sz w:val="32"/>
        </w:rPr>
        <w:t xml:space="preserve"> </w:t>
      </w:r>
      <w:r>
        <w:rPr>
          <w:rFonts w:ascii="Cambria"/>
          <w:color w:val="124F5C"/>
          <w:sz w:val="32"/>
        </w:rPr>
        <w:t>major customer segments on a</w:t>
      </w:r>
      <w:r>
        <w:rPr>
          <w:rFonts w:ascii="Cambria"/>
          <w:color w:val="124F5C"/>
          <w:spacing w:val="1"/>
          <w:sz w:val="32"/>
        </w:rPr>
        <w:t xml:space="preserve"> </w:t>
      </w:r>
      <w:r>
        <w:rPr>
          <w:rFonts w:ascii="Cambria"/>
          <w:color w:val="124F5C"/>
          <w:sz w:val="32"/>
        </w:rPr>
        <w:t>transnational dataset which contains</w:t>
      </w:r>
      <w:r>
        <w:rPr>
          <w:rFonts w:ascii="Cambria"/>
          <w:color w:val="124F5C"/>
          <w:spacing w:val="1"/>
          <w:sz w:val="32"/>
        </w:rPr>
        <w:t xml:space="preserve"> </w:t>
      </w:r>
      <w:r>
        <w:rPr>
          <w:rFonts w:ascii="Cambria"/>
          <w:color w:val="124F5C"/>
          <w:sz w:val="32"/>
        </w:rPr>
        <w:t>information regarding all the purchases</w:t>
      </w:r>
      <w:r>
        <w:rPr>
          <w:rFonts w:ascii="Cambria"/>
          <w:color w:val="124F5C"/>
          <w:spacing w:val="1"/>
          <w:sz w:val="32"/>
        </w:rPr>
        <w:t xml:space="preserve"> </w:t>
      </w:r>
      <w:r>
        <w:rPr>
          <w:rFonts w:ascii="Cambria"/>
          <w:color w:val="124F5C"/>
          <w:sz w:val="32"/>
        </w:rPr>
        <w:t>and transactions between 01/12/2010</w:t>
      </w:r>
      <w:r>
        <w:rPr>
          <w:rFonts w:ascii="Cambria"/>
          <w:color w:val="124F5C"/>
          <w:spacing w:val="1"/>
          <w:sz w:val="32"/>
        </w:rPr>
        <w:t xml:space="preserve"> </w:t>
      </w:r>
      <w:r>
        <w:rPr>
          <w:rFonts w:ascii="Cambria"/>
          <w:color w:val="124F5C"/>
          <w:sz w:val="32"/>
        </w:rPr>
        <w:t>and 09/12/2011 for a UK based and</w:t>
      </w:r>
      <w:r>
        <w:rPr>
          <w:rFonts w:ascii="Cambria"/>
          <w:color w:val="124F5C"/>
          <w:spacing w:val="1"/>
          <w:sz w:val="32"/>
        </w:rPr>
        <w:t xml:space="preserve"> </w:t>
      </w:r>
      <w:r>
        <w:rPr>
          <w:rFonts w:ascii="Cambria"/>
          <w:color w:val="124F5C"/>
          <w:sz w:val="32"/>
        </w:rPr>
        <w:t>registered non-store online retail. The</w:t>
      </w:r>
      <w:r>
        <w:rPr>
          <w:rFonts w:ascii="Cambria"/>
          <w:color w:val="124F5C"/>
          <w:spacing w:val="1"/>
          <w:sz w:val="32"/>
        </w:rPr>
        <w:t xml:space="preserve"> </w:t>
      </w:r>
      <w:r>
        <w:rPr>
          <w:rFonts w:ascii="Cambria"/>
          <w:color w:val="124F5C"/>
          <w:sz w:val="32"/>
        </w:rPr>
        <w:t>company mainly sells unique all-occasion</w:t>
      </w:r>
      <w:r>
        <w:rPr>
          <w:rFonts w:ascii="Cambria"/>
          <w:color w:val="124F5C"/>
          <w:spacing w:val="-68"/>
          <w:sz w:val="32"/>
        </w:rPr>
        <w:t xml:space="preserve"> </w:t>
      </w:r>
      <w:r>
        <w:rPr>
          <w:rFonts w:ascii="Cambria"/>
          <w:color w:val="124F5C"/>
          <w:sz w:val="32"/>
        </w:rPr>
        <w:t>Gifts. Many customers of the</w:t>
      </w:r>
      <w:r>
        <w:rPr>
          <w:rFonts w:ascii="Cambria"/>
          <w:color w:val="124F5C"/>
          <w:sz w:val="32"/>
        </w:rPr>
        <w:t xml:space="preserve"> company are</w:t>
      </w:r>
      <w:r>
        <w:rPr>
          <w:rFonts w:ascii="Cambria"/>
          <w:color w:val="124F5C"/>
          <w:spacing w:val="-68"/>
          <w:sz w:val="32"/>
        </w:rPr>
        <w:t xml:space="preserve"> </w:t>
      </w:r>
      <w:r>
        <w:rPr>
          <w:rFonts w:ascii="Cambria"/>
          <w:color w:val="124F5C"/>
          <w:sz w:val="32"/>
        </w:rPr>
        <w:t>wholesalers.</w:t>
      </w:r>
    </w:p>
    <w:p w:rsidR="0055049F" w:rsidRDefault="0055049F">
      <w:pPr>
        <w:spacing w:line="244" w:lineRule="auto"/>
        <w:rPr>
          <w:rFonts w:ascii="Cambria"/>
          <w:sz w:val="32"/>
        </w:rPr>
        <w:sectPr w:rsidR="0055049F">
          <w:type w:val="continuous"/>
          <w:pgSz w:w="14400" w:h="8110" w:orient="landscape"/>
          <w:pgMar w:top="100" w:right="0" w:bottom="280" w:left="0" w:header="720" w:footer="720" w:gutter="0"/>
          <w:cols w:num="2" w:space="720" w:equalWidth="0">
            <w:col w:w="6617" w:space="488"/>
            <w:col w:w="7295"/>
          </w:cols>
        </w:sectPr>
      </w:pPr>
    </w:p>
    <w:p w:rsidR="0055049F" w:rsidRDefault="0055049F">
      <w:pPr>
        <w:pStyle w:val="BodyText"/>
        <w:spacing w:before="10"/>
        <w:rPr>
          <w:rFonts w:ascii="Cambria"/>
          <w:sz w:val="29"/>
        </w:rPr>
      </w:pPr>
    </w:p>
    <w:p w:rsidR="0055049F" w:rsidRDefault="000959BD">
      <w:pPr>
        <w:pStyle w:val="Heading1"/>
        <w:spacing w:before="81"/>
        <w:ind w:left="651"/>
      </w:pP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8601456</wp:posOffset>
            </wp:positionH>
            <wp:positionV relativeFrom="paragraph">
              <wp:posOffset>-220467</wp:posOffset>
            </wp:positionV>
            <wp:extent cx="350520" cy="356615"/>
            <wp:effectExtent l="0" t="0" r="0" b="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C0000"/>
          <w:w w:val="95"/>
        </w:rPr>
        <w:t>Data</w:t>
      </w:r>
      <w:r>
        <w:rPr>
          <w:color w:val="CC0000"/>
          <w:spacing w:val="-25"/>
          <w:w w:val="95"/>
        </w:rPr>
        <w:t xml:space="preserve"> </w:t>
      </w:r>
      <w:r>
        <w:rPr>
          <w:color w:val="CC0000"/>
          <w:w w:val="95"/>
        </w:rPr>
        <w:t>Outline</w:t>
      </w:r>
    </w:p>
    <w:p w:rsidR="0055049F" w:rsidRDefault="000959BD">
      <w:pPr>
        <w:spacing w:before="379"/>
        <w:ind w:left="326"/>
        <w:rPr>
          <w:rFonts w:ascii="Cambria"/>
          <w:sz w:val="32"/>
        </w:rPr>
      </w:pPr>
      <w:r>
        <w:rPr>
          <w:rFonts w:ascii="Cambria"/>
          <w:color w:val="002831"/>
          <w:sz w:val="32"/>
        </w:rPr>
        <w:t>This</w:t>
      </w:r>
      <w:r>
        <w:rPr>
          <w:rFonts w:ascii="Cambria"/>
          <w:color w:val="002831"/>
          <w:spacing w:val="1"/>
          <w:sz w:val="32"/>
        </w:rPr>
        <w:t xml:space="preserve"> </w:t>
      </w:r>
      <w:r>
        <w:rPr>
          <w:rFonts w:ascii="Cambria"/>
          <w:color w:val="002831"/>
          <w:sz w:val="32"/>
        </w:rPr>
        <w:t>dataset</w:t>
      </w:r>
      <w:r>
        <w:rPr>
          <w:rFonts w:ascii="Cambria"/>
          <w:color w:val="002831"/>
          <w:spacing w:val="-13"/>
          <w:sz w:val="32"/>
        </w:rPr>
        <w:t xml:space="preserve"> </w:t>
      </w:r>
      <w:r>
        <w:rPr>
          <w:rFonts w:ascii="Cambria"/>
          <w:color w:val="002831"/>
          <w:sz w:val="32"/>
        </w:rPr>
        <w:t>contain</w:t>
      </w:r>
      <w:r>
        <w:rPr>
          <w:rFonts w:ascii="Cambria"/>
          <w:color w:val="002831"/>
          <w:spacing w:val="-7"/>
          <w:sz w:val="32"/>
        </w:rPr>
        <w:t xml:space="preserve"> </w:t>
      </w:r>
      <w:r>
        <w:rPr>
          <w:rFonts w:ascii="Cambria"/>
          <w:color w:val="002831"/>
          <w:sz w:val="32"/>
        </w:rPr>
        <w:t>transactional</w:t>
      </w:r>
      <w:r>
        <w:rPr>
          <w:rFonts w:ascii="Cambria"/>
          <w:color w:val="002831"/>
          <w:spacing w:val="-12"/>
          <w:sz w:val="32"/>
        </w:rPr>
        <w:t xml:space="preserve"> </w:t>
      </w:r>
      <w:r>
        <w:rPr>
          <w:rFonts w:ascii="Cambria"/>
          <w:color w:val="002831"/>
          <w:sz w:val="32"/>
        </w:rPr>
        <w:t>data</w:t>
      </w:r>
      <w:r>
        <w:rPr>
          <w:rFonts w:ascii="Cambria"/>
          <w:color w:val="002831"/>
          <w:spacing w:val="2"/>
          <w:sz w:val="32"/>
        </w:rPr>
        <w:t xml:space="preserve"> </w:t>
      </w:r>
      <w:r>
        <w:rPr>
          <w:rFonts w:ascii="Cambria"/>
          <w:color w:val="002831"/>
          <w:sz w:val="32"/>
        </w:rPr>
        <w:t>of</w:t>
      </w:r>
      <w:r>
        <w:rPr>
          <w:rFonts w:ascii="Cambria"/>
          <w:color w:val="002831"/>
          <w:spacing w:val="-1"/>
          <w:sz w:val="32"/>
        </w:rPr>
        <w:t xml:space="preserve"> </w:t>
      </w:r>
      <w:r>
        <w:rPr>
          <w:rFonts w:ascii="Cambria"/>
          <w:color w:val="002831"/>
          <w:sz w:val="32"/>
        </w:rPr>
        <w:t>online</w:t>
      </w:r>
      <w:r>
        <w:rPr>
          <w:rFonts w:ascii="Cambria"/>
          <w:color w:val="002831"/>
          <w:spacing w:val="-2"/>
          <w:sz w:val="32"/>
        </w:rPr>
        <w:t xml:space="preserve"> </w:t>
      </w:r>
      <w:r>
        <w:rPr>
          <w:rFonts w:ascii="Cambria"/>
          <w:color w:val="002831"/>
          <w:sz w:val="32"/>
        </w:rPr>
        <w:t>retail</w:t>
      </w:r>
      <w:r>
        <w:rPr>
          <w:rFonts w:ascii="Cambria"/>
          <w:color w:val="002831"/>
          <w:spacing w:val="-6"/>
          <w:sz w:val="32"/>
        </w:rPr>
        <w:t xml:space="preserve"> </w:t>
      </w:r>
      <w:r>
        <w:rPr>
          <w:rFonts w:ascii="Cambria"/>
          <w:color w:val="002831"/>
          <w:sz w:val="32"/>
        </w:rPr>
        <w:t>store.</w:t>
      </w:r>
      <w:r>
        <w:rPr>
          <w:rFonts w:ascii="Cambria"/>
          <w:color w:val="002831"/>
          <w:spacing w:val="-14"/>
          <w:sz w:val="32"/>
        </w:rPr>
        <w:t xml:space="preserve"> </w:t>
      </w:r>
      <w:r>
        <w:rPr>
          <w:rFonts w:ascii="Cambria"/>
          <w:color w:val="002831"/>
          <w:sz w:val="32"/>
        </w:rPr>
        <w:t>It</w:t>
      </w:r>
      <w:r>
        <w:rPr>
          <w:rFonts w:ascii="Cambria"/>
          <w:color w:val="002831"/>
          <w:spacing w:val="3"/>
          <w:sz w:val="32"/>
        </w:rPr>
        <w:t xml:space="preserve"> </w:t>
      </w:r>
      <w:proofErr w:type="gramStart"/>
      <w:r>
        <w:rPr>
          <w:rFonts w:ascii="Cambria"/>
          <w:color w:val="002831"/>
          <w:sz w:val="32"/>
        </w:rPr>
        <w:t>contain</w:t>
      </w:r>
      <w:proofErr w:type="gramEnd"/>
      <w:r>
        <w:rPr>
          <w:rFonts w:ascii="Cambria"/>
          <w:color w:val="002831"/>
          <w:spacing w:val="-12"/>
          <w:sz w:val="32"/>
        </w:rPr>
        <w:t xml:space="preserve"> </w:t>
      </w:r>
      <w:r>
        <w:rPr>
          <w:rFonts w:ascii="Cambria"/>
          <w:color w:val="002831"/>
          <w:sz w:val="32"/>
        </w:rPr>
        <w:t>541908</w:t>
      </w:r>
      <w:r>
        <w:rPr>
          <w:rFonts w:ascii="Cambria"/>
          <w:color w:val="002831"/>
          <w:spacing w:val="3"/>
          <w:sz w:val="32"/>
        </w:rPr>
        <w:t xml:space="preserve"> </w:t>
      </w:r>
      <w:r>
        <w:rPr>
          <w:rFonts w:ascii="Cambria"/>
          <w:color w:val="002831"/>
          <w:sz w:val="32"/>
        </w:rPr>
        <w:t>rows</w:t>
      </w:r>
      <w:r>
        <w:rPr>
          <w:rFonts w:ascii="Cambria"/>
          <w:color w:val="002831"/>
          <w:spacing w:val="-4"/>
          <w:sz w:val="32"/>
        </w:rPr>
        <w:t xml:space="preserve"> </w:t>
      </w:r>
      <w:r>
        <w:rPr>
          <w:rFonts w:ascii="Cambria"/>
          <w:color w:val="002831"/>
          <w:sz w:val="32"/>
        </w:rPr>
        <w:t>and 8columns.</w:t>
      </w:r>
    </w:p>
    <w:p w:rsidR="0055049F" w:rsidRDefault="000959BD">
      <w:pPr>
        <w:spacing w:before="9"/>
        <w:ind w:left="326"/>
        <w:rPr>
          <w:rFonts w:ascii="Cambria"/>
          <w:sz w:val="32"/>
        </w:rPr>
      </w:pPr>
      <w:r>
        <w:rPr>
          <w:rFonts w:ascii="Cambria"/>
          <w:color w:val="002831"/>
          <w:sz w:val="32"/>
        </w:rPr>
        <w:t>Understanding</w:t>
      </w:r>
      <w:r>
        <w:rPr>
          <w:rFonts w:ascii="Cambria"/>
          <w:color w:val="002831"/>
          <w:spacing w:val="-10"/>
          <w:sz w:val="32"/>
        </w:rPr>
        <w:t xml:space="preserve"> </w:t>
      </w:r>
      <w:r>
        <w:rPr>
          <w:rFonts w:ascii="Cambria"/>
          <w:color w:val="002831"/>
          <w:sz w:val="32"/>
        </w:rPr>
        <w:t>the</w:t>
      </w:r>
      <w:r>
        <w:rPr>
          <w:rFonts w:ascii="Cambria"/>
          <w:color w:val="002831"/>
          <w:spacing w:val="-1"/>
          <w:sz w:val="32"/>
        </w:rPr>
        <w:t xml:space="preserve"> </w:t>
      </w:r>
      <w:r>
        <w:rPr>
          <w:rFonts w:ascii="Cambria"/>
          <w:color w:val="002831"/>
          <w:sz w:val="32"/>
        </w:rPr>
        <w:t>attributes</w:t>
      </w:r>
      <w:r>
        <w:rPr>
          <w:rFonts w:ascii="Cambria"/>
          <w:color w:val="002831"/>
          <w:spacing w:val="-6"/>
          <w:sz w:val="32"/>
        </w:rPr>
        <w:t xml:space="preserve"> </w:t>
      </w:r>
      <w:r>
        <w:rPr>
          <w:rFonts w:ascii="Cambria"/>
          <w:color w:val="002831"/>
          <w:sz w:val="32"/>
        </w:rPr>
        <w:t>of</w:t>
      </w:r>
      <w:r>
        <w:rPr>
          <w:rFonts w:ascii="Cambria"/>
          <w:color w:val="002831"/>
          <w:spacing w:val="1"/>
          <w:sz w:val="32"/>
        </w:rPr>
        <w:t xml:space="preserve"> </w:t>
      </w:r>
      <w:r>
        <w:rPr>
          <w:rFonts w:ascii="Cambria"/>
          <w:color w:val="002831"/>
          <w:sz w:val="32"/>
        </w:rPr>
        <w:t>the dataset</w:t>
      </w:r>
      <w:r>
        <w:rPr>
          <w:rFonts w:ascii="Cambria"/>
          <w:color w:val="002831"/>
          <w:spacing w:val="-7"/>
          <w:sz w:val="32"/>
        </w:rPr>
        <w:t xml:space="preserve"> </w:t>
      </w:r>
      <w:r>
        <w:rPr>
          <w:rFonts w:ascii="Cambria"/>
          <w:color w:val="002831"/>
          <w:sz w:val="32"/>
        </w:rPr>
        <w:t>better: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before="109"/>
        <w:rPr>
          <w:rFonts w:ascii="Cambria" w:hAnsi="Cambria"/>
          <w:sz w:val="32"/>
        </w:rPr>
      </w:pPr>
      <w:proofErr w:type="spellStart"/>
      <w:proofErr w:type="gramStart"/>
      <w:r>
        <w:rPr>
          <w:rFonts w:ascii="Cambria" w:hAnsi="Cambria"/>
          <w:color w:val="002831"/>
          <w:sz w:val="32"/>
        </w:rPr>
        <w:t>InvoiceNo</w:t>
      </w:r>
      <w:proofErr w:type="spellEnd"/>
      <w:r>
        <w:rPr>
          <w:rFonts w:ascii="Cambria" w:hAnsi="Cambria"/>
          <w:color w:val="002831"/>
          <w:spacing w:val="-10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:</w:t>
      </w:r>
      <w:proofErr w:type="gramEnd"/>
      <w:r>
        <w:rPr>
          <w:rFonts w:ascii="Cambria" w:hAnsi="Cambria"/>
          <w:color w:val="002831"/>
          <w:spacing w:val="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Invoice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number</w:t>
      </w:r>
      <w:r>
        <w:rPr>
          <w:rFonts w:ascii="Cambria" w:hAnsi="Cambria"/>
          <w:color w:val="002831"/>
          <w:spacing w:val="-4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–</w:t>
      </w:r>
      <w:r>
        <w:rPr>
          <w:rFonts w:ascii="Cambria" w:hAnsi="Cambria"/>
          <w:color w:val="002831"/>
          <w:spacing w:val="4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generated</w:t>
      </w:r>
      <w:r>
        <w:rPr>
          <w:rFonts w:ascii="Cambria" w:hAnsi="Cambria"/>
          <w:color w:val="002831"/>
          <w:spacing w:val="-15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every</w:t>
      </w:r>
      <w:r>
        <w:rPr>
          <w:rFonts w:ascii="Cambria" w:hAnsi="Cambria"/>
          <w:color w:val="002831"/>
          <w:spacing w:val="-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time</w:t>
      </w:r>
      <w:r>
        <w:rPr>
          <w:rFonts w:ascii="Cambria" w:hAnsi="Cambria"/>
          <w:color w:val="002831"/>
          <w:spacing w:val="-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a</w:t>
      </w:r>
      <w:r>
        <w:rPr>
          <w:rFonts w:ascii="Cambria" w:hAnsi="Cambria"/>
          <w:color w:val="002831"/>
          <w:spacing w:val="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transaction</w:t>
      </w:r>
      <w:r>
        <w:rPr>
          <w:rFonts w:ascii="Cambria" w:hAnsi="Cambria"/>
          <w:color w:val="002831"/>
          <w:spacing w:val="-1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is</w:t>
      </w:r>
      <w:r>
        <w:rPr>
          <w:rFonts w:ascii="Cambria" w:hAnsi="Cambria"/>
          <w:color w:val="002831"/>
          <w:spacing w:val="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made.</w:t>
      </w:r>
      <w:r>
        <w:rPr>
          <w:rFonts w:ascii="Cambria" w:hAnsi="Cambria"/>
          <w:color w:val="002831"/>
          <w:spacing w:val="-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If this</w:t>
      </w:r>
      <w:r>
        <w:rPr>
          <w:rFonts w:ascii="Cambria" w:hAnsi="Cambria"/>
          <w:color w:val="002831"/>
          <w:spacing w:val="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code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starts</w:t>
      </w:r>
      <w:r>
        <w:rPr>
          <w:rFonts w:ascii="Cambria" w:hAnsi="Cambria"/>
          <w:color w:val="002831"/>
          <w:spacing w:val="-8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with</w:t>
      </w:r>
    </w:p>
    <w:p w:rsidR="0055049F" w:rsidRDefault="000959BD">
      <w:pPr>
        <w:spacing w:before="197"/>
        <w:ind w:left="864"/>
        <w:rPr>
          <w:rFonts w:ascii="Cambria" w:hAnsi="Cambria"/>
          <w:sz w:val="32"/>
        </w:rPr>
      </w:pPr>
      <w:proofErr w:type="gramStart"/>
      <w:r>
        <w:rPr>
          <w:rFonts w:ascii="Cambria" w:hAnsi="Cambria"/>
          <w:color w:val="002831"/>
          <w:sz w:val="32"/>
        </w:rPr>
        <w:t>letter</w:t>
      </w:r>
      <w:proofErr w:type="gramEnd"/>
      <w:r>
        <w:rPr>
          <w:rFonts w:ascii="Cambria" w:hAnsi="Cambria"/>
          <w:color w:val="002831"/>
          <w:spacing w:val="-9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‘C’,</w:t>
      </w:r>
      <w:r>
        <w:rPr>
          <w:rFonts w:ascii="Cambria" w:hAnsi="Cambria"/>
          <w:color w:val="002831"/>
          <w:spacing w:val="-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it</w:t>
      </w:r>
      <w:r>
        <w:rPr>
          <w:rFonts w:ascii="Cambria" w:hAnsi="Cambria"/>
          <w:color w:val="002831"/>
          <w:spacing w:val="-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indicates</w:t>
      </w:r>
      <w:r>
        <w:rPr>
          <w:rFonts w:ascii="Cambria" w:hAnsi="Cambria"/>
          <w:color w:val="002831"/>
          <w:spacing w:val="-9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a</w:t>
      </w:r>
      <w:r>
        <w:rPr>
          <w:rFonts w:ascii="Cambria" w:hAnsi="Cambria"/>
          <w:color w:val="002831"/>
          <w:spacing w:val="1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cancellation.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before="181"/>
        <w:rPr>
          <w:rFonts w:ascii="Cambria" w:hAnsi="Cambria"/>
          <w:sz w:val="32"/>
        </w:rPr>
      </w:pPr>
      <w:proofErr w:type="spellStart"/>
      <w:r>
        <w:rPr>
          <w:rFonts w:ascii="Cambria" w:hAnsi="Cambria"/>
          <w:color w:val="002831"/>
          <w:sz w:val="32"/>
        </w:rPr>
        <w:t>StockCode</w:t>
      </w:r>
      <w:proofErr w:type="spellEnd"/>
      <w:r>
        <w:rPr>
          <w:rFonts w:ascii="Cambria" w:hAnsi="Cambria"/>
          <w:color w:val="002831"/>
          <w:sz w:val="32"/>
        </w:rPr>
        <w:t>: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Product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(item)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code,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a</w:t>
      </w:r>
      <w:r>
        <w:rPr>
          <w:rFonts w:ascii="Cambria" w:hAnsi="Cambria"/>
          <w:color w:val="002831"/>
          <w:spacing w:val="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5-digit</w:t>
      </w:r>
      <w:r>
        <w:rPr>
          <w:rFonts w:ascii="Cambria" w:hAnsi="Cambria"/>
          <w:color w:val="002831"/>
          <w:spacing w:val="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unique</w:t>
      </w:r>
      <w:r>
        <w:rPr>
          <w:rFonts w:ascii="Cambria" w:hAnsi="Cambria"/>
          <w:color w:val="002831"/>
          <w:spacing w:val="-1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number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assigned</w:t>
      </w:r>
      <w:r>
        <w:rPr>
          <w:rFonts w:ascii="Cambria" w:hAnsi="Cambria"/>
          <w:color w:val="002831"/>
          <w:spacing w:val="-4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to</w:t>
      </w:r>
      <w:r>
        <w:rPr>
          <w:rFonts w:ascii="Cambria" w:hAnsi="Cambria"/>
          <w:color w:val="002831"/>
          <w:spacing w:val="-1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each</w:t>
      </w:r>
      <w:r>
        <w:rPr>
          <w:rFonts w:ascii="Cambria" w:hAnsi="Cambria"/>
          <w:color w:val="002831"/>
          <w:spacing w:val="-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distinct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product.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before="177"/>
        <w:rPr>
          <w:rFonts w:ascii="Cambria" w:hAnsi="Cambria"/>
          <w:sz w:val="32"/>
        </w:rPr>
      </w:pPr>
      <w:r>
        <w:rPr>
          <w:rFonts w:ascii="Cambria" w:hAnsi="Cambria"/>
          <w:color w:val="002831"/>
          <w:sz w:val="32"/>
        </w:rPr>
        <w:t>Description: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Product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(item)</w:t>
      </w:r>
      <w:r>
        <w:rPr>
          <w:rFonts w:ascii="Cambria" w:hAnsi="Cambria"/>
          <w:color w:val="002831"/>
          <w:spacing w:val="-1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name.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before="177"/>
        <w:rPr>
          <w:rFonts w:ascii="Cambria" w:hAnsi="Cambria"/>
          <w:sz w:val="32"/>
        </w:rPr>
      </w:pPr>
      <w:r>
        <w:rPr>
          <w:rFonts w:ascii="Cambria" w:hAnsi="Cambria"/>
          <w:color w:val="002831"/>
          <w:sz w:val="32"/>
        </w:rPr>
        <w:t>Quantity: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The</w:t>
      </w:r>
      <w:r>
        <w:rPr>
          <w:rFonts w:ascii="Cambria" w:hAnsi="Cambria"/>
          <w:color w:val="002831"/>
          <w:spacing w:val="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quantity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of each</w:t>
      </w:r>
      <w:r>
        <w:rPr>
          <w:rFonts w:ascii="Cambria" w:hAnsi="Cambria"/>
          <w:color w:val="002831"/>
          <w:spacing w:val="-4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item</w:t>
      </w:r>
      <w:r>
        <w:rPr>
          <w:rFonts w:ascii="Cambria" w:hAnsi="Cambria"/>
          <w:color w:val="002831"/>
          <w:spacing w:val="-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purchased</w:t>
      </w:r>
      <w:r>
        <w:rPr>
          <w:rFonts w:ascii="Cambria" w:hAnsi="Cambria"/>
          <w:color w:val="002831"/>
          <w:spacing w:val="-10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in</w:t>
      </w:r>
      <w:r>
        <w:rPr>
          <w:rFonts w:ascii="Cambria" w:hAnsi="Cambria"/>
          <w:color w:val="002831"/>
          <w:spacing w:val="-1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an</w:t>
      </w:r>
      <w:r>
        <w:rPr>
          <w:rFonts w:ascii="Cambria" w:hAnsi="Cambria"/>
          <w:color w:val="002831"/>
          <w:spacing w:val="-1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order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before="177"/>
        <w:rPr>
          <w:rFonts w:ascii="Cambria" w:hAnsi="Cambria"/>
          <w:sz w:val="32"/>
        </w:rPr>
      </w:pPr>
      <w:proofErr w:type="spellStart"/>
      <w:r>
        <w:rPr>
          <w:rFonts w:ascii="Cambria" w:hAnsi="Cambria"/>
          <w:color w:val="002831"/>
          <w:sz w:val="32"/>
        </w:rPr>
        <w:t>InvoiceDate</w:t>
      </w:r>
      <w:proofErr w:type="spellEnd"/>
      <w:r>
        <w:rPr>
          <w:rFonts w:ascii="Cambria" w:hAnsi="Cambria"/>
          <w:color w:val="002831"/>
          <w:sz w:val="32"/>
        </w:rPr>
        <w:t>:</w:t>
      </w:r>
      <w:r>
        <w:rPr>
          <w:rFonts w:ascii="Cambria" w:hAnsi="Cambria"/>
          <w:color w:val="002831"/>
          <w:spacing w:val="-14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Invoice</w:t>
      </w:r>
      <w:r>
        <w:rPr>
          <w:rFonts w:ascii="Cambria" w:hAnsi="Cambria"/>
          <w:color w:val="002831"/>
          <w:spacing w:val="-8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Date</w:t>
      </w:r>
      <w:r>
        <w:rPr>
          <w:rFonts w:ascii="Cambria" w:hAnsi="Cambria"/>
          <w:color w:val="002831"/>
          <w:spacing w:val="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and time,</w:t>
      </w:r>
      <w:r>
        <w:rPr>
          <w:rFonts w:ascii="Cambria" w:hAnsi="Cambria"/>
          <w:color w:val="002831"/>
          <w:spacing w:val="-8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the</w:t>
      </w:r>
      <w:r>
        <w:rPr>
          <w:rFonts w:ascii="Cambria" w:hAnsi="Cambria"/>
          <w:color w:val="002831"/>
          <w:spacing w:val="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day</w:t>
      </w:r>
      <w:r>
        <w:rPr>
          <w:rFonts w:ascii="Cambria" w:hAnsi="Cambria"/>
          <w:color w:val="002831"/>
          <w:spacing w:val="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and</w:t>
      </w:r>
      <w:r>
        <w:rPr>
          <w:rFonts w:ascii="Cambria" w:hAnsi="Cambria"/>
          <w:color w:val="002831"/>
          <w:spacing w:val="-1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time</w:t>
      </w:r>
      <w:r>
        <w:rPr>
          <w:rFonts w:ascii="Cambria" w:hAnsi="Cambria"/>
          <w:color w:val="002831"/>
          <w:spacing w:val="-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when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transaction</w:t>
      </w:r>
      <w:r>
        <w:rPr>
          <w:rFonts w:ascii="Cambria" w:hAnsi="Cambria"/>
          <w:color w:val="002831"/>
          <w:spacing w:val="-11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was</w:t>
      </w:r>
      <w:r>
        <w:rPr>
          <w:rFonts w:ascii="Cambria" w:hAnsi="Cambria"/>
          <w:color w:val="002831"/>
          <w:spacing w:val="-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made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before="177"/>
        <w:rPr>
          <w:rFonts w:ascii="Cambria" w:hAnsi="Cambria"/>
          <w:sz w:val="32"/>
        </w:rPr>
      </w:pPr>
      <w:proofErr w:type="spellStart"/>
      <w:r>
        <w:rPr>
          <w:rFonts w:ascii="Cambria" w:hAnsi="Cambria"/>
          <w:color w:val="002831"/>
          <w:sz w:val="32"/>
        </w:rPr>
        <w:t>UnitPrice</w:t>
      </w:r>
      <w:proofErr w:type="spellEnd"/>
      <w:r>
        <w:rPr>
          <w:rFonts w:ascii="Cambria" w:hAnsi="Cambria"/>
          <w:color w:val="002831"/>
          <w:sz w:val="32"/>
        </w:rPr>
        <w:t>:</w:t>
      </w:r>
      <w:r>
        <w:rPr>
          <w:rFonts w:ascii="Cambria" w:hAnsi="Cambria"/>
          <w:color w:val="002831"/>
          <w:spacing w:val="-14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Unit</w:t>
      </w:r>
      <w:r>
        <w:rPr>
          <w:rFonts w:ascii="Cambria" w:hAnsi="Cambria"/>
          <w:color w:val="002831"/>
          <w:spacing w:val="1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price,</w:t>
      </w:r>
      <w:r>
        <w:rPr>
          <w:rFonts w:ascii="Cambria" w:hAnsi="Cambria"/>
          <w:color w:val="002831"/>
          <w:spacing w:val="-9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Product</w:t>
      </w:r>
      <w:r>
        <w:rPr>
          <w:rFonts w:ascii="Cambria" w:hAnsi="Cambria"/>
          <w:color w:val="002831"/>
          <w:spacing w:val="-8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price</w:t>
      </w:r>
      <w:r>
        <w:rPr>
          <w:rFonts w:ascii="Cambria" w:hAnsi="Cambria"/>
          <w:color w:val="002831"/>
          <w:spacing w:val="-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per</w:t>
      </w:r>
      <w:r>
        <w:rPr>
          <w:rFonts w:ascii="Cambria" w:hAnsi="Cambria"/>
          <w:color w:val="002831"/>
          <w:spacing w:val="-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unit</w:t>
      </w:r>
      <w:r>
        <w:rPr>
          <w:rFonts w:ascii="Cambria" w:hAnsi="Cambria"/>
          <w:color w:val="002831"/>
          <w:spacing w:val="1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in</w:t>
      </w:r>
      <w:r>
        <w:rPr>
          <w:rFonts w:ascii="Cambria" w:hAnsi="Cambria"/>
          <w:color w:val="002831"/>
          <w:spacing w:val="-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sterling.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before="176"/>
        <w:rPr>
          <w:rFonts w:ascii="Cambria" w:hAnsi="Cambria"/>
          <w:sz w:val="32"/>
        </w:rPr>
      </w:pPr>
      <w:proofErr w:type="spellStart"/>
      <w:r>
        <w:rPr>
          <w:rFonts w:ascii="Cambria" w:hAnsi="Cambria"/>
          <w:color w:val="002831"/>
          <w:sz w:val="32"/>
        </w:rPr>
        <w:t>CustomerID</w:t>
      </w:r>
      <w:proofErr w:type="spellEnd"/>
      <w:r>
        <w:rPr>
          <w:rFonts w:ascii="Cambria" w:hAnsi="Cambria"/>
          <w:color w:val="002831"/>
          <w:sz w:val="32"/>
        </w:rPr>
        <w:t>:</w:t>
      </w:r>
      <w:r>
        <w:rPr>
          <w:rFonts w:ascii="Cambria" w:hAnsi="Cambria"/>
          <w:color w:val="002831"/>
          <w:spacing w:val="-7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Unique</w:t>
      </w:r>
      <w:r>
        <w:rPr>
          <w:rFonts w:ascii="Cambria" w:hAnsi="Cambria"/>
          <w:color w:val="002831"/>
          <w:spacing w:val="-2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customer</w:t>
      </w:r>
      <w:r>
        <w:rPr>
          <w:rFonts w:ascii="Cambria" w:hAnsi="Cambria"/>
          <w:color w:val="002831"/>
          <w:spacing w:val="-1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identifier.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before="177"/>
        <w:rPr>
          <w:rFonts w:ascii="Cambria" w:hAnsi="Cambria"/>
          <w:sz w:val="32"/>
        </w:rPr>
      </w:pPr>
      <w:r>
        <w:rPr>
          <w:rFonts w:ascii="Cambria" w:hAnsi="Cambria"/>
          <w:color w:val="002831"/>
          <w:sz w:val="32"/>
        </w:rPr>
        <w:t>Country:</w:t>
      </w:r>
      <w:r>
        <w:rPr>
          <w:rFonts w:ascii="Cambria" w:hAnsi="Cambria"/>
          <w:color w:val="002831"/>
          <w:spacing w:val="-8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Country</w:t>
      </w:r>
      <w:r>
        <w:rPr>
          <w:rFonts w:ascii="Cambria" w:hAnsi="Cambria"/>
          <w:color w:val="002831"/>
          <w:spacing w:val="-9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of</w:t>
      </w:r>
      <w:r>
        <w:rPr>
          <w:rFonts w:ascii="Cambria" w:hAnsi="Cambria"/>
          <w:color w:val="002831"/>
          <w:spacing w:val="5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residence</w:t>
      </w:r>
      <w:r>
        <w:rPr>
          <w:rFonts w:ascii="Cambria" w:hAnsi="Cambria"/>
          <w:color w:val="002831"/>
          <w:spacing w:val="-14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of</w:t>
      </w:r>
      <w:r>
        <w:rPr>
          <w:rFonts w:ascii="Cambria" w:hAnsi="Cambria"/>
          <w:color w:val="002831"/>
          <w:spacing w:val="5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our</w:t>
      </w:r>
      <w:r>
        <w:rPr>
          <w:rFonts w:ascii="Cambria" w:hAnsi="Cambria"/>
          <w:color w:val="002831"/>
          <w:spacing w:val="-3"/>
          <w:sz w:val="32"/>
        </w:rPr>
        <w:t xml:space="preserve"> </w:t>
      </w:r>
      <w:r>
        <w:rPr>
          <w:rFonts w:ascii="Cambria" w:hAnsi="Cambria"/>
          <w:color w:val="002831"/>
          <w:sz w:val="32"/>
        </w:rPr>
        <w:t>Customers.</w:t>
      </w:r>
    </w:p>
    <w:p w:rsidR="0055049F" w:rsidRDefault="0055049F">
      <w:pPr>
        <w:rPr>
          <w:rFonts w:ascii="Cambria" w:hAnsi="Cambria"/>
          <w:sz w:val="32"/>
        </w:rPr>
        <w:sectPr w:rsidR="0055049F">
          <w:pgSz w:w="14400" w:h="8110" w:orient="landscape"/>
          <w:pgMar w:top="100" w:right="0" w:bottom="280" w:left="0" w:header="720" w:footer="720" w:gutter="0"/>
          <w:cols w:space="720"/>
        </w:sectPr>
      </w:pPr>
    </w:p>
    <w:p w:rsidR="0055049F" w:rsidRDefault="000959BD">
      <w:pPr>
        <w:pStyle w:val="Heading1"/>
        <w:tabs>
          <w:tab w:val="left" w:pos="13545"/>
        </w:tabs>
      </w:pPr>
      <w:r>
        <w:rPr>
          <w:noProof/>
        </w:rPr>
        <w:lastRenderedPageBreak/>
        <w:drawing>
          <wp:anchor distT="0" distB="0" distL="0" distR="0" simplePos="0" relativeHeight="48742502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454025</wp:posOffset>
            </wp:positionV>
            <wp:extent cx="7345680" cy="3700272"/>
            <wp:effectExtent l="0" t="0" r="0" b="0"/>
            <wp:wrapNone/>
            <wp:docPr id="13" name="image4.png" descr="most orders by cou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5680" cy="3700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C0000"/>
          <w:w w:val="90"/>
        </w:rPr>
        <w:t>Exploratory</w:t>
      </w:r>
      <w:r>
        <w:rPr>
          <w:color w:val="CC0000"/>
          <w:spacing w:val="104"/>
          <w:w w:val="90"/>
        </w:rPr>
        <w:t xml:space="preserve"> </w:t>
      </w:r>
      <w:r>
        <w:rPr>
          <w:color w:val="CC0000"/>
          <w:w w:val="90"/>
        </w:rPr>
        <w:t>Data</w:t>
      </w:r>
      <w:r>
        <w:rPr>
          <w:color w:val="CC0000"/>
          <w:spacing w:val="122"/>
          <w:w w:val="90"/>
        </w:rPr>
        <w:t xml:space="preserve"> </w:t>
      </w:r>
      <w:r>
        <w:rPr>
          <w:color w:val="CC0000"/>
          <w:w w:val="90"/>
        </w:rPr>
        <w:t>Analysis</w:t>
      </w:r>
      <w:r>
        <w:rPr>
          <w:color w:val="CC0000"/>
          <w:w w:val="90"/>
        </w:rPr>
        <w:tab/>
      </w:r>
      <w:r>
        <w:rPr>
          <w:noProof/>
          <w:color w:val="CC0000"/>
          <w:position w:val="1"/>
        </w:rPr>
        <w:drawing>
          <wp:inline distT="0" distB="0" distL="0" distR="0">
            <wp:extent cx="350520" cy="356615"/>
            <wp:effectExtent l="0" t="0" r="0" b="0"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rPr>
          <w:rFonts w:ascii="Verdana"/>
          <w:b/>
          <w:sz w:val="20"/>
        </w:rPr>
      </w:pPr>
    </w:p>
    <w:p w:rsidR="0055049F" w:rsidRDefault="0055049F">
      <w:pPr>
        <w:pStyle w:val="BodyText"/>
        <w:spacing w:before="4"/>
        <w:rPr>
          <w:rFonts w:ascii="Verdana"/>
          <w:b/>
          <w:sz w:val="24"/>
        </w:rPr>
      </w:pPr>
    </w:p>
    <w:p w:rsidR="0055049F" w:rsidRDefault="000959BD">
      <w:pPr>
        <w:pStyle w:val="Heading4"/>
        <w:spacing w:before="95" w:line="254" w:lineRule="auto"/>
        <w:ind w:left="144" w:firstLine="0"/>
      </w:pPr>
      <w:r>
        <w:t>Here we have plotted the Countries whose residents have placed the most number of</w:t>
      </w:r>
      <w:r>
        <w:rPr>
          <w:spacing w:val="1"/>
        </w:rPr>
        <w:t xml:space="preserve"> </w:t>
      </w:r>
      <w:r>
        <w:t>orders.</w:t>
      </w:r>
      <w:r>
        <w:rPr>
          <w:spacing w:val="-3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graph</w:t>
      </w:r>
      <w:r>
        <w:rPr>
          <w:spacing w:val="3"/>
        </w:rPr>
        <w:t xml:space="preserve"> </w:t>
      </w:r>
      <w:r>
        <w:t>above,</w:t>
      </w:r>
      <w:r>
        <w:rPr>
          <w:spacing w:val="-3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see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t>were</w:t>
      </w:r>
      <w:r>
        <w:rPr>
          <w:spacing w:val="7"/>
        </w:rPr>
        <w:t xml:space="preserve"> </w:t>
      </w:r>
      <w:r>
        <w:t>made</w:t>
      </w:r>
      <w:r>
        <w:rPr>
          <w:spacing w:val="2"/>
        </w:rPr>
        <w:t xml:space="preserve"> </w:t>
      </w:r>
      <w:r>
        <w:t>by</w:t>
      </w:r>
      <w:r>
        <w:rPr>
          <w:spacing w:val="-92"/>
        </w:rPr>
        <w:t xml:space="preserve"> </w:t>
      </w:r>
      <w:r>
        <w:t>residents</w:t>
      </w:r>
      <w:r>
        <w:rPr>
          <w:spacing w:val="-7"/>
        </w:rPr>
        <w:t xml:space="preserve"> </w:t>
      </w:r>
      <w:r>
        <w:t>of the United Kingdom</w:t>
      </w:r>
      <w:r>
        <w:rPr>
          <w:spacing w:val="-3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Germany,</w:t>
      </w:r>
      <w:r>
        <w:rPr>
          <w:spacing w:val="1"/>
        </w:rPr>
        <w:t xml:space="preserve"> </w:t>
      </w:r>
      <w:r>
        <w:t>France and</w:t>
      </w:r>
      <w:r>
        <w:rPr>
          <w:spacing w:val="-4"/>
        </w:rPr>
        <w:t xml:space="preserve"> </w:t>
      </w:r>
      <w:r>
        <w:t>EIRE</w:t>
      </w:r>
      <w:r>
        <w:rPr>
          <w:spacing w:val="3"/>
        </w:rPr>
        <w:t xml:space="preserve"> </w:t>
      </w:r>
      <w:r>
        <w:t>(Ireland).</w:t>
      </w:r>
    </w:p>
    <w:p w:rsidR="0055049F" w:rsidRDefault="0055049F">
      <w:pPr>
        <w:spacing w:line="254" w:lineRule="auto"/>
        <w:sectPr w:rsidR="0055049F">
          <w:pgSz w:w="14400" w:h="8110" w:orient="landscape"/>
          <w:pgMar w:top="60" w:right="0" w:bottom="0" w:left="0" w:header="720" w:footer="720" w:gutter="0"/>
          <w:cols w:space="720"/>
        </w:sectPr>
      </w:pPr>
    </w:p>
    <w:p w:rsidR="0055049F" w:rsidRDefault="0055049F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4" style="width:704.9pt;height:282.25pt;mso-position-horizontal-relative:char;mso-position-vertical-relative:line" coordsize="14098,56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style="position:absolute;left:13545;top:105;width:552;height:562">
              <v:imagedata r:id="rId8" o:title=""/>
            </v:shape>
            <v:shape id="_x0000_s1035" type="#_x0000_t75" alt="most popular products.png" style="position:absolute;width:13820;height:5645">
              <v:imagedata r:id="rId9" o:title=""/>
            </v:shape>
            <w10:wrap type="none"/>
            <w10:anchorlock/>
          </v:group>
        </w:pict>
      </w:r>
    </w:p>
    <w:p w:rsidR="0055049F" w:rsidRDefault="0055049F">
      <w:pPr>
        <w:pStyle w:val="BodyText"/>
        <w:rPr>
          <w:sz w:val="20"/>
        </w:rPr>
      </w:pPr>
    </w:p>
    <w:p w:rsidR="0055049F" w:rsidRDefault="0055049F">
      <w:pPr>
        <w:pStyle w:val="BodyText"/>
        <w:spacing w:before="5"/>
        <w:rPr>
          <w:sz w:val="18"/>
        </w:rPr>
      </w:pPr>
    </w:p>
    <w:p w:rsidR="0055049F" w:rsidRDefault="000959BD">
      <w:pPr>
        <w:pStyle w:val="ListParagraph"/>
        <w:numPr>
          <w:ilvl w:val="1"/>
          <w:numId w:val="4"/>
        </w:numPr>
        <w:tabs>
          <w:tab w:val="left" w:pos="865"/>
        </w:tabs>
        <w:spacing w:before="95" w:line="254" w:lineRule="auto"/>
        <w:ind w:right="767"/>
        <w:rPr>
          <w:sz w:val="36"/>
        </w:rPr>
      </w:pPr>
      <w:r>
        <w:rPr>
          <w:color w:val="124F5C"/>
          <w:sz w:val="36"/>
        </w:rPr>
        <w:t>Above</w:t>
      </w:r>
      <w:r>
        <w:rPr>
          <w:color w:val="124F5C"/>
          <w:spacing w:val="8"/>
          <w:sz w:val="36"/>
        </w:rPr>
        <w:t xml:space="preserve"> </w:t>
      </w:r>
      <w:r>
        <w:rPr>
          <w:color w:val="124F5C"/>
          <w:sz w:val="36"/>
        </w:rPr>
        <w:t>graph</w:t>
      </w:r>
      <w:r>
        <w:rPr>
          <w:color w:val="124F5C"/>
          <w:spacing w:val="7"/>
          <w:sz w:val="36"/>
        </w:rPr>
        <w:t xml:space="preserve"> </w:t>
      </w:r>
      <w:r>
        <w:rPr>
          <w:color w:val="124F5C"/>
          <w:sz w:val="36"/>
        </w:rPr>
        <w:t>indicates the</w:t>
      </w:r>
      <w:r>
        <w:rPr>
          <w:color w:val="124F5C"/>
          <w:spacing w:val="8"/>
          <w:sz w:val="36"/>
        </w:rPr>
        <w:t xml:space="preserve"> </w:t>
      </w:r>
      <w:r>
        <w:rPr>
          <w:color w:val="124F5C"/>
          <w:sz w:val="36"/>
        </w:rPr>
        <w:t>most</w:t>
      </w:r>
      <w:r>
        <w:rPr>
          <w:color w:val="124F5C"/>
          <w:spacing w:val="3"/>
          <w:sz w:val="36"/>
        </w:rPr>
        <w:t xml:space="preserve"> </w:t>
      </w:r>
      <w:r>
        <w:rPr>
          <w:color w:val="124F5C"/>
          <w:sz w:val="36"/>
        </w:rPr>
        <w:t>selling</w:t>
      </w:r>
      <w:r>
        <w:rPr>
          <w:color w:val="124F5C"/>
          <w:spacing w:val="-1"/>
          <w:sz w:val="36"/>
        </w:rPr>
        <w:t xml:space="preserve"> </w:t>
      </w:r>
      <w:r>
        <w:rPr>
          <w:color w:val="124F5C"/>
          <w:sz w:val="36"/>
        </w:rPr>
        <w:t>products</w:t>
      </w:r>
      <w:r>
        <w:rPr>
          <w:color w:val="124F5C"/>
          <w:spacing w:val="6"/>
          <w:sz w:val="36"/>
        </w:rPr>
        <w:t xml:space="preserve"> </w:t>
      </w:r>
      <w:r>
        <w:rPr>
          <w:color w:val="124F5C"/>
          <w:sz w:val="36"/>
        </w:rPr>
        <w:t>in</w:t>
      </w:r>
      <w:r>
        <w:rPr>
          <w:color w:val="124F5C"/>
          <w:spacing w:val="8"/>
          <w:sz w:val="36"/>
        </w:rPr>
        <w:t xml:space="preserve"> </w:t>
      </w:r>
      <w:r>
        <w:rPr>
          <w:color w:val="124F5C"/>
          <w:sz w:val="36"/>
        </w:rPr>
        <w:t>terms</w:t>
      </w:r>
      <w:r>
        <w:rPr>
          <w:color w:val="124F5C"/>
          <w:spacing w:val="4"/>
          <w:sz w:val="36"/>
        </w:rPr>
        <w:t xml:space="preserve"> </w:t>
      </w:r>
      <w:r>
        <w:rPr>
          <w:color w:val="124F5C"/>
          <w:sz w:val="36"/>
        </w:rPr>
        <w:t>of</w:t>
      </w:r>
      <w:r>
        <w:rPr>
          <w:color w:val="124F5C"/>
          <w:spacing w:val="8"/>
          <w:sz w:val="36"/>
        </w:rPr>
        <w:t xml:space="preserve"> </w:t>
      </w:r>
      <w:r>
        <w:rPr>
          <w:color w:val="124F5C"/>
          <w:sz w:val="36"/>
        </w:rPr>
        <w:t>their</w:t>
      </w:r>
      <w:r>
        <w:rPr>
          <w:color w:val="124F5C"/>
          <w:spacing w:val="8"/>
          <w:sz w:val="36"/>
        </w:rPr>
        <w:t xml:space="preserve"> </w:t>
      </w:r>
      <w:r>
        <w:rPr>
          <w:color w:val="124F5C"/>
          <w:sz w:val="36"/>
        </w:rPr>
        <w:t>popularity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i.e.</w:t>
      </w:r>
      <w:r>
        <w:rPr>
          <w:color w:val="124F5C"/>
          <w:spacing w:val="36"/>
          <w:sz w:val="36"/>
        </w:rPr>
        <w:t xml:space="preserve"> </w:t>
      </w:r>
      <w:r>
        <w:rPr>
          <w:color w:val="124F5C"/>
          <w:sz w:val="36"/>
        </w:rPr>
        <w:t>–</w:t>
      </w:r>
      <w:r>
        <w:rPr>
          <w:color w:val="124F5C"/>
          <w:spacing w:val="-93"/>
          <w:sz w:val="36"/>
        </w:rPr>
        <w:t xml:space="preserve"> </w:t>
      </w:r>
      <w:r>
        <w:rPr>
          <w:color w:val="124F5C"/>
          <w:sz w:val="36"/>
        </w:rPr>
        <w:t>how many customers have bought them. We can clearly see that most selling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products</w:t>
      </w:r>
      <w:r>
        <w:rPr>
          <w:color w:val="124F5C"/>
          <w:spacing w:val="-1"/>
          <w:sz w:val="36"/>
        </w:rPr>
        <w:t xml:space="preserve"> </w:t>
      </w:r>
      <w:r>
        <w:rPr>
          <w:color w:val="124F5C"/>
          <w:sz w:val="36"/>
        </w:rPr>
        <w:t>are</w:t>
      </w:r>
      <w:r>
        <w:rPr>
          <w:color w:val="124F5C"/>
          <w:spacing w:val="16"/>
          <w:sz w:val="36"/>
        </w:rPr>
        <w:t xml:space="preserve"> </w:t>
      </w:r>
      <w:r>
        <w:rPr>
          <w:color w:val="124F5C"/>
          <w:sz w:val="36"/>
        </w:rPr>
        <w:t>–</w:t>
      </w:r>
      <w:r>
        <w:rPr>
          <w:color w:val="124F5C"/>
          <w:spacing w:val="8"/>
          <w:sz w:val="36"/>
        </w:rPr>
        <w:t xml:space="preserve"> </w:t>
      </w:r>
      <w:r>
        <w:rPr>
          <w:color w:val="124F5C"/>
          <w:sz w:val="36"/>
        </w:rPr>
        <w:t>WHITE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HANGING</w:t>
      </w:r>
      <w:r>
        <w:rPr>
          <w:color w:val="124F5C"/>
          <w:spacing w:val="10"/>
          <w:sz w:val="36"/>
        </w:rPr>
        <w:t xml:space="preserve"> </w:t>
      </w:r>
      <w:r>
        <w:rPr>
          <w:color w:val="124F5C"/>
          <w:sz w:val="36"/>
        </w:rPr>
        <w:t>HEART</w:t>
      </w:r>
      <w:r>
        <w:rPr>
          <w:color w:val="124F5C"/>
          <w:spacing w:val="11"/>
          <w:sz w:val="36"/>
        </w:rPr>
        <w:t xml:space="preserve"> </w:t>
      </w:r>
      <w:r>
        <w:rPr>
          <w:color w:val="124F5C"/>
          <w:sz w:val="36"/>
        </w:rPr>
        <w:t>T-LIGHT</w:t>
      </w:r>
      <w:r>
        <w:rPr>
          <w:color w:val="124F5C"/>
          <w:spacing w:val="15"/>
          <w:sz w:val="36"/>
        </w:rPr>
        <w:t xml:space="preserve"> </w:t>
      </w:r>
      <w:r>
        <w:rPr>
          <w:color w:val="124F5C"/>
          <w:sz w:val="36"/>
        </w:rPr>
        <w:t>HOLDER</w:t>
      </w:r>
      <w:r>
        <w:rPr>
          <w:color w:val="124F5C"/>
          <w:spacing w:val="11"/>
          <w:sz w:val="36"/>
        </w:rPr>
        <w:t xml:space="preserve"> </w:t>
      </w:r>
      <w:r>
        <w:rPr>
          <w:color w:val="124F5C"/>
          <w:sz w:val="36"/>
        </w:rPr>
        <w:t>and</w:t>
      </w:r>
      <w:r>
        <w:rPr>
          <w:color w:val="124F5C"/>
          <w:spacing w:val="7"/>
          <w:sz w:val="36"/>
        </w:rPr>
        <w:t xml:space="preserve"> </w:t>
      </w:r>
      <w:r>
        <w:rPr>
          <w:color w:val="124F5C"/>
          <w:sz w:val="36"/>
        </w:rPr>
        <w:t>REGENCY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CAKESTAND</w:t>
      </w:r>
      <w:r>
        <w:rPr>
          <w:color w:val="124F5C"/>
          <w:spacing w:val="8"/>
          <w:sz w:val="36"/>
        </w:rPr>
        <w:t xml:space="preserve"> </w:t>
      </w:r>
      <w:r>
        <w:rPr>
          <w:color w:val="124F5C"/>
          <w:sz w:val="36"/>
        </w:rPr>
        <w:t>3</w:t>
      </w:r>
      <w:r>
        <w:rPr>
          <w:color w:val="124F5C"/>
          <w:spacing w:val="5"/>
          <w:sz w:val="36"/>
        </w:rPr>
        <w:t xml:space="preserve"> </w:t>
      </w:r>
      <w:r>
        <w:rPr>
          <w:color w:val="124F5C"/>
          <w:sz w:val="36"/>
        </w:rPr>
        <w:t>TIER</w:t>
      </w:r>
      <w:r>
        <w:rPr>
          <w:color w:val="124F5C"/>
          <w:spacing w:val="4"/>
          <w:sz w:val="36"/>
        </w:rPr>
        <w:t xml:space="preserve"> </w:t>
      </w:r>
      <w:r>
        <w:rPr>
          <w:color w:val="124F5C"/>
          <w:sz w:val="36"/>
        </w:rPr>
        <w:t>with</w:t>
      </w:r>
      <w:r>
        <w:rPr>
          <w:color w:val="124F5C"/>
          <w:spacing w:val="11"/>
          <w:sz w:val="36"/>
        </w:rPr>
        <w:t xml:space="preserve"> </w:t>
      </w:r>
      <w:r>
        <w:rPr>
          <w:color w:val="124F5C"/>
          <w:sz w:val="36"/>
        </w:rPr>
        <w:t>2058</w:t>
      </w:r>
      <w:r>
        <w:rPr>
          <w:color w:val="124F5C"/>
          <w:spacing w:val="-4"/>
          <w:sz w:val="36"/>
        </w:rPr>
        <w:t xml:space="preserve"> </w:t>
      </w:r>
      <w:r>
        <w:rPr>
          <w:color w:val="124F5C"/>
          <w:sz w:val="36"/>
        </w:rPr>
        <w:t>and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1894</w:t>
      </w:r>
      <w:r>
        <w:rPr>
          <w:color w:val="124F5C"/>
          <w:spacing w:val="-4"/>
          <w:sz w:val="36"/>
        </w:rPr>
        <w:t xml:space="preserve"> </w:t>
      </w:r>
      <w:r>
        <w:rPr>
          <w:color w:val="124F5C"/>
          <w:sz w:val="36"/>
        </w:rPr>
        <w:t>instances</w:t>
      </w:r>
      <w:r>
        <w:rPr>
          <w:color w:val="124F5C"/>
          <w:spacing w:val="-8"/>
          <w:sz w:val="36"/>
        </w:rPr>
        <w:t xml:space="preserve"> </w:t>
      </w:r>
      <w:r>
        <w:rPr>
          <w:color w:val="124F5C"/>
          <w:sz w:val="36"/>
        </w:rPr>
        <w:t>of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orders</w:t>
      </w:r>
      <w:r>
        <w:rPr>
          <w:color w:val="124F5C"/>
          <w:spacing w:val="2"/>
          <w:sz w:val="36"/>
        </w:rPr>
        <w:t xml:space="preserve"> </w:t>
      </w:r>
      <w:r>
        <w:rPr>
          <w:color w:val="124F5C"/>
          <w:sz w:val="36"/>
        </w:rPr>
        <w:t>respectively.</w:t>
      </w:r>
    </w:p>
    <w:p w:rsidR="0055049F" w:rsidRDefault="0055049F">
      <w:pPr>
        <w:spacing w:line="254" w:lineRule="auto"/>
        <w:rPr>
          <w:sz w:val="36"/>
        </w:rPr>
        <w:sectPr w:rsidR="0055049F">
          <w:pgSz w:w="14400" w:h="8110" w:orient="landscape"/>
          <w:pgMar w:top="0" w:right="0" w:bottom="0" w:left="0" w:header="720" w:footer="720" w:gutter="0"/>
          <w:cols w:space="720"/>
        </w:sectPr>
      </w:pPr>
    </w:p>
    <w:p w:rsidR="0055049F" w:rsidRDefault="000959BD">
      <w:pPr>
        <w:tabs>
          <w:tab w:val="left" w:pos="13545"/>
        </w:tabs>
        <w:ind w:left="4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7090854" cy="3541395"/>
            <wp:effectExtent l="0" t="0" r="0" b="0"/>
            <wp:docPr id="17" name="image6.png" descr="most selling products by quant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0854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98"/>
          <w:sz w:val="20"/>
        </w:rPr>
        <w:drawing>
          <wp:inline distT="0" distB="0" distL="0" distR="0">
            <wp:extent cx="349864" cy="355949"/>
            <wp:effectExtent l="0" t="0" r="0" b="0"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64" cy="3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55049F">
      <w:pPr>
        <w:pStyle w:val="BodyText"/>
        <w:spacing w:before="5"/>
        <w:rPr>
          <w:sz w:val="14"/>
        </w:rPr>
      </w:pPr>
    </w:p>
    <w:p w:rsidR="0055049F" w:rsidRDefault="000959BD">
      <w:pPr>
        <w:pStyle w:val="Heading4"/>
        <w:numPr>
          <w:ilvl w:val="1"/>
          <w:numId w:val="4"/>
        </w:numPr>
        <w:tabs>
          <w:tab w:val="left" w:pos="865"/>
        </w:tabs>
      </w:pPr>
      <w:r>
        <w:rPr>
          <w:color w:val="124F5C"/>
        </w:rPr>
        <w:t>The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graph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above,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indicates</w:t>
      </w:r>
      <w:r>
        <w:rPr>
          <w:color w:val="124F5C"/>
          <w:spacing w:val="-6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most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selling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products</w:t>
      </w:r>
      <w:r>
        <w:rPr>
          <w:color w:val="124F5C"/>
          <w:spacing w:val="-5"/>
        </w:rPr>
        <w:t xml:space="preserve"> </w:t>
      </w:r>
      <w:r>
        <w:rPr>
          <w:color w:val="124F5C"/>
        </w:rPr>
        <w:t>in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terms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of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just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sheer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quantity</w:t>
      </w:r>
    </w:p>
    <w:p w:rsidR="0055049F" w:rsidRDefault="000959BD">
      <w:pPr>
        <w:spacing w:before="24" w:line="254" w:lineRule="auto"/>
        <w:ind w:left="864" w:right="226"/>
        <w:rPr>
          <w:sz w:val="36"/>
        </w:rPr>
      </w:pPr>
      <w:proofErr w:type="gramStart"/>
      <w:r>
        <w:rPr>
          <w:color w:val="124F5C"/>
          <w:sz w:val="36"/>
        </w:rPr>
        <w:t>i.e</w:t>
      </w:r>
      <w:proofErr w:type="gramEnd"/>
      <w:r>
        <w:rPr>
          <w:color w:val="124F5C"/>
          <w:sz w:val="36"/>
        </w:rPr>
        <w:t>. total quantity of items purchased in total.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We can clearly see from the graph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below</w:t>
      </w:r>
      <w:r>
        <w:rPr>
          <w:color w:val="124F5C"/>
          <w:spacing w:val="3"/>
          <w:sz w:val="36"/>
        </w:rPr>
        <w:t xml:space="preserve"> </w:t>
      </w:r>
      <w:r>
        <w:rPr>
          <w:color w:val="124F5C"/>
          <w:sz w:val="36"/>
        </w:rPr>
        <w:t>that</w:t>
      </w:r>
      <w:r>
        <w:rPr>
          <w:color w:val="124F5C"/>
          <w:spacing w:val="6"/>
          <w:sz w:val="36"/>
        </w:rPr>
        <w:t xml:space="preserve"> </w:t>
      </w:r>
      <w:r>
        <w:rPr>
          <w:color w:val="124F5C"/>
          <w:sz w:val="36"/>
        </w:rPr>
        <w:t>the</w:t>
      </w:r>
      <w:r>
        <w:rPr>
          <w:color w:val="124F5C"/>
          <w:spacing w:val="6"/>
          <w:sz w:val="36"/>
        </w:rPr>
        <w:t xml:space="preserve"> </w:t>
      </w:r>
      <w:r>
        <w:rPr>
          <w:color w:val="124F5C"/>
          <w:sz w:val="36"/>
        </w:rPr>
        <w:t>number of</w:t>
      </w:r>
      <w:r>
        <w:rPr>
          <w:color w:val="124F5C"/>
          <w:spacing w:val="6"/>
          <w:sz w:val="36"/>
        </w:rPr>
        <w:t xml:space="preserve"> </w:t>
      </w:r>
      <w:r>
        <w:rPr>
          <w:color w:val="124F5C"/>
          <w:sz w:val="36"/>
        </w:rPr>
        <w:t>products</w:t>
      </w:r>
      <w:r>
        <w:rPr>
          <w:color w:val="124F5C"/>
          <w:spacing w:val="-3"/>
          <w:sz w:val="36"/>
        </w:rPr>
        <w:t xml:space="preserve"> </w:t>
      </w:r>
      <w:r>
        <w:rPr>
          <w:color w:val="124F5C"/>
          <w:sz w:val="36"/>
        </w:rPr>
        <w:t>that</w:t>
      </w:r>
      <w:r>
        <w:rPr>
          <w:color w:val="124F5C"/>
          <w:spacing w:val="6"/>
          <w:sz w:val="36"/>
        </w:rPr>
        <w:t xml:space="preserve"> </w:t>
      </w:r>
      <w:r>
        <w:rPr>
          <w:color w:val="124F5C"/>
          <w:sz w:val="36"/>
        </w:rPr>
        <w:t>were</w:t>
      </w:r>
      <w:r>
        <w:rPr>
          <w:color w:val="124F5C"/>
          <w:spacing w:val="10"/>
          <w:sz w:val="36"/>
        </w:rPr>
        <w:t xml:space="preserve"> </w:t>
      </w:r>
      <w:r>
        <w:rPr>
          <w:color w:val="124F5C"/>
          <w:sz w:val="36"/>
        </w:rPr>
        <w:t>sold</w:t>
      </w:r>
      <w:r>
        <w:rPr>
          <w:color w:val="124F5C"/>
          <w:spacing w:val="6"/>
          <w:sz w:val="36"/>
        </w:rPr>
        <w:t xml:space="preserve"> </w:t>
      </w:r>
      <w:r>
        <w:rPr>
          <w:color w:val="124F5C"/>
          <w:sz w:val="36"/>
        </w:rPr>
        <w:t>in</w:t>
      </w:r>
      <w:r>
        <w:rPr>
          <w:color w:val="124F5C"/>
          <w:spacing w:val="6"/>
          <w:sz w:val="36"/>
        </w:rPr>
        <w:t xml:space="preserve"> </w:t>
      </w:r>
      <w:r>
        <w:rPr>
          <w:color w:val="124F5C"/>
          <w:sz w:val="36"/>
        </w:rPr>
        <w:t>highest</w:t>
      </w:r>
      <w:r>
        <w:rPr>
          <w:color w:val="124F5C"/>
          <w:spacing w:val="-5"/>
          <w:sz w:val="36"/>
        </w:rPr>
        <w:t xml:space="preserve"> </w:t>
      </w:r>
      <w:r>
        <w:rPr>
          <w:color w:val="124F5C"/>
          <w:sz w:val="36"/>
        </w:rPr>
        <w:t>quantity</w:t>
      </w:r>
      <w:r>
        <w:rPr>
          <w:color w:val="124F5C"/>
          <w:spacing w:val="3"/>
          <w:sz w:val="36"/>
        </w:rPr>
        <w:t xml:space="preserve"> </w:t>
      </w:r>
      <w:proofErr w:type="gramStart"/>
      <w:r>
        <w:rPr>
          <w:color w:val="124F5C"/>
          <w:sz w:val="36"/>
        </w:rPr>
        <w:t>are</w:t>
      </w:r>
      <w:proofErr w:type="gramEnd"/>
      <w:r>
        <w:rPr>
          <w:color w:val="124F5C"/>
          <w:spacing w:val="25"/>
          <w:sz w:val="36"/>
        </w:rPr>
        <w:t xml:space="preserve"> </w:t>
      </w:r>
      <w:r>
        <w:rPr>
          <w:color w:val="124F5C"/>
          <w:w w:val="160"/>
          <w:sz w:val="36"/>
        </w:rPr>
        <w:t>–</w:t>
      </w:r>
      <w:r>
        <w:rPr>
          <w:color w:val="124F5C"/>
          <w:spacing w:val="-52"/>
          <w:w w:val="160"/>
          <w:sz w:val="36"/>
        </w:rPr>
        <w:t xml:space="preserve"> </w:t>
      </w:r>
      <w:r>
        <w:rPr>
          <w:color w:val="124F5C"/>
          <w:sz w:val="36"/>
        </w:rPr>
        <w:t>WORLD</w:t>
      </w:r>
      <w:r>
        <w:rPr>
          <w:color w:val="124F5C"/>
          <w:spacing w:val="-92"/>
          <w:sz w:val="36"/>
        </w:rPr>
        <w:t xml:space="preserve"> </w:t>
      </w:r>
      <w:r>
        <w:rPr>
          <w:color w:val="124F5C"/>
          <w:sz w:val="36"/>
        </w:rPr>
        <w:t>WAR</w:t>
      </w:r>
      <w:r>
        <w:rPr>
          <w:color w:val="124F5C"/>
          <w:spacing w:val="-12"/>
          <w:sz w:val="36"/>
        </w:rPr>
        <w:t xml:space="preserve"> </w:t>
      </w:r>
      <w:r>
        <w:rPr>
          <w:color w:val="124F5C"/>
          <w:sz w:val="36"/>
        </w:rPr>
        <w:t>2</w:t>
      </w:r>
      <w:r>
        <w:rPr>
          <w:color w:val="124F5C"/>
          <w:spacing w:val="-1"/>
          <w:sz w:val="36"/>
        </w:rPr>
        <w:t xml:space="preserve"> </w:t>
      </w:r>
      <w:r>
        <w:rPr>
          <w:color w:val="124F5C"/>
          <w:sz w:val="36"/>
        </w:rPr>
        <w:t>GLIDERS</w:t>
      </w:r>
      <w:r>
        <w:rPr>
          <w:color w:val="124F5C"/>
          <w:spacing w:val="3"/>
          <w:sz w:val="36"/>
        </w:rPr>
        <w:t xml:space="preserve"> </w:t>
      </w:r>
      <w:r>
        <w:rPr>
          <w:color w:val="124F5C"/>
          <w:sz w:val="36"/>
        </w:rPr>
        <w:t>ASSTD</w:t>
      </w:r>
      <w:r>
        <w:rPr>
          <w:color w:val="124F5C"/>
          <w:spacing w:val="7"/>
          <w:sz w:val="36"/>
        </w:rPr>
        <w:t xml:space="preserve"> </w:t>
      </w:r>
      <w:r>
        <w:rPr>
          <w:color w:val="124F5C"/>
          <w:sz w:val="36"/>
        </w:rPr>
        <w:t>DESIGNS</w:t>
      </w:r>
      <w:r>
        <w:rPr>
          <w:color w:val="124F5C"/>
          <w:spacing w:val="7"/>
          <w:sz w:val="36"/>
        </w:rPr>
        <w:t xml:space="preserve"> </w:t>
      </w:r>
      <w:r>
        <w:rPr>
          <w:color w:val="124F5C"/>
          <w:sz w:val="36"/>
        </w:rPr>
        <w:t>&amp;</w:t>
      </w:r>
      <w:r>
        <w:rPr>
          <w:color w:val="124F5C"/>
          <w:spacing w:val="-2"/>
          <w:sz w:val="36"/>
        </w:rPr>
        <w:t xml:space="preserve"> </w:t>
      </w:r>
      <w:r>
        <w:rPr>
          <w:color w:val="124F5C"/>
          <w:sz w:val="36"/>
        </w:rPr>
        <w:t>JUMBO</w:t>
      </w:r>
      <w:r>
        <w:rPr>
          <w:color w:val="124F5C"/>
          <w:spacing w:val="10"/>
          <w:sz w:val="36"/>
        </w:rPr>
        <w:t xml:space="preserve"> </w:t>
      </w:r>
      <w:r>
        <w:rPr>
          <w:color w:val="124F5C"/>
          <w:sz w:val="36"/>
        </w:rPr>
        <w:t>BAG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RED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RETROSPOT</w:t>
      </w:r>
      <w:r>
        <w:rPr>
          <w:color w:val="124F5C"/>
          <w:spacing w:val="14"/>
          <w:sz w:val="36"/>
        </w:rPr>
        <w:t xml:space="preserve"> </w:t>
      </w:r>
      <w:r>
        <w:rPr>
          <w:color w:val="124F5C"/>
          <w:sz w:val="36"/>
        </w:rPr>
        <w:t>with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53119</w:t>
      </w:r>
      <w:r>
        <w:rPr>
          <w:color w:val="124F5C"/>
          <w:spacing w:val="-4"/>
          <w:sz w:val="36"/>
        </w:rPr>
        <w:t xml:space="preserve"> </w:t>
      </w:r>
      <w:r>
        <w:rPr>
          <w:color w:val="124F5C"/>
          <w:sz w:val="36"/>
        </w:rPr>
        <w:t>and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44963</w:t>
      </w:r>
      <w:r>
        <w:rPr>
          <w:color w:val="124F5C"/>
          <w:spacing w:val="-4"/>
          <w:sz w:val="36"/>
        </w:rPr>
        <w:t xml:space="preserve"> </w:t>
      </w:r>
      <w:r>
        <w:rPr>
          <w:color w:val="124F5C"/>
          <w:sz w:val="36"/>
        </w:rPr>
        <w:t>items</w:t>
      </w:r>
      <w:r>
        <w:rPr>
          <w:color w:val="124F5C"/>
          <w:spacing w:val="-3"/>
          <w:sz w:val="36"/>
        </w:rPr>
        <w:t xml:space="preserve"> </w:t>
      </w:r>
      <w:r>
        <w:rPr>
          <w:color w:val="124F5C"/>
          <w:sz w:val="36"/>
        </w:rPr>
        <w:t>sold</w:t>
      </w:r>
      <w:r>
        <w:rPr>
          <w:color w:val="124F5C"/>
          <w:spacing w:val="1"/>
          <w:sz w:val="36"/>
        </w:rPr>
        <w:t xml:space="preserve"> </w:t>
      </w:r>
      <w:r>
        <w:rPr>
          <w:color w:val="124F5C"/>
          <w:sz w:val="36"/>
        </w:rPr>
        <w:t>respectively.</w:t>
      </w:r>
    </w:p>
    <w:p w:rsidR="0055049F" w:rsidRDefault="0055049F">
      <w:pPr>
        <w:spacing w:line="254" w:lineRule="auto"/>
        <w:rPr>
          <w:sz w:val="36"/>
        </w:rPr>
        <w:sectPr w:rsidR="0055049F">
          <w:pgSz w:w="14400" w:h="8110" w:orient="landscape"/>
          <w:pgMar w:top="60" w:right="0" w:bottom="0" w:left="0" w:header="720" w:footer="720" w:gutter="0"/>
          <w:cols w:space="720"/>
        </w:sectPr>
      </w:pPr>
    </w:p>
    <w:p w:rsidR="0055049F" w:rsidRDefault="000959BD">
      <w:pPr>
        <w:tabs>
          <w:tab w:val="left" w:pos="13545"/>
        </w:tabs>
        <w:ind w:left="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028737" cy="3694747"/>
            <wp:effectExtent l="0" t="0" r="0" b="0"/>
            <wp:docPr id="21" name="image7.png" descr="most orders by mo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8737" cy="369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25"/>
          <w:sz w:val="20"/>
        </w:rPr>
        <w:drawing>
          <wp:inline distT="0" distB="0" distL="0" distR="0">
            <wp:extent cx="349864" cy="355949"/>
            <wp:effectExtent l="0" t="0" r="0" b="0"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64" cy="3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55049F">
      <w:pPr>
        <w:pStyle w:val="BodyText"/>
        <w:spacing w:before="10"/>
        <w:rPr>
          <w:sz w:val="18"/>
        </w:rPr>
      </w:pPr>
    </w:p>
    <w:p w:rsidR="0055049F" w:rsidRDefault="000959BD">
      <w:pPr>
        <w:pStyle w:val="Heading4"/>
        <w:numPr>
          <w:ilvl w:val="0"/>
          <w:numId w:val="3"/>
        </w:numPr>
        <w:tabs>
          <w:tab w:val="left" w:pos="865"/>
        </w:tabs>
        <w:spacing w:line="254" w:lineRule="auto"/>
        <w:ind w:right="384"/>
      </w:pPr>
      <w:r>
        <w:rPr>
          <w:color w:val="124F5C"/>
        </w:rPr>
        <w:t>From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above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graph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depicting</w:t>
      </w:r>
      <w:r>
        <w:rPr>
          <w:color w:val="124F5C"/>
          <w:spacing w:val="-7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total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no.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of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orders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placed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every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month,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we</w:t>
      </w:r>
      <w:r>
        <w:rPr>
          <w:color w:val="124F5C"/>
          <w:spacing w:val="12"/>
        </w:rPr>
        <w:t xml:space="preserve"> </w:t>
      </w:r>
      <w:r>
        <w:rPr>
          <w:color w:val="124F5C"/>
        </w:rPr>
        <w:t>can</w:t>
      </w:r>
      <w:r>
        <w:rPr>
          <w:color w:val="124F5C"/>
          <w:spacing w:val="-93"/>
        </w:rPr>
        <w:t xml:space="preserve"> </w:t>
      </w:r>
      <w:r>
        <w:rPr>
          <w:color w:val="124F5C"/>
        </w:rPr>
        <w:t>see that most orders are placed during the winter months with November having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highest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orders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at</w:t>
      </w:r>
      <w:r>
        <w:rPr>
          <w:color w:val="124F5C"/>
          <w:spacing w:val="9"/>
        </w:rPr>
        <w:t xml:space="preserve"> </w:t>
      </w:r>
      <w:r>
        <w:rPr>
          <w:color w:val="124F5C"/>
        </w:rPr>
        <w:t>64232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followed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by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October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and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December.</w:t>
      </w:r>
      <w:r>
        <w:rPr>
          <w:color w:val="124F5C"/>
          <w:spacing w:val="-6"/>
        </w:rPr>
        <w:t xml:space="preserve"> </w:t>
      </w:r>
      <w:r>
        <w:rPr>
          <w:color w:val="124F5C"/>
        </w:rPr>
        <w:t>Which</w:t>
      </w:r>
      <w:r>
        <w:rPr>
          <w:color w:val="124F5C"/>
          <w:spacing w:val="-10"/>
        </w:rPr>
        <w:t xml:space="preserve"> </w:t>
      </w:r>
      <w:r>
        <w:rPr>
          <w:color w:val="124F5C"/>
        </w:rPr>
        <w:t>makes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sense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because</w:t>
      </w:r>
      <w:r>
        <w:rPr>
          <w:color w:val="124F5C"/>
          <w:spacing w:val="-9"/>
        </w:rPr>
        <w:t xml:space="preserve"> </w:t>
      </w:r>
      <w:r>
        <w:rPr>
          <w:color w:val="124F5C"/>
        </w:rPr>
        <w:t>the festive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season</w:t>
      </w:r>
      <w:r>
        <w:rPr>
          <w:color w:val="124F5C"/>
          <w:spacing w:val="-9"/>
        </w:rPr>
        <w:t xml:space="preserve"> </w:t>
      </w:r>
      <w:r>
        <w:rPr>
          <w:color w:val="124F5C"/>
        </w:rPr>
        <w:t>in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Europe occurs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during</w:t>
      </w:r>
      <w:r>
        <w:rPr>
          <w:color w:val="124F5C"/>
          <w:spacing w:val="-4"/>
        </w:rPr>
        <w:t xml:space="preserve"> </w:t>
      </w:r>
      <w:r>
        <w:rPr>
          <w:color w:val="124F5C"/>
        </w:rPr>
        <w:t>the winter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season.</w:t>
      </w:r>
    </w:p>
    <w:p w:rsidR="0055049F" w:rsidRDefault="0055049F">
      <w:pPr>
        <w:spacing w:line="254" w:lineRule="auto"/>
        <w:sectPr w:rsidR="0055049F">
          <w:pgSz w:w="14400" w:h="8110" w:orient="landscape"/>
          <w:pgMar w:top="100" w:right="0" w:bottom="0" w:left="0" w:header="720" w:footer="720" w:gutter="0"/>
          <w:cols w:space="720"/>
        </w:sectPr>
      </w:pPr>
    </w:p>
    <w:p w:rsidR="0055049F" w:rsidRDefault="000959BD">
      <w:pPr>
        <w:tabs>
          <w:tab w:val="left" w:pos="13545"/>
        </w:tabs>
        <w:ind w:left="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7424428" cy="3467195"/>
            <wp:effectExtent l="0" t="0" r="0" b="0"/>
            <wp:docPr id="25" name="image8.png" descr="cancellations vs cou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4428" cy="34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91"/>
          <w:sz w:val="20"/>
        </w:rPr>
        <w:drawing>
          <wp:inline distT="0" distB="0" distL="0" distR="0">
            <wp:extent cx="349864" cy="355949"/>
            <wp:effectExtent l="0" t="0" r="0" b="0"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64" cy="3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55049F">
      <w:pPr>
        <w:pStyle w:val="BodyText"/>
        <w:rPr>
          <w:sz w:val="20"/>
        </w:rPr>
      </w:pPr>
    </w:p>
    <w:p w:rsidR="0055049F" w:rsidRDefault="0055049F">
      <w:pPr>
        <w:pStyle w:val="BodyText"/>
        <w:spacing w:before="1"/>
        <w:rPr>
          <w:sz w:val="16"/>
        </w:rPr>
      </w:pPr>
    </w:p>
    <w:p w:rsidR="0055049F" w:rsidRDefault="000959BD">
      <w:pPr>
        <w:pStyle w:val="Heading4"/>
        <w:numPr>
          <w:ilvl w:val="0"/>
          <w:numId w:val="3"/>
        </w:numPr>
        <w:tabs>
          <w:tab w:val="left" w:pos="865"/>
        </w:tabs>
        <w:spacing w:line="254" w:lineRule="auto"/>
        <w:ind w:right="405"/>
      </w:pPr>
      <w:r>
        <w:rPr>
          <w:color w:val="124F5C"/>
        </w:rPr>
        <w:t>In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graph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above,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we</w:t>
      </w:r>
      <w:r>
        <w:rPr>
          <w:color w:val="124F5C"/>
          <w:spacing w:val="6"/>
        </w:rPr>
        <w:t xml:space="preserve"> </w:t>
      </w:r>
      <w:r>
        <w:rPr>
          <w:color w:val="124F5C"/>
        </w:rPr>
        <w:t>have</w:t>
      </w:r>
      <w:r>
        <w:rPr>
          <w:color w:val="124F5C"/>
          <w:spacing w:val="6"/>
        </w:rPr>
        <w:t xml:space="preserve"> </w:t>
      </w:r>
      <w:r>
        <w:rPr>
          <w:color w:val="124F5C"/>
        </w:rPr>
        <w:t>performed</w:t>
      </w:r>
      <w:r>
        <w:rPr>
          <w:color w:val="124F5C"/>
          <w:spacing w:val="-9"/>
        </w:rPr>
        <w:t xml:space="preserve"> </w:t>
      </w:r>
      <w:r>
        <w:rPr>
          <w:color w:val="124F5C"/>
        </w:rPr>
        <w:t>analysis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of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number</w:t>
      </w:r>
      <w:r>
        <w:rPr>
          <w:color w:val="124F5C"/>
          <w:spacing w:val="-5"/>
        </w:rPr>
        <w:t xml:space="preserve"> </w:t>
      </w:r>
      <w:r>
        <w:rPr>
          <w:color w:val="124F5C"/>
        </w:rPr>
        <w:t>of</w:t>
      </w:r>
      <w:r>
        <w:rPr>
          <w:color w:val="124F5C"/>
          <w:spacing w:val="6"/>
        </w:rPr>
        <w:t xml:space="preserve"> </w:t>
      </w:r>
      <w:r>
        <w:rPr>
          <w:color w:val="124F5C"/>
        </w:rPr>
        <w:t>cancellations</w:t>
      </w:r>
      <w:r>
        <w:rPr>
          <w:color w:val="124F5C"/>
          <w:spacing w:val="-7"/>
        </w:rPr>
        <w:t xml:space="preserve"> </w:t>
      </w:r>
      <w:r>
        <w:rPr>
          <w:color w:val="124F5C"/>
        </w:rPr>
        <w:t>versus</w:t>
      </w:r>
      <w:r>
        <w:rPr>
          <w:color w:val="124F5C"/>
          <w:spacing w:val="-93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country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of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residence</w:t>
      </w:r>
      <w:r>
        <w:rPr>
          <w:color w:val="124F5C"/>
          <w:spacing w:val="-7"/>
        </w:rPr>
        <w:t xml:space="preserve"> </w:t>
      </w:r>
      <w:r>
        <w:rPr>
          <w:color w:val="124F5C"/>
        </w:rPr>
        <w:t>of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customers.</w:t>
      </w:r>
      <w:r>
        <w:rPr>
          <w:color w:val="124F5C"/>
          <w:spacing w:val="-7"/>
        </w:rPr>
        <w:t xml:space="preserve"> </w:t>
      </w:r>
      <w:r>
        <w:rPr>
          <w:color w:val="124F5C"/>
        </w:rPr>
        <w:t>From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above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graph,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we</w:t>
      </w:r>
      <w:r>
        <w:rPr>
          <w:color w:val="124F5C"/>
          <w:spacing w:val="13"/>
        </w:rPr>
        <w:t xml:space="preserve"> </w:t>
      </w:r>
      <w:r>
        <w:rPr>
          <w:color w:val="124F5C"/>
        </w:rPr>
        <w:t>can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clearly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see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 xml:space="preserve">that most number of cancellations </w:t>
      </w:r>
      <w:proofErr w:type="gramStart"/>
      <w:r>
        <w:rPr>
          <w:color w:val="124F5C"/>
        </w:rPr>
        <w:t>were</w:t>
      </w:r>
      <w:proofErr w:type="gramEnd"/>
      <w:r>
        <w:rPr>
          <w:color w:val="124F5C"/>
        </w:rPr>
        <w:t xml:space="preserve"> made by the residents of United Kingdom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which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could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be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understood</w:t>
      </w:r>
      <w:r>
        <w:rPr>
          <w:color w:val="124F5C"/>
          <w:spacing w:val="-8"/>
        </w:rPr>
        <w:t xml:space="preserve"> </w:t>
      </w:r>
      <w:r>
        <w:rPr>
          <w:color w:val="124F5C"/>
        </w:rPr>
        <w:t>as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they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also</w:t>
      </w:r>
      <w:r>
        <w:rPr>
          <w:color w:val="124F5C"/>
          <w:spacing w:val="-4"/>
        </w:rPr>
        <w:t xml:space="preserve"> </w:t>
      </w:r>
      <w:r>
        <w:rPr>
          <w:color w:val="124F5C"/>
        </w:rPr>
        <w:t>made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most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no.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of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orders.</w:t>
      </w:r>
    </w:p>
    <w:p w:rsidR="0055049F" w:rsidRDefault="0055049F">
      <w:pPr>
        <w:spacing w:line="254" w:lineRule="auto"/>
        <w:sectPr w:rsidR="0055049F">
          <w:pgSz w:w="14400" w:h="8110" w:orient="landscape"/>
          <w:pgMar w:top="100" w:right="0" w:bottom="0" w:left="0" w:header="720" w:footer="720" w:gutter="0"/>
          <w:cols w:space="720"/>
        </w:sectPr>
      </w:pPr>
    </w:p>
    <w:p w:rsidR="0055049F" w:rsidRDefault="000959BD">
      <w:pPr>
        <w:tabs>
          <w:tab w:val="left" w:pos="13545"/>
        </w:tabs>
        <w:spacing w:before="3"/>
        <w:ind w:left="585"/>
        <w:rPr>
          <w:sz w:val="48"/>
        </w:rPr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377952</wp:posOffset>
            </wp:positionH>
            <wp:positionV relativeFrom="paragraph">
              <wp:posOffset>370713</wp:posOffset>
            </wp:positionV>
            <wp:extent cx="6696456" cy="3767328"/>
            <wp:effectExtent l="0" t="0" r="0" b="0"/>
            <wp:wrapNone/>
            <wp:docPr id="29" name="image9.png" descr="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456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C0000"/>
          <w:sz w:val="48"/>
        </w:rPr>
        <w:t>Correlation</w:t>
      </w:r>
      <w:r>
        <w:rPr>
          <w:color w:val="CC0000"/>
          <w:spacing w:val="7"/>
          <w:sz w:val="48"/>
        </w:rPr>
        <w:t xml:space="preserve"> </w:t>
      </w:r>
      <w:proofErr w:type="spellStart"/>
      <w:r>
        <w:rPr>
          <w:color w:val="CC0000"/>
          <w:sz w:val="48"/>
        </w:rPr>
        <w:t>Heatmap</w:t>
      </w:r>
      <w:proofErr w:type="spellEnd"/>
      <w:r>
        <w:rPr>
          <w:color w:val="CC0000"/>
          <w:sz w:val="48"/>
        </w:rPr>
        <w:tab/>
      </w:r>
      <w:r>
        <w:rPr>
          <w:noProof/>
          <w:color w:val="CC0000"/>
          <w:position w:val="-5"/>
          <w:sz w:val="48"/>
        </w:rPr>
        <w:drawing>
          <wp:inline distT="0" distB="0" distL="0" distR="0">
            <wp:extent cx="350520" cy="356615"/>
            <wp:effectExtent l="0" t="0" r="0" b="0"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55049F">
      <w:pPr>
        <w:pStyle w:val="BodyText"/>
        <w:rPr>
          <w:sz w:val="60"/>
        </w:rPr>
      </w:pPr>
    </w:p>
    <w:p w:rsidR="0055049F" w:rsidRDefault="0055049F">
      <w:pPr>
        <w:pStyle w:val="BodyText"/>
        <w:rPr>
          <w:sz w:val="60"/>
        </w:rPr>
      </w:pPr>
    </w:p>
    <w:p w:rsidR="0055049F" w:rsidRDefault="0055049F">
      <w:pPr>
        <w:pStyle w:val="BodyText"/>
        <w:rPr>
          <w:sz w:val="60"/>
        </w:rPr>
      </w:pPr>
    </w:p>
    <w:p w:rsidR="0055049F" w:rsidRDefault="0055049F">
      <w:pPr>
        <w:pStyle w:val="BodyText"/>
        <w:rPr>
          <w:sz w:val="60"/>
        </w:rPr>
      </w:pPr>
    </w:p>
    <w:p w:rsidR="0055049F" w:rsidRDefault="0055049F">
      <w:pPr>
        <w:pStyle w:val="BodyText"/>
        <w:rPr>
          <w:sz w:val="60"/>
        </w:rPr>
      </w:pPr>
    </w:p>
    <w:p w:rsidR="0055049F" w:rsidRDefault="0055049F">
      <w:pPr>
        <w:pStyle w:val="BodyText"/>
        <w:rPr>
          <w:sz w:val="60"/>
        </w:rPr>
      </w:pPr>
    </w:p>
    <w:p w:rsidR="0055049F" w:rsidRDefault="0055049F">
      <w:pPr>
        <w:pStyle w:val="BodyText"/>
        <w:rPr>
          <w:sz w:val="60"/>
        </w:rPr>
      </w:pPr>
    </w:p>
    <w:p w:rsidR="0055049F" w:rsidRDefault="0055049F">
      <w:pPr>
        <w:pStyle w:val="BodyText"/>
        <w:rPr>
          <w:sz w:val="60"/>
        </w:rPr>
      </w:pPr>
    </w:p>
    <w:p w:rsidR="0055049F" w:rsidRDefault="0055049F">
      <w:pPr>
        <w:pStyle w:val="BodyText"/>
        <w:rPr>
          <w:sz w:val="71"/>
        </w:rPr>
      </w:pPr>
    </w:p>
    <w:p w:rsidR="0055049F" w:rsidRDefault="000959BD">
      <w:pPr>
        <w:pStyle w:val="Heading4"/>
        <w:spacing w:before="0"/>
        <w:ind w:left="144" w:firstLine="0"/>
      </w:pPr>
      <w:r>
        <w:t>Correlation</w:t>
      </w:r>
      <w:r>
        <w:rPr>
          <w:spacing w:val="-1"/>
        </w:rPr>
        <w:t xml:space="preserve"> </w:t>
      </w:r>
      <w:proofErr w:type="spellStart"/>
      <w:r>
        <w:t>heatmap</w:t>
      </w:r>
      <w:proofErr w:type="spellEnd"/>
      <w:r>
        <w:rPr>
          <w:spacing w:val="-6"/>
        </w:rPr>
        <w:t xml:space="preserve"> </w:t>
      </w:r>
      <w:r>
        <w:t>visualizes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strength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between</w:t>
      </w:r>
      <w:r>
        <w:rPr>
          <w:spacing w:val="2"/>
        </w:rPr>
        <w:t xml:space="preserve"> </w:t>
      </w:r>
      <w:r>
        <w:t>numerical</w:t>
      </w:r>
    </w:p>
    <w:p w:rsidR="0055049F" w:rsidRDefault="000959BD">
      <w:pPr>
        <w:spacing w:before="25"/>
        <w:ind w:left="144"/>
        <w:rPr>
          <w:sz w:val="36"/>
        </w:rPr>
      </w:pPr>
      <w:proofErr w:type="gramStart"/>
      <w:r>
        <w:rPr>
          <w:sz w:val="36"/>
        </w:rPr>
        <w:t>variables</w:t>
      </w:r>
      <w:proofErr w:type="gramEnd"/>
      <w:r>
        <w:rPr>
          <w:sz w:val="36"/>
        </w:rPr>
        <w:t>.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5"/>
          <w:sz w:val="36"/>
        </w:rPr>
        <w:t xml:space="preserve"> </w:t>
      </w:r>
      <w:r>
        <w:rPr>
          <w:sz w:val="36"/>
        </w:rPr>
        <w:t>values</w:t>
      </w:r>
      <w:r>
        <w:rPr>
          <w:spacing w:val="-3"/>
          <w:sz w:val="36"/>
        </w:rPr>
        <w:t xml:space="preserve"> </w:t>
      </w:r>
      <w:r>
        <w:rPr>
          <w:sz w:val="36"/>
        </w:rPr>
        <w:t>in the cells</w:t>
      </w:r>
      <w:r>
        <w:rPr>
          <w:spacing w:val="-3"/>
          <w:sz w:val="36"/>
        </w:rPr>
        <w:t xml:space="preserve"> </w:t>
      </w:r>
      <w:r>
        <w:rPr>
          <w:sz w:val="36"/>
        </w:rPr>
        <w:t>indicate</w:t>
      </w:r>
      <w:r>
        <w:rPr>
          <w:spacing w:val="-9"/>
          <w:sz w:val="36"/>
        </w:rPr>
        <w:t xml:space="preserve"> </w:t>
      </w:r>
      <w:r>
        <w:rPr>
          <w:sz w:val="36"/>
        </w:rPr>
        <w:t>the strength</w:t>
      </w:r>
      <w:r>
        <w:rPr>
          <w:spacing w:val="-3"/>
          <w:sz w:val="36"/>
        </w:rPr>
        <w:t xml:space="preserve"> </w:t>
      </w:r>
      <w:r>
        <w:rPr>
          <w:sz w:val="36"/>
        </w:rPr>
        <w:t>of the relationship.</w:t>
      </w:r>
    </w:p>
    <w:p w:rsidR="0055049F" w:rsidRDefault="0055049F">
      <w:pPr>
        <w:rPr>
          <w:sz w:val="36"/>
        </w:rPr>
        <w:sectPr w:rsidR="0055049F">
          <w:pgSz w:w="14400" w:h="8110" w:orient="landscape"/>
          <w:pgMar w:top="100" w:right="0" w:bottom="0" w:left="0" w:header="720" w:footer="720" w:gutter="0"/>
          <w:cols w:space="720"/>
        </w:sectPr>
      </w:pPr>
    </w:p>
    <w:p w:rsidR="0055049F" w:rsidRDefault="0055049F">
      <w:pPr>
        <w:pStyle w:val="BodyText"/>
        <w:spacing w:before="10"/>
        <w:rPr>
          <w:sz w:val="15"/>
        </w:rPr>
      </w:pPr>
    </w:p>
    <w:p w:rsidR="0055049F" w:rsidRDefault="000959BD">
      <w:pPr>
        <w:spacing w:before="93"/>
        <w:ind w:left="651"/>
        <w:rPr>
          <w:sz w:val="56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8601456</wp:posOffset>
            </wp:positionH>
            <wp:positionV relativeFrom="paragraph">
              <wp:posOffset>-112109</wp:posOffset>
            </wp:positionV>
            <wp:extent cx="350520" cy="356615"/>
            <wp:effectExtent l="0" t="0" r="0" b="0"/>
            <wp:wrapNone/>
            <wp:docPr id="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C0000"/>
          <w:sz w:val="56"/>
        </w:rPr>
        <w:t>RFM</w:t>
      </w:r>
      <w:r>
        <w:rPr>
          <w:color w:val="CC0000"/>
          <w:spacing w:val="7"/>
          <w:sz w:val="56"/>
        </w:rPr>
        <w:t xml:space="preserve"> </w:t>
      </w:r>
      <w:r>
        <w:rPr>
          <w:color w:val="CC0000"/>
          <w:sz w:val="56"/>
        </w:rPr>
        <w:t>segmentation</w:t>
      </w:r>
    </w:p>
    <w:p w:rsidR="0055049F" w:rsidRDefault="000959BD">
      <w:pPr>
        <w:pStyle w:val="BodyText"/>
        <w:spacing w:before="279"/>
        <w:ind w:left="690"/>
      </w:pPr>
      <w:r>
        <w:rPr>
          <w:color w:val="124F5C"/>
        </w:rPr>
        <w:t>RFM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stands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for</w:t>
      </w:r>
      <w:r>
        <w:rPr>
          <w:color w:val="124F5C"/>
          <w:spacing w:val="1"/>
        </w:rPr>
        <w:t xml:space="preserve"> </w:t>
      </w:r>
      <w:proofErr w:type="spellStart"/>
      <w:r>
        <w:rPr>
          <w:color w:val="124F5C"/>
        </w:rPr>
        <w:t>recency</w:t>
      </w:r>
      <w:proofErr w:type="spellEnd"/>
      <w:r>
        <w:rPr>
          <w:color w:val="124F5C"/>
        </w:rPr>
        <w:t>,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frequency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and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monetary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value</w:t>
      </w:r>
    </w:p>
    <w:p w:rsidR="0055049F" w:rsidRDefault="000959BD">
      <w:pPr>
        <w:pStyle w:val="ListParagraph"/>
        <w:numPr>
          <w:ilvl w:val="1"/>
          <w:numId w:val="3"/>
        </w:numPr>
        <w:tabs>
          <w:tab w:val="left" w:pos="1228"/>
          <w:tab w:val="left" w:pos="1229"/>
        </w:tabs>
        <w:spacing w:before="5" w:line="254" w:lineRule="auto"/>
        <w:ind w:right="706"/>
        <w:rPr>
          <w:sz w:val="34"/>
        </w:rPr>
      </w:pPr>
      <w:r>
        <w:rPr>
          <w:color w:val="124F5C"/>
          <w:sz w:val="34"/>
        </w:rPr>
        <w:t>•</w:t>
      </w:r>
      <w:r>
        <w:rPr>
          <w:color w:val="124F5C"/>
          <w:spacing w:val="2"/>
          <w:sz w:val="34"/>
        </w:rPr>
        <w:t xml:space="preserve"> </w:t>
      </w:r>
      <w:proofErr w:type="spellStart"/>
      <w:r>
        <w:rPr>
          <w:color w:val="124F5C"/>
          <w:sz w:val="34"/>
        </w:rPr>
        <w:t>Recency</w:t>
      </w:r>
      <w:proofErr w:type="spellEnd"/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signifies</w:t>
      </w:r>
      <w:r>
        <w:rPr>
          <w:color w:val="124F5C"/>
          <w:spacing w:val="-1"/>
          <w:sz w:val="34"/>
        </w:rPr>
        <w:t xml:space="preserve"> </w:t>
      </w:r>
      <w:r>
        <w:rPr>
          <w:color w:val="124F5C"/>
          <w:sz w:val="34"/>
        </w:rPr>
        <w:t>how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 xml:space="preserve">recently </w:t>
      </w:r>
      <w:proofErr w:type="gramStart"/>
      <w:r>
        <w:rPr>
          <w:color w:val="124F5C"/>
          <w:sz w:val="34"/>
        </w:rPr>
        <w:t>has</w:t>
      </w:r>
      <w:r>
        <w:rPr>
          <w:color w:val="124F5C"/>
          <w:spacing w:val="4"/>
          <w:sz w:val="34"/>
        </w:rPr>
        <w:t xml:space="preserve"> </w:t>
      </w:r>
      <w:r>
        <w:rPr>
          <w:color w:val="124F5C"/>
          <w:sz w:val="34"/>
        </w:rPr>
        <w:t>the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customer</w:t>
      </w:r>
      <w:proofErr w:type="gramEnd"/>
      <w:r>
        <w:rPr>
          <w:color w:val="124F5C"/>
          <w:sz w:val="34"/>
        </w:rPr>
        <w:t xml:space="preserve"> ordered,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frequency</w:t>
      </w:r>
      <w:r>
        <w:rPr>
          <w:color w:val="124F5C"/>
          <w:spacing w:val="9"/>
          <w:sz w:val="34"/>
        </w:rPr>
        <w:t xml:space="preserve"> </w:t>
      </w:r>
      <w:r>
        <w:rPr>
          <w:color w:val="124F5C"/>
          <w:sz w:val="34"/>
        </w:rPr>
        <w:t>signifies the</w:t>
      </w:r>
      <w:r>
        <w:rPr>
          <w:color w:val="124F5C"/>
          <w:spacing w:val="-87"/>
          <w:sz w:val="34"/>
        </w:rPr>
        <w:t xml:space="preserve"> </w:t>
      </w:r>
      <w:r>
        <w:rPr>
          <w:color w:val="124F5C"/>
          <w:sz w:val="34"/>
        </w:rPr>
        <w:t>number</w:t>
      </w:r>
      <w:r>
        <w:rPr>
          <w:color w:val="124F5C"/>
          <w:spacing w:val="10"/>
          <w:sz w:val="34"/>
        </w:rPr>
        <w:t xml:space="preserve"> </w:t>
      </w:r>
      <w:r>
        <w:rPr>
          <w:color w:val="124F5C"/>
          <w:sz w:val="34"/>
        </w:rPr>
        <w:t>of</w:t>
      </w:r>
      <w:r>
        <w:rPr>
          <w:color w:val="124F5C"/>
          <w:spacing w:val="10"/>
          <w:sz w:val="34"/>
        </w:rPr>
        <w:t xml:space="preserve"> </w:t>
      </w:r>
      <w:r>
        <w:rPr>
          <w:color w:val="124F5C"/>
          <w:sz w:val="34"/>
        </w:rPr>
        <w:t>times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the</w:t>
      </w:r>
      <w:r>
        <w:rPr>
          <w:color w:val="124F5C"/>
          <w:spacing w:val="4"/>
          <w:sz w:val="34"/>
        </w:rPr>
        <w:t xml:space="preserve"> </w:t>
      </w:r>
      <w:r>
        <w:rPr>
          <w:color w:val="124F5C"/>
          <w:sz w:val="34"/>
        </w:rPr>
        <w:t>customer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has</w:t>
      </w:r>
      <w:r>
        <w:rPr>
          <w:color w:val="124F5C"/>
          <w:spacing w:val="7"/>
          <w:sz w:val="34"/>
        </w:rPr>
        <w:t xml:space="preserve"> </w:t>
      </w:r>
      <w:r>
        <w:rPr>
          <w:color w:val="124F5C"/>
          <w:sz w:val="34"/>
        </w:rPr>
        <w:t>ordered</w:t>
      </w:r>
      <w:r>
        <w:rPr>
          <w:color w:val="124F5C"/>
          <w:spacing w:val="11"/>
          <w:sz w:val="34"/>
        </w:rPr>
        <w:t xml:space="preserve"> </w:t>
      </w:r>
      <w:r>
        <w:rPr>
          <w:color w:val="124F5C"/>
          <w:sz w:val="34"/>
        </w:rPr>
        <w:t>in</w:t>
      </w:r>
      <w:r>
        <w:rPr>
          <w:color w:val="124F5C"/>
          <w:spacing w:val="4"/>
          <w:sz w:val="34"/>
        </w:rPr>
        <w:t xml:space="preserve"> </w:t>
      </w:r>
      <w:r>
        <w:rPr>
          <w:color w:val="124F5C"/>
          <w:sz w:val="34"/>
        </w:rPr>
        <w:t>a</w:t>
      </w:r>
      <w:r>
        <w:rPr>
          <w:color w:val="124F5C"/>
          <w:spacing w:val="3"/>
          <w:sz w:val="34"/>
        </w:rPr>
        <w:t xml:space="preserve"> </w:t>
      </w:r>
      <w:r>
        <w:rPr>
          <w:color w:val="124F5C"/>
          <w:sz w:val="34"/>
        </w:rPr>
        <w:t>specific</w:t>
      </w:r>
      <w:r>
        <w:rPr>
          <w:color w:val="124F5C"/>
          <w:spacing w:val="-3"/>
          <w:sz w:val="34"/>
        </w:rPr>
        <w:t xml:space="preserve"> </w:t>
      </w:r>
      <w:r>
        <w:rPr>
          <w:color w:val="124F5C"/>
          <w:sz w:val="34"/>
        </w:rPr>
        <w:t>time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frame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and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monetary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value</w:t>
      </w:r>
      <w:r>
        <w:rPr>
          <w:color w:val="124F5C"/>
          <w:spacing w:val="11"/>
          <w:sz w:val="34"/>
        </w:rPr>
        <w:t xml:space="preserve"> </w:t>
      </w:r>
      <w:r>
        <w:rPr>
          <w:color w:val="124F5C"/>
          <w:sz w:val="34"/>
        </w:rPr>
        <w:t>signifies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the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total</w:t>
      </w:r>
      <w:r>
        <w:rPr>
          <w:color w:val="124F5C"/>
          <w:spacing w:val="9"/>
          <w:sz w:val="34"/>
        </w:rPr>
        <w:t xml:space="preserve"> </w:t>
      </w:r>
      <w:r>
        <w:rPr>
          <w:color w:val="124F5C"/>
          <w:sz w:val="34"/>
        </w:rPr>
        <w:t>amount</w:t>
      </w:r>
      <w:r>
        <w:rPr>
          <w:color w:val="124F5C"/>
          <w:spacing w:val="10"/>
          <w:sz w:val="34"/>
        </w:rPr>
        <w:t xml:space="preserve"> </w:t>
      </w:r>
      <w:r>
        <w:rPr>
          <w:color w:val="124F5C"/>
          <w:sz w:val="34"/>
        </w:rPr>
        <w:t>spent</w:t>
      </w:r>
      <w:r>
        <w:rPr>
          <w:color w:val="124F5C"/>
          <w:spacing w:val="11"/>
          <w:sz w:val="34"/>
        </w:rPr>
        <w:t xml:space="preserve"> </w:t>
      </w:r>
      <w:r>
        <w:rPr>
          <w:color w:val="124F5C"/>
          <w:sz w:val="34"/>
        </w:rPr>
        <w:t>by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each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customer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for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all</w:t>
      </w:r>
      <w:r>
        <w:rPr>
          <w:color w:val="124F5C"/>
          <w:spacing w:val="4"/>
          <w:sz w:val="34"/>
        </w:rPr>
        <w:t xml:space="preserve"> </w:t>
      </w:r>
      <w:r>
        <w:rPr>
          <w:color w:val="124F5C"/>
          <w:sz w:val="34"/>
        </w:rPr>
        <w:t>their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orders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combined.</w:t>
      </w:r>
      <w:r>
        <w:rPr>
          <w:color w:val="124F5C"/>
          <w:spacing w:val="10"/>
          <w:sz w:val="34"/>
        </w:rPr>
        <w:t xml:space="preserve"> </w:t>
      </w:r>
      <w:r>
        <w:rPr>
          <w:color w:val="124F5C"/>
          <w:sz w:val="34"/>
        </w:rPr>
        <w:t>We</w:t>
      </w:r>
      <w:r>
        <w:rPr>
          <w:color w:val="124F5C"/>
          <w:spacing w:val="-10"/>
          <w:sz w:val="34"/>
        </w:rPr>
        <w:t xml:space="preserve"> </w:t>
      </w:r>
      <w:r>
        <w:rPr>
          <w:color w:val="124F5C"/>
          <w:sz w:val="34"/>
        </w:rPr>
        <w:t>do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these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calculations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for</w:t>
      </w:r>
      <w:r>
        <w:rPr>
          <w:color w:val="124F5C"/>
          <w:spacing w:val="3"/>
          <w:sz w:val="34"/>
        </w:rPr>
        <w:t xml:space="preserve"> </w:t>
      </w:r>
      <w:r>
        <w:rPr>
          <w:color w:val="124F5C"/>
          <w:sz w:val="34"/>
        </w:rPr>
        <w:t>each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customer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and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use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these</w:t>
      </w:r>
      <w:r>
        <w:rPr>
          <w:color w:val="124F5C"/>
          <w:spacing w:val="4"/>
          <w:sz w:val="34"/>
        </w:rPr>
        <w:t xml:space="preserve"> </w:t>
      </w:r>
      <w:r>
        <w:rPr>
          <w:color w:val="124F5C"/>
          <w:sz w:val="34"/>
        </w:rPr>
        <w:t>values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to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segment</w:t>
      </w:r>
      <w:r>
        <w:rPr>
          <w:color w:val="124F5C"/>
          <w:spacing w:val="11"/>
          <w:sz w:val="34"/>
        </w:rPr>
        <w:t xml:space="preserve"> </w:t>
      </w:r>
      <w:r>
        <w:rPr>
          <w:color w:val="124F5C"/>
          <w:sz w:val="34"/>
        </w:rPr>
        <w:t>the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customers</w:t>
      </w:r>
      <w:r>
        <w:rPr>
          <w:color w:val="124F5C"/>
          <w:spacing w:val="3"/>
          <w:sz w:val="34"/>
        </w:rPr>
        <w:t xml:space="preserve"> </w:t>
      </w:r>
      <w:r>
        <w:rPr>
          <w:color w:val="124F5C"/>
          <w:sz w:val="34"/>
        </w:rPr>
        <w:t>in</w:t>
      </w:r>
      <w:r>
        <w:rPr>
          <w:color w:val="124F5C"/>
          <w:spacing w:val="3"/>
          <w:sz w:val="34"/>
        </w:rPr>
        <w:t xml:space="preserve"> </w:t>
      </w:r>
      <w:r>
        <w:rPr>
          <w:color w:val="124F5C"/>
          <w:sz w:val="34"/>
        </w:rPr>
        <w:t>categories.</w:t>
      </w:r>
    </w:p>
    <w:p w:rsidR="0055049F" w:rsidRDefault="000959BD">
      <w:pPr>
        <w:pStyle w:val="ListParagraph"/>
        <w:numPr>
          <w:ilvl w:val="1"/>
          <w:numId w:val="3"/>
        </w:numPr>
        <w:tabs>
          <w:tab w:val="left" w:pos="1228"/>
          <w:tab w:val="left" w:pos="1229"/>
        </w:tabs>
        <w:spacing w:line="385" w:lineRule="exact"/>
        <w:ind w:hanging="539"/>
        <w:rPr>
          <w:sz w:val="34"/>
        </w:rPr>
      </w:pPr>
      <w:r>
        <w:rPr>
          <w:color w:val="124F5C"/>
          <w:sz w:val="34"/>
        </w:rPr>
        <w:t>•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RFM</w:t>
      </w:r>
      <w:r>
        <w:rPr>
          <w:color w:val="124F5C"/>
          <w:spacing w:val="4"/>
          <w:sz w:val="34"/>
        </w:rPr>
        <w:t xml:space="preserve"> </w:t>
      </w:r>
      <w:r>
        <w:rPr>
          <w:color w:val="124F5C"/>
          <w:sz w:val="34"/>
        </w:rPr>
        <w:t>based</w:t>
      </w:r>
      <w:r>
        <w:rPr>
          <w:color w:val="124F5C"/>
          <w:spacing w:val="7"/>
          <w:sz w:val="34"/>
        </w:rPr>
        <w:t xml:space="preserve"> </w:t>
      </w:r>
      <w:r>
        <w:rPr>
          <w:color w:val="124F5C"/>
          <w:sz w:val="34"/>
        </w:rPr>
        <w:t>customer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segmentation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can</w:t>
      </w:r>
      <w:r>
        <w:rPr>
          <w:color w:val="124F5C"/>
          <w:spacing w:val="4"/>
          <w:sz w:val="34"/>
        </w:rPr>
        <w:t xml:space="preserve"> </w:t>
      </w:r>
      <w:r>
        <w:rPr>
          <w:color w:val="124F5C"/>
          <w:sz w:val="34"/>
        </w:rPr>
        <w:t>help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businesses</w:t>
      </w:r>
      <w:r>
        <w:rPr>
          <w:color w:val="124F5C"/>
          <w:spacing w:val="7"/>
          <w:sz w:val="34"/>
        </w:rPr>
        <w:t xml:space="preserve"> </w:t>
      </w:r>
      <w:r>
        <w:rPr>
          <w:color w:val="124F5C"/>
          <w:sz w:val="34"/>
        </w:rPr>
        <w:t>focus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on</w:t>
      </w:r>
      <w:r>
        <w:rPr>
          <w:color w:val="124F5C"/>
          <w:spacing w:val="7"/>
          <w:sz w:val="34"/>
        </w:rPr>
        <w:t xml:space="preserve"> </w:t>
      </w:r>
      <w:r>
        <w:rPr>
          <w:color w:val="124F5C"/>
          <w:sz w:val="34"/>
        </w:rPr>
        <w:t>each</w:t>
      </w:r>
      <w:r>
        <w:rPr>
          <w:color w:val="124F5C"/>
          <w:spacing w:val="7"/>
          <w:sz w:val="34"/>
        </w:rPr>
        <w:t xml:space="preserve"> </w:t>
      </w:r>
      <w:r>
        <w:rPr>
          <w:color w:val="124F5C"/>
          <w:sz w:val="34"/>
        </w:rPr>
        <w:t>customer</w:t>
      </w:r>
    </w:p>
    <w:p w:rsidR="0055049F" w:rsidRDefault="000959BD">
      <w:pPr>
        <w:pStyle w:val="BodyText"/>
        <w:spacing w:before="19"/>
        <w:ind w:left="1228"/>
      </w:pPr>
      <w:proofErr w:type="gramStart"/>
      <w:r>
        <w:rPr>
          <w:color w:val="124F5C"/>
        </w:rPr>
        <w:t>group</w:t>
      </w:r>
      <w:proofErr w:type="gramEnd"/>
      <w:r>
        <w:rPr>
          <w:color w:val="124F5C"/>
          <w:spacing w:val="9"/>
        </w:rPr>
        <w:t xml:space="preserve"> </w:t>
      </w:r>
      <w:r>
        <w:rPr>
          <w:color w:val="124F5C"/>
        </w:rPr>
        <w:t>and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enables</w:t>
      </w:r>
      <w:r>
        <w:rPr>
          <w:color w:val="124F5C"/>
          <w:spacing w:val="14"/>
        </w:rPr>
        <w:t xml:space="preserve"> </w:t>
      </w:r>
      <w:r>
        <w:rPr>
          <w:color w:val="124F5C"/>
        </w:rPr>
        <w:t>them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to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use different</w:t>
      </w:r>
      <w:r>
        <w:rPr>
          <w:color w:val="124F5C"/>
          <w:spacing w:val="9"/>
        </w:rPr>
        <w:t xml:space="preserve"> </w:t>
      </w:r>
      <w:r>
        <w:rPr>
          <w:color w:val="124F5C"/>
        </w:rPr>
        <w:t>strategies for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separate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segments</w:t>
      </w:r>
      <w:r>
        <w:rPr>
          <w:color w:val="124F5C"/>
          <w:spacing w:val="10"/>
        </w:rPr>
        <w:t xml:space="preserve"> </w:t>
      </w:r>
      <w:r>
        <w:rPr>
          <w:color w:val="124F5C"/>
        </w:rPr>
        <w:t>in order</w:t>
      </w:r>
    </w:p>
    <w:p w:rsidR="0055049F" w:rsidRDefault="000959BD">
      <w:pPr>
        <w:pStyle w:val="BodyText"/>
        <w:spacing w:before="23"/>
        <w:ind w:left="1228"/>
      </w:pPr>
      <w:proofErr w:type="gramStart"/>
      <w:r>
        <w:rPr>
          <w:color w:val="124F5C"/>
        </w:rPr>
        <w:t>to</w:t>
      </w:r>
      <w:proofErr w:type="gramEnd"/>
      <w:r>
        <w:rPr>
          <w:color w:val="124F5C"/>
          <w:spacing w:val="1"/>
        </w:rPr>
        <w:t xml:space="preserve"> </w:t>
      </w:r>
      <w:r>
        <w:rPr>
          <w:color w:val="124F5C"/>
        </w:rPr>
        <w:t>maximize</w:t>
      </w:r>
      <w:r>
        <w:rPr>
          <w:color w:val="124F5C"/>
          <w:spacing w:val="11"/>
        </w:rPr>
        <w:t xml:space="preserve"> </w:t>
      </w:r>
      <w:r>
        <w:rPr>
          <w:color w:val="124F5C"/>
        </w:rPr>
        <w:t>benefits</w:t>
      </w:r>
      <w:r>
        <w:rPr>
          <w:color w:val="124F5C"/>
          <w:spacing w:val="10"/>
        </w:rPr>
        <w:t xml:space="preserve"> </w:t>
      </w:r>
      <w:r>
        <w:rPr>
          <w:color w:val="124F5C"/>
        </w:rPr>
        <w:t>for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customers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and</w:t>
      </w:r>
      <w:r>
        <w:rPr>
          <w:color w:val="124F5C"/>
          <w:spacing w:val="11"/>
        </w:rPr>
        <w:t xml:space="preserve"> </w:t>
      </w:r>
      <w:r>
        <w:rPr>
          <w:color w:val="124F5C"/>
        </w:rPr>
        <w:t>revenue</w:t>
      </w:r>
      <w:r>
        <w:rPr>
          <w:color w:val="124F5C"/>
          <w:spacing w:val="10"/>
        </w:rPr>
        <w:t xml:space="preserve"> </w:t>
      </w:r>
      <w:r>
        <w:rPr>
          <w:color w:val="124F5C"/>
        </w:rPr>
        <w:t>for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6"/>
        </w:rPr>
        <w:t xml:space="preserve"> </w:t>
      </w:r>
      <w:r>
        <w:rPr>
          <w:color w:val="124F5C"/>
        </w:rPr>
        <w:t>business.</w:t>
      </w:r>
    </w:p>
    <w:p w:rsidR="0055049F" w:rsidRDefault="000959BD">
      <w:pPr>
        <w:pStyle w:val="ListParagraph"/>
        <w:numPr>
          <w:ilvl w:val="1"/>
          <w:numId w:val="3"/>
        </w:numPr>
        <w:tabs>
          <w:tab w:val="left" w:pos="1228"/>
          <w:tab w:val="left" w:pos="1229"/>
        </w:tabs>
        <w:spacing w:before="5"/>
        <w:ind w:hanging="539"/>
        <w:rPr>
          <w:sz w:val="34"/>
        </w:rPr>
      </w:pPr>
      <w:r>
        <w:rPr>
          <w:color w:val="124F5C"/>
          <w:sz w:val="34"/>
        </w:rPr>
        <w:t>•</w:t>
      </w:r>
      <w:r>
        <w:rPr>
          <w:color w:val="124F5C"/>
          <w:spacing w:val="3"/>
          <w:sz w:val="34"/>
        </w:rPr>
        <w:t xml:space="preserve"> </w:t>
      </w:r>
      <w:r>
        <w:rPr>
          <w:color w:val="124F5C"/>
          <w:sz w:val="34"/>
        </w:rPr>
        <w:t>RFM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segmentation</w:t>
      </w:r>
      <w:r>
        <w:rPr>
          <w:color w:val="124F5C"/>
          <w:spacing w:val="11"/>
          <w:sz w:val="34"/>
        </w:rPr>
        <w:t xml:space="preserve"> </w:t>
      </w:r>
      <w:r>
        <w:rPr>
          <w:color w:val="124F5C"/>
          <w:sz w:val="34"/>
        </w:rPr>
        <w:t>is a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powerful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way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to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identify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groups</w:t>
      </w:r>
      <w:r>
        <w:rPr>
          <w:color w:val="124F5C"/>
          <w:spacing w:val="10"/>
          <w:sz w:val="34"/>
        </w:rPr>
        <w:t xml:space="preserve"> </w:t>
      </w:r>
      <w:r>
        <w:rPr>
          <w:color w:val="124F5C"/>
          <w:sz w:val="34"/>
        </w:rPr>
        <w:t>of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customers for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special</w:t>
      </w:r>
    </w:p>
    <w:p w:rsidR="0055049F" w:rsidRDefault="000959BD">
      <w:pPr>
        <w:pStyle w:val="BodyText"/>
        <w:spacing w:before="20"/>
        <w:ind w:left="1228"/>
      </w:pPr>
      <w:proofErr w:type="gramStart"/>
      <w:r>
        <w:rPr>
          <w:color w:val="124F5C"/>
        </w:rPr>
        <w:t>treatment</w:t>
      </w:r>
      <w:proofErr w:type="gramEnd"/>
      <w:r>
        <w:rPr>
          <w:color w:val="124F5C"/>
        </w:rPr>
        <w:t>.</w:t>
      </w:r>
    </w:p>
    <w:p w:rsidR="0055049F" w:rsidRDefault="000959BD">
      <w:pPr>
        <w:pStyle w:val="ListParagraph"/>
        <w:numPr>
          <w:ilvl w:val="1"/>
          <w:numId w:val="3"/>
        </w:numPr>
        <w:tabs>
          <w:tab w:val="left" w:pos="1228"/>
          <w:tab w:val="left" w:pos="1229"/>
        </w:tabs>
        <w:spacing w:before="4" w:line="254" w:lineRule="auto"/>
        <w:ind w:right="780"/>
        <w:rPr>
          <w:sz w:val="36"/>
        </w:rPr>
      </w:pPr>
      <w:r>
        <w:rPr>
          <w:color w:val="124F5C"/>
          <w:sz w:val="34"/>
        </w:rPr>
        <w:t>•Then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we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perform</w:t>
      </w:r>
      <w:r>
        <w:rPr>
          <w:color w:val="124F5C"/>
          <w:spacing w:val="3"/>
          <w:sz w:val="34"/>
        </w:rPr>
        <w:t xml:space="preserve"> </w:t>
      </w:r>
      <w:r>
        <w:rPr>
          <w:color w:val="124F5C"/>
          <w:sz w:val="34"/>
        </w:rPr>
        <w:t>scaling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on</w:t>
      </w:r>
      <w:r>
        <w:rPr>
          <w:color w:val="124F5C"/>
          <w:spacing w:val="7"/>
          <w:sz w:val="34"/>
        </w:rPr>
        <w:t xml:space="preserve"> </w:t>
      </w:r>
      <w:r>
        <w:rPr>
          <w:color w:val="124F5C"/>
          <w:sz w:val="34"/>
        </w:rPr>
        <w:t>our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data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because</w:t>
      </w:r>
      <w:r>
        <w:rPr>
          <w:color w:val="124F5C"/>
          <w:spacing w:val="7"/>
          <w:sz w:val="34"/>
        </w:rPr>
        <w:t xml:space="preserve"> </w:t>
      </w:r>
      <w:r>
        <w:rPr>
          <w:color w:val="124F5C"/>
          <w:sz w:val="34"/>
        </w:rPr>
        <w:t>most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clustering</w:t>
      </w:r>
      <w:r>
        <w:rPr>
          <w:color w:val="124F5C"/>
          <w:spacing w:val="-2"/>
          <w:sz w:val="34"/>
        </w:rPr>
        <w:t xml:space="preserve"> </w:t>
      </w:r>
      <w:r>
        <w:rPr>
          <w:color w:val="124F5C"/>
          <w:sz w:val="34"/>
        </w:rPr>
        <w:t>processes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use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distance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between</w:t>
      </w:r>
      <w:r>
        <w:rPr>
          <w:color w:val="124F5C"/>
          <w:spacing w:val="16"/>
          <w:sz w:val="34"/>
        </w:rPr>
        <w:t xml:space="preserve"> </w:t>
      </w:r>
      <w:r>
        <w:rPr>
          <w:color w:val="124F5C"/>
          <w:sz w:val="34"/>
        </w:rPr>
        <w:t>the</w:t>
      </w:r>
      <w:r>
        <w:rPr>
          <w:color w:val="124F5C"/>
          <w:spacing w:val="6"/>
          <w:sz w:val="34"/>
        </w:rPr>
        <w:t xml:space="preserve"> </w:t>
      </w:r>
      <w:proofErr w:type="spellStart"/>
      <w:r>
        <w:rPr>
          <w:color w:val="124F5C"/>
          <w:sz w:val="34"/>
        </w:rPr>
        <w:t>datapoints</w:t>
      </w:r>
      <w:proofErr w:type="spellEnd"/>
      <w:r>
        <w:rPr>
          <w:color w:val="124F5C"/>
          <w:spacing w:val="14"/>
          <w:sz w:val="34"/>
        </w:rPr>
        <w:t xml:space="preserve"> </w:t>
      </w:r>
      <w:r>
        <w:rPr>
          <w:color w:val="124F5C"/>
          <w:sz w:val="34"/>
        </w:rPr>
        <w:t>as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a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measure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of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homogeneity</w:t>
      </w:r>
      <w:r>
        <w:rPr>
          <w:color w:val="124F5C"/>
          <w:spacing w:val="16"/>
          <w:sz w:val="34"/>
        </w:rPr>
        <w:t xml:space="preserve"> </w:t>
      </w:r>
      <w:r>
        <w:rPr>
          <w:color w:val="124F5C"/>
          <w:sz w:val="34"/>
        </w:rPr>
        <w:t>and</w:t>
      </w:r>
      <w:r>
        <w:rPr>
          <w:color w:val="124F5C"/>
          <w:spacing w:val="10"/>
          <w:sz w:val="34"/>
        </w:rPr>
        <w:t xml:space="preserve"> </w:t>
      </w:r>
      <w:r>
        <w:rPr>
          <w:color w:val="124F5C"/>
          <w:sz w:val="34"/>
        </w:rPr>
        <w:t>so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that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makes</w:t>
      </w:r>
      <w:r>
        <w:rPr>
          <w:color w:val="124F5C"/>
          <w:spacing w:val="-88"/>
          <w:sz w:val="34"/>
        </w:rPr>
        <w:t xml:space="preserve"> </w:t>
      </w:r>
      <w:r>
        <w:rPr>
          <w:color w:val="124F5C"/>
          <w:sz w:val="34"/>
        </w:rPr>
        <w:t>scaling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very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important</w:t>
      </w:r>
      <w:r>
        <w:rPr>
          <w:color w:val="124F5C"/>
          <w:spacing w:val="11"/>
          <w:sz w:val="34"/>
        </w:rPr>
        <w:t xml:space="preserve"> </w:t>
      </w:r>
      <w:r>
        <w:rPr>
          <w:color w:val="124F5C"/>
          <w:sz w:val="34"/>
        </w:rPr>
        <w:t>for</w:t>
      </w:r>
      <w:r>
        <w:rPr>
          <w:color w:val="124F5C"/>
          <w:spacing w:val="5"/>
          <w:sz w:val="34"/>
        </w:rPr>
        <w:t xml:space="preserve"> </w:t>
      </w:r>
      <w:r>
        <w:rPr>
          <w:color w:val="124F5C"/>
          <w:sz w:val="34"/>
        </w:rPr>
        <w:t>these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processes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otherwise,</w:t>
      </w:r>
      <w:r>
        <w:rPr>
          <w:color w:val="124F5C"/>
          <w:spacing w:val="10"/>
          <w:sz w:val="34"/>
        </w:rPr>
        <w:t xml:space="preserve"> </w:t>
      </w:r>
      <w:r>
        <w:rPr>
          <w:color w:val="124F5C"/>
          <w:sz w:val="34"/>
        </w:rPr>
        <w:t>we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would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have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biased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results.</w:t>
      </w:r>
      <w:r>
        <w:rPr>
          <w:color w:val="124F5C"/>
          <w:spacing w:val="-5"/>
          <w:sz w:val="34"/>
        </w:rPr>
        <w:t xml:space="preserve"> </w:t>
      </w:r>
      <w:r>
        <w:rPr>
          <w:color w:val="124F5C"/>
          <w:sz w:val="34"/>
        </w:rPr>
        <w:t>So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we</w:t>
      </w:r>
      <w:r>
        <w:rPr>
          <w:color w:val="124F5C"/>
          <w:spacing w:val="6"/>
          <w:sz w:val="34"/>
        </w:rPr>
        <w:t xml:space="preserve"> </w:t>
      </w:r>
      <w:r>
        <w:rPr>
          <w:color w:val="124F5C"/>
          <w:sz w:val="34"/>
        </w:rPr>
        <w:t>use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standardization</w:t>
      </w:r>
      <w:r>
        <w:rPr>
          <w:color w:val="124F5C"/>
          <w:spacing w:val="16"/>
          <w:sz w:val="34"/>
        </w:rPr>
        <w:t xml:space="preserve"> </w:t>
      </w:r>
      <w:r>
        <w:rPr>
          <w:color w:val="124F5C"/>
          <w:sz w:val="34"/>
        </w:rPr>
        <w:t>using</w:t>
      </w:r>
      <w:r>
        <w:rPr>
          <w:color w:val="124F5C"/>
          <w:spacing w:val="2"/>
          <w:sz w:val="34"/>
        </w:rPr>
        <w:t xml:space="preserve"> </w:t>
      </w:r>
      <w:proofErr w:type="spellStart"/>
      <w:r>
        <w:rPr>
          <w:color w:val="124F5C"/>
          <w:sz w:val="34"/>
        </w:rPr>
        <w:t>standardscaler</w:t>
      </w:r>
      <w:proofErr w:type="spellEnd"/>
      <w:r>
        <w:rPr>
          <w:color w:val="124F5C"/>
          <w:spacing w:val="11"/>
          <w:sz w:val="34"/>
        </w:rPr>
        <w:t xml:space="preserve"> </w:t>
      </w:r>
      <w:r>
        <w:rPr>
          <w:color w:val="124F5C"/>
          <w:sz w:val="34"/>
        </w:rPr>
        <w:t>for</w:t>
      </w:r>
      <w:r>
        <w:rPr>
          <w:color w:val="124F5C"/>
          <w:spacing w:val="1"/>
          <w:sz w:val="34"/>
        </w:rPr>
        <w:t xml:space="preserve"> </w:t>
      </w:r>
      <w:r>
        <w:rPr>
          <w:color w:val="124F5C"/>
          <w:sz w:val="34"/>
        </w:rPr>
        <w:t>scaling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this</w:t>
      </w:r>
      <w:r>
        <w:rPr>
          <w:color w:val="124F5C"/>
          <w:spacing w:val="2"/>
          <w:sz w:val="34"/>
        </w:rPr>
        <w:t xml:space="preserve"> </w:t>
      </w:r>
      <w:r>
        <w:rPr>
          <w:color w:val="124F5C"/>
          <w:sz w:val="34"/>
        </w:rPr>
        <w:t>data</w:t>
      </w:r>
      <w:r>
        <w:rPr>
          <w:color w:val="124F5C"/>
          <w:sz w:val="36"/>
        </w:rPr>
        <w:t>.</w:t>
      </w:r>
    </w:p>
    <w:p w:rsidR="0055049F" w:rsidRDefault="0055049F">
      <w:pPr>
        <w:spacing w:line="254" w:lineRule="auto"/>
        <w:rPr>
          <w:sz w:val="36"/>
        </w:rPr>
        <w:sectPr w:rsidR="0055049F">
          <w:pgSz w:w="14400" w:h="8110" w:orient="landscape"/>
          <w:pgMar w:top="100" w:right="0" w:bottom="280" w:left="0" w:header="720" w:footer="720" w:gutter="0"/>
          <w:cols w:space="720"/>
        </w:sectPr>
      </w:pPr>
    </w:p>
    <w:p w:rsidR="0055049F" w:rsidRDefault="000959BD">
      <w:pPr>
        <w:pStyle w:val="Heading2"/>
        <w:tabs>
          <w:tab w:val="left" w:pos="13545"/>
        </w:tabs>
        <w:ind w:left="3636"/>
      </w:pPr>
      <w:r>
        <w:rPr>
          <w:color w:val="CC0000"/>
        </w:rPr>
        <w:lastRenderedPageBreak/>
        <w:t>MODEL</w:t>
      </w:r>
      <w:r>
        <w:rPr>
          <w:color w:val="CC0000"/>
          <w:spacing w:val="5"/>
        </w:rPr>
        <w:t xml:space="preserve"> </w:t>
      </w:r>
      <w:r>
        <w:rPr>
          <w:color w:val="CC0000"/>
        </w:rPr>
        <w:t>IMPLEMENTATION</w:t>
      </w:r>
      <w:r>
        <w:rPr>
          <w:color w:val="CC0000"/>
        </w:rPr>
        <w:tab/>
      </w:r>
      <w:r>
        <w:rPr>
          <w:noProof/>
          <w:color w:val="CC0000"/>
          <w:position w:val="2"/>
        </w:rPr>
        <w:drawing>
          <wp:inline distT="0" distB="0" distL="0" distR="0">
            <wp:extent cx="350520" cy="356615"/>
            <wp:effectExtent l="0" t="0" r="0" b="0"/>
            <wp:docPr id="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0959BD">
      <w:pPr>
        <w:pStyle w:val="Heading4"/>
        <w:numPr>
          <w:ilvl w:val="0"/>
          <w:numId w:val="4"/>
        </w:numPr>
        <w:tabs>
          <w:tab w:val="left" w:pos="865"/>
        </w:tabs>
        <w:spacing w:before="304" w:line="381" w:lineRule="auto"/>
        <w:ind w:right="626"/>
        <w:jc w:val="both"/>
      </w:pPr>
      <w:r>
        <w:rPr>
          <w:color w:val="124F5C"/>
        </w:rPr>
        <w:t xml:space="preserve">Before starting with </w:t>
      </w:r>
      <w:proofErr w:type="spellStart"/>
      <w:r>
        <w:rPr>
          <w:color w:val="124F5C"/>
        </w:rPr>
        <w:t>modelling</w:t>
      </w:r>
      <w:proofErr w:type="spellEnd"/>
      <w:r>
        <w:rPr>
          <w:color w:val="124F5C"/>
        </w:rPr>
        <w:t>, we check our RFM features distribution and found</w:t>
      </w:r>
      <w:r>
        <w:rPr>
          <w:color w:val="124F5C"/>
          <w:spacing w:val="-93"/>
        </w:rPr>
        <w:t xml:space="preserve"> </w:t>
      </w:r>
      <w:r>
        <w:rPr>
          <w:color w:val="124F5C"/>
        </w:rPr>
        <w:t>that they were positively skewed so we perform a log transformation on them and</w:t>
      </w:r>
      <w:r>
        <w:rPr>
          <w:color w:val="124F5C"/>
          <w:spacing w:val="-93"/>
        </w:rPr>
        <w:t xml:space="preserve"> </w:t>
      </w:r>
      <w:r>
        <w:rPr>
          <w:color w:val="124F5C"/>
        </w:rPr>
        <w:t>also</w:t>
      </w:r>
      <w:r>
        <w:rPr>
          <w:color w:val="124F5C"/>
          <w:spacing w:val="-4"/>
        </w:rPr>
        <w:t xml:space="preserve"> </w:t>
      </w:r>
      <w:r>
        <w:rPr>
          <w:color w:val="124F5C"/>
        </w:rPr>
        <w:t>we</w:t>
      </w:r>
      <w:r>
        <w:rPr>
          <w:color w:val="124F5C"/>
          <w:spacing w:val="10"/>
        </w:rPr>
        <w:t xml:space="preserve"> </w:t>
      </w:r>
      <w:r>
        <w:rPr>
          <w:color w:val="124F5C"/>
        </w:rPr>
        <w:t>remove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some</w:t>
      </w:r>
      <w:r>
        <w:rPr>
          <w:color w:val="124F5C"/>
          <w:spacing w:val="-4"/>
        </w:rPr>
        <w:t xml:space="preserve"> </w:t>
      </w:r>
      <w:r>
        <w:rPr>
          <w:color w:val="124F5C"/>
        </w:rPr>
        <w:t>outliers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that</w:t>
      </w:r>
      <w:r>
        <w:rPr>
          <w:color w:val="124F5C"/>
          <w:spacing w:val="-4"/>
        </w:rPr>
        <w:t xml:space="preserve"> </w:t>
      </w:r>
      <w:r>
        <w:rPr>
          <w:color w:val="124F5C"/>
        </w:rPr>
        <w:t>we</w:t>
      </w:r>
      <w:r>
        <w:rPr>
          <w:color w:val="124F5C"/>
          <w:spacing w:val="10"/>
        </w:rPr>
        <w:t xml:space="preserve"> </w:t>
      </w:r>
      <w:r>
        <w:rPr>
          <w:color w:val="124F5C"/>
        </w:rPr>
        <w:t>found.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5"/>
        </w:tabs>
        <w:spacing w:before="2" w:line="381" w:lineRule="auto"/>
        <w:ind w:right="1265"/>
        <w:jc w:val="both"/>
        <w:rPr>
          <w:sz w:val="36"/>
        </w:rPr>
      </w:pPr>
      <w:r>
        <w:rPr>
          <w:color w:val="124F5C"/>
          <w:sz w:val="36"/>
        </w:rPr>
        <w:t>Next we move on to implementing ML</w:t>
      </w:r>
      <w:r>
        <w:rPr>
          <w:color w:val="124F5C"/>
          <w:sz w:val="36"/>
        </w:rPr>
        <w:t xml:space="preserve"> algorithms. We have implemented four</w:t>
      </w:r>
      <w:r>
        <w:rPr>
          <w:color w:val="124F5C"/>
          <w:spacing w:val="-93"/>
          <w:sz w:val="36"/>
        </w:rPr>
        <w:t xml:space="preserve"> </w:t>
      </w:r>
      <w:r>
        <w:rPr>
          <w:color w:val="124F5C"/>
          <w:sz w:val="36"/>
        </w:rPr>
        <w:t>models</w:t>
      </w:r>
      <w:r>
        <w:rPr>
          <w:color w:val="124F5C"/>
          <w:spacing w:val="-3"/>
          <w:sz w:val="36"/>
        </w:rPr>
        <w:t xml:space="preserve"> </w:t>
      </w:r>
      <w:r>
        <w:rPr>
          <w:color w:val="124F5C"/>
          <w:sz w:val="36"/>
        </w:rPr>
        <w:t>:-</w:t>
      </w:r>
    </w:p>
    <w:p w:rsidR="0055049F" w:rsidRDefault="000959BD">
      <w:pPr>
        <w:pStyle w:val="Heading4"/>
        <w:numPr>
          <w:ilvl w:val="0"/>
          <w:numId w:val="2"/>
        </w:numPr>
        <w:tabs>
          <w:tab w:val="left" w:pos="865"/>
        </w:tabs>
        <w:spacing w:before="0"/>
        <w:jc w:val="both"/>
      </w:pPr>
      <w:r>
        <w:rPr>
          <w:color w:val="124F5C"/>
        </w:rPr>
        <w:t>K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means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clustering</w:t>
      </w:r>
      <w:r>
        <w:rPr>
          <w:color w:val="124F5C"/>
          <w:spacing w:val="-15"/>
        </w:rPr>
        <w:t xml:space="preserve"> </w:t>
      </w:r>
      <w:r>
        <w:rPr>
          <w:color w:val="124F5C"/>
        </w:rPr>
        <w:t>with</w:t>
      </w:r>
      <w:r>
        <w:rPr>
          <w:color w:val="124F5C"/>
          <w:spacing w:val="11"/>
        </w:rPr>
        <w:t xml:space="preserve"> </w:t>
      </w:r>
      <w:r>
        <w:rPr>
          <w:color w:val="124F5C"/>
        </w:rPr>
        <w:t>silhouette</w:t>
      </w:r>
      <w:r>
        <w:rPr>
          <w:color w:val="124F5C"/>
          <w:spacing w:val="-13"/>
        </w:rPr>
        <w:t xml:space="preserve"> </w:t>
      </w:r>
      <w:r>
        <w:rPr>
          <w:color w:val="124F5C"/>
        </w:rPr>
        <w:t>analysis.</w:t>
      </w:r>
    </w:p>
    <w:p w:rsidR="0055049F" w:rsidRDefault="000959BD">
      <w:pPr>
        <w:pStyle w:val="ListParagraph"/>
        <w:numPr>
          <w:ilvl w:val="0"/>
          <w:numId w:val="2"/>
        </w:numPr>
        <w:tabs>
          <w:tab w:val="left" w:pos="865"/>
        </w:tabs>
        <w:spacing w:before="241"/>
        <w:jc w:val="both"/>
        <w:rPr>
          <w:sz w:val="36"/>
        </w:rPr>
      </w:pPr>
      <w:r>
        <w:rPr>
          <w:color w:val="124F5C"/>
          <w:sz w:val="36"/>
        </w:rPr>
        <w:t>K</w:t>
      </w:r>
      <w:r>
        <w:rPr>
          <w:color w:val="124F5C"/>
          <w:spacing w:val="4"/>
          <w:sz w:val="36"/>
        </w:rPr>
        <w:t xml:space="preserve"> </w:t>
      </w:r>
      <w:r>
        <w:rPr>
          <w:color w:val="124F5C"/>
          <w:sz w:val="36"/>
        </w:rPr>
        <w:t>means</w:t>
      </w:r>
      <w:r>
        <w:rPr>
          <w:color w:val="124F5C"/>
          <w:spacing w:val="-3"/>
          <w:sz w:val="36"/>
        </w:rPr>
        <w:t xml:space="preserve"> </w:t>
      </w:r>
      <w:r>
        <w:rPr>
          <w:color w:val="124F5C"/>
          <w:sz w:val="36"/>
        </w:rPr>
        <w:t>clustering</w:t>
      </w:r>
      <w:r>
        <w:rPr>
          <w:color w:val="124F5C"/>
          <w:spacing w:val="-14"/>
          <w:sz w:val="36"/>
        </w:rPr>
        <w:t xml:space="preserve"> </w:t>
      </w:r>
      <w:r>
        <w:rPr>
          <w:color w:val="124F5C"/>
          <w:sz w:val="36"/>
        </w:rPr>
        <w:t>with</w:t>
      </w:r>
      <w:r>
        <w:rPr>
          <w:color w:val="124F5C"/>
          <w:spacing w:val="12"/>
          <w:sz w:val="36"/>
        </w:rPr>
        <w:t xml:space="preserve"> </w:t>
      </w:r>
      <w:r>
        <w:rPr>
          <w:color w:val="124F5C"/>
          <w:sz w:val="36"/>
        </w:rPr>
        <w:t>elbow</w:t>
      </w:r>
      <w:r>
        <w:rPr>
          <w:color w:val="124F5C"/>
          <w:spacing w:val="-6"/>
          <w:sz w:val="36"/>
        </w:rPr>
        <w:t xml:space="preserve"> </w:t>
      </w:r>
      <w:r>
        <w:rPr>
          <w:color w:val="124F5C"/>
          <w:sz w:val="36"/>
        </w:rPr>
        <w:t>method</w:t>
      </w:r>
    </w:p>
    <w:p w:rsidR="0055049F" w:rsidRDefault="000959BD">
      <w:pPr>
        <w:pStyle w:val="Heading4"/>
        <w:numPr>
          <w:ilvl w:val="0"/>
          <w:numId w:val="2"/>
        </w:numPr>
        <w:tabs>
          <w:tab w:val="left" w:pos="865"/>
        </w:tabs>
        <w:spacing w:before="241"/>
        <w:jc w:val="both"/>
      </w:pPr>
      <w:r>
        <w:rPr>
          <w:color w:val="124F5C"/>
        </w:rPr>
        <w:t>Agglomerative</w:t>
      </w:r>
      <w:r>
        <w:rPr>
          <w:color w:val="124F5C"/>
          <w:spacing w:val="-7"/>
        </w:rPr>
        <w:t xml:space="preserve"> </w:t>
      </w:r>
      <w:r>
        <w:rPr>
          <w:color w:val="124F5C"/>
        </w:rPr>
        <w:t>Hierarchical</w:t>
      </w:r>
      <w:r>
        <w:rPr>
          <w:color w:val="124F5C"/>
          <w:spacing w:val="-6"/>
        </w:rPr>
        <w:t xml:space="preserve"> </w:t>
      </w:r>
      <w:r>
        <w:rPr>
          <w:color w:val="124F5C"/>
        </w:rPr>
        <w:t>Clustering</w:t>
      </w:r>
    </w:p>
    <w:p w:rsidR="0055049F" w:rsidRDefault="000959BD">
      <w:pPr>
        <w:pStyle w:val="ListParagraph"/>
        <w:numPr>
          <w:ilvl w:val="0"/>
          <w:numId w:val="2"/>
        </w:numPr>
        <w:tabs>
          <w:tab w:val="left" w:pos="865"/>
        </w:tabs>
        <w:spacing w:before="241"/>
        <w:jc w:val="both"/>
        <w:rPr>
          <w:sz w:val="36"/>
        </w:rPr>
      </w:pPr>
      <w:r>
        <w:rPr>
          <w:color w:val="124F5C"/>
          <w:sz w:val="36"/>
        </w:rPr>
        <w:t>DBSCAN</w:t>
      </w:r>
    </w:p>
    <w:p w:rsidR="0055049F" w:rsidRDefault="0055049F">
      <w:pPr>
        <w:pStyle w:val="BodyText"/>
        <w:spacing w:before="7"/>
        <w:rPr>
          <w:sz w:val="46"/>
        </w:rPr>
      </w:pPr>
    </w:p>
    <w:p w:rsidR="0055049F" w:rsidRDefault="000959BD">
      <w:pPr>
        <w:pStyle w:val="ListParagraph"/>
        <w:numPr>
          <w:ilvl w:val="0"/>
          <w:numId w:val="1"/>
        </w:numPr>
        <w:tabs>
          <w:tab w:val="left" w:pos="865"/>
        </w:tabs>
        <w:rPr>
          <w:sz w:val="34"/>
        </w:rPr>
      </w:pPr>
      <w:r>
        <w:rPr>
          <w:color w:val="124F5C"/>
          <w:sz w:val="34"/>
        </w:rPr>
        <w:t>Note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–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K</w:t>
      </w:r>
      <w:r>
        <w:rPr>
          <w:color w:val="124F5C"/>
          <w:spacing w:val="9"/>
          <w:sz w:val="34"/>
        </w:rPr>
        <w:t xml:space="preserve"> </w:t>
      </w:r>
      <w:r>
        <w:rPr>
          <w:color w:val="124F5C"/>
          <w:sz w:val="34"/>
        </w:rPr>
        <w:t>means</w:t>
      </w:r>
      <w:r>
        <w:rPr>
          <w:color w:val="124F5C"/>
          <w:spacing w:val="17"/>
          <w:sz w:val="34"/>
        </w:rPr>
        <w:t xml:space="preserve"> </w:t>
      </w:r>
      <w:r>
        <w:rPr>
          <w:color w:val="124F5C"/>
          <w:sz w:val="34"/>
        </w:rPr>
        <w:t>clustering</w:t>
      </w:r>
      <w:r>
        <w:rPr>
          <w:color w:val="124F5C"/>
          <w:spacing w:val="7"/>
          <w:sz w:val="34"/>
        </w:rPr>
        <w:t xml:space="preserve"> </w:t>
      </w:r>
      <w:r>
        <w:rPr>
          <w:color w:val="124F5C"/>
          <w:sz w:val="34"/>
        </w:rPr>
        <w:t>is</w:t>
      </w:r>
      <w:r>
        <w:rPr>
          <w:color w:val="124F5C"/>
          <w:spacing w:val="3"/>
          <w:sz w:val="34"/>
        </w:rPr>
        <w:t xml:space="preserve"> </w:t>
      </w:r>
      <w:r>
        <w:rPr>
          <w:color w:val="124F5C"/>
          <w:sz w:val="34"/>
        </w:rPr>
        <w:t>the</w:t>
      </w:r>
      <w:r>
        <w:rPr>
          <w:color w:val="124F5C"/>
          <w:spacing w:val="13"/>
          <w:sz w:val="34"/>
        </w:rPr>
        <w:t xml:space="preserve"> </w:t>
      </w:r>
      <w:r>
        <w:rPr>
          <w:color w:val="124F5C"/>
          <w:sz w:val="34"/>
        </w:rPr>
        <w:t>algorithm</w:t>
      </w:r>
      <w:r>
        <w:rPr>
          <w:color w:val="124F5C"/>
          <w:spacing w:val="13"/>
          <w:sz w:val="34"/>
        </w:rPr>
        <w:t xml:space="preserve"> </w:t>
      </w:r>
      <w:r>
        <w:rPr>
          <w:color w:val="124F5C"/>
          <w:sz w:val="34"/>
        </w:rPr>
        <w:t>used</w:t>
      </w:r>
      <w:r>
        <w:rPr>
          <w:color w:val="124F5C"/>
          <w:spacing w:val="13"/>
          <w:sz w:val="34"/>
        </w:rPr>
        <w:t xml:space="preserve"> </w:t>
      </w:r>
      <w:r>
        <w:rPr>
          <w:color w:val="124F5C"/>
          <w:sz w:val="34"/>
        </w:rPr>
        <w:t>for</w:t>
      </w:r>
      <w:r>
        <w:rPr>
          <w:color w:val="124F5C"/>
          <w:spacing w:val="7"/>
          <w:sz w:val="34"/>
        </w:rPr>
        <w:t xml:space="preserve"> </w:t>
      </w:r>
      <w:r>
        <w:rPr>
          <w:color w:val="124F5C"/>
          <w:sz w:val="34"/>
        </w:rPr>
        <w:t>clustering</w:t>
      </w:r>
      <w:r>
        <w:rPr>
          <w:color w:val="124F5C"/>
          <w:spacing w:val="8"/>
          <w:sz w:val="34"/>
        </w:rPr>
        <w:t xml:space="preserve"> </w:t>
      </w:r>
      <w:r>
        <w:rPr>
          <w:color w:val="124F5C"/>
          <w:sz w:val="34"/>
        </w:rPr>
        <w:t>whereas</w:t>
      </w:r>
      <w:r>
        <w:rPr>
          <w:color w:val="124F5C"/>
          <w:spacing w:val="17"/>
          <w:sz w:val="34"/>
        </w:rPr>
        <w:t xml:space="preserve"> </w:t>
      </w:r>
      <w:r>
        <w:rPr>
          <w:color w:val="124F5C"/>
          <w:sz w:val="34"/>
        </w:rPr>
        <w:t>silhouette</w:t>
      </w:r>
      <w:r>
        <w:rPr>
          <w:color w:val="124F5C"/>
          <w:spacing w:val="12"/>
          <w:sz w:val="34"/>
        </w:rPr>
        <w:t xml:space="preserve"> </w:t>
      </w:r>
      <w:r>
        <w:rPr>
          <w:color w:val="124F5C"/>
          <w:sz w:val="34"/>
        </w:rPr>
        <w:t>score</w:t>
      </w:r>
    </w:p>
    <w:p w:rsidR="0055049F" w:rsidRDefault="000959BD">
      <w:pPr>
        <w:pStyle w:val="BodyText"/>
        <w:spacing w:before="19"/>
        <w:ind w:left="864"/>
      </w:pPr>
      <w:proofErr w:type="gramStart"/>
      <w:r>
        <w:rPr>
          <w:color w:val="124F5C"/>
        </w:rPr>
        <w:t>and</w:t>
      </w:r>
      <w:proofErr w:type="gramEnd"/>
      <w:r>
        <w:rPr>
          <w:color w:val="124F5C"/>
          <w:spacing w:val="6"/>
        </w:rPr>
        <w:t xml:space="preserve"> </w:t>
      </w:r>
      <w:r>
        <w:rPr>
          <w:color w:val="124F5C"/>
        </w:rPr>
        <w:t>elbow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method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are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methods</w:t>
      </w:r>
      <w:r>
        <w:rPr>
          <w:color w:val="124F5C"/>
          <w:spacing w:val="6"/>
        </w:rPr>
        <w:t xml:space="preserve"> </w:t>
      </w:r>
      <w:r>
        <w:rPr>
          <w:color w:val="124F5C"/>
        </w:rPr>
        <w:t>of choosing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optimal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number</w:t>
      </w:r>
      <w:r>
        <w:rPr>
          <w:color w:val="124F5C"/>
          <w:spacing w:val="6"/>
        </w:rPr>
        <w:t xml:space="preserve"> </w:t>
      </w:r>
      <w:r>
        <w:rPr>
          <w:color w:val="124F5C"/>
        </w:rPr>
        <w:t>of clusters.</w:t>
      </w:r>
    </w:p>
    <w:p w:rsidR="0055049F" w:rsidRDefault="0055049F">
      <w:pPr>
        <w:sectPr w:rsidR="0055049F">
          <w:pgSz w:w="14400" w:h="8110" w:orient="landscape"/>
          <w:pgMar w:top="100" w:right="0" w:bottom="0" w:left="0" w:header="720" w:footer="720" w:gutter="0"/>
          <w:cols w:space="720"/>
        </w:sectPr>
      </w:pPr>
    </w:p>
    <w:p w:rsidR="0055049F" w:rsidRDefault="000959BD">
      <w:pPr>
        <w:tabs>
          <w:tab w:val="left" w:pos="6583"/>
          <w:tab w:val="left" w:pos="13545"/>
        </w:tabs>
        <w:ind w:left="70"/>
        <w:rPr>
          <w:sz w:val="20"/>
        </w:rPr>
      </w:pPr>
      <w:r>
        <w:rPr>
          <w:noProof/>
          <w:position w:val="1"/>
          <w:sz w:val="20"/>
        </w:rPr>
        <w:lastRenderedPageBreak/>
        <w:drawing>
          <wp:inline distT="0" distB="0" distL="0" distR="0">
            <wp:extent cx="3900871" cy="1571625"/>
            <wp:effectExtent l="0" t="0" r="0" b="0"/>
            <wp:docPr id="37" name="image10.png" descr="rfm 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871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4040413" cy="1581150"/>
            <wp:effectExtent l="0" t="0" r="0" b="0"/>
            <wp:docPr id="39" name="image11.png" descr="log rfm 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0413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87"/>
          <w:sz w:val="20"/>
        </w:rPr>
        <w:drawing>
          <wp:inline distT="0" distB="0" distL="0" distR="0">
            <wp:extent cx="349864" cy="355949"/>
            <wp:effectExtent l="0" t="0" r="0" b="0"/>
            <wp:docPr id="4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64" cy="3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0959BD">
      <w:pPr>
        <w:pStyle w:val="BodyText"/>
        <w:spacing w:before="6"/>
        <w:rPr>
          <w:sz w:val="9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44905</wp:posOffset>
            </wp:positionH>
            <wp:positionV relativeFrom="paragraph">
              <wp:posOffset>93574</wp:posOffset>
            </wp:positionV>
            <wp:extent cx="3924609" cy="1385315"/>
            <wp:effectExtent l="0" t="0" r="0" b="0"/>
            <wp:wrapTopAndBottom/>
            <wp:docPr id="43" name="image12.png" descr="frequency 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609" cy="138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4206592</wp:posOffset>
            </wp:positionH>
            <wp:positionV relativeFrom="paragraph">
              <wp:posOffset>114935</wp:posOffset>
            </wp:positionV>
            <wp:extent cx="3975301" cy="1346835"/>
            <wp:effectExtent l="0" t="0" r="0" b="0"/>
            <wp:wrapTopAndBottom/>
            <wp:docPr id="45" name="image13.png" descr="log frequency 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301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049F" w:rsidRDefault="0055049F">
      <w:pPr>
        <w:pStyle w:val="BodyText"/>
        <w:spacing w:before="8"/>
        <w:rPr>
          <w:sz w:val="5"/>
        </w:rPr>
      </w:pPr>
    </w:p>
    <w:p w:rsidR="0055049F" w:rsidRDefault="000959BD">
      <w:pPr>
        <w:tabs>
          <w:tab w:val="left" w:pos="6638"/>
        </w:tabs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905904" cy="1577721"/>
            <wp:effectExtent l="0" t="0" r="0" b="0"/>
            <wp:docPr id="47" name="image14.png" descr="monetary 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904" cy="157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"/>
          <w:sz w:val="20"/>
        </w:rPr>
        <w:drawing>
          <wp:inline distT="0" distB="0" distL="0" distR="0">
            <wp:extent cx="3903551" cy="1581150"/>
            <wp:effectExtent l="0" t="0" r="0" b="0"/>
            <wp:docPr id="49" name="image15.png" descr="log monetary 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551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0959BD">
      <w:pPr>
        <w:pStyle w:val="Heading4"/>
        <w:spacing w:before="103"/>
        <w:ind w:left="504" w:firstLine="0"/>
      </w:pPr>
      <w:r>
        <w:rPr>
          <w:color w:val="124F5C"/>
        </w:rPr>
        <w:t>Log</w:t>
      </w:r>
      <w:r>
        <w:rPr>
          <w:color w:val="124F5C"/>
          <w:spacing w:val="11"/>
        </w:rPr>
        <w:t xml:space="preserve"> </w:t>
      </w:r>
      <w:r>
        <w:rPr>
          <w:color w:val="124F5C"/>
        </w:rPr>
        <w:t>transformation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of</w:t>
      </w:r>
      <w:r>
        <w:rPr>
          <w:color w:val="124F5C"/>
          <w:spacing w:val="11"/>
        </w:rPr>
        <w:t xml:space="preserve"> </w:t>
      </w:r>
      <w:r>
        <w:rPr>
          <w:color w:val="124F5C"/>
        </w:rPr>
        <w:t>RFM</w:t>
      </w:r>
      <w:r>
        <w:rPr>
          <w:color w:val="124F5C"/>
          <w:spacing w:val="19"/>
        </w:rPr>
        <w:t xml:space="preserve"> </w:t>
      </w:r>
      <w:r>
        <w:rPr>
          <w:color w:val="124F5C"/>
        </w:rPr>
        <w:t>variables</w:t>
      </w:r>
      <w:r>
        <w:rPr>
          <w:color w:val="124F5C"/>
          <w:spacing w:val="11"/>
        </w:rPr>
        <w:t xml:space="preserve"> </w:t>
      </w:r>
      <w:r>
        <w:rPr>
          <w:color w:val="124F5C"/>
        </w:rPr>
        <w:t>–</w:t>
      </w:r>
      <w:r>
        <w:rPr>
          <w:color w:val="124F5C"/>
          <w:spacing w:val="17"/>
        </w:rPr>
        <w:t xml:space="preserve"> </w:t>
      </w:r>
      <w:r>
        <w:rPr>
          <w:color w:val="124F5C"/>
        </w:rPr>
        <w:t>Before</w:t>
      </w:r>
      <w:r>
        <w:rPr>
          <w:color w:val="124F5C"/>
          <w:spacing w:val="11"/>
        </w:rPr>
        <w:t xml:space="preserve"> </w:t>
      </w:r>
      <w:r>
        <w:rPr>
          <w:color w:val="124F5C"/>
        </w:rPr>
        <w:t>and</w:t>
      </w:r>
      <w:r>
        <w:rPr>
          <w:color w:val="124F5C"/>
          <w:spacing w:val="6"/>
        </w:rPr>
        <w:t xml:space="preserve"> </w:t>
      </w:r>
      <w:proofErr w:type="gramStart"/>
      <w:r>
        <w:rPr>
          <w:color w:val="124F5C"/>
        </w:rPr>
        <w:t>After</w:t>
      </w:r>
      <w:proofErr w:type="gramEnd"/>
      <w:r>
        <w:rPr>
          <w:color w:val="124F5C"/>
          <w:spacing w:val="15"/>
        </w:rPr>
        <w:t xml:space="preserve"> </w:t>
      </w:r>
      <w:r>
        <w:rPr>
          <w:color w:val="124F5C"/>
        </w:rPr>
        <w:t>distributions.</w:t>
      </w:r>
    </w:p>
    <w:p w:rsidR="0055049F" w:rsidRDefault="0055049F">
      <w:pPr>
        <w:sectPr w:rsidR="0055049F">
          <w:pgSz w:w="14400" w:h="8110" w:orient="landscape"/>
          <w:pgMar w:top="40" w:right="0" w:bottom="0" w:left="0" w:header="720" w:footer="720" w:gutter="0"/>
          <w:cols w:space="720"/>
        </w:sectPr>
      </w:pPr>
    </w:p>
    <w:p w:rsidR="0055049F" w:rsidRDefault="000959BD">
      <w:pPr>
        <w:tabs>
          <w:tab w:val="left" w:pos="13545"/>
        </w:tabs>
        <w:ind w:left="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209567" cy="3093815"/>
            <wp:effectExtent l="0" t="0" r="0" b="0"/>
            <wp:docPr id="51" name="image16.png" descr="K MEANS with silhouette 2 clust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9567" cy="30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29"/>
          <w:sz w:val="20"/>
        </w:rPr>
        <w:drawing>
          <wp:inline distT="0" distB="0" distL="0" distR="0">
            <wp:extent cx="349864" cy="355949"/>
            <wp:effectExtent l="0" t="0" r="0" b="0"/>
            <wp:docPr id="5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64" cy="3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55049F">
      <w:pPr>
        <w:pStyle w:val="BodyText"/>
        <w:rPr>
          <w:sz w:val="29"/>
        </w:rPr>
      </w:pPr>
    </w:p>
    <w:p w:rsidR="0055049F" w:rsidRDefault="000959BD">
      <w:pPr>
        <w:spacing w:before="88"/>
        <w:ind w:left="1862"/>
        <w:rPr>
          <w:sz w:val="36"/>
        </w:rPr>
      </w:pPr>
      <w:r>
        <w:rPr>
          <w:rFonts w:ascii="Arial"/>
          <w:b/>
          <w:color w:val="002831"/>
          <w:sz w:val="36"/>
          <w:u w:val="thick" w:color="002831"/>
        </w:rPr>
        <w:t>Model</w:t>
      </w:r>
      <w:r>
        <w:rPr>
          <w:rFonts w:ascii="Arial"/>
          <w:b/>
          <w:color w:val="002831"/>
          <w:spacing w:val="-2"/>
          <w:sz w:val="36"/>
          <w:u w:val="thick" w:color="002831"/>
        </w:rPr>
        <w:t xml:space="preserve"> </w:t>
      </w:r>
      <w:r>
        <w:rPr>
          <w:rFonts w:ascii="Arial"/>
          <w:b/>
          <w:color w:val="002831"/>
          <w:sz w:val="36"/>
          <w:u w:val="thick" w:color="002831"/>
        </w:rPr>
        <w:t>Implementation:</w:t>
      </w:r>
      <w:r>
        <w:rPr>
          <w:rFonts w:ascii="Arial"/>
          <w:b/>
          <w:color w:val="002831"/>
          <w:spacing w:val="-11"/>
          <w:sz w:val="36"/>
        </w:rPr>
        <w:t xml:space="preserve"> </w:t>
      </w:r>
      <w:r>
        <w:rPr>
          <w:color w:val="002831"/>
          <w:sz w:val="36"/>
        </w:rPr>
        <w:t>K</w:t>
      </w:r>
      <w:r>
        <w:rPr>
          <w:color w:val="002831"/>
          <w:spacing w:val="3"/>
          <w:sz w:val="36"/>
        </w:rPr>
        <w:t xml:space="preserve"> </w:t>
      </w:r>
      <w:r>
        <w:rPr>
          <w:color w:val="002831"/>
          <w:sz w:val="36"/>
        </w:rPr>
        <w:t>means clustering</w:t>
      </w:r>
      <w:r>
        <w:rPr>
          <w:color w:val="002831"/>
          <w:spacing w:val="-7"/>
          <w:sz w:val="36"/>
        </w:rPr>
        <w:t xml:space="preserve"> </w:t>
      </w:r>
      <w:r>
        <w:rPr>
          <w:color w:val="002831"/>
          <w:sz w:val="36"/>
        </w:rPr>
        <w:t>with</w:t>
      </w:r>
      <w:r>
        <w:rPr>
          <w:color w:val="002831"/>
          <w:spacing w:val="9"/>
          <w:sz w:val="36"/>
        </w:rPr>
        <w:t xml:space="preserve"> </w:t>
      </w:r>
      <w:r>
        <w:rPr>
          <w:color w:val="002831"/>
          <w:sz w:val="36"/>
        </w:rPr>
        <w:t>Silhouette</w:t>
      </w:r>
      <w:r>
        <w:rPr>
          <w:color w:val="002831"/>
          <w:spacing w:val="-7"/>
          <w:sz w:val="36"/>
        </w:rPr>
        <w:t xml:space="preserve"> </w:t>
      </w:r>
      <w:r>
        <w:rPr>
          <w:color w:val="002831"/>
          <w:sz w:val="36"/>
        </w:rPr>
        <w:t>analysis.</w:t>
      </w:r>
    </w:p>
    <w:p w:rsidR="0055049F" w:rsidRDefault="000959BD">
      <w:pPr>
        <w:pStyle w:val="ListParagraph"/>
        <w:numPr>
          <w:ilvl w:val="1"/>
          <w:numId w:val="1"/>
        </w:numPr>
        <w:tabs>
          <w:tab w:val="left" w:pos="865"/>
        </w:tabs>
        <w:spacing w:before="95" w:line="254" w:lineRule="auto"/>
        <w:ind w:right="324"/>
        <w:rPr>
          <w:sz w:val="32"/>
        </w:rPr>
      </w:pPr>
      <w:r>
        <w:rPr>
          <w:color w:val="002831"/>
          <w:sz w:val="34"/>
        </w:rPr>
        <w:t>K-means</w:t>
      </w:r>
      <w:r>
        <w:rPr>
          <w:color w:val="002831"/>
          <w:spacing w:val="6"/>
          <w:sz w:val="34"/>
        </w:rPr>
        <w:t xml:space="preserve"> </w:t>
      </w:r>
      <w:r>
        <w:rPr>
          <w:color w:val="002831"/>
          <w:sz w:val="34"/>
        </w:rPr>
        <w:t>is</w:t>
      </w:r>
      <w:r>
        <w:rPr>
          <w:color w:val="002831"/>
          <w:spacing w:val="-6"/>
          <w:sz w:val="34"/>
        </w:rPr>
        <w:t xml:space="preserve"> </w:t>
      </w:r>
      <w:r>
        <w:rPr>
          <w:color w:val="002831"/>
          <w:sz w:val="34"/>
        </w:rPr>
        <w:t>a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well-known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clustering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algorithm that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is</w:t>
      </w:r>
      <w:r>
        <w:rPr>
          <w:color w:val="002831"/>
          <w:spacing w:val="-6"/>
          <w:sz w:val="34"/>
        </w:rPr>
        <w:t xml:space="preserve"> </w:t>
      </w:r>
      <w:r>
        <w:rPr>
          <w:color w:val="002831"/>
          <w:sz w:val="34"/>
        </w:rPr>
        <w:t>frequently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used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for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unsupervised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learning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tasks.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Silhouette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analysis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is</w:t>
      </w:r>
      <w:r>
        <w:rPr>
          <w:color w:val="002831"/>
          <w:spacing w:val="-6"/>
          <w:sz w:val="34"/>
        </w:rPr>
        <w:t xml:space="preserve"> </w:t>
      </w:r>
      <w:r>
        <w:rPr>
          <w:color w:val="002831"/>
          <w:sz w:val="34"/>
        </w:rPr>
        <w:t>used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to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study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separation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distance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between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-87"/>
          <w:sz w:val="34"/>
        </w:rPr>
        <w:t xml:space="preserve"> </w:t>
      </w:r>
      <w:r>
        <w:rPr>
          <w:color w:val="002831"/>
          <w:sz w:val="34"/>
        </w:rPr>
        <w:t xml:space="preserve">resulting </w:t>
      </w:r>
      <w:proofErr w:type="gramStart"/>
      <w:r>
        <w:rPr>
          <w:color w:val="002831"/>
          <w:sz w:val="34"/>
        </w:rPr>
        <w:t>clusters</w:t>
      </w:r>
      <w:r>
        <w:rPr>
          <w:color w:val="002831"/>
          <w:spacing w:val="-5"/>
          <w:sz w:val="34"/>
        </w:rPr>
        <w:t xml:space="preserve"> </w:t>
      </w:r>
      <w:r>
        <w:rPr>
          <w:color w:val="002831"/>
          <w:sz w:val="34"/>
        </w:rPr>
        <w:t>.</w:t>
      </w:r>
      <w:proofErr w:type="gramEnd"/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We</w:t>
      </w:r>
      <w:r>
        <w:rPr>
          <w:color w:val="002831"/>
          <w:spacing w:val="-9"/>
          <w:sz w:val="34"/>
        </w:rPr>
        <w:t xml:space="preserve"> </w:t>
      </w:r>
      <w:r>
        <w:rPr>
          <w:color w:val="002831"/>
          <w:sz w:val="34"/>
        </w:rPr>
        <w:t>checked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silhouette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score</w:t>
      </w:r>
      <w:r>
        <w:rPr>
          <w:color w:val="002831"/>
          <w:spacing w:val="-4"/>
          <w:sz w:val="34"/>
        </w:rPr>
        <w:t xml:space="preserve"> </w:t>
      </w:r>
      <w:r>
        <w:rPr>
          <w:color w:val="002831"/>
          <w:sz w:val="34"/>
        </w:rPr>
        <w:t>for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the number</w:t>
      </w:r>
      <w:r>
        <w:rPr>
          <w:color w:val="002831"/>
          <w:spacing w:val="14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5"/>
          <w:sz w:val="34"/>
        </w:rPr>
        <w:t xml:space="preserve"> </w:t>
      </w:r>
      <w:r>
        <w:rPr>
          <w:color w:val="002831"/>
          <w:sz w:val="34"/>
        </w:rPr>
        <w:t>ranging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from</w:t>
      </w:r>
      <w:r>
        <w:rPr>
          <w:color w:val="002831"/>
          <w:spacing w:val="-3"/>
          <w:sz w:val="34"/>
        </w:rPr>
        <w:t xml:space="preserve"> </w:t>
      </w:r>
      <w:r>
        <w:rPr>
          <w:color w:val="002831"/>
          <w:sz w:val="34"/>
        </w:rPr>
        <w:t>2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to 8.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highest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silhouette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score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obtained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sz w:val="34"/>
        </w:rPr>
        <w:t>is 0.39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when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sz w:val="34"/>
        </w:rPr>
        <w:t>K = 2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indicating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that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2 is</w:t>
      </w:r>
      <w:r>
        <w:rPr>
          <w:color w:val="002831"/>
          <w:spacing w:val="-87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6"/>
          <w:sz w:val="34"/>
        </w:rPr>
        <w:t xml:space="preserve"> </w:t>
      </w:r>
      <w:r>
        <w:rPr>
          <w:color w:val="002831"/>
          <w:sz w:val="34"/>
        </w:rPr>
        <w:t>optimal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number</w:t>
      </w:r>
      <w:r>
        <w:rPr>
          <w:color w:val="002831"/>
          <w:spacing w:val="16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z w:val="32"/>
        </w:rPr>
        <w:t>.</w:t>
      </w:r>
    </w:p>
    <w:p w:rsidR="0055049F" w:rsidRDefault="0055049F">
      <w:pPr>
        <w:spacing w:line="254" w:lineRule="auto"/>
        <w:rPr>
          <w:sz w:val="32"/>
        </w:rPr>
        <w:sectPr w:rsidR="0055049F">
          <w:pgSz w:w="14400" w:h="8110" w:orient="landscape"/>
          <w:pgMar w:top="80" w:right="0" w:bottom="0" w:left="0" w:header="720" w:footer="720" w:gutter="0"/>
          <w:cols w:space="720"/>
        </w:sectPr>
      </w:pPr>
    </w:p>
    <w:p w:rsidR="0055049F" w:rsidRDefault="0055049F">
      <w:pPr>
        <w:pStyle w:val="BodyText"/>
        <w:ind w:left="3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0" style="width:703.4pt;height:248.2pt;mso-position-horizontal-relative:char;mso-position-vertical-relative:line" coordsize="14068,4964">
            <v:shape id="_x0000_s1033" type="#_x0000_t75" style="position:absolute;left:13515;top:105;width:552;height:562">
              <v:imagedata r:id="rId8" o:title=""/>
            </v:shape>
            <v:shape id="_x0000_s1032" type="#_x0000_t75" alt="elbow method.png" style="position:absolute;top:78;width:6708;height:4883">
              <v:imagedata r:id="rId21" o:title=""/>
            </v:shape>
            <v:shape id="_x0000_s1031" type="#_x0000_t75" alt="simple k means segmentation.png" style="position:absolute;left:6689;width:6936;height:4964">
              <v:imagedata r:id="rId22" o:title=""/>
            </v:shape>
            <w10:wrap type="none"/>
            <w10:anchorlock/>
          </v:group>
        </w:pict>
      </w:r>
    </w:p>
    <w:p w:rsidR="0055049F" w:rsidRDefault="0055049F">
      <w:pPr>
        <w:pStyle w:val="BodyText"/>
        <w:spacing w:before="11"/>
        <w:rPr>
          <w:sz w:val="6"/>
        </w:rPr>
      </w:pPr>
    </w:p>
    <w:p w:rsidR="0055049F" w:rsidRDefault="000959BD">
      <w:pPr>
        <w:spacing w:before="88"/>
        <w:ind w:left="2223"/>
        <w:rPr>
          <w:sz w:val="36"/>
        </w:rPr>
      </w:pPr>
      <w:r>
        <w:rPr>
          <w:rFonts w:ascii="Arial"/>
          <w:b/>
          <w:color w:val="002831"/>
          <w:sz w:val="36"/>
          <w:u w:val="thick" w:color="002831"/>
        </w:rPr>
        <w:t>Model</w:t>
      </w:r>
      <w:r>
        <w:rPr>
          <w:rFonts w:ascii="Arial"/>
          <w:b/>
          <w:color w:val="002831"/>
          <w:spacing w:val="-2"/>
          <w:sz w:val="36"/>
          <w:u w:val="thick" w:color="002831"/>
        </w:rPr>
        <w:t xml:space="preserve"> </w:t>
      </w:r>
      <w:r>
        <w:rPr>
          <w:rFonts w:ascii="Arial"/>
          <w:b/>
          <w:color w:val="002831"/>
          <w:sz w:val="36"/>
          <w:u w:val="thick" w:color="002831"/>
        </w:rPr>
        <w:t>Implementation:</w:t>
      </w:r>
      <w:r>
        <w:rPr>
          <w:rFonts w:ascii="Arial"/>
          <w:b/>
          <w:color w:val="002831"/>
          <w:spacing w:val="-5"/>
          <w:sz w:val="36"/>
        </w:rPr>
        <w:t xml:space="preserve"> </w:t>
      </w:r>
      <w:r>
        <w:rPr>
          <w:color w:val="002831"/>
          <w:sz w:val="36"/>
        </w:rPr>
        <w:t>K</w:t>
      </w:r>
      <w:r>
        <w:rPr>
          <w:color w:val="002831"/>
          <w:spacing w:val="4"/>
          <w:sz w:val="36"/>
        </w:rPr>
        <w:t xml:space="preserve"> </w:t>
      </w:r>
      <w:r>
        <w:rPr>
          <w:color w:val="002831"/>
          <w:sz w:val="36"/>
        </w:rPr>
        <w:t>means clustering</w:t>
      </w:r>
      <w:r>
        <w:rPr>
          <w:color w:val="002831"/>
          <w:spacing w:val="-5"/>
          <w:sz w:val="36"/>
        </w:rPr>
        <w:t xml:space="preserve"> </w:t>
      </w:r>
      <w:r>
        <w:rPr>
          <w:color w:val="002831"/>
          <w:sz w:val="36"/>
        </w:rPr>
        <w:t>with</w:t>
      </w:r>
      <w:r>
        <w:rPr>
          <w:color w:val="002831"/>
          <w:spacing w:val="9"/>
          <w:sz w:val="36"/>
        </w:rPr>
        <w:t xml:space="preserve"> </w:t>
      </w:r>
      <w:r>
        <w:rPr>
          <w:color w:val="002831"/>
          <w:sz w:val="36"/>
        </w:rPr>
        <w:t>Elbow</w:t>
      </w:r>
      <w:r>
        <w:rPr>
          <w:color w:val="002831"/>
          <w:spacing w:val="2"/>
          <w:sz w:val="36"/>
        </w:rPr>
        <w:t xml:space="preserve"> </w:t>
      </w:r>
      <w:r>
        <w:rPr>
          <w:color w:val="002831"/>
          <w:sz w:val="36"/>
        </w:rPr>
        <w:t>method.</w:t>
      </w:r>
    </w:p>
    <w:p w:rsidR="0055049F" w:rsidRDefault="000959BD">
      <w:pPr>
        <w:pStyle w:val="ListParagraph"/>
        <w:numPr>
          <w:ilvl w:val="1"/>
          <w:numId w:val="1"/>
        </w:numPr>
        <w:tabs>
          <w:tab w:val="left" w:pos="865"/>
        </w:tabs>
        <w:spacing w:before="94" w:line="254" w:lineRule="auto"/>
        <w:ind w:right="247"/>
        <w:rPr>
          <w:sz w:val="34"/>
        </w:rPr>
      </w:pPr>
      <w:r>
        <w:rPr>
          <w:color w:val="002831"/>
          <w:sz w:val="34"/>
        </w:rPr>
        <w:t>Here,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we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built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multiple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no.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6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7"/>
          <w:sz w:val="34"/>
        </w:rPr>
        <w:t xml:space="preserve"> </w:t>
      </w:r>
      <w:r>
        <w:rPr>
          <w:color w:val="002831"/>
          <w:sz w:val="34"/>
        </w:rPr>
        <w:t>upon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our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normalized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RFM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data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.For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each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cluster,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we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have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also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extracted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information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about</w:t>
      </w:r>
      <w:r>
        <w:rPr>
          <w:color w:val="002831"/>
          <w:spacing w:val="12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sum of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squared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distances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through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which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we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built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elbow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plot</w:t>
      </w:r>
      <w:r>
        <w:rPr>
          <w:color w:val="002831"/>
          <w:spacing w:val="6"/>
          <w:sz w:val="34"/>
        </w:rPr>
        <w:t xml:space="preserve"> </w:t>
      </w:r>
      <w:r>
        <w:rPr>
          <w:color w:val="002831"/>
          <w:sz w:val="34"/>
        </w:rPr>
        <w:t>to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find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desired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number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6"/>
          <w:sz w:val="34"/>
        </w:rPr>
        <w:t xml:space="preserve"> </w:t>
      </w:r>
      <w:r>
        <w:rPr>
          <w:color w:val="002831"/>
          <w:sz w:val="34"/>
        </w:rPr>
        <w:t>in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our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data.</w:t>
      </w:r>
      <w:r>
        <w:rPr>
          <w:color w:val="002831"/>
          <w:spacing w:val="6"/>
          <w:sz w:val="34"/>
        </w:rPr>
        <w:t xml:space="preserve"> </w:t>
      </w:r>
      <w:r>
        <w:rPr>
          <w:color w:val="002831"/>
          <w:sz w:val="34"/>
        </w:rPr>
        <w:t>From the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elbow</w:t>
      </w:r>
      <w:r>
        <w:rPr>
          <w:color w:val="002831"/>
          <w:spacing w:val="-87"/>
          <w:sz w:val="34"/>
        </w:rPr>
        <w:t xml:space="preserve"> </w:t>
      </w:r>
      <w:r>
        <w:rPr>
          <w:color w:val="002831"/>
          <w:sz w:val="34"/>
        </w:rPr>
        <w:t>graph,</w:t>
      </w:r>
      <w:r>
        <w:rPr>
          <w:color w:val="002831"/>
          <w:spacing w:val="10"/>
          <w:sz w:val="34"/>
        </w:rPr>
        <w:t xml:space="preserve"> </w:t>
      </w:r>
      <w:proofErr w:type="gramStart"/>
      <w:r>
        <w:rPr>
          <w:color w:val="002831"/>
          <w:sz w:val="34"/>
        </w:rPr>
        <w:t>Clearly</w:t>
      </w:r>
      <w:proofErr w:type="gramEnd"/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optimal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sz w:val="34"/>
        </w:rPr>
        <w:t>no.</w:t>
      </w:r>
      <w:r>
        <w:rPr>
          <w:color w:val="002831"/>
          <w:spacing w:val="11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is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2.</w:t>
      </w:r>
    </w:p>
    <w:p w:rsidR="0055049F" w:rsidRDefault="000959BD">
      <w:pPr>
        <w:pStyle w:val="ListParagraph"/>
        <w:numPr>
          <w:ilvl w:val="1"/>
          <w:numId w:val="1"/>
        </w:numPr>
        <w:tabs>
          <w:tab w:val="left" w:pos="865"/>
        </w:tabs>
        <w:spacing w:line="385" w:lineRule="exact"/>
        <w:rPr>
          <w:sz w:val="34"/>
        </w:rPr>
      </w:pPr>
      <w:r>
        <w:rPr>
          <w:color w:val="002831"/>
          <w:sz w:val="34"/>
        </w:rPr>
        <w:t>We</w:t>
      </w:r>
      <w:r>
        <w:rPr>
          <w:color w:val="002831"/>
          <w:spacing w:val="-13"/>
          <w:sz w:val="34"/>
        </w:rPr>
        <w:t xml:space="preserve"> </w:t>
      </w:r>
      <w:r>
        <w:rPr>
          <w:color w:val="002831"/>
          <w:sz w:val="34"/>
        </w:rPr>
        <w:t>can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clearly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see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two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3"/>
          <w:sz w:val="34"/>
        </w:rPr>
        <w:t xml:space="preserve"> </w:t>
      </w:r>
      <w:r>
        <w:rPr>
          <w:color w:val="002831"/>
          <w:sz w:val="34"/>
        </w:rPr>
        <w:t>plotted</w:t>
      </w:r>
      <w:r>
        <w:rPr>
          <w:color w:val="002831"/>
          <w:spacing w:val="11"/>
          <w:sz w:val="34"/>
        </w:rPr>
        <w:t xml:space="preserve"> </w:t>
      </w:r>
      <w:r>
        <w:rPr>
          <w:color w:val="002831"/>
          <w:sz w:val="34"/>
        </w:rPr>
        <w:t>in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2</w:t>
      </w:r>
      <w:proofErr w:type="spellStart"/>
      <w:r>
        <w:rPr>
          <w:color w:val="002831"/>
          <w:position w:val="10"/>
        </w:rPr>
        <w:t>nd</w:t>
      </w:r>
      <w:proofErr w:type="spellEnd"/>
      <w:r>
        <w:rPr>
          <w:color w:val="002831"/>
          <w:spacing w:val="41"/>
          <w:position w:val="10"/>
        </w:rPr>
        <w:t xml:space="preserve"> </w:t>
      </w:r>
      <w:r>
        <w:rPr>
          <w:color w:val="002831"/>
          <w:sz w:val="34"/>
        </w:rPr>
        <w:t>graph.</w:t>
      </w:r>
      <w:r>
        <w:rPr>
          <w:color w:val="002831"/>
          <w:spacing w:val="10"/>
          <w:sz w:val="34"/>
        </w:rPr>
        <w:t xml:space="preserve"> </w:t>
      </w:r>
      <w:r>
        <w:rPr>
          <w:color w:val="002831"/>
          <w:sz w:val="34"/>
        </w:rPr>
        <w:t>This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is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result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using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K-</w:t>
      </w:r>
    </w:p>
    <w:p w:rsidR="0055049F" w:rsidRDefault="000959BD">
      <w:pPr>
        <w:pStyle w:val="BodyText"/>
        <w:spacing w:before="20"/>
        <w:ind w:left="864"/>
      </w:pPr>
      <w:proofErr w:type="gramStart"/>
      <w:r>
        <w:rPr>
          <w:color w:val="002831"/>
        </w:rPr>
        <w:t>means</w:t>
      </w:r>
      <w:proofErr w:type="gramEnd"/>
      <w:r>
        <w:rPr>
          <w:color w:val="002831"/>
          <w:spacing w:val="6"/>
        </w:rPr>
        <w:t xml:space="preserve"> </w:t>
      </w:r>
      <w:r>
        <w:rPr>
          <w:color w:val="002831"/>
        </w:rPr>
        <w:t>clustering</w:t>
      </w:r>
      <w:r>
        <w:rPr>
          <w:color w:val="002831"/>
          <w:spacing w:val="-6"/>
        </w:rPr>
        <w:t xml:space="preserve"> </w:t>
      </w:r>
      <w:r>
        <w:rPr>
          <w:color w:val="002831"/>
        </w:rPr>
        <w:t>with</w:t>
      </w:r>
      <w:r>
        <w:rPr>
          <w:color w:val="002831"/>
          <w:spacing w:val="-1"/>
        </w:rPr>
        <w:t xml:space="preserve"> </w:t>
      </w:r>
      <w:r>
        <w:rPr>
          <w:color w:val="002831"/>
        </w:rPr>
        <w:t>K=2.</w:t>
      </w:r>
    </w:p>
    <w:p w:rsidR="0055049F" w:rsidRDefault="0055049F">
      <w:pPr>
        <w:sectPr w:rsidR="0055049F">
          <w:pgSz w:w="14400" w:h="8110" w:orient="landscape"/>
          <w:pgMar w:top="0" w:right="0" w:bottom="0" w:left="0" w:header="720" w:footer="720" w:gutter="0"/>
          <w:cols w:space="720"/>
        </w:sectPr>
      </w:pPr>
    </w:p>
    <w:p w:rsidR="0055049F" w:rsidRDefault="0055049F">
      <w:pPr>
        <w:pStyle w:val="BodyText"/>
        <w:spacing w:before="2"/>
        <w:rPr>
          <w:sz w:val="12"/>
        </w:rPr>
      </w:pPr>
    </w:p>
    <w:p w:rsidR="0055049F" w:rsidRDefault="000959BD">
      <w:pPr>
        <w:pStyle w:val="Heading2"/>
        <w:spacing w:before="92"/>
        <w:ind w:left="3200" w:right="3527"/>
        <w:jc w:val="center"/>
      </w:pPr>
      <w:r>
        <w:rPr>
          <w:noProof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8601456</wp:posOffset>
            </wp:positionH>
            <wp:positionV relativeFrom="paragraph">
              <wp:posOffset>-85947</wp:posOffset>
            </wp:positionV>
            <wp:extent cx="350520" cy="356615"/>
            <wp:effectExtent l="0" t="0" r="0" b="0"/>
            <wp:wrapNone/>
            <wp:docPr id="5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C0000"/>
        </w:rPr>
        <w:t>Cluster</w:t>
      </w:r>
      <w:r>
        <w:rPr>
          <w:color w:val="CC0000"/>
          <w:spacing w:val="-4"/>
        </w:rPr>
        <w:t xml:space="preserve"> </w:t>
      </w:r>
      <w:r>
        <w:rPr>
          <w:color w:val="CC0000"/>
        </w:rPr>
        <w:t>Profiling</w:t>
      </w:r>
    </w:p>
    <w:p w:rsidR="0055049F" w:rsidRDefault="0055049F">
      <w:pPr>
        <w:pStyle w:val="BodyText"/>
        <w:rPr>
          <w:sz w:val="20"/>
        </w:rPr>
      </w:pPr>
    </w:p>
    <w:p w:rsidR="0055049F" w:rsidRDefault="000959BD">
      <w:pPr>
        <w:pStyle w:val="BodyText"/>
        <w:rPr>
          <w:sz w:val="26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310895</wp:posOffset>
            </wp:positionH>
            <wp:positionV relativeFrom="paragraph">
              <wp:posOffset>212080</wp:posOffset>
            </wp:positionV>
            <wp:extent cx="8528061" cy="1387792"/>
            <wp:effectExtent l="0" t="0" r="0" b="0"/>
            <wp:wrapTopAndBottom/>
            <wp:docPr id="5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8061" cy="1387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049F" w:rsidRDefault="0055049F">
      <w:pPr>
        <w:pStyle w:val="BodyText"/>
        <w:rPr>
          <w:sz w:val="20"/>
        </w:rPr>
      </w:pPr>
    </w:p>
    <w:p w:rsidR="0055049F" w:rsidRDefault="0055049F">
      <w:pPr>
        <w:pStyle w:val="BodyText"/>
        <w:spacing w:before="10"/>
        <w:rPr>
          <w:sz w:val="25"/>
        </w:rPr>
      </w:pPr>
    </w:p>
    <w:p w:rsidR="0055049F" w:rsidRDefault="000959BD">
      <w:pPr>
        <w:pStyle w:val="BodyText"/>
        <w:spacing w:before="90" w:line="254" w:lineRule="auto"/>
        <w:ind w:left="864" w:right="226" w:hanging="361"/>
      </w:pPr>
      <w:r>
        <w:rPr>
          <w:rFonts w:ascii="Arial"/>
          <w:b/>
          <w:color w:val="124F5C"/>
          <w:u w:val="thick" w:color="124F5C"/>
        </w:rPr>
        <w:t>Wholesale</w:t>
      </w:r>
      <w:r>
        <w:rPr>
          <w:rFonts w:ascii="Arial"/>
          <w:b/>
          <w:color w:val="124F5C"/>
          <w:spacing w:val="3"/>
          <w:u w:val="thick" w:color="124F5C"/>
        </w:rPr>
        <w:t xml:space="preserve"> </w:t>
      </w:r>
      <w:r>
        <w:rPr>
          <w:rFonts w:ascii="Arial"/>
          <w:b/>
          <w:color w:val="124F5C"/>
          <w:u w:val="thick" w:color="124F5C"/>
        </w:rPr>
        <w:t xml:space="preserve">Customer: </w:t>
      </w:r>
      <w:r>
        <w:rPr>
          <w:color w:val="124F5C"/>
        </w:rPr>
        <w:t>'Cluster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1'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is</w:t>
      </w:r>
      <w:r>
        <w:rPr>
          <w:color w:val="124F5C"/>
          <w:spacing w:val="-6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high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value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customer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segment</w:t>
      </w:r>
      <w:r>
        <w:rPr>
          <w:color w:val="124F5C"/>
          <w:spacing w:val="12"/>
        </w:rPr>
        <w:t xml:space="preserve"> </w:t>
      </w:r>
      <w:r>
        <w:rPr>
          <w:color w:val="124F5C"/>
        </w:rPr>
        <w:t>as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customers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in</w:t>
      </w:r>
      <w:r>
        <w:rPr>
          <w:color w:val="124F5C"/>
          <w:spacing w:val="-87"/>
        </w:rPr>
        <w:t xml:space="preserve"> </w:t>
      </w:r>
      <w:r>
        <w:rPr>
          <w:color w:val="124F5C"/>
        </w:rPr>
        <w:t>this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group</w:t>
      </w:r>
      <w:r>
        <w:rPr>
          <w:color w:val="124F5C"/>
          <w:spacing w:val="8"/>
        </w:rPr>
        <w:t xml:space="preserve"> </w:t>
      </w:r>
      <w:r>
        <w:rPr>
          <w:color w:val="124F5C"/>
        </w:rPr>
        <w:t>place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orders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with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high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monetary</w:t>
      </w:r>
      <w:r>
        <w:rPr>
          <w:color w:val="124F5C"/>
          <w:spacing w:val="9"/>
        </w:rPr>
        <w:t xml:space="preserve"> </w:t>
      </w:r>
      <w:r>
        <w:rPr>
          <w:color w:val="124F5C"/>
        </w:rPr>
        <w:t>value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and</w:t>
      </w:r>
      <w:r>
        <w:rPr>
          <w:color w:val="124F5C"/>
          <w:spacing w:val="8"/>
        </w:rPr>
        <w:t xml:space="preserve"> </w:t>
      </w:r>
      <w:r>
        <w:rPr>
          <w:color w:val="124F5C"/>
        </w:rPr>
        <w:t>they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order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way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more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frequently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than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other</w:t>
      </w:r>
      <w:r>
        <w:rPr>
          <w:color w:val="124F5C"/>
          <w:spacing w:val="8"/>
        </w:rPr>
        <w:t xml:space="preserve"> </w:t>
      </w:r>
      <w:r>
        <w:rPr>
          <w:color w:val="124F5C"/>
        </w:rPr>
        <w:t>members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and</w:t>
      </w:r>
      <w:r>
        <w:rPr>
          <w:color w:val="124F5C"/>
          <w:spacing w:val="9"/>
        </w:rPr>
        <w:t xml:space="preserve"> </w:t>
      </w:r>
      <w:r>
        <w:rPr>
          <w:color w:val="124F5C"/>
        </w:rPr>
        <w:t>they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made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a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purchase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recently.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So we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assume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that</w:t>
      </w:r>
      <w:r>
        <w:rPr>
          <w:color w:val="124F5C"/>
          <w:spacing w:val="8"/>
        </w:rPr>
        <w:t xml:space="preserve"> </w:t>
      </w:r>
      <w:r>
        <w:rPr>
          <w:color w:val="124F5C"/>
        </w:rPr>
        <w:t>these are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6"/>
        </w:rPr>
        <w:t xml:space="preserve"> </w:t>
      </w:r>
      <w:r>
        <w:rPr>
          <w:color w:val="124F5C"/>
        </w:rPr>
        <w:t>wholesale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customers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of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retail</w:t>
      </w:r>
      <w:r>
        <w:rPr>
          <w:color w:val="124F5C"/>
          <w:spacing w:val="5"/>
        </w:rPr>
        <w:t xml:space="preserve"> </w:t>
      </w:r>
      <w:r>
        <w:rPr>
          <w:color w:val="124F5C"/>
        </w:rPr>
        <w:t>store.</w:t>
      </w:r>
    </w:p>
    <w:p w:rsidR="0055049F" w:rsidRDefault="0055049F">
      <w:pPr>
        <w:pStyle w:val="BodyText"/>
        <w:spacing w:before="6"/>
        <w:rPr>
          <w:sz w:val="35"/>
        </w:rPr>
      </w:pPr>
    </w:p>
    <w:p w:rsidR="0055049F" w:rsidRDefault="000959BD">
      <w:pPr>
        <w:pStyle w:val="BodyText"/>
        <w:spacing w:before="1" w:line="254" w:lineRule="auto"/>
        <w:ind w:left="864" w:hanging="361"/>
      </w:pPr>
      <w:r>
        <w:rPr>
          <w:rFonts w:ascii="Arial"/>
          <w:b/>
          <w:color w:val="124F5C"/>
          <w:u w:val="thick" w:color="124F5C"/>
        </w:rPr>
        <w:t>Average</w:t>
      </w:r>
      <w:r>
        <w:rPr>
          <w:rFonts w:ascii="Arial"/>
          <w:b/>
          <w:color w:val="124F5C"/>
          <w:spacing w:val="11"/>
          <w:u w:val="thick" w:color="124F5C"/>
        </w:rPr>
        <w:t xml:space="preserve"> </w:t>
      </w:r>
      <w:r>
        <w:rPr>
          <w:rFonts w:ascii="Arial"/>
          <w:b/>
          <w:color w:val="124F5C"/>
          <w:u w:val="thick" w:color="124F5C"/>
        </w:rPr>
        <w:t>Customer:</w:t>
      </w:r>
      <w:r>
        <w:rPr>
          <w:rFonts w:ascii="Arial"/>
          <w:b/>
          <w:color w:val="124F5C"/>
          <w:spacing w:val="-4"/>
          <w:u w:val="thick" w:color="124F5C"/>
        </w:rPr>
        <w:t xml:space="preserve"> </w:t>
      </w:r>
      <w:r>
        <w:rPr>
          <w:color w:val="124F5C"/>
        </w:rPr>
        <w:t>'Cluster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0' is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the</w:t>
      </w:r>
      <w:r>
        <w:rPr>
          <w:color w:val="124F5C"/>
          <w:spacing w:val="-3"/>
        </w:rPr>
        <w:t xml:space="preserve"> </w:t>
      </w:r>
      <w:r>
        <w:rPr>
          <w:color w:val="124F5C"/>
        </w:rPr>
        <w:t>average</w:t>
      </w:r>
      <w:r>
        <w:rPr>
          <w:color w:val="124F5C"/>
          <w:spacing w:val="11"/>
        </w:rPr>
        <w:t xml:space="preserve"> </w:t>
      </w:r>
      <w:r>
        <w:rPr>
          <w:color w:val="124F5C"/>
        </w:rPr>
        <w:t>customer</w:t>
      </w:r>
      <w:r>
        <w:rPr>
          <w:color w:val="124F5C"/>
          <w:spacing w:val="2"/>
        </w:rPr>
        <w:t xml:space="preserve"> </w:t>
      </w:r>
      <w:proofErr w:type="spellStart"/>
      <w:r>
        <w:rPr>
          <w:color w:val="124F5C"/>
        </w:rPr>
        <w:t>segment.These</w:t>
      </w:r>
      <w:proofErr w:type="spellEnd"/>
      <w:r>
        <w:rPr>
          <w:color w:val="124F5C"/>
          <w:spacing w:val="8"/>
        </w:rPr>
        <w:t xml:space="preserve"> </w:t>
      </w:r>
      <w:r>
        <w:rPr>
          <w:color w:val="124F5C"/>
        </w:rPr>
        <w:t>customers</w:t>
      </w:r>
      <w:r>
        <w:rPr>
          <w:color w:val="124F5C"/>
          <w:spacing w:val="-4"/>
        </w:rPr>
        <w:t xml:space="preserve"> </w:t>
      </w:r>
      <w:r>
        <w:rPr>
          <w:color w:val="124F5C"/>
        </w:rPr>
        <w:t>order</w:t>
      </w:r>
      <w:r>
        <w:rPr>
          <w:color w:val="124F5C"/>
          <w:spacing w:val="-87"/>
        </w:rPr>
        <w:t xml:space="preserve"> </w:t>
      </w:r>
      <w:r>
        <w:rPr>
          <w:color w:val="124F5C"/>
        </w:rPr>
        <w:t>less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frequently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as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compared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to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wholesale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customer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and</w:t>
      </w:r>
      <w:r>
        <w:rPr>
          <w:color w:val="124F5C"/>
          <w:spacing w:val="3"/>
        </w:rPr>
        <w:t xml:space="preserve"> </w:t>
      </w:r>
      <w:r>
        <w:rPr>
          <w:color w:val="124F5C"/>
        </w:rPr>
        <w:t>their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orders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do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not</w:t>
      </w:r>
      <w:r>
        <w:rPr>
          <w:color w:val="124F5C"/>
          <w:spacing w:val="6"/>
        </w:rPr>
        <w:t xml:space="preserve"> </w:t>
      </w:r>
      <w:r>
        <w:rPr>
          <w:color w:val="124F5C"/>
        </w:rPr>
        <w:t>have</w:t>
      </w:r>
      <w:r>
        <w:rPr>
          <w:color w:val="124F5C"/>
          <w:spacing w:val="7"/>
        </w:rPr>
        <w:t xml:space="preserve"> </w:t>
      </w:r>
      <w:r>
        <w:rPr>
          <w:color w:val="124F5C"/>
        </w:rPr>
        <w:t>a</w:t>
      </w:r>
      <w:r>
        <w:rPr>
          <w:color w:val="124F5C"/>
          <w:spacing w:val="-2"/>
        </w:rPr>
        <w:t xml:space="preserve"> </w:t>
      </w:r>
      <w:r>
        <w:rPr>
          <w:color w:val="124F5C"/>
        </w:rPr>
        <w:t>high</w:t>
      </w:r>
      <w:r>
        <w:rPr>
          <w:color w:val="124F5C"/>
          <w:spacing w:val="-87"/>
        </w:rPr>
        <w:t xml:space="preserve"> </w:t>
      </w:r>
      <w:r>
        <w:rPr>
          <w:color w:val="124F5C"/>
        </w:rPr>
        <w:t>monetary</w:t>
      </w:r>
      <w:r>
        <w:rPr>
          <w:color w:val="124F5C"/>
          <w:spacing w:val="9"/>
        </w:rPr>
        <w:t xml:space="preserve"> </w:t>
      </w:r>
      <w:r>
        <w:rPr>
          <w:color w:val="124F5C"/>
        </w:rPr>
        <w:t>value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and</w:t>
      </w:r>
      <w:r>
        <w:rPr>
          <w:color w:val="124F5C"/>
          <w:spacing w:val="9"/>
        </w:rPr>
        <w:t xml:space="preserve"> </w:t>
      </w:r>
      <w:proofErr w:type="spellStart"/>
      <w:r>
        <w:rPr>
          <w:color w:val="124F5C"/>
        </w:rPr>
        <w:t>its</w:t>
      </w:r>
      <w:proofErr w:type="spellEnd"/>
      <w:r>
        <w:rPr>
          <w:color w:val="124F5C"/>
          <w:spacing w:val="-6"/>
        </w:rPr>
        <w:t xml:space="preserve"> </w:t>
      </w:r>
      <w:r>
        <w:rPr>
          <w:color w:val="124F5C"/>
        </w:rPr>
        <w:t>been</w:t>
      </w:r>
      <w:r>
        <w:rPr>
          <w:color w:val="124F5C"/>
          <w:spacing w:val="14"/>
        </w:rPr>
        <w:t xml:space="preserve"> </w:t>
      </w:r>
      <w:r>
        <w:rPr>
          <w:color w:val="124F5C"/>
        </w:rPr>
        <w:t>a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while since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they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last</w:t>
      </w:r>
      <w:r>
        <w:rPr>
          <w:color w:val="124F5C"/>
          <w:spacing w:val="-1"/>
        </w:rPr>
        <w:t xml:space="preserve"> </w:t>
      </w:r>
      <w:r>
        <w:rPr>
          <w:color w:val="124F5C"/>
        </w:rPr>
        <w:t>ordered</w:t>
      </w:r>
      <w:r>
        <w:rPr>
          <w:color w:val="124F5C"/>
          <w:spacing w:val="9"/>
        </w:rPr>
        <w:t xml:space="preserve"> </w:t>
      </w:r>
      <w:r>
        <w:rPr>
          <w:color w:val="124F5C"/>
        </w:rPr>
        <w:t>with</w:t>
      </w:r>
      <w:r>
        <w:rPr>
          <w:color w:val="124F5C"/>
          <w:spacing w:val="-5"/>
        </w:rPr>
        <w:t xml:space="preserve"> </w:t>
      </w:r>
      <w:r>
        <w:rPr>
          <w:color w:val="124F5C"/>
        </w:rPr>
        <w:t>us.</w:t>
      </w:r>
      <w:r>
        <w:rPr>
          <w:color w:val="124F5C"/>
          <w:spacing w:val="2"/>
        </w:rPr>
        <w:t xml:space="preserve"> </w:t>
      </w:r>
      <w:r>
        <w:rPr>
          <w:color w:val="124F5C"/>
        </w:rPr>
        <w:t>So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these are</w:t>
      </w:r>
      <w:r>
        <w:rPr>
          <w:color w:val="124F5C"/>
          <w:spacing w:val="4"/>
        </w:rPr>
        <w:t xml:space="preserve"> </w:t>
      </w:r>
      <w:r>
        <w:rPr>
          <w:color w:val="124F5C"/>
        </w:rPr>
        <w:t>our</w:t>
      </w:r>
      <w:r>
        <w:rPr>
          <w:color w:val="124F5C"/>
          <w:spacing w:val="1"/>
        </w:rPr>
        <w:t xml:space="preserve"> </w:t>
      </w:r>
      <w:r>
        <w:rPr>
          <w:color w:val="124F5C"/>
        </w:rPr>
        <w:t>average</w:t>
      </w:r>
      <w:r>
        <w:rPr>
          <w:color w:val="124F5C"/>
          <w:spacing w:val="16"/>
        </w:rPr>
        <w:t xml:space="preserve"> </w:t>
      </w:r>
      <w:r>
        <w:rPr>
          <w:color w:val="124F5C"/>
        </w:rPr>
        <w:t>customers.</w:t>
      </w:r>
    </w:p>
    <w:p w:rsidR="0055049F" w:rsidRDefault="0055049F">
      <w:pPr>
        <w:spacing w:line="254" w:lineRule="auto"/>
        <w:sectPr w:rsidR="0055049F">
          <w:pgSz w:w="14400" w:h="8110" w:orient="landscape"/>
          <w:pgMar w:top="100" w:right="0" w:bottom="0" w:left="0" w:header="720" w:footer="720" w:gutter="0"/>
          <w:cols w:space="720"/>
        </w:sectPr>
      </w:pPr>
    </w:p>
    <w:p w:rsidR="0055049F" w:rsidRDefault="0055049F">
      <w:pPr>
        <w:pStyle w:val="BodyText"/>
        <w:ind w:left="4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702.65pt;height:231.1pt;mso-position-horizontal-relative:char;mso-position-vertical-relative:line" coordsize="14053,4622">
            <v:shape id="_x0000_s1029" type="#_x0000_t75" style="position:absolute;left:13500;top:16;width:552;height:562">
              <v:imagedata r:id="rId8" o:title=""/>
            </v:shape>
            <v:shape id="_x0000_s1028" type="#_x0000_t75" alt="small dendogram 40 threshold agglomerative.png" style="position:absolute;width:7047;height:4622">
              <v:imagedata r:id="rId24" o:title=""/>
            </v:shape>
            <v:shape id="_x0000_s1027" type="#_x0000_t75" alt="agglomerative clustering 3 clusters.png" style="position:absolute;left:7073;top:160;width:6797;height:4436">
              <v:imagedata r:id="rId25" o:title=""/>
            </v:shape>
            <w10:wrap type="none"/>
            <w10:anchorlock/>
          </v:group>
        </w:pict>
      </w:r>
    </w:p>
    <w:p w:rsidR="0055049F" w:rsidRDefault="0055049F">
      <w:pPr>
        <w:pStyle w:val="BodyText"/>
        <w:spacing w:before="11"/>
        <w:rPr>
          <w:sz w:val="24"/>
        </w:rPr>
      </w:pPr>
    </w:p>
    <w:p w:rsidR="0055049F" w:rsidRDefault="000959BD">
      <w:pPr>
        <w:spacing w:before="88"/>
        <w:ind w:left="2353"/>
        <w:rPr>
          <w:sz w:val="36"/>
        </w:rPr>
      </w:pPr>
      <w:r>
        <w:rPr>
          <w:rFonts w:ascii="Arial"/>
          <w:b/>
          <w:color w:val="002831"/>
          <w:sz w:val="36"/>
          <w:u w:val="thick" w:color="002831"/>
        </w:rPr>
        <w:t>Model</w:t>
      </w:r>
      <w:r>
        <w:rPr>
          <w:rFonts w:ascii="Arial"/>
          <w:b/>
          <w:color w:val="002831"/>
          <w:spacing w:val="-1"/>
          <w:sz w:val="36"/>
          <w:u w:val="thick" w:color="002831"/>
        </w:rPr>
        <w:t xml:space="preserve"> </w:t>
      </w:r>
      <w:r>
        <w:rPr>
          <w:rFonts w:ascii="Arial"/>
          <w:b/>
          <w:color w:val="002831"/>
          <w:sz w:val="36"/>
          <w:u w:val="thick" w:color="002831"/>
        </w:rPr>
        <w:t>Implementation:</w:t>
      </w:r>
      <w:r>
        <w:rPr>
          <w:rFonts w:ascii="Arial"/>
          <w:b/>
          <w:color w:val="002831"/>
          <w:spacing w:val="-4"/>
          <w:sz w:val="36"/>
        </w:rPr>
        <w:t xml:space="preserve"> </w:t>
      </w:r>
      <w:r>
        <w:rPr>
          <w:color w:val="002831"/>
          <w:sz w:val="36"/>
        </w:rPr>
        <w:t>Agglomerative</w:t>
      </w:r>
      <w:r>
        <w:rPr>
          <w:color w:val="002831"/>
          <w:spacing w:val="-5"/>
          <w:sz w:val="36"/>
        </w:rPr>
        <w:t xml:space="preserve"> </w:t>
      </w:r>
      <w:r>
        <w:rPr>
          <w:color w:val="002831"/>
          <w:sz w:val="36"/>
        </w:rPr>
        <w:t>Hierarchical</w:t>
      </w:r>
      <w:r>
        <w:rPr>
          <w:color w:val="002831"/>
          <w:spacing w:val="-10"/>
          <w:sz w:val="36"/>
        </w:rPr>
        <w:t xml:space="preserve"> </w:t>
      </w:r>
      <w:r>
        <w:rPr>
          <w:color w:val="002831"/>
          <w:sz w:val="36"/>
        </w:rPr>
        <w:t>Clustering</w:t>
      </w:r>
    </w:p>
    <w:p w:rsidR="0055049F" w:rsidRDefault="000959BD">
      <w:pPr>
        <w:pStyle w:val="ListParagraph"/>
        <w:numPr>
          <w:ilvl w:val="1"/>
          <w:numId w:val="1"/>
        </w:numPr>
        <w:tabs>
          <w:tab w:val="left" w:pos="865"/>
        </w:tabs>
        <w:spacing w:before="95" w:line="254" w:lineRule="auto"/>
        <w:ind w:right="317"/>
        <w:rPr>
          <w:sz w:val="34"/>
        </w:rPr>
      </w:pPr>
      <w:r>
        <w:rPr>
          <w:color w:val="002831"/>
          <w:sz w:val="34"/>
        </w:rPr>
        <w:t>Here,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we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drew the</w:t>
      </w:r>
      <w:r>
        <w:rPr>
          <w:color w:val="002831"/>
          <w:spacing w:val="7"/>
          <w:sz w:val="34"/>
        </w:rPr>
        <w:t xml:space="preserve"> </w:t>
      </w:r>
      <w:proofErr w:type="spellStart"/>
      <w:r>
        <w:rPr>
          <w:color w:val="002831"/>
          <w:sz w:val="34"/>
        </w:rPr>
        <w:t>dendrogram</w:t>
      </w:r>
      <w:proofErr w:type="spellEnd"/>
      <w:r>
        <w:rPr>
          <w:color w:val="002831"/>
          <w:spacing w:val="12"/>
          <w:sz w:val="34"/>
        </w:rPr>
        <w:t xml:space="preserve"> </w:t>
      </w:r>
      <w:r>
        <w:rPr>
          <w:color w:val="002831"/>
          <w:sz w:val="34"/>
        </w:rPr>
        <w:t>using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ward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linkage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to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help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us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decide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number</w:t>
      </w:r>
      <w:r>
        <w:rPr>
          <w:color w:val="002831"/>
          <w:spacing w:val="6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6"/>
          <w:sz w:val="34"/>
        </w:rPr>
        <w:t xml:space="preserve"> </w:t>
      </w:r>
      <w:r>
        <w:rPr>
          <w:color w:val="002831"/>
          <w:sz w:val="34"/>
        </w:rPr>
        <w:t>that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we should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use.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sz w:val="34"/>
        </w:rPr>
        <w:t>optimal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no.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5"/>
          <w:sz w:val="34"/>
        </w:rPr>
        <w:t xml:space="preserve"> </w:t>
      </w:r>
      <w:r>
        <w:rPr>
          <w:color w:val="002831"/>
          <w:sz w:val="34"/>
        </w:rPr>
        <w:t>is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determined</w:t>
      </w:r>
      <w:r>
        <w:rPr>
          <w:color w:val="002831"/>
          <w:spacing w:val="10"/>
          <w:sz w:val="34"/>
        </w:rPr>
        <w:t xml:space="preserve"> </w:t>
      </w:r>
      <w:r>
        <w:rPr>
          <w:color w:val="002831"/>
          <w:sz w:val="34"/>
        </w:rPr>
        <w:t>by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drawing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a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horizontal</w:t>
      </w:r>
      <w:r>
        <w:rPr>
          <w:color w:val="002831"/>
          <w:spacing w:val="13"/>
          <w:sz w:val="34"/>
        </w:rPr>
        <w:t xml:space="preserve"> </w:t>
      </w:r>
      <w:r>
        <w:rPr>
          <w:color w:val="002831"/>
          <w:sz w:val="34"/>
        </w:rPr>
        <w:t>line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such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that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it cuts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longest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sz w:val="34"/>
        </w:rPr>
        <w:t>vertical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line.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We</w:t>
      </w:r>
      <w:r>
        <w:rPr>
          <w:color w:val="002831"/>
          <w:spacing w:val="-13"/>
          <w:sz w:val="34"/>
        </w:rPr>
        <w:t xml:space="preserve"> </w:t>
      </w:r>
      <w:r>
        <w:rPr>
          <w:color w:val="002831"/>
          <w:sz w:val="34"/>
        </w:rPr>
        <w:t>can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clearly</w:t>
      </w:r>
      <w:r>
        <w:rPr>
          <w:color w:val="002831"/>
          <w:spacing w:val="-4"/>
          <w:sz w:val="34"/>
        </w:rPr>
        <w:t xml:space="preserve"> </w:t>
      </w:r>
      <w:r>
        <w:rPr>
          <w:color w:val="002831"/>
          <w:sz w:val="34"/>
        </w:rPr>
        <w:t>see</w:t>
      </w:r>
      <w:r>
        <w:rPr>
          <w:color w:val="002831"/>
          <w:spacing w:val="6"/>
          <w:sz w:val="34"/>
        </w:rPr>
        <w:t xml:space="preserve"> </w:t>
      </w:r>
      <w:r>
        <w:rPr>
          <w:color w:val="002831"/>
          <w:sz w:val="34"/>
        </w:rPr>
        <w:t>from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1"/>
          <w:sz w:val="34"/>
        </w:rPr>
        <w:t xml:space="preserve"> </w:t>
      </w:r>
      <w:proofErr w:type="spellStart"/>
      <w:r>
        <w:rPr>
          <w:color w:val="002831"/>
          <w:sz w:val="34"/>
        </w:rPr>
        <w:t>dendrogram</w:t>
      </w:r>
      <w:proofErr w:type="spellEnd"/>
      <w:r>
        <w:rPr>
          <w:color w:val="002831"/>
          <w:spacing w:val="13"/>
          <w:sz w:val="34"/>
        </w:rPr>
        <w:t xml:space="preserve"> </w:t>
      </w:r>
      <w:r>
        <w:rPr>
          <w:color w:val="002831"/>
          <w:sz w:val="34"/>
        </w:rPr>
        <w:t>that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it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makes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sense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to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draw the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line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at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threshold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value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40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which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gives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us</w:t>
      </w:r>
      <w:r>
        <w:rPr>
          <w:color w:val="002831"/>
          <w:spacing w:val="-87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no.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optimal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5"/>
          <w:sz w:val="34"/>
        </w:rPr>
        <w:t xml:space="preserve"> </w:t>
      </w:r>
      <w:r>
        <w:rPr>
          <w:color w:val="002831"/>
          <w:sz w:val="34"/>
        </w:rPr>
        <w:t>as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3.</w:t>
      </w:r>
      <w:r>
        <w:rPr>
          <w:color w:val="002831"/>
          <w:spacing w:val="6"/>
          <w:sz w:val="34"/>
        </w:rPr>
        <w:t xml:space="preserve"> </w:t>
      </w:r>
      <w:r>
        <w:rPr>
          <w:color w:val="002831"/>
          <w:sz w:val="34"/>
        </w:rPr>
        <w:t>Using K=3,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we perform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agglomerative</w:t>
      </w:r>
      <w:r>
        <w:rPr>
          <w:color w:val="002831"/>
          <w:spacing w:val="13"/>
          <w:sz w:val="34"/>
        </w:rPr>
        <w:t xml:space="preserve"> </w:t>
      </w:r>
      <w:r>
        <w:rPr>
          <w:color w:val="002831"/>
          <w:sz w:val="34"/>
        </w:rPr>
        <w:t>hierarchical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pacing w:val="-1"/>
          <w:sz w:val="34"/>
        </w:rPr>
        <w:t>clustering</w:t>
      </w:r>
      <w:r>
        <w:rPr>
          <w:color w:val="002831"/>
          <w:spacing w:val="-2"/>
          <w:sz w:val="34"/>
        </w:rPr>
        <w:t xml:space="preserve"> </w:t>
      </w:r>
      <w:r>
        <w:rPr>
          <w:color w:val="002831"/>
          <w:sz w:val="34"/>
        </w:rPr>
        <w:t>and</w:t>
      </w:r>
      <w:r>
        <w:rPr>
          <w:color w:val="002831"/>
          <w:spacing w:val="12"/>
          <w:sz w:val="34"/>
        </w:rPr>
        <w:t xml:space="preserve"> </w:t>
      </w:r>
      <w:r>
        <w:rPr>
          <w:color w:val="002831"/>
          <w:sz w:val="34"/>
        </w:rPr>
        <w:t>we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can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see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results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w w:val="160"/>
          <w:sz w:val="34"/>
        </w:rPr>
        <w:t>–</w:t>
      </w:r>
      <w:r>
        <w:rPr>
          <w:color w:val="002831"/>
          <w:spacing w:val="-51"/>
          <w:w w:val="160"/>
          <w:sz w:val="34"/>
        </w:rPr>
        <w:t xml:space="preserve"> </w:t>
      </w:r>
      <w:r>
        <w:rPr>
          <w:color w:val="002831"/>
          <w:sz w:val="34"/>
        </w:rPr>
        <w:t>3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separate</w:t>
      </w:r>
      <w:r>
        <w:rPr>
          <w:color w:val="002831"/>
          <w:spacing w:val="13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3"/>
          <w:sz w:val="34"/>
        </w:rPr>
        <w:t xml:space="preserve"> </w:t>
      </w:r>
      <w:r>
        <w:rPr>
          <w:color w:val="002831"/>
          <w:sz w:val="34"/>
        </w:rPr>
        <w:t>in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graph</w:t>
      </w:r>
      <w:r>
        <w:rPr>
          <w:color w:val="002831"/>
          <w:spacing w:val="12"/>
          <w:sz w:val="34"/>
        </w:rPr>
        <w:t xml:space="preserve"> </w:t>
      </w:r>
      <w:r>
        <w:rPr>
          <w:color w:val="002831"/>
          <w:sz w:val="34"/>
        </w:rPr>
        <w:t>on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right.</w:t>
      </w:r>
    </w:p>
    <w:p w:rsidR="0055049F" w:rsidRDefault="0055049F">
      <w:pPr>
        <w:spacing w:line="254" w:lineRule="auto"/>
        <w:rPr>
          <w:sz w:val="34"/>
        </w:rPr>
        <w:sectPr w:rsidR="0055049F">
          <w:pgSz w:w="14400" w:h="8110" w:orient="landscape"/>
          <w:pgMar w:top="80" w:right="0" w:bottom="0" w:left="0" w:header="720" w:footer="720" w:gutter="0"/>
          <w:cols w:space="720"/>
        </w:sectPr>
      </w:pPr>
    </w:p>
    <w:p w:rsidR="0055049F" w:rsidRDefault="000959BD">
      <w:pPr>
        <w:tabs>
          <w:tab w:val="left" w:pos="13545"/>
        </w:tabs>
        <w:ind w:left="13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91383" cy="3195828"/>
            <wp:effectExtent l="0" t="0" r="0" b="0"/>
            <wp:docPr id="59" name="image22.png" descr="DBSCAN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383" cy="319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45"/>
          <w:sz w:val="20"/>
        </w:rPr>
        <w:drawing>
          <wp:inline distT="0" distB="0" distL="0" distR="0">
            <wp:extent cx="349864" cy="355949"/>
            <wp:effectExtent l="0" t="0" r="0" b="0"/>
            <wp:docPr id="6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64" cy="3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55049F">
      <w:pPr>
        <w:pStyle w:val="BodyText"/>
        <w:spacing w:before="5"/>
        <w:rPr>
          <w:sz w:val="10"/>
        </w:rPr>
      </w:pPr>
    </w:p>
    <w:p w:rsidR="0055049F" w:rsidRDefault="000959BD">
      <w:pPr>
        <w:spacing w:before="89"/>
        <w:ind w:left="3235" w:right="2874"/>
        <w:jc w:val="center"/>
        <w:rPr>
          <w:sz w:val="36"/>
        </w:rPr>
      </w:pPr>
      <w:r>
        <w:rPr>
          <w:rFonts w:ascii="Arial"/>
          <w:b/>
          <w:color w:val="002831"/>
          <w:sz w:val="36"/>
          <w:u w:val="thick" w:color="002831"/>
        </w:rPr>
        <w:t>Model</w:t>
      </w:r>
      <w:r>
        <w:rPr>
          <w:rFonts w:ascii="Arial"/>
          <w:b/>
          <w:color w:val="002831"/>
          <w:spacing w:val="-2"/>
          <w:sz w:val="36"/>
          <w:u w:val="thick" w:color="002831"/>
        </w:rPr>
        <w:t xml:space="preserve"> </w:t>
      </w:r>
      <w:r>
        <w:rPr>
          <w:rFonts w:ascii="Arial"/>
          <w:b/>
          <w:color w:val="002831"/>
          <w:sz w:val="36"/>
          <w:u w:val="thick" w:color="002831"/>
        </w:rPr>
        <w:t>Implementation:</w:t>
      </w:r>
      <w:r>
        <w:rPr>
          <w:rFonts w:ascii="Arial"/>
          <w:b/>
          <w:color w:val="002831"/>
          <w:spacing w:val="-8"/>
          <w:sz w:val="36"/>
        </w:rPr>
        <w:t xml:space="preserve"> </w:t>
      </w:r>
      <w:r>
        <w:rPr>
          <w:color w:val="002831"/>
          <w:sz w:val="36"/>
        </w:rPr>
        <w:t>DBSCAN</w:t>
      </w:r>
    </w:p>
    <w:p w:rsidR="0055049F" w:rsidRDefault="000959BD">
      <w:pPr>
        <w:pStyle w:val="ListParagraph"/>
        <w:numPr>
          <w:ilvl w:val="1"/>
          <w:numId w:val="1"/>
        </w:numPr>
        <w:tabs>
          <w:tab w:val="left" w:pos="865"/>
        </w:tabs>
        <w:spacing w:before="95" w:line="254" w:lineRule="auto"/>
        <w:ind w:right="241"/>
        <w:rPr>
          <w:sz w:val="34"/>
        </w:rPr>
      </w:pPr>
      <w:r>
        <w:rPr>
          <w:color w:val="002831"/>
          <w:sz w:val="34"/>
        </w:rPr>
        <w:t>Density-Based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Spatial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Clustering of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Applications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sz w:val="34"/>
        </w:rPr>
        <w:t>with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Noise (DBSCAN)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is</w:t>
      </w:r>
      <w:r>
        <w:rPr>
          <w:color w:val="002831"/>
          <w:spacing w:val="16"/>
          <w:sz w:val="34"/>
        </w:rPr>
        <w:t xml:space="preserve"> </w:t>
      </w:r>
      <w:r>
        <w:rPr>
          <w:color w:val="002831"/>
          <w:sz w:val="34"/>
        </w:rPr>
        <w:t>a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base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algorithm</w:t>
      </w:r>
      <w:r>
        <w:rPr>
          <w:color w:val="002831"/>
          <w:spacing w:val="-3"/>
          <w:sz w:val="34"/>
        </w:rPr>
        <w:t xml:space="preserve"> </w:t>
      </w:r>
      <w:r>
        <w:rPr>
          <w:color w:val="002831"/>
          <w:sz w:val="34"/>
        </w:rPr>
        <w:t>for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density-based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clustering.</w:t>
      </w:r>
      <w:r>
        <w:rPr>
          <w:color w:val="002831"/>
          <w:spacing w:val="-6"/>
          <w:sz w:val="34"/>
        </w:rPr>
        <w:t xml:space="preserve"> </w:t>
      </w:r>
      <w:r>
        <w:rPr>
          <w:color w:val="002831"/>
          <w:sz w:val="34"/>
        </w:rPr>
        <w:t>DBSCAN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algorithm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identifies</w:t>
      </w:r>
      <w:r>
        <w:rPr>
          <w:color w:val="002831"/>
          <w:spacing w:val="-1"/>
          <w:sz w:val="34"/>
        </w:rPr>
        <w:t xml:space="preserve"> </w:t>
      </w:r>
      <w:r>
        <w:rPr>
          <w:color w:val="002831"/>
          <w:sz w:val="34"/>
        </w:rPr>
        <w:t>the dense region by</w:t>
      </w:r>
      <w:r>
        <w:rPr>
          <w:color w:val="002831"/>
          <w:spacing w:val="-87"/>
          <w:sz w:val="34"/>
        </w:rPr>
        <w:t xml:space="preserve"> </w:t>
      </w:r>
      <w:r>
        <w:rPr>
          <w:color w:val="002831"/>
          <w:sz w:val="34"/>
        </w:rPr>
        <w:t>grouping</w:t>
      </w:r>
      <w:r>
        <w:rPr>
          <w:color w:val="002831"/>
          <w:spacing w:val="10"/>
          <w:sz w:val="34"/>
        </w:rPr>
        <w:t xml:space="preserve"> </w:t>
      </w:r>
      <w:r>
        <w:rPr>
          <w:color w:val="002831"/>
          <w:sz w:val="34"/>
        </w:rPr>
        <w:t>together</w:t>
      </w:r>
      <w:r>
        <w:rPr>
          <w:color w:val="002831"/>
          <w:spacing w:val="14"/>
          <w:sz w:val="34"/>
        </w:rPr>
        <w:t xml:space="preserve"> </w:t>
      </w:r>
      <w:r>
        <w:rPr>
          <w:color w:val="002831"/>
          <w:sz w:val="34"/>
        </w:rPr>
        <w:t>data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points</w:t>
      </w:r>
      <w:r>
        <w:rPr>
          <w:color w:val="002831"/>
          <w:spacing w:val="10"/>
          <w:sz w:val="34"/>
        </w:rPr>
        <w:t xml:space="preserve"> </w:t>
      </w:r>
      <w:r>
        <w:rPr>
          <w:color w:val="002831"/>
          <w:sz w:val="34"/>
        </w:rPr>
        <w:t>that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are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close</w:t>
      </w:r>
      <w:r>
        <w:rPr>
          <w:color w:val="002831"/>
          <w:spacing w:val="-4"/>
          <w:sz w:val="34"/>
        </w:rPr>
        <w:t xml:space="preserve"> </w:t>
      </w:r>
      <w:r>
        <w:rPr>
          <w:color w:val="002831"/>
          <w:sz w:val="34"/>
        </w:rPr>
        <w:t>to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each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other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sz w:val="34"/>
        </w:rPr>
        <w:t>based</w:t>
      </w:r>
      <w:r>
        <w:rPr>
          <w:color w:val="002831"/>
          <w:spacing w:val="10"/>
          <w:sz w:val="34"/>
        </w:rPr>
        <w:t xml:space="preserve"> </w:t>
      </w:r>
      <w:r>
        <w:rPr>
          <w:color w:val="002831"/>
          <w:sz w:val="34"/>
        </w:rPr>
        <w:t>on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distance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measurement.</w:t>
      </w:r>
      <w:r>
        <w:rPr>
          <w:color w:val="002831"/>
          <w:spacing w:val="7"/>
          <w:sz w:val="34"/>
        </w:rPr>
        <w:t xml:space="preserve"> </w:t>
      </w:r>
      <w:r>
        <w:rPr>
          <w:color w:val="002831"/>
          <w:sz w:val="34"/>
        </w:rPr>
        <w:t>It</w:t>
      </w:r>
      <w:r>
        <w:rPr>
          <w:color w:val="002831"/>
          <w:spacing w:val="3"/>
          <w:sz w:val="34"/>
        </w:rPr>
        <w:t xml:space="preserve"> </w:t>
      </w:r>
      <w:r>
        <w:rPr>
          <w:color w:val="002831"/>
          <w:sz w:val="34"/>
        </w:rPr>
        <w:t>does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not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need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sz w:val="34"/>
        </w:rPr>
        <w:t>to be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initialized by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providing</w:t>
      </w:r>
      <w:r>
        <w:rPr>
          <w:color w:val="002831"/>
          <w:spacing w:val="9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no.</w:t>
      </w:r>
      <w:r>
        <w:rPr>
          <w:color w:val="002831"/>
          <w:spacing w:val="2"/>
          <w:sz w:val="34"/>
        </w:rPr>
        <w:t xml:space="preserve"> </w:t>
      </w:r>
      <w:r>
        <w:rPr>
          <w:color w:val="002831"/>
          <w:sz w:val="34"/>
        </w:rPr>
        <w:t>of</w:t>
      </w:r>
      <w:r>
        <w:rPr>
          <w:color w:val="002831"/>
          <w:spacing w:val="8"/>
          <w:sz w:val="34"/>
        </w:rPr>
        <w:t xml:space="preserve"> </w:t>
      </w:r>
      <w:r>
        <w:rPr>
          <w:color w:val="002831"/>
          <w:sz w:val="34"/>
        </w:rPr>
        <w:t>clusters.</w:t>
      </w:r>
    </w:p>
    <w:p w:rsidR="0055049F" w:rsidRDefault="000959BD">
      <w:pPr>
        <w:pStyle w:val="ListParagraph"/>
        <w:numPr>
          <w:ilvl w:val="1"/>
          <w:numId w:val="1"/>
        </w:numPr>
        <w:tabs>
          <w:tab w:val="left" w:pos="865"/>
        </w:tabs>
        <w:spacing w:line="385" w:lineRule="exact"/>
        <w:rPr>
          <w:sz w:val="34"/>
        </w:rPr>
      </w:pPr>
      <w:r>
        <w:rPr>
          <w:color w:val="002831"/>
          <w:sz w:val="34"/>
        </w:rPr>
        <w:t>From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the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graph</w:t>
      </w:r>
      <w:r>
        <w:rPr>
          <w:color w:val="002831"/>
          <w:spacing w:val="5"/>
          <w:sz w:val="34"/>
        </w:rPr>
        <w:t xml:space="preserve"> </w:t>
      </w:r>
      <w:r>
        <w:rPr>
          <w:color w:val="002831"/>
          <w:sz w:val="34"/>
        </w:rPr>
        <w:t>above,</w:t>
      </w:r>
      <w:r>
        <w:rPr>
          <w:color w:val="002831"/>
          <w:spacing w:val="17"/>
          <w:sz w:val="34"/>
        </w:rPr>
        <w:t xml:space="preserve"> </w:t>
      </w:r>
      <w:r>
        <w:rPr>
          <w:color w:val="002831"/>
          <w:sz w:val="34"/>
        </w:rPr>
        <w:t>we can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see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that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there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are</w:t>
      </w:r>
      <w:r>
        <w:rPr>
          <w:color w:val="002831"/>
          <w:spacing w:val="1"/>
          <w:sz w:val="34"/>
        </w:rPr>
        <w:t xml:space="preserve"> </w:t>
      </w:r>
      <w:r>
        <w:rPr>
          <w:color w:val="002831"/>
          <w:sz w:val="34"/>
        </w:rPr>
        <w:t>3</w:t>
      </w:r>
      <w:r>
        <w:rPr>
          <w:color w:val="002831"/>
          <w:spacing w:val="4"/>
          <w:sz w:val="34"/>
        </w:rPr>
        <w:t xml:space="preserve"> </w:t>
      </w:r>
      <w:r>
        <w:rPr>
          <w:color w:val="002831"/>
          <w:sz w:val="34"/>
        </w:rPr>
        <w:t>clusters</w:t>
      </w:r>
      <w:r>
        <w:rPr>
          <w:color w:val="002831"/>
          <w:spacing w:val="-4"/>
          <w:sz w:val="34"/>
        </w:rPr>
        <w:t xml:space="preserve"> </w:t>
      </w:r>
      <w:r>
        <w:rPr>
          <w:color w:val="002831"/>
          <w:sz w:val="34"/>
        </w:rPr>
        <w:t>formed.</w:t>
      </w:r>
    </w:p>
    <w:p w:rsidR="0055049F" w:rsidRDefault="0055049F">
      <w:pPr>
        <w:spacing w:line="385" w:lineRule="exact"/>
        <w:rPr>
          <w:sz w:val="34"/>
        </w:rPr>
        <w:sectPr w:rsidR="0055049F">
          <w:pgSz w:w="14400" w:h="8110" w:orient="landscape"/>
          <w:pgMar w:top="80" w:right="0" w:bottom="0" w:left="0" w:header="720" w:footer="720" w:gutter="0"/>
          <w:cols w:space="720"/>
        </w:sectPr>
      </w:pPr>
    </w:p>
    <w:p w:rsidR="0055049F" w:rsidRDefault="000959BD">
      <w:pPr>
        <w:pStyle w:val="Heading1"/>
        <w:tabs>
          <w:tab w:val="left" w:pos="13545"/>
        </w:tabs>
        <w:ind w:left="701"/>
      </w:pPr>
      <w:r>
        <w:rPr>
          <w:rFonts w:ascii="Arial"/>
          <w:color w:val="CC0000"/>
          <w:w w:val="95"/>
        </w:rPr>
        <w:lastRenderedPageBreak/>
        <w:t>Conclusions</w:t>
      </w:r>
      <w:r>
        <w:rPr>
          <w:rFonts w:ascii="Arial"/>
          <w:color w:val="CC0000"/>
          <w:spacing w:val="168"/>
        </w:rPr>
        <w:t xml:space="preserve"> </w:t>
      </w:r>
      <w:r>
        <w:rPr>
          <w:color w:val="CC0000"/>
          <w:w w:val="95"/>
        </w:rPr>
        <w:t>Drawn</w:t>
      </w:r>
      <w:r>
        <w:rPr>
          <w:color w:val="CC0000"/>
          <w:w w:val="95"/>
        </w:rPr>
        <w:tab/>
      </w:r>
      <w:r>
        <w:rPr>
          <w:noProof/>
          <w:color w:val="CC0000"/>
          <w:position w:val="1"/>
        </w:rPr>
        <w:drawing>
          <wp:inline distT="0" distB="0" distL="0" distR="0">
            <wp:extent cx="350520" cy="356615"/>
            <wp:effectExtent l="0" t="0" r="0" b="0"/>
            <wp:docPr id="6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before="210" w:line="252" w:lineRule="auto"/>
        <w:ind w:right="316"/>
        <w:rPr>
          <w:sz w:val="32"/>
        </w:rPr>
      </w:pPr>
      <w:r>
        <w:rPr>
          <w:color w:val="124F5C"/>
          <w:sz w:val="32"/>
        </w:rPr>
        <w:t>We</w:t>
      </w:r>
      <w:r>
        <w:rPr>
          <w:color w:val="124F5C"/>
          <w:spacing w:val="-9"/>
          <w:sz w:val="32"/>
        </w:rPr>
        <w:t xml:space="preserve"> </w:t>
      </w:r>
      <w:r>
        <w:rPr>
          <w:color w:val="124F5C"/>
          <w:sz w:val="32"/>
        </w:rPr>
        <w:t>saw</w:t>
      </w:r>
      <w:r>
        <w:rPr>
          <w:color w:val="124F5C"/>
          <w:spacing w:val="-1"/>
          <w:sz w:val="32"/>
        </w:rPr>
        <w:t xml:space="preserve"> </w:t>
      </w:r>
      <w:r>
        <w:rPr>
          <w:color w:val="124F5C"/>
          <w:sz w:val="32"/>
        </w:rPr>
        <w:t>that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most</w:t>
      </w:r>
      <w:r>
        <w:rPr>
          <w:color w:val="124F5C"/>
          <w:spacing w:val="-7"/>
          <w:sz w:val="32"/>
        </w:rPr>
        <w:t xml:space="preserve"> </w:t>
      </w:r>
      <w:r>
        <w:rPr>
          <w:color w:val="124F5C"/>
          <w:sz w:val="32"/>
        </w:rPr>
        <w:t>number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of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orders</w:t>
      </w:r>
      <w:r>
        <w:rPr>
          <w:color w:val="124F5C"/>
          <w:spacing w:val="8"/>
          <w:sz w:val="32"/>
        </w:rPr>
        <w:t xml:space="preserve"> </w:t>
      </w:r>
      <w:proofErr w:type="gramStart"/>
      <w:r>
        <w:rPr>
          <w:color w:val="124F5C"/>
          <w:sz w:val="32"/>
        </w:rPr>
        <w:t>were</w:t>
      </w:r>
      <w:proofErr w:type="gramEnd"/>
      <w:r>
        <w:rPr>
          <w:color w:val="124F5C"/>
          <w:spacing w:val="11"/>
          <w:sz w:val="32"/>
        </w:rPr>
        <w:t xml:space="preserve"> </w:t>
      </w:r>
      <w:r>
        <w:rPr>
          <w:color w:val="124F5C"/>
          <w:sz w:val="32"/>
        </w:rPr>
        <w:t>made</w:t>
      </w:r>
      <w:r>
        <w:rPr>
          <w:color w:val="124F5C"/>
          <w:spacing w:val="-5"/>
          <w:sz w:val="32"/>
        </w:rPr>
        <w:t xml:space="preserve"> </w:t>
      </w:r>
      <w:r>
        <w:rPr>
          <w:color w:val="124F5C"/>
          <w:sz w:val="32"/>
        </w:rPr>
        <w:t>by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residents of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United Kingdom</w:t>
      </w:r>
      <w:r>
        <w:rPr>
          <w:color w:val="124F5C"/>
          <w:spacing w:val="-2"/>
          <w:sz w:val="32"/>
        </w:rPr>
        <w:t xml:space="preserve"> </w:t>
      </w:r>
      <w:r>
        <w:rPr>
          <w:color w:val="124F5C"/>
          <w:sz w:val="32"/>
        </w:rPr>
        <w:t>which makes</w:t>
      </w:r>
      <w:r>
        <w:rPr>
          <w:color w:val="124F5C"/>
          <w:spacing w:val="-82"/>
          <w:sz w:val="32"/>
        </w:rPr>
        <w:t xml:space="preserve"> </w:t>
      </w:r>
      <w:r>
        <w:rPr>
          <w:color w:val="124F5C"/>
          <w:sz w:val="32"/>
        </w:rPr>
        <w:t>sense</w:t>
      </w:r>
      <w:r>
        <w:rPr>
          <w:color w:val="124F5C"/>
          <w:spacing w:val="-6"/>
          <w:sz w:val="32"/>
        </w:rPr>
        <w:t xml:space="preserve"> </w:t>
      </w:r>
      <w:r>
        <w:rPr>
          <w:color w:val="124F5C"/>
          <w:sz w:val="32"/>
        </w:rPr>
        <w:t>as</w:t>
      </w:r>
      <w:r>
        <w:rPr>
          <w:color w:val="124F5C"/>
          <w:spacing w:val="2"/>
          <w:sz w:val="32"/>
        </w:rPr>
        <w:t xml:space="preserve"> </w:t>
      </w:r>
      <w:r>
        <w:rPr>
          <w:color w:val="124F5C"/>
          <w:sz w:val="32"/>
        </w:rPr>
        <w:t>it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is</w:t>
      </w:r>
      <w:r>
        <w:rPr>
          <w:color w:val="124F5C"/>
          <w:spacing w:val="-2"/>
          <w:sz w:val="32"/>
        </w:rPr>
        <w:t xml:space="preserve"> </w:t>
      </w:r>
      <w:r>
        <w:rPr>
          <w:color w:val="124F5C"/>
          <w:sz w:val="32"/>
        </w:rPr>
        <w:t>the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country</w:t>
      </w:r>
      <w:r>
        <w:rPr>
          <w:color w:val="124F5C"/>
          <w:spacing w:val="-2"/>
          <w:sz w:val="32"/>
        </w:rPr>
        <w:t xml:space="preserve"> </w:t>
      </w:r>
      <w:r>
        <w:rPr>
          <w:color w:val="124F5C"/>
          <w:sz w:val="32"/>
        </w:rPr>
        <w:t>where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our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business</w:t>
      </w:r>
      <w:r>
        <w:rPr>
          <w:color w:val="124F5C"/>
          <w:spacing w:val="-8"/>
          <w:sz w:val="32"/>
        </w:rPr>
        <w:t xml:space="preserve"> </w:t>
      </w:r>
      <w:r>
        <w:rPr>
          <w:color w:val="124F5C"/>
          <w:sz w:val="32"/>
        </w:rPr>
        <w:t>is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based</w:t>
      </w:r>
      <w:r>
        <w:rPr>
          <w:color w:val="124F5C"/>
          <w:spacing w:val="-1"/>
          <w:sz w:val="32"/>
        </w:rPr>
        <w:t xml:space="preserve"> </w:t>
      </w:r>
      <w:r>
        <w:rPr>
          <w:color w:val="124F5C"/>
          <w:sz w:val="32"/>
        </w:rPr>
        <w:t>out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of</w:t>
      </w:r>
      <w:r>
        <w:rPr>
          <w:color w:val="124F5C"/>
          <w:spacing w:val="2"/>
          <w:sz w:val="32"/>
        </w:rPr>
        <w:t xml:space="preserve"> </w:t>
      </w:r>
      <w:r>
        <w:rPr>
          <w:color w:val="124F5C"/>
          <w:sz w:val="32"/>
        </w:rPr>
        <w:t>and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we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saw</w:t>
      </w:r>
      <w:r>
        <w:rPr>
          <w:color w:val="124F5C"/>
          <w:spacing w:val="-2"/>
          <w:sz w:val="32"/>
        </w:rPr>
        <w:t xml:space="preserve"> </w:t>
      </w:r>
      <w:r>
        <w:rPr>
          <w:color w:val="124F5C"/>
          <w:sz w:val="32"/>
        </w:rPr>
        <w:t>that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UK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residents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have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made</w:t>
      </w:r>
      <w:r>
        <w:rPr>
          <w:color w:val="124F5C"/>
          <w:spacing w:val="-5"/>
          <w:sz w:val="32"/>
        </w:rPr>
        <w:t xml:space="preserve"> </w:t>
      </w:r>
      <w:r>
        <w:rPr>
          <w:color w:val="124F5C"/>
          <w:sz w:val="32"/>
        </w:rPr>
        <w:t>the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most</w:t>
      </w:r>
      <w:r>
        <w:rPr>
          <w:color w:val="124F5C"/>
          <w:spacing w:val="-7"/>
          <w:sz w:val="32"/>
        </w:rPr>
        <w:t xml:space="preserve"> </w:t>
      </w:r>
      <w:r>
        <w:rPr>
          <w:color w:val="124F5C"/>
          <w:sz w:val="32"/>
        </w:rPr>
        <w:t>no.</w:t>
      </w:r>
      <w:r>
        <w:rPr>
          <w:color w:val="124F5C"/>
          <w:spacing w:val="7"/>
          <w:sz w:val="32"/>
        </w:rPr>
        <w:t xml:space="preserve"> </w:t>
      </w:r>
      <w:r>
        <w:rPr>
          <w:color w:val="124F5C"/>
          <w:sz w:val="32"/>
        </w:rPr>
        <w:t>of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cancellations</w:t>
      </w:r>
      <w:r>
        <w:rPr>
          <w:color w:val="124F5C"/>
          <w:spacing w:val="-7"/>
          <w:sz w:val="32"/>
        </w:rPr>
        <w:t xml:space="preserve"> </w:t>
      </w:r>
      <w:r>
        <w:rPr>
          <w:color w:val="124F5C"/>
          <w:sz w:val="32"/>
        </w:rPr>
        <w:t>as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well.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line="364" w:lineRule="exact"/>
        <w:rPr>
          <w:sz w:val="32"/>
        </w:rPr>
      </w:pPr>
      <w:r>
        <w:rPr>
          <w:color w:val="124F5C"/>
          <w:sz w:val="32"/>
        </w:rPr>
        <w:t>We</w:t>
      </w:r>
      <w:r>
        <w:rPr>
          <w:color w:val="124F5C"/>
          <w:spacing w:val="-11"/>
          <w:sz w:val="32"/>
        </w:rPr>
        <w:t xml:space="preserve"> </w:t>
      </w:r>
      <w:r>
        <w:rPr>
          <w:color w:val="124F5C"/>
          <w:sz w:val="32"/>
        </w:rPr>
        <w:t>saw</w:t>
      </w:r>
      <w:r>
        <w:rPr>
          <w:color w:val="124F5C"/>
          <w:spacing w:val="-3"/>
          <w:sz w:val="32"/>
        </w:rPr>
        <w:t xml:space="preserve"> </w:t>
      </w:r>
      <w:r>
        <w:rPr>
          <w:color w:val="124F5C"/>
          <w:sz w:val="32"/>
        </w:rPr>
        <w:t>that</w:t>
      </w:r>
      <w:r>
        <w:rPr>
          <w:color w:val="124F5C"/>
          <w:spacing w:val="2"/>
          <w:sz w:val="32"/>
        </w:rPr>
        <w:t xml:space="preserve"> </w:t>
      </w:r>
      <w:r>
        <w:rPr>
          <w:color w:val="124F5C"/>
          <w:sz w:val="32"/>
        </w:rPr>
        <w:t>there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are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around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8872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instances</w:t>
      </w:r>
      <w:r>
        <w:rPr>
          <w:color w:val="124F5C"/>
          <w:spacing w:val="-8"/>
          <w:sz w:val="32"/>
        </w:rPr>
        <w:t xml:space="preserve"> </w:t>
      </w:r>
      <w:r>
        <w:rPr>
          <w:color w:val="124F5C"/>
          <w:sz w:val="32"/>
        </w:rPr>
        <w:t>where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an</w:t>
      </w:r>
      <w:r>
        <w:rPr>
          <w:color w:val="124F5C"/>
          <w:spacing w:val="-2"/>
          <w:sz w:val="32"/>
        </w:rPr>
        <w:t xml:space="preserve"> </w:t>
      </w:r>
      <w:r>
        <w:rPr>
          <w:color w:val="124F5C"/>
          <w:sz w:val="32"/>
        </w:rPr>
        <w:t>order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was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canceled.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line="252" w:lineRule="auto"/>
        <w:ind w:right="485"/>
        <w:rPr>
          <w:sz w:val="32"/>
        </w:rPr>
      </w:pPr>
      <w:r>
        <w:rPr>
          <w:color w:val="124F5C"/>
          <w:sz w:val="32"/>
        </w:rPr>
        <w:t>We</w:t>
      </w:r>
      <w:r>
        <w:rPr>
          <w:color w:val="124F5C"/>
          <w:spacing w:val="-9"/>
          <w:sz w:val="32"/>
        </w:rPr>
        <w:t xml:space="preserve"> </w:t>
      </w:r>
      <w:r>
        <w:rPr>
          <w:color w:val="124F5C"/>
          <w:sz w:val="32"/>
        </w:rPr>
        <w:t>saw that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the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winter</w:t>
      </w:r>
      <w:r>
        <w:rPr>
          <w:color w:val="124F5C"/>
          <w:spacing w:val="10"/>
          <w:sz w:val="32"/>
        </w:rPr>
        <w:t xml:space="preserve"> </w:t>
      </w:r>
      <w:r>
        <w:rPr>
          <w:color w:val="124F5C"/>
          <w:sz w:val="32"/>
        </w:rPr>
        <w:t>months</w:t>
      </w:r>
      <w:r>
        <w:rPr>
          <w:color w:val="124F5C"/>
          <w:spacing w:val="-6"/>
          <w:sz w:val="32"/>
        </w:rPr>
        <w:t xml:space="preserve"> </w:t>
      </w:r>
      <w:r>
        <w:rPr>
          <w:color w:val="124F5C"/>
          <w:sz w:val="32"/>
        </w:rPr>
        <w:t>have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the</w:t>
      </w:r>
      <w:r>
        <w:rPr>
          <w:color w:val="124F5C"/>
          <w:spacing w:val="5"/>
          <w:sz w:val="32"/>
        </w:rPr>
        <w:t xml:space="preserve"> </w:t>
      </w:r>
      <w:r>
        <w:rPr>
          <w:color w:val="124F5C"/>
          <w:sz w:val="32"/>
        </w:rPr>
        <w:t>most</w:t>
      </w:r>
      <w:r>
        <w:rPr>
          <w:color w:val="124F5C"/>
          <w:spacing w:val="-6"/>
          <w:sz w:val="32"/>
        </w:rPr>
        <w:t xml:space="preserve"> </w:t>
      </w:r>
      <w:r>
        <w:rPr>
          <w:color w:val="124F5C"/>
          <w:sz w:val="32"/>
        </w:rPr>
        <w:t>sales</w:t>
      </w:r>
      <w:r>
        <w:rPr>
          <w:color w:val="124F5C"/>
          <w:spacing w:val="-1"/>
          <w:sz w:val="32"/>
        </w:rPr>
        <w:t xml:space="preserve"> </w:t>
      </w:r>
      <w:r>
        <w:rPr>
          <w:color w:val="124F5C"/>
          <w:sz w:val="32"/>
        </w:rPr>
        <w:t>with</w:t>
      </w:r>
      <w:r>
        <w:rPr>
          <w:color w:val="124F5C"/>
          <w:spacing w:val="5"/>
          <w:sz w:val="32"/>
        </w:rPr>
        <w:t xml:space="preserve"> </w:t>
      </w:r>
      <w:r>
        <w:rPr>
          <w:color w:val="124F5C"/>
          <w:sz w:val="32"/>
        </w:rPr>
        <w:t>November,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October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and</w:t>
      </w:r>
      <w:r>
        <w:rPr>
          <w:color w:val="124F5C"/>
          <w:spacing w:val="5"/>
          <w:sz w:val="32"/>
        </w:rPr>
        <w:t xml:space="preserve"> </w:t>
      </w:r>
      <w:r>
        <w:rPr>
          <w:color w:val="124F5C"/>
          <w:sz w:val="32"/>
        </w:rPr>
        <w:t>December</w:t>
      </w:r>
      <w:r>
        <w:rPr>
          <w:color w:val="124F5C"/>
          <w:spacing w:val="-82"/>
          <w:sz w:val="32"/>
        </w:rPr>
        <w:t xml:space="preserve"> </w:t>
      </w:r>
      <w:r>
        <w:rPr>
          <w:color w:val="124F5C"/>
          <w:sz w:val="32"/>
        </w:rPr>
        <w:t>having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higher number of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orders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placed compared</w:t>
      </w:r>
      <w:r>
        <w:rPr>
          <w:color w:val="124F5C"/>
          <w:spacing w:val="-6"/>
          <w:sz w:val="32"/>
        </w:rPr>
        <w:t xml:space="preserve"> </w:t>
      </w:r>
      <w:r>
        <w:rPr>
          <w:color w:val="124F5C"/>
          <w:sz w:val="32"/>
        </w:rPr>
        <w:t>to the</w:t>
      </w:r>
      <w:r>
        <w:rPr>
          <w:color w:val="124F5C"/>
          <w:spacing w:val="5"/>
          <w:sz w:val="32"/>
        </w:rPr>
        <w:t xml:space="preserve"> </w:t>
      </w:r>
      <w:r>
        <w:rPr>
          <w:color w:val="124F5C"/>
          <w:sz w:val="32"/>
        </w:rPr>
        <w:t>rest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of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the year.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We</w:t>
      </w:r>
      <w:r>
        <w:rPr>
          <w:color w:val="124F5C"/>
          <w:spacing w:val="-10"/>
          <w:sz w:val="32"/>
        </w:rPr>
        <w:t xml:space="preserve"> </w:t>
      </w:r>
      <w:r>
        <w:rPr>
          <w:color w:val="124F5C"/>
          <w:sz w:val="32"/>
        </w:rPr>
        <w:t>also saw</w:t>
      </w:r>
      <w:r>
        <w:rPr>
          <w:color w:val="124F5C"/>
          <w:spacing w:val="-1"/>
          <w:sz w:val="32"/>
        </w:rPr>
        <w:t xml:space="preserve"> </w:t>
      </w:r>
      <w:r>
        <w:rPr>
          <w:color w:val="124F5C"/>
          <w:sz w:val="32"/>
        </w:rPr>
        <w:t>that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most</w:t>
      </w:r>
      <w:r>
        <w:rPr>
          <w:color w:val="124F5C"/>
          <w:spacing w:val="-3"/>
          <w:sz w:val="32"/>
        </w:rPr>
        <w:t xml:space="preserve"> </w:t>
      </w:r>
      <w:r>
        <w:rPr>
          <w:color w:val="124F5C"/>
          <w:sz w:val="32"/>
        </w:rPr>
        <w:t>orders</w:t>
      </w:r>
      <w:r>
        <w:rPr>
          <w:color w:val="124F5C"/>
          <w:spacing w:val="2"/>
          <w:sz w:val="32"/>
        </w:rPr>
        <w:t xml:space="preserve"> </w:t>
      </w:r>
      <w:r>
        <w:rPr>
          <w:color w:val="124F5C"/>
          <w:sz w:val="32"/>
        </w:rPr>
        <w:t>were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placed</w:t>
      </w:r>
      <w:r>
        <w:rPr>
          <w:color w:val="124F5C"/>
          <w:spacing w:val="-1"/>
          <w:sz w:val="32"/>
        </w:rPr>
        <w:t xml:space="preserve"> </w:t>
      </w:r>
      <w:r>
        <w:rPr>
          <w:color w:val="124F5C"/>
          <w:sz w:val="32"/>
        </w:rPr>
        <w:t>on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Thursdays</w:t>
      </w:r>
      <w:r>
        <w:rPr>
          <w:color w:val="124F5C"/>
          <w:spacing w:val="-3"/>
          <w:sz w:val="32"/>
        </w:rPr>
        <w:t xml:space="preserve"> </w:t>
      </w:r>
      <w:r>
        <w:rPr>
          <w:color w:val="124F5C"/>
          <w:sz w:val="32"/>
        </w:rPr>
        <w:t>and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no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orders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were</w:t>
      </w:r>
      <w:r>
        <w:rPr>
          <w:color w:val="124F5C"/>
          <w:spacing w:val="8"/>
          <w:sz w:val="32"/>
        </w:rPr>
        <w:t xml:space="preserve"> </w:t>
      </w:r>
      <w:r>
        <w:rPr>
          <w:color w:val="124F5C"/>
          <w:sz w:val="32"/>
        </w:rPr>
        <w:t>placed</w:t>
      </w:r>
      <w:r>
        <w:rPr>
          <w:color w:val="124F5C"/>
          <w:spacing w:val="-6"/>
          <w:sz w:val="32"/>
        </w:rPr>
        <w:t xml:space="preserve"> </w:t>
      </w:r>
      <w:r>
        <w:rPr>
          <w:color w:val="124F5C"/>
          <w:sz w:val="32"/>
        </w:rPr>
        <w:t>on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Saturdays.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line="372" w:lineRule="exact"/>
        <w:rPr>
          <w:sz w:val="32"/>
        </w:rPr>
      </w:pPr>
      <w:r>
        <w:rPr>
          <w:color w:val="124F5C"/>
          <w:sz w:val="32"/>
        </w:rPr>
        <w:t>We</w:t>
      </w:r>
      <w:r>
        <w:rPr>
          <w:color w:val="124F5C"/>
          <w:spacing w:val="-8"/>
          <w:sz w:val="32"/>
        </w:rPr>
        <w:t xml:space="preserve"> </w:t>
      </w:r>
      <w:r>
        <w:rPr>
          <w:color w:val="124F5C"/>
          <w:sz w:val="32"/>
        </w:rPr>
        <w:t>saw how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we</w:t>
      </w:r>
      <w:r>
        <w:rPr>
          <w:color w:val="124F5C"/>
          <w:spacing w:val="12"/>
          <w:sz w:val="32"/>
        </w:rPr>
        <w:t xml:space="preserve"> </w:t>
      </w:r>
      <w:r>
        <w:rPr>
          <w:color w:val="124F5C"/>
          <w:sz w:val="32"/>
        </w:rPr>
        <w:t>can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segment our</w:t>
      </w:r>
      <w:r>
        <w:rPr>
          <w:color w:val="124F5C"/>
          <w:spacing w:val="7"/>
          <w:sz w:val="32"/>
        </w:rPr>
        <w:t xml:space="preserve"> </w:t>
      </w:r>
      <w:r>
        <w:rPr>
          <w:color w:val="124F5C"/>
          <w:sz w:val="32"/>
        </w:rPr>
        <w:t>customers</w:t>
      </w:r>
      <w:r>
        <w:rPr>
          <w:color w:val="124F5C"/>
          <w:spacing w:val="-9"/>
          <w:sz w:val="32"/>
        </w:rPr>
        <w:t xml:space="preserve"> </w:t>
      </w:r>
      <w:r>
        <w:rPr>
          <w:color w:val="124F5C"/>
          <w:sz w:val="32"/>
        </w:rPr>
        <w:t>depending</w:t>
      </w:r>
      <w:r>
        <w:rPr>
          <w:color w:val="124F5C"/>
          <w:spacing w:val="2"/>
          <w:sz w:val="32"/>
        </w:rPr>
        <w:t xml:space="preserve"> </w:t>
      </w:r>
      <w:r>
        <w:rPr>
          <w:color w:val="124F5C"/>
          <w:sz w:val="32"/>
        </w:rPr>
        <w:t>on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our</w:t>
      </w:r>
      <w:r>
        <w:rPr>
          <w:color w:val="124F5C"/>
          <w:spacing w:val="7"/>
          <w:sz w:val="32"/>
        </w:rPr>
        <w:t xml:space="preserve"> </w:t>
      </w:r>
      <w:r>
        <w:rPr>
          <w:color w:val="124F5C"/>
          <w:sz w:val="32"/>
        </w:rPr>
        <w:t>business</w:t>
      </w:r>
      <w:r>
        <w:rPr>
          <w:color w:val="124F5C"/>
          <w:spacing w:val="-5"/>
          <w:sz w:val="32"/>
        </w:rPr>
        <w:t xml:space="preserve"> </w:t>
      </w:r>
      <w:r>
        <w:rPr>
          <w:color w:val="124F5C"/>
          <w:sz w:val="32"/>
        </w:rPr>
        <w:t>requirements. We</w:t>
      </w:r>
    </w:p>
    <w:p w:rsidR="0055049F" w:rsidRDefault="000959BD">
      <w:pPr>
        <w:spacing w:before="5"/>
        <w:ind w:left="864"/>
        <w:rPr>
          <w:sz w:val="32"/>
        </w:rPr>
      </w:pPr>
      <w:proofErr w:type="gramStart"/>
      <w:r>
        <w:rPr>
          <w:color w:val="124F5C"/>
          <w:sz w:val="32"/>
        </w:rPr>
        <w:t>performed</w:t>
      </w:r>
      <w:proofErr w:type="gramEnd"/>
      <w:r>
        <w:rPr>
          <w:color w:val="124F5C"/>
          <w:spacing w:val="-2"/>
          <w:sz w:val="32"/>
        </w:rPr>
        <w:t xml:space="preserve"> </w:t>
      </w:r>
      <w:proofErr w:type="spellStart"/>
      <w:r>
        <w:rPr>
          <w:color w:val="124F5C"/>
          <w:sz w:val="32"/>
        </w:rPr>
        <w:t>Recency</w:t>
      </w:r>
      <w:proofErr w:type="spellEnd"/>
      <w:r>
        <w:rPr>
          <w:color w:val="124F5C"/>
          <w:sz w:val="32"/>
        </w:rPr>
        <w:t>,</w:t>
      </w:r>
      <w:r>
        <w:rPr>
          <w:color w:val="124F5C"/>
          <w:spacing w:val="-3"/>
          <w:sz w:val="32"/>
        </w:rPr>
        <w:t xml:space="preserve"> </w:t>
      </w:r>
      <w:r>
        <w:rPr>
          <w:color w:val="124F5C"/>
          <w:sz w:val="32"/>
        </w:rPr>
        <w:t>Frequency</w:t>
      </w:r>
      <w:r>
        <w:rPr>
          <w:color w:val="124F5C"/>
          <w:spacing w:val="2"/>
          <w:sz w:val="32"/>
        </w:rPr>
        <w:t xml:space="preserve"> </w:t>
      </w:r>
      <w:r>
        <w:rPr>
          <w:color w:val="124F5C"/>
          <w:sz w:val="32"/>
        </w:rPr>
        <w:t>and</w:t>
      </w:r>
      <w:r>
        <w:rPr>
          <w:color w:val="124F5C"/>
          <w:spacing w:val="-1"/>
          <w:sz w:val="32"/>
        </w:rPr>
        <w:t xml:space="preserve"> </w:t>
      </w:r>
      <w:r>
        <w:rPr>
          <w:color w:val="124F5C"/>
          <w:sz w:val="32"/>
        </w:rPr>
        <w:t>Monetary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value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analysis</w:t>
      </w:r>
      <w:r>
        <w:rPr>
          <w:color w:val="124F5C"/>
          <w:spacing w:val="-2"/>
          <w:sz w:val="32"/>
        </w:rPr>
        <w:t xml:space="preserve"> </w:t>
      </w:r>
      <w:r>
        <w:rPr>
          <w:color w:val="124F5C"/>
          <w:sz w:val="32"/>
        </w:rPr>
        <w:t>for</w:t>
      </w:r>
      <w:r>
        <w:rPr>
          <w:color w:val="124F5C"/>
          <w:spacing w:val="3"/>
          <w:sz w:val="32"/>
        </w:rPr>
        <w:t xml:space="preserve"> </w:t>
      </w:r>
      <w:r>
        <w:rPr>
          <w:color w:val="124F5C"/>
          <w:sz w:val="32"/>
        </w:rPr>
        <w:t>our</w:t>
      </w:r>
      <w:r>
        <w:rPr>
          <w:color w:val="124F5C"/>
          <w:spacing w:val="2"/>
          <w:sz w:val="32"/>
        </w:rPr>
        <w:t xml:space="preserve"> </w:t>
      </w:r>
      <w:r>
        <w:rPr>
          <w:color w:val="124F5C"/>
          <w:sz w:val="32"/>
        </w:rPr>
        <w:t>entire</w:t>
      </w:r>
      <w:r>
        <w:rPr>
          <w:color w:val="124F5C"/>
          <w:spacing w:val="-2"/>
          <w:sz w:val="32"/>
        </w:rPr>
        <w:t xml:space="preserve"> </w:t>
      </w:r>
      <w:r>
        <w:rPr>
          <w:color w:val="124F5C"/>
          <w:sz w:val="32"/>
        </w:rPr>
        <w:t>customer</w:t>
      </w:r>
      <w:r>
        <w:rPr>
          <w:color w:val="124F5C"/>
          <w:spacing w:val="-11"/>
          <w:sz w:val="32"/>
        </w:rPr>
        <w:t xml:space="preserve"> </w:t>
      </w:r>
      <w:r>
        <w:rPr>
          <w:color w:val="124F5C"/>
          <w:sz w:val="32"/>
        </w:rPr>
        <w:t>base</w:t>
      </w:r>
      <w:r>
        <w:rPr>
          <w:color w:val="124F5C"/>
          <w:spacing w:val="-1"/>
          <w:sz w:val="32"/>
        </w:rPr>
        <w:t xml:space="preserve"> </w:t>
      </w:r>
      <w:r>
        <w:rPr>
          <w:color w:val="124F5C"/>
          <w:sz w:val="32"/>
        </w:rPr>
        <w:t>and</w:t>
      </w:r>
    </w:p>
    <w:p w:rsidR="0055049F" w:rsidRDefault="000959BD">
      <w:pPr>
        <w:spacing w:before="22" w:line="359" w:lineRule="exact"/>
        <w:ind w:left="864"/>
        <w:rPr>
          <w:sz w:val="32"/>
        </w:rPr>
      </w:pPr>
      <w:proofErr w:type="gramStart"/>
      <w:r>
        <w:rPr>
          <w:color w:val="124F5C"/>
          <w:sz w:val="32"/>
        </w:rPr>
        <w:t>used</w:t>
      </w:r>
      <w:proofErr w:type="gramEnd"/>
      <w:r>
        <w:rPr>
          <w:color w:val="124F5C"/>
          <w:sz w:val="32"/>
        </w:rPr>
        <w:t xml:space="preserve"> it</w:t>
      </w:r>
      <w:r>
        <w:rPr>
          <w:color w:val="124F5C"/>
          <w:spacing w:val="5"/>
          <w:sz w:val="32"/>
        </w:rPr>
        <w:t xml:space="preserve"> </w:t>
      </w:r>
      <w:r>
        <w:rPr>
          <w:color w:val="124F5C"/>
          <w:sz w:val="32"/>
        </w:rPr>
        <w:t>to</w:t>
      </w:r>
      <w:r>
        <w:rPr>
          <w:color w:val="124F5C"/>
          <w:spacing w:val="5"/>
          <w:sz w:val="32"/>
        </w:rPr>
        <w:t xml:space="preserve"> </w:t>
      </w:r>
      <w:r>
        <w:rPr>
          <w:color w:val="124F5C"/>
          <w:sz w:val="32"/>
        </w:rPr>
        <w:t>rank</w:t>
      </w:r>
      <w:r>
        <w:rPr>
          <w:color w:val="124F5C"/>
          <w:spacing w:val="5"/>
          <w:sz w:val="32"/>
        </w:rPr>
        <w:t xml:space="preserve"> </w:t>
      </w:r>
      <w:r>
        <w:rPr>
          <w:color w:val="124F5C"/>
          <w:sz w:val="32"/>
        </w:rPr>
        <w:t>our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customers.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line="252" w:lineRule="auto"/>
        <w:ind w:right="336"/>
        <w:rPr>
          <w:sz w:val="32"/>
        </w:rPr>
      </w:pPr>
      <w:r>
        <w:rPr>
          <w:color w:val="124F5C"/>
          <w:sz w:val="32"/>
        </w:rPr>
        <w:t>RFM analysis can help in answering many questions with respect to our customers and this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can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help</w:t>
      </w:r>
      <w:r>
        <w:rPr>
          <w:color w:val="124F5C"/>
          <w:spacing w:val="2"/>
          <w:sz w:val="32"/>
        </w:rPr>
        <w:t xml:space="preserve"> </w:t>
      </w:r>
      <w:r>
        <w:rPr>
          <w:color w:val="124F5C"/>
          <w:sz w:val="32"/>
        </w:rPr>
        <w:t>companies</w:t>
      </w:r>
      <w:r>
        <w:rPr>
          <w:color w:val="124F5C"/>
          <w:spacing w:val="-5"/>
          <w:sz w:val="32"/>
        </w:rPr>
        <w:t xml:space="preserve"> </w:t>
      </w:r>
      <w:r>
        <w:rPr>
          <w:color w:val="124F5C"/>
          <w:sz w:val="32"/>
        </w:rPr>
        <w:t>to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make</w:t>
      </w:r>
      <w:r>
        <w:rPr>
          <w:color w:val="124F5C"/>
          <w:spacing w:val="-5"/>
          <w:sz w:val="32"/>
        </w:rPr>
        <w:t xml:space="preserve"> </w:t>
      </w:r>
      <w:r>
        <w:rPr>
          <w:color w:val="124F5C"/>
          <w:sz w:val="32"/>
        </w:rPr>
        <w:t>marketing</w:t>
      </w:r>
      <w:r>
        <w:rPr>
          <w:color w:val="124F5C"/>
          <w:spacing w:val="-4"/>
          <w:sz w:val="32"/>
        </w:rPr>
        <w:t xml:space="preserve"> </w:t>
      </w:r>
      <w:r>
        <w:rPr>
          <w:color w:val="124F5C"/>
          <w:sz w:val="32"/>
        </w:rPr>
        <w:t>strategies</w:t>
      </w:r>
      <w:r>
        <w:rPr>
          <w:color w:val="124F5C"/>
          <w:spacing w:val="-5"/>
          <w:sz w:val="32"/>
        </w:rPr>
        <w:t xml:space="preserve"> </w:t>
      </w:r>
      <w:r>
        <w:rPr>
          <w:color w:val="124F5C"/>
          <w:sz w:val="32"/>
        </w:rPr>
        <w:t>for</w:t>
      </w:r>
      <w:r>
        <w:rPr>
          <w:color w:val="124F5C"/>
          <w:spacing w:val="6"/>
          <w:sz w:val="32"/>
        </w:rPr>
        <w:t xml:space="preserve"> </w:t>
      </w:r>
      <w:r>
        <w:rPr>
          <w:color w:val="124F5C"/>
          <w:sz w:val="32"/>
        </w:rPr>
        <w:t>their</w:t>
      </w:r>
      <w:r>
        <w:rPr>
          <w:color w:val="124F5C"/>
          <w:spacing w:val="7"/>
          <w:sz w:val="32"/>
        </w:rPr>
        <w:t xml:space="preserve"> </w:t>
      </w:r>
      <w:r>
        <w:rPr>
          <w:color w:val="124F5C"/>
          <w:sz w:val="32"/>
        </w:rPr>
        <w:t>customers,</w:t>
      </w:r>
      <w:r>
        <w:rPr>
          <w:color w:val="124F5C"/>
          <w:spacing w:val="-11"/>
          <w:sz w:val="32"/>
        </w:rPr>
        <w:t xml:space="preserve"> </w:t>
      </w:r>
      <w:r>
        <w:rPr>
          <w:color w:val="124F5C"/>
          <w:sz w:val="32"/>
        </w:rPr>
        <w:t>retaining</w:t>
      </w:r>
      <w:r>
        <w:rPr>
          <w:color w:val="124F5C"/>
          <w:spacing w:val="1"/>
          <w:sz w:val="32"/>
        </w:rPr>
        <w:t xml:space="preserve"> </w:t>
      </w:r>
      <w:r>
        <w:rPr>
          <w:color w:val="124F5C"/>
          <w:sz w:val="32"/>
        </w:rPr>
        <w:t>their</w:t>
      </w:r>
      <w:r>
        <w:rPr>
          <w:color w:val="124F5C"/>
          <w:spacing w:val="2"/>
          <w:sz w:val="32"/>
        </w:rPr>
        <w:t xml:space="preserve"> </w:t>
      </w:r>
      <w:r>
        <w:rPr>
          <w:color w:val="124F5C"/>
          <w:sz w:val="32"/>
        </w:rPr>
        <w:t>at</w:t>
      </w:r>
      <w:r>
        <w:rPr>
          <w:color w:val="124F5C"/>
          <w:spacing w:val="10"/>
          <w:sz w:val="32"/>
        </w:rPr>
        <w:t xml:space="preserve"> </w:t>
      </w:r>
      <w:r>
        <w:rPr>
          <w:color w:val="124F5C"/>
          <w:sz w:val="32"/>
        </w:rPr>
        <w:t>risk of</w:t>
      </w:r>
      <w:r>
        <w:rPr>
          <w:color w:val="124F5C"/>
          <w:spacing w:val="-82"/>
          <w:sz w:val="32"/>
        </w:rPr>
        <w:t xml:space="preserve"> </w:t>
      </w:r>
      <w:r>
        <w:rPr>
          <w:color w:val="124F5C"/>
          <w:sz w:val="32"/>
        </w:rPr>
        <w:t>leaving</w:t>
      </w:r>
      <w:r>
        <w:rPr>
          <w:color w:val="124F5C"/>
          <w:spacing w:val="-2"/>
          <w:sz w:val="32"/>
        </w:rPr>
        <w:t xml:space="preserve"> </w:t>
      </w:r>
      <w:r>
        <w:rPr>
          <w:color w:val="124F5C"/>
          <w:sz w:val="32"/>
        </w:rPr>
        <w:t>customers</w:t>
      </w:r>
      <w:r>
        <w:rPr>
          <w:color w:val="124F5C"/>
          <w:spacing w:val="-7"/>
          <w:sz w:val="32"/>
        </w:rPr>
        <w:t xml:space="preserve"> </w:t>
      </w:r>
      <w:r>
        <w:rPr>
          <w:color w:val="124F5C"/>
          <w:sz w:val="32"/>
        </w:rPr>
        <w:t>and providing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recommendations</w:t>
      </w:r>
      <w:r>
        <w:rPr>
          <w:color w:val="124F5C"/>
          <w:spacing w:val="-13"/>
          <w:sz w:val="32"/>
        </w:rPr>
        <w:t xml:space="preserve"> </w:t>
      </w:r>
      <w:r>
        <w:rPr>
          <w:color w:val="124F5C"/>
          <w:sz w:val="32"/>
        </w:rPr>
        <w:t>to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their customers</w:t>
      </w:r>
      <w:r>
        <w:rPr>
          <w:color w:val="124F5C"/>
          <w:spacing w:val="-7"/>
          <w:sz w:val="32"/>
        </w:rPr>
        <w:t xml:space="preserve"> </w:t>
      </w:r>
      <w:r>
        <w:rPr>
          <w:color w:val="124F5C"/>
          <w:sz w:val="32"/>
        </w:rPr>
        <w:t>based</w:t>
      </w:r>
      <w:r>
        <w:rPr>
          <w:color w:val="124F5C"/>
          <w:spacing w:val="-1"/>
          <w:sz w:val="32"/>
        </w:rPr>
        <w:t xml:space="preserve"> </w:t>
      </w:r>
      <w:r>
        <w:rPr>
          <w:color w:val="124F5C"/>
          <w:sz w:val="32"/>
        </w:rPr>
        <w:t>on</w:t>
      </w:r>
      <w:r>
        <w:rPr>
          <w:color w:val="124F5C"/>
          <w:spacing w:val="4"/>
          <w:sz w:val="32"/>
        </w:rPr>
        <w:t xml:space="preserve"> </w:t>
      </w:r>
      <w:r>
        <w:rPr>
          <w:color w:val="124F5C"/>
          <w:sz w:val="32"/>
        </w:rPr>
        <w:t>their interest.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line="364" w:lineRule="exact"/>
        <w:rPr>
          <w:rFonts w:ascii="Arial" w:hAnsi="Arial"/>
          <w:b/>
          <w:sz w:val="32"/>
        </w:rPr>
      </w:pPr>
      <w:r>
        <w:rPr>
          <w:rFonts w:ascii="Arial" w:hAnsi="Arial"/>
          <w:b/>
          <w:color w:val="124F5C"/>
          <w:sz w:val="32"/>
        </w:rPr>
        <w:t>The optimal</w:t>
      </w:r>
      <w:r>
        <w:rPr>
          <w:rFonts w:ascii="Arial" w:hAnsi="Arial"/>
          <w:b/>
          <w:color w:val="124F5C"/>
          <w:spacing w:val="-6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no.</w:t>
      </w:r>
      <w:r>
        <w:rPr>
          <w:rFonts w:ascii="Arial" w:hAnsi="Arial"/>
          <w:b/>
          <w:color w:val="124F5C"/>
          <w:spacing w:val="-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of</w:t>
      </w:r>
      <w:r>
        <w:rPr>
          <w:rFonts w:ascii="Arial" w:hAnsi="Arial"/>
          <w:b/>
          <w:color w:val="124F5C"/>
          <w:spacing w:val="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clusters</w:t>
      </w:r>
      <w:r>
        <w:rPr>
          <w:rFonts w:ascii="Arial" w:hAnsi="Arial"/>
          <w:b/>
          <w:color w:val="124F5C"/>
          <w:spacing w:val="-4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in</w:t>
      </w:r>
      <w:r>
        <w:rPr>
          <w:rFonts w:ascii="Arial" w:hAnsi="Arial"/>
          <w:b/>
          <w:color w:val="124F5C"/>
          <w:spacing w:val="-2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Agglomerative</w:t>
      </w:r>
      <w:r>
        <w:rPr>
          <w:rFonts w:ascii="Arial" w:hAnsi="Arial"/>
          <w:b/>
          <w:color w:val="124F5C"/>
          <w:spacing w:val="6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Hierarchical</w:t>
      </w:r>
      <w:r>
        <w:rPr>
          <w:rFonts w:ascii="Arial" w:hAnsi="Arial"/>
          <w:b/>
          <w:color w:val="124F5C"/>
          <w:spacing w:val="-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clustering</w:t>
      </w:r>
      <w:r>
        <w:rPr>
          <w:rFonts w:ascii="Arial" w:hAnsi="Arial"/>
          <w:b/>
          <w:color w:val="124F5C"/>
          <w:spacing w:val="-7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is</w:t>
      </w:r>
      <w:r>
        <w:rPr>
          <w:rFonts w:ascii="Arial" w:hAnsi="Arial"/>
          <w:b/>
          <w:color w:val="124F5C"/>
          <w:spacing w:val="14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2.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line="384" w:lineRule="exact"/>
        <w:rPr>
          <w:rFonts w:ascii="Arial" w:hAnsi="Arial"/>
          <w:b/>
          <w:sz w:val="32"/>
        </w:rPr>
      </w:pPr>
      <w:r>
        <w:rPr>
          <w:rFonts w:ascii="Arial" w:hAnsi="Arial"/>
          <w:b/>
          <w:color w:val="124F5C"/>
          <w:sz w:val="32"/>
        </w:rPr>
        <w:t>The</w:t>
      </w:r>
      <w:r>
        <w:rPr>
          <w:rFonts w:ascii="Arial" w:hAnsi="Arial"/>
          <w:b/>
          <w:color w:val="124F5C"/>
          <w:spacing w:val="2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optimal</w:t>
      </w:r>
      <w:r>
        <w:rPr>
          <w:rFonts w:ascii="Arial" w:hAnsi="Arial"/>
          <w:b/>
          <w:color w:val="124F5C"/>
          <w:spacing w:val="-4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no.</w:t>
      </w:r>
      <w:r>
        <w:rPr>
          <w:rFonts w:ascii="Arial" w:hAnsi="Arial"/>
          <w:b/>
          <w:color w:val="124F5C"/>
          <w:spacing w:val="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of</w:t>
      </w:r>
      <w:r>
        <w:rPr>
          <w:rFonts w:ascii="Arial" w:hAnsi="Arial"/>
          <w:b/>
          <w:color w:val="124F5C"/>
          <w:spacing w:val="3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clusters</w:t>
      </w:r>
      <w:r>
        <w:rPr>
          <w:rFonts w:ascii="Arial" w:hAnsi="Arial"/>
          <w:b/>
          <w:color w:val="124F5C"/>
          <w:spacing w:val="-2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in</w:t>
      </w:r>
      <w:r>
        <w:rPr>
          <w:rFonts w:ascii="Arial" w:hAnsi="Arial"/>
          <w:b/>
          <w:color w:val="124F5C"/>
          <w:spacing w:val="-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K-means</w:t>
      </w:r>
      <w:r>
        <w:rPr>
          <w:rFonts w:ascii="Arial" w:hAnsi="Arial"/>
          <w:b/>
          <w:color w:val="124F5C"/>
          <w:spacing w:val="-2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with silhouette</w:t>
      </w:r>
      <w:r>
        <w:rPr>
          <w:rFonts w:ascii="Arial" w:hAnsi="Arial"/>
          <w:b/>
          <w:color w:val="124F5C"/>
          <w:spacing w:val="-2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score</w:t>
      </w:r>
      <w:r>
        <w:rPr>
          <w:rFonts w:ascii="Arial" w:hAnsi="Arial"/>
          <w:b/>
          <w:color w:val="124F5C"/>
          <w:spacing w:val="-2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and Elbow</w:t>
      </w:r>
      <w:r>
        <w:rPr>
          <w:rFonts w:ascii="Arial" w:hAnsi="Arial"/>
          <w:b/>
          <w:color w:val="124F5C"/>
          <w:spacing w:val="-6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method</w:t>
      </w:r>
      <w:r>
        <w:rPr>
          <w:rFonts w:ascii="Arial" w:hAnsi="Arial"/>
          <w:b/>
          <w:color w:val="124F5C"/>
          <w:spacing w:val="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is</w:t>
      </w:r>
      <w:r>
        <w:rPr>
          <w:rFonts w:ascii="Arial" w:hAnsi="Arial"/>
          <w:b/>
          <w:color w:val="124F5C"/>
          <w:spacing w:val="4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2.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line="384" w:lineRule="exact"/>
        <w:rPr>
          <w:rFonts w:ascii="Arial" w:hAnsi="Arial"/>
          <w:b/>
          <w:sz w:val="32"/>
        </w:rPr>
      </w:pPr>
      <w:r>
        <w:rPr>
          <w:rFonts w:ascii="Arial" w:hAnsi="Arial"/>
          <w:b/>
          <w:color w:val="124F5C"/>
          <w:sz w:val="32"/>
        </w:rPr>
        <w:t>The</w:t>
      </w:r>
      <w:r>
        <w:rPr>
          <w:rFonts w:ascii="Arial" w:hAnsi="Arial"/>
          <w:b/>
          <w:color w:val="124F5C"/>
          <w:spacing w:val="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optimal</w:t>
      </w:r>
      <w:r>
        <w:rPr>
          <w:rFonts w:ascii="Arial" w:hAnsi="Arial"/>
          <w:b/>
          <w:color w:val="124F5C"/>
          <w:spacing w:val="-5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no. of</w:t>
      </w:r>
      <w:r>
        <w:rPr>
          <w:rFonts w:ascii="Arial" w:hAnsi="Arial"/>
          <w:b/>
          <w:color w:val="124F5C"/>
          <w:spacing w:val="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clusters</w:t>
      </w:r>
      <w:r>
        <w:rPr>
          <w:rFonts w:ascii="Arial" w:hAnsi="Arial"/>
          <w:b/>
          <w:color w:val="124F5C"/>
          <w:spacing w:val="-3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in</w:t>
      </w:r>
      <w:r>
        <w:rPr>
          <w:rFonts w:ascii="Arial" w:hAnsi="Arial"/>
          <w:b/>
          <w:color w:val="124F5C"/>
          <w:spacing w:val="-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Agglomerative</w:t>
      </w:r>
      <w:r>
        <w:rPr>
          <w:rFonts w:ascii="Arial" w:hAnsi="Arial"/>
          <w:b/>
          <w:color w:val="124F5C"/>
          <w:spacing w:val="6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Clustering</w:t>
      </w:r>
      <w:r>
        <w:rPr>
          <w:rFonts w:ascii="Arial" w:hAnsi="Arial"/>
          <w:b/>
          <w:color w:val="124F5C"/>
          <w:spacing w:val="-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with</w:t>
      </w:r>
      <w:r>
        <w:rPr>
          <w:rFonts w:ascii="Arial" w:hAnsi="Arial"/>
          <w:b/>
          <w:color w:val="124F5C"/>
          <w:spacing w:val="-6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threshold</w:t>
      </w:r>
      <w:r>
        <w:rPr>
          <w:rFonts w:ascii="Arial" w:hAnsi="Arial"/>
          <w:b/>
          <w:color w:val="124F5C"/>
          <w:spacing w:val="-2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value</w:t>
      </w:r>
      <w:r>
        <w:rPr>
          <w:rFonts w:ascii="Arial" w:hAnsi="Arial"/>
          <w:b/>
          <w:color w:val="124F5C"/>
          <w:spacing w:val="1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40</w:t>
      </w:r>
      <w:r>
        <w:rPr>
          <w:rFonts w:ascii="Arial" w:hAnsi="Arial"/>
          <w:b/>
          <w:color w:val="124F5C"/>
          <w:spacing w:val="-2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is</w:t>
      </w:r>
      <w:r>
        <w:rPr>
          <w:rFonts w:ascii="Arial" w:hAnsi="Arial"/>
          <w:b/>
          <w:color w:val="124F5C"/>
          <w:spacing w:val="3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3.</w:t>
      </w:r>
    </w:p>
    <w:p w:rsidR="0055049F" w:rsidRDefault="000959BD">
      <w:pPr>
        <w:pStyle w:val="ListParagraph"/>
        <w:numPr>
          <w:ilvl w:val="0"/>
          <w:numId w:val="4"/>
        </w:numPr>
        <w:tabs>
          <w:tab w:val="left" w:pos="864"/>
          <w:tab w:val="left" w:pos="865"/>
        </w:tabs>
        <w:spacing w:line="392" w:lineRule="exact"/>
        <w:rPr>
          <w:rFonts w:ascii="Arial" w:hAnsi="Arial"/>
          <w:b/>
          <w:sz w:val="32"/>
        </w:rPr>
      </w:pPr>
      <w:r>
        <w:rPr>
          <w:rFonts w:ascii="Arial" w:hAnsi="Arial"/>
          <w:b/>
          <w:color w:val="124F5C"/>
          <w:sz w:val="32"/>
        </w:rPr>
        <w:t>The</w:t>
      </w:r>
      <w:r>
        <w:rPr>
          <w:rFonts w:ascii="Arial" w:hAnsi="Arial"/>
          <w:b/>
          <w:color w:val="124F5C"/>
          <w:spacing w:val="-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optimal</w:t>
      </w:r>
      <w:r>
        <w:rPr>
          <w:rFonts w:ascii="Arial" w:hAnsi="Arial"/>
          <w:b/>
          <w:color w:val="124F5C"/>
          <w:spacing w:val="-6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no.</w:t>
      </w:r>
      <w:r>
        <w:rPr>
          <w:rFonts w:ascii="Arial" w:hAnsi="Arial"/>
          <w:b/>
          <w:color w:val="124F5C"/>
          <w:spacing w:val="-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of</w:t>
      </w:r>
      <w:r>
        <w:rPr>
          <w:rFonts w:ascii="Arial" w:hAnsi="Arial"/>
          <w:b/>
          <w:color w:val="124F5C"/>
          <w:spacing w:val="-1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clusters</w:t>
      </w:r>
      <w:r>
        <w:rPr>
          <w:rFonts w:ascii="Arial" w:hAnsi="Arial"/>
          <w:b/>
          <w:color w:val="124F5C"/>
          <w:spacing w:val="-4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in</w:t>
      </w:r>
      <w:r>
        <w:rPr>
          <w:rFonts w:ascii="Arial" w:hAnsi="Arial"/>
          <w:b/>
          <w:color w:val="124F5C"/>
          <w:spacing w:val="-3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DBSCAN</w:t>
      </w:r>
      <w:r>
        <w:rPr>
          <w:rFonts w:ascii="Arial" w:hAnsi="Arial"/>
          <w:b/>
          <w:color w:val="124F5C"/>
          <w:spacing w:val="9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clustering</w:t>
      </w:r>
      <w:r>
        <w:rPr>
          <w:rFonts w:ascii="Arial" w:hAnsi="Arial"/>
          <w:b/>
          <w:color w:val="124F5C"/>
          <w:spacing w:val="-8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is</w:t>
      </w:r>
      <w:r>
        <w:rPr>
          <w:rFonts w:ascii="Arial" w:hAnsi="Arial"/>
          <w:b/>
          <w:color w:val="124F5C"/>
          <w:spacing w:val="6"/>
          <w:sz w:val="32"/>
        </w:rPr>
        <w:t xml:space="preserve"> </w:t>
      </w:r>
      <w:r>
        <w:rPr>
          <w:rFonts w:ascii="Arial" w:hAnsi="Arial"/>
          <w:b/>
          <w:color w:val="124F5C"/>
          <w:sz w:val="32"/>
        </w:rPr>
        <w:t>3.</w:t>
      </w:r>
    </w:p>
    <w:p w:rsidR="0055049F" w:rsidRDefault="000959BD">
      <w:pPr>
        <w:spacing w:before="6"/>
        <w:ind w:left="3235" w:right="3049"/>
        <w:jc w:val="center"/>
        <w:rPr>
          <w:rFonts w:ascii="Arial"/>
          <w:b/>
          <w:sz w:val="36"/>
        </w:rPr>
      </w:pPr>
      <w:r>
        <w:rPr>
          <w:rFonts w:ascii="Arial"/>
          <w:b/>
          <w:color w:val="FF0000"/>
          <w:sz w:val="36"/>
          <w:u w:val="thick" w:color="FF0000"/>
        </w:rPr>
        <w:t>THANK</w:t>
      </w:r>
      <w:r>
        <w:rPr>
          <w:rFonts w:ascii="Arial"/>
          <w:b/>
          <w:color w:val="FF0000"/>
          <w:spacing w:val="1"/>
          <w:sz w:val="36"/>
          <w:u w:val="thick" w:color="FF0000"/>
        </w:rPr>
        <w:t xml:space="preserve"> </w:t>
      </w:r>
      <w:r>
        <w:rPr>
          <w:rFonts w:ascii="Arial"/>
          <w:b/>
          <w:color w:val="FF0000"/>
          <w:sz w:val="36"/>
          <w:u w:val="thick" w:color="FF0000"/>
        </w:rPr>
        <w:t>YOU</w:t>
      </w:r>
    </w:p>
    <w:sectPr w:rsidR="0055049F" w:rsidSect="0055049F">
      <w:pgSz w:w="14400" w:h="8110" w:orient="landscape"/>
      <w:pgMar w:top="60" w:right="0" w:bottom="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D4210"/>
    <w:multiLevelType w:val="hybridMultilevel"/>
    <w:tmpl w:val="221C0A68"/>
    <w:lvl w:ilvl="0" w:tplc="7AB04E74">
      <w:numFmt w:val="bullet"/>
      <w:lvlText w:val=""/>
      <w:lvlJc w:val="left"/>
      <w:pPr>
        <w:ind w:left="864" w:hanging="361"/>
      </w:pPr>
      <w:rPr>
        <w:rFonts w:ascii="Wingdings" w:eastAsia="Wingdings" w:hAnsi="Wingdings" w:cs="Wingdings" w:hint="default"/>
        <w:color w:val="124F5C"/>
        <w:w w:val="100"/>
        <w:sz w:val="36"/>
        <w:szCs w:val="36"/>
        <w:lang w:val="en-US" w:eastAsia="en-US" w:bidi="ar-SA"/>
      </w:rPr>
    </w:lvl>
    <w:lvl w:ilvl="1" w:tplc="2050E952">
      <w:numFmt w:val="bullet"/>
      <w:lvlText w:val="●"/>
      <w:lvlJc w:val="left"/>
      <w:pPr>
        <w:ind w:left="1228" w:hanging="538"/>
      </w:pPr>
      <w:rPr>
        <w:rFonts w:ascii="Microsoft Sans Serif" w:eastAsia="Microsoft Sans Serif" w:hAnsi="Microsoft Sans Serif" w:cs="Microsoft Sans Serif" w:hint="default"/>
        <w:color w:val="F5FCFF"/>
        <w:w w:val="100"/>
        <w:sz w:val="36"/>
        <w:szCs w:val="36"/>
        <w:lang w:val="en-US" w:eastAsia="en-US" w:bidi="ar-SA"/>
      </w:rPr>
    </w:lvl>
    <w:lvl w:ilvl="2" w:tplc="81BEEA32">
      <w:numFmt w:val="bullet"/>
      <w:lvlText w:val="•"/>
      <w:lvlJc w:val="left"/>
      <w:pPr>
        <w:ind w:left="2684" w:hanging="538"/>
      </w:pPr>
      <w:rPr>
        <w:rFonts w:hint="default"/>
        <w:lang w:val="en-US" w:eastAsia="en-US" w:bidi="ar-SA"/>
      </w:rPr>
    </w:lvl>
    <w:lvl w:ilvl="3" w:tplc="3FC8630E">
      <w:numFmt w:val="bullet"/>
      <w:lvlText w:val="•"/>
      <w:lvlJc w:val="left"/>
      <w:pPr>
        <w:ind w:left="4148" w:hanging="538"/>
      </w:pPr>
      <w:rPr>
        <w:rFonts w:hint="default"/>
        <w:lang w:val="en-US" w:eastAsia="en-US" w:bidi="ar-SA"/>
      </w:rPr>
    </w:lvl>
    <w:lvl w:ilvl="4" w:tplc="7B141B46">
      <w:numFmt w:val="bullet"/>
      <w:lvlText w:val="•"/>
      <w:lvlJc w:val="left"/>
      <w:pPr>
        <w:ind w:left="5613" w:hanging="538"/>
      </w:pPr>
      <w:rPr>
        <w:rFonts w:hint="default"/>
        <w:lang w:val="en-US" w:eastAsia="en-US" w:bidi="ar-SA"/>
      </w:rPr>
    </w:lvl>
    <w:lvl w:ilvl="5" w:tplc="D0585B20">
      <w:numFmt w:val="bullet"/>
      <w:lvlText w:val="•"/>
      <w:lvlJc w:val="left"/>
      <w:pPr>
        <w:ind w:left="7077" w:hanging="538"/>
      </w:pPr>
      <w:rPr>
        <w:rFonts w:hint="default"/>
        <w:lang w:val="en-US" w:eastAsia="en-US" w:bidi="ar-SA"/>
      </w:rPr>
    </w:lvl>
    <w:lvl w:ilvl="6" w:tplc="4E3008C8">
      <w:numFmt w:val="bullet"/>
      <w:lvlText w:val="•"/>
      <w:lvlJc w:val="left"/>
      <w:pPr>
        <w:ind w:left="8542" w:hanging="538"/>
      </w:pPr>
      <w:rPr>
        <w:rFonts w:hint="default"/>
        <w:lang w:val="en-US" w:eastAsia="en-US" w:bidi="ar-SA"/>
      </w:rPr>
    </w:lvl>
    <w:lvl w:ilvl="7" w:tplc="47DC2E86">
      <w:numFmt w:val="bullet"/>
      <w:lvlText w:val="•"/>
      <w:lvlJc w:val="left"/>
      <w:pPr>
        <w:ind w:left="10006" w:hanging="538"/>
      </w:pPr>
      <w:rPr>
        <w:rFonts w:hint="default"/>
        <w:lang w:val="en-US" w:eastAsia="en-US" w:bidi="ar-SA"/>
      </w:rPr>
    </w:lvl>
    <w:lvl w:ilvl="8" w:tplc="1FC2A298">
      <w:numFmt w:val="bullet"/>
      <w:lvlText w:val="•"/>
      <w:lvlJc w:val="left"/>
      <w:pPr>
        <w:ind w:left="11471" w:hanging="538"/>
      </w:pPr>
      <w:rPr>
        <w:rFonts w:hint="default"/>
        <w:lang w:val="en-US" w:eastAsia="en-US" w:bidi="ar-SA"/>
      </w:rPr>
    </w:lvl>
  </w:abstractNum>
  <w:abstractNum w:abstractNumId="1">
    <w:nsid w:val="15907582"/>
    <w:multiLevelType w:val="hybridMultilevel"/>
    <w:tmpl w:val="BBBC907E"/>
    <w:lvl w:ilvl="0" w:tplc="A010F26E">
      <w:start w:val="1"/>
      <w:numFmt w:val="decimal"/>
      <w:lvlText w:val="%1."/>
      <w:lvlJc w:val="left"/>
      <w:pPr>
        <w:ind w:left="1046" w:hanging="721"/>
        <w:jc w:val="left"/>
      </w:pPr>
      <w:rPr>
        <w:rFonts w:ascii="Verdana" w:eastAsia="Verdana" w:hAnsi="Verdana" w:cs="Verdana" w:hint="default"/>
        <w:b/>
        <w:bCs/>
        <w:color w:val="124F5C"/>
        <w:w w:val="60"/>
        <w:sz w:val="27"/>
        <w:szCs w:val="27"/>
        <w:lang w:val="en-US" w:eastAsia="en-US" w:bidi="ar-SA"/>
      </w:rPr>
    </w:lvl>
    <w:lvl w:ilvl="1" w:tplc="F484321A">
      <w:numFmt w:val="bullet"/>
      <w:lvlText w:val="●"/>
      <w:lvlJc w:val="left"/>
      <w:pPr>
        <w:ind w:left="1355" w:hanging="500"/>
      </w:pPr>
      <w:rPr>
        <w:rFonts w:ascii="Microsoft Sans Serif" w:eastAsia="Microsoft Sans Serif" w:hAnsi="Microsoft Sans Serif" w:cs="Microsoft Sans Serif" w:hint="default"/>
        <w:color w:val="F5FCFF"/>
        <w:w w:val="99"/>
        <w:sz w:val="28"/>
        <w:szCs w:val="28"/>
        <w:lang w:val="en-US" w:eastAsia="en-US" w:bidi="ar-SA"/>
      </w:rPr>
    </w:lvl>
    <w:lvl w:ilvl="2" w:tplc="6E16B56C">
      <w:numFmt w:val="bullet"/>
      <w:lvlText w:val="•"/>
      <w:lvlJc w:val="left"/>
      <w:pPr>
        <w:ind w:left="1944" w:hanging="500"/>
      </w:pPr>
      <w:rPr>
        <w:rFonts w:hint="default"/>
        <w:lang w:val="en-US" w:eastAsia="en-US" w:bidi="ar-SA"/>
      </w:rPr>
    </w:lvl>
    <w:lvl w:ilvl="3" w:tplc="9CBEA8AE">
      <w:numFmt w:val="bullet"/>
      <w:lvlText w:val="•"/>
      <w:lvlJc w:val="left"/>
      <w:pPr>
        <w:ind w:left="2528" w:hanging="500"/>
      </w:pPr>
      <w:rPr>
        <w:rFonts w:hint="default"/>
        <w:lang w:val="en-US" w:eastAsia="en-US" w:bidi="ar-SA"/>
      </w:rPr>
    </w:lvl>
    <w:lvl w:ilvl="4" w:tplc="98E62C62">
      <w:numFmt w:val="bullet"/>
      <w:lvlText w:val="•"/>
      <w:lvlJc w:val="left"/>
      <w:pPr>
        <w:ind w:left="3112" w:hanging="500"/>
      </w:pPr>
      <w:rPr>
        <w:rFonts w:hint="default"/>
        <w:lang w:val="en-US" w:eastAsia="en-US" w:bidi="ar-SA"/>
      </w:rPr>
    </w:lvl>
    <w:lvl w:ilvl="5" w:tplc="1974D748">
      <w:numFmt w:val="bullet"/>
      <w:lvlText w:val="•"/>
      <w:lvlJc w:val="left"/>
      <w:pPr>
        <w:ind w:left="3696" w:hanging="500"/>
      </w:pPr>
      <w:rPr>
        <w:rFonts w:hint="default"/>
        <w:lang w:val="en-US" w:eastAsia="en-US" w:bidi="ar-SA"/>
      </w:rPr>
    </w:lvl>
    <w:lvl w:ilvl="6" w:tplc="9EC803DE">
      <w:numFmt w:val="bullet"/>
      <w:lvlText w:val="•"/>
      <w:lvlJc w:val="left"/>
      <w:pPr>
        <w:ind w:left="4280" w:hanging="500"/>
      </w:pPr>
      <w:rPr>
        <w:rFonts w:hint="default"/>
        <w:lang w:val="en-US" w:eastAsia="en-US" w:bidi="ar-SA"/>
      </w:rPr>
    </w:lvl>
    <w:lvl w:ilvl="7" w:tplc="B6C2E710">
      <w:numFmt w:val="bullet"/>
      <w:lvlText w:val="•"/>
      <w:lvlJc w:val="left"/>
      <w:pPr>
        <w:ind w:left="4864" w:hanging="500"/>
      </w:pPr>
      <w:rPr>
        <w:rFonts w:hint="default"/>
        <w:lang w:val="en-US" w:eastAsia="en-US" w:bidi="ar-SA"/>
      </w:rPr>
    </w:lvl>
    <w:lvl w:ilvl="8" w:tplc="EB3AB77C">
      <w:numFmt w:val="bullet"/>
      <w:lvlText w:val="•"/>
      <w:lvlJc w:val="left"/>
      <w:pPr>
        <w:ind w:left="5448" w:hanging="500"/>
      </w:pPr>
      <w:rPr>
        <w:rFonts w:hint="default"/>
        <w:lang w:val="en-US" w:eastAsia="en-US" w:bidi="ar-SA"/>
      </w:rPr>
    </w:lvl>
  </w:abstractNum>
  <w:abstractNum w:abstractNumId="2">
    <w:nsid w:val="17B81FD9"/>
    <w:multiLevelType w:val="hybridMultilevel"/>
    <w:tmpl w:val="E896628A"/>
    <w:lvl w:ilvl="0" w:tplc="ABC096E0">
      <w:numFmt w:val="bullet"/>
      <w:lvlText w:val=""/>
      <w:lvlJc w:val="left"/>
      <w:pPr>
        <w:ind w:left="864" w:hanging="539"/>
      </w:pPr>
      <w:rPr>
        <w:rFonts w:ascii="Wingdings" w:eastAsia="Wingdings" w:hAnsi="Wingdings" w:cs="Wingdings" w:hint="default"/>
        <w:color w:val="124F5C"/>
        <w:w w:val="100"/>
        <w:sz w:val="36"/>
        <w:szCs w:val="36"/>
        <w:lang w:val="en-US" w:eastAsia="en-US" w:bidi="ar-SA"/>
      </w:rPr>
    </w:lvl>
    <w:lvl w:ilvl="1" w:tplc="8C5E85A4">
      <w:numFmt w:val="bullet"/>
      <w:lvlText w:val=""/>
      <w:lvlJc w:val="left"/>
      <w:pPr>
        <w:ind w:left="864" w:hanging="361"/>
      </w:pPr>
      <w:rPr>
        <w:rFonts w:ascii="Wingdings" w:eastAsia="Wingdings" w:hAnsi="Wingdings" w:cs="Wingdings" w:hint="default"/>
        <w:color w:val="124F5C"/>
        <w:w w:val="100"/>
        <w:sz w:val="36"/>
        <w:szCs w:val="36"/>
        <w:lang w:val="en-US" w:eastAsia="en-US" w:bidi="ar-SA"/>
      </w:rPr>
    </w:lvl>
    <w:lvl w:ilvl="2" w:tplc="80BE73B2">
      <w:numFmt w:val="bullet"/>
      <w:lvlText w:val="•"/>
      <w:lvlJc w:val="left"/>
      <w:pPr>
        <w:ind w:left="3568" w:hanging="361"/>
      </w:pPr>
      <w:rPr>
        <w:rFonts w:hint="default"/>
        <w:lang w:val="en-US" w:eastAsia="en-US" w:bidi="ar-SA"/>
      </w:rPr>
    </w:lvl>
    <w:lvl w:ilvl="3" w:tplc="F02458A0">
      <w:numFmt w:val="bullet"/>
      <w:lvlText w:val="•"/>
      <w:lvlJc w:val="left"/>
      <w:pPr>
        <w:ind w:left="4922" w:hanging="361"/>
      </w:pPr>
      <w:rPr>
        <w:rFonts w:hint="default"/>
        <w:lang w:val="en-US" w:eastAsia="en-US" w:bidi="ar-SA"/>
      </w:rPr>
    </w:lvl>
    <w:lvl w:ilvl="4" w:tplc="5B4024E0">
      <w:numFmt w:val="bullet"/>
      <w:lvlText w:val="•"/>
      <w:lvlJc w:val="left"/>
      <w:pPr>
        <w:ind w:left="6276" w:hanging="361"/>
      </w:pPr>
      <w:rPr>
        <w:rFonts w:hint="default"/>
        <w:lang w:val="en-US" w:eastAsia="en-US" w:bidi="ar-SA"/>
      </w:rPr>
    </w:lvl>
    <w:lvl w:ilvl="5" w:tplc="28A6CB74">
      <w:numFmt w:val="bullet"/>
      <w:lvlText w:val="•"/>
      <w:lvlJc w:val="left"/>
      <w:pPr>
        <w:ind w:left="7630" w:hanging="361"/>
      </w:pPr>
      <w:rPr>
        <w:rFonts w:hint="default"/>
        <w:lang w:val="en-US" w:eastAsia="en-US" w:bidi="ar-SA"/>
      </w:rPr>
    </w:lvl>
    <w:lvl w:ilvl="6" w:tplc="C7D6D546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  <w:lvl w:ilvl="7" w:tplc="66EAB4B8">
      <w:numFmt w:val="bullet"/>
      <w:lvlText w:val="•"/>
      <w:lvlJc w:val="left"/>
      <w:pPr>
        <w:ind w:left="10338" w:hanging="361"/>
      </w:pPr>
      <w:rPr>
        <w:rFonts w:hint="default"/>
        <w:lang w:val="en-US" w:eastAsia="en-US" w:bidi="ar-SA"/>
      </w:rPr>
    </w:lvl>
    <w:lvl w:ilvl="8" w:tplc="A7063B30">
      <w:numFmt w:val="bullet"/>
      <w:lvlText w:val="•"/>
      <w:lvlJc w:val="left"/>
      <w:pPr>
        <w:ind w:left="11692" w:hanging="361"/>
      </w:pPr>
      <w:rPr>
        <w:rFonts w:hint="default"/>
        <w:lang w:val="en-US" w:eastAsia="en-US" w:bidi="ar-SA"/>
      </w:rPr>
    </w:lvl>
  </w:abstractNum>
  <w:abstractNum w:abstractNumId="3">
    <w:nsid w:val="38376082"/>
    <w:multiLevelType w:val="hybridMultilevel"/>
    <w:tmpl w:val="486007F4"/>
    <w:lvl w:ilvl="0" w:tplc="83164F96">
      <w:start w:val="1"/>
      <w:numFmt w:val="decimal"/>
      <w:lvlText w:val="%1."/>
      <w:lvlJc w:val="left"/>
      <w:pPr>
        <w:ind w:left="864" w:hanging="539"/>
        <w:jc w:val="left"/>
      </w:pPr>
      <w:rPr>
        <w:rFonts w:ascii="Microsoft Sans Serif" w:eastAsia="Microsoft Sans Serif" w:hAnsi="Microsoft Sans Serif" w:cs="Microsoft Sans Serif" w:hint="default"/>
        <w:color w:val="124F5C"/>
        <w:spacing w:val="0"/>
        <w:w w:val="100"/>
        <w:sz w:val="36"/>
        <w:szCs w:val="36"/>
        <w:lang w:val="en-US" w:eastAsia="en-US" w:bidi="ar-SA"/>
      </w:rPr>
    </w:lvl>
    <w:lvl w:ilvl="1" w:tplc="B05AD804">
      <w:numFmt w:val="bullet"/>
      <w:lvlText w:val="•"/>
      <w:lvlJc w:val="left"/>
      <w:pPr>
        <w:ind w:left="2214" w:hanging="539"/>
      </w:pPr>
      <w:rPr>
        <w:rFonts w:hint="default"/>
        <w:lang w:val="en-US" w:eastAsia="en-US" w:bidi="ar-SA"/>
      </w:rPr>
    </w:lvl>
    <w:lvl w:ilvl="2" w:tplc="A856876A">
      <w:numFmt w:val="bullet"/>
      <w:lvlText w:val="•"/>
      <w:lvlJc w:val="left"/>
      <w:pPr>
        <w:ind w:left="3568" w:hanging="539"/>
      </w:pPr>
      <w:rPr>
        <w:rFonts w:hint="default"/>
        <w:lang w:val="en-US" w:eastAsia="en-US" w:bidi="ar-SA"/>
      </w:rPr>
    </w:lvl>
    <w:lvl w:ilvl="3" w:tplc="7EAAE3FE">
      <w:numFmt w:val="bullet"/>
      <w:lvlText w:val="•"/>
      <w:lvlJc w:val="left"/>
      <w:pPr>
        <w:ind w:left="4922" w:hanging="539"/>
      </w:pPr>
      <w:rPr>
        <w:rFonts w:hint="default"/>
        <w:lang w:val="en-US" w:eastAsia="en-US" w:bidi="ar-SA"/>
      </w:rPr>
    </w:lvl>
    <w:lvl w:ilvl="4" w:tplc="1FF2F992">
      <w:numFmt w:val="bullet"/>
      <w:lvlText w:val="•"/>
      <w:lvlJc w:val="left"/>
      <w:pPr>
        <w:ind w:left="6276" w:hanging="539"/>
      </w:pPr>
      <w:rPr>
        <w:rFonts w:hint="default"/>
        <w:lang w:val="en-US" w:eastAsia="en-US" w:bidi="ar-SA"/>
      </w:rPr>
    </w:lvl>
    <w:lvl w:ilvl="5" w:tplc="11D46E5E">
      <w:numFmt w:val="bullet"/>
      <w:lvlText w:val="•"/>
      <w:lvlJc w:val="left"/>
      <w:pPr>
        <w:ind w:left="7630" w:hanging="539"/>
      </w:pPr>
      <w:rPr>
        <w:rFonts w:hint="default"/>
        <w:lang w:val="en-US" w:eastAsia="en-US" w:bidi="ar-SA"/>
      </w:rPr>
    </w:lvl>
    <w:lvl w:ilvl="6" w:tplc="894EEDC0">
      <w:numFmt w:val="bullet"/>
      <w:lvlText w:val="•"/>
      <w:lvlJc w:val="left"/>
      <w:pPr>
        <w:ind w:left="8984" w:hanging="539"/>
      </w:pPr>
      <w:rPr>
        <w:rFonts w:hint="default"/>
        <w:lang w:val="en-US" w:eastAsia="en-US" w:bidi="ar-SA"/>
      </w:rPr>
    </w:lvl>
    <w:lvl w:ilvl="7" w:tplc="A05EB720">
      <w:numFmt w:val="bullet"/>
      <w:lvlText w:val="•"/>
      <w:lvlJc w:val="left"/>
      <w:pPr>
        <w:ind w:left="10338" w:hanging="539"/>
      </w:pPr>
      <w:rPr>
        <w:rFonts w:hint="default"/>
        <w:lang w:val="en-US" w:eastAsia="en-US" w:bidi="ar-SA"/>
      </w:rPr>
    </w:lvl>
    <w:lvl w:ilvl="8" w:tplc="EE3059EA">
      <w:numFmt w:val="bullet"/>
      <w:lvlText w:val="•"/>
      <w:lvlJc w:val="left"/>
      <w:pPr>
        <w:ind w:left="11692" w:hanging="539"/>
      </w:pPr>
      <w:rPr>
        <w:rFonts w:hint="default"/>
        <w:lang w:val="en-US" w:eastAsia="en-US" w:bidi="ar-SA"/>
      </w:rPr>
    </w:lvl>
  </w:abstractNum>
  <w:abstractNum w:abstractNumId="4">
    <w:nsid w:val="71F75417"/>
    <w:multiLevelType w:val="hybridMultilevel"/>
    <w:tmpl w:val="80582746"/>
    <w:lvl w:ilvl="0" w:tplc="2AEE47F2">
      <w:numFmt w:val="bullet"/>
      <w:lvlText w:val=""/>
      <w:lvlJc w:val="left"/>
      <w:pPr>
        <w:ind w:left="864" w:hanging="539"/>
      </w:pPr>
      <w:rPr>
        <w:rFonts w:ascii="Wingdings" w:eastAsia="Wingdings" w:hAnsi="Wingdings" w:cs="Wingdings" w:hint="default"/>
        <w:color w:val="124F5C"/>
        <w:w w:val="100"/>
        <w:sz w:val="36"/>
        <w:szCs w:val="36"/>
        <w:lang w:val="en-US" w:eastAsia="en-US" w:bidi="ar-SA"/>
      </w:rPr>
    </w:lvl>
    <w:lvl w:ilvl="1" w:tplc="7602B6FC">
      <w:numFmt w:val="bullet"/>
      <w:lvlText w:val=""/>
      <w:lvlJc w:val="left"/>
      <w:pPr>
        <w:ind w:left="864" w:hanging="361"/>
      </w:pPr>
      <w:rPr>
        <w:rFonts w:ascii="Wingdings" w:eastAsia="Wingdings" w:hAnsi="Wingdings" w:cs="Wingdings" w:hint="default"/>
        <w:color w:val="002831"/>
        <w:w w:val="100"/>
        <w:sz w:val="36"/>
        <w:szCs w:val="36"/>
        <w:lang w:val="en-US" w:eastAsia="en-US" w:bidi="ar-SA"/>
      </w:rPr>
    </w:lvl>
    <w:lvl w:ilvl="2" w:tplc="6ABC1B70">
      <w:numFmt w:val="bullet"/>
      <w:lvlText w:val="•"/>
      <w:lvlJc w:val="left"/>
      <w:pPr>
        <w:ind w:left="3568" w:hanging="361"/>
      </w:pPr>
      <w:rPr>
        <w:rFonts w:hint="default"/>
        <w:lang w:val="en-US" w:eastAsia="en-US" w:bidi="ar-SA"/>
      </w:rPr>
    </w:lvl>
    <w:lvl w:ilvl="3" w:tplc="E3FE2EA2">
      <w:numFmt w:val="bullet"/>
      <w:lvlText w:val="•"/>
      <w:lvlJc w:val="left"/>
      <w:pPr>
        <w:ind w:left="4922" w:hanging="361"/>
      </w:pPr>
      <w:rPr>
        <w:rFonts w:hint="default"/>
        <w:lang w:val="en-US" w:eastAsia="en-US" w:bidi="ar-SA"/>
      </w:rPr>
    </w:lvl>
    <w:lvl w:ilvl="4" w:tplc="5282C04E">
      <w:numFmt w:val="bullet"/>
      <w:lvlText w:val="•"/>
      <w:lvlJc w:val="left"/>
      <w:pPr>
        <w:ind w:left="6276" w:hanging="361"/>
      </w:pPr>
      <w:rPr>
        <w:rFonts w:hint="default"/>
        <w:lang w:val="en-US" w:eastAsia="en-US" w:bidi="ar-SA"/>
      </w:rPr>
    </w:lvl>
    <w:lvl w:ilvl="5" w:tplc="F460D068">
      <w:numFmt w:val="bullet"/>
      <w:lvlText w:val="•"/>
      <w:lvlJc w:val="left"/>
      <w:pPr>
        <w:ind w:left="7630" w:hanging="361"/>
      </w:pPr>
      <w:rPr>
        <w:rFonts w:hint="default"/>
        <w:lang w:val="en-US" w:eastAsia="en-US" w:bidi="ar-SA"/>
      </w:rPr>
    </w:lvl>
    <w:lvl w:ilvl="6" w:tplc="E370BD3E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  <w:lvl w:ilvl="7" w:tplc="63FC14E4">
      <w:numFmt w:val="bullet"/>
      <w:lvlText w:val="•"/>
      <w:lvlJc w:val="left"/>
      <w:pPr>
        <w:ind w:left="10338" w:hanging="361"/>
      </w:pPr>
      <w:rPr>
        <w:rFonts w:hint="default"/>
        <w:lang w:val="en-US" w:eastAsia="en-US" w:bidi="ar-SA"/>
      </w:rPr>
    </w:lvl>
    <w:lvl w:ilvl="8" w:tplc="D3EA50F6">
      <w:numFmt w:val="bullet"/>
      <w:lvlText w:val="•"/>
      <w:lvlJc w:val="left"/>
      <w:pPr>
        <w:ind w:left="11692" w:hanging="36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5049F"/>
    <w:rsid w:val="000959BD"/>
    <w:rsid w:val="0055049F"/>
    <w:rsid w:val="00C81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5049F"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rsid w:val="0055049F"/>
    <w:pPr>
      <w:spacing w:before="43"/>
      <w:ind w:left="144"/>
      <w:outlineLvl w:val="0"/>
    </w:pPr>
    <w:rPr>
      <w:rFonts w:ascii="Verdana" w:eastAsia="Verdana" w:hAnsi="Verdana" w:cs="Verdana"/>
      <w:b/>
      <w:bCs/>
      <w:sz w:val="56"/>
      <w:szCs w:val="56"/>
    </w:rPr>
  </w:style>
  <w:style w:type="paragraph" w:styleId="Heading2">
    <w:name w:val="heading 2"/>
    <w:basedOn w:val="Normal"/>
    <w:uiPriority w:val="1"/>
    <w:qFormat/>
    <w:rsid w:val="0055049F"/>
    <w:pPr>
      <w:spacing w:before="3"/>
      <w:ind w:left="651"/>
      <w:outlineLvl w:val="1"/>
    </w:pPr>
    <w:rPr>
      <w:sz w:val="56"/>
      <w:szCs w:val="56"/>
    </w:rPr>
  </w:style>
  <w:style w:type="paragraph" w:styleId="Heading3">
    <w:name w:val="heading 3"/>
    <w:basedOn w:val="Normal"/>
    <w:uiPriority w:val="1"/>
    <w:qFormat/>
    <w:rsid w:val="0055049F"/>
    <w:pPr>
      <w:spacing w:before="98"/>
      <w:ind w:left="855" w:hanging="501"/>
      <w:outlineLvl w:val="2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Heading4">
    <w:name w:val="heading 4"/>
    <w:basedOn w:val="Normal"/>
    <w:uiPriority w:val="1"/>
    <w:qFormat/>
    <w:rsid w:val="0055049F"/>
    <w:pPr>
      <w:spacing w:before="94"/>
      <w:ind w:left="864" w:hanging="539"/>
      <w:outlineLvl w:val="3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5049F"/>
    <w:rPr>
      <w:sz w:val="34"/>
      <w:szCs w:val="34"/>
    </w:rPr>
  </w:style>
  <w:style w:type="paragraph" w:styleId="ListParagraph">
    <w:name w:val="List Paragraph"/>
    <w:basedOn w:val="Normal"/>
    <w:uiPriority w:val="1"/>
    <w:qFormat/>
    <w:rsid w:val="0055049F"/>
    <w:pPr>
      <w:ind w:left="864" w:hanging="539"/>
    </w:pPr>
  </w:style>
  <w:style w:type="paragraph" w:customStyle="1" w:styleId="TableParagraph">
    <w:name w:val="Table Paragraph"/>
    <w:basedOn w:val="Normal"/>
    <w:uiPriority w:val="1"/>
    <w:qFormat/>
    <w:rsid w:val="0055049F"/>
  </w:style>
  <w:style w:type="paragraph" w:styleId="BalloonText">
    <w:name w:val="Balloon Text"/>
    <w:basedOn w:val="Normal"/>
    <w:link w:val="BalloonTextChar"/>
    <w:uiPriority w:val="99"/>
    <w:semiHidden/>
    <w:unhideWhenUsed/>
    <w:rsid w:val="00C816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6D5"/>
    <w:rPr>
      <w:rFonts w:ascii="Tahoma" w:eastAsia="Microsoft Sans Serif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1407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</dc:creator>
  <cp:lastModifiedBy>Windows User</cp:lastModifiedBy>
  <cp:revision>2</cp:revision>
  <dcterms:created xsi:type="dcterms:W3CDTF">2023-04-15T12:50:00Z</dcterms:created>
  <dcterms:modified xsi:type="dcterms:W3CDTF">2023-04-15T12:50:00Z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2022-10-09T00:00:00Z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2023-04-15T00:00:00Z</vt:filetime>
  </property>
</Properties>
</file>