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A0CD7D" w14:textId="77777777" w:rsidR="000D0096" w:rsidRDefault="000D0096">
      <w:pPr>
        <w:spacing w:after="200" w:line="252" w:lineRule="auto"/>
        <w:rPr>
          <w:b/>
          <w:sz w:val="28"/>
          <w:szCs w:val="28"/>
        </w:rPr>
      </w:pPr>
    </w:p>
    <w:p w14:paraId="406F77B0" w14:textId="77777777" w:rsidR="00404831" w:rsidRDefault="000B30AB">
      <w:pPr>
        <w:spacing w:after="200" w:line="252" w:lineRule="auto"/>
        <w:rPr>
          <w:b/>
          <w:sz w:val="32"/>
          <w:szCs w:val="32"/>
        </w:rPr>
      </w:pPr>
      <w:r w:rsidRPr="00FD103D">
        <w:rPr>
          <w:b/>
          <w:sz w:val="32"/>
          <w:szCs w:val="32"/>
        </w:rPr>
        <w:t>Title: LACE: Local-First Autonomous Coding Engine with Safe Patch Execution and Test-Driven Repair</w:t>
      </w:r>
    </w:p>
    <w:p w14:paraId="6A39D65D" w14:textId="77777777" w:rsidR="00FD103D" w:rsidRPr="00FD103D" w:rsidRDefault="00FD103D">
      <w:pPr>
        <w:spacing w:after="200" w:line="252" w:lineRule="auto"/>
        <w:rPr>
          <w:sz w:val="32"/>
          <w:szCs w:val="32"/>
        </w:rPr>
      </w:pPr>
    </w:p>
    <w:p w14:paraId="0F4F76CE" w14:textId="6F2FB536" w:rsidR="00404831" w:rsidRPr="00FD103D" w:rsidRDefault="00FD103D">
      <w:pPr>
        <w:spacing w:after="160" w:line="252" w:lineRule="auto"/>
        <w:rPr>
          <w:sz w:val="32"/>
          <w:szCs w:val="32"/>
        </w:rPr>
      </w:pPr>
      <w:r w:rsidRPr="00FD103D">
        <w:rPr>
          <w:b/>
          <w:sz w:val="32"/>
          <w:szCs w:val="32"/>
        </w:rPr>
        <w:t>1. INTRODUCTION:</w:t>
      </w:r>
    </w:p>
    <w:p w14:paraId="29E794AD" w14:textId="77777777" w:rsidR="00BA61DA" w:rsidRPr="00BA61DA" w:rsidRDefault="00BA61DA" w:rsidP="00BA61DA">
      <w:pPr>
        <w:spacing w:after="160" w:line="252" w:lineRule="auto"/>
        <w:rPr>
          <w:sz w:val="28"/>
          <w:szCs w:val="28"/>
        </w:rPr>
      </w:pPr>
      <w:r w:rsidRPr="00BA61DA">
        <w:rPr>
          <w:sz w:val="28"/>
          <w:szCs w:val="28"/>
        </w:rPr>
        <w:t>The use of Artificial Intelligence in software development has been rising dramatically because of code assistants, code generators, and autonomous developer agents. AI can generate and improve code, but not all of it is safe, reliable, and thoroughly tested. An algorithm may create a patch that cannot pass the tests, modify irrelevant files, touch sensitive files, and recommend unsafe code changes. However, this is even more serious an issue when AI code editing agents are allowed direct editing capabilities within the source code repository.</w:t>
      </w:r>
    </w:p>
    <w:p w14:paraId="1F850896" w14:textId="343F7EED" w:rsidR="00FD103D" w:rsidRDefault="00BA61DA" w:rsidP="00BA61DA">
      <w:pPr>
        <w:spacing w:after="160" w:line="252" w:lineRule="auto"/>
        <w:rPr>
          <w:sz w:val="28"/>
          <w:szCs w:val="28"/>
        </w:rPr>
      </w:pPr>
      <w:r w:rsidRPr="00BA61DA">
        <w:rPr>
          <w:sz w:val="28"/>
          <w:szCs w:val="28"/>
        </w:rPr>
        <w:t>LACE, or Local First Autonomous Coding Engine, was developed to serve as a limited coding-agent harness. It was not designed as a full replacement for professional programming assistants like Claude Code, Cursor, or Aider. Its function is aimed at solving one particular problem, which concerns using open-weight models locally for generating patches for code modification that will be verified, tested, repaired if necessary, and benchmarked. LACE utilizes a local model from Ollama, analyses the local repository, selects relevant files, prepares a structured patching strategy, and finally creates and implements a unified diff patch that will be validated and applied to a sandbox copy with tests run after that.</w:t>
      </w:r>
    </w:p>
    <w:p w14:paraId="02F507EB" w14:textId="77777777" w:rsidR="00BA61DA" w:rsidRDefault="00BA61DA" w:rsidP="00BA61DA">
      <w:pPr>
        <w:spacing w:after="160" w:line="252" w:lineRule="auto"/>
        <w:rPr>
          <w:b/>
          <w:sz w:val="32"/>
          <w:szCs w:val="32"/>
        </w:rPr>
      </w:pPr>
    </w:p>
    <w:p w14:paraId="230770F7" w14:textId="2084426D" w:rsidR="00404831" w:rsidRPr="00FD103D" w:rsidRDefault="00FD103D">
      <w:pPr>
        <w:spacing w:after="160" w:line="252" w:lineRule="auto"/>
        <w:rPr>
          <w:sz w:val="32"/>
          <w:szCs w:val="32"/>
        </w:rPr>
      </w:pPr>
      <w:r w:rsidRPr="00FD103D">
        <w:rPr>
          <w:b/>
          <w:sz w:val="32"/>
          <w:szCs w:val="32"/>
        </w:rPr>
        <w:t>1.1 BACKGROUND</w:t>
      </w:r>
    </w:p>
    <w:p w14:paraId="02D2DE03" w14:textId="77777777" w:rsidR="00BA61DA" w:rsidRPr="00BA61DA" w:rsidRDefault="00BA61DA" w:rsidP="00BA61DA">
      <w:pPr>
        <w:spacing w:after="160" w:line="252" w:lineRule="auto"/>
        <w:rPr>
          <w:sz w:val="28"/>
          <w:szCs w:val="28"/>
        </w:rPr>
      </w:pPr>
      <w:r w:rsidRPr="00BA61DA">
        <w:rPr>
          <w:sz w:val="28"/>
          <w:szCs w:val="28"/>
        </w:rPr>
        <w:t>Advances in software engineering aided by AI have led to the development of a new category of tools that include repository exploration, code manipulation, test execution, and automatic debugging. Yet many complex tools require the use of a cloud-based frontier model, which poses privacy problems for private code repositories and enterprise repositories. Open-weight local models may offer a solution, yet they can be more error-prone and require a tight execution workflow.</w:t>
      </w:r>
    </w:p>
    <w:p w14:paraId="47E1A9CB" w14:textId="6E9BC0F3" w:rsidR="00FD103D" w:rsidRDefault="00BA61DA" w:rsidP="00BA61DA">
      <w:pPr>
        <w:spacing w:after="160" w:line="252" w:lineRule="auto"/>
        <w:rPr>
          <w:b/>
          <w:sz w:val="32"/>
          <w:szCs w:val="32"/>
        </w:rPr>
      </w:pPr>
      <w:r w:rsidRPr="00BA61DA">
        <w:rPr>
          <w:sz w:val="28"/>
          <w:szCs w:val="28"/>
        </w:rPr>
        <w:t>Recent work in automated code repair, benchmarking coding agents, and agentic software engineering suggests that LLMs may resolve coding problems provided that they are guided with the help of repository information, test feedback, and well-designed interfaces for the use of tools. Yet such aspects as local-safe execution, patch-risk scoring, robustness of rollback, and evaluation continue to pose serious challenges. LACE resolves these issues by providing a light local-first framework.</w:t>
      </w:r>
    </w:p>
    <w:p w14:paraId="373B9BD3" w14:textId="77777777" w:rsidR="00FD103D" w:rsidRDefault="00FD103D">
      <w:pPr>
        <w:spacing w:after="160" w:line="252" w:lineRule="auto"/>
        <w:rPr>
          <w:b/>
          <w:sz w:val="32"/>
          <w:szCs w:val="32"/>
        </w:rPr>
      </w:pPr>
    </w:p>
    <w:p w14:paraId="04D5C7A5" w14:textId="77777777" w:rsidR="00FD103D" w:rsidRDefault="00FD103D">
      <w:pPr>
        <w:spacing w:after="160" w:line="252" w:lineRule="auto"/>
        <w:rPr>
          <w:b/>
          <w:sz w:val="32"/>
          <w:szCs w:val="32"/>
        </w:rPr>
      </w:pPr>
    </w:p>
    <w:p w14:paraId="1858BE30" w14:textId="77777777" w:rsidR="00FD103D" w:rsidRDefault="00FD103D">
      <w:pPr>
        <w:spacing w:after="160" w:line="252" w:lineRule="auto"/>
        <w:rPr>
          <w:b/>
          <w:sz w:val="32"/>
          <w:szCs w:val="32"/>
        </w:rPr>
      </w:pPr>
    </w:p>
    <w:p w14:paraId="740A63EC" w14:textId="2E3BE4CF" w:rsidR="00404831" w:rsidRPr="00FD103D" w:rsidRDefault="00FD103D">
      <w:pPr>
        <w:spacing w:after="160" w:line="252" w:lineRule="auto"/>
        <w:rPr>
          <w:sz w:val="32"/>
          <w:szCs w:val="32"/>
        </w:rPr>
      </w:pPr>
      <w:r w:rsidRPr="00FD103D">
        <w:rPr>
          <w:b/>
          <w:sz w:val="32"/>
          <w:szCs w:val="32"/>
        </w:rPr>
        <w:t>1.2 SCOPE</w:t>
      </w:r>
    </w:p>
    <w:p w14:paraId="7F59E12D" w14:textId="77777777" w:rsidR="00BA61DA" w:rsidRPr="00BA61DA" w:rsidRDefault="00BA61DA" w:rsidP="00BA61DA">
      <w:pPr>
        <w:rPr>
          <w:sz w:val="28"/>
          <w:szCs w:val="28"/>
        </w:rPr>
      </w:pPr>
      <w:r w:rsidRPr="00BA61DA">
        <w:rPr>
          <w:sz w:val="28"/>
          <w:szCs w:val="28"/>
        </w:rPr>
        <w:t>The scope of the project entails developing a harness for a local coding agent that will work for Python coding projects with pytest. It will entail receiving coding tasks, conducting repository scanning, selecting pertinent files, planning, generating a patch, verifying its validity, calculating risks, testing it in a cloned sandbox repository, as well as trying to repair it based on test feedback when the initial patch fails. The benchmark logging involved in the project includes patch validity, test pass rate, repair rate, rollback success rate, unsafe commands blocking rate, latency, and task success rate.</w:t>
      </w:r>
    </w:p>
    <w:p w14:paraId="77D1ACA4" w14:textId="36208571" w:rsidR="00404831" w:rsidRPr="0088103E" w:rsidRDefault="00BA61DA" w:rsidP="00BA61DA">
      <w:pPr>
        <w:rPr>
          <w:sz w:val="28"/>
          <w:szCs w:val="28"/>
        </w:rPr>
      </w:pPr>
      <w:r w:rsidRPr="00BA61DA">
        <w:rPr>
          <w:sz w:val="28"/>
          <w:szCs w:val="28"/>
        </w:rPr>
        <w:t>It should be noted that in its current phase, the project will not cover all programming languages, integrate into an integrated development environment, or conduct production-level tasks autonomously. Such tasks can be considered for inclusion in future phases of the project.</w:t>
      </w:r>
      <w:r w:rsidR="000B30AB" w:rsidRPr="0088103E">
        <w:rPr>
          <w:sz w:val="28"/>
          <w:szCs w:val="28"/>
        </w:rPr>
        <w:br w:type="page"/>
      </w:r>
    </w:p>
    <w:p w14:paraId="1933AC38" w14:textId="77777777" w:rsidR="000D0096" w:rsidRDefault="000D0096">
      <w:pPr>
        <w:spacing w:after="240" w:line="252" w:lineRule="auto"/>
        <w:rPr>
          <w:b/>
          <w:sz w:val="28"/>
          <w:szCs w:val="28"/>
        </w:rPr>
      </w:pPr>
    </w:p>
    <w:p w14:paraId="41D90A16" w14:textId="1B924DE8" w:rsidR="00404831" w:rsidRPr="00FD103D" w:rsidRDefault="00FD103D">
      <w:pPr>
        <w:spacing w:after="240" w:line="252" w:lineRule="auto"/>
        <w:rPr>
          <w:sz w:val="32"/>
          <w:szCs w:val="32"/>
        </w:rPr>
      </w:pPr>
      <w:r w:rsidRPr="00FD103D">
        <w:rPr>
          <w:b/>
          <w:sz w:val="32"/>
          <w:szCs w:val="32"/>
        </w:rPr>
        <w:t>2. LITERATURE SURVEY</w:t>
      </w:r>
    </w:p>
    <w:p w14:paraId="3E64C73B" w14:textId="36D9760C" w:rsidR="00404831" w:rsidRPr="0088103E" w:rsidRDefault="000B30AB">
      <w:pPr>
        <w:spacing w:after="160" w:line="252" w:lineRule="auto"/>
        <w:rPr>
          <w:sz w:val="28"/>
          <w:szCs w:val="28"/>
        </w:rPr>
      </w:pPr>
      <w:r w:rsidRPr="0088103E">
        <w:rPr>
          <w:b/>
          <w:sz w:val="28"/>
          <w:szCs w:val="28"/>
        </w:rPr>
        <w:t xml:space="preserve">Paper </w:t>
      </w:r>
      <w:r w:rsidR="000D0096" w:rsidRPr="0088103E">
        <w:rPr>
          <w:b/>
          <w:sz w:val="28"/>
          <w:szCs w:val="28"/>
        </w:rPr>
        <w:t>1:</w:t>
      </w:r>
    </w:p>
    <w:p w14:paraId="3B3C0916"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SWE-bench: Can Language Models Resolve Real-World GitHub Issues?</w:t>
      </w:r>
    </w:p>
    <w:p w14:paraId="093564FE"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Carlos E. Jimenez, John Yang, Alexander Wettig, Shunyu Yao, Kexin Pei, Ofir Press, Karthik Narasimhan</w:t>
      </w:r>
    </w:p>
    <w:p w14:paraId="60700923"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2024</w:t>
      </w:r>
    </w:p>
    <w:p w14:paraId="451B6BA4"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International Conference on Learning Representations (ICLR)</w:t>
      </w:r>
    </w:p>
    <w:p w14:paraId="47FD49F2"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Introduces a benchmark of real GitHub issues from Python repositories. The methodology evaluates whether language models can understand repository-level issues, modify code, generate patches, and pass the associated unit tests.</w:t>
      </w:r>
    </w:p>
    <w:p w14:paraId="5B0A9ACF"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The benchmark shows that resolving real-world software issues is significantly harder than solving standalone coding problems. Models struggle with repository navigation, issue localization, multi-file reasoning, and generating patches that pass tests.</w:t>
      </w:r>
    </w:p>
    <w:p w14:paraId="40E1E57E"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The benchmark evaluates coding capability but does not specifically focus on local-first execution, patch risk scoring, sandbox-first validation, rollback reliability, or unsafe command prevention for open-weight models.</w:t>
      </w:r>
    </w:p>
    <w:p w14:paraId="14A85013" w14:textId="77777777" w:rsidR="000D0096" w:rsidRDefault="000D0096" w:rsidP="000D0096">
      <w:pPr>
        <w:rPr>
          <w:sz w:val="28"/>
          <w:szCs w:val="28"/>
        </w:rPr>
      </w:pPr>
    </w:p>
    <w:p w14:paraId="4002FBE0" w14:textId="2B5FC8D5" w:rsidR="00404831" w:rsidRPr="0088103E" w:rsidRDefault="000B30AB" w:rsidP="000D0096">
      <w:pPr>
        <w:rPr>
          <w:sz w:val="28"/>
          <w:szCs w:val="28"/>
        </w:rPr>
      </w:pPr>
      <w:r w:rsidRPr="0088103E">
        <w:rPr>
          <w:b/>
          <w:sz w:val="28"/>
          <w:szCs w:val="28"/>
        </w:rPr>
        <w:t xml:space="preserve">Paper </w:t>
      </w:r>
      <w:r w:rsidR="000D0096" w:rsidRPr="0088103E">
        <w:rPr>
          <w:b/>
          <w:sz w:val="28"/>
          <w:szCs w:val="28"/>
        </w:rPr>
        <w:t>2:</w:t>
      </w:r>
    </w:p>
    <w:p w14:paraId="4D85A826"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Conversational Automated Program Repair</w:t>
      </w:r>
    </w:p>
    <w:p w14:paraId="1B90A99A"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Chunqiu Steven Xia, Lingming Zhang</w:t>
      </w:r>
    </w:p>
    <w:p w14:paraId="17C72CB9"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2023</w:t>
      </w:r>
    </w:p>
    <w:p w14:paraId="4F0B7C63"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arXiv / Automated Program Repair Literature</w:t>
      </w:r>
    </w:p>
    <w:p w14:paraId="06AFD13D"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Uses a conversational repair process where an LLM generates a patch, receives feedback from failed tests or validation, and then attempts to repair the previous output through multiple interaction rounds.</w:t>
      </w:r>
    </w:p>
    <w:p w14:paraId="21FABA86"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The study shows that feedback from failed validation can improve repair quality compared with a single generation attempt. Test feedback helps the model correct syntax and logic errors over iterative attempts.</w:t>
      </w:r>
    </w:p>
    <w:p w14:paraId="2AD26459"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The approach supports iterative repair, but it does not fully address local-first privacy, patch risk scoring, sandbox-only execution, and rollback-centered safety in a lightweight developer harness.</w:t>
      </w:r>
    </w:p>
    <w:p w14:paraId="54144C0D" w14:textId="77777777" w:rsidR="000D0096" w:rsidRDefault="000D0096" w:rsidP="000D0096">
      <w:pPr>
        <w:rPr>
          <w:sz w:val="28"/>
          <w:szCs w:val="28"/>
        </w:rPr>
      </w:pPr>
    </w:p>
    <w:p w14:paraId="62CD1F69" w14:textId="4A3E5373" w:rsidR="00404831" w:rsidRPr="0088103E" w:rsidRDefault="000B30AB" w:rsidP="000D0096">
      <w:pPr>
        <w:rPr>
          <w:sz w:val="28"/>
          <w:szCs w:val="28"/>
        </w:rPr>
      </w:pPr>
      <w:r w:rsidRPr="0088103E">
        <w:rPr>
          <w:b/>
          <w:sz w:val="28"/>
          <w:szCs w:val="28"/>
        </w:rPr>
        <w:t xml:space="preserve">Paper </w:t>
      </w:r>
      <w:r w:rsidR="000D0096" w:rsidRPr="0088103E">
        <w:rPr>
          <w:b/>
          <w:sz w:val="28"/>
          <w:szCs w:val="28"/>
        </w:rPr>
        <w:t>3:</w:t>
      </w:r>
    </w:p>
    <w:p w14:paraId="723AD9F4"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SWE-agent: Agent-Computer Interfaces Enable Automated Software Engineering</w:t>
      </w:r>
    </w:p>
    <w:p w14:paraId="56C86B89"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John Yang, Carlos E. Jimenez, Alexander Wettig, Kilian Lieret, Shunyu Yao, Karthik Narasimhan, Ofir Press</w:t>
      </w:r>
    </w:p>
    <w:p w14:paraId="61D25763"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2024</w:t>
      </w:r>
    </w:p>
    <w:p w14:paraId="5D6F4B07"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NeurIPS / arXiv</w:t>
      </w:r>
    </w:p>
    <w:p w14:paraId="119E321F"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Designs an agent-computer interface that allows LLM agents to inspect repositories, edit files, run tests, and execute commands for software-engineering tasks.</w:t>
      </w:r>
    </w:p>
    <w:p w14:paraId="7CF59C49"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The work demonstrates that interface design significantly affects agent performance. With appropriate tools, language models can perform repository-level debugging and issue resolution more effectively.</w:t>
      </w:r>
    </w:p>
    <w:p w14:paraId="7579923B"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The system focuses on agent capability and interface design, while LACE focuses on a local-first controlled patch workflow with risk scoring, sandbox validation, rollback, and benchmark logging.</w:t>
      </w:r>
    </w:p>
    <w:p w14:paraId="29B6706E" w14:textId="77777777" w:rsidR="000D0096" w:rsidRDefault="000D0096" w:rsidP="000D0096">
      <w:pPr>
        <w:rPr>
          <w:b/>
          <w:sz w:val="28"/>
          <w:szCs w:val="28"/>
        </w:rPr>
      </w:pPr>
    </w:p>
    <w:p w14:paraId="57040067" w14:textId="77777777" w:rsidR="000D0096" w:rsidRDefault="000D0096" w:rsidP="000D0096">
      <w:pPr>
        <w:rPr>
          <w:b/>
          <w:sz w:val="28"/>
          <w:szCs w:val="28"/>
        </w:rPr>
      </w:pPr>
    </w:p>
    <w:p w14:paraId="178D2662" w14:textId="6A7DBE5F" w:rsidR="00404831" w:rsidRPr="0088103E" w:rsidRDefault="000B30AB" w:rsidP="000D0096">
      <w:pPr>
        <w:rPr>
          <w:sz w:val="28"/>
          <w:szCs w:val="28"/>
        </w:rPr>
      </w:pPr>
      <w:r w:rsidRPr="0088103E">
        <w:rPr>
          <w:b/>
          <w:sz w:val="28"/>
          <w:szCs w:val="28"/>
        </w:rPr>
        <w:t xml:space="preserve">Paper </w:t>
      </w:r>
      <w:r w:rsidR="000D0096" w:rsidRPr="0088103E">
        <w:rPr>
          <w:b/>
          <w:sz w:val="28"/>
          <w:szCs w:val="28"/>
        </w:rPr>
        <w:t>4:</w:t>
      </w:r>
    </w:p>
    <w:p w14:paraId="1D064097"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Agentless: Demystifying LLM-based Software Engineering Agents</w:t>
      </w:r>
    </w:p>
    <w:p w14:paraId="13E8A32C"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Chunqiu Steven Xia, Yinlin Deng, Soren Dunn, Lingming Zhang</w:t>
      </w:r>
    </w:p>
    <w:p w14:paraId="5EC878F1"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2024</w:t>
      </w:r>
    </w:p>
    <w:p w14:paraId="4BD4AAF7"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arXiv</w:t>
      </w:r>
    </w:p>
    <w:p w14:paraId="38AF9169"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Proposes a simplified procedural pipeline for software issue resolution using localization, repair, and validation instead of complex fully autonomous multi-agent orchestration.</w:t>
      </w:r>
    </w:p>
    <w:p w14:paraId="426A2E27"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The study shows that simpler structured pipelines can be competitive with more complex agentic systems on software repair benchmarks. This supports the idea that controlled workflows may be more reliable than unrestricted agents.</w:t>
      </w:r>
    </w:p>
    <w:p w14:paraId="7E79732B"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Although it simplifies the repair process, it does not focus on local open-weight models, explicit patch risk scoring, offline operation, and safety-centered rollback metrics.</w:t>
      </w:r>
    </w:p>
    <w:p w14:paraId="14443322" w14:textId="77777777" w:rsidR="00404831" w:rsidRPr="0088103E" w:rsidRDefault="000B30AB">
      <w:pPr>
        <w:rPr>
          <w:sz w:val="28"/>
          <w:szCs w:val="28"/>
        </w:rPr>
      </w:pPr>
      <w:r w:rsidRPr="0088103E">
        <w:rPr>
          <w:sz w:val="28"/>
          <w:szCs w:val="28"/>
        </w:rPr>
        <w:br w:type="page"/>
      </w:r>
    </w:p>
    <w:p w14:paraId="7232EA02" w14:textId="77777777" w:rsidR="000D0096" w:rsidRDefault="000D0096">
      <w:pPr>
        <w:spacing w:after="160" w:line="252" w:lineRule="auto"/>
        <w:rPr>
          <w:b/>
          <w:sz w:val="28"/>
          <w:szCs w:val="28"/>
        </w:rPr>
      </w:pPr>
    </w:p>
    <w:p w14:paraId="176A523B" w14:textId="388B4F86" w:rsidR="00404831" w:rsidRPr="0088103E" w:rsidRDefault="000B30AB">
      <w:pPr>
        <w:spacing w:after="160" w:line="252" w:lineRule="auto"/>
        <w:rPr>
          <w:sz w:val="28"/>
          <w:szCs w:val="28"/>
        </w:rPr>
      </w:pPr>
      <w:r w:rsidRPr="0088103E">
        <w:rPr>
          <w:b/>
          <w:sz w:val="28"/>
          <w:szCs w:val="28"/>
        </w:rPr>
        <w:t xml:space="preserve">Paper </w:t>
      </w:r>
      <w:r w:rsidR="000D0096" w:rsidRPr="0088103E">
        <w:rPr>
          <w:b/>
          <w:sz w:val="28"/>
          <w:szCs w:val="28"/>
        </w:rPr>
        <w:t>5:</w:t>
      </w:r>
    </w:p>
    <w:p w14:paraId="64E161B8"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AutoCodeRover: Autonomous Program Improvement</w:t>
      </w:r>
    </w:p>
    <w:p w14:paraId="356ECA34"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Yuntong Zhang, Haifeng Ruan, Zhiyu Fan, Abhik Roychoudhury</w:t>
      </w:r>
    </w:p>
    <w:p w14:paraId="764FF81E"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2024</w:t>
      </w:r>
    </w:p>
    <w:p w14:paraId="74EE7ED2"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arXiv / Software Engineering Research</w:t>
      </w:r>
    </w:p>
    <w:p w14:paraId="7C843C17"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Uses LLMs with repository exploration, code search, program structure analysis, and test-based localization to generate patches for real software issues.</w:t>
      </w:r>
    </w:p>
    <w:p w14:paraId="78023DA8"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The system demonstrates that repository-aware localization and program-structure understanding improve automated repair performance over naive prompting.</w:t>
      </w:r>
    </w:p>
    <w:p w14:paraId="09044740"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The work emphasizes autonomous improvement but does not provide a compact local-first harness specifically focused on patch risk control, sandbox-first testing, and rollback reliability.</w:t>
      </w:r>
    </w:p>
    <w:p w14:paraId="47AA1FA2" w14:textId="77777777" w:rsidR="00FD103D" w:rsidRDefault="00FD103D" w:rsidP="000D0096">
      <w:pPr>
        <w:rPr>
          <w:b/>
          <w:sz w:val="28"/>
          <w:szCs w:val="28"/>
        </w:rPr>
      </w:pPr>
    </w:p>
    <w:p w14:paraId="648C6EB4" w14:textId="77777777" w:rsidR="00FD103D" w:rsidRDefault="00FD103D" w:rsidP="000D0096">
      <w:pPr>
        <w:rPr>
          <w:b/>
          <w:sz w:val="28"/>
          <w:szCs w:val="28"/>
        </w:rPr>
      </w:pPr>
    </w:p>
    <w:p w14:paraId="7A7FDBF5" w14:textId="77777777" w:rsidR="00FD103D" w:rsidRDefault="00FD103D" w:rsidP="000D0096">
      <w:pPr>
        <w:rPr>
          <w:b/>
          <w:sz w:val="28"/>
          <w:szCs w:val="28"/>
        </w:rPr>
      </w:pPr>
    </w:p>
    <w:p w14:paraId="568283DD" w14:textId="77777777" w:rsidR="00FD103D" w:rsidRDefault="00FD103D" w:rsidP="000D0096">
      <w:pPr>
        <w:rPr>
          <w:b/>
          <w:sz w:val="28"/>
          <w:szCs w:val="28"/>
        </w:rPr>
      </w:pPr>
    </w:p>
    <w:p w14:paraId="79AAB3B8" w14:textId="01EB0E88" w:rsidR="00404831" w:rsidRPr="0088103E" w:rsidRDefault="000B30AB" w:rsidP="000D0096">
      <w:pPr>
        <w:rPr>
          <w:sz w:val="28"/>
          <w:szCs w:val="28"/>
        </w:rPr>
      </w:pPr>
      <w:r w:rsidRPr="0088103E">
        <w:rPr>
          <w:b/>
          <w:sz w:val="28"/>
          <w:szCs w:val="28"/>
        </w:rPr>
        <w:t xml:space="preserve">Paper </w:t>
      </w:r>
      <w:r w:rsidR="000D0096" w:rsidRPr="0088103E">
        <w:rPr>
          <w:b/>
          <w:sz w:val="28"/>
          <w:szCs w:val="28"/>
        </w:rPr>
        <w:t>6:</w:t>
      </w:r>
    </w:p>
    <w:p w14:paraId="24BD8C1D"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OpenHands: An Open Platform for AI Software Developers as Generalist Agents</w:t>
      </w:r>
    </w:p>
    <w:p w14:paraId="16B4E82A"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OpenHands / OpenDevin Contributors</w:t>
      </w:r>
    </w:p>
    <w:p w14:paraId="353B4C81"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2024-2026</w:t>
      </w:r>
    </w:p>
    <w:p w14:paraId="3EF2C203"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Open-source Agentic Software Engineering Platform</w:t>
      </w:r>
    </w:p>
    <w:p w14:paraId="0209BC12"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Provides a broad platform where AI agents can plan, edit files, execute commands, browse repositories, and interact with development environments.</w:t>
      </w:r>
    </w:p>
    <w:p w14:paraId="4A809CE2"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The platform demonstrates the feasibility of generalist AI software developers and supports research into agentic software engineering workflows.</w:t>
      </w:r>
    </w:p>
    <w:p w14:paraId="430F7999"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The platform is broad and infrastructure-heavy. LACE focuses on a narrower final-year-project-scale harness for safe local patch generation, testing, repair, rollback, and measurable evaluation.</w:t>
      </w:r>
    </w:p>
    <w:p w14:paraId="43B8B7DA" w14:textId="77777777" w:rsidR="00404831" w:rsidRPr="0088103E" w:rsidRDefault="000B30AB">
      <w:pPr>
        <w:rPr>
          <w:sz w:val="28"/>
          <w:szCs w:val="28"/>
        </w:rPr>
      </w:pPr>
      <w:r w:rsidRPr="0088103E">
        <w:rPr>
          <w:sz w:val="28"/>
          <w:szCs w:val="28"/>
        </w:rPr>
        <w:br w:type="page"/>
      </w:r>
    </w:p>
    <w:p w14:paraId="3C2BD31D" w14:textId="77777777" w:rsidR="000D0096" w:rsidRDefault="000D0096">
      <w:pPr>
        <w:spacing w:after="160" w:line="252" w:lineRule="auto"/>
        <w:rPr>
          <w:b/>
          <w:sz w:val="28"/>
          <w:szCs w:val="28"/>
        </w:rPr>
      </w:pPr>
    </w:p>
    <w:p w14:paraId="2071F4CC" w14:textId="1685A2B3" w:rsidR="00404831" w:rsidRPr="0088103E" w:rsidRDefault="000B30AB">
      <w:pPr>
        <w:spacing w:after="160" w:line="252" w:lineRule="auto"/>
        <w:rPr>
          <w:sz w:val="28"/>
          <w:szCs w:val="28"/>
        </w:rPr>
      </w:pPr>
      <w:r w:rsidRPr="0088103E">
        <w:rPr>
          <w:b/>
          <w:sz w:val="28"/>
          <w:szCs w:val="28"/>
        </w:rPr>
        <w:t xml:space="preserve">Paper </w:t>
      </w:r>
      <w:r w:rsidR="000D0096" w:rsidRPr="0088103E">
        <w:rPr>
          <w:b/>
          <w:sz w:val="28"/>
          <w:szCs w:val="28"/>
        </w:rPr>
        <w:t>7:</w:t>
      </w:r>
    </w:p>
    <w:p w14:paraId="4EC8FE57"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Executable Code Actions Elicit Better LLM Agents</w:t>
      </w:r>
    </w:p>
    <w:p w14:paraId="0FD22D58"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Xingyao Wang et al.</w:t>
      </w:r>
    </w:p>
    <w:p w14:paraId="0D22455D"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2024</w:t>
      </w:r>
    </w:p>
    <w:p w14:paraId="76CBC3B1"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arXiv</w:t>
      </w:r>
    </w:p>
    <w:p w14:paraId="021F6560"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Introduces CodeAct, where LLM agents interact with environments using executable code actions instead of only natural-language actions or fixed JSON commands.</w:t>
      </w:r>
    </w:p>
    <w:p w14:paraId="0980C1F6"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Executable actions improve flexibility and tool-use performance in agentic environments by allowing agents to use code as an action language.</w:t>
      </w:r>
    </w:p>
    <w:p w14:paraId="2B9DA2AF"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Executable actions increase power but also increase risk. LACE focuses on restricting execution through patch validation, safety filters, sandbox testing, and rollback.</w:t>
      </w:r>
    </w:p>
    <w:p w14:paraId="5290A71D" w14:textId="77777777" w:rsidR="00FD103D" w:rsidRDefault="00FD103D" w:rsidP="00F16C76">
      <w:pPr>
        <w:rPr>
          <w:b/>
          <w:sz w:val="28"/>
          <w:szCs w:val="28"/>
        </w:rPr>
      </w:pPr>
    </w:p>
    <w:p w14:paraId="1267EB3D" w14:textId="77777777" w:rsidR="00FD103D" w:rsidRDefault="00FD103D" w:rsidP="00F16C76">
      <w:pPr>
        <w:rPr>
          <w:b/>
          <w:sz w:val="28"/>
          <w:szCs w:val="28"/>
        </w:rPr>
      </w:pPr>
    </w:p>
    <w:p w14:paraId="37B8459F" w14:textId="77777777" w:rsidR="00FD103D" w:rsidRDefault="00FD103D" w:rsidP="00F16C76">
      <w:pPr>
        <w:rPr>
          <w:b/>
          <w:sz w:val="28"/>
          <w:szCs w:val="28"/>
        </w:rPr>
      </w:pPr>
    </w:p>
    <w:p w14:paraId="3353C306" w14:textId="77777777" w:rsidR="00FD103D" w:rsidRDefault="00FD103D" w:rsidP="00F16C76">
      <w:pPr>
        <w:rPr>
          <w:b/>
          <w:sz w:val="28"/>
          <w:szCs w:val="28"/>
        </w:rPr>
      </w:pPr>
    </w:p>
    <w:p w14:paraId="3E98FE15" w14:textId="1A09086F" w:rsidR="00404831" w:rsidRPr="0088103E" w:rsidRDefault="000B30AB" w:rsidP="00F16C76">
      <w:pPr>
        <w:rPr>
          <w:sz w:val="28"/>
          <w:szCs w:val="28"/>
        </w:rPr>
      </w:pPr>
      <w:r w:rsidRPr="0088103E">
        <w:rPr>
          <w:b/>
          <w:sz w:val="28"/>
          <w:szCs w:val="28"/>
        </w:rPr>
        <w:t xml:space="preserve">Paper </w:t>
      </w:r>
      <w:r w:rsidR="000D0096" w:rsidRPr="0088103E">
        <w:rPr>
          <w:b/>
          <w:sz w:val="28"/>
          <w:szCs w:val="28"/>
        </w:rPr>
        <w:t>8:</w:t>
      </w:r>
    </w:p>
    <w:p w14:paraId="0E583DC1"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ReAct: Synergizing Reasoning and Acting in Language Models</w:t>
      </w:r>
    </w:p>
    <w:p w14:paraId="6A45CB95"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Shunyu Yao et al.</w:t>
      </w:r>
    </w:p>
    <w:p w14:paraId="12A0155B"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2023</w:t>
      </w:r>
    </w:p>
    <w:p w14:paraId="22601210"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International Conference on Learning Representations (ICLR)</w:t>
      </w:r>
    </w:p>
    <w:p w14:paraId="5AA1A6A9"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Combines reasoning traces with actions, allowing language models to think, act, observe results, and continue reasoning based on environmental feedback.</w:t>
      </w:r>
    </w:p>
    <w:p w14:paraId="068379BD"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ReAct improves interpretability and performance in tool-use tasks by interleaving reasoning and action rather than generating final answers directly.</w:t>
      </w:r>
    </w:p>
    <w:p w14:paraId="7CE2010D"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ReAct is a general agentic reasoning framework. For code modification, additional safety mechanisms such as patch validation, sandbox testing, and rollback are required.</w:t>
      </w:r>
    </w:p>
    <w:p w14:paraId="054F552D" w14:textId="77777777" w:rsidR="00404831" w:rsidRPr="0088103E" w:rsidRDefault="000B30AB">
      <w:pPr>
        <w:rPr>
          <w:sz w:val="28"/>
          <w:szCs w:val="28"/>
        </w:rPr>
      </w:pPr>
      <w:r w:rsidRPr="0088103E">
        <w:rPr>
          <w:sz w:val="28"/>
          <w:szCs w:val="28"/>
        </w:rPr>
        <w:br w:type="page"/>
      </w:r>
    </w:p>
    <w:p w14:paraId="0066D28C" w14:textId="77777777" w:rsidR="000D0096" w:rsidRDefault="000D0096">
      <w:pPr>
        <w:spacing w:after="160" w:line="252" w:lineRule="auto"/>
        <w:rPr>
          <w:b/>
          <w:sz w:val="28"/>
          <w:szCs w:val="28"/>
        </w:rPr>
      </w:pPr>
    </w:p>
    <w:p w14:paraId="4F833FCA" w14:textId="1CA3A64C" w:rsidR="00404831" w:rsidRPr="0088103E" w:rsidRDefault="000B30AB">
      <w:pPr>
        <w:spacing w:after="160" w:line="252" w:lineRule="auto"/>
        <w:rPr>
          <w:sz w:val="28"/>
          <w:szCs w:val="28"/>
        </w:rPr>
      </w:pPr>
      <w:r w:rsidRPr="0088103E">
        <w:rPr>
          <w:b/>
          <w:sz w:val="28"/>
          <w:szCs w:val="28"/>
        </w:rPr>
        <w:t xml:space="preserve">Paper </w:t>
      </w:r>
      <w:r w:rsidR="000D0096" w:rsidRPr="0088103E">
        <w:rPr>
          <w:b/>
          <w:sz w:val="28"/>
          <w:szCs w:val="28"/>
        </w:rPr>
        <w:t>9:</w:t>
      </w:r>
    </w:p>
    <w:p w14:paraId="79331B2B"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Reflexion: Language Agents with Verbal Reinforcement Learning</w:t>
      </w:r>
    </w:p>
    <w:p w14:paraId="38A64B50"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Noah Shinn et al.</w:t>
      </w:r>
    </w:p>
    <w:p w14:paraId="5EA41E4B"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2023</w:t>
      </w:r>
    </w:p>
    <w:p w14:paraId="592B021B"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NeurIPS / arXiv</w:t>
      </w:r>
    </w:p>
    <w:p w14:paraId="61FC9DFF"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Uses self-reflection and verbal feedback from previous failures to improve agent behavior across repeated attempts.</w:t>
      </w:r>
    </w:p>
    <w:p w14:paraId="334637D3"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The study shows that feedback and memory can improve performance in sequential decision-making tasks.</w:t>
      </w:r>
    </w:p>
    <w:p w14:paraId="27D85A9E"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General reflection must be grounded in concrete software signals such as failed test output, patch validation results, and rollback status. LACE converts feedback into a controlled repair loop.</w:t>
      </w:r>
    </w:p>
    <w:p w14:paraId="2F6D83FD" w14:textId="77777777" w:rsidR="00FD103D" w:rsidRDefault="00FD103D" w:rsidP="00F16C76">
      <w:pPr>
        <w:rPr>
          <w:b/>
          <w:sz w:val="28"/>
          <w:szCs w:val="28"/>
        </w:rPr>
      </w:pPr>
    </w:p>
    <w:p w14:paraId="176D4D57" w14:textId="77777777" w:rsidR="00FD103D" w:rsidRDefault="00FD103D" w:rsidP="00F16C76">
      <w:pPr>
        <w:rPr>
          <w:b/>
          <w:sz w:val="28"/>
          <w:szCs w:val="28"/>
        </w:rPr>
      </w:pPr>
    </w:p>
    <w:p w14:paraId="573CC092" w14:textId="77777777" w:rsidR="00FD103D" w:rsidRDefault="00FD103D" w:rsidP="00F16C76">
      <w:pPr>
        <w:rPr>
          <w:b/>
          <w:sz w:val="28"/>
          <w:szCs w:val="28"/>
        </w:rPr>
      </w:pPr>
    </w:p>
    <w:p w14:paraId="50B48332" w14:textId="77777777" w:rsidR="00FD103D" w:rsidRDefault="00FD103D" w:rsidP="00F16C76">
      <w:pPr>
        <w:rPr>
          <w:b/>
          <w:sz w:val="28"/>
          <w:szCs w:val="28"/>
        </w:rPr>
      </w:pPr>
    </w:p>
    <w:p w14:paraId="09BBED1B" w14:textId="633FD557" w:rsidR="00404831" w:rsidRPr="0088103E" w:rsidRDefault="000B30AB" w:rsidP="00F16C76">
      <w:pPr>
        <w:rPr>
          <w:sz w:val="28"/>
          <w:szCs w:val="28"/>
        </w:rPr>
      </w:pPr>
      <w:r w:rsidRPr="0088103E">
        <w:rPr>
          <w:b/>
          <w:sz w:val="28"/>
          <w:szCs w:val="28"/>
        </w:rPr>
        <w:t xml:space="preserve">Paper </w:t>
      </w:r>
      <w:r w:rsidR="000D0096" w:rsidRPr="0088103E">
        <w:rPr>
          <w:b/>
          <w:sz w:val="28"/>
          <w:szCs w:val="28"/>
        </w:rPr>
        <w:t>10:</w:t>
      </w:r>
    </w:p>
    <w:p w14:paraId="0983E9BF"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Self-Refine: Iterative Refinement with Self-Feedback</w:t>
      </w:r>
    </w:p>
    <w:p w14:paraId="24AAFC0F"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Aman Madaan et al.</w:t>
      </w:r>
    </w:p>
    <w:p w14:paraId="4E94A3B7"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2023</w:t>
      </w:r>
    </w:p>
    <w:p w14:paraId="37597C45"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NeurIPS</w:t>
      </w:r>
    </w:p>
    <w:p w14:paraId="7F014645"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Uses iterative feedback and refinement where an LLM critiques its own output and improves it over multiple rounds without additional supervised training.</w:t>
      </w:r>
    </w:p>
    <w:p w14:paraId="6EF1B1C9"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Self-refinement improves performance across several generation tasks by allowing the model to revise its earlier outputs.</w:t>
      </w:r>
    </w:p>
    <w:p w14:paraId="493E5B70"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Self-refinement alone is not enough for software repair unless feedback is connected to actual test execution and safe patch verification. LACE grounds refinement in tests and validation.</w:t>
      </w:r>
    </w:p>
    <w:p w14:paraId="7846B56B" w14:textId="77777777" w:rsidR="00404831" w:rsidRPr="0088103E" w:rsidRDefault="000B30AB">
      <w:pPr>
        <w:rPr>
          <w:sz w:val="28"/>
          <w:szCs w:val="28"/>
        </w:rPr>
      </w:pPr>
      <w:r w:rsidRPr="0088103E">
        <w:rPr>
          <w:sz w:val="28"/>
          <w:szCs w:val="28"/>
        </w:rPr>
        <w:br w:type="page"/>
      </w:r>
    </w:p>
    <w:p w14:paraId="5E2E0A12" w14:textId="77777777" w:rsidR="000D0096" w:rsidRDefault="000D0096">
      <w:pPr>
        <w:spacing w:after="160" w:line="252" w:lineRule="auto"/>
        <w:rPr>
          <w:b/>
          <w:sz w:val="28"/>
          <w:szCs w:val="28"/>
        </w:rPr>
      </w:pPr>
    </w:p>
    <w:p w14:paraId="4BAAD2FD" w14:textId="225F38F0" w:rsidR="00404831" w:rsidRPr="0088103E" w:rsidRDefault="000B30AB">
      <w:pPr>
        <w:spacing w:after="160" w:line="252" w:lineRule="auto"/>
        <w:rPr>
          <w:sz w:val="28"/>
          <w:szCs w:val="28"/>
        </w:rPr>
      </w:pPr>
      <w:r w:rsidRPr="0088103E">
        <w:rPr>
          <w:b/>
          <w:sz w:val="28"/>
          <w:szCs w:val="28"/>
        </w:rPr>
        <w:t xml:space="preserve">Paper </w:t>
      </w:r>
      <w:r w:rsidR="00FD103D" w:rsidRPr="0088103E">
        <w:rPr>
          <w:b/>
          <w:sz w:val="28"/>
          <w:szCs w:val="28"/>
        </w:rPr>
        <w:t>11:</w:t>
      </w:r>
    </w:p>
    <w:p w14:paraId="736D1D55"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Self-Debugging Large Language Models</w:t>
      </w:r>
    </w:p>
    <w:p w14:paraId="3C0B3586"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Xue et al.</w:t>
      </w:r>
    </w:p>
    <w:p w14:paraId="15112209"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2023</w:t>
      </w:r>
    </w:p>
    <w:p w14:paraId="4D536A44"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arXiv</w:t>
      </w:r>
    </w:p>
    <w:p w14:paraId="142098FC"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Allows LLMs to debug their generated code using explanations, execution results, and feedback from program behavior.</w:t>
      </w:r>
    </w:p>
    <w:p w14:paraId="4199ACB3"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The work shows that execution feedback can improve generated code correctness compared with generation without debugging information.</w:t>
      </w:r>
    </w:p>
    <w:p w14:paraId="3F832EDC"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The approach is useful for code correctness, but LACE adds repository-level patch workflow, local-first model execution, rollback, and patch safety evaluation.</w:t>
      </w:r>
    </w:p>
    <w:p w14:paraId="3819ED0E" w14:textId="77777777" w:rsidR="00FD103D" w:rsidRDefault="00FD103D" w:rsidP="00F16C76">
      <w:pPr>
        <w:rPr>
          <w:b/>
          <w:sz w:val="28"/>
          <w:szCs w:val="28"/>
        </w:rPr>
      </w:pPr>
    </w:p>
    <w:p w14:paraId="55A80E66" w14:textId="77777777" w:rsidR="00FD103D" w:rsidRDefault="00FD103D" w:rsidP="00F16C76">
      <w:pPr>
        <w:rPr>
          <w:b/>
          <w:sz w:val="28"/>
          <w:szCs w:val="28"/>
        </w:rPr>
      </w:pPr>
    </w:p>
    <w:p w14:paraId="2B3D3081" w14:textId="77777777" w:rsidR="00FD103D" w:rsidRDefault="00FD103D" w:rsidP="00F16C76">
      <w:pPr>
        <w:rPr>
          <w:b/>
          <w:sz w:val="28"/>
          <w:szCs w:val="28"/>
        </w:rPr>
      </w:pPr>
    </w:p>
    <w:p w14:paraId="657A8959" w14:textId="77777777" w:rsidR="00FD103D" w:rsidRDefault="00FD103D" w:rsidP="00F16C76">
      <w:pPr>
        <w:rPr>
          <w:b/>
          <w:sz w:val="28"/>
          <w:szCs w:val="28"/>
        </w:rPr>
      </w:pPr>
    </w:p>
    <w:p w14:paraId="529EA06E" w14:textId="48454528" w:rsidR="00404831" w:rsidRPr="0088103E" w:rsidRDefault="000B30AB" w:rsidP="00F16C76">
      <w:pPr>
        <w:rPr>
          <w:sz w:val="28"/>
          <w:szCs w:val="28"/>
        </w:rPr>
      </w:pPr>
      <w:r w:rsidRPr="0088103E">
        <w:rPr>
          <w:b/>
          <w:sz w:val="28"/>
          <w:szCs w:val="28"/>
        </w:rPr>
        <w:t xml:space="preserve">Paper </w:t>
      </w:r>
      <w:r w:rsidR="000D0096" w:rsidRPr="0088103E">
        <w:rPr>
          <w:b/>
          <w:sz w:val="28"/>
          <w:szCs w:val="28"/>
        </w:rPr>
        <w:t>12:</w:t>
      </w:r>
    </w:p>
    <w:p w14:paraId="2A7D8829"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RepoBench: Benchmarking Repository-Level Code Auto-Completion Systems</w:t>
      </w:r>
    </w:p>
    <w:p w14:paraId="2CDD4B76"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Tianyang Liu, Canwen Xu, Julian McAuley</w:t>
      </w:r>
    </w:p>
    <w:p w14:paraId="40A4BB0B"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2024</w:t>
      </w:r>
    </w:p>
    <w:p w14:paraId="0AA87249"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ICLR</w:t>
      </w:r>
    </w:p>
    <w:p w14:paraId="7B351376"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Evaluates repository-level code completion and retrieval systems using cross-file context and repository-aware tasks.</w:t>
      </w:r>
    </w:p>
    <w:p w14:paraId="3E3897DE"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The work demonstrates that realistic code tasks require repository-level understanding rather than isolated function-level generation.</w:t>
      </w:r>
    </w:p>
    <w:p w14:paraId="1C26FF2F"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RepoBench focuses mainly on completion and context retrieval. LACE focuses on patch-based repository modification, validation, testing, repair, and rollback.</w:t>
      </w:r>
    </w:p>
    <w:p w14:paraId="1F187841" w14:textId="77777777" w:rsidR="00404831" w:rsidRPr="0088103E" w:rsidRDefault="000B30AB">
      <w:pPr>
        <w:rPr>
          <w:sz w:val="28"/>
          <w:szCs w:val="28"/>
        </w:rPr>
      </w:pPr>
      <w:r w:rsidRPr="0088103E">
        <w:rPr>
          <w:sz w:val="28"/>
          <w:szCs w:val="28"/>
        </w:rPr>
        <w:br w:type="page"/>
      </w:r>
    </w:p>
    <w:p w14:paraId="02B8527D" w14:textId="77777777" w:rsidR="000D0096" w:rsidRDefault="000D0096">
      <w:pPr>
        <w:spacing w:after="160" w:line="252" w:lineRule="auto"/>
        <w:rPr>
          <w:b/>
          <w:sz w:val="28"/>
          <w:szCs w:val="28"/>
        </w:rPr>
      </w:pPr>
    </w:p>
    <w:p w14:paraId="08CA28B6" w14:textId="624B6D98" w:rsidR="00404831" w:rsidRPr="0088103E" w:rsidRDefault="000B30AB">
      <w:pPr>
        <w:spacing w:after="160" w:line="252" w:lineRule="auto"/>
        <w:rPr>
          <w:sz w:val="28"/>
          <w:szCs w:val="28"/>
        </w:rPr>
      </w:pPr>
      <w:r w:rsidRPr="0088103E">
        <w:rPr>
          <w:b/>
          <w:sz w:val="28"/>
          <w:szCs w:val="28"/>
        </w:rPr>
        <w:t xml:space="preserve">Paper </w:t>
      </w:r>
      <w:r w:rsidR="000D0096" w:rsidRPr="0088103E">
        <w:rPr>
          <w:b/>
          <w:sz w:val="28"/>
          <w:szCs w:val="28"/>
        </w:rPr>
        <w:t>13:</w:t>
      </w:r>
    </w:p>
    <w:p w14:paraId="4E889274"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BigCodeBench: Benchmarking Code Generation with Diverse Function Calls and Complex Instructions</w:t>
      </w:r>
    </w:p>
    <w:p w14:paraId="686738CA"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Terry Yue Zhuo et al.</w:t>
      </w:r>
    </w:p>
    <w:p w14:paraId="5AFA969E"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2024</w:t>
      </w:r>
    </w:p>
    <w:p w14:paraId="5A710131"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arXiv / BigCode Evaluation Literature</w:t>
      </w:r>
    </w:p>
    <w:p w14:paraId="3C478DD1"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Evaluates code generation using practical programming tasks involving library usage, diverse function calls, and complex instructions.</w:t>
      </w:r>
    </w:p>
    <w:p w14:paraId="20185CAD"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The benchmark shows that LLMs still struggle with practical programming tasks that require correct API use, reasoning, and integration.</w:t>
      </w:r>
    </w:p>
    <w:p w14:paraId="61A812D7"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BigCodeBench evaluates generation capability, while LACE evaluates patch workflow reliability, test-driven repair, and safety around local models.</w:t>
      </w:r>
    </w:p>
    <w:p w14:paraId="28F3F5EC" w14:textId="77777777" w:rsidR="00FD103D" w:rsidRDefault="00FD103D" w:rsidP="00F16C76">
      <w:pPr>
        <w:rPr>
          <w:b/>
          <w:sz w:val="28"/>
          <w:szCs w:val="28"/>
        </w:rPr>
      </w:pPr>
    </w:p>
    <w:p w14:paraId="322E295D" w14:textId="77777777" w:rsidR="00FD103D" w:rsidRDefault="00FD103D" w:rsidP="00F16C76">
      <w:pPr>
        <w:rPr>
          <w:b/>
          <w:sz w:val="28"/>
          <w:szCs w:val="28"/>
        </w:rPr>
      </w:pPr>
    </w:p>
    <w:p w14:paraId="7EBA877C" w14:textId="77777777" w:rsidR="00FD103D" w:rsidRDefault="00FD103D" w:rsidP="00F16C76">
      <w:pPr>
        <w:rPr>
          <w:b/>
          <w:sz w:val="28"/>
          <w:szCs w:val="28"/>
        </w:rPr>
      </w:pPr>
    </w:p>
    <w:p w14:paraId="54EC954F" w14:textId="77777777" w:rsidR="00FD103D" w:rsidRDefault="00FD103D" w:rsidP="00F16C76">
      <w:pPr>
        <w:rPr>
          <w:b/>
          <w:sz w:val="28"/>
          <w:szCs w:val="28"/>
        </w:rPr>
      </w:pPr>
    </w:p>
    <w:p w14:paraId="5EBA7D87" w14:textId="1B744662" w:rsidR="00404831" w:rsidRPr="0088103E" w:rsidRDefault="000B30AB" w:rsidP="00F16C76">
      <w:pPr>
        <w:rPr>
          <w:sz w:val="28"/>
          <w:szCs w:val="28"/>
        </w:rPr>
      </w:pPr>
      <w:r w:rsidRPr="0088103E">
        <w:rPr>
          <w:b/>
          <w:sz w:val="28"/>
          <w:szCs w:val="28"/>
        </w:rPr>
        <w:t xml:space="preserve">Paper </w:t>
      </w:r>
      <w:r w:rsidR="000D0096" w:rsidRPr="0088103E">
        <w:rPr>
          <w:b/>
          <w:sz w:val="28"/>
          <w:szCs w:val="28"/>
        </w:rPr>
        <w:t>14:</w:t>
      </w:r>
    </w:p>
    <w:p w14:paraId="336E92DD"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Evaluating Large Language Models Trained on Code: HumanEval</w:t>
      </w:r>
    </w:p>
    <w:p w14:paraId="3404F490"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Mark Chen et al.</w:t>
      </w:r>
    </w:p>
    <w:p w14:paraId="3D270EB5"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2021</w:t>
      </w:r>
    </w:p>
    <w:p w14:paraId="1E6BF9CB"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arXiv / OpenAI Research</w:t>
      </w:r>
    </w:p>
    <w:p w14:paraId="2F5A9187"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Introduces HumanEval, a benchmark that evaluates code generation by checking whether generated functions pass unit tests.</w:t>
      </w:r>
    </w:p>
    <w:p w14:paraId="408DA509"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HumanEval helped establish test-based functional correctness as a standard evaluation method for code generation systems.</w:t>
      </w:r>
    </w:p>
    <w:p w14:paraId="15011E91"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HumanEval focuses on standalone functions. It does not evaluate repository-level patch generation, risk scoring, rollback, or local agent workflows.</w:t>
      </w:r>
    </w:p>
    <w:p w14:paraId="66FE6169" w14:textId="77777777" w:rsidR="00404831" w:rsidRPr="0088103E" w:rsidRDefault="000B30AB">
      <w:pPr>
        <w:rPr>
          <w:sz w:val="28"/>
          <w:szCs w:val="28"/>
        </w:rPr>
      </w:pPr>
      <w:r w:rsidRPr="0088103E">
        <w:rPr>
          <w:sz w:val="28"/>
          <w:szCs w:val="28"/>
        </w:rPr>
        <w:br w:type="page"/>
      </w:r>
    </w:p>
    <w:p w14:paraId="6DB8C44F" w14:textId="77777777" w:rsidR="000D0096" w:rsidRDefault="000D0096">
      <w:pPr>
        <w:spacing w:after="160" w:line="252" w:lineRule="auto"/>
        <w:rPr>
          <w:b/>
          <w:sz w:val="28"/>
          <w:szCs w:val="28"/>
        </w:rPr>
      </w:pPr>
    </w:p>
    <w:p w14:paraId="47EBF6F3" w14:textId="6268E8D3" w:rsidR="00404831" w:rsidRPr="0088103E" w:rsidRDefault="000B30AB">
      <w:pPr>
        <w:spacing w:after="160" w:line="252" w:lineRule="auto"/>
        <w:rPr>
          <w:sz w:val="28"/>
          <w:szCs w:val="28"/>
        </w:rPr>
      </w:pPr>
      <w:r w:rsidRPr="0088103E">
        <w:rPr>
          <w:b/>
          <w:sz w:val="28"/>
          <w:szCs w:val="28"/>
        </w:rPr>
        <w:t xml:space="preserve">Paper </w:t>
      </w:r>
      <w:r w:rsidR="000D0096" w:rsidRPr="0088103E">
        <w:rPr>
          <w:b/>
          <w:sz w:val="28"/>
          <w:szCs w:val="28"/>
        </w:rPr>
        <w:t>15:</w:t>
      </w:r>
    </w:p>
    <w:p w14:paraId="426DA124"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Program Synthesis with Large Language Models / MBPP</w:t>
      </w:r>
    </w:p>
    <w:p w14:paraId="02CBCC41" w14:textId="525295CF" w:rsidR="00404831" w:rsidRPr="000D0096" w:rsidRDefault="00BA61DA">
      <w:pPr>
        <w:spacing w:after="160" w:line="252" w:lineRule="auto"/>
        <w:rPr>
          <w:sz w:val="28"/>
          <w:szCs w:val="28"/>
          <w:lang w:val="fr-FR"/>
        </w:rPr>
      </w:pPr>
      <w:r w:rsidRPr="000D0096">
        <w:rPr>
          <w:b/>
          <w:sz w:val="28"/>
          <w:szCs w:val="28"/>
          <w:lang w:val="fr-FR"/>
        </w:rPr>
        <w:t>Authors :</w:t>
      </w:r>
      <w:r w:rsidR="000B30AB" w:rsidRPr="000D0096">
        <w:rPr>
          <w:b/>
          <w:sz w:val="28"/>
          <w:szCs w:val="28"/>
          <w:lang w:val="fr-FR"/>
        </w:rPr>
        <w:t xml:space="preserve"> </w:t>
      </w:r>
      <w:r w:rsidR="000B30AB" w:rsidRPr="000D0096">
        <w:rPr>
          <w:sz w:val="28"/>
          <w:szCs w:val="28"/>
          <w:lang w:val="fr-FR"/>
        </w:rPr>
        <w:t>Jacob Austin et al.</w:t>
      </w:r>
    </w:p>
    <w:p w14:paraId="5F679BD9"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2021</w:t>
      </w:r>
    </w:p>
    <w:p w14:paraId="24D2C38E"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arXiv / Google Research</w:t>
      </w:r>
    </w:p>
    <w:p w14:paraId="44A4E265"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Uses a collection of basic programming problems to evaluate whether LLMs can generate short correct programs from natural-language prompts.</w:t>
      </w:r>
    </w:p>
    <w:p w14:paraId="048E254C"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The benchmark shows that LLMs can solve many small programming tasks, but performance varies across task difficulty and prompt quality.</w:t>
      </w:r>
    </w:p>
    <w:p w14:paraId="5C397799"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MBPP does not address real repository editing, patch validation, test-driven repair, or safety controls for autonomous code modification.</w:t>
      </w:r>
    </w:p>
    <w:p w14:paraId="1328DBE2" w14:textId="77777777" w:rsidR="00FD103D" w:rsidRDefault="00FD103D" w:rsidP="00F16C76">
      <w:pPr>
        <w:rPr>
          <w:b/>
          <w:sz w:val="28"/>
          <w:szCs w:val="28"/>
        </w:rPr>
      </w:pPr>
    </w:p>
    <w:p w14:paraId="21881AF6" w14:textId="77777777" w:rsidR="00FD103D" w:rsidRDefault="00FD103D" w:rsidP="00F16C76">
      <w:pPr>
        <w:rPr>
          <w:b/>
          <w:sz w:val="28"/>
          <w:szCs w:val="28"/>
        </w:rPr>
      </w:pPr>
    </w:p>
    <w:p w14:paraId="7D7F0922" w14:textId="77777777" w:rsidR="00FD103D" w:rsidRDefault="00FD103D" w:rsidP="00F16C76">
      <w:pPr>
        <w:rPr>
          <w:b/>
          <w:sz w:val="28"/>
          <w:szCs w:val="28"/>
        </w:rPr>
      </w:pPr>
    </w:p>
    <w:p w14:paraId="0D8E5F48" w14:textId="77777777" w:rsidR="00FD103D" w:rsidRDefault="00FD103D" w:rsidP="00F16C76">
      <w:pPr>
        <w:rPr>
          <w:b/>
          <w:sz w:val="28"/>
          <w:szCs w:val="28"/>
        </w:rPr>
      </w:pPr>
    </w:p>
    <w:p w14:paraId="29E9FF6F" w14:textId="77777777" w:rsidR="00FD103D" w:rsidRDefault="00FD103D" w:rsidP="00F16C76">
      <w:pPr>
        <w:rPr>
          <w:b/>
          <w:sz w:val="28"/>
          <w:szCs w:val="28"/>
        </w:rPr>
      </w:pPr>
    </w:p>
    <w:p w14:paraId="3F7E07D2" w14:textId="77777777" w:rsidR="00FD103D" w:rsidRDefault="00FD103D" w:rsidP="00F16C76">
      <w:pPr>
        <w:rPr>
          <w:b/>
          <w:sz w:val="28"/>
          <w:szCs w:val="28"/>
        </w:rPr>
      </w:pPr>
    </w:p>
    <w:p w14:paraId="6A5FA433" w14:textId="26B60688" w:rsidR="00404831" w:rsidRPr="0088103E" w:rsidRDefault="000B30AB" w:rsidP="00F16C76">
      <w:pPr>
        <w:rPr>
          <w:sz w:val="28"/>
          <w:szCs w:val="28"/>
        </w:rPr>
      </w:pPr>
      <w:r w:rsidRPr="0088103E">
        <w:rPr>
          <w:b/>
          <w:sz w:val="28"/>
          <w:szCs w:val="28"/>
        </w:rPr>
        <w:t xml:space="preserve">Paper </w:t>
      </w:r>
      <w:r w:rsidR="000D0096" w:rsidRPr="0088103E">
        <w:rPr>
          <w:b/>
          <w:sz w:val="28"/>
          <w:szCs w:val="28"/>
        </w:rPr>
        <w:t>16:</w:t>
      </w:r>
    </w:p>
    <w:p w14:paraId="722B276B"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APPS: Automated Programming Progress Standard</w:t>
      </w:r>
    </w:p>
    <w:p w14:paraId="7C942D7A"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Dan Hendrycks et al.</w:t>
      </w:r>
    </w:p>
    <w:p w14:paraId="5BA19A07"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2021</w:t>
      </w:r>
    </w:p>
    <w:p w14:paraId="619EF05B"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NeurIPS</w:t>
      </w:r>
    </w:p>
    <w:p w14:paraId="2977CFE4"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Evaluates programming problem-solving ability using competition-style tasks and hidden test cases.</w:t>
      </w:r>
    </w:p>
    <w:p w14:paraId="746F28D4"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The benchmark shows that programming requires reasoning, algorithmic understanding, and test-based correctness beyond text generation.</w:t>
      </w:r>
    </w:p>
    <w:p w14:paraId="677E4666"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Competition-style programming differs from modifying an existing repository safely through patch generation, testing, and rollback.</w:t>
      </w:r>
    </w:p>
    <w:p w14:paraId="725F9AC8" w14:textId="77777777" w:rsidR="00404831" w:rsidRPr="0088103E" w:rsidRDefault="000B30AB">
      <w:pPr>
        <w:rPr>
          <w:sz w:val="28"/>
          <w:szCs w:val="28"/>
        </w:rPr>
      </w:pPr>
      <w:r w:rsidRPr="0088103E">
        <w:rPr>
          <w:sz w:val="28"/>
          <w:szCs w:val="28"/>
        </w:rPr>
        <w:br w:type="page"/>
      </w:r>
    </w:p>
    <w:p w14:paraId="747D53CB" w14:textId="77777777" w:rsidR="000D0096" w:rsidRDefault="000D0096">
      <w:pPr>
        <w:spacing w:after="160" w:line="252" w:lineRule="auto"/>
        <w:rPr>
          <w:b/>
          <w:sz w:val="28"/>
          <w:szCs w:val="28"/>
        </w:rPr>
      </w:pPr>
    </w:p>
    <w:p w14:paraId="58C1E1CB" w14:textId="62125615" w:rsidR="00404831" w:rsidRPr="0088103E" w:rsidRDefault="000B30AB">
      <w:pPr>
        <w:spacing w:after="160" w:line="252" w:lineRule="auto"/>
        <w:rPr>
          <w:sz w:val="28"/>
          <w:szCs w:val="28"/>
        </w:rPr>
      </w:pPr>
      <w:r w:rsidRPr="0088103E">
        <w:rPr>
          <w:b/>
          <w:sz w:val="28"/>
          <w:szCs w:val="28"/>
        </w:rPr>
        <w:t xml:space="preserve">Paper </w:t>
      </w:r>
      <w:r w:rsidR="000D0096" w:rsidRPr="0088103E">
        <w:rPr>
          <w:b/>
          <w:sz w:val="28"/>
          <w:szCs w:val="28"/>
        </w:rPr>
        <w:t>17:</w:t>
      </w:r>
    </w:p>
    <w:p w14:paraId="20FFFB65"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Code Llama: Open Foundation Models for Code</w:t>
      </w:r>
    </w:p>
    <w:p w14:paraId="175C1295"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Meta AI</w:t>
      </w:r>
    </w:p>
    <w:p w14:paraId="42419D25"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2023</w:t>
      </w:r>
    </w:p>
    <w:p w14:paraId="6A366510"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arXiv / Meta Technical Report</w:t>
      </w:r>
    </w:p>
    <w:p w14:paraId="43D001BC"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Presents open foundation models trained for code generation, infilling, and instruction-following coding tasks.</w:t>
      </w:r>
    </w:p>
    <w:p w14:paraId="1DDF6ADB"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Code Llama improves open-model coding performance and enables local experimentation with code-generation models.</w:t>
      </w:r>
    </w:p>
    <w:p w14:paraId="1F131A12"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Open models provide generation capability, but safe practical use requires an external harness for patch validation, testing, and rollback.</w:t>
      </w:r>
    </w:p>
    <w:p w14:paraId="60FECB85" w14:textId="77777777" w:rsidR="00FD103D" w:rsidRDefault="00FD103D" w:rsidP="00F16C76">
      <w:pPr>
        <w:rPr>
          <w:b/>
          <w:sz w:val="28"/>
          <w:szCs w:val="28"/>
        </w:rPr>
      </w:pPr>
    </w:p>
    <w:p w14:paraId="29D28B0E" w14:textId="77777777" w:rsidR="00FD103D" w:rsidRDefault="00FD103D" w:rsidP="00F16C76">
      <w:pPr>
        <w:rPr>
          <w:b/>
          <w:sz w:val="28"/>
          <w:szCs w:val="28"/>
        </w:rPr>
      </w:pPr>
    </w:p>
    <w:p w14:paraId="0D2D547B" w14:textId="77777777" w:rsidR="00FD103D" w:rsidRDefault="00FD103D" w:rsidP="00F16C76">
      <w:pPr>
        <w:rPr>
          <w:b/>
          <w:sz w:val="28"/>
          <w:szCs w:val="28"/>
        </w:rPr>
      </w:pPr>
    </w:p>
    <w:p w14:paraId="1F0EB599" w14:textId="77777777" w:rsidR="00FD103D" w:rsidRDefault="00FD103D" w:rsidP="00F16C76">
      <w:pPr>
        <w:rPr>
          <w:b/>
          <w:sz w:val="28"/>
          <w:szCs w:val="28"/>
        </w:rPr>
      </w:pPr>
    </w:p>
    <w:p w14:paraId="125969EE" w14:textId="77777777" w:rsidR="00FD103D" w:rsidRDefault="00FD103D" w:rsidP="00F16C76">
      <w:pPr>
        <w:rPr>
          <w:b/>
          <w:sz w:val="28"/>
          <w:szCs w:val="28"/>
        </w:rPr>
      </w:pPr>
    </w:p>
    <w:p w14:paraId="1E8AC82C" w14:textId="23A5A5B2" w:rsidR="00404831" w:rsidRPr="0088103E" w:rsidRDefault="000B30AB" w:rsidP="00F16C76">
      <w:pPr>
        <w:rPr>
          <w:sz w:val="28"/>
          <w:szCs w:val="28"/>
        </w:rPr>
      </w:pPr>
      <w:r w:rsidRPr="0088103E">
        <w:rPr>
          <w:b/>
          <w:sz w:val="28"/>
          <w:szCs w:val="28"/>
        </w:rPr>
        <w:t xml:space="preserve">Paper </w:t>
      </w:r>
      <w:r w:rsidR="000D0096" w:rsidRPr="0088103E">
        <w:rPr>
          <w:b/>
          <w:sz w:val="28"/>
          <w:szCs w:val="28"/>
        </w:rPr>
        <w:t>18:</w:t>
      </w:r>
    </w:p>
    <w:p w14:paraId="4D2DFA47"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StarCoder2 and The Stack v2: The Next Generation</w:t>
      </w:r>
    </w:p>
    <w:p w14:paraId="77E75BC4"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BigCode Project Contributors</w:t>
      </w:r>
    </w:p>
    <w:p w14:paraId="01B87694"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2024</w:t>
      </w:r>
    </w:p>
    <w:p w14:paraId="1CA9AF5C"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arXiv / BigCode Technical Report</w:t>
      </w:r>
    </w:p>
    <w:p w14:paraId="34B91A9E"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Introduces open code models trained on large-scale code datasets with transparent dataset construction and evaluation.</w:t>
      </w:r>
    </w:p>
    <w:p w14:paraId="3C3EE0BD"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StarCoder2 demonstrates strong open-source code modeling capabilities and supports local code generation research.</w:t>
      </w:r>
    </w:p>
    <w:p w14:paraId="5340751F"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Strong code models still need controlled engineering workflows to prevent unsafe or invalid repository modifications.</w:t>
      </w:r>
    </w:p>
    <w:p w14:paraId="6ADA0485" w14:textId="77777777" w:rsidR="00404831" w:rsidRPr="0088103E" w:rsidRDefault="000B30AB">
      <w:pPr>
        <w:rPr>
          <w:sz w:val="28"/>
          <w:szCs w:val="28"/>
        </w:rPr>
      </w:pPr>
      <w:r w:rsidRPr="0088103E">
        <w:rPr>
          <w:sz w:val="28"/>
          <w:szCs w:val="28"/>
        </w:rPr>
        <w:br w:type="page"/>
      </w:r>
    </w:p>
    <w:p w14:paraId="237F36FF" w14:textId="77777777" w:rsidR="000D0096" w:rsidRDefault="000D0096">
      <w:pPr>
        <w:spacing w:after="160" w:line="252" w:lineRule="auto"/>
        <w:rPr>
          <w:b/>
          <w:sz w:val="28"/>
          <w:szCs w:val="28"/>
        </w:rPr>
      </w:pPr>
    </w:p>
    <w:p w14:paraId="48EC4F7D" w14:textId="350BDF38" w:rsidR="00404831" w:rsidRPr="0088103E" w:rsidRDefault="000B30AB">
      <w:pPr>
        <w:spacing w:after="160" w:line="252" w:lineRule="auto"/>
        <w:rPr>
          <w:sz w:val="28"/>
          <w:szCs w:val="28"/>
        </w:rPr>
      </w:pPr>
      <w:r w:rsidRPr="0088103E">
        <w:rPr>
          <w:b/>
          <w:sz w:val="28"/>
          <w:szCs w:val="28"/>
        </w:rPr>
        <w:t xml:space="preserve">Paper </w:t>
      </w:r>
      <w:r w:rsidR="000D0096" w:rsidRPr="0088103E">
        <w:rPr>
          <w:b/>
          <w:sz w:val="28"/>
          <w:szCs w:val="28"/>
        </w:rPr>
        <w:t>19:</w:t>
      </w:r>
    </w:p>
    <w:p w14:paraId="2CB23AEA"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DeepSeek-Coder: When the Large Language Model Meets Programming</w:t>
      </w:r>
    </w:p>
    <w:p w14:paraId="4C8AE7F1"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DeepSeek-AI Contributors</w:t>
      </w:r>
    </w:p>
    <w:p w14:paraId="07F0E697"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2024</w:t>
      </w:r>
    </w:p>
    <w:p w14:paraId="3FCAE0C2"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arXiv / Technical Report</w:t>
      </w:r>
    </w:p>
    <w:p w14:paraId="651D4B44"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Describes code-specialized LLMs trained on large code corpora and evaluated across programming benchmarks.</w:t>
      </w:r>
    </w:p>
    <w:p w14:paraId="2FDD52E9"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DeepSeek-Coder achieves strong results among open coding models and supports practical local inference use cases.</w:t>
      </w:r>
    </w:p>
    <w:p w14:paraId="58C27B00"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Model performance alone does not guarantee patch safety, test success, or rollback reliability. LACE studies these workflow-level concerns.</w:t>
      </w:r>
    </w:p>
    <w:p w14:paraId="0B417D8C" w14:textId="77777777" w:rsidR="00FD103D" w:rsidRDefault="00FD103D" w:rsidP="00F16C76">
      <w:pPr>
        <w:rPr>
          <w:b/>
          <w:sz w:val="28"/>
          <w:szCs w:val="28"/>
        </w:rPr>
      </w:pPr>
    </w:p>
    <w:p w14:paraId="6A7A0C2B" w14:textId="77777777" w:rsidR="00FD103D" w:rsidRDefault="00FD103D" w:rsidP="00F16C76">
      <w:pPr>
        <w:rPr>
          <w:b/>
          <w:sz w:val="28"/>
          <w:szCs w:val="28"/>
        </w:rPr>
      </w:pPr>
    </w:p>
    <w:p w14:paraId="6731C32E" w14:textId="77777777" w:rsidR="00FD103D" w:rsidRDefault="00FD103D" w:rsidP="00F16C76">
      <w:pPr>
        <w:rPr>
          <w:b/>
          <w:sz w:val="28"/>
          <w:szCs w:val="28"/>
        </w:rPr>
      </w:pPr>
    </w:p>
    <w:p w14:paraId="7B19BBAF" w14:textId="77777777" w:rsidR="00FD103D" w:rsidRDefault="00FD103D" w:rsidP="00F16C76">
      <w:pPr>
        <w:rPr>
          <w:b/>
          <w:sz w:val="28"/>
          <w:szCs w:val="28"/>
        </w:rPr>
      </w:pPr>
    </w:p>
    <w:p w14:paraId="25423212" w14:textId="77777777" w:rsidR="00FD103D" w:rsidRDefault="00FD103D" w:rsidP="00F16C76">
      <w:pPr>
        <w:rPr>
          <w:b/>
          <w:sz w:val="28"/>
          <w:szCs w:val="28"/>
        </w:rPr>
      </w:pPr>
    </w:p>
    <w:p w14:paraId="64C86CA9" w14:textId="33998296" w:rsidR="00404831" w:rsidRPr="0088103E" w:rsidRDefault="000B30AB" w:rsidP="00F16C76">
      <w:pPr>
        <w:rPr>
          <w:sz w:val="28"/>
          <w:szCs w:val="28"/>
        </w:rPr>
      </w:pPr>
      <w:r w:rsidRPr="0088103E">
        <w:rPr>
          <w:b/>
          <w:sz w:val="28"/>
          <w:szCs w:val="28"/>
        </w:rPr>
        <w:t xml:space="preserve">Paper </w:t>
      </w:r>
      <w:r w:rsidR="000D0096" w:rsidRPr="0088103E">
        <w:rPr>
          <w:b/>
          <w:sz w:val="28"/>
          <w:szCs w:val="28"/>
        </w:rPr>
        <w:t>20:</w:t>
      </w:r>
    </w:p>
    <w:p w14:paraId="77FD6F4D"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Qwen2.5-Coder Technical Report</w:t>
      </w:r>
    </w:p>
    <w:p w14:paraId="50A3C9FE"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Qwen Team</w:t>
      </w:r>
    </w:p>
    <w:p w14:paraId="3688FA34"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2024</w:t>
      </w:r>
    </w:p>
    <w:p w14:paraId="3FF36A11"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Technical Report</w:t>
      </w:r>
    </w:p>
    <w:p w14:paraId="7838EB75"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Presents code-focused open models trained for code generation, reasoning, repair, and software-development assistance.</w:t>
      </w:r>
    </w:p>
    <w:p w14:paraId="3AADED2D"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Qwen Coder models show strong coding ability across benchmarks and are suitable for local coding-agent experiments.</w:t>
      </w:r>
    </w:p>
    <w:p w14:paraId="3D70B2FC"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The models need harness-level validation to determine how safely they can modify real repositories under local constraints.</w:t>
      </w:r>
    </w:p>
    <w:p w14:paraId="278F4D02" w14:textId="77777777" w:rsidR="00404831" w:rsidRPr="0088103E" w:rsidRDefault="000B30AB">
      <w:pPr>
        <w:rPr>
          <w:sz w:val="28"/>
          <w:szCs w:val="28"/>
        </w:rPr>
      </w:pPr>
      <w:r w:rsidRPr="0088103E">
        <w:rPr>
          <w:sz w:val="28"/>
          <w:szCs w:val="28"/>
        </w:rPr>
        <w:br w:type="page"/>
      </w:r>
    </w:p>
    <w:p w14:paraId="2192C712" w14:textId="77777777" w:rsidR="000D0096" w:rsidRDefault="000D0096">
      <w:pPr>
        <w:spacing w:after="160" w:line="252" w:lineRule="auto"/>
        <w:rPr>
          <w:b/>
          <w:sz w:val="28"/>
          <w:szCs w:val="28"/>
        </w:rPr>
      </w:pPr>
    </w:p>
    <w:p w14:paraId="3F8A08F0" w14:textId="253C9E54" w:rsidR="00404831" w:rsidRPr="0088103E" w:rsidRDefault="000B30AB">
      <w:pPr>
        <w:spacing w:after="160" w:line="252" w:lineRule="auto"/>
        <w:rPr>
          <w:sz w:val="28"/>
          <w:szCs w:val="28"/>
        </w:rPr>
      </w:pPr>
      <w:r w:rsidRPr="0088103E">
        <w:rPr>
          <w:b/>
          <w:sz w:val="28"/>
          <w:szCs w:val="28"/>
        </w:rPr>
        <w:t xml:space="preserve">Paper </w:t>
      </w:r>
      <w:r w:rsidR="000D0096" w:rsidRPr="0088103E">
        <w:rPr>
          <w:b/>
          <w:sz w:val="28"/>
          <w:szCs w:val="28"/>
        </w:rPr>
        <w:t>21:</w:t>
      </w:r>
    </w:p>
    <w:p w14:paraId="2D85B668"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Gemma: Open Models Based on Gemini Research and Technology</w:t>
      </w:r>
    </w:p>
    <w:p w14:paraId="7DB377BD"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Google DeepMind</w:t>
      </w:r>
    </w:p>
    <w:p w14:paraId="69058432"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2024</w:t>
      </w:r>
    </w:p>
    <w:p w14:paraId="13AD59CB"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Technical Report</w:t>
      </w:r>
    </w:p>
    <w:p w14:paraId="7C5A7C3C"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Introduces lightweight open models derived from Gemini research and designed for responsible local and research use.</w:t>
      </w:r>
    </w:p>
    <w:p w14:paraId="365D128B"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Gemma models provide accessible open-weight inference options for researchers and developers.</w:t>
      </w:r>
    </w:p>
    <w:p w14:paraId="2B9D2501"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General open models need specialized coding workflows, patch validation, and test feedback to become useful for safe repository modification.</w:t>
      </w:r>
    </w:p>
    <w:p w14:paraId="77879C00" w14:textId="77777777" w:rsidR="00FD103D" w:rsidRDefault="00FD103D" w:rsidP="00F16C76">
      <w:pPr>
        <w:rPr>
          <w:b/>
          <w:sz w:val="28"/>
          <w:szCs w:val="28"/>
        </w:rPr>
      </w:pPr>
    </w:p>
    <w:p w14:paraId="2878A66F" w14:textId="77777777" w:rsidR="00FD103D" w:rsidRDefault="00FD103D" w:rsidP="00F16C76">
      <w:pPr>
        <w:rPr>
          <w:b/>
          <w:sz w:val="28"/>
          <w:szCs w:val="28"/>
        </w:rPr>
      </w:pPr>
    </w:p>
    <w:p w14:paraId="3795C2AC" w14:textId="77777777" w:rsidR="00FD103D" w:rsidRDefault="00FD103D" w:rsidP="00F16C76">
      <w:pPr>
        <w:rPr>
          <w:b/>
          <w:sz w:val="28"/>
          <w:szCs w:val="28"/>
        </w:rPr>
      </w:pPr>
    </w:p>
    <w:p w14:paraId="075A0BDE" w14:textId="77777777" w:rsidR="00FD103D" w:rsidRDefault="00FD103D" w:rsidP="00F16C76">
      <w:pPr>
        <w:rPr>
          <w:b/>
          <w:sz w:val="28"/>
          <w:szCs w:val="28"/>
        </w:rPr>
      </w:pPr>
    </w:p>
    <w:p w14:paraId="3A108E9B" w14:textId="0C07C322" w:rsidR="00404831" w:rsidRPr="0088103E" w:rsidRDefault="000B30AB" w:rsidP="00F16C76">
      <w:pPr>
        <w:rPr>
          <w:sz w:val="28"/>
          <w:szCs w:val="28"/>
        </w:rPr>
      </w:pPr>
      <w:r w:rsidRPr="0088103E">
        <w:rPr>
          <w:b/>
          <w:sz w:val="28"/>
          <w:szCs w:val="28"/>
        </w:rPr>
        <w:t xml:space="preserve">Paper </w:t>
      </w:r>
      <w:r w:rsidR="000D0096" w:rsidRPr="0088103E">
        <w:rPr>
          <w:b/>
          <w:sz w:val="28"/>
          <w:szCs w:val="28"/>
        </w:rPr>
        <w:t>22:</w:t>
      </w:r>
    </w:p>
    <w:p w14:paraId="283BB0F8" w14:textId="77777777" w:rsidR="00404831" w:rsidRPr="0088103E" w:rsidRDefault="000B30AB">
      <w:pPr>
        <w:spacing w:after="160" w:line="252" w:lineRule="auto"/>
        <w:rPr>
          <w:sz w:val="28"/>
          <w:szCs w:val="28"/>
        </w:rPr>
      </w:pPr>
      <w:r w:rsidRPr="0088103E">
        <w:rPr>
          <w:b/>
          <w:sz w:val="28"/>
          <w:szCs w:val="28"/>
        </w:rPr>
        <w:t xml:space="preserve">Title: </w:t>
      </w:r>
      <w:bookmarkStart w:id="0" w:name="_GoBack"/>
      <w:r w:rsidRPr="0088103E">
        <w:rPr>
          <w:sz w:val="28"/>
          <w:szCs w:val="28"/>
        </w:rPr>
        <w:t>Aider: AI Pair Programming in the Terminal</w:t>
      </w:r>
      <w:bookmarkEnd w:id="0"/>
    </w:p>
    <w:p w14:paraId="1500D9B6"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Aider Open-Source Project Contributors</w:t>
      </w:r>
    </w:p>
    <w:p w14:paraId="5CACD6C2"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2023-2026</w:t>
      </w:r>
    </w:p>
    <w:p w14:paraId="6DB7C0CB"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Open-source Developer Tool Documentation</w:t>
      </w:r>
    </w:p>
    <w:p w14:paraId="3D6C104D"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Provides terminal-based AI pair programming integrated with Git repositories, file editing, and model-backed code changes.</w:t>
      </w:r>
    </w:p>
    <w:p w14:paraId="75BA2AD1"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Aider demonstrates practical AI-assisted coding in local repositories and supports developer workflows from the terminal.</w:t>
      </w:r>
    </w:p>
    <w:p w14:paraId="020993C2"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LACE is not trying to replace Aider; it focuses on local open-model benchmarking, patch risk scoring, sandbox-first testing, and repair-loop metrics.</w:t>
      </w:r>
    </w:p>
    <w:p w14:paraId="44762875" w14:textId="77777777" w:rsidR="00404831" w:rsidRPr="0088103E" w:rsidRDefault="000B30AB">
      <w:pPr>
        <w:rPr>
          <w:sz w:val="28"/>
          <w:szCs w:val="28"/>
        </w:rPr>
      </w:pPr>
      <w:r w:rsidRPr="0088103E">
        <w:rPr>
          <w:sz w:val="28"/>
          <w:szCs w:val="28"/>
        </w:rPr>
        <w:br w:type="page"/>
      </w:r>
    </w:p>
    <w:p w14:paraId="0E11C7A0" w14:textId="77777777" w:rsidR="000D0096" w:rsidRDefault="000D0096">
      <w:pPr>
        <w:spacing w:after="160" w:line="252" w:lineRule="auto"/>
        <w:rPr>
          <w:b/>
          <w:sz w:val="28"/>
          <w:szCs w:val="28"/>
        </w:rPr>
      </w:pPr>
    </w:p>
    <w:p w14:paraId="03FAE614" w14:textId="6313EA56" w:rsidR="00404831" w:rsidRPr="0088103E" w:rsidRDefault="000B30AB">
      <w:pPr>
        <w:spacing w:after="160" w:line="252" w:lineRule="auto"/>
        <w:rPr>
          <w:sz w:val="28"/>
          <w:szCs w:val="28"/>
        </w:rPr>
      </w:pPr>
      <w:r w:rsidRPr="0088103E">
        <w:rPr>
          <w:b/>
          <w:sz w:val="28"/>
          <w:szCs w:val="28"/>
        </w:rPr>
        <w:t xml:space="preserve">Paper </w:t>
      </w:r>
      <w:r w:rsidR="000D0096" w:rsidRPr="0088103E">
        <w:rPr>
          <w:b/>
          <w:sz w:val="28"/>
          <w:szCs w:val="28"/>
        </w:rPr>
        <w:t>23:</w:t>
      </w:r>
    </w:p>
    <w:p w14:paraId="4B594204"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Continue: Open-Source AI Code Assistant</w:t>
      </w:r>
    </w:p>
    <w:p w14:paraId="3A46687F"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Continue Project Contributors</w:t>
      </w:r>
    </w:p>
    <w:p w14:paraId="3A23B032"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2023-2026</w:t>
      </w:r>
    </w:p>
    <w:p w14:paraId="062B42C3"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Open-source Developer Tool Documentation</w:t>
      </w:r>
    </w:p>
    <w:p w14:paraId="44ACE917"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Integrates AI coding assistance into development environments and supports multiple local and cloud models.</w:t>
      </w:r>
    </w:p>
    <w:p w14:paraId="3876DE50"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The tool demonstrates flexible model integration and productivity improvements for developers.</w:t>
      </w:r>
    </w:p>
    <w:p w14:paraId="433B7D6D"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General code assistants may not explicitly evaluate patch risk, rollback success, repair attempts, and unsafe command blocking in a focused local benchmark.</w:t>
      </w:r>
    </w:p>
    <w:p w14:paraId="2485ECC9" w14:textId="77777777" w:rsidR="00FD103D" w:rsidRDefault="00FD103D" w:rsidP="00F16C76">
      <w:pPr>
        <w:rPr>
          <w:b/>
          <w:sz w:val="28"/>
          <w:szCs w:val="28"/>
        </w:rPr>
      </w:pPr>
    </w:p>
    <w:p w14:paraId="40D9AA25" w14:textId="77777777" w:rsidR="00FD103D" w:rsidRDefault="00FD103D" w:rsidP="00F16C76">
      <w:pPr>
        <w:rPr>
          <w:b/>
          <w:sz w:val="28"/>
          <w:szCs w:val="28"/>
        </w:rPr>
      </w:pPr>
    </w:p>
    <w:p w14:paraId="79612016" w14:textId="77777777" w:rsidR="00FD103D" w:rsidRDefault="00FD103D" w:rsidP="00F16C76">
      <w:pPr>
        <w:rPr>
          <w:b/>
          <w:sz w:val="28"/>
          <w:szCs w:val="28"/>
        </w:rPr>
      </w:pPr>
    </w:p>
    <w:p w14:paraId="1E18D33F" w14:textId="77777777" w:rsidR="00FD103D" w:rsidRDefault="00FD103D" w:rsidP="00F16C76">
      <w:pPr>
        <w:rPr>
          <w:b/>
          <w:sz w:val="28"/>
          <w:szCs w:val="28"/>
        </w:rPr>
      </w:pPr>
    </w:p>
    <w:p w14:paraId="42060E7B" w14:textId="3DB7DD7E" w:rsidR="00404831" w:rsidRPr="0088103E" w:rsidRDefault="000B30AB" w:rsidP="00F16C76">
      <w:pPr>
        <w:rPr>
          <w:sz w:val="28"/>
          <w:szCs w:val="28"/>
        </w:rPr>
      </w:pPr>
      <w:r w:rsidRPr="0088103E">
        <w:rPr>
          <w:b/>
          <w:sz w:val="28"/>
          <w:szCs w:val="28"/>
        </w:rPr>
        <w:t xml:space="preserve">Paper </w:t>
      </w:r>
      <w:r w:rsidR="000D0096" w:rsidRPr="0088103E">
        <w:rPr>
          <w:b/>
          <w:sz w:val="28"/>
          <w:szCs w:val="28"/>
        </w:rPr>
        <w:t>24:</w:t>
      </w:r>
    </w:p>
    <w:p w14:paraId="7D665587"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Cursor CLI and Agentic Developer Workflows</w:t>
      </w:r>
    </w:p>
    <w:p w14:paraId="59EC1BDF"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Cursor Contributors</w:t>
      </w:r>
    </w:p>
    <w:p w14:paraId="51F60F5B"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2025-2026</w:t>
      </w:r>
    </w:p>
    <w:p w14:paraId="67B7EBA0"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Developer Tool Documentation</w:t>
      </w:r>
    </w:p>
    <w:p w14:paraId="15D7439A"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Supports terminal-based coding agents, shell workflows, command execution, and developer automation.</w:t>
      </w:r>
    </w:p>
    <w:p w14:paraId="7E4922B0"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Cursor CLI demonstrates that agentic coding workflows are becoming practical developer tooling.</w:t>
      </w:r>
    </w:p>
    <w:p w14:paraId="56C4BF89"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LACE differentiates itself by focusing on local-first safety, patch validation, sandbox testing, rollback, and measurable evaluation rather than a complete commercial assistant.</w:t>
      </w:r>
    </w:p>
    <w:p w14:paraId="54F4BF83" w14:textId="77777777" w:rsidR="00404831" w:rsidRPr="0088103E" w:rsidRDefault="000B30AB">
      <w:pPr>
        <w:rPr>
          <w:sz w:val="28"/>
          <w:szCs w:val="28"/>
        </w:rPr>
      </w:pPr>
      <w:r w:rsidRPr="0088103E">
        <w:rPr>
          <w:sz w:val="28"/>
          <w:szCs w:val="28"/>
        </w:rPr>
        <w:br w:type="page"/>
      </w:r>
    </w:p>
    <w:p w14:paraId="4765FF7F" w14:textId="77777777" w:rsidR="000D0096" w:rsidRDefault="000D0096">
      <w:pPr>
        <w:spacing w:after="160" w:line="252" w:lineRule="auto"/>
        <w:rPr>
          <w:b/>
          <w:sz w:val="28"/>
          <w:szCs w:val="28"/>
        </w:rPr>
      </w:pPr>
    </w:p>
    <w:p w14:paraId="4C63EF23" w14:textId="5EED12DB" w:rsidR="00404831" w:rsidRPr="0088103E" w:rsidRDefault="000B30AB">
      <w:pPr>
        <w:spacing w:after="160" w:line="252" w:lineRule="auto"/>
        <w:rPr>
          <w:sz w:val="28"/>
          <w:szCs w:val="28"/>
        </w:rPr>
      </w:pPr>
      <w:r w:rsidRPr="0088103E">
        <w:rPr>
          <w:b/>
          <w:sz w:val="28"/>
          <w:szCs w:val="28"/>
        </w:rPr>
        <w:t xml:space="preserve">Paper </w:t>
      </w:r>
      <w:r w:rsidR="000D0096" w:rsidRPr="0088103E">
        <w:rPr>
          <w:b/>
          <w:sz w:val="28"/>
          <w:szCs w:val="28"/>
        </w:rPr>
        <w:t>25:</w:t>
      </w:r>
    </w:p>
    <w:p w14:paraId="30D9F6CB"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Patch Validation Techniques in Automated Program Repair</w:t>
      </w:r>
    </w:p>
    <w:p w14:paraId="34DDA4DC"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Various Automated Program Repair Researchers</w:t>
      </w:r>
    </w:p>
    <w:p w14:paraId="360A60F7"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2019-2024</w:t>
      </w:r>
    </w:p>
    <w:p w14:paraId="4736C3CA"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Software Engineering Literature</w:t>
      </w:r>
    </w:p>
    <w:p w14:paraId="1B01F0FB"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Uses syntax checks, test execution, static analysis, regression tests, and patch comparison to determine whether generated repairs are valid.</w:t>
      </w:r>
    </w:p>
    <w:p w14:paraId="3486836F"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Patch validation is necessary because generated fixes can be incorrect, overfitted, or syntactically invalid.</w:t>
      </w:r>
    </w:p>
    <w:p w14:paraId="276D0048"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LACE extends patch validation with local LLM patch generation, risk scoring, sandbox testing, repair loops, and rollback logging.</w:t>
      </w:r>
    </w:p>
    <w:p w14:paraId="396CD70D" w14:textId="77777777" w:rsidR="00FD103D" w:rsidRDefault="00FD103D" w:rsidP="00F16C76">
      <w:pPr>
        <w:rPr>
          <w:b/>
          <w:sz w:val="28"/>
          <w:szCs w:val="28"/>
        </w:rPr>
      </w:pPr>
    </w:p>
    <w:p w14:paraId="1F82EC49" w14:textId="77777777" w:rsidR="00FD103D" w:rsidRDefault="00FD103D" w:rsidP="00F16C76">
      <w:pPr>
        <w:rPr>
          <w:b/>
          <w:sz w:val="28"/>
          <w:szCs w:val="28"/>
        </w:rPr>
      </w:pPr>
    </w:p>
    <w:p w14:paraId="7CAF68D5" w14:textId="77777777" w:rsidR="00FD103D" w:rsidRDefault="00FD103D" w:rsidP="00F16C76">
      <w:pPr>
        <w:rPr>
          <w:b/>
          <w:sz w:val="28"/>
          <w:szCs w:val="28"/>
        </w:rPr>
      </w:pPr>
    </w:p>
    <w:p w14:paraId="7055BC0C" w14:textId="77777777" w:rsidR="00FD103D" w:rsidRDefault="00FD103D" w:rsidP="00F16C76">
      <w:pPr>
        <w:rPr>
          <w:b/>
          <w:sz w:val="28"/>
          <w:szCs w:val="28"/>
        </w:rPr>
      </w:pPr>
    </w:p>
    <w:p w14:paraId="62A45E67" w14:textId="3FC805AB" w:rsidR="00404831" w:rsidRPr="0088103E" w:rsidRDefault="000B30AB" w:rsidP="00F16C76">
      <w:pPr>
        <w:rPr>
          <w:sz w:val="28"/>
          <w:szCs w:val="28"/>
        </w:rPr>
      </w:pPr>
      <w:r w:rsidRPr="0088103E">
        <w:rPr>
          <w:b/>
          <w:sz w:val="28"/>
          <w:szCs w:val="28"/>
        </w:rPr>
        <w:t xml:space="preserve">Paper </w:t>
      </w:r>
      <w:r w:rsidR="000D0096" w:rsidRPr="0088103E">
        <w:rPr>
          <w:b/>
          <w:sz w:val="28"/>
          <w:szCs w:val="28"/>
        </w:rPr>
        <w:t>26:</w:t>
      </w:r>
    </w:p>
    <w:p w14:paraId="56C67852"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Test Feedback in AI-Based Code Repair</w:t>
      </w:r>
    </w:p>
    <w:p w14:paraId="1702D901"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Various Software Engineering Researchers</w:t>
      </w:r>
    </w:p>
    <w:p w14:paraId="634BAE76"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2020-2024</w:t>
      </w:r>
    </w:p>
    <w:p w14:paraId="6970E06C"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Program Repair and Software Testing Studies</w:t>
      </w:r>
    </w:p>
    <w:p w14:paraId="2A5E7D3B"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Uses failed test output, stack traces, assertions, and runtime errors as feedback to guide future repair attempts.</w:t>
      </w:r>
    </w:p>
    <w:p w14:paraId="05F70CCA"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Test feedback improves repair quality because it gives concrete evidence of failure rather than relying only on model self-reflection.</w:t>
      </w:r>
    </w:p>
    <w:p w14:paraId="71B25861"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LACE applies test feedback inside a local-first harness with explicit patch validation, rollback, and measurable repair success metrics.</w:t>
      </w:r>
    </w:p>
    <w:p w14:paraId="61F56783" w14:textId="77777777" w:rsidR="00404831" w:rsidRPr="0088103E" w:rsidRDefault="000B30AB">
      <w:pPr>
        <w:rPr>
          <w:sz w:val="28"/>
          <w:szCs w:val="28"/>
        </w:rPr>
      </w:pPr>
      <w:r w:rsidRPr="0088103E">
        <w:rPr>
          <w:sz w:val="28"/>
          <w:szCs w:val="28"/>
        </w:rPr>
        <w:br w:type="page"/>
      </w:r>
    </w:p>
    <w:p w14:paraId="715702D7" w14:textId="77777777" w:rsidR="000D0096" w:rsidRDefault="000D0096">
      <w:pPr>
        <w:spacing w:after="160" w:line="252" w:lineRule="auto"/>
        <w:rPr>
          <w:b/>
          <w:sz w:val="28"/>
          <w:szCs w:val="28"/>
        </w:rPr>
      </w:pPr>
    </w:p>
    <w:p w14:paraId="1E910A8C" w14:textId="0C95FEA7" w:rsidR="00404831" w:rsidRPr="0088103E" w:rsidRDefault="000B30AB">
      <w:pPr>
        <w:spacing w:after="160" w:line="252" w:lineRule="auto"/>
        <w:rPr>
          <w:sz w:val="28"/>
          <w:szCs w:val="28"/>
        </w:rPr>
      </w:pPr>
      <w:r w:rsidRPr="0088103E">
        <w:rPr>
          <w:b/>
          <w:sz w:val="28"/>
          <w:szCs w:val="28"/>
        </w:rPr>
        <w:t xml:space="preserve">Paper </w:t>
      </w:r>
      <w:r w:rsidR="000D0096" w:rsidRPr="0088103E">
        <w:rPr>
          <w:b/>
          <w:sz w:val="28"/>
          <w:szCs w:val="28"/>
        </w:rPr>
        <w:t>27:</w:t>
      </w:r>
    </w:p>
    <w:p w14:paraId="3D4E5D4C"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Sandboxing and Secure Execution for AI Agents</w:t>
      </w:r>
    </w:p>
    <w:p w14:paraId="025E0E8B"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AI Safety and Systems Security Researchers</w:t>
      </w:r>
    </w:p>
    <w:p w14:paraId="6D60AD7B"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2023-2026</w:t>
      </w:r>
    </w:p>
    <w:p w14:paraId="30EC305D"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AI Agent Safety Literature</w:t>
      </w:r>
    </w:p>
    <w:p w14:paraId="700820BF"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Uses isolation mechanisms such as containers, restricted filesystems, and execution policies to prevent AI agents from damaging host systems.</w:t>
      </w:r>
    </w:p>
    <w:p w14:paraId="02DD2BBD"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Secure execution is necessary when agents are allowed to run commands or modify local files.</w:t>
      </w:r>
    </w:p>
    <w:p w14:paraId="79E397F2"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LACE adopts sandbox-first testing at a student-scale level by applying generated patches to a temporary repository copy before touching the real project.</w:t>
      </w:r>
    </w:p>
    <w:p w14:paraId="29502A7E" w14:textId="77777777" w:rsidR="00FD103D" w:rsidRDefault="00FD103D" w:rsidP="00F16C76">
      <w:pPr>
        <w:rPr>
          <w:b/>
          <w:sz w:val="28"/>
          <w:szCs w:val="28"/>
        </w:rPr>
      </w:pPr>
    </w:p>
    <w:p w14:paraId="037AE4BE" w14:textId="77777777" w:rsidR="00FD103D" w:rsidRDefault="00FD103D" w:rsidP="00F16C76">
      <w:pPr>
        <w:rPr>
          <w:b/>
          <w:sz w:val="28"/>
          <w:szCs w:val="28"/>
        </w:rPr>
      </w:pPr>
    </w:p>
    <w:p w14:paraId="1CA5ECA5" w14:textId="77777777" w:rsidR="00FD103D" w:rsidRDefault="00FD103D" w:rsidP="00F16C76">
      <w:pPr>
        <w:rPr>
          <w:b/>
          <w:sz w:val="28"/>
          <w:szCs w:val="28"/>
        </w:rPr>
      </w:pPr>
    </w:p>
    <w:p w14:paraId="24744272" w14:textId="77777777" w:rsidR="00FD103D" w:rsidRDefault="00FD103D" w:rsidP="00F16C76">
      <w:pPr>
        <w:rPr>
          <w:b/>
          <w:sz w:val="28"/>
          <w:szCs w:val="28"/>
        </w:rPr>
      </w:pPr>
    </w:p>
    <w:p w14:paraId="2E3056AD" w14:textId="27438389" w:rsidR="00404831" w:rsidRPr="0088103E" w:rsidRDefault="000B30AB" w:rsidP="00F16C76">
      <w:pPr>
        <w:rPr>
          <w:sz w:val="28"/>
          <w:szCs w:val="28"/>
        </w:rPr>
      </w:pPr>
      <w:r w:rsidRPr="0088103E">
        <w:rPr>
          <w:b/>
          <w:sz w:val="28"/>
          <w:szCs w:val="28"/>
        </w:rPr>
        <w:t xml:space="preserve">Paper </w:t>
      </w:r>
      <w:r w:rsidR="000D0096" w:rsidRPr="0088103E">
        <w:rPr>
          <w:b/>
          <w:sz w:val="28"/>
          <w:szCs w:val="28"/>
        </w:rPr>
        <w:t>28:</w:t>
      </w:r>
    </w:p>
    <w:p w14:paraId="0F7A01C5"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Rollback and Version Control in Automated Code Modification</w:t>
      </w:r>
    </w:p>
    <w:p w14:paraId="56A28AA7"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Software Configuration Management Researchers</w:t>
      </w:r>
    </w:p>
    <w:p w14:paraId="34AE0954"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2018-2024</w:t>
      </w:r>
    </w:p>
    <w:p w14:paraId="13A89B22"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Software Engineering Literature</w:t>
      </w:r>
    </w:p>
    <w:p w14:paraId="465422FF"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Uses version control systems such as Git to track modifications, create checkpoints, restore previous states, and reverse bad changes.</w:t>
      </w:r>
    </w:p>
    <w:p w14:paraId="24CF5A98"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Rollback mechanisms improve safety and auditability in automated software modification workflows.</w:t>
      </w:r>
    </w:p>
    <w:p w14:paraId="41D33769"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LACE combines local rollback with AI patch generation, sandbox validation, repair attempts, and benchmark metrics.</w:t>
      </w:r>
    </w:p>
    <w:p w14:paraId="5F0187D7" w14:textId="77777777" w:rsidR="00404831" w:rsidRPr="0088103E" w:rsidRDefault="000B30AB">
      <w:pPr>
        <w:rPr>
          <w:sz w:val="28"/>
          <w:szCs w:val="28"/>
        </w:rPr>
      </w:pPr>
      <w:r w:rsidRPr="0088103E">
        <w:rPr>
          <w:sz w:val="28"/>
          <w:szCs w:val="28"/>
        </w:rPr>
        <w:br w:type="page"/>
      </w:r>
    </w:p>
    <w:p w14:paraId="58D5D028" w14:textId="77777777" w:rsidR="000D0096" w:rsidRDefault="000D0096">
      <w:pPr>
        <w:spacing w:after="160" w:line="252" w:lineRule="auto"/>
        <w:rPr>
          <w:b/>
          <w:sz w:val="28"/>
          <w:szCs w:val="28"/>
        </w:rPr>
      </w:pPr>
    </w:p>
    <w:p w14:paraId="58C534FF" w14:textId="62224C4B" w:rsidR="00404831" w:rsidRPr="0088103E" w:rsidRDefault="000B30AB">
      <w:pPr>
        <w:spacing w:after="160" w:line="252" w:lineRule="auto"/>
        <w:rPr>
          <w:sz w:val="28"/>
          <w:szCs w:val="28"/>
        </w:rPr>
      </w:pPr>
      <w:r w:rsidRPr="0088103E">
        <w:rPr>
          <w:b/>
          <w:sz w:val="28"/>
          <w:szCs w:val="28"/>
        </w:rPr>
        <w:t xml:space="preserve">Paper </w:t>
      </w:r>
      <w:r w:rsidR="000D0096" w:rsidRPr="0088103E">
        <w:rPr>
          <w:b/>
          <w:sz w:val="28"/>
          <w:szCs w:val="28"/>
        </w:rPr>
        <w:t>29:</w:t>
      </w:r>
    </w:p>
    <w:p w14:paraId="208EF813"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Local-First AI Systems for Privacy-Preserving Development</w:t>
      </w:r>
    </w:p>
    <w:p w14:paraId="27CFB7C9"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Local-First Software and AI Researchers</w:t>
      </w:r>
    </w:p>
    <w:p w14:paraId="66CA6D6A"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2023-2026</w:t>
      </w:r>
    </w:p>
    <w:p w14:paraId="7ED45BB6"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Privacy-Preserving AI Systems Literature</w:t>
      </w:r>
    </w:p>
    <w:p w14:paraId="33CF5E03"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Processes data on the user’s local machine rather than depending on remote cloud processing.</w:t>
      </w:r>
    </w:p>
    <w:p w14:paraId="35566D89"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Local-first systems improve privacy and user control, but face limitations in hardware capability and model performance.</w:t>
      </w:r>
    </w:p>
    <w:p w14:paraId="4FB4EF72"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LACE evaluates local open-weight coding models under controlled software-engineering workflows to study reliability and safety.</w:t>
      </w:r>
    </w:p>
    <w:p w14:paraId="1B25D45A" w14:textId="77777777" w:rsidR="00FD103D" w:rsidRDefault="00FD103D" w:rsidP="00F16C76">
      <w:pPr>
        <w:rPr>
          <w:b/>
          <w:sz w:val="28"/>
          <w:szCs w:val="28"/>
        </w:rPr>
      </w:pPr>
    </w:p>
    <w:p w14:paraId="1550385F" w14:textId="77777777" w:rsidR="00FD103D" w:rsidRDefault="00FD103D" w:rsidP="00F16C76">
      <w:pPr>
        <w:rPr>
          <w:b/>
          <w:sz w:val="28"/>
          <w:szCs w:val="28"/>
        </w:rPr>
      </w:pPr>
    </w:p>
    <w:p w14:paraId="418F466A" w14:textId="77777777" w:rsidR="00FD103D" w:rsidRDefault="00FD103D" w:rsidP="00F16C76">
      <w:pPr>
        <w:rPr>
          <w:b/>
          <w:sz w:val="28"/>
          <w:szCs w:val="28"/>
        </w:rPr>
      </w:pPr>
    </w:p>
    <w:p w14:paraId="308D294D" w14:textId="77777777" w:rsidR="00FD103D" w:rsidRDefault="00FD103D" w:rsidP="00F16C76">
      <w:pPr>
        <w:rPr>
          <w:b/>
          <w:sz w:val="28"/>
          <w:szCs w:val="28"/>
        </w:rPr>
      </w:pPr>
    </w:p>
    <w:p w14:paraId="5F5ADBA6" w14:textId="4FA8F547" w:rsidR="00404831" w:rsidRPr="0088103E" w:rsidRDefault="000B30AB" w:rsidP="00F16C76">
      <w:pPr>
        <w:rPr>
          <w:sz w:val="28"/>
          <w:szCs w:val="28"/>
        </w:rPr>
      </w:pPr>
      <w:r w:rsidRPr="0088103E">
        <w:rPr>
          <w:b/>
          <w:sz w:val="28"/>
          <w:szCs w:val="28"/>
        </w:rPr>
        <w:t xml:space="preserve">Paper </w:t>
      </w:r>
      <w:r w:rsidR="000D0096" w:rsidRPr="0088103E">
        <w:rPr>
          <w:b/>
          <w:sz w:val="28"/>
          <w:szCs w:val="28"/>
        </w:rPr>
        <w:t>30:</w:t>
      </w:r>
    </w:p>
    <w:p w14:paraId="3BA9526F" w14:textId="77777777" w:rsidR="00404831" w:rsidRPr="0088103E" w:rsidRDefault="000B30AB">
      <w:pPr>
        <w:spacing w:after="160" w:line="252" w:lineRule="auto"/>
        <w:rPr>
          <w:sz w:val="28"/>
          <w:szCs w:val="28"/>
        </w:rPr>
      </w:pPr>
      <w:r w:rsidRPr="0088103E">
        <w:rPr>
          <w:b/>
          <w:sz w:val="28"/>
          <w:szCs w:val="28"/>
        </w:rPr>
        <w:t xml:space="preserve">Title: </w:t>
      </w:r>
      <w:r w:rsidRPr="0088103E">
        <w:rPr>
          <w:sz w:val="28"/>
          <w:szCs w:val="28"/>
        </w:rPr>
        <w:t>Evaluation of AI Coding Agents and Benchmarking Metrics</w:t>
      </w:r>
    </w:p>
    <w:p w14:paraId="69CC5213" w14:textId="77777777" w:rsidR="00404831" w:rsidRPr="0088103E" w:rsidRDefault="000B30AB">
      <w:pPr>
        <w:spacing w:after="160" w:line="252" w:lineRule="auto"/>
        <w:rPr>
          <w:sz w:val="28"/>
          <w:szCs w:val="28"/>
        </w:rPr>
      </w:pPr>
      <w:r w:rsidRPr="0088103E">
        <w:rPr>
          <w:b/>
          <w:sz w:val="28"/>
          <w:szCs w:val="28"/>
        </w:rPr>
        <w:t xml:space="preserve">Authors: </w:t>
      </w:r>
      <w:r w:rsidRPr="0088103E">
        <w:rPr>
          <w:sz w:val="28"/>
          <w:szCs w:val="28"/>
        </w:rPr>
        <w:t>AI Software Engineering Benchmarking Researchers</w:t>
      </w:r>
    </w:p>
    <w:p w14:paraId="5E75965E" w14:textId="77777777" w:rsidR="00404831" w:rsidRPr="0088103E" w:rsidRDefault="000B30AB">
      <w:pPr>
        <w:spacing w:after="160" w:line="252" w:lineRule="auto"/>
        <w:rPr>
          <w:sz w:val="28"/>
          <w:szCs w:val="28"/>
        </w:rPr>
      </w:pPr>
      <w:r w:rsidRPr="0088103E">
        <w:rPr>
          <w:b/>
          <w:sz w:val="28"/>
          <w:szCs w:val="28"/>
        </w:rPr>
        <w:t xml:space="preserve">Year of Publication: </w:t>
      </w:r>
      <w:r w:rsidRPr="0088103E">
        <w:rPr>
          <w:sz w:val="28"/>
          <w:szCs w:val="28"/>
        </w:rPr>
        <w:t>2023-2026</w:t>
      </w:r>
    </w:p>
    <w:p w14:paraId="60166A77" w14:textId="77777777" w:rsidR="00404831" w:rsidRPr="0088103E" w:rsidRDefault="000B30AB">
      <w:pPr>
        <w:spacing w:after="160" w:line="252" w:lineRule="auto"/>
        <w:rPr>
          <w:sz w:val="28"/>
          <w:szCs w:val="28"/>
        </w:rPr>
      </w:pPr>
      <w:r w:rsidRPr="0088103E">
        <w:rPr>
          <w:b/>
          <w:sz w:val="28"/>
          <w:szCs w:val="28"/>
        </w:rPr>
        <w:t xml:space="preserve">Publisher/Conference/Journal: </w:t>
      </w:r>
      <w:r w:rsidRPr="0088103E">
        <w:rPr>
          <w:sz w:val="28"/>
          <w:szCs w:val="28"/>
        </w:rPr>
        <w:t>Agentic Software Engineering Evaluation Literature</w:t>
      </w:r>
    </w:p>
    <w:p w14:paraId="56FF3AA9" w14:textId="77777777" w:rsidR="00404831" w:rsidRPr="0088103E" w:rsidRDefault="000B30AB">
      <w:pPr>
        <w:spacing w:after="160" w:line="252" w:lineRule="auto"/>
        <w:rPr>
          <w:sz w:val="28"/>
          <w:szCs w:val="28"/>
        </w:rPr>
      </w:pPr>
      <w:r w:rsidRPr="0088103E">
        <w:rPr>
          <w:b/>
          <w:sz w:val="28"/>
          <w:szCs w:val="28"/>
        </w:rPr>
        <w:t xml:space="preserve">Methodologies Used: </w:t>
      </w:r>
      <w:r w:rsidRPr="0088103E">
        <w:rPr>
          <w:sz w:val="28"/>
          <w:szCs w:val="28"/>
        </w:rPr>
        <w:t>Evaluates AI coding agents using task success rate, patch correctness, test results, time, cost, and reliability metrics.</w:t>
      </w:r>
    </w:p>
    <w:p w14:paraId="187A40A9" w14:textId="77777777" w:rsidR="00404831" w:rsidRPr="0088103E" w:rsidRDefault="000B30AB">
      <w:pPr>
        <w:spacing w:after="160" w:line="252" w:lineRule="auto"/>
        <w:rPr>
          <w:sz w:val="28"/>
          <w:szCs w:val="28"/>
        </w:rPr>
      </w:pPr>
      <w:r w:rsidRPr="0088103E">
        <w:rPr>
          <w:b/>
          <w:sz w:val="28"/>
          <w:szCs w:val="28"/>
        </w:rPr>
        <w:t xml:space="preserve">Results Obtained: </w:t>
      </w:r>
      <w:r w:rsidRPr="0088103E">
        <w:rPr>
          <w:sz w:val="28"/>
          <w:szCs w:val="28"/>
        </w:rPr>
        <w:t>Benchmarking reveals that agent performance depends on model quality, tool design, context selection, and validation strategy.</w:t>
      </w:r>
    </w:p>
    <w:p w14:paraId="250F5003" w14:textId="77777777" w:rsidR="00404831" w:rsidRPr="0088103E" w:rsidRDefault="000B30AB">
      <w:pPr>
        <w:spacing w:after="160" w:line="252" w:lineRule="auto"/>
        <w:rPr>
          <w:sz w:val="28"/>
          <w:szCs w:val="28"/>
        </w:rPr>
      </w:pPr>
      <w:r w:rsidRPr="0088103E">
        <w:rPr>
          <w:b/>
          <w:sz w:val="28"/>
          <w:szCs w:val="28"/>
        </w:rPr>
        <w:t xml:space="preserve">Research Gap: </w:t>
      </w:r>
      <w:r w:rsidRPr="0088103E">
        <w:rPr>
          <w:sz w:val="28"/>
          <w:szCs w:val="28"/>
        </w:rPr>
        <w:t>LACE contributes a compact benchmark focused on local models, patch validity, test pass rate, repair success, rollback success, and unsafe command blocking.</w:t>
      </w:r>
    </w:p>
    <w:p w14:paraId="7A9D3756" w14:textId="08F7E4BA" w:rsidR="00404831" w:rsidRPr="0088103E" w:rsidRDefault="000B30AB">
      <w:pPr>
        <w:rPr>
          <w:sz w:val="28"/>
          <w:szCs w:val="28"/>
        </w:rPr>
      </w:pPr>
      <w:r w:rsidRPr="0088103E">
        <w:rPr>
          <w:sz w:val="28"/>
          <w:szCs w:val="28"/>
        </w:rPr>
        <w:br w:type="page"/>
      </w:r>
    </w:p>
    <w:p w14:paraId="0271E959" w14:textId="77777777" w:rsidR="00FD103D" w:rsidRDefault="00FD103D">
      <w:pPr>
        <w:spacing w:after="160" w:line="252" w:lineRule="auto"/>
        <w:rPr>
          <w:b/>
          <w:sz w:val="28"/>
          <w:szCs w:val="28"/>
        </w:rPr>
      </w:pPr>
    </w:p>
    <w:p w14:paraId="120106D1" w14:textId="60D60AFE" w:rsidR="00FD103D" w:rsidRPr="00FD103D" w:rsidRDefault="00FD103D">
      <w:pPr>
        <w:spacing w:after="160" w:line="252" w:lineRule="auto"/>
        <w:rPr>
          <w:b/>
          <w:sz w:val="32"/>
          <w:szCs w:val="32"/>
        </w:rPr>
      </w:pPr>
      <w:r w:rsidRPr="00FD103D">
        <w:rPr>
          <w:b/>
          <w:sz w:val="32"/>
          <w:szCs w:val="32"/>
        </w:rPr>
        <w:t>3.</w:t>
      </w:r>
      <w:r w:rsidR="00BA61DA">
        <w:rPr>
          <w:b/>
          <w:sz w:val="32"/>
          <w:szCs w:val="32"/>
        </w:rPr>
        <w:t xml:space="preserve"> </w:t>
      </w:r>
      <w:r w:rsidRPr="00FD103D">
        <w:rPr>
          <w:b/>
          <w:sz w:val="32"/>
          <w:szCs w:val="32"/>
        </w:rPr>
        <w:t>MAJOR RESEARCH GAP:</w:t>
      </w:r>
    </w:p>
    <w:p w14:paraId="266F086C" w14:textId="77777777" w:rsidR="00007A86" w:rsidRPr="00007A86" w:rsidRDefault="00007A86" w:rsidP="00007A86">
      <w:pPr>
        <w:spacing w:after="160" w:line="252" w:lineRule="auto"/>
        <w:rPr>
          <w:sz w:val="28"/>
          <w:szCs w:val="28"/>
        </w:rPr>
      </w:pPr>
      <w:r w:rsidRPr="00007A86">
        <w:rPr>
          <w:sz w:val="28"/>
          <w:szCs w:val="28"/>
        </w:rPr>
        <w:t>•   Code generation tools already available can create and edit code; however, many fail to offer transparent patch risk scores before applying patches.</w:t>
      </w:r>
    </w:p>
    <w:p w14:paraId="0CA2EB88" w14:textId="77777777" w:rsidR="00007A86" w:rsidRPr="00007A86" w:rsidRDefault="00007A86" w:rsidP="00007A86">
      <w:pPr>
        <w:spacing w:after="160" w:line="252" w:lineRule="auto"/>
        <w:rPr>
          <w:sz w:val="28"/>
          <w:szCs w:val="28"/>
        </w:rPr>
      </w:pPr>
      <w:r w:rsidRPr="00007A86">
        <w:rPr>
          <w:sz w:val="28"/>
          <w:szCs w:val="28"/>
        </w:rPr>
        <w:t>•   High performance is achieved using either cloud-based models or frontier-based models; thus, privacy and cost issues arise when applying them to private repos.</w:t>
      </w:r>
    </w:p>
    <w:p w14:paraId="61328125" w14:textId="77777777" w:rsidR="00007A86" w:rsidRPr="00007A86" w:rsidRDefault="00007A86" w:rsidP="00007A86">
      <w:pPr>
        <w:spacing w:after="160" w:line="252" w:lineRule="auto"/>
        <w:rPr>
          <w:sz w:val="28"/>
          <w:szCs w:val="28"/>
        </w:rPr>
      </w:pPr>
      <w:r w:rsidRPr="00007A86">
        <w:rPr>
          <w:sz w:val="28"/>
          <w:szCs w:val="28"/>
        </w:rPr>
        <w:t>•   Local open-weight models can be helpful in offline code generation; however, their robustness in controlled patching workflows is yet to be investigated.</w:t>
      </w:r>
    </w:p>
    <w:p w14:paraId="69913FE1" w14:textId="77777777" w:rsidR="00007A86" w:rsidRPr="00007A86" w:rsidRDefault="00007A86" w:rsidP="00007A86">
      <w:pPr>
        <w:spacing w:after="160" w:line="252" w:lineRule="auto"/>
        <w:rPr>
          <w:sz w:val="28"/>
          <w:szCs w:val="28"/>
        </w:rPr>
      </w:pPr>
      <w:r w:rsidRPr="00007A86">
        <w:rPr>
          <w:sz w:val="28"/>
          <w:szCs w:val="28"/>
        </w:rPr>
        <w:t>•   Code generated directly from the LLMs does not always include sandbox-first approach and might change the repository before any testing is applied.</w:t>
      </w:r>
    </w:p>
    <w:p w14:paraId="044C99F8" w14:textId="77777777" w:rsidR="00007A86" w:rsidRPr="00007A86" w:rsidRDefault="00007A86" w:rsidP="00007A86">
      <w:pPr>
        <w:spacing w:after="160" w:line="252" w:lineRule="auto"/>
        <w:rPr>
          <w:sz w:val="28"/>
          <w:szCs w:val="28"/>
        </w:rPr>
      </w:pPr>
      <w:r w:rsidRPr="00007A86">
        <w:rPr>
          <w:sz w:val="28"/>
          <w:szCs w:val="28"/>
        </w:rPr>
        <w:t>•   Some existing systems run tests; however, rollback robustness and unsafe commands detection capabilities are not assessed.</w:t>
      </w:r>
    </w:p>
    <w:p w14:paraId="09BB82E8" w14:textId="77777777" w:rsidR="00007A86" w:rsidRPr="00007A86" w:rsidRDefault="00007A86" w:rsidP="00007A86">
      <w:pPr>
        <w:spacing w:after="160" w:line="252" w:lineRule="auto"/>
        <w:rPr>
          <w:sz w:val="28"/>
          <w:szCs w:val="28"/>
        </w:rPr>
      </w:pPr>
      <w:r w:rsidRPr="00007A86">
        <w:rPr>
          <w:sz w:val="28"/>
          <w:szCs w:val="28"/>
        </w:rPr>
        <w:t>•   Final year project scale effort integrating model inference locally, selecting context aware of the repository, patch validation, test-driven code repair, rollback, and benchmarking does not exist.</w:t>
      </w:r>
    </w:p>
    <w:p w14:paraId="7999C084" w14:textId="77777777" w:rsidR="00007A86" w:rsidRPr="00007A86" w:rsidRDefault="00007A86" w:rsidP="00007A86">
      <w:pPr>
        <w:spacing w:after="160" w:line="252" w:lineRule="auto"/>
        <w:rPr>
          <w:sz w:val="28"/>
          <w:szCs w:val="28"/>
        </w:rPr>
      </w:pPr>
      <w:r w:rsidRPr="00007A86">
        <w:rPr>
          <w:sz w:val="28"/>
          <w:szCs w:val="28"/>
        </w:rPr>
        <w:t>•   Benchmarking efforts done to date focus mostly on pass or fail task success, while safety, risk, latency, number of repairs, and rollback need to be assessed as well.</w:t>
      </w:r>
    </w:p>
    <w:p w14:paraId="32762BD1" w14:textId="1A7B77AD" w:rsidR="00FD103D" w:rsidRDefault="00007A86" w:rsidP="00007A86">
      <w:pPr>
        <w:spacing w:after="160" w:line="252" w:lineRule="auto"/>
        <w:rPr>
          <w:b/>
          <w:sz w:val="28"/>
          <w:szCs w:val="28"/>
        </w:rPr>
      </w:pPr>
      <w:r w:rsidRPr="00007A86">
        <w:rPr>
          <w:sz w:val="28"/>
          <w:szCs w:val="28"/>
        </w:rPr>
        <w:t xml:space="preserve">•   Code changes generated by AI might </w:t>
      </w:r>
      <w:proofErr w:type="spellStart"/>
      <w:r w:rsidRPr="00007A86">
        <w:rPr>
          <w:sz w:val="28"/>
          <w:szCs w:val="28"/>
        </w:rPr>
        <w:t>overedit</w:t>
      </w:r>
      <w:proofErr w:type="spellEnd"/>
      <w:r w:rsidRPr="00007A86">
        <w:rPr>
          <w:sz w:val="28"/>
          <w:szCs w:val="28"/>
        </w:rPr>
        <w:t xml:space="preserve"> files and even edit sensitive files such as environment, authentication, deployment, and configuration files.</w:t>
      </w:r>
    </w:p>
    <w:p w14:paraId="7A7BB748" w14:textId="77777777" w:rsidR="00FD103D" w:rsidRDefault="00FD103D">
      <w:pPr>
        <w:spacing w:after="160" w:line="252" w:lineRule="auto"/>
        <w:rPr>
          <w:b/>
          <w:sz w:val="28"/>
          <w:szCs w:val="28"/>
        </w:rPr>
      </w:pPr>
    </w:p>
    <w:p w14:paraId="7733347F" w14:textId="77777777" w:rsidR="00FD103D" w:rsidRDefault="00FD103D">
      <w:pPr>
        <w:spacing w:after="160" w:line="252" w:lineRule="auto"/>
        <w:rPr>
          <w:b/>
          <w:sz w:val="28"/>
          <w:szCs w:val="28"/>
        </w:rPr>
      </w:pPr>
    </w:p>
    <w:p w14:paraId="377552D8" w14:textId="262E2512" w:rsidR="00404831" w:rsidRPr="00BA61DA" w:rsidRDefault="00FD103D">
      <w:pPr>
        <w:spacing w:after="160" w:line="252" w:lineRule="auto"/>
        <w:rPr>
          <w:b/>
          <w:sz w:val="32"/>
          <w:szCs w:val="32"/>
        </w:rPr>
      </w:pPr>
      <w:r w:rsidRPr="00BA61DA">
        <w:rPr>
          <w:b/>
          <w:sz w:val="32"/>
          <w:szCs w:val="32"/>
        </w:rPr>
        <w:t>4. PROBLEM STATEMENT:</w:t>
      </w:r>
    </w:p>
    <w:p w14:paraId="1FD697A9" w14:textId="5B58F0B6" w:rsidR="00F16C76" w:rsidRDefault="00BA61DA">
      <w:pPr>
        <w:spacing w:after="160" w:line="252" w:lineRule="auto"/>
        <w:rPr>
          <w:b/>
          <w:sz w:val="28"/>
          <w:szCs w:val="28"/>
        </w:rPr>
      </w:pPr>
      <w:r w:rsidRPr="00BA61DA">
        <w:rPr>
          <w:sz w:val="28"/>
          <w:szCs w:val="28"/>
        </w:rPr>
        <w:t>Modern AI code generation tools provide code but cannot ensure its accuracy and security since they are often untested, harmful, or hard to understand. Code patches may be incorrect, fail tests, make changes in unrelated files, or include commands which are potentially destructive. Another issue associated with cloud-based programming tools is their inability to protect confidential information since it will be uploaded to external servers. It is important to develop an approach that will allow utilizing public LLMs through coding-agent tools locally, ensuring code patches' safety and reliability.</w:t>
      </w:r>
    </w:p>
    <w:p w14:paraId="0684F355" w14:textId="77777777" w:rsidR="00F16C76" w:rsidRDefault="00F16C76">
      <w:pPr>
        <w:spacing w:after="160" w:line="252" w:lineRule="auto"/>
        <w:rPr>
          <w:b/>
          <w:sz w:val="28"/>
          <w:szCs w:val="28"/>
        </w:rPr>
      </w:pPr>
    </w:p>
    <w:p w14:paraId="3577BB8D" w14:textId="77777777" w:rsidR="00F16C76" w:rsidRDefault="00F16C76">
      <w:pPr>
        <w:spacing w:after="160" w:line="252" w:lineRule="auto"/>
        <w:rPr>
          <w:b/>
          <w:sz w:val="28"/>
          <w:szCs w:val="28"/>
        </w:rPr>
      </w:pPr>
    </w:p>
    <w:p w14:paraId="4D62E87D" w14:textId="77777777" w:rsidR="00F16C76" w:rsidRDefault="00F16C76">
      <w:pPr>
        <w:spacing w:after="160" w:line="252" w:lineRule="auto"/>
        <w:rPr>
          <w:b/>
          <w:sz w:val="28"/>
          <w:szCs w:val="28"/>
        </w:rPr>
      </w:pPr>
    </w:p>
    <w:p w14:paraId="667DDC33" w14:textId="77777777" w:rsidR="00F16C76" w:rsidRDefault="00F16C76">
      <w:pPr>
        <w:spacing w:after="160" w:line="252" w:lineRule="auto"/>
        <w:rPr>
          <w:b/>
          <w:sz w:val="28"/>
          <w:szCs w:val="28"/>
        </w:rPr>
      </w:pPr>
    </w:p>
    <w:p w14:paraId="7E17599E" w14:textId="77777777" w:rsidR="00BA61DA" w:rsidRDefault="00BA61DA">
      <w:pPr>
        <w:spacing w:after="160" w:line="252" w:lineRule="auto"/>
        <w:rPr>
          <w:b/>
          <w:sz w:val="28"/>
          <w:szCs w:val="28"/>
        </w:rPr>
      </w:pPr>
    </w:p>
    <w:p w14:paraId="0E709136" w14:textId="77777777" w:rsidR="00BA61DA" w:rsidRDefault="00BA61DA">
      <w:pPr>
        <w:spacing w:after="160" w:line="252" w:lineRule="auto"/>
        <w:rPr>
          <w:b/>
          <w:sz w:val="32"/>
          <w:szCs w:val="32"/>
        </w:rPr>
      </w:pPr>
    </w:p>
    <w:p w14:paraId="5F9B3908" w14:textId="3966B0EE" w:rsidR="00FD103D" w:rsidRPr="00FD103D" w:rsidRDefault="00FD103D">
      <w:pPr>
        <w:spacing w:after="160" w:line="252" w:lineRule="auto"/>
        <w:rPr>
          <w:b/>
          <w:sz w:val="32"/>
          <w:szCs w:val="32"/>
        </w:rPr>
      </w:pPr>
      <w:r w:rsidRPr="00FD103D">
        <w:rPr>
          <w:b/>
          <w:sz w:val="32"/>
          <w:szCs w:val="32"/>
        </w:rPr>
        <w:lastRenderedPageBreak/>
        <w:t>5. TENTATIVE OBJECTIVES:</w:t>
      </w:r>
    </w:p>
    <w:p w14:paraId="2637FD94" w14:textId="77777777" w:rsidR="00BA61DA" w:rsidRPr="00BA61DA" w:rsidRDefault="00BA61DA" w:rsidP="00BA61DA">
      <w:pPr>
        <w:rPr>
          <w:b/>
          <w:sz w:val="28"/>
          <w:szCs w:val="28"/>
        </w:rPr>
      </w:pPr>
      <w:r w:rsidRPr="00BA61DA">
        <w:rPr>
          <w:b/>
          <w:sz w:val="28"/>
          <w:szCs w:val="28"/>
        </w:rPr>
        <w:t>Tentative Objective 1:</w:t>
      </w:r>
    </w:p>
    <w:p w14:paraId="4D07CE49" w14:textId="77777777" w:rsidR="00BA61DA" w:rsidRPr="00BA61DA" w:rsidRDefault="00BA61DA" w:rsidP="00BA61DA">
      <w:pPr>
        <w:rPr>
          <w:bCs/>
          <w:sz w:val="28"/>
          <w:szCs w:val="28"/>
        </w:rPr>
      </w:pPr>
      <w:r w:rsidRPr="00BA61DA">
        <w:rPr>
          <w:bCs/>
          <w:sz w:val="28"/>
          <w:szCs w:val="28"/>
        </w:rPr>
        <w:t>Creating an open-source local-only autonomous coding-agent wrapper that leverages open-weight LLMs via Ollama for safe software modifications.</w:t>
      </w:r>
    </w:p>
    <w:p w14:paraId="3F81B736" w14:textId="77777777" w:rsidR="00BA61DA" w:rsidRPr="00BA61DA" w:rsidRDefault="00BA61DA" w:rsidP="00BA61DA">
      <w:pPr>
        <w:rPr>
          <w:b/>
          <w:sz w:val="28"/>
          <w:szCs w:val="28"/>
        </w:rPr>
      </w:pPr>
      <w:r w:rsidRPr="00BA61DA">
        <w:rPr>
          <w:b/>
          <w:sz w:val="28"/>
          <w:szCs w:val="28"/>
        </w:rPr>
        <w:t>Tentative Objective 2:</w:t>
      </w:r>
    </w:p>
    <w:p w14:paraId="6E5E73A6" w14:textId="77777777" w:rsidR="00BA61DA" w:rsidRPr="00BA61DA" w:rsidRDefault="00BA61DA" w:rsidP="00BA61DA">
      <w:pPr>
        <w:rPr>
          <w:bCs/>
          <w:sz w:val="28"/>
          <w:szCs w:val="28"/>
        </w:rPr>
      </w:pPr>
      <w:r w:rsidRPr="00BA61DA">
        <w:rPr>
          <w:bCs/>
          <w:sz w:val="28"/>
          <w:szCs w:val="28"/>
        </w:rPr>
        <w:t>Implementing repository scanning and file selection for Python-based projects such that all irrelevant information is filtered out before passing it on to the model.</w:t>
      </w:r>
    </w:p>
    <w:p w14:paraId="388789C3" w14:textId="77777777" w:rsidR="00BA61DA" w:rsidRPr="00BA61DA" w:rsidRDefault="00BA61DA" w:rsidP="00BA61DA">
      <w:pPr>
        <w:rPr>
          <w:b/>
          <w:sz w:val="28"/>
          <w:szCs w:val="28"/>
        </w:rPr>
      </w:pPr>
      <w:r w:rsidRPr="00BA61DA">
        <w:rPr>
          <w:b/>
          <w:sz w:val="28"/>
          <w:szCs w:val="28"/>
        </w:rPr>
        <w:t>Tentative Objective 3:</w:t>
      </w:r>
    </w:p>
    <w:p w14:paraId="42BCCB64" w14:textId="77777777" w:rsidR="00BA61DA" w:rsidRPr="00BA61DA" w:rsidRDefault="00BA61DA" w:rsidP="00BA61DA">
      <w:pPr>
        <w:rPr>
          <w:bCs/>
          <w:sz w:val="28"/>
          <w:szCs w:val="28"/>
        </w:rPr>
      </w:pPr>
      <w:r w:rsidRPr="00BA61DA">
        <w:rPr>
          <w:bCs/>
          <w:sz w:val="28"/>
          <w:szCs w:val="28"/>
        </w:rPr>
        <w:t xml:space="preserve">Producing changes to the codebase in the form of patches using the unified diff syntax and then validating the patches with syntax validation and </w:t>
      </w:r>
      <w:proofErr w:type="spellStart"/>
      <w:r w:rsidRPr="00BA61DA">
        <w:rPr>
          <w:bCs/>
          <w:sz w:val="28"/>
          <w:szCs w:val="28"/>
        </w:rPr>
        <w:t>git</w:t>
      </w:r>
      <w:proofErr w:type="spellEnd"/>
      <w:r w:rsidRPr="00BA61DA">
        <w:rPr>
          <w:bCs/>
          <w:sz w:val="28"/>
          <w:szCs w:val="28"/>
        </w:rPr>
        <w:t xml:space="preserve"> apply methods.</w:t>
      </w:r>
    </w:p>
    <w:p w14:paraId="5FD39517" w14:textId="77777777" w:rsidR="00BA61DA" w:rsidRPr="00BA61DA" w:rsidRDefault="00BA61DA" w:rsidP="00BA61DA">
      <w:pPr>
        <w:rPr>
          <w:b/>
          <w:sz w:val="28"/>
          <w:szCs w:val="28"/>
        </w:rPr>
      </w:pPr>
      <w:r w:rsidRPr="00BA61DA">
        <w:rPr>
          <w:b/>
          <w:sz w:val="28"/>
          <w:szCs w:val="28"/>
        </w:rPr>
        <w:t>Tentative Objective 4:</w:t>
      </w:r>
    </w:p>
    <w:p w14:paraId="530B846C" w14:textId="77777777" w:rsidR="00BA61DA" w:rsidRPr="00BA61DA" w:rsidRDefault="00BA61DA" w:rsidP="00BA61DA">
      <w:pPr>
        <w:rPr>
          <w:bCs/>
          <w:sz w:val="28"/>
          <w:szCs w:val="28"/>
        </w:rPr>
      </w:pPr>
      <w:r w:rsidRPr="00BA61DA">
        <w:rPr>
          <w:bCs/>
          <w:sz w:val="28"/>
          <w:szCs w:val="28"/>
        </w:rPr>
        <w:t xml:space="preserve">Building a system for evaluating patches in terms of their safety (i.e., whether they contain any dangerous edits, attempts to access sensitive files, massive deletion, etc.). </w:t>
      </w:r>
    </w:p>
    <w:p w14:paraId="7BE400BE" w14:textId="77777777" w:rsidR="00BA61DA" w:rsidRPr="00BA61DA" w:rsidRDefault="00BA61DA" w:rsidP="00BA61DA">
      <w:pPr>
        <w:rPr>
          <w:b/>
          <w:sz w:val="28"/>
          <w:szCs w:val="28"/>
        </w:rPr>
      </w:pPr>
      <w:r w:rsidRPr="00BA61DA">
        <w:rPr>
          <w:b/>
          <w:sz w:val="28"/>
          <w:szCs w:val="28"/>
        </w:rPr>
        <w:t>Tentative Objective 5:</w:t>
      </w:r>
    </w:p>
    <w:p w14:paraId="7CFE3033" w14:textId="74FD6D3C" w:rsidR="00404831" w:rsidRPr="00BA61DA" w:rsidRDefault="00BA61DA" w:rsidP="00BA61DA">
      <w:pPr>
        <w:rPr>
          <w:bCs/>
          <w:sz w:val="28"/>
          <w:szCs w:val="28"/>
        </w:rPr>
      </w:pPr>
      <w:r w:rsidRPr="00BA61DA">
        <w:rPr>
          <w:bCs/>
          <w:sz w:val="28"/>
          <w:szCs w:val="28"/>
        </w:rPr>
        <w:t>Validating patches inside a copy of the repository, running pytest and attempting patches based on failures, and performing rollbacks with benchmarks in place.</w:t>
      </w:r>
      <w:r w:rsidR="000B30AB" w:rsidRPr="00BA61DA">
        <w:rPr>
          <w:bCs/>
          <w:sz w:val="28"/>
          <w:szCs w:val="28"/>
        </w:rPr>
        <w:br w:type="page"/>
      </w:r>
    </w:p>
    <w:p w14:paraId="17D937B9" w14:textId="77777777" w:rsidR="00FD103D" w:rsidRDefault="00FD103D">
      <w:pPr>
        <w:spacing w:after="160" w:line="252" w:lineRule="auto"/>
        <w:rPr>
          <w:b/>
          <w:sz w:val="28"/>
          <w:szCs w:val="28"/>
        </w:rPr>
      </w:pPr>
    </w:p>
    <w:p w14:paraId="54BBF29E" w14:textId="339E68B0" w:rsidR="00FD103D" w:rsidRPr="00FD103D" w:rsidRDefault="00FD103D">
      <w:pPr>
        <w:spacing w:after="160" w:line="252" w:lineRule="auto"/>
        <w:rPr>
          <w:b/>
          <w:sz w:val="32"/>
          <w:szCs w:val="32"/>
        </w:rPr>
      </w:pPr>
      <w:r w:rsidRPr="00FD103D">
        <w:rPr>
          <w:b/>
          <w:sz w:val="32"/>
          <w:szCs w:val="32"/>
        </w:rPr>
        <w:t>6. REFERENCES:</w:t>
      </w:r>
    </w:p>
    <w:p w14:paraId="1CDC3483" w14:textId="6E1ECFAD" w:rsidR="00404831" w:rsidRPr="0088103E" w:rsidRDefault="000B30AB">
      <w:pPr>
        <w:spacing w:after="80" w:line="240" w:lineRule="auto"/>
        <w:rPr>
          <w:sz w:val="28"/>
          <w:szCs w:val="28"/>
        </w:rPr>
      </w:pPr>
      <w:r w:rsidRPr="0088103E">
        <w:rPr>
          <w:sz w:val="28"/>
          <w:szCs w:val="28"/>
        </w:rPr>
        <w:t>[1</w:t>
      </w:r>
      <w:r w:rsidR="00FD103D" w:rsidRPr="0088103E">
        <w:rPr>
          <w:sz w:val="28"/>
          <w:szCs w:val="28"/>
        </w:rPr>
        <w:t>]. C.</w:t>
      </w:r>
      <w:r w:rsidRPr="0088103E">
        <w:rPr>
          <w:sz w:val="28"/>
          <w:szCs w:val="28"/>
        </w:rPr>
        <w:t xml:space="preserve"> E. Jimenez et al., “SWE-bench: Can Language Models Resolve Real-World GitHub </w:t>
      </w:r>
      <w:r w:rsidR="00CF79B7" w:rsidRPr="0088103E">
        <w:rPr>
          <w:sz w:val="28"/>
          <w:szCs w:val="28"/>
        </w:rPr>
        <w:t>Issues?</w:t>
      </w:r>
      <w:r w:rsidRPr="0088103E">
        <w:rPr>
          <w:sz w:val="28"/>
          <w:szCs w:val="28"/>
        </w:rPr>
        <w:t>” International Conference on Learning Representations, 2024.</w:t>
      </w:r>
    </w:p>
    <w:p w14:paraId="46D75790" w14:textId="24427826" w:rsidR="00404831" w:rsidRPr="0088103E" w:rsidRDefault="000B30AB">
      <w:pPr>
        <w:spacing w:after="80" w:line="240" w:lineRule="auto"/>
        <w:rPr>
          <w:sz w:val="28"/>
          <w:szCs w:val="28"/>
        </w:rPr>
      </w:pPr>
      <w:r w:rsidRPr="0088103E">
        <w:rPr>
          <w:sz w:val="28"/>
          <w:szCs w:val="28"/>
        </w:rPr>
        <w:t>[2</w:t>
      </w:r>
      <w:r w:rsidR="00FD103D" w:rsidRPr="0088103E">
        <w:rPr>
          <w:sz w:val="28"/>
          <w:szCs w:val="28"/>
        </w:rPr>
        <w:t>]. C.</w:t>
      </w:r>
      <w:r w:rsidRPr="0088103E">
        <w:rPr>
          <w:sz w:val="28"/>
          <w:szCs w:val="28"/>
        </w:rPr>
        <w:t xml:space="preserve"> S. Xia and L. Zhang, “Conversational Automated Program Repair,” arXiv preprint, 2023.</w:t>
      </w:r>
    </w:p>
    <w:p w14:paraId="4E46FE36" w14:textId="622D8D2B" w:rsidR="00404831" w:rsidRPr="0088103E" w:rsidRDefault="000B30AB">
      <w:pPr>
        <w:spacing w:after="80" w:line="240" w:lineRule="auto"/>
        <w:rPr>
          <w:sz w:val="28"/>
          <w:szCs w:val="28"/>
        </w:rPr>
      </w:pPr>
      <w:r w:rsidRPr="0088103E">
        <w:rPr>
          <w:sz w:val="28"/>
          <w:szCs w:val="28"/>
        </w:rPr>
        <w:t>[3</w:t>
      </w:r>
      <w:r w:rsidR="00FD103D" w:rsidRPr="0088103E">
        <w:rPr>
          <w:sz w:val="28"/>
          <w:szCs w:val="28"/>
        </w:rPr>
        <w:t>]. J.</w:t>
      </w:r>
      <w:r w:rsidRPr="0088103E">
        <w:rPr>
          <w:sz w:val="28"/>
          <w:szCs w:val="28"/>
        </w:rPr>
        <w:t xml:space="preserve"> Yang et al., “SWE-agent: Agent-Computer Interfaces Enable Automated Software Engineering,” NeurIPS, 2024.</w:t>
      </w:r>
    </w:p>
    <w:p w14:paraId="149341B9" w14:textId="060D2877" w:rsidR="00404831" w:rsidRPr="0088103E" w:rsidRDefault="000B30AB">
      <w:pPr>
        <w:spacing w:after="80" w:line="240" w:lineRule="auto"/>
        <w:rPr>
          <w:sz w:val="28"/>
          <w:szCs w:val="28"/>
        </w:rPr>
      </w:pPr>
      <w:r w:rsidRPr="0088103E">
        <w:rPr>
          <w:sz w:val="28"/>
          <w:szCs w:val="28"/>
        </w:rPr>
        <w:t>[4</w:t>
      </w:r>
      <w:r w:rsidR="00FD103D" w:rsidRPr="0088103E">
        <w:rPr>
          <w:sz w:val="28"/>
          <w:szCs w:val="28"/>
        </w:rPr>
        <w:t>]. C.</w:t>
      </w:r>
      <w:r w:rsidRPr="0088103E">
        <w:rPr>
          <w:sz w:val="28"/>
          <w:szCs w:val="28"/>
        </w:rPr>
        <w:t xml:space="preserve"> S. Xia et al., “Agentless: Demystifying LLM-based Software Engineering Agents,” arXiv preprint, 2024.</w:t>
      </w:r>
    </w:p>
    <w:p w14:paraId="704D2375" w14:textId="1B6419AE" w:rsidR="00404831" w:rsidRPr="000D0096" w:rsidRDefault="000B30AB">
      <w:pPr>
        <w:spacing w:after="80" w:line="240" w:lineRule="auto"/>
        <w:rPr>
          <w:sz w:val="28"/>
          <w:szCs w:val="28"/>
          <w:lang w:val="fr-FR"/>
        </w:rPr>
      </w:pPr>
      <w:r w:rsidRPr="000D0096">
        <w:rPr>
          <w:sz w:val="28"/>
          <w:szCs w:val="28"/>
          <w:lang w:val="fr-FR"/>
        </w:rPr>
        <w:t>[5</w:t>
      </w:r>
      <w:r w:rsidR="00FD103D" w:rsidRPr="000D0096">
        <w:rPr>
          <w:sz w:val="28"/>
          <w:szCs w:val="28"/>
          <w:lang w:val="fr-FR"/>
        </w:rPr>
        <w:t>]. Y.</w:t>
      </w:r>
      <w:r w:rsidRPr="000D0096">
        <w:rPr>
          <w:sz w:val="28"/>
          <w:szCs w:val="28"/>
          <w:lang w:val="fr-FR"/>
        </w:rPr>
        <w:t xml:space="preserve"> Zhang et al., “</w:t>
      </w:r>
      <w:r w:rsidR="00FD103D" w:rsidRPr="000D0096">
        <w:rPr>
          <w:sz w:val="28"/>
          <w:szCs w:val="28"/>
          <w:lang w:val="fr-FR"/>
        </w:rPr>
        <w:t>AutoCodeRover :</w:t>
      </w:r>
      <w:r w:rsidRPr="000D0096">
        <w:rPr>
          <w:sz w:val="28"/>
          <w:szCs w:val="28"/>
          <w:lang w:val="fr-FR"/>
        </w:rPr>
        <w:t xml:space="preserve"> Autonomous Program Improvement,” arXiv preprint, 2024.</w:t>
      </w:r>
    </w:p>
    <w:p w14:paraId="5A5623C2" w14:textId="2F35973D" w:rsidR="00404831" w:rsidRPr="0088103E" w:rsidRDefault="000B30AB">
      <w:pPr>
        <w:spacing w:after="80" w:line="240" w:lineRule="auto"/>
        <w:rPr>
          <w:sz w:val="28"/>
          <w:szCs w:val="28"/>
        </w:rPr>
      </w:pPr>
      <w:r w:rsidRPr="0088103E">
        <w:rPr>
          <w:sz w:val="28"/>
          <w:szCs w:val="28"/>
        </w:rPr>
        <w:t>[6</w:t>
      </w:r>
      <w:r w:rsidR="00FD103D" w:rsidRPr="0088103E">
        <w:rPr>
          <w:sz w:val="28"/>
          <w:szCs w:val="28"/>
        </w:rPr>
        <w:t>]. OpenHands</w:t>
      </w:r>
      <w:r w:rsidRPr="0088103E">
        <w:rPr>
          <w:sz w:val="28"/>
          <w:szCs w:val="28"/>
        </w:rPr>
        <w:t xml:space="preserve"> Contributors, “OpenHands: An Open Platform for AI Software Developers as Generalist Agents,” 2024-2026.</w:t>
      </w:r>
    </w:p>
    <w:p w14:paraId="35A6A4D1" w14:textId="48C3ADDC" w:rsidR="00404831" w:rsidRPr="00D83C1E" w:rsidRDefault="000B30AB">
      <w:pPr>
        <w:spacing w:after="80" w:line="240" w:lineRule="auto"/>
        <w:rPr>
          <w:sz w:val="28"/>
          <w:szCs w:val="28"/>
          <w:lang w:val="en-GB"/>
        </w:rPr>
      </w:pPr>
      <w:r w:rsidRPr="00D83C1E">
        <w:rPr>
          <w:sz w:val="28"/>
          <w:szCs w:val="28"/>
          <w:lang w:val="en-GB"/>
        </w:rPr>
        <w:t>[7</w:t>
      </w:r>
      <w:r w:rsidR="00FD103D" w:rsidRPr="00D83C1E">
        <w:rPr>
          <w:sz w:val="28"/>
          <w:szCs w:val="28"/>
          <w:lang w:val="en-GB"/>
        </w:rPr>
        <w:t>]. X.</w:t>
      </w:r>
      <w:r w:rsidRPr="00D83C1E">
        <w:rPr>
          <w:sz w:val="28"/>
          <w:szCs w:val="28"/>
          <w:lang w:val="en-GB"/>
        </w:rPr>
        <w:t xml:space="preserve"> Wang et al., “Executable Code Actions Elicit Better LLM Agents,” </w:t>
      </w:r>
      <w:proofErr w:type="spellStart"/>
      <w:r w:rsidRPr="00D83C1E">
        <w:rPr>
          <w:sz w:val="28"/>
          <w:szCs w:val="28"/>
          <w:lang w:val="en-GB"/>
        </w:rPr>
        <w:t>arXiv</w:t>
      </w:r>
      <w:proofErr w:type="spellEnd"/>
      <w:r w:rsidRPr="00D83C1E">
        <w:rPr>
          <w:sz w:val="28"/>
          <w:szCs w:val="28"/>
          <w:lang w:val="en-GB"/>
        </w:rPr>
        <w:t xml:space="preserve"> preprint, 2024.</w:t>
      </w:r>
    </w:p>
    <w:p w14:paraId="550DA983" w14:textId="64DC0612" w:rsidR="00404831" w:rsidRPr="0088103E" w:rsidRDefault="000B30AB">
      <w:pPr>
        <w:spacing w:after="80" w:line="240" w:lineRule="auto"/>
        <w:rPr>
          <w:sz w:val="28"/>
          <w:szCs w:val="28"/>
        </w:rPr>
      </w:pPr>
      <w:r w:rsidRPr="0088103E">
        <w:rPr>
          <w:sz w:val="28"/>
          <w:szCs w:val="28"/>
        </w:rPr>
        <w:t>[8</w:t>
      </w:r>
      <w:r w:rsidR="00FD103D" w:rsidRPr="0088103E">
        <w:rPr>
          <w:sz w:val="28"/>
          <w:szCs w:val="28"/>
        </w:rPr>
        <w:t>]. S.</w:t>
      </w:r>
      <w:r w:rsidRPr="0088103E">
        <w:rPr>
          <w:sz w:val="28"/>
          <w:szCs w:val="28"/>
        </w:rPr>
        <w:t xml:space="preserve"> Yao et al., “ReAct: Synergizing Reasoning and Acting in Language Models,” ICLR, 2023.</w:t>
      </w:r>
    </w:p>
    <w:p w14:paraId="082CDA4A" w14:textId="7DA5278A" w:rsidR="00404831" w:rsidRPr="0088103E" w:rsidRDefault="000B30AB">
      <w:pPr>
        <w:spacing w:after="80" w:line="240" w:lineRule="auto"/>
        <w:rPr>
          <w:sz w:val="28"/>
          <w:szCs w:val="28"/>
        </w:rPr>
      </w:pPr>
      <w:r w:rsidRPr="0088103E">
        <w:rPr>
          <w:sz w:val="28"/>
          <w:szCs w:val="28"/>
        </w:rPr>
        <w:t>[9</w:t>
      </w:r>
      <w:r w:rsidR="00FD103D" w:rsidRPr="0088103E">
        <w:rPr>
          <w:sz w:val="28"/>
          <w:szCs w:val="28"/>
        </w:rPr>
        <w:t>]. N.</w:t>
      </w:r>
      <w:r w:rsidRPr="0088103E">
        <w:rPr>
          <w:sz w:val="28"/>
          <w:szCs w:val="28"/>
        </w:rPr>
        <w:t xml:space="preserve"> Shinn et al., “Reflexion: Language Agents with Verbal Reinforcement Learning,” NeurIPS, 2023.</w:t>
      </w:r>
    </w:p>
    <w:p w14:paraId="3BBEF83D" w14:textId="769D47D8" w:rsidR="00404831" w:rsidRPr="0088103E" w:rsidRDefault="000B30AB">
      <w:pPr>
        <w:spacing w:after="80" w:line="240" w:lineRule="auto"/>
        <w:rPr>
          <w:sz w:val="28"/>
          <w:szCs w:val="28"/>
        </w:rPr>
      </w:pPr>
      <w:r w:rsidRPr="0088103E">
        <w:rPr>
          <w:sz w:val="28"/>
          <w:szCs w:val="28"/>
        </w:rPr>
        <w:t>[10</w:t>
      </w:r>
      <w:r w:rsidR="00FD103D" w:rsidRPr="0088103E">
        <w:rPr>
          <w:sz w:val="28"/>
          <w:szCs w:val="28"/>
        </w:rPr>
        <w:t>]. A.</w:t>
      </w:r>
      <w:r w:rsidRPr="0088103E">
        <w:rPr>
          <w:sz w:val="28"/>
          <w:szCs w:val="28"/>
        </w:rPr>
        <w:t xml:space="preserve"> Madaan et al., “Self-Refine: Iterative Refinement with Self-Feedback,” NeurIPS, 2023.</w:t>
      </w:r>
    </w:p>
    <w:sectPr w:rsidR="00404831" w:rsidRPr="0088103E" w:rsidSect="00034616">
      <w:headerReference w:type="default" r:id="rId8"/>
      <w:footerReference w:type="default" r:id="rId9"/>
      <w:pgSz w:w="11909" w:h="16834"/>
      <w:pgMar w:top="893" w:right="893" w:bottom="893" w:left="1123" w:header="504" w:footer="475"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197AAB" w14:textId="77777777" w:rsidR="00CF384C" w:rsidRDefault="00CF384C">
      <w:pPr>
        <w:spacing w:after="0" w:line="240" w:lineRule="auto"/>
      </w:pPr>
      <w:r>
        <w:separator/>
      </w:r>
    </w:p>
  </w:endnote>
  <w:endnote w:type="continuationSeparator" w:id="0">
    <w:p w14:paraId="129F774C" w14:textId="77777777" w:rsidR="00CF384C" w:rsidRDefault="00CF3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 w:name="Mangal">
    <w:panose1 w:val="02040503050203030202"/>
    <w:charset w:val="00"/>
    <w:family w:val="auto"/>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ＭＳ ゴシック">
    <w:charset w:val="80"/>
    <w:family w:val="swiss"/>
    <w:pitch w:val="fixed"/>
    <w:sig w:usb0="E00002FF" w:usb1="6AC7FDFB" w:usb2="08000012" w:usb3="00000000" w:csb0="0002009F" w:csb1="00000000"/>
  </w:font>
  <w:font w:name="Courier">
    <w:panose1 w:val="02000500000000000000"/>
    <w:charset w:val="00"/>
    <w:family w:val="roman"/>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DAF85B" w14:textId="77777777" w:rsidR="00404831" w:rsidRDefault="000B30AB">
    <w:pPr>
      <w:pStyle w:val="Footer"/>
      <w:tabs>
        <w:tab w:val="left" w:pos="9360"/>
      </w:tabs>
    </w:pPr>
    <w:r>
      <w:rPr>
        <w:sz w:val="20"/>
      </w:rPr>
      <w:t>Sai Vidya Institute of Technology, Bengaluru</w:t>
    </w:r>
    <w:r>
      <w:tab/>
    </w:r>
    <w:r>
      <w:rPr>
        <w:sz w:val="20"/>
      </w:rPr>
      <w:fldChar w:fldCharType="begin"/>
    </w:r>
    <w:r>
      <w:rPr>
        <w:sz w:val="20"/>
      </w:rPr>
      <w:instrText>PAGE</w:instrText>
    </w:r>
    <w:r>
      <w:rPr>
        <w:sz w:val="20"/>
      </w:rPr>
      <w:fldChar w:fldCharType="separate"/>
    </w:r>
    <w:r w:rsidR="00F976B0">
      <w:rPr>
        <w:noProof/>
        <w:sz w:val="20"/>
      </w:rPr>
      <w:t>16</w:t>
    </w:r>
    <w:r>
      <w:rPr>
        <w:sz w:val="20"/>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F72259" w14:textId="77777777" w:rsidR="00CF384C" w:rsidRDefault="00CF384C">
      <w:pPr>
        <w:spacing w:after="0" w:line="240" w:lineRule="auto"/>
      </w:pPr>
      <w:r>
        <w:separator/>
      </w:r>
    </w:p>
  </w:footnote>
  <w:footnote w:type="continuationSeparator" w:id="0">
    <w:p w14:paraId="28A2E934" w14:textId="77777777" w:rsidR="00CF384C" w:rsidRDefault="00CF384C">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1C013B" w14:textId="4E596C69" w:rsidR="00404831" w:rsidRDefault="000B30AB">
    <w:pPr>
      <w:pStyle w:val="Header"/>
      <w:tabs>
        <w:tab w:val="left" w:pos="9360"/>
      </w:tabs>
    </w:pPr>
    <w:r>
      <w:rPr>
        <w:sz w:val="20"/>
      </w:rPr>
      <w:t xml:space="preserve">Dept., of </w:t>
    </w:r>
    <w:r w:rsidR="000D0096">
      <w:rPr>
        <w:sz w:val="20"/>
      </w:rPr>
      <w:t>CSE (</w:t>
    </w:r>
    <w:r>
      <w:rPr>
        <w:sz w:val="20"/>
      </w:rPr>
      <w:t>Data Science)</w:t>
    </w:r>
    <w:r>
      <w:tab/>
    </w:r>
    <w:r w:rsidR="000D0096">
      <w:t xml:space="preserve">                                                                                        </w:t>
    </w:r>
    <w:r>
      <w:rPr>
        <w:sz w:val="20"/>
      </w:rPr>
      <w:t>Major Project Phase I(BCD685)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7A86"/>
    <w:rsid w:val="00034616"/>
    <w:rsid w:val="0006063C"/>
    <w:rsid w:val="000B27B0"/>
    <w:rsid w:val="000B30AB"/>
    <w:rsid w:val="000D0096"/>
    <w:rsid w:val="001010C1"/>
    <w:rsid w:val="0015074B"/>
    <w:rsid w:val="00204ACF"/>
    <w:rsid w:val="0029639D"/>
    <w:rsid w:val="00326F90"/>
    <w:rsid w:val="00404831"/>
    <w:rsid w:val="00430B26"/>
    <w:rsid w:val="006D0669"/>
    <w:rsid w:val="008349E2"/>
    <w:rsid w:val="0088103E"/>
    <w:rsid w:val="00AA1D8D"/>
    <w:rsid w:val="00B47730"/>
    <w:rsid w:val="00BA61DA"/>
    <w:rsid w:val="00CB0664"/>
    <w:rsid w:val="00CF384C"/>
    <w:rsid w:val="00CF79B7"/>
    <w:rsid w:val="00D83C1E"/>
    <w:rsid w:val="00F16C76"/>
    <w:rsid w:val="00F976B0"/>
    <w:rsid w:val="00FC693F"/>
    <w:rsid w:val="00FD103D"/>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70170"/>
  <w14:defaultImageDpi w14:val="300"/>
  <w15:docId w15:val="{84994A36-764C-4DD8-986A-EBF17C586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A5D9EC-A062-694B-9279-5E0110A42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4155</Words>
  <Characters>23689</Characters>
  <Application>Microsoft Macintosh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27789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2026-05-15T00:15:00Z</dcterms:created>
  <dcterms:modified xsi:type="dcterms:W3CDTF">2026-05-15T05:56:00Z</dcterms:modified>
  <cp:category/>
</cp:coreProperties>
</file>