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717B" w14:textId="77777777" w:rsidR="003902BA" w:rsidRDefault="00000000">
      <w:pPr>
        <w:pStyle w:val="Title"/>
      </w:pPr>
      <w:r>
        <w:t>Basic Banking Software System - Project Plan</w:t>
      </w:r>
    </w:p>
    <w:p w14:paraId="29335214" w14:textId="77777777" w:rsidR="003902BA" w:rsidRDefault="00000000">
      <w:r>
        <w:t>Date: January 16, 2026</w:t>
      </w:r>
    </w:p>
    <w:p w14:paraId="30E08D4D" w14:textId="1BD33D88" w:rsidR="003902BA" w:rsidRDefault="00000000">
      <w:r>
        <w:t xml:space="preserve">Authors: </w:t>
      </w:r>
      <w:r w:rsidR="00AD22C7">
        <w:t xml:space="preserve">Samir </w:t>
      </w:r>
      <w:proofErr w:type="gramStart"/>
      <w:r w:rsidR="00AD22C7">
        <w:t>Sherestha(</w:t>
      </w:r>
      <w:proofErr w:type="gramEnd"/>
      <w:r w:rsidR="00AD22C7">
        <w:t>Manager)</w:t>
      </w:r>
      <w:r>
        <w:t xml:space="preserve">, </w:t>
      </w:r>
      <w:r w:rsidR="00AD22C7">
        <w:t xml:space="preserve">Safal Bhandari, </w:t>
      </w:r>
      <w:proofErr w:type="spellStart"/>
      <w:r w:rsidR="00AD22C7">
        <w:t>Sulav</w:t>
      </w:r>
      <w:proofErr w:type="spellEnd"/>
      <w:r w:rsidR="00AD22C7">
        <w:t xml:space="preserve"> Thapa, Rajiv Thapa (Developer), </w:t>
      </w:r>
      <w:proofErr w:type="spellStart"/>
      <w:r w:rsidR="00AD22C7">
        <w:t>Nosin</w:t>
      </w:r>
      <w:proofErr w:type="spellEnd"/>
      <w:r w:rsidR="00AD22C7">
        <w:t xml:space="preserve"> </w:t>
      </w:r>
      <w:proofErr w:type="gramStart"/>
      <w:r w:rsidR="00AD22C7">
        <w:t>Shrestha</w:t>
      </w:r>
      <w:r>
        <w:t>[</w:t>
      </w:r>
      <w:proofErr w:type="gramEnd"/>
      <w:r>
        <w:t>QA]</w:t>
      </w:r>
    </w:p>
    <w:p w14:paraId="31999A1E" w14:textId="77777777" w:rsidR="003902BA" w:rsidRDefault="00000000">
      <w:r>
        <w:t>Summary: A one-month project to deliver a basic banking software MVP with core features.</w:t>
      </w:r>
    </w:p>
    <w:p w14:paraId="3D7F581F" w14:textId="7FC04CFA" w:rsidR="003902BA" w:rsidRDefault="00000000" w:rsidP="00AD22C7">
      <w:pPr>
        <w:pStyle w:val="Heading1"/>
      </w:pPr>
      <w:r>
        <w:t>Table of Contents</w:t>
      </w:r>
    </w:p>
    <w:p w14:paraId="25DD1121" w14:textId="77777777" w:rsidR="00AD22C7" w:rsidRPr="00AD22C7" w:rsidRDefault="00AD22C7" w:rsidP="00AD22C7"/>
    <w:p w14:paraId="59648470" w14:textId="77777777" w:rsidR="003902BA" w:rsidRDefault="00000000">
      <w:r>
        <w:t>1. Project Initiation</w:t>
      </w:r>
      <w:r>
        <w:br/>
        <w:t>2. Methodology Selection</w:t>
      </w:r>
      <w:r>
        <w:br/>
        <w:t>3. Feasibility Study</w:t>
      </w:r>
      <w:r>
        <w:br/>
        <w:t>4. Project Phases</w:t>
      </w:r>
      <w:r>
        <w:br/>
        <w:t>5. System Design</w:t>
      </w:r>
      <w:r>
        <w:br/>
        <w:t>6. Coding Modularity</w:t>
      </w:r>
      <w:r>
        <w:br/>
        <w:t>7. Security and Compliance Notes</w:t>
      </w:r>
      <w:r>
        <w:br/>
        <w:t>8. Testing Strategy</w:t>
      </w:r>
      <w:r>
        <w:br/>
        <w:t>9. Deployment and Handover</w:t>
      </w:r>
      <w:r>
        <w:br/>
        <w:t>10. Actionable Next Steps</w:t>
      </w:r>
    </w:p>
    <w:p w14:paraId="00399B1A" w14:textId="77777777" w:rsidR="003902BA" w:rsidRDefault="00000000">
      <w:r>
        <w:br w:type="page"/>
      </w:r>
    </w:p>
    <w:p w14:paraId="3CFFE2D4" w14:textId="77777777" w:rsidR="003902BA" w:rsidRDefault="00000000">
      <w:pPr>
        <w:pStyle w:val="Heading1"/>
      </w:pPr>
      <w:r>
        <w:t>1. Project Initiation</w:t>
      </w:r>
    </w:p>
    <w:p w14:paraId="3FADA334" w14:textId="53D452E3" w:rsidR="003902BA" w:rsidRDefault="00000000">
      <w:r>
        <w:t xml:space="preserve">The project is initiated through a Request for Proposal (RFP) or a kickoff meeting with </w:t>
      </w:r>
      <w:proofErr w:type="spellStart"/>
      <w:r w:rsidR="003230CD">
        <w:t>Prabisha</w:t>
      </w:r>
      <w:proofErr w:type="spellEnd"/>
      <w:r w:rsidR="003230CD">
        <w:t xml:space="preserve"> </w:t>
      </w:r>
      <w:proofErr w:type="gramStart"/>
      <w:r w:rsidR="003230CD">
        <w:t xml:space="preserve">Khadka </w:t>
      </w:r>
      <w:r>
        <w:t>.</w:t>
      </w:r>
      <w:proofErr w:type="gramEnd"/>
      <w:r>
        <w:t xml:space="preserve"> During this meeting, the scope, stakeholders, success criteria, and delivery expectations are discussed. A Project Charter is created and approved.</w:t>
      </w:r>
    </w:p>
    <w:p w14:paraId="035ACEFF" w14:textId="77777777" w:rsidR="003902BA" w:rsidRDefault="00000000">
      <w:r>
        <w:t>Initial MVP Requirements:</w:t>
      </w:r>
    </w:p>
    <w:p w14:paraId="4DC3BC97" w14:textId="77777777" w:rsidR="003902BA" w:rsidRDefault="00000000">
      <w:r>
        <w:t>- User authentication (login, password, 2FA)</w:t>
      </w:r>
    </w:p>
    <w:p w14:paraId="6926D048" w14:textId="77777777" w:rsidR="003902BA" w:rsidRDefault="00000000">
      <w:r>
        <w:t>- Customer accounts (create/view/update)</w:t>
      </w:r>
    </w:p>
    <w:p w14:paraId="11115BC9" w14:textId="77777777" w:rsidR="003902BA" w:rsidRDefault="00000000">
      <w:r>
        <w:t>- Transactions (deposit, withdraw, transfer)</w:t>
      </w:r>
    </w:p>
    <w:p w14:paraId="61FAEAA3" w14:textId="77777777" w:rsidR="003902BA" w:rsidRDefault="00000000">
      <w:r>
        <w:t>- Balance &amp; statement generation</w:t>
      </w:r>
    </w:p>
    <w:p w14:paraId="72084707" w14:textId="77777777" w:rsidR="003902BA" w:rsidRDefault="00000000">
      <w:r>
        <w:t>- Audit &amp; logging (immutable logs)</w:t>
      </w:r>
    </w:p>
    <w:p w14:paraId="4299D340" w14:textId="77777777" w:rsidR="003902BA" w:rsidRDefault="00000000">
      <w:r>
        <w:t>- Admin UI and role-based access control (RBAC)</w:t>
      </w:r>
    </w:p>
    <w:p w14:paraId="224A13E5" w14:textId="77777777" w:rsidR="003902BA" w:rsidRDefault="00000000">
      <w:r>
        <w:t>- Data encryption and backups</w:t>
      </w:r>
    </w:p>
    <w:p w14:paraId="0EEA0346" w14:textId="77777777" w:rsidR="003902BA" w:rsidRDefault="00000000">
      <w:r>
        <w:t>- Basic reporting</w:t>
      </w:r>
    </w:p>
    <w:p w14:paraId="428C480E" w14:textId="77777777" w:rsidR="003902BA" w:rsidRDefault="00000000">
      <w:pPr>
        <w:pStyle w:val="Heading1"/>
      </w:pPr>
      <w:r>
        <w:t>2. Methodology Selection</w:t>
      </w:r>
    </w:p>
    <w:p w14:paraId="1AB520B2" w14:textId="77777777" w:rsidR="003902BA" w:rsidRDefault="00000000">
      <w:r>
        <w:t>Chosen Methodology: Agile Scrum with 1-2 week sprints and daily standups.</w:t>
      </w:r>
    </w:p>
    <w:p w14:paraId="31B41DD0" w14:textId="77777777" w:rsidR="003902BA" w:rsidRDefault="00000000">
      <w:r>
        <w:t>Scrum is ideal for a 1-month timeline due to its flexibility, iterative delivery, and frequent client feedback. It allows rapid development and scope adjustments.</w:t>
      </w:r>
    </w:p>
    <w:p w14:paraId="65E88389" w14:textId="77777777" w:rsidR="003902BA" w:rsidRDefault="00000000">
      <w:r>
        <w:t>Comparison Table: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902BA" w14:paraId="6BFEC9E8" w14:textId="77777777">
        <w:tc>
          <w:tcPr>
            <w:tcW w:w="1728" w:type="dxa"/>
          </w:tcPr>
          <w:p w14:paraId="240B09D8" w14:textId="77777777" w:rsidR="003902BA" w:rsidRDefault="00000000">
            <w:r>
              <w:lastRenderedPageBreak/>
              <w:t>Method</w:t>
            </w:r>
          </w:p>
        </w:tc>
        <w:tc>
          <w:tcPr>
            <w:tcW w:w="1728" w:type="dxa"/>
          </w:tcPr>
          <w:p w14:paraId="56856C99" w14:textId="77777777" w:rsidR="003902BA" w:rsidRDefault="00000000">
            <w:r>
              <w:t>Speed</w:t>
            </w:r>
          </w:p>
        </w:tc>
        <w:tc>
          <w:tcPr>
            <w:tcW w:w="1728" w:type="dxa"/>
          </w:tcPr>
          <w:p w14:paraId="57A40E36" w14:textId="77777777" w:rsidR="003902BA" w:rsidRDefault="00000000">
            <w:r>
              <w:t>Client Feedback</w:t>
            </w:r>
          </w:p>
        </w:tc>
        <w:tc>
          <w:tcPr>
            <w:tcW w:w="1728" w:type="dxa"/>
          </w:tcPr>
          <w:p w14:paraId="4BC20548" w14:textId="77777777" w:rsidR="003902BA" w:rsidRDefault="00000000">
            <w:r>
              <w:t>Predictability</w:t>
            </w:r>
          </w:p>
        </w:tc>
        <w:tc>
          <w:tcPr>
            <w:tcW w:w="1728" w:type="dxa"/>
          </w:tcPr>
          <w:p w14:paraId="6D5188EC" w14:textId="77777777" w:rsidR="003902BA" w:rsidRDefault="00000000">
            <w:r>
              <w:t>Best For</w:t>
            </w:r>
          </w:p>
        </w:tc>
      </w:tr>
      <w:tr w:rsidR="003902BA" w14:paraId="2CB0D005" w14:textId="77777777">
        <w:tc>
          <w:tcPr>
            <w:tcW w:w="1728" w:type="dxa"/>
          </w:tcPr>
          <w:p w14:paraId="2894B302" w14:textId="77777777" w:rsidR="003902BA" w:rsidRDefault="00000000">
            <w:r>
              <w:t>Scrum</w:t>
            </w:r>
          </w:p>
        </w:tc>
        <w:tc>
          <w:tcPr>
            <w:tcW w:w="1728" w:type="dxa"/>
          </w:tcPr>
          <w:p w14:paraId="6BA41297" w14:textId="77777777" w:rsidR="003902BA" w:rsidRDefault="00000000">
            <w:r>
              <w:t>High</w:t>
            </w:r>
          </w:p>
        </w:tc>
        <w:tc>
          <w:tcPr>
            <w:tcW w:w="1728" w:type="dxa"/>
          </w:tcPr>
          <w:p w14:paraId="106A13E8" w14:textId="77777777" w:rsidR="003902BA" w:rsidRDefault="00000000">
            <w:r>
              <w:t>High</w:t>
            </w:r>
          </w:p>
        </w:tc>
        <w:tc>
          <w:tcPr>
            <w:tcW w:w="1728" w:type="dxa"/>
          </w:tcPr>
          <w:p w14:paraId="508A783B" w14:textId="77777777" w:rsidR="003902BA" w:rsidRDefault="00000000">
            <w:r>
              <w:t>Medium</w:t>
            </w:r>
          </w:p>
        </w:tc>
        <w:tc>
          <w:tcPr>
            <w:tcW w:w="1728" w:type="dxa"/>
          </w:tcPr>
          <w:p w14:paraId="6B335E2D" w14:textId="77777777" w:rsidR="003902BA" w:rsidRDefault="00000000">
            <w:r>
              <w:t>Rapid MVP delivery</w:t>
            </w:r>
          </w:p>
        </w:tc>
      </w:tr>
      <w:tr w:rsidR="003902BA" w14:paraId="683D8299" w14:textId="77777777">
        <w:tc>
          <w:tcPr>
            <w:tcW w:w="1728" w:type="dxa"/>
          </w:tcPr>
          <w:p w14:paraId="16292A68" w14:textId="77777777" w:rsidR="003902BA" w:rsidRDefault="00000000">
            <w:r>
              <w:t>Waterfall</w:t>
            </w:r>
          </w:p>
        </w:tc>
        <w:tc>
          <w:tcPr>
            <w:tcW w:w="1728" w:type="dxa"/>
          </w:tcPr>
          <w:p w14:paraId="444CA269" w14:textId="77777777" w:rsidR="003902BA" w:rsidRDefault="00000000">
            <w:r>
              <w:t>Low</w:t>
            </w:r>
          </w:p>
        </w:tc>
        <w:tc>
          <w:tcPr>
            <w:tcW w:w="1728" w:type="dxa"/>
          </w:tcPr>
          <w:p w14:paraId="4AFF6CB0" w14:textId="77777777" w:rsidR="003902BA" w:rsidRDefault="00000000">
            <w:r>
              <w:t>Low</w:t>
            </w:r>
          </w:p>
        </w:tc>
        <w:tc>
          <w:tcPr>
            <w:tcW w:w="1728" w:type="dxa"/>
          </w:tcPr>
          <w:p w14:paraId="43F96DE9" w14:textId="77777777" w:rsidR="003902BA" w:rsidRDefault="00000000">
            <w:r>
              <w:t>High</w:t>
            </w:r>
          </w:p>
        </w:tc>
        <w:tc>
          <w:tcPr>
            <w:tcW w:w="1728" w:type="dxa"/>
          </w:tcPr>
          <w:p w14:paraId="52FA528B" w14:textId="77777777" w:rsidR="003902BA" w:rsidRDefault="00000000">
            <w:r>
              <w:t>Fixed, well-known scope</w:t>
            </w:r>
          </w:p>
        </w:tc>
      </w:tr>
      <w:tr w:rsidR="003902BA" w14:paraId="36627DCE" w14:textId="77777777">
        <w:tc>
          <w:tcPr>
            <w:tcW w:w="1728" w:type="dxa"/>
          </w:tcPr>
          <w:p w14:paraId="1AC81B33" w14:textId="77777777" w:rsidR="003902BA" w:rsidRDefault="00000000">
            <w:r>
              <w:t>Kanban</w:t>
            </w:r>
          </w:p>
        </w:tc>
        <w:tc>
          <w:tcPr>
            <w:tcW w:w="1728" w:type="dxa"/>
          </w:tcPr>
          <w:p w14:paraId="09C8316C" w14:textId="77777777" w:rsidR="003902BA" w:rsidRDefault="00000000">
            <w:r>
              <w:t>Medium</w:t>
            </w:r>
          </w:p>
        </w:tc>
        <w:tc>
          <w:tcPr>
            <w:tcW w:w="1728" w:type="dxa"/>
          </w:tcPr>
          <w:p w14:paraId="601CB10F" w14:textId="77777777" w:rsidR="003902BA" w:rsidRDefault="00000000">
            <w:r>
              <w:t>Medium</w:t>
            </w:r>
          </w:p>
        </w:tc>
        <w:tc>
          <w:tcPr>
            <w:tcW w:w="1728" w:type="dxa"/>
          </w:tcPr>
          <w:p w14:paraId="47C16876" w14:textId="77777777" w:rsidR="003902BA" w:rsidRDefault="00000000">
            <w:r>
              <w:t>Medium</w:t>
            </w:r>
          </w:p>
        </w:tc>
        <w:tc>
          <w:tcPr>
            <w:tcW w:w="1728" w:type="dxa"/>
          </w:tcPr>
          <w:p w14:paraId="61D152CD" w14:textId="77777777" w:rsidR="003902BA" w:rsidRDefault="00000000">
            <w:r>
              <w:t>Continuous flow, ops teams</w:t>
            </w:r>
          </w:p>
        </w:tc>
      </w:tr>
    </w:tbl>
    <w:p w14:paraId="7B8120EC" w14:textId="77777777" w:rsidR="003902BA" w:rsidRDefault="00000000">
      <w:pPr>
        <w:pStyle w:val="Heading1"/>
      </w:pPr>
      <w:r>
        <w:t>3. Feasibility Study</w:t>
      </w:r>
    </w:p>
    <w:p w14:paraId="23D8FCD1" w14:textId="77777777" w:rsidR="003902BA" w:rsidRDefault="00000000">
      <w:r>
        <w:t>Technical Feasibility:</w:t>
      </w:r>
    </w:p>
    <w:p w14:paraId="566793CC" w14:textId="77777777" w:rsidR="003902BA" w:rsidRDefault="00000000">
      <w:r>
        <w:t>- React frontend, Node.js or Java backend, PostgreSQL database</w:t>
      </w:r>
    </w:p>
    <w:p w14:paraId="5E9DE9F3" w14:textId="77777777" w:rsidR="003902BA" w:rsidRDefault="00000000">
      <w:r>
        <w:t>- Use of cloud managed services and CI/CD pipelines</w:t>
      </w:r>
    </w:p>
    <w:p w14:paraId="6B24FE3E" w14:textId="77777777" w:rsidR="003902BA" w:rsidRDefault="00000000">
      <w:r>
        <w:t>Time Feasibility:</w:t>
      </w:r>
    </w:p>
    <w:p w14:paraId="053A911B" w14:textId="77777777" w:rsidR="003902BA" w:rsidRDefault="00000000">
      <w:r>
        <w:t>- 1 month is feasible for MVP with limited scope and parallel workstreams</w:t>
      </w:r>
    </w:p>
    <w:p w14:paraId="32DD6099" w14:textId="77777777" w:rsidR="003902BA" w:rsidRDefault="00000000">
      <w:r>
        <w:t>Resource Feasibility:</w:t>
      </w:r>
    </w:p>
    <w:p w14:paraId="71CF925D" w14:textId="639D97B6" w:rsidR="003902BA" w:rsidRDefault="00000000">
      <w:r>
        <w:t xml:space="preserve">- 2 Developers: </w:t>
      </w:r>
      <w:proofErr w:type="spellStart"/>
      <w:r w:rsidR="00AD22C7">
        <w:t>Sulav</w:t>
      </w:r>
      <w:proofErr w:type="spellEnd"/>
      <w:r w:rsidR="00AD22C7">
        <w:t xml:space="preserve"> Thapa, Rajiv Thapa</w:t>
      </w:r>
    </w:p>
    <w:p w14:paraId="432EF03F" w14:textId="727167DD" w:rsidR="003902BA" w:rsidRDefault="00000000">
      <w:r>
        <w:t>- 1 QA:</w:t>
      </w:r>
      <w:r w:rsidR="00AD22C7">
        <w:t xml:space="preserve"> </w:t>
      </w:r>
      <w:proofErr w:type="spellStart"/>
      <w:r w:rsidR="00AD22C7">
        <w:t>Nosin</w:t>
      </w:r>
      <w:proofErr w:type="spellEnd"/>
      <w:r w:rsidR="00AD22C7">
        <w:t xml:space="preserve"> Shrestha</w:t>
      </w:r>
    </w:p>
    <w:p w14:paraId="7AC38177" w14:textId="29D4F184" w:rsidR="003902BA" w:rsidRDefault="00000000">
      <w:r>
        <w:t xml:space="preserve">- 1 PM: </w:t>
      </w:r>
      <w:r w:rsidR="00AD22C7">
        <w:t>Samir Shrestha</w:t>
      </w:r>
    </w:p>
    <w:p w14:paraId="394AB79B" w14:textId="58004A6D" w:rsidR="003902BA" w:rsidRDefault="00000000">
      <w:r>
        <w:t>- 1 part-time DevOps</w:t>
      </w:r>
      <w:r w:rsidR="00AD22C7">
        <w:t xml:space="preserve">: Safal </w:t>
      </w:r>
      <w:proofErr w:type="spellStart"/>
      <w:r w:rsidR="00AD22C7">
        <w:t>Bhand</w:t>
      </w:r>
      <w:proofErr w:type="spellEnd"/>
    </w:p>
    <w:p w14:paraId="02727514" w14:textId="77777777" w:rsidR="003902BA" w:rsidRDefault="00000000">
      <w:r>
        <w:t>Risk Considerations:</w:t>
      </w:r>
    </w:p>
    <w:p w14:paraId="7C02237B" w14:textId="77777777" w:rsidR="003902BA" w:rsidRDefault="00000000">
      <w:r>
        <w:t>- Security breaches</w:t>
      </w:r>
    </w:p>
    <w:p w14:paraId="79180DC2" w14:textId="77777777" w:rsidR="003902BA" w:rsidRDefault="00000000">
      <w:r>
        <w:t>- Regulatory non-compliance</w:t>
      </w:r>
    </w:p>
    <w:p w14:paraId="2AD4C7C9" w14:textId="77777777" w:rsidR="003902BA" w:rsidRDefault="00000000">
      <w:r>
        <w:t>- Integration delays</w:t>
      </w:r>
    </w:p>
    <w:p w14:paraId="40012AAF" w14:textId="77777777" w:rsidR="003902BA" w:rsidRDefault="00000000">
      <w:r>
        <w:t>- Scope creep</w:t>
      </w:r>
    </w:p>
    <w:p w14:paraId="07CF4C0D" w14:textId="77777777" w:rsidR="003902BA" w:rsidRDefault="00000000">
      <w:r>
        <w:t>Mitigations: threat modeling, automated tests, daily demos, scope freeze after Sprint 2</w:t>
      </w:r>
    </w:p>
    <w:p w14:paraId="36A54559" w14:textId="77777777" w:rsidR="003902BA" w:rsidRDefault="00000000">
      <w:pPr>
        <w:pStyle w:val="Heading1"/>
      </w:pPr>
      <w:r>
        <w:t>4. Project Phases</w:t>
      </w:r>
    </w:p>
    <w:p w14:paraId="7D622AC4" w14:textId="77777777" w:rsidR="003902BA" w:rsidRDefault="00000000">
      <w:r>
        <w:t>1. Initiation (2 days): Kickoff, charter, backlog, environment setup</w:t>
      </w:r>
    </w:p>
    <w:p w14:paraId="3A0F8D53" w14:textId="77777777" w:rsidR="003902BA" w:rsidRDefault="00000000">
      <w:r>
        <w:lastRenderedPageBreak/>
        <w:t>2. Design (3 days): Data model, API contracts, UI wireframes, security plan</w:t>
      </w:r>
    </w:p>
    <w:p w14:paraId="01AD8731" w14:textId="77777777" w:rsidR="003902BA" w:rsidRDefault="00000000">
      <w:r>
        <w:t>3. Build (3 weeks): Sprint 1 (auth, accounts), Sprint 2 (transactions, statements)</w:t>
      </w:r>
    </w:p>
    <w:p w14:paraId="792814B3" w14:textId="77777777" w:rsidR="003902BA" w:rsidRDefault="00000000">
      <w:r>
        <w:t>4. Test (4 days): Automated tests, security scans, UAT</w:t>
      </w:r>
    </w:p>
    <w:p w14:paraId="11AF1630" w14:textId="77777777" w:rsidR="003902BA" w:rsidRDefault="00000000">
      <w:r>
        <w:t>5. Deploy &amp; Handover (2 days): Production deploy, runbook, training, support</w:t>
      </w:r>
    </w:p>
    <w:p w14:paraId="04F2DCEC" w14:textId="77777777" w:rsidR="003902BA" w:rsidRDefault="00000000">
      <w:pPr>
        <w:pStyle w:val="Heading1"/>
      </w:pPr>
      <w:r>
        <w:t>5. System Design</w:t>
      </w:r>
    </w:p>
    <w:p w14:paraId="74120706" w14:textId="77777777" w:rsidR="003902BA" w:rsidRDefault="00000000">
      <w:r>
        <w:t>High-Level Architecture:</w:t>
      </w:r>
    </w:p>
    <w:p w14:paraId="72A46158" w14:textId="77777777" w:rsidR="003902BA" w:rsidRDefault="00000000">
      <w:r>
        <w:br/>
        <w:t>Client UI</w:t>
      </w:r>
      <w:r>
        <w:br/>
        <w:t xml:space="preserve">   |</w:t>
      </w:r>
      <w:r>
        <w:br/>
        <w:t>API Gateway</w:t>
      </w:r>
      <w:r>
        <w:br/>
        <w:t xml:space="preserve">   |</w:t>
      </w:r>
      <w:r>
        <w:br/>
        <w:t>+-----------------------------+</w:t>
      </w:r>
      <w:r>
        <w:br/>
        <w:t>| Auth | Account | Transaction|</w:t>
      </w:r>
      <w:r>
        <w:br/>
        <w:t>+-----------------------------+</w:t>
      </w:r>
      <w:r>
        <w:br/>
        <w:t xml:space="preserve">   |</w:t>
      </w:r>
      <w:r>
        <w:br/>
        <w:t>Database</w:t>
      </w:r>
      <w:r>
        <w:br/>
        <w:t xml:space="preserve">   |</w:t>
      </w:r>
      <w:r>
        <w:br/>
        <w:t>Audit/Logging</w:t>
      </w:r>
      <w:r>
        <w:br/>
        <w:t xml:space="preserve">   |</w:t>
      </w:r>
      <w:r>
        <w:br/>
        <w:t>Admin UI</w:t>
      </w:r>
      <w:r>
        <w:br/>
        <w:t xml:space="preserve">   |</w:t>
      </w:r>
      <w:r>
        <w:br/>
        <w:t>CI/CD &amp; Monitoring</w:t>
      </w:r>
      <w:r>
        <w:br/>
      </w:r>
    </w:p>
    <w:p w14:paraId="27376A07" w14:textId="77777777" w:rsidR="003902BA" w:rsidRDefault="00000000">
      <w:r>
        <w:t>Component Interaction:</w:t>
      </w:r>
    </w:p>
    <w:p w14:paraId="13EB482A" w14:textId="77777777" w:rsidR="003902BA" w:rsidRDefault="00000000">
      <w:r>
        <w:t>- UI calls API Gateway, which routes to microservices</w:t>
      </w:r>
    </w:p>
    <w:p w14:paraId="443C40E2" w14:textId="77777777" w:rsidR="003902BA" w:rsidRDefault="00000000">
      <w:r>
        <w:t>- Auth Service issues JWTs</w:t>
      </w:r>
    </w:p>
    <w:p w14:paraId="5691FED5" w14:textId="77777777" w:rsidR="003902BA" w:rsidRDefault="00000000">
      <w:r>
        <w:t>- Transaction Service uses ACID transactions and emits audit logs</w:t>
      </w:r>
    </w:p>
    <w:p w14:paraId="39EA1E53" w14:textId="77777777" w:rsidR="003902BA" w:rsidRDefault="00000000">
      <w:pPr>
        <w:pStyle w:val="Heading1"/>
      </w:pPr>
      <w:r>
        <w:t>6. Coding Modularity</w:t>
      </w:r>
    </w:p>
    <w:p w14:paraId="659A3409" w14:textId="77777777" w:rsidR="003902BA" w:rsidRDefault="00000000">
      <w:r>
        <w:t>Modules:</w:t>
      </w:r>
    </w:p>
    <w:p w14:paraId="67CB2DF6" w14:textId="77777777" w:rsidR="003902BA" w:rsidRDefault="00000000">
      <w:r>
        <w:t>- auth: login, JWT, 2FA</w:t>
      </w:r>
    </w:p>
    <w:p w14:paraId="78AF1765" w14:textId="77777777" w:rsidR="003902BA" w:rsidRDefault="00000000">
      <w:r>
        <w:t>- accounts: CRUD operations</w:t>
      </w:r>
    </w:p>
    <w:p w14:paraId="70218682" w14:textId="77777777" w:rsidR="003902BA" w:rsidRDefault="00000000">
      <w:r>
        <w:t>- transactions: deposit, withdraw, transfer</w:t>
      </w:r>
    </w:p>
    <w:p w14:paraId="51321D24" w14:textId="77777777" w:rsidR="003902BA" w:rsidRDefault="00000000">
      <w:r>
        <w:lastRenderedPageBreak/>
        <w:t>- statements: generate account statements</w:t>
      </w:r>
    </w:p>
    <w:p w14:paraId="0A94C7EC" w14:textId="77777777" w:rsidR="003902BA" w:rsidRDefault="00000000">
      <w:r>
        <w:t>- audit: log events</w:t>
      </w:r>
    </w:p>
    <w:p w14:paraId="08C6540C" w14:textId="77777777" w:rsidR="003902BA" w:rsidRDefault="00000000">
      <w:r>
        <w:t>- admin: user roles, access control</w:t>
      </w:r>
    </w:p>
    <w:p w14:paraId="3B930363" w14:textId="77777777" w:rsidR="003902BA" w:rsidRDefault="00000000">
      <w:r>
        <w:t>- shared: utils, db, config</w:t>
      </w:r>
    </w:p>
    <w:p w14:paraId="11F5BB31" w14:textId="77777777" w:rsidR="003902BA" w:rsidRDefault="00000000">
      <w:r>
        <w:t>Benefits of Modularity:</w:t>
      </w:r>
    </w:p>
    <w:p w14:paraId="1B1B128E" w14:textId="77777777" w:rsidR="003902BA" w:rsidRDefault="00000000">
      <w:r>
        <w:t>- Easier maintenance and debugging</w:t>
      </w:r>
    </w:p>
    <w:p w14:paraId="78A39D8F" w14:textId="77777777" w:rsidR="003902BA" w:rsidRDefault="00000000">
      <w:r>
        <w:t>- Scalable architecture</w:t>
      </w:r>
    </w:p>
    <w:p w14:paraId="37E07E32" w14:textId="77777777" w:rsidR="003902BA" w:rsidRDefault="00000000">
      <w:r>
        <w:t>- Enables parallel development</w:t>
      </w:r>
    </w:p>
    <w:p w14:paraId="3A5618C2" w14:textId="77777777" w:rsidR="003902BA" w:rsidRDefault="00000000">
      <w:r>
        <w:t>- Better testability</w:t>
      </w:r>
    </w:p>
    <w:p w14:paraId="1400A717" w14:textId="77777777" w:rsidR="003902BA" w:rsidRDefault="00000000">
      <w:r>
        <w:t>Example APIs:</w:t>
      </w:r>
    </w:p>
    <w:p w14:paraId="7816E44F" w14:textId="77777777" w:rsidR="003902BA" w:rsidRDefault="00000000">
      <w:r>
        <w:t>- auth/login, accounts/create, transactions/transfer</w:t>
      </w:r>
    </w:p>
    <w:p w14:paraId="2141AB6E" w14:textId="77777777" w:rsidR="003902BA" w:rsidRDefault="00000000">
      <w:pPr>
        <w:pStyle w:val="Heading1"/>
      </w:pPr>
      <w:r>
        <w:t>7. Security and Compliance Notes</w:t>
      </w:r>
    </w:p>
    <w:p w14:paraId="6F5A50D5" w14:textId="77777777" w:rsidR="003902BA" w:rsidRDefault="00000000">
      <w:r>
        <w:t>Security Measures:</w:t>
      </w:r>
    </w:p>
    <w:p w14:paraId="76DBEC38" w14:textId="77777777" w:rsidR="003902BA" w:rsidRDefault="00000000">
      <w:r>
        <w:t>- Encryption at rest and in transit</w:t>
      </w:r>
    </w:p>
    <w:p w14:paraId="6E020F76" w14:textId="77777777" w:rsidR="003902BA" w:rsidRDefault="00000000">
      <w:r>
        <w:t>- Input validation and sanitization</w:t>
      </w:r>
    </w:p>
    <w:p w14:paraId="60180A17" w14:textId="77777777" w:rsidR="003902BA" w:rsidRDefault="00000000">
      <w:r>
        <w:t>- Rate limiting and logging</w:t>
      </w:r>
    </w:p>
    <w:p w14:paraId="154807AC" w14:textId="77777777" w:rsidR="003902BA" w:rsidRDefault="00000000">
      <w:r>
        <w:t>- 2FA and secure password storage</w:t>
      </w:r>
    </w:p>
    <w:p w14:paraId="075B19DE" w14:textId="77777777" w:rsidR="003902BA" w:rsidRDefault="00000000">
      <w:r>
        <w:t>- Regular security scans</w:t>
      </w:r>
    </w:p>
    <w:p w14:paraId="4CFC1EF5" w14:textId="77777777" w:rsidR="003902BA" w:rsidRDefault="00000000">
      <w:r>
        <w:t>Compliance Considerations:</w:t>
      </w:r>
    </w:p>
    <w:p w14:paraId="7F3C7784" w14:textId="77777777" w:rsidR="003902BA" w:rsidRDefault="00000000">
      <w:r>
        <w:t>- Local banking regulations</w:t>
      </w:r>
    </w:p>
    <w:p w14:paraId="4DC1ECFA" w14:textId="77777777" w:rsidR="003902BA" w:rsidRDefault="00000000">
      <w:r>
        <w:t>- Data retention policies</w:t>
      </w:r>
    </w:p>
    <w:p w14:paraId="23AD0D8F" w14:textId="77777777" w:rsidR="003902BA" w:rsidRDefault="00000000">
      <w:r>
        <w:t>- Audit trails</w:t>
      </w:r>
    </w:p>
    <w:p w14:paraId="40EDFF84" w14:textId="77777777" w:rsidR="003902BA" w:rsidRDefault="00000000">
      <w:pPr>
        <w:pStyle w:val="Heading1"/>
      </w:pPr>
      <w:r>
        <w:t>8. Testing Strategy</w:t>
      </w:r>
    </w:p>
    <w:p w14:paraId="05703942" w14:textId="77777777" w:rsidR="003902BA" w:rsidRDefault="00000000">
      <w:r>
        <w:t>- Unit tests for each module</w:t>
      </w:r>
    </w:p>
    <w:p w14:paraId="3D514556" w14:textId="77777777" w:rsidR="003902BA" w:rsidRDefault="00000000">
      <w:r>
        <w:t>- Integration tests for service interactions</w:t>
      </w:r>
    </w:p>
    <w:p w14:paraId="71DDBC19" w14:textId="77777777" w:rsidR="003902BA" w:rsidRDefault="00000000">
      <w:r>
        <w:lastRenderedPageBreak/>
        <w:t>- End-to-end tests for user flows</w:t>
      </w:r>
    </w:p>
    <w:p w14:paraId="6285EC56" w14:textId="77777777" w:rsidR="003902BA" w:rsidRDefault="00000000">
      <w:r>
        <w:t>- Security scans and vulnerability checks</w:t>
      </w:r>
    </w:p>
    <w:p w14:paraId="46C896C1" w14:textId="77777777" w:rsidR="003902BA" w:rsidRDefault="00000000">
      <w:r>
        <w:t>- User Acceptance Testing (UAT)</w:t>
      </w:r>
    </w:p>
    <w:p w14:paraId="184C3917" w14:textId="77777777" w:rsidR="003902BA" w:rsidRDefault="00000000">
      <w:r>
        <w:t>- Automated CI pipelines</w:t>
      </w:r>
    </w:p>
    <w:p w14:paraId="3F36EC11" w14:textId="77777777" w:rsidR="003902BA" w:rsidRDefault="00000000">
      <w:pPr>
        <w:pStyle w:val="Heading1"/>
      </w:pPr>
      <w:r>
        <w:t>9. Deployment and Handover</w:t>
      </w:r>
    </w:p>
    <w:p w14:paraId="390B114E" w14:textId="77777777" w:rsidR="003902BA" w:rsidRDefault="00000000">
      <w:r>
        <w:t>- Deployment steps using CI/CD</w:t>
      </w:r>
    </w:p>
    <w:p w14:paraId="78A3C1F6" w14:textId="77777777" w:rsidR="003902BA" w:rsidRDefault="00000000">
      <w:r>
        <w:t>- Runbook and rollback plan</w:t>
      </w:r>
    </w:p>
    <w:p w14:paraId="3D54F866" w14:textId="77777777" w:rsidR="003902BA" w:rsidRDefault="00000000">
      <w:r>
        <w:t>- Training sessions for client users</w:t>
      </w:r>
    </w:p>
    <w:p w14:paraId="7FCA289C" w14:textId="77777777" w:rsidR="003902BA" w:rsidRDefault="00000000">
      <w:r>
        <w:t>- Post-launch support for 1 week</w:t>
      </w:r>
    </w:p>
    <w:p w14:paraId="0984D46C" w14:textId="77777777" w:rsidR="003902BA" w:rsidRDefault="00000000">
      <w:pPr>
        <w:pStyle w:val="Heading1"/>
      </w:pPr>
      <w:r>
        <w:t>10. Actionable Next Steps</w:t>
      </w:r>
    </w:p>
    <w:p w14:paraId="47D5EE81" w14:textId="77777777" w:rsidR="003902BA" w:rsidRDefault="00000000">
      <w:r>
        <w:t>- Prioritized backlog for Sprint 1: authentication, account CRUD</w:t>
      </w:r>
    </w:p>
    <w:p w14:paraId="752B9856" w14:textId="77777777" w:rsidR="003902BA" w:rsidRDefault="00000000">
      <w:r>
        <w:t>- Setup CI/CD pipelines</w:t>
      </w:r>
    </w:p>
    <w:p w14:paraId="24801467" w14:textId="77777777" w:rsidR="003902BA" w:rsidRDefault="00000000">
      <w:r>
        <w:t>- Provision development and test environments</w:t>
      </w:r>
    </w:p>
    <w:p w14:paraId="609B8251" w14:textId="77777777" w:rsidR="003902BA" w:rsidRDefault="00000000">
      <w:r>
        <w:t>- Schedule daily standups</w:t>
      </w:r>
    </w:p>
    <w:p w14:paraId="48E34188" w14:textId="77777777" w:rsidR="003902BA" w:rsidRDefault="00000000">
      <w:r>
        <w:t>- Plan client demo at end of each sprint</w:t>
      </w:r>
    </w:p>
    <w:sectPr w:rsidR="003902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5726310">
    <w:abstractNumId w:val="8"/>
  </w:num>
  <w:num w:numId="2" w16cid:durableId="1203059542">
    <w:abstractNumId w:val="6"/>
  </w:num>
  <w:num w:numId="3" w16cid:durableId="1435008432">
    <w:abstractNumId w:val="5"/>
  </w:num>
  <w:num w:numId="4" w16cid:durableId="634024641">
    <w:abstractNumId w:val="4"/>
  </w:num>
  <w:num w:numId="5" w16cid:durableId="972245975">
    <w:abstractNumId w:val="7"/>
  </w:num>
  <w:num w:numId="6" w16cid:durableId="1971470384">
    <w:abstractNumId w:val="3"/>
  </w:num>
  <w:num w:numId="7" w16cid:durableId="1503856802">
    <w:abstractNumId w:val="2"/>
  </w:num>
  <w:num w:numId="8" w16cid:durableId="222912847">
    <w:abstractNumId w:val="1"/>
  </w:num>
  <w:num w:numId="9" w16cid:durableId="51873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30CD"/>
    <w:rsid w:val="00326F90"/>
    <w:rsid w:val="003902BA"/>
    <w:rsid w:val="003924F0"/>
    <w:rsid w:val="00AA1D8D"/>
    <w:rsid w:val="00AD22C7"/>
    <w:rsid w:val="00AD6D93"/>
    <w:rsid w:val="00B47730"/>
    <w:rsid w:val="00B53E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40AC5"/>
  <w14:defaultImageDpi w14:val="300"/>
  <w15:docId w15:val="{C72C81B9-594C-43EF-AC3E-7C2BC525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Samir Shrestha</cp:lastModifiedBy>
  <cp:revision>6</cp:revision>
  <dcterms:created xsi:type="dcterms:W3CDTF">2013-12-23T23:15:00Z</dcterms:created>
  <dcterms:modified xsi:type="dcterms:W3CDTF">2026-01-16T06:20:00Z</dcterms:modified>
  <cp:category/>
</cp:coreProperties>
</file>