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Stored Procedure Documentation: Subject Allotment System</w:t>
      </w:r>
    </w:p>
    <w:p>
      <w:pPr>
        <w:pStyle w:val="Heading2"/>
      </w:pPr>
      <w:r>
        <w:t>1. Problem Statement</w:t>
      </w:r>
    </w:p>
    <w:p>
      <w:r>
        <w:t>A college tracks Open Elective Subject allotments for students. When students request subject changes, their previous and current choices must be maintained. The data is managed across two tables:</w:t>
        <w:br/>
        <w:br/>
        <w:t>1. SubjectAllotments - Contains historical and current subject allotments with a validity flag.</w:t>
        <w:br/>
        <w:t>2. SubjectRequest - Contains current student requests for subject changes.</w:t>
      </w:r>
    </w:p>
    <w:p>
      <w:pPr>
        <w:pStyle w:val="Heading2"/>
      </w:pPr>
      <w:r>
        <w:t>2. Tables Involved</w:t>
      </w:r>
    </w:p>
    <w:p>
      <w:r>
        <w:t>• SubjectAllotments(StudentId, SubjectId, Is_Valid)</w:t>
        <w:br/>
        <w:t>• SubjectRequest(StudentId, SubjectId)</w:t>
      </w:r>
    </w:p>
    <w:p>
      <w:pPr>
        <w:pStyle w:val="Heading2"/>
      </w:pPr>
      <w:r>
        <w:t>3. Objective</w:t>
      </w:r>
    </w:p>
    <w:p>
      <w:r>
        <w:t>Develop a stored procedure to:</w:t>
        <w:br/>
        <w:t>- Check the current valid subject for each student.</w:t>
        <w:br/>
        <w:t>- If the requested subject differs and already exists, mark previous as invalid and requested as valid.</w:t>
        <w:br/>
        <w:t>- If the requested subject does not exist, insert it as valid and mark the previous as invalid.</w:t>
      </w:r>
    </w:p>
    <w:p>
      <w:pPr>
        <w:pStyle w:val="Heading2"/>
      </w:pPr>
      <w:r>
        <w:t>4. Procedure Logic</w:t>
      </w:r>
    </w:p>
    <w:p>
      <w:r>
        <w:t>1. Loop through each record in SubjectRequest.</w:t>
        <w:br/>
        <w:t>2. Retrieve the currently valid subject for the student.</w:t>
        <w:br/>
        <w:t>3. If the requested subject exists in SubjectAllotments:</w:t>
        <w:br/>
        <w:t xml:space="preserve">   a. If it is different from the valid one, update the validity.</w:t>
        <w:br/>
        <w:t>4. If the requested subject does not exist:</w:t>
        <w:br/>
        <w:t xml:space="preserve">   a. Insert it as valid and set existing one as invalid.</w:t>
      </w:r>
    </w:p>
    <w:p>
      <w:pPr>
        <w:pStyle w:val="Heading2"/>
      </w:pPr>
      <w:r>
        <w:t>5. SQL Stored Procedure Summary</w:t>
      </w:r>
    </w:p>
    <w:p>
      <w:r>
        <w:t>The stored procedure uses a cursor to iterate over SubjectRequest. It ensures only one active (Is_Valid = 1) subject per student and updates SubjectAllotments accordingly.</w:t>
      </w:r>
    </w:p>
    <w:p>
      <w:pPr>
        <w:pStyle w:val="Heading2"/>
      </w:pPr>
      <w:r>
        <w:t>6. Execution &amp; Result</w:t>
      </w:r>
    </w:p>
    <w:p>
      <w:r>
        <w:t>Run the procedure with:</w:t>
        <w:br/>
        <w:t>EXEC UpdateSubjectAllotment;</w:t>
        <w:br/>
        <w:br/>
        <w:t>Then view changes with:</w:t>
        <w:br/>
        <w:t>SELECT * FROM SubjectAllotments WHERE StudentId = 'YourID';</w:t>
        <w:br/>
        <w:br/>
        <w:t>The result will reflect the newly requested subject as valid and the old one as invalid.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