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_id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D83713"/>
          <w:kern w:val="0"/>
          <w:sz w:val="18"/>
          <w:szCs w:val="18"/>
          <w:lang w:eastAsia="en-GB"/>
          <w14:ligatures w14:val="none"/>
        </w:rPr>
      </w:pPr>
      <w:proofErr w:type="spellStart"/>
      <w:r w:rsidRPr="00494BF1">
        <w:rPr>
          <w:rFonts w:ascii="Source Code Pro" w:eastAsia="Times New Roman" w:hAnsi="Source Code Pro" w:cs="Times New Roman"/>
          <w:color w:val="D83713"/>
          <w:kern w:val="0"/>
          <w:sz w:val="18"/>
          <w:szCs w:val="18"/>
          <w:lang w:eastAsia="en-GB"/>
          <w14:ligatures w14:val="none"/>
        </w:rPr>
        <w:t>ObjectId</w:t>
      </w:r>
      <w:proofErr w:type="spellEnd"/>
      <w:r w:rsidRPr="00494BF1">
        <w:rPr>
          <w:rFonts w:ascii="Source Code Pro" w:eastAsia="Times New Roman" w:hAnsi="Source Code Pro" w:cs="Times New Roman"/>
          <w:color w:val="D83713"/>
          <w:kern w:val="0"/>
          <w:sz w:val="18"/>
          <w:szCs w:val="18"/>
          <w:lang w:eastAsia="en-GB"/>
          <w14:ligatures w14:val="none"/>
        </w:rPr>
        <w:t>('67c9acdc737da41db62df046')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Retailer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"Foot Locker"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Retailer ID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016EE9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016EE9"/>
          <w:kern w:val="0"/>
          <w:sz w:val="18"/>
          <w:szCs w:val="18"/>
          <w:lang w:eastAsia="en-GB"/>
          <w14:ligatures w14:val="none"/>
        </w:rPr>
        <w:t>1185732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Invoice Date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"01/01/20"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Region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"Northeast"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State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"New York"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City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"New York"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Product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"Men's Street Footwear"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Price per Unit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"$50.00 "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Units Sold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"1,200"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Total Sales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"$6,00,000 "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Operating Profit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"$3,00,000 "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Operating Margin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FFFFFF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"50%"</w:t>
      </w:r>
    </w:p>
    <w:p w:rsidR="00494BF1" w:rsidRPr="00494BF1" w:rsidRDefault="00494BF1" w:rsidP="00494BF1">
      <w:pPr>
        <w:shd w:val="clear" w:color="auto" w:fill="E8EDEB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:lang w:eastAsia="en-GB"/>
          <w14:ligatures w14:val="none"/>
        </w:rPr>
        <w:t>Sales Method</w:t>
      </w:r>
    </w:p>
    <w:p w:rsidR="00494BF1" w:rsidRPr="00494BF1" w:rsidRDefault="00494BF1" w:rsidP="00494BF1">
      <w:pPr>
        <w:shd w:val="clear" w:color="auto" w:fill="E8EDEB"/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:lang w:eastAsia="en-GB"/>
          <w14:ligatures w14:val="none"/>
        </w:rPr>
        <w:t>: </w:t>
      </w:r>
    </w:p>
    <w:p w:rsidR="00494BF1" w:rsidRPr="00494BF1" w:rsidRDefault="00494BF1" w:rsidP="00494BF1">
      <w:pPr>
        <w:shd w:val="clear" w:color="auto" w:fill="E8EDEB"/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</w:pPr>
      <w:r w:rsidRPr="00494BF1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:lang w:eastAsia="en-GB"/>
          <w14:ligatures w14:val="none"/>
        </w:rPr>
        <w:t>"In-store"</w:t>
      </w:r>
    </w:p>
    <w:p w:rsidR="003A0D8D" w:rsidRDefault="003A0D8D"/>
    <w:sectPr w:rsidR="003A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F1"/>
    <w:rsid w:val="0020293B"/>
    <w:rsid w:val="00363159"/>
    <w:rsid w:val="003A0D8D"/>
    <w:rsid w:val="00494BF1"/>
    <w:rsid w:val="006B15D2"/>
    <w:rsid w:val="00C8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672A74-1BCF-8545-AEC0-F9A99391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B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B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B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B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B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B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BF1"/>
    <w:rPr>
      <w:b/>
      <w:bCs/>
      <w:smallCaps/>
      <w:color w:val="2F5496" w:themeColor="accent1" w:themeShade="BF"/>
      <w:spacing w:val="5"/>
    </w:rPr>
  </w:style>
  <w:style w:type="character" w:customStyle="1" w:styleId="leafygreen-ui-9y6172">
    <w:name w:val="leafygreen-ui-9y6172"/>
    <w:basedOn w:val="DefaultParagraphFont"/>
    <w:rsid w:val="00494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0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760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79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834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2413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05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0678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513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622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9078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060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6850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7022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Anwar</dc:creator>
  <cp:keywords/>
  <dc:description/>
  <cp:lastModifiedBy>Aasim Anwar</cp:lastModifiedBy>
  <cp:revision>1</cp:revision>
  <dcterms:created xsi:type="dcterms:W3CDTF">2025-03-07T18:04:00Z</dcterms:created>
  <dcterms:modified xsi:type="dcterms:W3CDTF">2025-03-07T18:04:00Z</dcterms:modified>
</cp:coreProperties>
</file>