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63063284" w14:textId="77777777" w:rsidR="00F25F5B" w:rsidRDefault="00A16E37" w:rsidP="00F25F5B">
      <w:pPr>
        <w:tabs>
          <w:tab w:val="left" w:pos="2552"/>
        </w:tabs>
        <w:spacing w:line="240" w:lineRule="auto"/>
        <w:jc w:val="center"/>
        <w:rPr>
          <w:sz w:val="48"/>
          <w:szCs w:val="48"/>
        </w:rPr>
      </w:pPr>
      <w:r>
        <w:fldChar w:fldCharType="begin"/>
      </w:r>
      <w:r>
        <w:instrText xml:space="preserve"> TITLE   \* MERGEFORMAT </w:instrText>
      </w:r>
      <w:r>
        <w:fldChar w:fldCharType="separate"/>
      </w:r>
      <w:r w:rsidR="004255A2" w:rsidRPr="002D631E">
        <w:rPr>
          <w:color w:val="76923C" w:themeColor="accent3" w:themeShade="BF"/>
          <w:sz w:val="48"/>
          <w:szCs w:val="48"/>
        </w:rPr>
        <w:t>Tjänstekontraktsbeskrivning - Mall</w:t>
      </w: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77777777" w:rsidR="002D631E" w:rsidRDefault="002D631E" w:rsidP="00F25F5B">
      <w:pPr>
        <w:tabs>
          <w:tab w:val="left" w:pos="2552"/>
        </w:tabs>
        <w:spacing w:line="240" w:lineRule="auto"/>
        <w:jc w:val="center"/>
        <w:rPr>
          <w:sz w:val="32"/>
          <w:szCs w:val="32"/>
        </w:rPr>
      </w:pPr>
      <w:r>
        <w:rPr>
          <w:sz w:val="32"/>
          <w:szCs w:val="32"/>
        </w:rPr>
        <w:t xml:space="preserve">Version </w:t>
      </w:r>
      <w:r w:rsidR="00A16E37">
        <w:fldChar w:fldCharType="begin"/>
      </w:r>
      <w:r w:rsidR="00A16E37">
        <w:instrText xml:space="preserve"> DOCPROPERTY "Version_1" \* MERGEFORMAT </w:instrText>
      </w:r>
      <w:r w:rsidR="00A16E37">
        <w:fldChar w:fldCharType="separate"/>
      </w:r>
      <w:r w:rsidRPr="002D631E">
        <w:rPr>
          <w:rFonts w:ascii="Arial" w:hAnsi="Arial"/>
          <w:b/>
          <w:color w:val="9BBB59" w:themeColor="accent3"/>
          <w:sz w:val="36"/>
        </w:rPr>
        <w:t>1</w:t>
      </w:r>
      <w:r w:rsidR="00A16E37">
        <w:rPr>
          <w:rFonts w:ascii="Arial" w:hAnsi="Arial"/>
          <w:b/>
          <w:color w:val="9BBB59" w:themeColor="accent3"/>
          <w:sz w:val="36"/>
        </w:rPr>
        <w:fldChar w:fldCharType="end"/>
      </w:r>
      <w:r w:rsidRPr="00F74D93">
        <w:rPr>
          <w:rFonts w:ascii="Arial" w:hAnsi="Arial"/>
          <w:sz w:val="36"/>
        </w:rPr>
        <w:t>.</w:t>
      </w:r>
      <w:r w:rsidR="00A16E37">
        <w:fldChar w:fldCharType="begin"/>
      </w:r>
      <w:r w:rsidR="00A16E37">
        <w:instrText xml:space="preserve"> DOCPROPERTY "Version_2" \* MERGEFORMAT </w:instrText>
      </w:r>
      <w:r w:rsidR="00A16E37">
        <w:fldChar w:fldCharType="separate"/>
      </w:r>
      <w:r w:rsidRPr="002D631E">
        <w:rPr>
          <w:rFonts w:ascii="Arial" w:hAnsi="Arial"/>
          <w:b/>
          <w:color w:val="9BBB59" w:themeColor="accent3"/>
          <w:sz w:val="36"/>
        </w:rPr>
        <w:t>0</w:t>
      </w:r>
      <w:r w:rsidR="00A16E37">
        <w:rPr>
          <w:rFonts w:ascii="Arial" w:hAnsi="Arial"/>
          <w:b/>
          <w:color w:val="9BBB59" w:themeColor="accent3"/>
          <w:sz w:val="36"/>
        </w:rPr>
        <w:fldChar w:fldCharType="end"/>
      </w:r>
      <w:r w:rsidRPr="00F74D93">
        <w:rPr>
          <w:rFonts w:ascii="Arial" w:hAnsi="Arial"/>
          <w:sz w:val="36"/>
        </w:rPr>
        <w:t>.</w:t>
      </w:r>
      <w:r w:rsidR="00A16E37">
        <w:fldChar w:fldCharType="begin"/>
      </w:r>
      <w:r w:rsidR="00A16E37">
        <w:instrText xml:space="preserve"> DOCPROPERTY  "Version_3" \* MERGEFORMAT </w:instrText>
      </w:r>
      <w:r w:rsidR="00A16E37">
        <w:fldChar w:fldCharType="separate"/>
      </w:r>
      <w:r w:rsidRPr="00A760EB">
        <w:rPr>
          <w:rFonts w:ascii="Arial" w:hAnsi="Arial"/>
          <w:b/>
          <w:color w:val="9BBB59" w:themeColor="accent3"/>
          <w:sz w:val="36"/>
        </w:rPr>
        <w:t>0</w:t>
      </w:r>
      <w:r w:rsidR="00A16E37">
        <w:rPr>
          <w:rFonts w:ascii="Arial" w:hAnsi="Arial"/>
          <w:b/>
          <w:color w:val="9BBB59" w:themeColor="accent3"/>
          <w:sz w:val="36"/>
        </w:rPr>
        <w:fldChar w:fldCharType="end"/>
      </w:r>
    </w:p>
    <w:p w14:paraId="5659363F" w14:textId="77777777" w:rsidR="002D631E" w:rsidRDefault="002D631E" w:rsidP="00F25F5B">
      <w:pPr>
        <w:tabs>
          <w:tab w:val="left" w:pos="2552"/>
        </w:tabs>
        <w:spacing w:line="240" w:lineRule="auto"/>
        <w:jc w:val="center"/>
        <w:rPr>
          <w:sz w:val="32"/>
          <w:szCs w:val="32"/>
        </w:rPr>
      </w:pPr>
    </w:p>
    <w:p w14:paraId="37830127" w14:textId="7E75FCDE" w:rsidR="00F25F5B" w:rsidRDefault="007C5E55" w:rsidP="00F25F5B">
      <w:pPr>
        <w:tabs>
          <w:tab w:val="left" w:pos="2552"/>
        </w:tabs>
        <w:spacing w:line="240" w:lineRule="auto"/>
        <w:jc w:val="center"/>
        <w:rPr>
          <w:sz w:val="32"/>
          <w:szCs w:val="32"/>
        </w:rPr>
      </w:pPr>
      <w:r>
        <w:rPr>
          <w:sz w:val="32"/>
          <w:szCs w:val="32"/>
        </w:rPr>
        <w:t>2013-10-15</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TOCHeading"/>
          </w:pPr>
          <w:r>
            <w:t>Innehållsförteckning</w:t>
          </w:r>
        </w:p>
        <w:p w14:paraId="16A8C9FF" w14:textId="77777777" w:rsidR="007C5E55" w:rsidRDefault="00C54F68">
          <w:pPr>
            <w:pStyle w:val="TOC1"/>
            <w:tabs>
              <w:tab w:val="left" w:pos="326"/>
              <w:tab w:val="right" w:leader="dot" w:pos="8664"/>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7C5E55">
            <w:rPr>
              <w:noProof/>
            </w:rPr>
            <w:t>1</w:t>
          </w:r>
          <w:r w:rsidR="007C5E55">
            <w:rPr>
              <w:rFonts w:asciiTheme="minorHAnsi" w:eastAsiaTheme="minorEastAsia" w:hAnsiTheme="minorHAnsi" w:cstheme="minorBidi"/>
              <w:noProof/>
              <w:sz w:val="24"/>
              <w:szCs w:val="24"/>
              <w:lang w:eastAsia="ja-JP"/>
            </w:rPr>
            <w:tab/>
          </w:r>
          <w:r w:rsidR="007C5E55">
            <w:rPr>
              <w:noProof/>
            </w:rPr>
            <w:t>Inledning</w:t>
          </w:r>
          <w:r w:rsidR="007C5E55">
            <w:rPr>
              <w:noProof/>
            </w:rPr>
            <w:tab/>
          </w:r>
          <w:r w:rsidR="007C5E55">
            <w:rPr>
              <w:noProof/>
            </w:rPr>
            <w:fldChar w:fldCharType="begin"/>
          </w:r>
          <w:r w:rsidR="007C5E55">
            <w:rPr>
              <w:noProof/>
            </w:rPr>
            <w:instrText xml:space="preserve"> PAGEREF _Toc243452541 \h </w:instrText>
          </w:r>
          <w:r w:rsidR="007C5E55">
            <w:rPr>
              <w:noProof/>
            </w:rPr>
          </w:r>
          <w:r w:rsidR="007C5E55">
            <w:rPr>
              <w:noProof/>
            </w:rPr>
            <w:fldChar w:fldCharType="separate"/>
          </w:r>
          <w:r w:rsidR="007C5E55">
            <w:rPr>
              <w:noProof/>
            </w:rPr>
            <w:t>6</w:t>
          </w:r>
          <w:r w:rsidR="007C5E55">
            <w:rPr>
              <w:noProof/>
            </w:rPr>
            <w:fldChar w:fldCharType="end"/>
          </w:r>
        </w:p>
        <w:p w14:paraId="645A0A16" w14:textId="77777777" w:rsidR="007C5E55" w:rsidRDefault="007C5E55">
          <w:pPr>
            <w:pStyle w:val="TOC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_Toc243452542 \h </w:instrText>
          </w:r>
          <w:r>
            <w:rPr>
              <w:noProof/>
            </w:rPr>
          </w:r>
          <w:r>
            <w:rPr>
              <w:noProof/>
            </w:rPr>
            <w:fldChar w:fldCharType="separate"/>
          </w:r>
          <w:r>
            <w:rPr>
              <w:noProof/>
            </w:rPr>
            <w:t>6</w:t>
          </w:r>
          <w:r>
            <w:rPr>
              <w:noProof/>
            </w:rPr>
            <w:fldChar w:fldCharType="end"/>
          </w:r>
        </w:p>
        <w:p w14:paraId="6D41CEA6" w14:textId="77777777" w:rsidR="007C5E55" w:rsidRDefault="007C5E55">
          <w:pPr>
            <w:pStyle w:val="TOC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F74903">
            <w:rPr>
              <w:b/>
              <w:noProof/>
              <w:color w:val="76923C" w:themeColor="accent3" w:themeShade="BF"/>
            </w:rPr>
            <w:t>1</w:t>
          </w:r>
          <w:r>
            <w:rPr>
              <w:noProof/>
            </w:rPr>
            <w:t>.</w:t>
          </w:r>
          <w:r w:rsidRPr="00F74903">
            <w:rPr>
              <w:b/>
              <w:noProof/>
              <w:color w:val="76923C" w:themeColor="accent3" w:themeShade="BF"/>
            </w:rPr>
            <w:t>0</w:t>
          </w:r>
          <w:r>
            <w:rPr>
              <w:noProof/>
            </w:rPr>
            <w:t>.</w:t>
          </w:r>
          <w:r w:rsidRPr="00F74903">
            <w:rPr>
              <w:b/>
              <w:noProof/>
              <w:color w:val="76923C" w:themeColor="accent3" w:themeShade="BF"/>
            </w:rPr>
            <w:t>0</w:t>
          </w:r>
          <w:r>
            <w:rPr>
              <w:noProof/>
            </w:rPr>
            <w:t>.</w:t>
          </w:r>
          <w:r>
            <w:rPr>
              <w:noProof/>
            </w:rPr>
            <w:tab/>
          </w:r>
          <w:r>
            <w:rPr>
              <w:noProof/>
            </w:rPr>
            <w:fldChar w:fldCharType="begin"/>
          </w:r>
          <w:r>
            <w:rPr>
              <w:noProof/>
            </w:rPr>
            <w:instrText xml:space="preserve"> PAGEREF _Toc243452543 \h </w:instrText>
          </w:r>
          <w:r>
            <w:rPr>
              <w:noProof/>
            </w:rPr>
          </w:r>
          <w:r>
            <w:rPr>
              <w:noProof/>
            </w:rPr>
            <w:fldChar w:fldCharType="separate"/>
          </w:r>
          <w:r>
            <w:rPr>
              <w:noProof/>
            </w:rPr>
            <w:t>6</w:t>
          </w:r>
          <w:r>
            <w:rPr>
              <w:noProof/>
            </w:rPr>
            <w:fldChar w:fldCharType="end"/>
          </w:r>
        </w:p>
        <w:p w14:paraId="10A19C49" w14:textId="77777777" w:rsidR="007C5E55" w:rsidRDefault="007C5E55">
          <w:pPr>
            <w:pStyle w:val="TOC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_Toc243452544 \h </w:instrText>
          </w:r>
          <w:r>
            <w:rPr>
              <w:noProof/>
            </w:rPr>
          </w:r>
          <w:r>
            <w:rPr>
              <w:noProof/>
            </w:rPr>
            <w:fldChar w:fldCharType="separate"/>
          </w:r>
          <w:r>
            <w:rPr>
              <w:noProof/>
            </w:rPr>
            <w:t>6</w:t>
          </w:r>
          <w:r>
            <w:rPr>
              <w:noProof/>
            </w:rPr>
            <w:fldChar w:fldCharType="end"/>
          </w:r>
        </w:p>
        <w:p w14:paraId="22F5583D" w14:textId="77777777" w:rsidR="007C5E55" w:rsidRDefault="007C5E55">
          <w:pPr>
            <w:pStyle w:val="TOC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_Toc243452545 \h </w:instrText>
          </w:r>
          <w:r>
            <w:rPr>
              <w:noProof/>
            </w:rPr>
          </w:r>
          <w:r>
            <w:rPr>
              <w:noProof/>
            </w:rPr>
            <w:fldChar w:fldCharType="separate"/>
          </w:r>
          <w:r>
            <w:rPr>
              <w:noProof/>
            </w:rPr>
            <w:t>7</w:t>
          </w:r>
          <w:r>
            <w:rPr>
              <w:noProof/>
            </w:rPr>
            <w:fldChar w:fldCharType="end"/>
          </w:r>
        </w:p>
        <w:p w14:paraId="3946ED15" w14:textId="77777777" w:rsidR="007C5E55" w:rsidRDefault="007C5E55">
          <w:pPr>
            <w:pStyle w:val="TOC3"/>
            <w:tabs>
              <w:tab w:val="left" w:pos="1056"/>
              <w:tab w:val="right" w:leader="dot" w:pos="8664"/>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_Toc243452546 \h </w:instrText>
          </w:r>
          <w:r>
            <w:rPr>
              <w:noProof/>
            </w:rPr>
          </w:r>
          <w:r>
            <w:rPr>
              <w:noProof/>
            </w:rPr>
            <w:fldChar w:fldCharType="separate"/>
          </w:r>
          <w:r>
            <w:rPr>
              <w:noProof/>
            </w:rPr>
            <w:t>7</w:t>
          </w:r>
          <w:r>
            <w:rPr>
              <w:noProof/>
            </w:rPr>
            <w:fldChar w:fldCharType="end"/>
          </w:r>
        </w:p>
        <w:p w14:paraId="71021F0F" w14:textId="77777777" w:rsidR="007C5E55" w:rsidRDefault="007C5E55">
          <w:pPr>
            <w:pStyle w:val="TOC3"/>
            <w:tabs>
              <w:tab w:val="left" w:pos="1058"/>
              <w:tab w:val="right" w:leader="dot" w:pos="8664"/>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_Toc243452547 \h </w:instrText>
          </w:r>
          <w:r>
            <w:rPr>
              <w:noProof/>
            </w:rPr>
          </w:r>
          <w:r>
            <w:rPr>
              <w:noProof/>
            </w:rPr>
            <w:fldChar w:fldCharType="separate"/>
          </w:r>
          <w:r>
            <w:rPr>
              <w:noProof/>
            </w:rPr>
            <w:t>7</w:t>
          </w:r>
          <w:r>
            <w:rPr>
              <w:noProof/>
            </w:rPr>
            <w:fldChar w:fldCharType="end"/>
          </w:r>
        </w:p>
        <w:p w14:paraId="796E79E2" w14:textId="77777777" w:rsidR="007C5E55" w:rsidRDefault="007C5E55">
          <w:pPr>
            <w:pStyle w:val="TOC2"/>
            <w:tabs>
              <w:tab w:val="left" w:pos="717"/>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 xml:space="preserve">Version </w:t>
          </w:r>
          <w:r w:rsidRPr="00F74903">
            <w:rPr>
              <w:noProof/>
              <w:highlight w:val="yellow"/>
            </w:rPr>
            <w:t>tidigare</w:t>
          </w:r>
          <w:r>
            <w:rPr>
              <w:noProof/>
            </w:rPr>
            <w:tab/>
          </w:r>
          <w:r>
            <w:rPr>
              <w:noProof/>
            </w:rPr>
            <w:fldChar w:fldCharType="begin"/>
          </w:r>
          <w:r>
            <w:rPr>
              <w:noProof/>
            </w:rPr>
            <w:instrText xml:space="preserve"> PAGEREF _Toc243452548 \h </w:instrText>
          </w:r>
          <w:r>
            <w:rPr>
              <w:noProof/>
            </w:rPr>
          </w:r>
          <w:r>
            <w:rPr>
              <w:noProof/>
            </w:rPr>
            <w:fldChar w:fldCharType="separate"/>
          </w:r>
          <w:r>
            <w:rPr>
              <w:noProof/>
            </w:rPr>
            <w:t>7</w:t>
          </w:r>
          <w:r>
            <w:rPr>
              <w:noProof/>
            </w:rPr>
            <w:fldChar w:fldCharType="end"/>
          </w:r>
        </w:p>
        <w:p w14:paraId="1E46C1A0" w14:textId="77777777" w:rsidR="007C5E55" w:rsidRDefault="007C5E55">
          <w:pPr>
            <w:pStyle w:val="TOC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_Toc243452549 \h </w:instrText>
          </w:r>
          <w:r>
            <w:rPr>
              <w:noProof/>
            </w:rPr>
          </w:r>
          <w:r>
            <w:rPr>
              <w:noProof/>
            </w:rPr>
            <w:fldChar w:fldCharType="separate"/>
          </w:r>
          <w:r>
            <w:rPr>
              <w:noProof/>
            </w:rPr>
            <w:t>7</w:t>
          </w:r>
          <w:r>
            <w:rPr>
              <w:noProof/>
            </w:rPr>
            <w:fldChar w:fldCharType="end"/>
          </w:r>
        </w:p>
        <w:p w14:paraId="1B7EC79B" w14:textId="77777777" w:rsidR="007C5E55" w:rsidRDefault="007C5E55">
          <w:pPr>
            <w:pStyle w:val="TOC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_Toc243452550 \h </w:instrText>
          </w:r>
          <w:r>
            <w:rPr>
              <w:noProof/>
            </w:rPr>
          </w:r>
          <w:r>
            <w:rPr>
              <w:noProof/>
            </w:rPr>
            <w:fldChar w:fldCharType="separate"/>
          </w:r>
          <w:r>
            <w:rPr>
              <w:noProof/>
            </w:rPr>
            <w:t>7</w:t>
          </w:r>
          <w:r>
            <w:rPr>
              <w:noProof/>
            </w:rPr>
            <w:fldChar w:fldCharType="end"/>
          </w:r>
        </w:p>
        <w:p w14:paraId="69BC4CCA" w14:textId="77777777" w:rsidR="007C5E55" w:rsidRDefault="007C5E55">
          <w:pPr>
            <w:pStyle w:val="TOC3"/>
            <w:tabs>
              <w:tab w:val="left" w:pos="1030"/>
              <w:tab w:val="right" w:leader="dot" w:pos="8664"/>
            </w:tabs>
            <w:rPr>
              <w:rFonts w:asciiTheme="minorHAnsi" w:eastAsiaTheme="minorEastAsia" w:hAnsiTheme="minorHAnsi" w:cstheme="minorBidi"/>
              <w:noProof/>
              <w:sz w:val="24"/>
              <w:szCs w:val="24"/>
              <w:lang w:eastAsia="ja-JP"/>
            </w:rPr>
          </w:pPr>
          <w:r w:rsidRPr="00F74903">
            <w:rPr>
              <w:noProof/>
              <w:highlight w:val="yellow"/>
            </w:rPr>
            <w:t>3.1.1</w:t>
          </w:r>
          <w:r>
            <w:rPr>
              <w:rFonts w:asciiTheme="minorHAnsi" w:eastAsiaTheme="minorEastAsia" w:hAnsiTheme="minorHAnsi" w:cstheme="minorBidi"/>
              <w:noProof/>
              <w:sz w:val="24"/>
              <w:szCs w:val="24"/>
              <w:lang w:eastAsia="ja-JP"/>
            </w:rPr>
            <w:tab/>
          </w:r>
          <w:r w:rsidRPr="00F74903">
            <w:rPr>
              <w:noProof/>
              <w:highlight w:val="yellow"/>
            </w:rPr>
            <w:t>Flöde 1</w:t>
          </w:r>
          <w:r>
            <w:rPr>
              <w:noProof/>
            </w:rPr>
            <w:tab/>
          </w:r>
          <w:r>
            <w:rPr>
              <w:noProof/>
            </w:rPr>
            <w:fldChar w:fldCharType="begin"/>
          </w:r>
          <w:r>
            <w:rPr>
              <w:noProof/>
            </w:rPr>
            <w:instrText xml:space="preserve"> PAGEREF _Toc243452551 \h </w:instrText>
          </w:r>
          <w:r>
            <w:rPr>
              <w:noProof/>
            </w:rPr>
          </w:r>
          <w:r>
            <w:rPr>
              <w:noProof/>
            </w:rPr>
            <w:fldChar w:fldCharType="separate"/>
          </w:r>
          <w:r>
            <w:rPr>
              <w:noProof/>
            </w:rPr>
            <w:t>7</w:t>
          </w:r>
          <w:r>
            <w:rPr>
              <w:noProof/>
            </w:rPr>
            <w:fldChar w:fldCharType="end"/>
          </w:r>
        </w:p>
        <w:p w14:paraId="77DAC629" w14:textId="77777777" w:rsidR="007C5E55" w:rsidRDefault="007C5E55">
          <w:pPr>
            <w:pStyle w:val="TOC3"/>
            <w:tabs>
              <w:tab w:val="left" w:pos="1056"/>
              <w:tab w:val="right" w:leader="dot" w:pos="8664"/>
            </w:tabs>
            <w:rPr>
              <w:rFonts w:asciiTheme="minorHAnsi" w:eastAsiaTheme="minorEastAsia" w:hAnsiTheme="minorHAnsi" w:cstheme="minorBidi"/>
              <w:noProof/>
              <w:sz w:val="24"/>
              <w:szCs w:val="24"/>
              <w:lang w:eastAsia="ja-JP"/>
            </w:rPr>
          </w:pPr>
          <w:r w:rsidRPr="00F74903">
            <w:rPr>
              <w:noProof/>
              <w:highlight w:val="yellow"/>
            </w:rPr>
            <w:t>3.1.2</w:t>
          </w:r>
          <w:r>
            <w:rPr>
              <w:rFonts w:asciiTheme="minorHAnsi" w:eastAsiaTheme="minorEastAsia" w:hAnsiTheme="minorHAnsi" w:cstheme="minorBidi"/>
              <w:noProof/>
              <w:sz w:val="24"/>
              <w:szCs w:val="24"/>
              <w:lang w:eastAsia="ja-JP"/>
            </w:rPr>
            <w:tab/>
          </w:r>
          <w:r w:rsidRPr="00F74903">
            <w:rPr>
              <w:noProof/>
              <w:highlight w:val="yellow"/>
            </w:rPr>
            <w:t>Flöde X</w:t>
          </w:r>
          <w:r>
            <w:rPr>
              <w:noProof/>
            </w:rPr>
            <w:tab/>
          </w:r>
          <w:r>
            <w:rPr>
              <w:noProof/>
            </w:rPr>
            <w:fldChar w:fldCharType="begin"/>
          </w:r>
          <w:r>
            <w:rPr>
              <w:noProof/>
            </w:rPr>
            <w:instrText xml:space="preserve"> PAGEREF _Toc243452552 \h </w:instrText>
          </w:r>
          <w:r>
            <w:rPr>
              <w:noProof/>
            </w:rPr>
          </w:r>
          <w:r>
            <w:rPr>
              <w:noProof/>
            </w:rPr>
            <w:fldChar w:fldCharType="separate"/>
          </w:r>
          <w:r>
            <w:rPr>
              <w:noProof/>
            </w:rPr>
            <w:t>8</w:t>
          </w:r>
          <w:r>
            <w:rPr>
              <w:noProof/>
            </w:rPr>
            <w:fldChar w:fldCharType="end"/>
          </w:r>
        </w:p>
        <w:p w14:paraId="1EF0F880" w14:textId="77777777" w:rsidR="007C5E55" w:rsidRDefault="007C5E55">
          <w:pPr>
            <w:pStyle w:val="TOC3"/>
            <w:tabs>
              <w:tab w:val="left" w:pos="1054"/>
              <w:tab w:val="right" w:leader="dot" w:pos="8664"/>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_Toc243452553 \h </w:instrText>
          </w:r>
          <w:r>
            <w:rPr>
              <w:noProof/>
            </w:rPr>
          </w:r>
          <w:r>
            <w:rPr>
              <w:noProof/>
            </w:rPr>
            <w:fldChar w:fldCharType="separate"/>
          </w:r>
          <w:r>
            <w:rPr>
              <w:noProof/>
            </w:rPr>
            <w:t>8</w:t>
          </w:r>
          <w:r>
            <w:rPr>
              <w:noProof/>
            </w:rPr>
            <w:fldChar w:fldCharType="end"/>
          </w:r>
        </w:p>
        <w:p w14:paraId="1D7A05AB" w14:textId="77777777" w:rsidR="007C5E55" w:rsidRDefault="007C5E55">
          <w:pPr>
            <w:pStyle w:val="TOC2"/>
            <w:tabs>
              <w:tab w:val="left" w:pos="716"/>
              <w:tab w:val="right" w:leader="dot" w:pos="8664"/>
            </w:tabs>
            <w:rPr>
              <w:rFonts w:asciiTheme="minorHAnsi" w:eastAsiaTheme="minorEastAsia" w:hAnsiTheme="minorHAnsi" w:cstheme="minorBidi"/>
              <w:noProof/>
              <w:sz w:val="24"/>
              <w:szCs w:val="24"/>
              <w:lang w:eastAsia="ja-JP"/>
            </w:rPr>
          </w:pPr>
          <w:r w:rsidRPr="00F74903">
            <w:rPr>
              <w:noProof/>
              <w:highlight w:val="yellow"/>
            </w:rPr>
            <w:t>3.2</w:t>
          </w:r>
          <w:r>
            <w:rPr>
              <w:rFonts w:asciiTheme="minorHAnsi" w:eastAsiaTheme="minorEastAsia" w:hAnsiTheme="minorHAnsi" w:cstheme="minorBidi"/>
              <w:noProof/>
              <w:sz w:val="24"/>
              <w:szCs w:val="24"/>
              <w:lang w:eastAsia="ja-JP"/>
            </w:rPr>
            <w:tab/>
          </w:r>
          <w:r w:rsidRPr="00F74903">
            <w:rPr>
              <w:noProof/>
              <w:highlight w:val="yellow"/>
            </w:rPr>
            <w:t>Adressering</w:t>
          </w:r>
          <w:r>
            <w:rPr>
              <w:noProof/>
            </w:rPr>
            <w:tab/>
          </w:r>
          <w:r>
            <w:rPr>
              <w:noProof/>
            </w:rPr>
            <w:fldChar w:fldCharType="begin"/>
          </w:r>
          <w:r>
            <w:rPr>
              <w:noProof/>
            </w:rPr>
            <w:instrText xml:space="preserve"> PAGEREF _Toc243452554 \h </w:instrText>
          </w:r>
          <w:r>
            <w:rPr>
              <w:noProof/>
            </w:rPr>
          </w:r>
          <w:r>
            <w:rPr>
              <w:noProof/>
            </w:rPr>
            <w:fldChar w:fldCharType="separate"/>
          </w:r>
          <w:r>
            <w:rPr>
              <w:noProof/>
            </w:rPr>
            <w:t>8</w:t>
          </w:r>
          <w:r>
            <w:rPr>
              <w:noProof/>
            </w:rPr>
            <w:fldChar w:fldCharType="end"/>
          </w:r>
        </w:p>
        <w:p w14:paraId="6D382951" w14:textId="77777777" w:rsidR="007C5E55" w:rsidRDefault="007C5E55">
          <w:pPr>
            <w:pStyle w:val="TOC2"/>
            <w:tabs>
              <w:tab w:val="left" w:pos="715"/>
              <w:tab w:val="right" w:leader="dot" w:pos="8664"/>
            </w:tabs>
            <w:rPr>
              <w:rFonts w:asciiTheme="minorHAnsi" w:eastAsiaTheme="minorEastAsia" w:hAnsiTheme="minorHAnsi" w:cstheme="minorBidi"/>
              <w:noProof/>
              <w:sz w:val="24"/>
              <w:szCs w:val="24"/>
              <w:lang w:eastAsia="ja-JP"/>
            </w:rPr>
          </w:pPr>
          <w:r w:rsidRPr="00F74903">
            <w:rPr>
              <w:noProof/>
              <w:highlight w:val="yellow"/>
            </w:rPr>
            <w:t>3.3</w:t>
          </w:r>
          <w:r>
            <w:rPr>
              <w:rFonts w:asciiTheme="minorHAnsi" w:eastAsiaTheme="minorEastAsia" w:hAnsiTheme="minorHAnsi" w:cstheme="minorBidi"/>
              <w:noProof/>
              <w:sz w:val="24"/>
              <w:szCs w:val="24"/>
              <w:lang w:eastAsia="ja-JP"/>
            </w:rPr>
            <w:tab/>
          </w:r>
          <w:r w:rsidRPr="00F74903">
            <w:rPr>
              <w:noProof/>
              <w:highlight w:val="yellow"/>
            </w:rPr>
            <w:t>Aggregering och engagemangsindex</w:t>
          </w:r>
          <w:r>
            <w:rPr>
              <w:noProof/>
            </w:rPr>
            <w:tab/>
          </w:r>
          <w:r>
            <w:rPr>
              <w:noProof/>
            </w:rPr>
            <w:fldChar w:fldCharType="begin"/>
          </w:r>
          <w:r>
            <w:rPr>
              <w:noProof/>
            </w:rPr>
            <w:instrText xml:space="preserve"> PAGEREF _Toc243452555 \h </w:instrText>
          </w:r>
          <w:r>
            <w:rPr>
              <w:noProof/>
            </w:rPr>
          </w:r>
          <w:r>
            <w:rPr>
              <w:noProof/>
            </w:rPr>
            <w:fldChar w:fldCharType="separate"/>
          </w:r>
          <w:r>
            <w:rPr>
              <w:noProof/>
            </w:rPr>
            <w:t>8</w:t>
          </w:r>
          <w:r>
            <w:rPr>
              <w:noProof/>
            </w:rPr>
            <w:fldChar w:fldCharType="end"/>
          </w:r>
        </w:p>
        <w:p w14:paraId="1E95EB1C" w14:textId="77777777" w:rsidR="007C5E55" w:rsidRDefault="007C5E55">
          <w:pPr>
            <w:pStyle w:val="TOC2"/>
            <w:tabs>
              <w:tab w:val="left" w:pos="717"/>
              <w:tab w:val="right" w:leader="dot" w:pos="8664"/>
            </w:tabs>
            <w:rPr>
              <w:rFonts w:asciiTheme="minorHAnsi" w:eastAsiaTheme="minorEastAsia" w:hAnsiTheme="minorHAnsi" w:cstheme="minorBidi"/>
              <w:noProof/>
              <w:sz w:val="24"/>
              <w:szCs w:val="24"/>
              <w:lang w:eastAsia="ja-JP"/>
            </w:rPr>
          </w:pPr>
          <w:r w:rsidRPr="00F74903">
            <w:rPr>
              <w:noProof/>
              <w:highlight w:val="yellow"/>
            </w:rPr>
            <w:t>3.4</w:t>
          </w:r>
          <w:r>
            <w:rPr>
              <w:rFonts w:asciiTheme="minorHAnsi" w:eastAsiaTheme="minorEastAsia" w:hAnsiTheme="minorHAnsi" w:cstheme="minorBidi"/>
              <w:noProof/>
              <w:sz w:val="24"/>
              <w:szCs w:val="24"/>
              <w:lang w:eastAsia="ja-JP"/>
            </w:rPr>
            <w:tab/>
          </w:r>
          <w:r w:rsidRPr="00F74903">
            <w:rPr>
              <w:noProof/>
              <w:highlight w:val="yellow"/>
            </w:rPr>
            <w:t>Annat…</w:t>
          </w:r>
          <w:r>
            <w:rPr>
              <w:noProof/>
            </w:rPr>
            <w:tab/>
          </w:r>
          <w:r>
            <w:rPr>
              <w:noProof/>
            </w:rPr>
            <w:fldChar w:fldCharType="begin"/>
          </w:r>
          <w:r>
            <w:rPr>
              <w:noProof/>
            </w:rPr>
            <w:instrText xml:space="preserve"> PAGEREF _Toc243452556 \h </w:instrText>
          </w:r>
          <w:r>
            <w:rPr>
              <w:noProof/>
            </w:rPr>
          </w:r>
          <w:r>
            <w:rPr>
              <w:noProof/>
            </w:rPr>
            <w:fldChar w:fldCharType="separate"/>
          </w:r>
          <w:r>
            <w:rPr>
              <w:noProof/>
            </w:rPr>
            <w:t>8</w:t>
          </w:r>
          <w:r>
            <w:rPr>
              <w:noProof/>
            </w:rPr>
            <w:fldChar w:fldCharType="end"/>
          </w:r>
        </w:p>
        <w:p w14:paraId="78694D30" w14:textId="77777777" w:rsidR="007C5E55" w:rsidRDefault="007C5E55">
          <w:pPr>
            <w:pStyle w:val="TOC1"/>
            <w:tabs>
              <w:tab w:val="left" w:pos="353"/>
              <w:tab w:val="right" w:leader="dot" w:pos="8664"/>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_Toc243452557 \h </w:instrText>
          </w:r>
          <w:r>
            <w:rPr>
              <w:noProof/>
            </w:rPr>
          </w:r>
          <w:r>
            <w:rPr>
              <w:noProof/>
            </w:rPr>
            <w:fldChar w:fldCharType="separate"/>
          </w:r>
          <w:r>
            <w:rPr>
              <w:noProof/>
            </w:rPr>
            <w:t>8</w:t>
          </w:r>
          <w:r>
            <w:rPr>
              <w:noProof/>
            </w:rPr>
            <w:fldChar w:fldCharType="end"/>
          </w:r>
        </w:p>
        <w:p w14:paraId="7AC3173B" w14:textId="77777777" w:rsidR="007C5E55" w:rsidRDefault="007C5E55">
          <w:pPr>
            <w:pStyle w:val="TOC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_Toc243452558 \h </w:instrText>
          </w:r>
          <w:r>
            <w:rPr>
              <w:noProof/>
            </w:rPr>
          </w:r>
          <w:r>
            <w:rPr>
              <w:noProof/>
            </w:rPr>
            <w:fldChar w:fldCharType="separate"/>
          </w:r>
          <w:r>
            <w:rPr>
              <w:noProof/>
            </w:rPr>
            <w:t>9</w:t>
          </w:r>
          <w:r>
            <w:rPr>
              <w:noProof/>
            </w:rPr>
            <w:fldChar w:fldCharType="end"/>
          </w:r>
        </w:p>
        <w:p w14:paraId="295F28BF" w14:textId="77777777" w:rsidR="007C5E55" w:rsidRDefault="007C5E55">
          <w:pPr>
            <w:pStyle w:val="TOC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_Toc243452559 \h </w:instrText>
          </w:r>
          <w:r>
            <w:rPr>
              <w:noProof/>
            </w:rPr>
          </w:r>
          <w:r>
            <w:rPr>
              <w:noProof/>
            </w:rPr>
            <w:fldChar w:fldCharType="separate"/>
          </w:r>
          <w:r>
            <w:rPr>
              <w:noProof/>
            </w:rPr>
            <w:t>9</w:t>
          </w:r>
          <w:r>
            <w:rPr>
              <w:noProof/>
            </w:rPr>
            <w:fldChar w:fldCharType="end"/>
          </w:r>
        </w:p>
        <w:p w14:paraId="42AAFA08" w14:textId="77777777" w:rsidR="007C5E55" w:rsidRDefault="007C5E55">
          <w:pPr>
            <w:pStyle w:val="TOC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_Toc243452560 \h </w:instrText>
          </w:r>
          <w:r>
            <w:rPr>
              <w:noProof/>
            </w:rPr>
          </w:r>
          <w:r>
            <w:rPr>
              <w:noProof/>
            </w:rPr>
            <w:fldChar w:fldCharType="separate"/>
          </w:r>
          <w:r>
            <w:rPr>
              <w:noProof/>
            </w:rPr>
            <w:t>9</w:t>
          </w:r>
          <w:r>
            <w:rPr>
              <w:noProof/>
            </w:rPr>
            <w:fldChar w:fldCharType="end"/>
          </w:r>
        </w:p>
        <w:p w14:paraId="3446EC29" w14:textId="77777777" w:rsidR="007C5E55" w:rsidRDefault="007C5E55">
          <w:pPr>
            <w:pStyle w:val="TOC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_Toc243452561 \h </w:instrText>
          </w:r>
          <w:r>
            <w:rPr>
              <w:noProof/>
            </w:rPr>
          </w:r>
          <w:r>
            <w:rPr>
              <w:noProof/>
            </w:rPr>
            <w:fldChar w:fldCharType="separate"/>
          </w:r>
          <w:r>
            <w:rPr>
              <w:noProof/>
            </w:rPr>
            <w:t>9</w:t>
          </w:r>
          <w:r>
            <w:rPr>
              <w:noProof/>
            </w:rPr>
            <w:fldChar w:fldCharType="end"/>
          </w:r>
        </w:p>
        <w:p w14:paraId="1FDE9FE9" w14:textId="77777777" w:rsidR="007C5E55" w:rsidRDefault="007C5E55">
          <w:pPr>
            <w:pStyle w:val="TOC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_Toc243452562 \h </w:instrText>
          </w:r>
          <w:r>
            <w:rPr>
              <w:noProof/>
            </w:rPr>
          </w:r>
          <w:r>
            <w:rPr>
              <w:noProof/>
            </w:rPr>
            <w:fldChar w:fldCharType="separate"/>
          </w:r>
          <w:r>
            <w:rPr>
              <w:noProof/>
            </w:rPr>
            <w:t>9</w:t>
          </w:r>
          <w:r>
            <w:rPr>
              <w:noProof/>
            </w:rPr>
            <w:fldChar w:fldCharType="end"/>
          </w:r>
        </w:p>
        <w:p w14:paraId="3AA97E45" w14:textId="77777777" w:rsidR="007C5E55" w:rsidRDefault="007C5E55">
          <w:pPr>
            <w:pStyle w:val="TOC3"/>
            <w:tabs>
              <w:tab w:val="left" w:pos="1057"/>
              <w:tab w:val="right" w:leader="dot" w:pos="8664"/>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_Toc243452563 \h </w:instrText>
          </w:r>
          <w:r>
            <w:rPr>
              <w:noProof/>
            </w:rPr>
          </w:r>
          <w:r>
            <w:rPr>
              <w:noProof/>
            </w:rPr>
            <w:fldChar w:fldCharType="separate"/>
          </w:r>
          <w:r>
            <w:rPr>
              <w:noProof/>
            </w:rPr>
            <w:t>9</w:t>
          </w:r>
          <w:r>
            <w:rPr>
              <w:noProof/>
            </w:rPr>
            <w:fldChar w:fldCharType="end"/>
          </w:r>
        </w:p>
        <w:p w14:paraId="135DE1A1" w14:textId="77777777" w:rsidR="007C5E55" w:rsidRDefault="007C5E55">
          <w:pPr>
            <w:pStyle w:val="TOC3"/>
            <w:tabs>
              <w:tab w:val="left" w:pos="1083"/>
              <w:tab w:val="right" w:leader="dot" w:pos="8664"/>
            </w:tabs>
            <w:rPr>
              <w:rFonts w:asciiTheme="minorHAnsi" w:eastAsiaTheme="minorEastAsia" w:hAnsiTheme="minorHAnsi" w:cstheme="minorBidi"/>
              <w:noProof/>
              <w:sz w:val="24"/>
              <w:szCs w:val="24"/>
              <w:lang w:eastAsia="ja-JP"/>
            </w:rPr>
          </w:pPr>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_Toc243452564 \h </w:instrText>
          </w:r>
          <w:r>
            <w:rPr>
              <w:noProof/>
            </w:rPr>
          </w:r>
          <w:r>
            <w:rPr>
              <w:noProof/>
            </w:rPr>
            <w:fldChar w:fldCharType="separate"/>
          </w:r>
          <w:r>
            <w:rPr>
              <w:noProof/>
            </w:rPr>
            <w:t>9</w:t>
          </w:r>
          <w:r>
            <w:rPr>
              <w:noProof/>
            </w:rPr>
            <w:fldChar w:fldCharType="end"/>
          </w:r>
        </w:p>
        <w:p w14:paraId="13A598AF" w14:textId="77777777" w:rsidR="007C5E55" w:rsidRDefault="007C5E55">
          <w:pPr>
            <w:pStyle w:val="TOC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_Toc243452565 \h </w:instrText>
          </w:r>
          <w:r>
            <w:rPr>
              <w:noProof/>
            </w:rPr>
          </w:r>
          <w:r>
            <w:rPr>
              <w:noProof/>
            </w:rPr>
            <w:fldChar w:fldCharType="separate"/>
          </w:r>
          <w:r>
            <w:rPr>
              <w:noProof/>
            </w:rPr>
            <w:t>9</w:t>
          </w:r>
          <w:r>
            <w:rPr>
              <w:noProof/>
            </w:rPr>
            <w:fldChar w:fldCharType="end"/>
          </w:r>
        </w:p>
        <w:p w14:paraId="52DF3815" w14:textId="77777777" w:rsidR="007C5E55" w:rsidRDefault="007C5E55">
          <w:pPr>
            <w:pStyle w:val="TOC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Pr>
              <w:noProof/>
            </w:rPr>
            <w:fldChar w:fldCharType="begin"/>
          </w:r>
          <w:r>
            <w:rPr>
              <w:noProof/>
            </w:rPr>
            <w:instrText xml:space="preserve"> PAGEREF _Toc243452566 \h </w:instrText>
          </w:r>
          <w:r>
            <w:rPr>
              <w:noProof/>
            </w:rPr>
          </w:r>
          <w:r>
            <w:rPr>
              <w:noProof/>
            </w:rPr>
            <w:fldChar w:fldCharType="separate"/>
          </w:r>
          <w:r>
            <w:rPr>
              <w:noProof/>
            </w:rPr>
            <w:t>10</w:t>
          </w:r>
          <w:r>
            <w:rPr>
              <w:noProof/>
            </w:rPr>
            <w:fldChar w:fldCharType="end"/>
          </w:r>
        </w:p>
        <w:p w14:paraId="5877548B" w14:textId="77777777" w:rsidR="007C5E55" w:rsidRDefault="007C5E55">
          <w:pPr>
            <w:pStyle w:val="TOC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_Toc243452567 \h </w:instrText>
          </w:r>
          <w:r>
            <w:rPr>
              <w:noProof/>
            </w:rPr>
          </w:r>
          <w:r>
            <w:rPr>
              <w:noProof/>
            </w:rPr>
            <w:fldChar w:fldCharType="separate"/>
          </w:r>
          <w:r>
            <w:rPr>
              <w:noProof/>
            </w:rPr>
            <w:t>10</w:t>
          </w:r>
          <w:r>
            <w:rPr>
              <w:noProof/>
            </w:rPr>
            <w:fldChar w:fldCharType="end"/>
          </w:r>
        </w:p>
        <w:p w14:paraId="74F34D4E" w14:textId="77777777" w:rsidR="007C5E55" w:rsidRDefault="007C5E55">
          <w:pPr>
            <w:pStyle w:val="TOC3"/>
            <w:tabs>
              <w:tab w:val="left" w:pos="1051"/>
              <w:tab w:val="right" w:leader="dot" w:pos="8664"/>
            </w:tabs>
            <w:rPr>
              <w:rFonts w:asciiTheme="minorHAnsi" w:eastAsiaTheme="minorEastAsia" w:hAnsiTheme="minorHAnsi" w:cstheme="minorBidi"/>
              <w:noProof/>
              <w:sz w:val="24"/>
              <w:szCs w:val="24"/>
              <w:lang w:eastAsia="ja-JP"/>
            </w:rPr>
          </w:pPr>
          <w:r w:rsidRPr="00F74903">
            <w:rPr>
              <w:noProof/>
              <w:highlight w:val="yellow"/>
            </w:rPr>
            <w:t>5.2.1</w:t>
          </w:r>
          <w:r>
            <w:rPr>
              <w:rFonts w:asciiTheme="minorHAnsi" w:eastAsiaTheme="minorEastAsia" w:hAnsiTheme="minorHAnsi" w:cstheme="minorBidi"/>
              <w:noProof/>
              <w:sz w:val="24"/>
              <w:szCs w:val="24"/>
              <w:lang w:eastAsia="ja-JP"/>
            </w:rPr>
            <w:tab/>
          </w:r>
          <w:r w:rsidRPr="00F74903">
            <w:rPr>
              <w:noProof/>
              <w:highlight w:val="yellow"/>
            </w:rPr>
            <w:t>Regel 1</w:t>
          </w:r>
          <w:r>
            <w:rPr>
              <w:noProof/>
            </w:rPr>
            <w:tab/>
          </w:r>
          <w:r>
            <w:rPr>
              <w:noProof/>
            </w:rPr>
            <w:fldChar w:fldCharType="begin"/>
          </w:r>
          <w:r>
            <w:rPr>
              <w:noProof/>
            </w:rPr>
            <w:instrText xml:space="preserve"> PAGEREF _Toc243452568 \h </w:instrText>
          </w:r>
          <w:r>
            <w:rPr>
              <w:noProof/>
            </w:rPr>
          </w:r>
          <w:r>
            <w:rPr>
              <w:noProof/>
            </w:rPr>
            <w:fldChar w:fldCharType="separate"/>
          </w:r>
          <w:r>
            <w:rPr>
              <w:noProof/>
            </w:rPr>
            <w:t>10</w:t>
          </w:r>
          <w:r>
            <w:rPr>
              <w:noProof/>
            </w:rPr>
            <w:fldChar w:fldCharType="end"/>
          </w:r>
        </w:p>
        <w:p w14:paraId="34E9B05C" w14:textId="77777777" w:rsidR="007C5E55" w:rsidRDefault="007C5E55">
          <w:pPr>
            <w:pStyle w:val="TOC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_Toc243452569 \h </w:instrText>
          </w:r>
          <w:r>
            <w:rPr>
              <w:noProof/>
            </w:rPr>
          </w:r>
          <w:r>
            <w:rPr>
              <w:noProof/>
            </w:rPr>
            <w:fldChar w:fldCharType="separate"/>
          </w:r>
          <w:r>
            <w:rPr>
              <w:noProof/>
            </w:rPr>
            <w:t>11</w:t>
          </w:r>
          <w:r>
            <w:rPr>
              <w:noProof/>
            </w:rPr>
            <w:fldChar w:fldCharType="end"/>
          </w:r>
        </w:p>
        <w:p w14:paraId="041F7931" w14:textId="77777777" w:rsidR="007C5E55" w:rsidRDefault="007C5E55">
          <w:pPr>
            <w:pStyle w:val="TOC2"/>
            <w:tabs>
              <w:tab w:val="left" w:pos="693"/>
              <w:tab w:val="right" w:leader="dot" w:pos="8664"/>
            </w:tabs>
            <w:rPr>
              <w:rFonts w:asciiTheme="minorHAnsi" w:eastAsiaTheme="minorEastAsia" w:hAnsiTheme="minorHAnsi" w:cstheme="minorBidi"/>
              <w:noProof/>
              <w:sz w:val="24"/>
              <w:szCs w:val="24"/>
              <w:lang w:eastAsia="ja-JP"/>
            </w:rPr>
          </w:pPr>
          <w:r w:rsidRPr="00F74903">
            <w:rPr>
              <w:noProof/>
              <w:highlight w:val="yellow"/>
            </w:rPr>
            <w:t>6.1</w:t>
          </w:r>
          <w:r>
            <w:rPr>
              <w:rFonts w:asciiTheme="minorHAnsi" w:eastAsiaTheme="minorEastAsia" w:hAnsiTheme="minorHAnsi" w:cstheme="minorBidi"/>
              <w:noProof/>
              <w:sz w:val="24"/>
              <w:szCs w:val="24"/>
              <w:lang w:eastAsia="ja-JP"/>
            </w:rPr>
            <w:tab/>
          </w:r>
          <w:r w:rsidRPr="00F74903">
            <w:rPr>
              <w:noProof/>
              <w:highlight w:val="yellow"/>
            </w:rPr>
            <w:t>NamnPåTjänstekontrakt1</w:t>
          </w:r>
          <w:r>
            <w:rPr>
              <w:noProof/>
            </w:rPr>
            <w:tab/>
          </w:r>
          <w:r>
            <w:rPr>
              <w:noProof/>
            </w:rPr>
            <w:fldChar w:fldCharType="begin"/>
          </w:r>
          <w:r>
            <w:rPr>
              <w:noProof/>
            </w:rPr>
            <w:instrText xml:space="preserve"> PAGEREF _Toc243452570 \h </w:instrText>
          </w:r>
          <w:r>
            <w:rPr>
              <w:noProof/>
            </w:rPr>
          </w:r>
          <w:r>
            <w:rPr>
              <w:noProof/>
            </w:rPr>
            <w:fldChar w:fldCharType="separate"/>
          </w:r>
          <w:r>
            <w:rPr>
              <w:noProof/>
            </w:rPr>
            <w:t>11</w:t>
          </w:r>
          <w:r>
            <w:rPr>
              <w:noProof/>
            </w:rPr>
            <w:fldChar w:fldCharType="end"/>
          </w:r>
        </w:p>
        <w:p w14:paraId="4678F004" w14:textId="77777777" w:rsidR="007C5E55" w:rsidRDefault="007C5E55">
          <w:pPr>
            <w:pStyle w:val="TOC3"/>
            <w:tabs>
              <w:tab w:val="left" w:pos="1033"/>
              <w:tab w:val="right" w:leader="dot" w:pos="8664"/>
            </w:tabs>
            <w:rPr>
              <w:rFonts w:asciiTheme="minorHAnsi" w:eastAsiaTheme="minorEastAsia" w:hAnsiTheme="minorHAnsi" w:cstheme="minorBidi"/>
              <w:noProof/>
              <w:sz w:val="24"/>
              <w:szCs w:val="24"/>
              <w:lang w:eastAsia="ja-JP"/>
            </w:rPr>
          </w:pPr>
          <w:r>
            <w:rPr>
              <w:noProof/>
            </w:rPr>
            <w:lastRenderedPageBreak/>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_Toc243452571 \h </w:instrText>
          </w:r>
          <w:r>
            <w:rPr>
              <w:noProof/>
            </w:rPr>
          </w:r>
          <w:r>
            <w:rPr>
              <w:noProof/>
            </w:rPr>
            <w:fldChar w:fldCharType="separate"/>
          </w:r>
          <w:r>
            <w:rPr>
              <w:noProof/>
            </w:rPr>
            <w:t>11</w:t>
          </w:r>
          <w:r>
            <w:rPr>
              <w:noProof/>
            </w:rPr>
            <w:fldChar w:fldCharType="end"/>
          </w:r>
        </w:p>
        <w:p w14:paraId="289CB188" w14:textId="77777777" w:rsidR="007C5E55" w:rsidRDefault="007C5E55">
          <w:pPr>
            <w:pStyle w:val="TOC3"/>
            <w:tabs>
              <w:tab w:val="left" w:pos="1059"/>
              <w:tab w:val="right" w:leader="dot" w:pos="8664"/>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_Toc243452572 \h </w:instrText>
          </w:r>
          <w:r>
            <w:rPr>
              <w:noProof/>
            </w:rPr>
          </w:r>
          <w:r>
            <w:rPr>
              <w:noProof/>
            </w:rPr>
            <w:fldChar w:fldCharType="separate"/>
          </w:r>
          <w:r>
            <w:rPr>
              <w:noProof/>
            </w:rPr>
            <w:t>11</w:t>
          </w:r>
          <w:r>
            <w:rPr>
              <w:noProof/>
            </w:rPr>
            <w:fldChar w:fldCharType="end"/>
          </w:r>
        </w:p>
        <w:p w14:paraId="1E536D59" w14:textId="77777777" w:rsidR="007C5E55" w:rsidRDefault="007C5E55">
          <w:pPr>
            <w:pStyle w:val="TOC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_Toc243452573 \h </w:instrText>
          </w:r>
          <w:r>
            <w:rPr>
              <w:noProof/>
            </w:rPr>
          </w:r>
          <w:r>
            <w:rPr>
              <w:noProof/>
            </w:rPr>
            <w:fldChar w:fldCharType="separate"/>
          </w:r>
          <w:r>
            <w:rPr>
              <w:noProof/>
            </w:rPr>
            <w:t>11</w:t>
          </w:r>
          <w:r>
            <w:rPr>
              <w:noProof/>
            </w:rPr>
            <w:fldChar w:fldCharType="end"/>
          </w:r>
        </w:p>
        <w:p w14:paraId="0196B8FE" w14:textId="77777777" w:rsidR="007C5E55" w:rsidRDefault="007C5E55">
          <w:pPr>
            <w:pStyle w:val="TOC3"/>
            <w:tabs>
              <w:tab w:val="left" w:pos="1060"/>
              <w:tab w:val="right" w:leader="dot" w:pos="8664"/>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_Toc243452574 \h </w:instrText>
          </w:r>
          <w:r>
            <w:rPr>
              <w:noProof/>
            </w:rPr>
          </w:r>
          <w:r>
            <w:rPr>
              <w:noProof/>
            </w:rPr>
            <w:fldChar w:fldCharType="separate"/>
          </w:r>
          <w:r>
            <w:rPr>
              <w:noProof/>
            </w:rPr>
            <w:t>11</w:t>
          </w:r>
          <w:r>
            <w:rPr>
              <w:noProof/>
            </w:rPr>
            <w:fldChar w:fldCharType="end"/>
          </w:r>
        </w:p>
        <w:p w14:paraId="0E438A98" w14:textId="77777777" w:rsidR="007C5E55" w:rsidRDefault="007C5E55">
          <w:pPr>
            <w:pStyle w:val="TOC2"/>
            <w:tabs>
              <w:tab w:val="left" w:pos="719"/>
              <w:tab w:val="right" w:leader="dot" w:pos="8664"/>
            </w:tabs>
            <w:rPr>
              <w:rFonts w:asciiTheme="minorHAnsi" w:eastAsiaTheme="minorEastAsia" w:hAnsiTheme="minorHAnsi" w:cstheme="minorBidi"/>
              <w:noProof/>
              <w:sz w:val="24"/>
              <w:szCs w:val="24"/>
              <w:lang w:eastAsia="ja-JP"/>
            </w:rPr>
          </w:pPr>
          <w:r w:rsidRPr="00F74903">
            <w:rPr>
              <w:noProof/>
              <w:highlight w:val="yellow"/>
            </w:rPr>
            <w:t>6.2</w:t>
          </w:r>
          <w:r>
            <w:rPr>
              <w:rFonts w:asciiTheme="minorHAnsi" w:eastAsiaTheme="minorEastAsia" w:hAnsiTheme="minorHAnsi" w:cstheme="minorBidi"/>
              <w:noProof/>
              <w:sz w:val="24"/>
              <w:szCs w:val="24"/>
              <w:lang w:eastAsia="ja-JP"/>
            </w:rPr>
            <w:tab/>
          </w:r>
          <w:r w:rsidRPr="00F74903">
            <w:rPr>
              <w:noProof/>
              <w:highlight w:val="yellow"/>
            </w:rPr>
            <w:t>NamnPåTjänstekontraktX</w:t>
          </w:r>
          <w:r>
            <w:rPr>
              <w:noProof/>
            </w:rPr>
            <w:tab/>
          </w:r>
          <w:r>
            <w:rPr>
              <w:noProof/>
            </w:rPr>
            <w:fldChar w:fldCharType="begin"/>
          </w:r>
          <w:r>
            <w:rPr>
              <w:noProof/>
            </w:rPr>
            <w:instrText xml:space="preserve"> PAGEREF _Toc243452575 \h </w:instrText>
          </w:r>
          <w:r>
            <w:rPr>
              <w:noProof/>
            </w:rPr>
          </w:r>
          <w:r>
            <w:rPr>
              <w:noProof/>
            </w:rPr>
            <w:fldChar w:fldCharType="separate"/>
          </w:r>
          <w:r>
            <w:rPr>
              <w:noProof/>
            </w:rPr>
            <w:t>12</w:t>
          </w:r>
          <w:r>
            <w:rPr>
              <w:noProof/>
            </w:rPr>
            <w:fldChar w:fldCharType="end"/>
          </w:r>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467E428D" w14:textId="77777777" w:rsidR="004255A2" w:rsidRPr="007E47C0" w:rsidRDefault="004255A2" w:rsidP="004255A2">
      <w:pPr>
        <w:spacing w:line="240" w:lineRule="auto"/>
      </w:pPr>
      <w:r w:rsidRPr="00C54BCA">
        <w:rPr>
          <w:b/>
          <w:color w:val="4F81BD" w:themeColor="accent1"/>
          <w:sz w:val="28"/>
          <w:szCs w:val="28"/>
        </w:rPr>
        <w:lastRenderedPageBreak/>
        <w:t>Regler för ifyllande</w:t>
      </w:r>
    </w:p>
    <w:p w14:paraId="74CBE5D9" w14:textId="77777777" w:rsidR="004255A2" w:rsidRPr="00C54BCA" w:rsidRDefault="004255A2" w:rsidP="004255A2">
      <w:pPr>
        <w:rPr>
          <w:b/>
          <w:color w:val="4F81BD" w:themeColor="accent1"/>
          <w:sz w:val="28"/>
          <w:szCs w:val="28"/>
        </w:rPr>
      </w:pPr>
    </w:p>
    <w:p w14:paraId="4D3DB2BD" w14:textId="77777777" w:rsidR="004255A2" w:rsidRDefault="004255A2" w:rsidP="004255A2">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52FECEB5" w14:textId="77777777" w:rsidR="004255A2" w:rsidRPr="00C54BCA" w:rsidRDefault="004255A2" w:rsidP="004255A2">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144CCBA0" w14:textId="77777777" w:rsidR="004255A2" w:rsidRDefault="004255A2" w:rsidP="004255A2">
      <w:pPr>
        <w:rPr>
          <w:color w:val="4F81BD" w:themeColor="accent1"/>
        </w:rPr>
      </w:pPr>
      <w:r w:rsidRPr="00C54BCA">
        <w:rPr>
          <w:color w:val="4F81BD" w:themeColor="accent1"/>
        </w:rPr>
        <w:t xml:space="preserve">Blå text är anvisningar för hur denna mall skall fyllas i. Den SKALL tas bort i det färdiga dokumentet. </w:t>
      </w:r>
    </w:p>
    <w:p w14:paraId="612C72BE" w14:textId="77777777" w:rsidR="004255A2" w:rsidRDefault="004255A2" w:rsidP="004255A2">
      <w:pPr>
        <w:rPr>
          <w:color w:val="4F81BD" w:themeColor="accent1"/>
        </w:rPr>
      </w:pPr>
    </w:p>
    <w:p w14:paraId="013AD704" w14:textId="77777777" w:rsidR="004255A2" w:rsidRPr="00847C72" w:rsidRDefault="004255A2" w:rsidP="004255A2">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49576ED2" w14:textId="77777777" w:rsidR="004255A2" w:rsidRPr="00847C72" w:rsidRDefault="004255A2" w:rsidP="004255A2">
      <w:pPr>
        <w:rPr>
          <w:color w:val="4F81BD" w:themeColor="accent1"/>
        </w:rPr>
      </w:pPr>
    </w:p>
    <w:p w14:paraId="3A435B3D" w14:textId="77777777" w:rsidR="004255A2" w:rsidRPr="00847C72" w:rsidRDefault="004255A2" w:rsidP="004255A2">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450FF625" w14:textId="77777777" w:rsidR="004255A2" w:rsidRPr="00847C72" w:rsidRDefault="004255A2" w:rsidP="004255A2">
      <w:pPr>
        <w:rPr>
          <w:color w:val="4F81BD" w:themeColor="accent1"/>
        </w:rPr>
      </w:pPr>
    </w:p>
    <w:p w14:paraId="1062D21F" w14:textId="77777777" w:rsidR="004255A2" w:rsidRPr="00847C72" w:rsidRDefault="004255A2" w:rsidP="004255A2">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3A239939" w14:textId="77777777" w:rsidR="004255A2" w:rsidRPr="00847C72" w:rsidRDefault="004255A2" w:rsidP="004255A2">
      <w:pPr>
        <w:rPr>
          <w:color w:val="4F81BD" w:themeColor="accent1"/>
        </w:rPr>
      </w:pPr>
    </w:p>
    <w:p w14:paraId="02B9EEC3" w14:textId="77777777" w:rsidR="004255A2" w:rsidRPr="00847C72" w:rsidRDefault="004255A2" w:rsidP="004255A2">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32095428" w14:textId="77777777" w:rsidR="004255A2" w:rsidRPr="00847C72" w:rsidRDefault="004255A2" w:rsidP="004255A2">
      <w:pPr>
        <w:rPr>
          <w:color w:val="4F81BD" w:themeColor="accent1"/>
        </w:rPr>
      </w:pPr>
    </w:p>
    <w:p w14:paraId="2AEE478B" w14:textId="77777777" w:rsidR="004255A2" w:rsidRDefault="004255A2" w:rsidP="004255A2">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123B7524" w14:textId="77777777" w:rsidR="004255A2" w:rsidRDefault="004255A2" w:rsidP="004255A2">
      <w:pPr>
        <w:rPr>
          <w:color w:val="4F81BD" w:themeColor="accent1"/>
        </w:rPr>
      </w:pPr>
    </w:p>
    <w:p w14:paraId="0E09B129" w14:textId="77777777" w:rsidR="004255A2" w:rsidRPr="00847C72" w:rsidRDefault="004255A2" w:rsidP="004255A2">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24DE2586" w14:textId="77777777" w:rsidR="004255A2" w:rsidRPr="00847C72" w:rsidRDefault="004255A2" w:rsidP="004255A2">
      <w:pPr>
        <w:rPr>
          <w:color w:val="4F81BD" w:themeColor="accent1"/>
        </w:rPr>
      </w:pPr>
    </w:p>
    <w:p w14:paraId="79523EEC" w14:textId="77777777" w:rsidR="004255A2" w:rsidRPr="00847C72" w:rsidRDefault="004255A2" w:rsidP="004255A2">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6344DB3E" w14:textId="77777777" w:rsidR="004255A2" w:rsidRDefault="004255A2" w:rsidP="004255A2">
      <w:pPr>
        <w:rPr>
          <w:color w:val="4F81BD" w:themeColor="accent1"/>
        </w:rPr>
      </w:pPr>
    </w:p>
    <w:p w14:paraId="639BCEEF" w14:textId="77777777" w:rsidR="004255A2" w:rsidRDefault="004255A2" w:rsidP="004255A2">
      <w:pPr>
        <w:spacing w:line="240" w:lineRule="auto"/>
        <w:rPr>
          <w:b/>
        </w:rPr>
      </w:pPr>
      <w:r>
        <w:rPr>
          <w:b/>
        </w:rPr>
        <w:br w:type="page"/>
      </w:r>
    </w:p>
    <w:p w14:paraId="6B5E98DD" w14:textId="77777777" w:rsidR="004255A2" w:rsidRDefault="004255A2" w:rsidP="004255A2">
      <w:pPr>
        <w:rPr>
          <w:b/>
        </w:rPr>
      </w:pPr>
    </w:p>
    <w:p w14:paraId="271B41A9" w14:textId="77777777" w:rsidR="004255A2" w:rsidRPr="00210991" w:rsidRDefault="004255A2" w:rsidP="004255A2">
      <w:pPr>
        <w:rPr>
          <w:rStyle w:val="BodyTextChar"/>
          <w:rFonts w:ascii="Times New Roman" w:hAnsi="Times New Roman"/>
          <w:szCs w:val="20"/>
        </w:rPr>
      </w:pPr>
      <w:r w:rsidRPr="00D23023">
        <w:rPr>
          <w:b/>
        </w:rPr>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514BAB">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514BAB">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514BAB">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514BAB">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514BAB">
            <w:pPr>
              <w:pStyle w:val="TableText"/>
            </w:pPr>
            <w:r w:rsidRPr="00A31996">
              <w:t>Granskad av</w:t>
            </w:r>
          </w:p>
        </w:tc>
      </w:tr>
      <w:tr w:rsidR="004255A2" w14:paraId="59B83073" w14:textId="77777777" w:rsidTr="00514BAB">
        <w:tc>
          <w:tcPr>
            <w:tcW w:w="964" w:type="dxa"/>
          </w:tcPr>
          <w:p w14:paraId="2BC5E9BD" w14:textId="77777777" w:rsidR="004255A2" w:rsidRDefault="004255A2" w:rsidP="00514BAB">
            <w:pPr>
              <w:pStyle w:val="TableText"/>
            </w:pPr>
            <w:r w:rsidRPr="00C54BCA">
              <w:rPr>
                <w:highlight w:val="yellow"/>
              </w:rPr>
              <w:t>PA1</w:t>
            </w:r>
          </w:p>
        </w:tc>
        <w:tc>
          <w:tcPr>
            <w:tcW w:w="1224" w:type="dxa"/>
          </w:tcPr>
          <w:p w14:paraId="62A4BB9E" w14:textId="77777777" w:rsidR="004255A2" w:rsidRDefault="004255A2" w:rsidP="00514BAB">
            <w:pPr>
              <w:pStyle w:val="TableText"/>
            </w:pPr>
            <w:r>
              <w:rPr>
                <w:highlight w:val="yellow"/>
              </w:rPr>
              <w:t>ÅÅÅÅ</w:t>
            </w:r>
            <w:r w:rsidRPr="00C54BCA">
              <w:rPr>
                <w:highlight w:val="yellow"/>
              </w:rPr>
              <w:t>-MM-DD</w:t>
            </w:r>
          </w:p>
        </w:tc>
        <w:tc>
          <w:tcPr>
            <w:tcW w:w="4140" w:type="dxa"/>
          </w:tcPr>
          <w:p w14:paraId="64BE92EF" w14:textId="77777777" w:rsidR="004255A2" w:rsidRDefault="004255A2" w:rsidP="00514BAB">
            <w:pPr>
              <w:pStyle w:val="TableText"/>
            </w:pPr>
            <w:r w:rsidRPr="0032226B">
              <w:rPr>
                <w:highlight w:val="yellow"/>
              </w:rPr>
              <w:t>Första version</w:t>
            </w:r>
          </w:p>
        </w:tc>
        <w:tc>
          <w:tcPr>
            <w:tcW w:w="1980" w:type="dxa"/>
          </w:tcPr>
          <w:p w14:paraId="7E17C24C" w14:textId="77777777" w:rsidR="004255A2" w:rsidRDefault="004255A2" w:rsidP="00514BAB">
            <w:pPr>
              <w:pStyle w:val="TableText"/>
            </w:pPr>
            <w:r w:rsidRPr="00C54BCA">
              <w:rPr>
                <w:highlight w:val="yellow"/>
              </w:rPr>
              <w:t>Namn, Företag</w:t>
            </w:r>
          </w:p>
        </w:tc>
        <w:tc>
          <w:tcPr>
            <w:tcW w:w="1440" w:type="dxa"/>
          </w:tcPr>
          <w:p w14:paraId="7085D7E4" w14:textId="77777777" w:rsidR="004255A2" w:rsidRDefault="004255A2" w:rsidP="00514BAB">
            <w:pPr>
              <w:pStyle w:val="TableText"/>
            </w:pPr>
          </w:p>
        </w:tc>
      </w:tr>
    </w:tbl>
    <w:p w14:paraId="0A2797E7" w14:textId="77777777" w:rsidR="004255A2" w:rsidRDefault="004255A2" w:rsidP="004255A2">
      <w:pPr>
        <w:pStyle w:val="TOC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514BAB">
            <w:pPr>
              <w:pStyle w:val="TableText"/>
            </w:pPr>
            <w:r>
              <w:t>Namn</w:t>
            </w:r>
          </w:p>
        </w:tc>
        <w:tc>
          <w:tcPr>
            <w:tcW w:w="2892" w:type="dxa"/>
            <w:shd w:val="clear" w:color="auto" w:fill="DDD9C3" w:themeFill="background2" w:themeFillShade="E6"/>
          </w:tcPr>
          <w:p w14:paraId="3AEE7573" w14:textId="77777777" w:rsidR="004255A2" w:rsidRPr="00A31996" w:rsidRDefault="004255A2" w:rsidP="00514BAB">
            <w:pPr>
              <w:pStyle w:val="TableText"/>
            </w:pPr>
            <w:r>
              <w:t>Dokument</w:t>
            </w:r>
          </w:p>
        </w:tc>
        <w:tc>
          <w:tcPr>
            <w:tcW w:w="2472" w:type="dxa"/>
            <w:shd w:val="clear" w:color="auto" w:fill="DDD9C3" w:themeFill="background2" w:themeFillShade="E6"/>
          </w:tcPr>
          <w:p w14:paraId="691C9A83" w14:textId="77777777" w:rsidR="004255A2" w:rsidRPr="00A31996" w:rsidRDefault="004255A2" w:rsidP="00514BAB">
            <w:pPr>
              <w:pStyle w:val="TableText"/>
            </w:pPr>
            <w:r>
              <w:t>Kommentar</w:t>
            </w:r>
          </w:p>
        </w:tc>
        <w:tc>
          <w:tcPr>
            <w:tcW w:w="3339" w:type="dxa"/>
            <w:shd w:val="clear" w:color="auto" w:fill="DDD9C3" w:themeFill="background2" w:themeFillShade="E6"/>
          </w:tcPr>
          <w:p w14:paraId="09607659" w14:textId="77777777" w:rsidR="004255A2" w:rsidRPr="00A31996" w:rsidRDefault="004255A2" w:rsidP="00514BAB">
            <w:pPr>
              <w:pStyle w:val="TableText"/>
            </w:pPr>
            <w:r>
              <w:t>Länk</w:t>
            </w:r>
          </w:p>
        </w:tc>
      </w:tr>
      <w:tr w:rsidR="004255A2" w14:paraId="1638D443" w14:textId="77777777" w:rsidTr="00514BAB">
        <w:tc>
          <w:tcPr>
            <w:tcW w:w="964" w:type="dxa"/>
          </w:tcPr>
          <w:p w14:paraId="7121E73A" w14:textId="77777777" w:rsidR="004255A2" w:rsidRDefault="004255A2" w:rsidP="00514BAB">
            <w:pPr>
              <w:pStyle w:val="TableText"/>
            </w:pPr>
            <w:r>
              <w:t>R1</w:t>
            </w:r>
          </w:p>
        </w:tc>
        <w:tc>
          <w:tcPr>
            <w:tcW w:w="2892" w:type="dxa"/>
          </w:tcPr>
          <w:p w14:paraId="3CB096E1" w14:textId="77777777" w:rsidR="004255A2" w:rsidRDefault="004255A2" w:rsidP="00514BAB">
            <w:pPr>
              <w:pStyle w:val="TableText"/>
            </w:pPr>
            <w:r>
              <w:t xml:space="preserve">Arkitekturella beslut – </w:t>
            </w:r>
            <w:r w:rsidR="00A16E37">
              <w:fldChar w:fldCharType="begin"/>
            </w:r>
            <w:r w:rsidR="00A16E37">
              <w:instrText xml:space="preserve"> TITLE  \* MERGEFORMAT </w:instrText>
            </w:r>
            <w:r w:rsidR="00A16E37">
              <w:fldChar w:fldCharType="separate"/>
            </w:r>
            <w:r>
              <w:rPr>
                <w:color w:val="9BBB59" w:themeColor="accent3"/>
              </w:rPr>
              <w:t>Namn på Tjänstedomän</w:t>
            </w:r>
            <w:r w:rsidR="00A16E37">
              <w:rPr>
                <w:color w:val="9BBB59" w:themeColor="accent3"/>
              </w:rPr>
              <w:fldChar w:fldCharType="end"/>
            </w:r>
          </w:p>
        </w:tc>
        <w:tc>
          <w:tcPr>
            <w:tcW w:w="2472" w:type="dxa"/>
          </w:tcPr>
          <w:p w14:paraId="5D99047D" w14:textId="77777777" w:rsidR="004255A2" w:rsidRDefault="004255A2" w:rsidP="00514BAB">
            <w:pPr>
              <w:pStyle w:val="TableText"/>
            </w:pPr>
            <w:r>
              <w:t>Obligatoriskt</w:t>
            </w:r>
          </w:p>
        </w:tc>
        <w:tc>
          <w:tcPr>
            <w:tcW w:w="3339" w:type="dxa"/>
          </w:tcPr>
          <w:p w14:paraId="524E0594" w14:textId="77777777" w:rsidR="004255A2" w:rsidRDefault="004255A2" w:rsidP="00514BAB">
            <w:pPr>
              <w:pStyle w:val="TableText"/>
            </w:pPr>
            <w:r w:rsidRPr="00F74D93">
              <w:rPr>
                <w:highlight w:val="yellow"/>
              </w:rPr>
              <w:t>Plats där dokumentet finns</w:t>
            </w:r>
          </w:p>
        </w:tc>
      </w:tr>
      <w:tr w:rsidR="00030D6C" w14:paraId="0AF4DD3F" w14:textId="77777777" w:rsidTr="00514BAB">
        <w:tc>
          <w:tcPr>
            <w:tcW w:w="964" w:type="dxa"/>
          </w:tcPr>
          <w:p w14:paraId="487F8514" w14:textId="6ED873CE" w:rsidR="00030D6C" w:rsidRDefault="00030D6C" w:rsidP="00514BAB">
            <w:pPr>
              <w:pStyle w:val="TableText"/>
            </w:pPr>
            <w:r>
              <w:t>R2</w:t>
            </w:r>
          </w:p>
        </w:tc>
        <w:tc>
          <w:tcPr>
            <w:tcW w:w="2892" w:type="dxa"/>
          </w:tcPr>
          <w:p w14:paraId="5F2132A5" w14:textId="00DF8F57" w:rsidR="00030D6C" w:rsidRDefault="00030D6C" w:rsidP="00514BAB">
            <w:pPr>
              <w:pStyle w:val="TableText"/>
            </w:pPr>
            <w:r>
              <w:t>RIVTA flera dokument</w:t>
            </w:r>
          </w:p>
        </w:tc>
        <w:tc>
          <w:tcPr>
            <w:tcW w:w="2472" w:type="dxa"/>
          </w:tcPr>
          <w:p w14:paraId="17A0D0BD" w14:textId="1B8AA67E" w:rsidR="00030D6C" w:rsidRDefault="00030D6C" w:rsidP="00514BAB">
            <w:pPr>
              <w:pStyle w:val="TableText"/>
            </w:pPr>
            <w:r>
              <w:t>Finns på Webben</w:t>
            </w:r>
          </w:p>
        </w:tc>
        <w:tc>
          <w:tcPr>
            <w:tcW w:w="3339" w:type="dxa"/>
          </w:tcPr>
          <w:p w14:paraId="0F74B29D" w14:textId="14D1114C" w:rsidR="00A16E37" w:rsidRPr="00A16E37" w:rsidRDefault="00A16E37" w:rsidP="00A16E37">
            <w:pPr>
              <w:pStyle w:val="TableText"/>
            </w:pPr>
            <w:hyperlink r:id="rId9" w:history="1">
              <w:r w:rsidR="00030D6C" w:rsidRPr="00524077">
                <w:rPr>
                  <w:rStyle w:val="Hyperlink"/>
                </w:rPr>
                <w:t>http://www.cehis.se/arkitektur_och_regelverk/regelverk/</w:t>
              </w:r>
            </w:hyperlink>
            <w:r w:rsidR="00030D6C">
              <w:t xml:space="preserve"> </w:t>
            </w:r>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6C3E23">
            <w:pPr>
              <w:pStyle w:val="TableText"/>
            </w:pPr>
            <w:r>
              <w:t>Förkortning</w:t>
            </w:r>
          </w:p>
        </w:tc>
        <w:tc>
          <w:tcPr>
            <w:tcW w:w="3827" w:type="dxa"/>
            <w:shd w:val="clear" w:color="auto" w:fill="DDD9C3" w:themeFill="background2" w:themeFillShade="E6"/>
          </w:tcPr>
          <w:p w14:paraId="356148A9" w14:textId="2CF1EC0C" w:rsidR="00030D6C" w:rsidRPr="00A31996" w:rsidRDefault="00030D6C" w:rsidP="00030D6C">
            <w:pPr>
              <w:pStyle w:val="TableText"/>
            </w:pPr>
            <w:r>
              <w:t>Betydelse</w:t>
            </w:r>
          </w:p>
        </w:tc>
        <w:tc>
          <w:tcPr>
            <w:tcW w:w="4252" w:type="dxa"/>
            <w:shd w:val="clear" w:color="auto" w:fill="DDD9C3" w:themeFill="background2" w:themeFillShade="E6"/>
          </w:tcPr>
          <w:p w14:paraId="702D52E8" w14:textId="77777777" w:rsidR="00030D6C" w:rsidRPr="00A31996" w:rsidRDefault="00030D6C" w:rsidP="006C3E23">
            <w:pPr>
              <w:pStyle w:val="TableText"/>
            </w:pPr>
            <w:r>
              <w:t>Kommentar</w:t>
            </w:r>
          </w:p>
        </w:tc>
      </w:tr>
      <w:tr w:rsidR="00030D6C" w14:paraId="767601B1" w14:textId="77777777" w:rsidTr="00030D6C">
        <w:tc>
          <w:tcPr>
            <w:tcW w:w="1588" w:type="dxa"/>
          </w:tcPr>
          <w:p w14:paraId="1BDFEF5C" w14:textId="668FE46F" w:rsidR="00030D6C" w:rsidRDefault="00030D6C" w:rsidP="006C3E23">
            <w:pPr>
              <w:pStyle w:val="TableText"/>
            </w:pPr>
          </w:p>
        </w:tc>
        <w:tc>
          <w:tcPr>
            <w:tcW w:w="3827" w:type="dxa"/>
          </w:tcPr>
          <w:p w14:paraId="78EE5E21" w14:textId="57F96472" w:rsidR="00030D6C" w:rsidRDefault="00030D6C" w:rsidP="006C3E23">
            <w:pPr>
              <w:pStyle w:val="TableText"/>
            </w:pPr>
          </w:p>
        </w:tc>
        <w:tc>
          <w:tcPr>
            <w:tcW w:w="4252" w:type="dxa"/>
          </w:tcPr>
          <w:p w14:paraId="6B9E23A7" w14:textId="158F4C53" w:rsidR="00030D6C" w:rsidRDefault="00030D6C" w:rsidP="006C3E23">
            <w:pPr>
              <w:pStyle w:val="TableText"/>
            </w:pP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Heading1"/>
        <w:numPr>
          <w:ilvl w:val="0"/>
          <w:numId w:val="0"/>
        </w:numPr>
        <w:ind w:left="432"/>
      </w:pPr>
    </w:p>
    <w:p w14:paraId="0C52B6D8" w14:textId="77777777" w:rsidR="007E47C0" w:rsidRDefault="007E47C0" w:rsidP="007E47C0">
      <w:pPr>
        <w:pStyle w:val="Heading1"/>
      </w:pPr>
      <w:bookmarkStart w:id="7" w:name="_Toc357754843"/>
      <w:bookmarkStart w:id="8" w:name="_Toc243452541"/>
      <w:r>
        <w:t>Inledning</w:t>
      </w:r>
      <w:bookmarkEnd w:id="1"/>
      <w:bookmarkEnd w:id="2"/>
      <w:bookmarkEnd w:id="3"/>
      <w:bookmarkEnd w:id="4"/>
      <w:bookmarkEnd w:id="5"/>
      <w:bookmarkEnd w:id="6"/>
      <w:bookmarkEnd w:id="7"/>
      <w:bookmarkEnd w:id="8"/>
    </w:p>
    <w:p w14:paraId="5C3D27ED" w14:textId="41CCD4C4" w:rsidR="007E47C0" w:rsidRDefault="007E47C0" w:rsidP="007E47C0">
      <w:r>
        <w:t xml:space="preserve">Detta är beskrivningen av tjänstekontrakten i tjänstedomänen </w:t>
      </w:r>
      <w:r w:rsidRPr="001313DB">
        <w:rPr>
          <w:highlight w:val="yellow"/>
        </w:rPr>
        <w:t>DomänNamn_del1: DomänNamn_del1: DomänNamn_del1</w:t>
      </w:r>
      <w:r>
        <w:t>. Den svenska benämningen är ”</w:t>
      </w:r>
      <w:r w:rsidRPr="001313DB">
        <w:rPr>
          <w:highlight w:val="yellow"/>
        </w:rPr>
        <w:t>Namn på svenska för domän</w:t>
      </w:r>
      <w:r>
        <w:t>”.</w:t>
      </w:r>
      <w:r w:rsidR="00030D6C">
        <w:t xml:space="preserve"> Tjänstekontrakten är baserade på RIVTA 2.1 [R2] och reglerade genom arkitekturella beslut [R1]. </w:t>
      </w:r>
      <w:r>
        <w:t xml:space="preserve"> </w:t>
      </w:r>
    </w:p>
    <w:p w14:paraId="3131966D" w14:textId="77777777" w:rsidR="007E47C0" w:rsidRDefault="007E47C0" w:rsidP="007E47C0"/>
    <w:p w14:paraId="56649994" w14:textId="77777777" w:rsidR="007E47C0" w:rsidRPr="0077723D" w:rsidRDefault="007E47C0" w:rsidP="007E47C0">
      <w:pPr>
        <w:rPr>
          <w:color w:val="4F81BD" w:themeColor="accent1"/>
        </w:rPr>
      </w:pPr>
      <w:r w:rsidRPr="0077723D">
        <w:rPr>
          <w:color w:val="4F81BD" w:themeColor="accent1"/>
        </w:rPr>
        <w:t>Övergripande beskrivning av de processer som stöds av denna domän.</w:t>
      </w:r>
    </w:p>
    <w:p w14:paraId="6C64B5A1" w14:textId="77777777" w:rsidR="007E47C0" w:rsidRDefault="007E47C0"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6E78496C" w:rsidR="007E47C0" w:rsidRPr="00C1259D" w:rsidRDefault="00030D6C" w:rsidP="007E47C0">
      <w:pPr>
        <w:tabs>
          <w:tab w:val="left" w:pos="7110"/>
        </w:tabs>
      </w:pPr>
      <w:r>
        <w:rPr>
          <w:noProof/>
          <w:lang w:val="en-US"/>
        </w:rPr>
        <mc:AlternateContent>
          <mc:Choice Requires="wps">
            <w:drawing>
              <wp:inline distT="0" distB="0" distL="0" distR="0" wp14:anchorId="64CEEA4E" wp14:editId="00AC5652">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282EC2F" w14:textId="77777777" w:rsidR="007E47C0" w:rsidRPr="004255A2" w:rsidRDefault="007E47C0" w:rsidP="004255A2">
                            <w:r w:rsidRPr="004255A2">
                              <w:t>I arbetet har följande personer deltagit:</w:t>
                            </w:r>
                          </w:p>
                          <w:p w14:paraId="33ABAB67" w14:textId="77777777" w:rsidR="007E47C0" w:rsidRDefault="007E47C0" w:rsidP="007E47C0"/>
                          <w:p w14:paraId="5BDB7093" w14:textId="77777777" w:rsidR="007E47C0" w:rsidRDefault="007E47C0" w:rsidP="004255A2">
                            <w:r w:rsidRPr="004255A2">
                              <w:rPr>
                                <w:szCs w:val="20"/>
                              </w:rPr>
                              <w:t>Tjänstedomänansvarig</w:t>
                            </w:r>
                            <w:r w:rsidRPr="00FE3AAD">
                              <w:t>:</w:t>
                            </w:r>
                          </w:p>
                          <w:p w14:paraId="0C7A8F4C" w14:textId="77777777" w:rsidR="004255A2" w:rsidRPr="00FE3AAD" w:rsidRDefault="004255A2" w:rsidP="004255A2"/>
                          <w:p w14:paraId="54D80C8F" w14:textId="77777777" w:rsidR="007E47C0" w:rsidRDefault="007E47C0" w:rsidP="004255A2">
                            <w:pPr>
                              <w:rPr>
                                <w:i/>
                              </w:rPr>
                            </w:pPr>
                            <w:r w:rsidRPr="00861A25">
                              <w:rPr>
                                <w:highlight w:val="yellow"/>
                              </w:rPr>
                              <w:t>Namn</w:t>
                            </w:r>
                          </w:p>
                          <w:p w14:paraId="7F669B65" w14:textId="77777777" w:rsidR="007E47C0" w:rsidRPr="00FE3AAD" w:rsidRDefault="007E47C0" w:rsidP="007E47C0">
                            <w:pPr>
                              <w:rPr>
                                <w:i/>
                              </w:rPr>
                            </w:pPr>
                          </w:p>
                          <w:p w14:paraId="1E645C8B" w14:textId="77777777" w:rsidR="007E47C0" w:rsidRDefault="007E47C0" w:rsidP="004255A2">
                            <w:r w:rsidRPr="009B4414">
                              <w:t>Projektgrupp</w:t>
                            </w:r>
                            <w:r>
                              <w:t xml:space="preserve"> </w:t>
                            </w:r>
                            <w:r w:rsidRPr="00861A25">
                              <w:rPr>
                                <w:highlight w:val="yellow"/>
                              </w:rPr>
                              <w:t xml:space="preserve">Startdatum </w:t>
                            </w:r>
                            <w:r w:rsidR="004255A2">
                              <w:rPr>
                                <w:highlight w:val="yellow"/>
                              </w:rPr>
                              <w:t>–</w:t>
                            </w:r>
                            <w:r w:rsidRPr="00861A25">
                              <w:rPr>
                                <w:highlight w:val="yellow"/>
                              </w:rPr>
                              <w:t xml:space="preserve"> Slutdatum</w:t>
                            </w:r>
                            <w:r w:rsidR="004255A2">
                              <w:t>:</w:t>
                            </w:r>
                          </w:p>
                          <w:p w14:paraId="0B3EF4E0" w14:textId="77777777" w:rsidR="004255A2" w:rsidRPr="009B4414" w:rsidRDefault="004255A2" w:rsidP="004255A2"/>
                          <w:p w14:paraId="0944E795" w14:textId="77777777" w:rsidR="007E47C0" w:rsidRPr="009B4414" w:rsidRDefault="007E47C0" w:rsidP="007E47C0">
                            <w:r w:rsidRPr="005F7BD9">
                              <w:rPr>
                                <w:highlight w:val="yellow"/>
                              </w:rPr>
                              <w:t>Namn, organisation, roll</w:t>
                            </w:r>
                          </w:p>
                          <w:p w14:paraId="3374E711" w14:textId="77777777" w:rsidR="007E47C0" w:rsidRPr="00861A25" w:rsidRDefault="007E47C0" w:rsidP="007E47C0">
                            <w:pPr>
                              <w:rPr>
                                <w:i/>
                              </w:rPr>
                            </w:pPr>
                            <w:r>
                              <w:rPr>
                                <w:i/>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282EC2F" w14:textId="77777777" w:rsidR="007E47C0" w:rsidRPr="004255A2" w:rsidRDefault="007E47C0" w:rsidP="004255A2">
                      <w:r w:rsidRPr="004255A2">
                        <w:t>I arbetet har följande personer deltagit:</w:t>
                      </w:r>
                    </w:p>
                    <w:p w14:paraId="33ABAB67" w14:textId="77777777" w:rsidR="007E47C0" w:rsidRDefault="007E47C0" w:rsidP="007E47C0"/>
                    <w:p w14:paraId="5BDB7093" w14:textId="77777777" w:rsidR="007E47C0" w:rsidRDefault="007E47C0" w:rsidP="004255A2">
                      <w:r w:rsidRPr="004255A2">
                        <w:rPr>
                          <w:szCs w:val="20"/>
                        </w:rPr>
                        <w:t>Tjänstedomänansvarig</w:t>
                      </w:r>
                      <w:r w:rsidRPr="00FE3AAD">
                        <w:t>:</w:t>
                      </w:r>
                    </w:p>
                    <w:p w14:paraId="0C7A8F4C" w14:textId="77777777" w:rsidR="004255A2" w:rsidRPr="00FE3AAD" w:rsidRDefault="004255A2" w:rsidP="004255A2"/>
                    <w:p w14:paraId="54D80C8F" w14:textId="77777777" w:rsidR="007E47C0" w:rsidRDefault="007E47C0" w:rsidP="004255A2">
                      <w:pPr>
                        <w:rPr>
                          <w:i/>
                        </w:rPr>
                      </w:pPr>
                      <w:r w:rsidRPr="00861A25">
                        <w:rPr>
                          <w:highlight w:val="yellow"/>
                        </w:rPr>
                        <w:t>Namn</w:t>
                      </w:r>
                    </w:p>
                    <w:p w14:paraId="7F669B65" w14:textId="77777777" w:rsidR="007E47C0" w:rsidRPr="00FE3AAD" w:rsidRDefault="007E47C0" w:rsidP="007E47C0">
                      <w:pPr>
                        <w:rPr>
                          <w:i/>
                        </w:rPr>
                      </w:pPr>
                    </w:p>
                    <w:p w14:paraId="1E645C8B" w14:textId="77777777" w:rsidR="007E47C0" w:rsidRDefault="007E47C0" w:rsidP="004255A2">
                      <w:r w:rsidRPr="009B4414">
                        <w:t>Projektgrupp</w:t>
                      </w:r>
                      <w:r>
                        <w:t xml:space="preserve"> </w:t>
                      </w:r>
                      <w:r w:rsidRPr="00861A25">
                        <w:rPr>
                          <w:highlight w:val="yellow"/>
                        </w:rPr>
                        <w:t xml:space="preserve">Startdatum </w:t>
                      </w:r>
                      <w:r w:rsidR="004255A2">
                        <w:rPr>
                          <w:highlight w:val="yellow"/>
                        </w:rPr>
                        <w:t>–</w:t>
                      </w:r>
                      <w:r w:rsidRPr="00861A25">
                        <w:rPr>
                          <w:highlight w:val="yellow"/>
                        </w:rPr>
                        <w:t xml:space="preserve"> Slutdatum</w:t>
                      </w:r>
                      <w:r w:rsidR="004255A2">
                        <w:t>:</w:t>
                      </w:r>
                    </w:p>
                    <w:p w14:paraId="0B3EF4E0" w14:textId="77777777" w:rsidR="004255A2" w:rsidRPr="009B4414" w:rsidRDefault="004255A2" w:rsidP="004255A2"/>
                    <w:p w14:paraId="0944E795" w14:textId="77777777" w:rsidR="007E47C0" w:rsidRPr="009B4414" w:rsidRDefault="007E47C0" w:rsidP="007E47C0">
                      <w:r w:rsidRPr="005F7BD9">
                        <w:rPr>
                          <w:highlight w:val="yellow"/>
                        </w:rPr>
                        <w:t>Namn, organisation, roll</w:t>
                      </w:r>
                    </w:p>
                    <w:p w14:paraId="3374E711" w14:textId="77777777" w:rsidR="007E47C0" w:rsidRPr="00861A25" w:rsidRDefault="007E47C0" w:rsidP="007E47C0">
                      <w:pPr>
                        <w:rPr>
                          <w:i/>
                        </w:rPr>
                      </w:pPr>
                      <w:r>
                        <w:rPr>
                          <w:i/>
                        </w:rPr>
                        <w:t>…</w:t>
                      </w:r>
                    </w:p>
                  </w:txbxContent>
                </v:textbox>
                <w10:anchorlock/>
              </v:shape>
            </w:pict>
          </mc:Fallback>
        </mc:AlternateContent>
      </w:r>
      <w:r w:rsidR="007E47C0">
        <w:tab/>
      </w:r>
    </w:p>
    <w:p w14:paraId="49915903" w14:textId="77777777" w:rsidR="007E47C0" w:rsidRDefault="007E47C0" w:rsidP="007E47C0">
      <w:pPr>
        <w:pStyle w:val="Heading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r>
        <w:t>Versionsinformation</w:t>
      </w:r>
      <w:bookmarkEnd w:id="9"/>
      <w:bookmarkEnd w:id="10"/>
      <w:bookmarkEnd w:id="11"/>
      <w:bookmarkEnd w:id="12"/>
    </w:p>
    <w:p w14:paraId="6810B110" w14:textId="58575EF5" w:rsidR="007E47C0" w:rsidRDefault="007E47C0" w:rsidP="007E47C0">
      <w:r>
        <w:t xml:space="preserve">Denna revision av tjänstekontraktsbeskrivningen handlar om version </w:t>
      </w:r>
      <w:r w:rsidR="00A16E37">
        <w:fldChar w:fldCharType="begin"/>
      </w:r>
      <w:r w:rsidR="00A16E37">
        <w:instrText xml:space="preserve"> DOCPROPERTY  "Version_1" \* MERGEFORMAT </w:instrText>
      </w:r>
      <w:r w:rsidR="00A16E37">
        <w:fldChar w:fldCharType="separate"/>
      </w:r>
      <w:r w:rsidRPr="00557C65">
        <w:rPr>
          <w:b/>
          <w:color w:val="76923C" w:themeColor="accent3" w:themeShade="BF"/>
        </w:rPr>
        <w:t>1</w:t>
      </w:r>
      <w:r w:rsidR="00A16E37">
        <w:rPr>
          <w:b/>
          <w:color w:val="76923C" w:themeColor="accent3" w:themeShade="BF"/>
        </w:rPr>
        <w:fldChar w:fldCharType="end"/>
      </w:r>
      <w:r>
        <w:t>.</w:t>
      </w:r>
      <w:r w:rsidR="00A16E37">
        <w:fldChar w:fldCharType="begin"/>
      </w:r>
      <w:r w:rsidR="00A16E37">
        <w:instrText xml:space="preserve"> DOCPROPERTY "Version_2" \* MERGEFORMAT </w:instrText>
      </w:r>
      <w:r w:rsidR="00A16E37">
        <w:fldChar w:fldCharType="separate"/>
      </w:r>
      <w:r w:rsidRPr="00557C65">
        <w:rPr>
          <w:b/>
          <w:color w:val="76923C" w:themeColor="accent3" w:themeShade="BF"/>
        </w:rPr>
        <w:t>0</w:t>
      </w:r>
      <w:r w:rsidR="00A16E37">
        <w:rPr>
          <w:b/>
          <w:color w:val="76923C" w:themeColor="accent3" w:themeShade="BF"/>
        </w:rPr>
        <w:fldChar w:fldCharType="end"/>
      </w:r>
      <w:r>
        <w:t>.</w:t>
      </w:r>
      <w:r w:rsidR="00A16E37">
        <w:fldChar w:fldCharType="begin"/>
      </w:r>
      <w:r w:rsidR="00A16E37">
        <w:instrText xml:space="preserve"> DOCPROPERTY "Version_3" \* MERGEFORMAT </w:instrText>
      </w:r>
      <w:r w:rsidR="00A16E37">
        <w:fldChar w:fldCharType="separate"/>
      </w:r>
      <w:r w:rsidRPr="00557C65">
        <w:rPr>
          <w:b/>
          <w:color w:val="76923C" w:themeColor="accent3" w:themeShade="BF"/>
        </w:rPr>
        <w:t>0</w:t>
      </w:r>
      <w:r w:rsidR="00A16E37">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bookmarkStart w:id="16" w:name="_GoBack"/>
      <w:bookmarkEnd w:id="16"/>
    </w:p>
    <w:p w14:paraId="2AE2B5DF" w14:textId="77777777" w:rsidR="00030D6C" w:rsidRDefault="00030D6C" w:rsidP="007E47C0"/>
    <w:p w14:paraId="63659F02" w14:textId="77777777" w:rsidR="007E47C0" w:rsidRDefault="007E47C0" w:rsidP="007E47C0">
      <w:pPr>
        <w:pStyle w:val="Heading2"/>
      </w:pPr>
      <w:bookmarkStart w:id="17" w:name="_Toc357754845"/>
      <w:bookmarkStart w:id="18" w:name="_Toc243452543"/>
      <w:bookmarkStart w:id="19" w:name="_Toc163300882"/>
      <w:r>
        <w:t xml:space="preserve">Version </w:t>
      </w:r>
      <w:r w:rsidR="00A16E37">
        <w:fldChar w:fldCharType="begin"/>
      </w:r>
      <w:r w:rsidR="00A16E37">
        <w:instrText xml:space="preserve"> DOCPROPERTY  "Version_1" \* MERGEFORMAT </w:instrText>
      </w:r>
      <w:r w:rsidR="00A16E37">
        <w:fldChar w:fldCharType="separate"/>
      </w:r>
      <w:r w:rsidRPr="00557C65">
        <w:rPr>
          <w:b/>
          <w:color w:val="76923C" w:themeColor="accent3" w:themeShade="BF"/>
        </w:rPr>
        <w:t>1</w:t>
      </w:r>
      <w:r w:rsidR="00A16E37">
        <w:rPr>
          <w:b/>
          <w:color w:val="76923C" w:themeColor="accent3" w:themeShade="BF"/>
        </w:rPr>
        <w:fldChar w:fldCharType="end"/>
      </w:r>
      <w:r>
        <w:t>.</w:t>
      </w:r>
      <w:r w:rsidR="00A16E37">
        <w:fldChar w:fldCharType="begin"/>
      </w:r>
      <w:r w:rsidR="00A16E37">
        <w:instrText xml:space="preserve"> DOCPROPERTY "Version_2" \* MERGEFORMAT </w:instrText>
      </w:r>
      <w:r w:rsidR="00A16E37">
        <w:fldChar w:fldCharType="separate"/>
      </w:r>
      <w:r w:rsidRPr="00557C65">
        <w:rPr>
          <w:b/>
          <w:color w:val="76923C" w:themeColor="accent3" w:themeShade="BF"/>
        </w:rPr>
        <w:t>0</w:t>
      </w:r>
      <w:r w:rsidR="00A16E37">
        <w:rPr>
          <w:b/>
          <w:color w:val="76923C" w:themeColor="accent3" w:themeShade="BF"/>
        </w:rPr>
        <w:fldChar w:fldCharType="end"/>
      </w:r>
      <w:r>
        <w:t>.</w:t>
      </w:r>
      <w:r w:rsidR="00A16E37">
        <w:fldChar w:fldCharType="begin"/>
      </w:r>
      <w:r w:rsidR="00A16E37">
        <w:instrText xml:space="preserve"> DOCPROPERTY "Version_3" \* MERGEFORMAT </w:instrText>
      </w:r>
      <w:r w:rsidR="00A16E37">
        <w:fldChar w:fldCharType="separate"/>
      </w:r>
      <w:r w:rsidRPr="00557C65">
        <w:rPr>
          <w:b/>
          <w:color w:val="76923C" w:themeColor="accent3" w:themeShade="BF"/>
        </w:rPr>
        <w:t>0</w:t>
      </w:r>
      <w:r w:rsidR="00A16E37">
        <w:rPr>
          <w:b/>
          <w:color w:val="76923C" w:themeColor="accent3" w:themeShade="BF"/>
        </w:rPr>
        <w:fldChar w:fldCharType="end"/>
      </w:r>
      <w:r>
        <w:t>.</w:t>
      </w:r>
      <w:bookmarkEnd w:id="17"/>
      <w:bookmarkEnd w:id="18"/>
    </w:p>
    <w:p w14:paraId="4C91F4A8" w14:textId="77777777" w:rsidR="007E47C0" w:rsidRDefault="007E47C0" w:rsidP="007E47C0">
      <w:pPr>
        <w:pStyle w:val="Heading3"/>
      </w:pPr>
      <w:bookmarkStart w:id="20" w:name="_Toc243452544"/>
      <w:r>
        <w:t>Oförändrade tjänstekontrakt</w:t>
      </w:r>
      <w:bookmarkEnd w:id="20"/>
    </w:p>
    <w:p w14:paraId="16639E36" w14:textId="77777777" w:rsidR="007E47C0" w:rsidRPr="00DC5529" w:rsidRDefault="007E47C0" w:rsidP="007E47C0">
      <w:pPr>
        <w:numPr>
          <w:ilvl w:val="0"/>
          <w:numId w:val="26"/>
        </w:numPr>
        <w:rPr>
          <w:highlight w:val="yellow"/>
        </w:rPr>
      </w:pPr>
      <w:r w:rsidRPr="00DC5529">
        <w:rPr>
          <w:highlight w:val="yellow"/>
        </w:rPr>
        <w:t>DeleteAnswers, version 1.0</w:t>
      </w:r>
    </w:p>
    <w:p w14:paraId="06B9348B" w14:textId="77777777" w:rsidR="007E47C0" w:rsidRDefault="007E47C0" w:rsidP="007E47C0">
      <w:pPr>
        <w:numPr>
          <w:ilvl w:val="0"/>
          <w:numId w:val="26"/>
        </w:numPr>
      </w:pPr>
      <w:r w:rsidRPr="00DC5529">
        <w:rPr>
          <w:highlight w:val="yellow"/>
        </w:rPr>
        <w:lastRenderedPageBreak/>
        <w:t>DeleteQuestions, version 2.1</w:t>
      </w:r>
    </w:p>
    <w:p w14:paraId="0A217172" w14:textId="77777777" w:rsidR="007E47C0" w:rsidRDefault="007E47C0" w:rsidP="007E47C0">
      <w:pPr>
        <w:numPr>
          <w:ilvl w:val="0"/>
          <w:numId w:val="26"/>
        </w:numPr>
      </w:pPr>
      <w:r>
        <w:t>….</w:t>
      </w:r>
    </w:p>
    <w:p w14:paraId="4009D7B0" w14:textId="77777777" w:rsidR="007E47C0" w:rsidRDefault="007E47C0" w:rsidP="007E47C0">
      <w:pPr>
        <w:pStyle w:val="Heading3"/>
      </w:pPr>
      <w:bookmarkStart w:id="21" w:name="_Toc243452545"/>
      <w:r>
        <w:t>Nya tjänstekontrakt</w:t>
      </w:r>
      <w:bookmarkEnd w:id="21"/>
    </w:p>
    <w:p w14:paraId="54A45A65" w14:textId="77777777" w:rsidR="007E47C0" w:rsidRDefault="007E47C0" w:rsidP="007E47C0">
      <w:r>
        <w:t>Följande nya tjänstekontrakt finns från och med denna version:</w:t>
      </w:r>
    </w:p>
    <w:p w14:paraId="402CBE44" w14:textId="77777777" w:rsidR="007E47C0" w:rsidRDefault="007E47C0" w:rsidP="007E47C0">
      <w:pPr>
        <w:numPr>
          <w:ilvl w:val="0"/>
          <w:numId w:val="27"/>
        </w:numPr>
        <w:rPr>
          <w:highlight w:val="yellow"/>
        </w:rPr>
      </w:pPr>
      <w:r w:rsidRPr="00DC5529">
        <w:rPr>
          <w:highlight w:val="yellow"/>
        </w:rPr>
        <w:t>GetCertificate, version 1.0</w:t>
      </w:r>
    </w:p>
    <w:p w14:paraId="0F8C0DEC" w14:textId="77777777" w:rsidR="00E131FD" w:rsidRPr="00DC5529" w:rsidRDefault="00E131FD" w:rsidP="00E131FD">
      <w:pPr>
        <w:rPr>
          <w:highlight w:val="yellow"/>
        </w:rPr>
      </w:pPr>
    </w:p>
    <w:p w14:paraId="0AFEDAB3" w14:textId="77777777" w:rsidR="007E47C0" w:rsidRDefault="007E47C0" w:rsidP="007E47C0">
      <w:pPr>
        <w:pStyle w:val="Heading3"/>
      </w:pPr>
      <w:bookmarkStart w:id="22" w:name="_Toc243452546"/>
      <w:r>
        <w:t>Förändrade tjänstekontrakt</w:t>
      </w:r>
      <w:bookmarkEnd w:id="22"/>
    </w:p>
    <w:p w14:paraId="6E18AED6" w14:textId="77777777" w:rsidR="007E47C0" w:rsidRDefault="007E47C0" w:rsidP="007E47C0"/>
    <w:p w14:paraId="43F82F38" w14:textId="77777777" w:rsidR="007E47C0" w:rsidRDefault="007E47C0" w:rsidP="007E47C0">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196FE2">
          <w:rPr>
            <w:rStyle w:val="Hyperlink"/>
          </w:rPr>
          <w:t>RIV Tekniska Anvisningar, Översikt.</w:t>
        </w:r>
      </w:hyperlink>
    </w:p>
    <w:p w14:paraId="23384B57" w14:textId="77777777" w:rsidR="007E47C0" w:rsidRDefault="007E47C0" w:rsidP="007E47C0"/>
    <w:p w14:paraId="41AF13D5" w14:textId="77777777" w:rsidR="007E47C0" w:rsidRPr="00865734" w:rsidRDefault="007E47C0" w:rsidP="007E47C0">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E47C0" w:rsidRPr="00865734" w14:paraId="5BEE6D91" w14:textId="77777777" w:rsidTr="00514BAB">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498BA4D" w14:textId="77777777" w:rsidR="007E47C0" w:rsidRPr="00865734" w:rsidRDefault="007E47C0" w:rsidP="00514BA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23019B4" w14:textId="77777777" w:rsidR="007E47C0" w:rsidRPr="00865734" w:rsidRDefault="007E47C0" w:rsidP="00514BA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A56E070" w14:textId="77777777" w:rsidR="007E47C0" w:rsidRPr="00865734" w:rsidRDefault="007E47C0" w:rsidP="00514BA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1ECFE8E" w14:textId="77777777" w:rsidR="007E47C0" w:rsidRPr="00865734" w:rsidRDefault="007E47C0" w:rsidP="00514BA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E47C0" w:rsidRPr="00865734" w14:paraId="36DD2F3E" w14:textId="77777777" w:rsidTr="00514BA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EE47AA"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Update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40257E"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EB195B"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3895F2"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3727DE">
              <w:rPr>
                <w:rFonts w:eastAsia="Times New Roman" w:cs="Arial"/>
                <w:sz w:val="24"/>
                <w:highlight w:val="yellow"/>
                <w:lang w:eastAsia="sv-SE"/>
              </w:rPr>
              <w:t>OK</w:t>
            </w:r>
          </w:p>
        </w:tc>
      </w:tr>
      <w:tr w:rsidR="007E47C0" w:rsidRPr="00865734" w14:paraId="3FC2B00C" w14:textId="77777777" w:rsidTr="00514BAB">
        <w:tc>
          <w:tcPr>
            <w:tcW w:w="0" w:type="auto"/>
            <w:vMerge/>
            <w:tcBorders>
              <w:top w:val="nil"/>
              <w:left w:val="single" w:sz="8" w:space="0" w:color="auto"/>
              <w:bottom w:val="single" w:sz="8" w:space="0" w:color="auto"/>
              <w:right w:val="single" w:sz="8" w:space="0" w:color="auto"/>
            </w:tcBorders>
            <w:vAlign w:val="center"/>
            <w:hideMark/>
          </w:tcPr>
          <w:p w14:paraId="5E6A3E8E" w14:textId="77777777" w:rsidR="007E47C0" w:rsidRPr="00865734" w:rsidRDefault="007E47C0" w:rsidP="00514BAB">
            <w:pPr>
              <w:rPr>
                <w:rFonts w:eastAsia="Times New Roman" w:cs="Arial"/>
                <w:sz w:val="24"/>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EEB00B"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46365"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1.1</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C60BE1"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3727DE">
              <w:rPr>
                <w:rFonts w:eastAsia="Times New Roman" w:cs="Arial"/>
                <w:sz w:val="24"/>
                <w:highlight w:val="yellow"/>
                <w:lang w:eastAsia="sv-SE"/>
              </w:rPr>
              <w:t>Ej kompatibel</w:t>
            </w:r>
          </w:p>
        </w:tc>
      </w:tr>
      <w:tr w:rsidR="007E47C0" w:rsidRPr="00865734" w14:paraId="670642B9" w14:textId="77777777" w:rsidTr="00514BA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E8991F"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FindContent</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470F28"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1D43A8"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B93A82"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3727DE">
              <w:rPr>
                <w:rFonts w:eastAsia="Times New Roman" w:cs="Arial"/>
                <w:sz w:val="24"/>
                <w:highlight w:val="yellow"/>
                <w:lang w:eastAsia="sv-SE"/>
              </w:rPr>
              <w:t>OK</w:t>
            </w:r>
          </w:p>
        </w:tc>
      </w:tr>
      <w:tr w:rsidR="007E47C0" w:rsidRPr="00865734" w14:paraId="26CB1A1F" w14:textId="77777777" w:rsidTr="00514BAB">
        <w:tc>
          <w:tcPr>
            <w:tcW w:w="0" w:type="auto"/>
            <w:vMerge/>
            <w:tcBorders>
              <w:top w:val="nil"/>
              <w:left w:val="single" w:sz="8" w:space="0" w:color="auto"/>
              <w:bottom w:val="single" w:sz="8" w:space="0" w:color="auto"/>
              <w:right w:val="single" w:sz="8" w:space="0" w:color="auto"/>
            </w:tcBorders>
            <w:vAlign w:val="center"/>
            <w:hideMark/>
          </w:tcPr>
          <w:p w14:paraId="763AA791" w14:textId="77777777" w:rsidR="007E47C0" w:rsidRPr="00865734" w:rsidRDefault="007E47C0" w:rsidP="00514BAB">
            <w:pPr>
              <w:rPr>
                <w:rFonts w:eastAsia="Times New Roman" w:cs="Arial"/>
                <w:sz w:val="24"/>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3B6940"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419497"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1.1</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EE449D"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3727DE">
              <w:rPr>
                <w:rFonts w:eastAsia="Times New Roman" w:cs="Arial"/>
                <w:sz w:val="24"/>
                <w:highlight w:val="yellow"/>
                <w:lang w:eastAsia="sv-SE"/>
              </w:rPr>
              <w:t>Ej kompatibel</w:t>
            </w:r>
          </w:p>
        </w:tc>
      </w:tr>
      <w:tr w:rsidR="007E47C0" w:rsidRPr="00865734" w14:paraId="46E913D5" w14:textId="77777777" w:rsidTr="00514BAB">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B5DDFE"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ProcessNotification</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124518"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F1922B"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815D67"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3727DE">
              <w:rPr>
                <w:rFonts w:eastAsia="Times New Roman" w:cs="Arial"/>
                <w:sz w:val="24"/>
                <w:highlight w:val="yellow"/>
                <w:lang w:eastAsia="sv-SE"/>
              </w:rPr>
              <w:t>OK</w:t>
            </w:r>
          </w:p>
        </w:tc>
      </w:tr>
      <w:tr w:rsidR="007E47C0" w:rsidRPr="00865734" w14:paraId="2456A4ED" w14:textId="77777777" w:rsidTr="00514BAB">
        <w:tc>
          <w:tcPr>
            <w:tcW w:w="0" w:type="auto"/>
            <w:vMerge/>
            <w:tcBorders>
              <w:top w:val="nil"/>
              <w:left w:val="single" w:sz="8" w:space="0" w:color="auto"/>
              <w:bottom w:val="single" w:sz="8" w:space="0" w:color="auto"/>
              <w:right w:val="single" w:sz="8" w:space="0" w:color="auto"/>
            </w:tcBorders>
            <w:vAlign w:val="center"/>
            <w:hideMark/>
          </w:tcPr>
          <w:p w14:paraId="76AA9CEE" w14:textId="77777777" w:rsidR="007E47C0" w:rsidRPr="00865734" w:rsidRDefault="007E47C0" w:rsidP="00514BAB">
            <w:pPr>
              <w:rPr>
                <w:rFonts w:eastAsia="Times New Roman" w:cs="Arial"/>
                <w:sz w:val="24"/>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534C67"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A6BB4C"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1.1</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6C2F11"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3727DE">
              <w:rPr>
                <w:rFonts w:eastAsia="Times New Roman" w:cs="Arial"/>
                <w:sz w:val="24"/>
                <w:highlight w:val="yellow"/>
                <w:lang w:eastAsia="sv-SE"/>
              </w:rPr>
              <w:t>Ej kompatibel</w:t>
            </w:r>
          </w:p>
        </w:tc>
      </w:tr>
    </w:tbl>
    <w:p w14:paraId="2B01D46B" w14:textId="77777777" w:rsidR="007E47C0" w:rsidRDefault="007E47C0" w:rsidP="007E47C0"/>
    <w:p w14:paraId="003EC8D1" w14:textId="77777777" w:rsidR="007E47C0" w:rsidRPr="0038515C" w:rsidRDefault="007E47C0" w:rsidP="007E47C0"/>
    <w:p w14:paraId="03AAB965" w14:textId="77777777" w:rsidR="007E47C0" w:rsidRDefault="007E47C0" w:rsidP="007E47C0">
      <w:pPr>
        <w:pStyle w:val="Heading3"/>
      </w:pPr>
      <w:bookmarkStart w:id="23" w:name="_Toc243452547"/>
      <w:r>
        <w:t>Utgångna tjänstekontrakt</w:t>
      </w:r>
      <w:bookmarkEnd w:id="23"/>
    </w:p>
    <w:p w14:paraId="47970566" w14:textId="77777777" w:rsidR="007E47C0" w:rsidRDefault="007E47C0" w:rsidP="007E47C0">
      <w:r w:rsidRPr="00DC5529">
        <w:rPr>
          <w:highlight w:val="yellow"/>
        </w:rPr>
        <w:t>Inga tjänstekontrakt har utgått.</w:t>
      </w:r>
    </w:p>
    <w:p w14:paraId="07B6FAA1" w14:textId="77777777" w:rsidR="007E47C0" w:rsidRPr="00C80D82" w:rsidRDefault="007E47C0" w:rsidP="007E47C0"/>
    <w:p w14:paraId="11B99449" w14:textId="77777777" w:rsidR="007E47C0" w:rsidRDefault="007E47C0" w:rsidP="007E47C0">
      <w:pPr>
        <w:pStyle w:val="Heading2"/>
      </w:pPr>
      <w:bookmarkStart w:id="24" w:name="_Toc357754846"/>
      <w:bookmarkStart w:id="25" w:name="_Toc243452548"/>
      <w:r>
        <w:t xml:space="preserve">Version </w:t>
      </w:r>
      <w:r w:rsidRPr="005A5B97">
        <w:rPr>
          <w:highlight w:val="yellow"/>
        </w:rPr>
        <w:t>tidigare</w:t>
      </w:r>
      <w:bookmarkEnd w:id="24"/>
      <w:bookmarkEnd w:id="25"/>
    </w:p>
    <w:p w14:paraId="177A64ED" w14:textId="77777777" w:rsidR="007E47C0" w:rsidRPr="005A5B97" w:rsidRDefault="007E47C0" w:rsidP="007E47C0">
      <w:pPr>
        <w:rPr>
          <w:color w:val="4F81BD" w:themeColor="accent1"/>
        </w:rPr>
      </w:pPr>
      <w:r w:rsidRPr="005A5B97">
        <w:rPr>
          <w:color w:val="4F81BD" w:themeColor="accent1"/>
        </w:rPr>
        <w:t>Struktur enligt ovan</w:t>
      </w:r>
    </w:p>
    <w:p w14:paraId="4D7E989C" w14:textId="77777777" w:rsidR="007E47C0" w:rsidRPr="00C63695" w:rsidRDefault="007E47C0" w:rsidP="007E47C0">
      <w:pPr>
        <w:pStyle w:val="BodyText"/>
      </w:pPr>
    </w:p>
    <w:p w14:paraId="0CB18193" w14:textId="77777777" w:rsidR="007E47C0" w:rsidRDefault="007E47C0" w:rsidP="007E47C0">
      <w:pPr>
        <w:pStyle w:val="Heading1"/>
      </w:pPr>
      <w:bookmarkStart w:id="26" w:name="_Toc357754847"/>
      <w:bookmarkStart w:id="27" w:name="_Toc243452549"/>
      <w:bookmarkEnd w:id="19"/>
      <w:r>
        <w:t>Tjänstedomänens arkitektur</w:t>
      </w:r>
      <w:bookmarkEnd w:id="26"/>
      <w:bookmarkEnd w:id="27"/>
    </w:p>
    <w:p w14:paraId="10C4A345" w14:textId="77777777" w:rsidR="007E47C0" w:rsidRDefault="007E47C0" w:rsidP="007E47C0">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p>
    <w:p w14:paraId="62B850C0" w14:textId="77777777" w:rsidR="007E47C0" w:rsidRDefault="007E47C0" w:rsidP="007E47C0">
      <w:pPr>
        <w:rPr>
          <w:color w:val="4F81BD" w:themeColor="accent1"/>
        </w:rPr>
      </w:pPr>
    </w:p>
    <w:p w14:paraId="53FEC8EA" w14:textId="77777777" w:rsidR="007E47C0" w:rsidRPr="0085644F" w:rsidRDefault="007E47C0" w:rsidP="007E47C0">
      <w:pPr>
        <w:pStyle w:val="Heading2"/>
      </w:pPr>
      <w:bookmarkStart w:id="28" w:name="_Toc357754848"/>
      <w:bookmarkStart w:id="29" w:name="_Toc243452550"/>
      <w:r>
        <w:t>Flöden</w:t>
      </w:r>
      <w:bookmarkEnd w:id="28"/>
      <w:bookmarkEnd w:id="29"/>
    </w:p>
    <w:p w14:paraId="706E99D0" w14:textId="77777777" w:rsidR="007E47C0" w:rsidRPr="0085644F" w:rsidRDefault="007E47C0" w:rsidP="007E47C0">
      <w:pPr>
        <w:pStyle w:val="Heading3"/>
        <w:rPr>
          <w:highlight w:val="yellow"/>
        </w:rPr>
      </w:pPr>
      <w:bookmarkStart w:id="30" w:name="_Toc243452551"/>
      <w:r w:rsidRPr="0085644F">
        <w:rPr>
          <w:highlight w:val="yellow"/>
        </w:rPr>
        <w:t>Flöde 1</w:t>
      </w:r>
      <w:bookmarkEnd w:id="30"/>
    </w:p>
    <w:p w14:paraId="5E0FB47A" w14:textId="77777777" w:rsidR="007E47C0" w:rsidRPr="007B79AC" w:rsidRDefault="007E47C0" w:rsidP="007E47C0">
      <w:pPr>
        <w:rPr>
          <w:color w:val="4F81BD" w:themeColor="accent1"/>
        </w:rPr>
      </w:pPr>
      <w:r w:rsidRPr="007B79AC">
        <w:rPr>
          <w:color w:val="4F81BD" w:themeColor="accent1"/>
        </w:rPr>
        <w:t xml:space="preserve">Beskriv, gärna med diagram, hur aktuellt flöde ser ut. Se </w:t>
      </w:r>
      <w:r w:rsidRPr="007B79AC">
        <w:rPr>
          <w:b/>
          <w:color w:val="4F81BD" w:themeColor="accent1"/>
        </w:rPr>
        <w:t>Tjänstekontraktsbeskrivning – exempel.</w:t>
      </w:r>
    </w:p>
    <w:p w14:paraId="1B8B8629" w14:textId="77777777" w:rsidR="007E47C0" w:rsidRDefault="007E47C0" w:rsidP="007E47C0">
      <w:pPr>
        <w:pStyle w:val="Heading4"/>
      </w:pPr>
      <w:r>
        <w:lastRenderedPageBreak/>
        <w:t>Arbetsflöde</w:t>
      </w:r>
    </w:p>
    <w:p w14:paraId="52A6A491" w14:textId="77777777" w:rsidR="007E47C0" w:rsidRDefault="007E47C0" w:rsidP="007E47C0">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5E042810" w14:textId="77777777" w:rsidR="00E131FD" w:rsidRDefault="00E131FD" w:rsidP="00E131FD">
      <w:pPr>
        <w:pStyle w:val="Heading5"/>
      </w:pPr>
      <w:r w:rsidRPr="00E131FD">
        <w:t>Roller</w:t>
      </w:r>
    </w:p>
    <w:p w14:paraId="6081E266" w14:textId="77777777" w:rsidR="00E131FD" w:rsidRPr="00E131FD" w:rsidRDefault="00E131FD" w:rsidP="00E131FD">
      <w:r>
        <w:rPr>
          <w:color w:val="4F81BD" w:themeColor="accent1"/>
        </w:rPr>
        <w:t xml:space="preserve">Beskriv ingående roller </w:t>
      </w:r>
    </w:p>
    <w:p w14:paraId="71D7552B" w14:textId="77777777" w:rsidR="007E47C0" w:rsidRDefault="007E47C0" w:rsidP="007E47C0">
      <w:pPr>
        <w:pStyle w:val="Heading4"/>
      </w:pPr>
      <w:r>
        <w:t>Sekvensdiagram</w:t>
      </w:r>
    </w:p>
    <w:p w14:paraId="6CEB44F6" w14:textId="77777777" w:rsidR="007E47C0" w:rsidRPr="007B79AC" w:rsidRDefault="007E47C0" w:rsidP="007E47C0">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18C17267" w14:textId="77777777" w:rsidR="007E47C0" w:rsidRPr="006E7140" w:rsidRDefault="007E47C0" w:rsidP="007E47C0"/>
    <w:p w14:paraId="504E9596" w14:textId="77777777" w:rsidR="007E47C0" w:rsidRDefault="007E47C0" w:rsidP="007E47C0">
      <w:pPr>
        <w:pStyle w:val="Heading3"/>
        <w:rPr>
          <w:highlight w:val="yellow"/>
        </w:rPr>
      </w:pPr>
      <w:bookmarkStart w:id="31" w:name="_Toc243452552"/>
      <w:r w:rsidRPr="007B79AC">
        <w:rPr>
          <w:highlight w:val="yellow"/>
        </w:rPr>
        <w:t xml:space="preserve">Flöde </w:t>
      </w:r>
      <w:r>
        <w:rPr>
          <w:highlight w:val="yellow"/>
        </w:rPr>
        <w:t>X</w:t>
      </w:r>
      <w:bookmarkEnd w:id="31"/>
    </w:p>
    <w:p w14:paraId="71CD6FDC" w14:textId="77777777" w:rsidR="007E47C0" w:rsidRDefault="007E47C0" w:rsidP="007E47C0">
      <w:pPr>
        <w:rPr>
          <w:color w:val="4F81BD" w:themeColor="accent1"/>
        </w:rPr>
      </w:pPr>
      <w:r w:rsidRPr="007B79AC">
        <w:rPr>
          <w:color w:val="4F81BD" w:themeColor="accent1"/>
        </w:rPr>
        <w:t>Beskriv samtliga flöden enligt ovan.</w:t>
      </w:r>
    </w:p>
    <w:p w14:paraId="714938FD" w14:textId="77777777" w:rsidR="007E47C0" w:rsidRDefault="007E47C0" w:rsidP="007E47C0">
      <w:pPr>
        <w:rPr>
          <w:color w:val="4F81BD" w:themeColor="accent1"/>
        </w:rPr>
      </w:pPr>
    </w:p>
    <w:p w14:paraId="211C3BAC" w14:textId="77777777" w:rsidR="007E47C0" w:rsidRDefault="007E47C0" w:rsidP="007E47C0">
      <w:pPr>
        <w:pStyle w:val="Heading3"/>
      </w:pPr>
      <w:bookmarkStart w:id="32" w:name="_Toc243452553"/>
      <w:r>
        <w:t>Obligatoriska kontrakt</w:t>
      </w:r>
      <w:bookmarkEnd w:id="32"/>
    </w:p>
    <w:p w14:paraId="5329EF67" w14:textId="77777777" w:rsidR="007E47C0" w:rsidRPr="003727DE" w:rsidRDefault="007E47C0" w:rsidP="007E47C0">
      <w:pPr>
        <w:rPr>
          <w:color w:val="4F81BD" w:themeColor="accent1"/>
        </w:rPr>
      </w:pPr>
      <w:r w:rsidRPr="003727DE">
        <w:rPr>
          <w:color w:val="4F81BD" w:themeColor="accent1"/>
        </w:rPr>
        <w:t>Följande tabell specificerar vilka kontrakt som är obligatoriska att realisera för respektive flöde.</w:t>
      </w:r>
    </w:p>
    <w:p w14:paraId="0AD22BEC" w14:textId="77777777" w:rsidR="007E47C0" w:rsidRPr="003727DE" w:rsidRDefault="007E47C0" w:rsidP="007E47C0"/>
    <w:tbl>
      <w:tblPr>
        <w:tblW w:w="0" w:type="auto"/>
        <w:tblInd w:w="567" w:type="dxa"/>
        <w:tblCellMar>
          <w:left w:w="0" w:type="dxa"/>
          <w:right w:w="0" w:type="dxa"/>
        </w:tblCellMar>
        <w:tblLook w:val="04A0" w:firstRow="1" w:lastRow="0" w:firstColumn="1" w:lastColumn="0" w:noHBand="0" w:noVBand="1"/>
      </w:tblPr>
      <w:tblGrid>
        <w:gridCol w:w="2390"/>
        <w:gridCol w:w="1120"/>
        <w:gridCol w:w="1134"/>
        <w:gridCol w:w="1134"/>
      </w:tblGrid>
      <w:tr w:rsidR="007E47C0" w:rsidRPr="00865734" w14:paraId="40F9358D" w14:textId="77777777" w:rsidTr="00514BAB">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BEBA69F" w14:textId="77777777" w:rsidR="007E47C0" w:rsidRPr="00865734" w:rsidRDefault="007E47C0" w:rsidP="00514BA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A63E9D7" w14:textId="77777777" w:rsidR="007E47C0" w:rsidRPr="00865734" w:rsidRDefault="007E47C0" w:rsidP="00514BAB">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60ED344" w14:textId="77777777" w:rsidR="007E47C0" w:rsidRPr="00865734" w:rsidRDefault="007E47C0" w:rsidP="00514BAB">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1CBC2B3" w14:textId="77777777" w:rsidR="007E47C0" w:rsidRPr="00865734" w:rsidRDefault="007E47C0" w:rsidP="00514BAB">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sidRPr="003727DE">
              <w:rPr>
                <w:rFonts w:eastAsia="Times New Roman" w:cs="Arial"/>
                <w:b/>
                <w:sz w:val="24"/>
                <w:highlight w:val="yellow"/>
                <w:lang w:eastAsia="sv-SE"/>
              </w:rPr>
              <w:t>n</w:t>
            </w:r>
          </w:p>
        </w:tc>
      </w:tr>
      <w:tr w:rsidR="007E47C0" w:rsidRPr="00865734" w14:paraId="33BF3231" w14:textId="77777777" w:rsidTr="00514BAB">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Update</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r w:rsidRPr="003727DE">
              <w:rPr>
                <w:rFonts w:eastAsia="Times New Roman" w:cs="Arial"/>
                <w:sz w:val="24"/>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8CFD5AE"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r w:rsidRPr="003727DE">
              <w:rPr>
                <w:rFonts w:eastAsia="Times New Roman" w:cs="Arial"/>
                <w:sz w:val="24"/>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454044"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p>
        </w:tc>
      </w:tr>
      <w:tr w:rsidR="007E47C0" w:rsidRPr="00865734" w14:paraId="4BD91B18" w14:textId="77777777" w:rsidTr="00514BAB">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F55233"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FindContent</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5F448D"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D5766B"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r w:rsidRPr="003727DE">
              <w:rPr>
                <w:rFonts w:eastAsia="Times New Roman" w:cs="Arial"/>
                <w:sz w:val="24"/>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2CAC42"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r w:rsidRPr="003727DE">
              <w:rPr>
                <w:rFonts w:eastAsia="Times New Roman" w:cs="Arial"/>
                <w:sz w:val="24"/>
                <w:highlight w:val="yellow"/>
                <w:lang w:eastAsia="sv-SE"/>
              </w:rPr>
              <w:t>X</w:t>
            </w:r>
          </w:p>
        </w:tc>
      </w:tr>
      <w:tr w:rsidR="007E47C0" w:rsidRPr="00865734" w14:paraId="0532CFDB" w14:textId="77777777" w:rsidTr="00514BAB">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14D9F" w14:textId="77777777" w:rsidR="007E47C0" w:rsidRPr="00865734" w:rsidRDefault="007E47C0" w:rsidP="00514BAB">
            <w:pPr>
              <w:spacing w:before="100" w:beforeAutospacing="1" w:after="100" w:afterAutospacing="1"/>
              <w:rPr>
                <w:rFonts w:eastAsia="Times New Roman" w:cs="Arial"/>
                <w:sz w:val="24"/>
                <w:highlight w:val="yellow"/>
                <w:lang w:eastAsia="sv-SE"/>
              </w:rPr>
            </w:pPr>
            <w:r w:rsidRPr="00865734">
              <w:rPr>
                <w:rFonts w:eastAsia="Times New Roman" w:cs="Arial"/>
                <w:sz w:val="24"/>
                <w:highlight w:val="yellow"/>
                <w:lang w:eastAsia="sv-SE"/>
              </w:rPr>
              <w:t>ProcessNotification</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E3BA7CC"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r w:rsidRPr="003727DE">
              <w:rPr>
                <w:rFonts w:eastAsia="Times New Roman" w:cs="Arial"/>
                <w:sz w:val="24"/>
                <w:highlight w:val="yellow"/>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A1318D"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F6AC0B" w14:textId="77777777" w:rsidR="007E47C0" w:rsidRPr="00865734" w:rsidRDefault="007E47C0" w:rsidP="00514BAB">
            <w:pPr>
              <w:spacing w:before="100" w:beforeAutospacing="1" w:after="100" w:afterAutospacing="1"/>
              <w:jc w:val="center"/>
              <w:rPr>
                <w:rFonts w:eastAsia="Times New Roman" w:cs="Arial"/>
                <w:sz w:val="24"/>
                <w:highlight w:val="yellow"/>
                <w:lang w:eastAsia="sv-SE"/>
              </w:rPr>
            </w:pPr>
            <w:r w:rsidRPr="003727DE">
              <w:rPr>
                <w:rFonts w:eastAsia="Times New Roman" w:cs="Arial"/>
                <w:sz w:val="24"/>
                <w:highlight w:val="yellow"/>
                <w:lang w:eastAsia="sv-SE"/>
              </w:rPr>
              <w:t>X</w:t>
            </w:r>
          </w:p>
        </w:tc>
      </w:tr>
    </w:tbl>
    <w:p w14:paraId="095CBE55" w14:textId="77777777" w:rsidR="007E47C0" w:rsidRDefault="007E47C0" w:rsidP="007E47C0">
      <w:pPr>
        <w:rPr>
          <w:color w:val="4F81BD" w:themeColor="accent1"/>
        </w:rPr>
      </w:pPr>
    </w:p>
    <w:p w14:paraId="45FE7814" w14:textId="77777777" w:rsidR="007E47C0" w:rsidRDefault="007E47C0" w:rsidP="007E47C0">
      <w:pPr>
        <w:pStyle w:val="Heading2"/>
        <w:rPr>
          <w:highlight w:val="yellow"/>
        </w:rPr>
      </w:pPr>
      <w:bookmarkStart w:id="33" w:name="_Toc357754849"/>
      <w:bookmarkStart w:id="34" w:name="_Toc243452554"/>
      <w:r w:rsidRPr="00E6232A">
        <w:rPr>
          <w:highlight w:val="yellow"/>
        </w:rPr>
        <w:t>Adressering</w:t>
      </w:r>
      <w:bookmarkEnd w:id="33"/>
      <w:bookmarkEnd w:id="34"/>
    </w:p>
    <w:p w14:paraId="4E516FC1" w14:textId="77777777" w:rsidR="007E47C0" w:rsidRPr="00E6232A" w:rsidRDefault="007E47C0" w:rsidP="007E47C0">
      <w:pPr>
        <w:rPr>
          <w:color w:val="4F81BD" w:themeColor="accent1"/>
        </w:rPr>
      </w:pPr>
      <w:r w:rsidRPr="00E6232A">
        <w:rPr>
          <w:color w:val="4F81BD" w:themeColor="accent1"/>
        </w:rPr>
        <w:t>Beskriv specifika hänsyn vid adressering av producenter för denna domän.</w:t>
      </w:r>
    </w:p>
    <w:p w14:paraId="25392CCF" w14:textId="77777777" w:rsidR="007E47C0" w:rsidRDefault="007E47C0" w:rsidP="007E47C0">
      <w:pPr>
        <w:rPr>
          <w:highlight w:val="yellow"/>
        </w:rPr>
      </w:pPr>
    </w:p>
    <w:p w14:paraId="1D78D80B" w14:textId="77777777" w:rsidR="007E47C0" w:rsidRDefault="007E47C0" w:rsidP="007E47C0">
      <w:pPr>
        <w:pStyle w:val="Heading2"/>
        <w:rPr>
          <w:highlight w:val="yellow"/>
        </w:rPr>
      </w:pPr>
      <w:bookmarkStart w:id="35" w:name="_Toc357754850"/>
      <w:bookmarkStart w:id="36" w:name="_Toc243452555"/>
      <w:r>
        <w:rPr>
          <w:highlight w:val="yellow"/>
        </w:rPr>
        <w:t>Aggregering och engagemangsindex</w:t>
      </w:r>
      <w:bookmarkEnd w:id="35"/>
      <w:bookmarkEnd w:id="36"/>
    </w:p>
    <w:p w14:paraId="4004E57A" w14:textId="77777777" w:rsidR="007E47C0" w:rsidRDefault="007E47C0" w:rsidP="007E47C0">
      <w:pPr>
        <w:rPr>
          <w:color w:val="4F81BD" w:themeColor="accent1"/>
        </w:rPr>
      </w:pPr>
      <w:r w:rsidRPr="00E6232A">
        <w:rPr>
          <w:color w:val="4F81BD" w:themeColor="accent1"/>
        </w:rPr>
        <w:t>Beskriv om aggregering och/eller engagemangsindex är en förutsättningen för att använda tjänsterna i domänen.</w:t>
      </w:r>
    </w:p>
    <w:p w14:paraId="16E45E1A" w14:textId="77777777" w:rsidR="007E47C0" w:rsidRDefault="007E47C0" w:rsidP="007E47C0">
      <w:pPr>
        <w:rPr>
          <w:color w:val="4F81BD" w:themeColor="accent1"/>
        </w:rPr>
      </w:pPr>
    </w:p>
    <w:p w14:paraId="51FACAAF" w14:textId="77777777" w:rsidR="007E47C0" w:rsidRPr="00E6232A" w:rsidRDefault="007E47C0" w:rsidP="007E47C0">
      <w:pPr>
        <w:pStyle w:val="Heading2"/>
        <w:rPr>
          <w:highlight w:val="yellow"/>
        </w:rPr>
      </w:pPr>
      <w:bookmarkStart w:id="37" w:name="_Toc357754851"/>
      <w:bookmarkStart w:id="38" w:name="_Toc243452556"/>
      <w:r w:rsidRPr="00E6232A">
        <w:rPr>
          <w:highlight w:val="yellow"/>
        </w:rPr>
        <w:t>Annat…</w:t>
      </w:r>
      <w:bookmarkEnd w:id="37"/>
      <w:bookmarkEnd w:id="38"/>
    </w:p>
    <w:p w14:paraId="1D3E811B" w14:textId="77777777" w:rsidR="007E47C0" w:rsidRDefault="007E47C0" w:rsidP="007E47C0">
      <w:pPr>
        <w:pStyle w:val="Heading1"/>
      </w:pPr>
      <w:bookmarkStart w:id="39" w:name="_Toc224960921"/>
      <w:bookmarkStart w:id="40" w:name="_Toc357754852"/>
      <w:bookmarkStart w:id="41" w:name="_Toc243452557"/>
      <w:r>
        <w:t>Tjänstedomänens krav och regler</w:t>
      </w:r>
      <w:bookmarkEnd w:id="39"/>
      <w:bookmarkEnd w:id="40"/>
      <w:bookmarkEnd w:id="41"/>
    </w:p>
    <w:p w14:paraId="01EBA102" w14:textId="77777777" w:rsidR="007E47C0" w:rsidRDefault="007E47C0" w:rsidP="007E47C0">
      <w:pPr>
        <w:rPr>
          <w:color w:val="4F81BD" w:themeColor="accent1"/>
        </w:rPr>
      </w:pPr>
      <w:r w:rsidRPr="00086504">
        <w:rPr>
          <w:color w:val="4F81BD" w:themeColor="accent1"/>
        </w:rPr>
        <w:t xml:space="preserve">Beskriv behandlingsregler som är </w:t>
      </w:r>
      <w:r w:rsidRPr="00265F33">
        <w:rPr>
          <w:color w:val="31849B" w:themeColor="accent5" w:themeShade="BF"/>
        </w:rPr>
        <w:t>gem</w:t>
      </w:r>
      <w:r w:rsidRPr="00086504">
        <w:rPr>
          <w:color w:val="4F81BD" w:themeColor="accent1"/>
        </w:rPr>
        <w:t>ensamma för tjänstekontrakten i domänen. Exempel nedan.</w:t>
      </w:r>
      <w:r>
        <w:rPr>
          <w:color w:val="4F81BD" w:themeColor="accent1"/>
        </w:rPr>
        <w:t xml:space="preserve"> </w:t>
      </w:r>
    </w:p>
    <w:p w14:paraId="478C860B" w14:textId="77777777" w:rsidR="00265F33" w:rsidRDefault="00265F33" w:rsidP="00265F33">
      <w:r w:rsidRPr="00265F33">
        <w:rPr>
          <w:color w:val="4F81BD" w:themeColor="accent1"/>
        </w:rPr>
        <w:t>Följande krav skall beaktas då ett system agerar som en tjänstekonsument för tjänstedomänens ingående tjänster.</w:t>
      </w:r>
    </w:p>
    <w:p w14:paraId="74FF364D" w14:textId="77777777" w:rsidR="00265F33" w:rsidRPr="00492E0D" w:rsidRDefault="00265F33" w:rsidP="00265F33">
      <w:pPr>
        <w:rPr>
          <w:color w:val="4F81BD" w:themeColor="accent1"/>
        </w:rPr>
      </w:pPr>
      <w:r w:rsidRPr="00492E0D">
        <w:rPr>
          <w:color w:val="4F81BD" w:themeColor="accent1"/>
        </w:rPr>
        <w:t xml:space="preserve">Detta kan t ex </w:t>
      </w:r>
      <w:r w:rsidRPr="00265F33">
        <w:rPr>
          <w:color w:val="4F81BD" w:themeColor="accent1"/>
        </w:rPr>
        <w:t>i</w:t>
      </w:r>
      <w:r w:rsidRPr="00492E0D">
        <w:rPr>
          <w:color w:val="4F81BD" w:themeColor="accent1"/>
        </w:rPr>
        <w:t>nbegripa:</w:t>
      </w:r>
    </w:p>
    <w:p w14:paraId="7DD324CD" w14:textId="77777777" w:rsidR="00265F33" w:rsidRDefault="00265F33" w:rsidP="00265F33">
      <w:pPr>
        <w:pStyle w:val="ListParagraph"/>
        <w:numPr>
          <w:ilvl w:val="0"/>
          <w:numId w:val="28"/>
        </w:numPr>
        <w:rPr>
          <w:color w:val="4F81BD" w:themeColor="accent1"/>
        </w:rPr>
      </w:pPr>
      <w:r>
        <w:rPr>
          <w:color w:val="4F81BD" w:themeColor="accent1"/>
        </w:rPr>
        <w:t>Villkor för att få använda informationen…</w:t>
      </w:r>
    </w:p>
    <w:p w14:paraId="2837BDFE" w14:textId="77777777" w:rsidR="00265F33" w:rsidRPr="00492E0D" w:rsidRDefault="00265F33" w:rsidP="00265F33">
      <w:pPr>
        <w:pStyle w:val="ListParagraph"/>
        <w:numPr>
          <w:ilvl w:val="0"/>
          <w:numId w:val="28"/>
        </w:numPr>
        <w:rPr>
          <w:color w:val="4F81BD" w:themeColor="accent1"/>
        </w:rPr>
      </w:pPr>
      <w:r w:rsidRPr="00492E0D">
        <w:rPr>
          <w:color w:val="4F81BD" w:themeColor="accent1"/>
        </w:rPr>
        <w:t>Omsänd</w:t>
      </w:r>
      <w:r>
        <w:rPr>
          <w:color w:val="4F81BD" w:themeColor="accent1"/>
        </w:rPr>
        <w:t>n</w:t>
      </w:r>
      <w:r w:rsidRPr="00492E0D">
        <w:rPr>
          <w:color w:val="4F81BD" w:themeColor="accent1"/>
        </w:rPr>
        <w:t>ing</w:t>
      </w:r>
    </w:p>
    <w:p w14:paraId="7D8073F0" w14:textId="77777777" w:rsidR="00265F33" w:rsidRPr="00492E0D" w:rsidRDefault="00265F33" w:rsidP="00265F33">
      <w:pPr>
        <w:pStyle w:val="ListParagraph"/>
        <w:numPr>
          <w:ilvl w:val="0"/>
          <w:numId w:val="28"/>
        </w:numPr>
        <w:rPr>
          <w:color w:val="4F81BD" w:themeColor="accent1"/>
        </w:rPr>
      </w:pPr>
      <w:r w:rsidRPr="00492E0D">
        <w:rPr>
          <w:color w:val="4F81BD" w:themeColor="accent1"/>
        </w:rPr>
        <w:t>Autentisering av användare</w:t>
      </w:r>
    </w:p>
    <w:p w14:paraId="43ECC702" w14:textId="77777777" w:rsidR="00265F33" w:rsidRPr="00492E0D" w:rsidRDefault="00265F33" w:rsidP="00265F33">
      <w:pPr>
        <w:pStyle w:val="ListParagraph"/>
        <w:numPr>
          <w:ilvl w:val="0"/>
          <w:numId w:val="28"/>
        </w:numPr>
        <w:rPr>
          <w:color w:val="4F81BD" w:themeColor="accent1"/>
        </w:rPr>
      </w:pPr>
      <w:r w:rsidRPr="00492E0D">
        <w:rPr>
          <w:color w:val="4F81BD" w:themeColor="accent1"/>
        </w:rPr>
        <w:t>Informationssäkerhet</w:t>
      </w:r>
      <w:r>
        <w:rPr>
          <w:color w:val="4F81BD" w:themeColor="accent1"/>
        </w:rPr>
        <w:t xml:space="preserve"> specifikt för konsumentapplikatoner</w:t>
      </w:r>
    </w:p>
    <w:p w14:paraId="6D9B6546" w14:textId="77777777" w:rsidR="00265F33" w:rsidRPr="00492E0D" w:rsidRDefault="00265F33" w:rsidP="00265F33">
      <w:pPr>
        <w:pStyle w:val="ListParagraph"/>
        <w:numPr>
          <w:ilvl w:val="0"/>
          <w:numId w:val="28"/>
        </w:numPr>
        <w:rPr>
          <w:color w:val="4F81BD" w:themeColor="accent1"/>
        </w:rPr>
      </w:pPr>
      <w:r w:rsidRPr="00492E0D">
        <w:rPr>
          <w:color w:val="4F81BD" w:themeColor="accent1"/>
        </w:rPr>
        <w:t>…</w:t>
      </w:r>
    </w:p>
    <w:p w14:paraId="7D892E8E" w14:textId="77777777" w:rsidR="007E47C0" w:rsidRDefault="007E47C0" w:rsidP="007E47C0"/>
    <w:p w14:paraId="12CBEECE" w14:textId="77777777" w:rsidR="007E47C0" w:rsidRDefault="007E47C0" w:rsidP="007E47C0">
      <w:r>
        <w:t>Dessa gäller alla tjänstekontrakt i hela tjänstedomänen om inte undantag görs för specifika tjänstekontrakt senare i dokumentet.</w:t>
      </w:r>
    </w:p>
    <w:p w14:paraId="349519FF" w14:textId="77777777" w:rsidR="007E47C0" w:rsidRDefault="007E47C0" w:rsidP="007E47C0"/>
    <w:p w14:paraId="57131836" w14:textId="77777777" w:rsidR="007E47C0" w:rsidRDefault="007E47C0" w:rsidP="007E47C0">
      <w:pPr>
        <w:pStyle w:val="Heading2"/>
      </w:pPr>
      <w:bookmarkStart w:id="42" w:name="_Toc357754853"/>
      <w:bookmarkStart w:id="43" w:name="_Toc243452558"/>
      <w:r>
        <w:t>Informationssäkerhet och juridik</w:t>
      </w:r>
      <w:bookmarkEnd w:id="42"/>
      <w:bookmarkEnd w:id="43"/>
    </w:p>
    <w:p w14:paraId="1294C1E3" w14:textId="77777777" w:rsidR="00265F33" w:rsidRDefault="00265F33" w:rsidP="00265F33">
      <w:pPr>
        <w:rPr>
          <w:color w:val="4F81BD" w:themeColor="accent1"/>
        </w:rPr>
      </w:pPr>
      <w:r w:rsidRPr="007B79AC">
        <w:rPr>
          <w:color w:val="4F81BD" w:themeColor="accent1"/>
        </w:rPr>
        <w:t>Se Tjänstekontraktsbeskrivning – exempel</w:t>
      </w:r>
      <w:r>
        <w:rPr>
          <w:color w:val="4F81BD" w:themeColor="accent1"/>
        </w:rPr>
        <w:t>.</w:t>
      </w:r>
    </w:p>
    <w:p w14:paraId="6F7C540B" w14:textId="77777777" w:rsidR="007E47C0" w:rsidRPr="00DE75E6" w:rsidRDefault="007E47C0" w:rsidP="007E47C0">
      <w:pPr>
        <w:rPr>
          <w:highlight w:val="yellow"/>
        </w:rPr>
      </w:pPr>
    </w:p>
    <w:p w14:paraId="0FB1143F" w14:textId="77777777" w:rsidR="00265F33" w:rsidRDefault="00265F33" w:rsidP="00C54F68">
      <w:pPr>
        <w:pStyle w:val="Heading2"/>
      </w:pPr>
      <w:bookmarkStart w:id="44" w:name="_Toc243452559"/>
      <w:r>
        <w:t>Icke funktionella krav</w:t>
      </w:r>
      <w:bookmarkEnd w:id="44"/>
    </w:p>
    <w:p w14:paraId="17627E3F" w14:textId="77777777" w:rsidR="00265F33" w:rsidRPr="00265F33" w:rsidRDefault="00265F33" w:rsidP="00265F33">
      <w:r>
        <w:rPr>
          <w:color w:val="4F81BD" w:themeColor="accent1"/>
        </w:rPr>
        <w:t>Här skall de verksamhatskrav som gäller för aktuell domän och/eller tjänstekonterakt beskrivas.</w:t>
      </w:r>
    </w:p>
    <w:p w14:paraId="3891E3B2" w14:textId="77777777" w:rsidR="007E47C0" w:rsidRDefault="007E47C0" w:rsidP="00C54F68">
      <w:pPr>
        <w:pStyle w:val="Heading3"/>
      </w:pPr>
      <w:bookmarkStart w:id="45" w:name="_Toc243452560"/>
      <w:r>
        <w:t>SLA krav</w:t>
      </w:r>
      <w:bookmarkEnd w:id="45"/>
    </w:p>
    <w:p w14:paraId="4FD8EEF7" w14:textId="77777777" w:rsidR="007E47C0" w:rsidRDefault="007E47C0" w:rsidP="007E47C0">
      <w:pPr>
        <w:rPr>
          <w:color w:val="4F81BD" w:themeColor="accent1"/>
        </w:rPr>
      </w:pPr>
      <w:r w:rsidRPr="00286484">
        <w:rPr>
          <w:color w:val="4F81BD" w:themeColor="accent1"/>
        </w:rPr>
        <w:t>SLA-krav är obligatoriskt att be</w:t>
      </w:r>
      <w:r>
        <w:rPr>
          <w:color w:val="4F81BD" w:themeColor="accent1"/>
        </w:rPr>
        <w:t>skriva.</w:t>
      </w:r>
    </w:p>
    <w:p w14:paraId="505468A0" w14:textId="77777777" w:rsidR="007E47C0" w:rsidRPr="00286484" w:rsidRDefault="007E47C0" w:rsidP="007E47C0">
      <w:pPr>
        <w:rPr>
          <w:color w:val="4F81BD" w:themeColor="accent1"/>
        </w:rPr>
      </w:pPr>
    </w:p>
    <w:p w14:paraId="513E955F" w14:textId="77777777" w:rsidR="007E47C0" w:rsidRDefault="007E47C0" w:rsidP="007E47C0">
      <w:r>
        <w:t>Följande generella SLA-krav gäller för alla tjänsteproducenter som tillhandahåller tjänster. Dessa krav gäller där inget annat anges för ett specifikt tjänstekontrakt.</w:t>
      </w:r>
    </w:p>
    <w:p w14:paraId="68F52FC8" w14:textId="77777777" w:rsidR="007E47C0" w:rsidRPr="00434298" w:rsidRDefault="007E47C0" w:rsidP="007E47C0"/>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7E47C0" w:rsidRPr="00D957CA" w14:paraId="6496BCE7" w14:textId="77777777" w:rsidTr="00514BAB">
        <w:tc>
          <w:tcPr>
            <w:tcW w:w="2268" w:type="dxa"/>
          </w:tcPr>
          <w:p w14:paraId="2136F66E" w14:textId="77777777" w:rsidR="007E47C0" w:rsidRPr="00D957CA" w:rsidRDefault="007E47C0" w:rsidP="00514BAB">
            <w:pPr>
              <w:rPr>
                <w:b/>
              </w:rPr>
            </w:pPr>
            <w:r>
              <w:rPr>
                <w:b/>
              </w:rPr>
              <w:t>Kategori</w:t>
            </w:r>
          </w:p>
        </w:tc>
        <w:tc>
          <w:tcPr>
            <w:tcW w:w="4154" w:type="dxa"/>
          </w:tcPr>
          <w:p w14:paraId="5498AD94" w14:textId="77777777" w:rsidR="007E47C0" w:rsidRPr="00D957CA" w:rsidRDefault="007E47C0" w:rsidP="00514BAB">
            <w:pPr>
              <w:rPr>
                <w:b/>
              </w:rPr>
            </w:pPr>
            <w:r>
              <w:rPr>
                <w:b/>
              </w:rPr>
              <w:t>Värde</w:t>
            </w:r>
          </w:p>
        </w:tc>
        <w:tc>
          <w:tcPr>
            <w:tcW w:w="3266" w:type="dxa"/>
          </w:tcPr>
          <w:p w14:paraId="0047FBE2" w14:textId="77777777" w:rsidR="007E47C0" w:rsidRDefault="007E47C0" w:rsidP="00514BAB">
            <w:pPr>
              <w:rPr>
                <w:b/>
              </w:rPr>
            </w:pPr>
            <w:r>
              <w:rPr>
                <w:b/>
              </w:rPr>
              <w:t>Beskrivning</w:t>
            </w:r>
          </w:p>
        </w:tc>
      </w:tr>
      <w:tr w:rsidR="007E47C0" w14:paraId="13694575" w14:textId="77777777" w:rsidTr="00514BAB">
        <w:tc>
          <w:tcPr>
            <w:tcW w:w="2268" w:type="dxa"/>
          </w:tcPr>
          <w:p w14:paraId="05D9E5C8" w14:textId="77777777" w:rsidR="007E47C0" w:rsidRPr="000B4BFF" w:rsidRDefault="007E47C0" w:rsidP="00514BAB">
            <w:r>
              <w:t>Svarstid</w:t>
            </w:r>
          </w:p>
        </w:tc>
        <w:tc>
          <w:tcPr>
            <w:tcW w:w="4154" w:type="dxa"/>
          </w:tcPr>
          <w:p w14:paraId="1350CED3" w14:textId="77777777" w:rsidR="007E47C0" w:rsidRPr="007C7B21" w:rsidRDefault="007E47C0" w:rsidP="00514BAB">
            <w:pPr>
              <w:rPr>
                <w:highlight w:val="yellow"/>
              </w:rPr>
            </w:pPr>
            <w:r w:rsidRPr="007C7B21">
              <w:rPr>
                <w:highlight w:val="yellow"/>
              </w:rPr>
              <w:t>&lt; 1 sekund för 95% av alla anrop</w:t>
            </w:r>
          </w:p>
        </w:tc>
        <w:tc>
          <w:tcPr>
            <w:tcW w:w="3266" w:type="dxa"/>
          </w:tcPr>
          <w:p w14:paraId="1E1B2BBA" w14:textId="77777777" w:rsidR="007E47C0" w:rsidRDefault="007E47C0" w:rsidP="00514BAB"/>
        </w:tc>
      </w:tr>
      <w:tr w:rsidR="007E47C0" w14:paraId="6892E310" w14:textId="77777777" w:rsidTr="00514BAB">
        <w:tc>
          <w:tcPr>
            <w:tcW w:w="2268" w:type="dxa"/>
          </w:tcPr>
          <w:p w14:paraId="489A4689" w14:textId="77777777" w:rsidR="007E47C0" w:rsidRPr="000B4BFF" w:rsidRDefault="007E47C0" w:rsidP="00514BAB">
            <w:r>
              <w:t>Tillgänglighet</w:t>
            </w:r>
          </w:p>
        </w:tc>
        <w:tc>
          <w:tcPr>
            <w:tcW w:w="4154" w:type="dxa"/>
          </w:tcPr>
          <w:p w14:paraId="6190D5FA" w14:textId="77777777" w:rsidR="007E47C0" w:rsidRPr="007C7B21" w:rsidRDefault="007E47C0" w:rsidP="00514BAB">
            <w:pPr>
              <w:rPr>
                <w:highlight w:val="yellow"/>
              </w:rPr>
            </w:pPr>
            <w:r w:rsidRPr="007C7B21">
              <w:rPr>
                <w:highlight w:val="yellow"/>
              </w:rPr>
              <w:t>24x7, 99,5%</w:t>
            </w:r>
          </w:p>
        </w:tc>
        <w:tc>
          <w:tcPr>
            <w:tcW w:w="3266" w:type="dxa"/>
          </w:tcPr>
          <w:p w14:paraId="0C6DBA5B" w14:textId="77777777" w:rsidR="007E47C0" w:rsidRDefault="007E47C0" w:rsidP="00514BAB"/>
        </w:tc>
      </w:tr>
      <w:tr w:rsidR="007E47C0" w14:paraId="6595DB9B" w14:textId="77777777" w:rsidTr="00514BAB">
        <w:tc>
          <w:tcPr>
            <w:tcW w:w="2268" w:type="dxa"/>
          </w:tcPr>
          <w:p w14:paraId="661DCAE1" w14:textId="77777777" w:rsidR="007E47C0" w:rsidRDefault="007E47C0" w:rsidP="00514BAB">
            <w:r>
              <w:t>Last</w:t>
            </w:r>
          </w:p>
        </w:tc>
        <w:tc>
          <w:tcPr>
            <w:tcW w:w="4154" w:type="dxa"/>
          </w:tcPr>
          <w:p w14:paraId="1FFD136D" w14:textId="77777777" w:rsidR="007E47C0" w:rsidRPr="007C7B21" w:rsidRDefault="007E47C0" w:rsidP="00514BAB">
            <w:pPr>
              <w:rPr>
                <w:highlight w:val="yellow"/>
              </w:rPr>
            </w:pPr>
            <w:r w:rsidRPr="007C7B21">
              <w:rPr>
                <w:highlight w:val="yellow"/>
              </w:rPr>
              <w:t>1 transaktion per sekund</w:t>
            </w:r>
          </w:p>
        </w:tc>
        <w:tc>
          <w:tcPr>
            <w:tcW w:w="3266" w:type="dxa"/>
          </w:tcPr>
          <w:p w14:paraId="4ADEEF79" w14:textId="77777777" w:rsidR="007E47C0" w:rsidRDefault="007E47C0" w:rsidP="00514BAB"/>
        </w:tc>
      </w:tr>
      <w:tr w:rsidR="007E47C0" w14:paraId="22C61358" w14:textId="77777777" w:rsidTr="00514BAB">
        <w:tc>
          <w:tcPr>
            <w:tcW w:w="2268" w:type="dxa"/>
          </w:tcPr>
          <w:p w14:paraId="4116C3AB" w14:textId="77777777" w:rsidR="007E47C0" w:rsidRDefault="007E47C0" w:rsidP="00514BAB">
            <w:r>
              <w:t>Aktualitet</w:t>
            </w:r>
          </w:p>
        </w:tc>
        <w:tc>
          <w:tcPr>
            <w:tcW w:w="4154" w:type="dxa"/>
          </w:tcPr>
          <w:p w14:paraId="215D425A" w14:textId="77777777" w:rsidR="007E47C0" w:rsidRPr="007C7B21" w:rsidRDefault="007E47C0" w:rsidP="00514BAB">
            <w:pPr>
              <w:rPr>
                <w:highlight w:val="yellow"/>
              </w:rPr>
            </w:pPr>
            <w:r>
              <w:rPr>
                <w:highlight w:val="yellow"/>
              </w:rPr>
              <w:t>Ingen information får vara äldre än…</w:t>
            </w:r>
          </w:p>
        </w:tc>
        <w:tc>
          <w:tcPr>
            <w:tcW w:w="3266" w:type="dxa"/>
          </w:tcPr>
          <w:p w14:paraId="11C73843" w14:textId="77777777" w:rsidR="007E47C0" w:rsidRDefault="007E47C0" w:rsidP="00514BAB"/>
        </w:tc>
      </w:tr>
      <w:tr w:rsidR="007E47C0" w14:paraId="16B77227" w14:textId="77777777" w:rsidTr="00514BAB">
        <w:tc>
          <w:tcPr>
            <w:tcW w:w="2268" w:type="dxa"/>
          </w:tcPr>
          <w:p w14:paraId="23E0E8DE" w14:textId="77777777" w:rsidR="007E47C0" w:rsidRPr="007C7B21" w:rsidRDefault="007E47C0" w:rsidP="00514BAB">
            <w:pPr>
              <w:rPr>
                <w:highlight w:val="yellow"/>
              </w:rPr>
            </w:pPr>
            <w:r w:rsidRPr="00D14337">
              <w:t>Återställningstid</w:t>
            </w:r>
          </w:p>
        </w:tc>
        <w:tc>
          <w:tcPr>
            <w:tcW w:w="4154" w:type="dxa"/>
          </w:tcPr>
          <w:p w14:paraId="06525495" w14:textId="77777777" w:rsidR="007E47C0" w:rsidRDefault="007E47C0" w:rsidP="00514BAB">
            <w:pPr>
              <w:tabs>
                <w:tab w:val="left" w:pos="2935"/>
              </w:tabs>
              <w:jc w:val="both"/>
              <w:rPr>
                <w:highlight w:val="yellow"/>
              </w:rPr>
            </w:pPr>
            <w:r>
              <w:rPr>
                <w:highlight w:val="yellow"/>
              </w:rPr>
              <w:t>1 dygn</w:t>
            </w:r>
          </w:p>
        </w:tc>
        <w:tc>
          <w:tcPr>
            <w:tcW w:w="3266" w:type="dxa"/>
          </w:tcPr>
          <w:p w14:paraId="1F8399FE" w14:textId="77777777" w:rsidR="007E47C0" w:rsidRDefault="007E47C0" w:rsidP="00514BAB">
            <w:r>
              <w:t>Vid katstrof, bortfall av hel hall</w:t>
            </w:r>
          </w:p>
        </w:tc>
      </w:tr>
      <w:tr w:rsidR="007E47C0" w14:paraId="2FB6358A" w14:textId="77777777" w:rsidTr="00514BAB">
        <w:tc>
          <w:tcPr>
            <w:tcW w:w="2268" w:type="dxa"/>
          </w:tcPr>
          <w:p w14:paraId="16A30395" w14:textId="77777777" w:rsidR="007E47C0" w:rsidRPr="007C7B21" w:rsidRDefault="007E47C0" w:rsidP="00514BAB">
            <w:pPr>
              <w:rPr>
                <w:highlight w:val="yellow"/>
              </w:rPr>
            </w:pPr>
            <w:r w:rsidRPr="007C7B21">
              <w:rPr>
                <w:highlight w:val="yellow"/>
              </w:rPr>
              <w:t>…</w:t>
            </w:r>
          </w:p>
        </w:tc>
        <w:tc>
          <w:tcPr>
            <w:tcW w:w="4154" w:type="dxa"/>
          </w:tcPr>
          <w:p w14:paraId="06CD3490" w14:textId="77777777" w:rsidR="007E47C0" w:rsidRDefault="007E47C0" w:rsidP="00514BAB">
            <w:pPr>
              <w:rPr>
                <w:highlight w:val="yellow"/>
              </w:rPr>
            </w:pPr>
          </w:p>
        </w:tc>
        <w:tc>
          <w:tcPr>
            <w:tcW w:w="3266" w:type="dxa"/>
          </w:tcPr>
          <w:p w14:paraId="09662C17" w14:textId="77777777" w:rsidR="007E47C0" w:rsidRDefault="007E47C0" w:rsidP="00514BAB"/>
        </w:tc>
      </w:tr>
    </w:tbl>
    <w:p w14:paraId="7C30B809" w14:textId="77777777" w:rsidR="007E47C0" w:rsidRDefault="007E47C0" w:rsidP="007E47C0">
      <w:pPr>
        <w:pStyle w:val="BodyText"/>
      </w:pPr>
    </w:p>
    <w:p w14:paraId="7411275B" w14:textId="77777777" w:rsidR="00265F33" w:rsidRDefault="00265F33" w:rsidP="00C54F68">
      <w:pPr>
        <w:pStyle w:val="Heading3"/>
      </w:pPr>
      <w:bookmarkStart w:id="46" w:name="_Toc243452561"/>
      <w:r>
        <w:t>Övriga krav</w:t>
      </w:r>
      <w:bookmarkEnd w:id="46"/>
    </w:p>
    <w:p w14:paraId="6EDD47DF" w14:textId="77777777" w:rsidR="007C5E55" w:rsidRPr="007C5E55" w:rsidRDefault="007C5E55" w:rsidP="007C5E55"/>
    <w:p w14:paraId="692C74D9" w14:textId="77777777" w:rsidR="007C5E55" w:rsidRDefault="007C5E55" w:rsidP="007C5E55">
      <w:pPr>
        <w:pStyle w:val="Heading2"/>
      </w:pPr>
      <w:bookmarkStart w:id="47" w:name="_Toc357754854"/>
      <w:bookmarkStart w:id="48" w:name="_Toc243452562"/>
      <w:bookmarkStart w:id="49" w:name="_Toc224960922"/>
      <w:bookmarkStart w:id="50" w:name="_Toc357754855"/>
      <w:bookmarkEnd w:id="13"/>
      <w:bookmarkEnd w:id="14"/>
      <w:bookmarkEnd w:id="15"/>
      <w:r>
        <w:t>Felhantering</w:t>
      </w:r>
      <w:bookmarkEnd w:id="47"/>
      <w:bookmarkEnd w:id="48"/>
    </w:p>
    <w:p w14:paraId="698B8F68" w14:textId="77777777" w:rsidR="007C5E55" w:rsidRDefault="007C5E55" w:rsidP="007C5E55">
      <w:pPr>
        <w:rPr>
          <w:color w:val="4F81BD" w:themeColor="accent1"/>
        </w:rPr>
      </w:pPr>
      <w:r w:rsidRPr="007B79AC">
        <w:rPr>
          <w:color w:val="4F81BD" w:themeColor="accent1"/>
        </w:rPr>
        <w:t>Se Tjänstekontraktsbeskrivning – exempel</w:t>
      </w:r>
      <w:r>
        <w:rPr>
          <w:color w:val="4F81BD" w:themeColor="accent1"/>
        </w:rPr>
        <w:t>.</w:t>
      </w:r>
    </w:p>
    <w:p w14:paraId="2A097C2C" w14:textId="77777777" w:rsidR="007C5E55" w:rsidRDefault="007C5E55" w:rsidP="007C5E55">
      <w:pPr>
        <w:pStyle w:val="Heading3"/>
      </w:pPr>
      <w:bookmarkStart w:id="51" w:name="_Toc243452563"/>
      <w:r>
        <w:t>Krav på en tjänsteproducent</w:t>
      </w:r>
      <w:bookmarkEnd w:id="51"/>
    </w:p>
    <w:p w14:paraId="48ED7355" w14:textId="77777777" w:rsidR="007C5E55" w:rsidRDefault="007C5E55" w:rsidP="007C5E55">
      <w:pPr>
        <w:pStyle w:val="Heading4"/>
      </w:pPr>
      <w:r>
        <w:t xml:space="preserve">Logiska fel </w:t>
      </w:r>
    </w:p>
    <w:p w14:paraId="586E6B6E" w14:textId="77777777" w:rsidR="007C5E55" w:rsidRDefault="007C5E55" w:rsidP="007C5E55">
      <w:pPr>
        <w:rPr>
          <w:color w:val="4F81BD" w:themeColor="accent1"/>
        </w:rPr>
      </w:pPr>
      <w:r w:rsidRPr="0097540F">
        <w:rPr>
          <w:color w:val="4F81BD" w:themeColor="accent1"/>
        </w:rPr>
        <w:t>Beskriv vilka felkoder som används samt hur de skall tolkas.</w:t>
      </w:r>
    </w:p>
    <w:p w14:paraId="1F1C35DA" w14:textId="77777777" w:rsidR="007C5E55" w:rsidRDefault="007C5E55" w:rsidP="007C5E55">
      <w:pPr>
        <w:pStyle w:val="Heading4"/>
      </w:pPr>
      <w:r>
        <w:t>Tekniska fel</w:t>
      </w:r>
    </w:p>
    <w:p w14:paraId="184AAC56" w14:textId="77777777" w:rsidR="007C5E55" w:rsidRDefault="007C5E55" w:rsidP="007C5E55">
      <w:pPr>
        <w:rPr>
          <w:color w:val="4F81BD" w:themeColor="accent1"/>
        </w:rPr>
      </w:pPr>
      <w:r w:rsidRPr="0097540F">
        <w:rPr>
          <w:color w:val="4F81BD" w:themeColor="accent1"/>
        </w:rPr>
        <w:t>Beskriv vilka felkoder som används samt hur de skall tolkas.</w:t>
      </w:r>
    </w:p>
    <w:p w14:paraId="03C2254E" w14:textId="77777777" w:rsidR="007C5E55" w:rsidRPr="00E131FD" w:rsidRDefault="007C5E55" w:rsidP="007C5E55">
      <w:pPr>
        <w:pStyle w:val="Heading3"/>
      </w:pPr>
      <w:bookmarkStart w:id="52" w:name="_Toc243452564"/>
      <w:r>
        <w:t>Krav på en tjänstekonsument</w:t>
      </w:r>
      <w:bookmarkEnd w:id="52"/>
    </w:p>
    <w:p w14:paraId="4A1DCE71" w14:textId="77777777" w:rsidR="007C5E55" w:rsidRDefault="007C5E55" w:rsidP="007C5E55">
      <w:pPr>
        <w:pStyle w:val="Heading4"/>
      </w:pPr>
      <w:r>
        <w:t xml:space="preserve">Logiska fel </w:t>
      </w:r>
    </w:p>
    <w:p w14:paraId="7485AC39" w14:textId="77777777" w:rsidR="007C5E55" w:rsidRDefault="007C5E55" w:rsidP="007C5E55">
      <w:pPr>
        <w:rPr>
          <w:color w:val="4F81BD" w:themeColor="accent1"/>
        </w:rPr>
      </w:pPr>
      <w:r w:rsidRPr="0097540F">
        <w:rPr>
          <w:color w:val="4F81BD" w:themeColor="accent1"/>
        </w:rPr>
        <w:t>Beskriv vilka felkoder som används samt hur de skall tolkas.</w:t>
      </w:r>
    </w:p>
    <w:p w14:paraId="472D0B7B" w14:textId="77777777" w:rsidR="007C5E55" w:rsidRDefault="007C5E55" w:rsidP="007C5E55">
      <w:pPr>
        <w:pStyle w:val="Heading4"/>
      </w:pPr>
      <w:r>
        <w:t>Tekniska fel</w:t>
      </w:r>
    </w:p>
    <w:p w14:paraId="261E426E" w14:textId="77777777" w:rsidR="007C5E55" w:rsidRDefault="007C5E55" w:rsidP="007C5E55">
      <w:pPr>
        <w:rPr>
          <w:color w:val="4F81BD" w:themeColor="accent1"/>
        </w:rPr>
      </w:pPr>
      <w:r w:rsidRPr="0097540F">
        <w:rPr>
          <w:color w:val="4F81BD" w:themeColor="accent1"/>
        </w:rPr>
        <w:t>Beskriv vilka felkoder som används samt hur de skall tolkas.</w:t>
      </w:r>
    </w:p>
    <w:p w14:paraId="511FB216" w14:textId="77777777" w:rsidR="007E47C0" w:rsidRDefault="007E47C0" w:rsidP="007E47C0">
      <w:pPr>
        <w:pStyle w:val="Heading1"/>
      </w:pPr>
      <w:bookmarkStart w:id="53" w:name="_Toc243452565"/>
      <w:r>
        <w:t xml:space="preserve">Tjänstedomänens </w:t>
      </w:r>
      <w:bookmarkEnd w:id="49"/>
      <w:r>
        <w:t>meddelandemodeller</w:t>
      </w:r>
      <w:bookmarkEnd w:id="50"/>
      <w:bookmarkEnd w:id="53"/>
    </w:p>
    <w:p w14:paraId="47FFE2B7" w14:textId="77777777" w:rsidR="007E47C0" w:rsidRDefault="007E47C0" w:rsidP="007E47C0">
      <w:bookmarkStart w:id="54" w:name="_Toc224960923"/>
      <w:r>
        <w:t>Här beskrivs de meddelandemodeller som tjänstekontrakten bygger på. För varje meddelandemodell beskrivs hur mappning ser ut delvis mot V-TIM, här version 2.2 samt mot schema (XSD) för tjänstekontrakt.</w:t>
      </w:r>
    </w:p>
    <w:p w14:paraId="3EA94F76" w14:textId="77777777" w:rsidR="007E47C0" w:rsidRDefault="007E47C0" w:rsidP="007E47C0">
      <w:pPr>
        <w:pStyle w:val="Heading2"/>
      </w:pPr>
      <w:bookmarkStart w:id="55" w:name="_Toc357754856"/>
      <w:bookmarkStart w:id="56" w:name="_Toc243452566"/>
      <w:r>
        <w:lastRenderedPageBreak/>
        <w:t>V-MIM</w:t>
      </w:r>
      <w:bookmarkEnd w:id="55"/>
      <w:bookmarkEnd w:id="56"/>
      <w:r>
        <w:t xml:space="preserve"> </w:t>
      </w:r>
    </w:p>
    <w:p w14:paraId="005A3890" w14:textId="77777777" w:rsidR="007E47C0" w:rsidRDefault="007E47C0" w:rsidP="007E47C0">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2038A5DC" w14:textId="77777777" w:rsidR="007E47C0" w:rsidRPr="00AA6E56" w:rsidRDefault="007E47C0" w:rsidP="007E47C0"/>
    <w:p w14:paraId="383FAF95" w14:textId="77777777" w:rsidR="007E47C0" w:rsidRPr="002F2D14" w:rsidRDefault="007E47C0" w:rsidP="007E47C0">
      <w:pPr>
        <w:ind w:left="-851"/>
      </w:pPr>
    </w:p>
    <w:p w14:paraId="7E3FB400" w14:textId="77777777" w:rsidR="007E47C0" w:rsidRDefault="007E47C0" w:rsidP="007E47C0">
      <w:r w:rsidRPr="002E5AA2">
        <w:rPr>
          <w:color w:val="4F81BD" w:themeColor="accent1"/>
        </w:rPr>
        <w:t>PLATS FÖR BILD MED DIAGRAM</w:t>
      </w:r>
    </w:p>
    <w:p w14:paraId="6CE97223" w14:textId="77777777" w:rsidR="007E47C0" w:rsidRPr="002F2D14" w:rsidRDefault="007E47C0" w:rsidP="007E47C0"/>
    <w:p w14:paraId="52CC9895" w14:textId="77777777" w:rsidR="007E47C0" w:rsidRPr="002F2D14" w:rsidRDefault="007E47C0" w:rsidP="007E47C0"/>
    <w:tbl>
      <w:tblPr>
        <w:tblW w:w="0" w:type="auto"/>
        <w:tblInd w:w="-17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514BAB" w:rsidRPr="00F80392" w14:paraId="351F3DE1" w14:textId="77777777" w:rsidTr="00B767DA">
        <w:tc>
          <w:tcPr>
            <w:tcW w:w="4040" w:type="dxa"/>
            <w:shd w:val="clear" w:color="auto" w:fill="4F81BD"/>
          </w:tcPr>
          <w:p w14:paraId="0E066D50" w14:textId="77777777" w:rsidR="00514BAB" w:rsidRPr="00F80392" w:rsidRDefault="00514BAB" w:rsidP="00514BAB">
            <w:pPr>
              <w:rPr>
                <w:rFonts w:ascii="Calibri" w:hAnsi="Calibri"/>
                <w:b/>
                <w:bCs/>
                <w:sz w:val="22"/>
              </w:rPr>
            </w:pPr>
            <w:r w:rsidRPr="00F80392">
              <w:rPr>
                <w:rFonts w:ascii="Calibri" w:hAnsi="Calibri"/>
                <w:b/>
                <w:bCs/>
                <w:sz w:val="22"/>
              </w:rPr>
              <w:t>Klass.attribut</w:t>
            </w:r>
          </w:p>
        </w:tc>
        <w:tc>
          <w:tcPr>
            <w:tcW w:w="4041" w:type="dxa"/>
            <w:shd w:val="clear" w:color="auto" w:fill="4F81BD"/>
          </w:tcPr>
          <w:p w14:paraId="279C6018" w14:textId="77777777" w:rsidR="00514BAB" w:rsidRPr="00F80392" w:rsidRDefault="00514BAB" w:rsidP="00514BAB">
            <w:pPr>
              <w:rPr>
                <w:rFonts w:ascii="Calibri" w:hAnsi="Calibri"/>
                <w:b/>
                <w:bCs/>
                <w:sz w:val="22"/>
              </w:rPr>
            </w:pPr>
            <w:r>
              <w:rPr>
                <w:rFonts w:ascii="Calibri" w:hAnsi="Calibri"/>
                <w:b/>
                <w:bCs/>
                <w:sz w:val="22"/>
              </w:rPr>
              <w:t>Mappning mot V-TIM 2.2</w:t>
            </w:r>
          </w:p>
        </w:tc>
      </w:tr>
      <w:tr w:rsidR="00514BAB" w:rsidRPr="00F80392" w14:paraId="09E0186F" w14:textId="77777777" w:rsidTr="00B767DA">
        <w:tc>
          <w:tcPr>
            <w:tcW w:w="4040" w:type="dxa"/>
            <w:tcBorders>
              <w:top w:val="single" w:sz="8" w:space="0" w:color="4F81BD"/>
              <w:left w:val="single" w:sz="8" w:space="0" w:color="4F81BD"/>
              <w:bottom w:val="single" w:sz="8" w:space="0" w:color="4F81BD"/>
            </w:tcBorders>
            <w:shd w:val="clear" w:color="auto" w:fill="auto"/>
          </w:tcPr>
          <w:p w14:paraId="0A95AD52" w14:textId="77777777" w:rsidR="00514BAB" w:rsidRPr="002E5AA2" w:rsidRDefault="00514BAB" w:rsidP="00B767DA">
            <w:pPr>
              <w:tabs>
                <w:tab w:val="left" w:pos="1213"/>
              </w:tabs>
              <w:rPr>
                <w:rFonts w:ascii="Calibri" w:hAnsi="Calibri"/>
                <w:b/>
                <w:bCs/>
                <w:sz w:val="22"/>
                <w:highlight w:val="yellow"/>
              </w:rPr>
            </w:pPr>
            <w:r w:rsidRPr="002E5AA2">
              <w:rPr>
                <w:rFonts w:ascii="Calibri" w:hAnsi="Calibri"/>
                <w:b/>
                <w:bCs/>
                <w:sz w:val="22"/>
                <w:highlight w:val="yellow"/>
              </w:rPr>
              <w:t>Aktivitet</w:t>
            </w:r>
            <w:r w:rsidR="00B767DA">
              <w:rPr>
                <w:rFonts w:ascii="Calibri" w:hAnsi="Calibri"/>
                <w:b/>
                <w:bCs/>
                <w:sz w:val="22"/>
                <w:highlight w:val="yellow"/>
              </w:rPr>
              <w:tab/>
            </w:r>
          </w:p>
        </w:tc>
        <w:tc>
          <w:tcPr>
            <w:tcW w:w="4041" w:type="dxa"/>
            <w:tcBorders>
              <w:top w:val="single" w:sz="8" w:space="0" w:color="4F81BD"/>
              <w:bottom w:val="single" w:sz="4" w:space="0" w:color="auto"/>
            </w:tcBorders>
            <w:shd w:val="clear" w:color="auto" w:fill="auto"/>
          </w:tcPr>
          <w:p w14:paraId="2B26C854" w14:textId="77777777" w:rsidR="00514BAB" w:rsidRPr="002E5AA2" w:rsidRDefault="00514BAB" w:rsidP="00514BAB">
            <w:pPr>
              <w:rPr>
                <w:rFonts w:ascii="Calibri" w:hAnsi="Calibri"/>
                <w:sz w:val="22"/>
                <w:highlight w:val="yellow"/>
              </w:rPr>
            </w:pPr>
            <w:r w:rsidRPr="002E5AA2">
              <w:rPr>
                <w:rFonts w:ascii="Calibri" w:hAnsi="Calibri"/>
                <w:sz w:val="22"/>
                <w:highlight w:val="yellow"/>
              </w:rPr>
              <w:t>Aktivitet</w:t>
            </w:r>
          </w:p>
        </w:tc>
      </w:tr>
      <w:tr w:rsidR="00514BAB" w:rsidRPr="00F80392" w14:paraId="74E21DBA" w14:textId="77777777" w:rsidTr="00B767DA">
        <w:tc>
          <w:tcPr>
            <w:tcW w:w="4040" w:type="dxa"/>
            <w:shd w:val="clear" w:color="auto" w:fill="auto"/>
          </w:tcPr>
          <w:p w14:paraId="75160C99" w14:textId="77777777" w:rsidR="00514BAB" w:rsidRPr="002E5AA2" w:rsidRDefault="00514BAB" w:rsidP="00514BAB">
            <w:pPr>
              <w:rPr>
                <w:rFonts w:ascii="Calibri" w:hAnsi="Calibri"/>
                <w:b/>
                <w:bCs/>
                <w:sz w:val="22"/>
                <w:highlight w:val="yellow"/>
              </w:rPr>
            </w:pPr>
            <w:r w:rsidRPr="002E5AA2">
              <w:rPr>
                <w:rFonts w:ascii="Calibri" w:hAnsi="Calibri"/>
                <w:b/>
                <w:bCs/>
                <w:sz w:val="22"/>
                <w:highlight w:val="yellow"/>
              </w:rPr>
              <w:t>…</w:t>
            </w:r>
          </w:p>
        </w:tc>
        <w:tc>
          <w:tcPr>
            <w:tcW w:w="4041" w:type="dxa"/>
            <w:tcBorders>
              <w:top w:val="single" w:sz="4" w:space="0" w:color="auto"/>
            </w:tcBorders>
            <w:shd w:val="clear" w:color="auto" w:fill="auto"/>
          </w:tcPr>
          <w:p w14:paraId="69EE4536" w14:textId="77777777" w:rsidR="00514BAB" w:rsidRPr="002E5AA2" w:rsidRDefault="00514BAB" w:rsidP="00514BAB">
            <w:pPr>
              <w:rPr>
                <w:rFonts w:ascii="Calibri" w:hAnsi="Calibri"/>
                <w:sz w:val="22"/>
                <w:highlight w:val="yellow"/>
              </w:rPr>
            </w:pPr>
            <w:r w:rsidRPr="002E5AA2">
              <w:rPr>
                <w:rFonts w:ascii="Calibri" w:hAnsi="Calibri"/>
                <w:sz w:val="22"/>
                <w:highlight w:val="yellow"/>
              </w:rPr>
              <w:t>…</w:t>
            </w:r>
          </w:p>
        </w:tc>
      </w:tr>
    </w:tbl>
    <w:p w14:paraId="219B651A" w14:textId="77777777" w:rsidR="007E47C0" w:rsidRDefault="007E47C0" w:rsidP="007E47C0">
      <w:bookmarkStart w:id="57" w:name="_Toc176141590"/>
      <w:bookmarkStart w:id="58" w:name="_Toc176141594"/>
      <w:bookmarkStart w:id="59" w:name="_Toc182360207"/>
      <w:bookmarkStart w:id="60" w:name="_Toc182360366"/>
      <w:bookmarkStart w:id="61" w:name="_Toc182362292"/>
      <w:bookmarkEnd w:id="57"/>
      <w:bookmarkEnd w:id="58"/>
      <w:bookmarkEnd w:id="59"/>
      <w:bookmarkEnd w:id="60"/>
      <w:bookmarkEnd w:id="61"/>
    </w:p>
    <w:p w14:paraId="61826C16" w14:textId="77777777" w:rsidR="00B767DA" w:rsidRDefault="00B767DA" w:rsidP="007E47C0"/>
    <w:p w14:paraId="6379796F" w14:textId="77777777" w:rsidR="00B767DA" w:rsidRDefault="00B767DA" w:rsidP="007E47C0"/>
    <w:p w14:paraId="46347150" w14:textId="77777777" w:rsidR="00B767DA" w:rsidRDefault="00B767DA" w:rsidP="007E47C0"/>
    <w:p w14:paraId="64EBE9AB" w14:textId="77777777" w:rsidR="007E47C0" w:rsidRDefault="007E47C0" w:rsidP="007E47C0">
      <w:pPr>
        <w:pStyle w:val="Heading2"/>
      </w:pPr>
      <w:bookmarkStart w:id="62" w:name="_Toc357754857"/>
      <w:bookmarkStart w:id="63" w:name="_Toc243452567"/>
      <w:r>
        <w:t>Formatregler</w:t>
      </w:r>
      <w:bookmarkEnd w:id="62"/>
      <w:bookmarkEnd w:id="63"/>
    </w:p>
    <w:p w14:paraId="49703CA2" w14:textId="77777777" w:rsidR="007E47C0" w:rsidRPr="001F7A58" w:rsidRDefault="007E47C0" w:rsidP="007E47C0">
      <w:pPr>
        <w:pStyle w:val="Heading3"/>
        <w:rPr>
          <w:highlight w:val="yellow"/>
        </w:rPr>
      </w:pPr>
      <w:bookmarkStart w:id="64" w:name="_Toc243452568"/>
      <w:r w:rsidRPr="001F7A58">
        <w:rPr>
          <w:highlight w:val="yellow"/>
        </w:rPr>
        <w:t>Regel 1</w:t>
      </w:r>
      <w:bookmarkEnd w:id="64"/>
    </w:p>
    <w:p w14:paraId="71D2E1D3" w14:textId="77777777" w:rsidR="007E47C0" w:rsidRPr="001F7A58" w:rsidRDefault="007E47C0" w:rsidP="007E47C0">
      <w:pPr>
        <w:rPr>
          <w:color w:val="4F81BD" w:themeColor="accent1"/>
        </w:rPr>
      </w:pPr>
      <w:r w:rsidRPr="001F7A58">
        <w:rPr>
          <w:color w:val="4F81BD" w:themeColor="accent1"/>
        </w:rPr>
        <w:t>Beskriv denna regel</w:t>
      </w:r>
      <w:r>
        <w:rPr>
          <w:color w:val="4F81BD" w:themeColor="accent1"/>
        </w:rPr>
        <w:t xml:space="preserve"> som gäller för alla tjänster</w:t>
      </w:r>
      <w:r w:rsidRPr="001F7A58">
        <w:rPr>
          <w:color w:val="4F81BD" w:themeColor="accent1"/>
        </w:rPr>
        <w:t xml:space="preserve">. </w:t>
      </w:r>
      <w:r>
        <w:rPr>
          <w:color w:val="4F81BD" w:themeColor="accent1"/>
        </w:rPr>
        <w:t>(</w:t>
      </w:r>
      <w:r w:rsidRPr="001F7A58">
        <w:rPr>
          <w:color w:val="4F81BD" w:themeColor="accent1"/>
        </w:rPr>
        <w:t>Tjänstespecifika regler beskrivs i anslutning till respektive tjänst.</w:t>
      </w:r>
      <w:r>
        <w:rPr>
          <w:color w:val="4F81BD" w:themeColor="accent1"/>
        </w:rPr>
        <w:t>)</w:t>
      </w:r>
    </w:p>
    <w:p w14:paraId="422E46BA" w14:textId="77777777" w:rsidR="007E47C0" w:rsidRPr="002F2D14" w:rsidRDefault="007E47C0" w:rsidP="007E47C0"/>
    <w:p w14:paraId="045C16C7" w14:textId="77777777" w:rsidR="00265F33" w:rsidRDefault="00265F33">
      <w:pPr>
        <w:spacing w:line="240" w:lineRule="auto"/>
        <w:rPr>
          <w:rFonts w:eastAsia="Times New Roman"/>
          <w:bCs/>
          <w:sz w:val="30"/>
          <w:szCs w:val="28"/>
        </w:rPr>
      </w:pPr>
      <w:r>
        <w:br w:type="page"/>
      </w:r>
    </w:p>
    <w:p w14:paraId="5BE29586" w14:textId="77777777" w:rsidR="007E47C0" w:rsidRDefault="007E47C0" w:rsidP="007E47C0">
      <w:pPr>
        <w:pStyle w:val="Heading1"/>
      </w:pPr>
      <w:bookmarkStart w:id="65" w:name="_Toc357754858"/>
      <w:bookmarkStart w:id="66" w:name="_Toc243452569"/>
      <w:r>
        <w:lastRenderedPageBreak/>
        <w:t>Tjänstekontrakt</w:t>
      </w:r>
      <w:bookmarkEnd w:id="54"/>
      <w:bookmarkEnd w:id="65"/>
      <w:bookmarkEnd w:id="66"/>
    </w:p>
    <w:p w14:paraId="1E8F2F97" w14:textId="77777777" w:rsidR="007E47C0" w:rsidRPr="009B76BA" w:rsidRDefault="007E47C0" w:rsidP="007E47C0">
      <w:pPr>
        <w:pStyle w:val="Heading2"/>
        <w:rPr>
          <w:highlight w:val="yellow"/>
        </w:rPr>
      </w:pPr>
      <w:bookmarkStart w:id="67" w:name="_Toc357754859"/>
      <w:bookmarkStart w:id="68" w:name="_Toc243452570"/>
      <w:r w:rsidRPr="009B76BA">
        <w:rPr>
          <w:highlight w:val="yellow"/>
        </w:rPr>
        <w:t>NamnPåTjänstekontrakt1</w:t>
      </w:r>
      <w:bookmarkEnd w:id="67"/>
      <w:bookmarkEnd w:id="68"/>
    </w:p>
    <w:p w14:paraId="76217BA2" w14:textId="77777777" w:rsidR="007E47C0" w:rsidRPr="00C83567" w:rsidRDefault="007E47C0" w:rsidP="007E47C0">
      <w:pPr>
        <w:rPr>
          <w:color w:val="4F81BD" w:themeColor="accent1"/>
        </w:rPr>
      </w:pPr>
      <w:r w:rsidRPr="00C83567">
        <w:rPr>
          <w:color w:val="4F81BD" w:themeColor="accent1"/>
        </w:rPr>
        <w:t>Kort beskrivning av kontraktets funktion.</w:t>
      </w:r>
    </w:p>
    <w:p w14:paraId="7D90F680" w14:textId="77777777" w:rsidR="007E47C0" w:rsidRDefault="007E47C0" w:rsidP="007E47C0">
      <w:pPr>
        <w:pStyle w:val="Heading3"/>
      </w:pPr>
      <w:bookmarkStart w:id="69" w:name="_Toc243452571"/>
      <w:r>
        <w:t>Version</w:t>
      </w:r>
      <w:bookmarkEnd w:id="69"/>
    </w:p>
    <w:p w14:paraId="3D4D880F" w14:textId="77777777" w:rsidR="007E47C0" w:rsidRPr="00C83567" w:rsidRDefault="007E47C0" w:rsidP="007E47C0">
      <w:pPr>
        <w:rPr>
          <w:color w:val="4F81BD" w:themeColor="accent1"/>
        </w:rPr>
      </w:pPr>
      <w:r w:rsidRPr="00C83567">
        <w:rPr>
          <w:color w:val="4F81BD" w:themeColor="accent1"/>
        </w:rPr>
        <w:t xml:space="preserve">Versionen på detta kontrakt. </w:t>
      </w:r>
    </w:p>
    <w:p w14:paraId="62696F27" w14:textId="77777777" w:rsidR="007E47C0" w:rsidRDefault="007E47C0" w:rsidP="007E47C0">
      <w:r w:rsidRPr="00C83567">
        <w:rPr>
          <w:highlight w:val="yellow"/>
        </w:rPr>
        <w:t>X.Y</w:t>
      </w:r>
    </w:p>
    <w:p w14:paraId="01DA24DB" w14:textId="77777777" w:rsidR="007E47C0" w:rsidRPr="00C55071" w:rsidRDefault="007E47C0" w:rsidP="007E47C0"/>
    <w:p w14:paraId="28C49870" w14:textId="77777777" w:rsidR="007E47C0" w:rsidRDefault="007E47C0" w:rsidP="007E47C0">
      <w:pPr>
        <w:pStyle w:val="Heading3"/>
      </w:pPr>
      <w:bookmarkStart w:id="70" w:name="_Toc243452572"/>
      <w:r>
        <w:t>Fältregler</w:t>
      </w:r>
      <w:bookmarkEnd w:id="70"/>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leGrid"/>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514BAB">
        <w:trPr>
          <w:trHeight w:val="384"/>
        </w:trPr>
        <w:tc>
          <w:tcPr>
            <w:tcW w:w="2660" w:type="dxa"/>
            <w:shd w:val="clear" w:color="auto" w:fill="D9D9D9" w:themeFill="background1" w:themeFillShade="D9"/>
            <w:vAlign w:val="bottom"/>
          </w:tcPr>
          <w:p w14:paraId="310E3774" w14:textId="77777777" w:rsidR="007E47C0" w:rsidRDefault="007E47C0" w:rsidP="00514BAB">
            <w:pPr>
              <w:rPr>
                <w:b/>
              </w:rPr>
            </w:pPr>
            <w:r>
              <w:rPr>
                <w:b/>
              </w:rPr>
              <w:t>Namn</w:t>
            </w:r>
          </w:p>
        </w:tc>
        <w:tc>
          <w:tcPr>
            <w:tcW w:w="1417" w:type="dxa"/>
            <w:shd w:val="clear" w:color="auto" w:fill="D9D9D9" w:themeFill="background1" w:themeFillShade="D9"/>
            <w:vAlign w:val="bottom"/>
          </w:tcPr>
          <w:p w14:paraId="09721F88" w14:textId="77777777" w:rsidR="007E47C0" w:rsidRDefault="007E47C0" w:rsidP="00514BAB">
            <w:pPr>
              <w:rPr>
                <w:b/>
              </w:rPr>
            </w:pPr>
            <w:r>
              <w:rPr>
                <w:b/>
              </w:rPr>
              <w:t>Typ</w:t>
            </w:r>
          </w:p>
        </w:tc>
        <w:tc>
          <w:tcPr>
            <w:tcW w:w="4111" w:type="dxa"/>
            <w:shd w:val="clear" w:color="auto" w:fill="D9D9D9" w:themeFill="background1" w:themeFillShade="D9"/>
            <w:vAlign w:val="bottom"/>
          </w:tcPr>
          <w:p w14:paraId="7A305555" w14:textId="77777777" w:rsidR="007E47C0" w:rsidRDefault="007E47C0" w:rsidP="00514BAB">
            <w:pPr>
              <w:rPr>
                <w:b/>
              </w:rPr>
            </w:pPr>
            <w:r>
              <w:rPr>
                <w:b/>
              </w:rPr>
              <w:t>Beskrivning</w:t>
            </w:r>
          </w:p>
        </w:tc>
        <w:tc>
          <w:tcPr>
            <w:tcW w:w="1418" w:type="dxa"/>
            <w:shd w:val="clear" w:color="auto" w:fill="D9D9D9" w:themeFill="background1" w:themeFillShade="D9"/>
            <w:vAlign w:val="bottom"/>
          </w:tcPr>
          <w:p w14:paraId="2B468F2C" w14:textId="77777777" w:rsidR="007E47C0" w:rsidRDefault="007E47C0" w:rsidP="00514BAB">
            <w:pPr>
              <w:rPr>
                <w:b/>
              </w:rPr>
            </w:pPr>
            <w:r>
              <w:rPr>
                <w:b/>
              </w:rPr>
              <w:t>Kardinalitet</w:t>
            </w:r>
          </w:p>
        </w:tc>
      </w:tr>
      <w:tr w:rsidR="007E47C0" w14:paraId="75F129A2" w14:textId="77777777" w:rsidTr="00514BAB">
        <w:tc>
          <w:tcPr>
            <w:tcW w:w="2660" w:type="dxa"/>
          </w:tcPr>
          <w:p w14:paraId="14EADC20" w14:textId="77777777" w:rsidR="007E47C0" w:rsidRPr="00556159" w:rsidRDefault="007E47C0" w:rsidP="00514BAB">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110B61AA" w14:textId="77777777" w:rsidR="007E47C0" w:rsidRDefault="007E47C0" w:rsidP="00514BA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7CAE6669" w14:textId="77777777" w:rsidR="007E47C0" w:rsidRDefault="007E47C0" w:rsidP="00514BA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99BB810" w14:textId="77777777" w:rsidR="007E47C0" w:rsidRPr="00BC5B0B" w:rsidRDefault="007E47C0" w:rsidP="00514BAB">
            <w:pPr>
              <w:pStyle w:val="TableParagraph"/>
              <w:spacing w:line="226" w:lineRule="exact"/>
              <w:ind w:left="102"/>
              <w:rPr>
                <w:rFonts w:ascii="Times New Roman" w:eastAsia="Times New Roman" w:hAnsi="Times New Roman" w:cs="Times New Roman"/>
                <w:spacing w:val="-1"/>
                <w:sz w:val="20"/>
                <w:szCs w:val="20"/>
              </w:rPr>
            </w:pPr>
          </w:p>
        </w:tc>
      </w:tr>
      <w:tr w:rsidR="007E47C0" w14:paraId="6F024A89" w14:textId="77777777" w:rsidTr="00514BAB">
        <w:tc>
          <w:tcPr>
            <w:tcW w:w="2660" w:type="dxa"/>
          </w:tcPr>
          <w:p w14:paraId="3FD7144D" w14:textId="77777777" w:rsidR="007E47C0" w:rsidRPr="00556159" w:rsidRDefault="007E47C0" w:rsidP="00514BAB">
            <w:pPr>
              <w:pStyle w:val="TableParagraph"/>
              <w:spacing w:line="229" w:lineRule="exact"/>
              <w:ind w:left="102"/>
              <w:rPr>
                <w:rFonts w:ascii="Times New Roman" w:eastAsia="Times New Roman" w:hAnsi="Times New Roman" w:cs="Times New Roman"/>
                <w:sz w:val="20"/>
                <w:szCs w:val="20"/>
                <w:highlight w:val="yellow"/>
              </w:rPr>
            </w:pPr>
            <w:r w:rsidRPr="00556159">
              <w:rPr>
                <w:rFonts w:ascii="Times New Roman" w:eastAsia="Times New Roman" w:hAnsi="Times New Roman" w:cs="Times New Roman"/>
                <w:spacing w:val="-1"/>
                <w:sz w:val="20"/>
                <w:szCs w:val="20"/>
                <w:highlight w:val="yellow"/>
              </w:rPr>
              <w:t>Element</w:t>
            </w:r>
          </w:p>
          <w:p w14:paraId="3932AFE8"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14:paraId="68931A44"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556159">
              <w:rPr>
                <w:rFonts w:ascii="Times New Roman" w:eastAsia="Times New Roman" w:hAnsi="Times New Roman" w:cs="Times New Roman"/>
                <w:spacing w:val="-1"/>
                <w:sz w:val="20"/>
                <w:szCs w:val="20"/>
                <w:highlight w:val="yellow"/>
              </w:rPr>
              <w:t>Typ</w:t>
            </w:r>
          </w:p>
        </w:tc>
        <w:tc>
          <w:tcPr>
            <w:tcW w:w="4111" w:type="dxa"/>
          </w:tcPr>
          <w:p w14:paraId="6E638B60"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556159">
              <w:rPr>
                <w:rFonts w:ascii="Times New Roman" w:eastAsia="Times New Roman" w:hAnsi="Times New Roman" w:cs="Times New Roman"/>
                <w:spacing w:val="-1"/>
                <w:sz w:val="20"/>
                <w:szCs w:val="20"/>
                <w:highlight w:val="yellow"/>
              </w:rPr>
              <w:t>Beskrivning</w:t>
            </w:r>
          </w:p>
          <w:p w14:paraId="7BE6D88F"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14:paraId="620EDB5C"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556159">
              <w:rPr>
                <w:rFonts w:ascii="Times New Roman" w:eastAsia="Times New Roman" w:hAnsi="Times New Roman" w:cs="Times New Roman"/>
                <w:spacing w:val="-1"/>
                <w:sz w:val="20"/>
                <w:szCs w:val="20"/>
                <w:highlight w:val="yellow"/>
              </w:rPr>
              <w:t>1..1</w:t>
            </w:r>
          </w:p>
        </w:tc>
      </w:tr>
      <w:tr w:rsidR="007E47C0" w14:paraId="13E2BEF2" w14:textId="77777777" w:rsidTr="00514BAB">
        <w:tc>
          <w:tcPr>
            <w:tcW w:w="2660" w:type="dxa"/>
          </w:tcPr>
          <w:p w14:paraId="45F25C1C" w14:textId="77777777" w:rsidR="007E47C0" w:rsidRPr="00556159" w:rsidRDefault="007E47C0" w:rsidP="00514BAB">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7DC47F33" w14:textId="77777777" w:rsidR="007E47C0" w:rsidRDefault="007E47C0" w:rsidP="00514BA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7650D058" w14:textId="77777777" w:rsidR="007E47C0" w:rsidRDefault="007E47C0" w:rsidP="00514BA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555B3E3" w14:textId="77777777" w:rsidR="007E47C0" w:rsidRPr="00BC5B0B" w:rsidRDefault="007E47C0" w:rsidP="00514BAB">
            <w:pPr>
              <w:pStyle w:val="TableParagraph"/>
              <w:spacing w:line="226" w:lineRule="exact"/>
              <w:ind w:left="102"/>
              <w:rPr>
                <w:rFonts w:ascii="Times New Roman" w:eastAsia="Times New Roman" w:hAnsi="Times New Roman" w:cs="Times New Roman"/>
                <w:spacing w:val="-1"/>
                <w:sz w:val="20"/>
                <w:szCs w:val="20"/>
              </w:rPr>
            </w:pPr>
          </w:p>
        </w:tc>
      </w:tr>
      <w:tr w:rsidR="007E47C0" w14:paraId="31942003" w14:textId="77777777" w:rsidTr="00514BAB">
        <w:tc>
          <w:tcPr>
            <w:tcW w:w="2660" w:type="dxa"/>
          </w:tcPr>
          <w:p w14:paraId="7CC3F538" w14:textId="77777777" w:rsidR="007E47C0" w:rsidRPr="00556159" w:rsidRDefault="007E47C0" w:rsidP="00514BAB">
            <w:pPr>
              <w:pStyle w:val="TableParagraph"/>
              <w:spacing w:line="229" w:lineRule="exact"/>
              <w:ind w:left="102"/>
              <w:rPr>
                <w:rFonts w:ascii="Times New Roman" w:eastAsia="Times New Roman" w:hAnsi="Times New Roman" w:cs="Times New Roman"/>
                <w:spacing w:val="-1"/>
                <w:sz w:val="20"/>
                <w:szCs w:val="20"/>
                <w:highlight w:val="yellow"/>
              </w:rPr>
            </w:pPr>
            <w:r w:rsidRPr="00556159">
              <w:rPr>
                <w:rFonts w:ascii="Times New Roman" w:eastAsia="Times New Roman" w:hAnsi="Times New Roman" w:cs="Times New Roman"/>
                <w:spacing w:val="-1"/>
                <w:sz w:val="20"/>
                <w:szCs w:val="20"/>
                <w:highlight w:val="yellow"/>
              </w:rPr>
              <w:t>Svarselemet</w:t>
            </w:r>
            <w:r>
              <w:rPr>
                <w:rFonts w:ascii="Times New Roman" w:eastAsia="Times New Roman" w:hAnsi="Times New Roman" w:cs="Times New Roman"/>
                <w:spacing w:val="-1"/>
                <w:sz w:val="20"/>
                <w:szCs w:val="20"/>
                <w:highlight w:val="yellow"/>
              </w:rPr>
              <w:t xml:space="preserve">  *)</w:t>
            </w:r>
          </w:p>
        </w:tc>
        <w:tc>
          <w:tcPr>
            <w:tcW w:w="1417" w:type="dxa"/>
          </w:tcPr>
          <w:p w14:paraId="04A3651A"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556159">
              <w:rPr>
                <w:rFonts w:ascii="Times New Roman" w:eastAsia="Times New Roman" w:hAnsi="Times New Roman" w:cs="Times New Roman"/>
                <w:spacing w:val="-1"/>
                <w:sz w:val="20"/>
                <w:szCs w:val="20"/>
                <w:highlight w:val="yellow"/>
              </w:rPr>
              <w:t>Typ</w:t>
            </w:r>
          </w:p>
        </w:tc>
        <w:tc>
          <w:tcPr>
            <w:tcW w:w="4111" w:type="dxa"/>
          </w:tcPr>
          <w:p w14:paraId="0B6A3E63"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556159">
              <w:rPr>
                <w:rFonts w:ascii="Times New Roman" w:eastAsia="Times New Roman" w:hAnsi="Times New Roman" w:cs="Times New Roman"/>
                <w:spacing w:val="-1"/>
                <w:sz w:val="20"/>
                <w:szCs w:val="20"/>
                <w:highlight w:val="yellow"/>
              </w:rPr>
              <w:t>Beskrivning</w:t>
            </w:r>
          </w:p>
        </w:tc>
        <w:tc>
          <w:tcPr>
            <w:tcW w:w="1418" w:type="dxa"/>
          </w:tcPr>
          <w:p w14:paraId="05E80854" w14:textId="77777777" w:rsidR="007E47C0" w:rsidRPr="00556159" w:rsidRDefault="007E47C0" w:rsidP="00514BAB">
            <w:pPr>
              <w:pStyle w:val="TableParagraph"/>
              <w:spacing w:line="226" w:lineRule="exact"/>
              <w:ind w:left="102"/>
              <w:rPr>
                <w:rFonts w:ascii="Times New Roman" w:eastAsia="Times New Roman" w:hAnsi="Times New Roman" w:cs="Times New Roman"/>
                <w:spacing w:val="-1"/>
                <w:sz w:val="20"/>
                <w:szCs w:val="20"/>
                <w:highlight w:val="yellow"/>
              </w:rPr>
            </w:pPr>
            <w:r w:rsidRPr="00556159">
              <w:rPr>
                <w:rFonts w:ascii="Times New Roman" w:eastAsia="Times New Roman" w:hAnsi="Times New Roman" w:cs="Times New Roman"/>
                <w:spacing w:val="-1"/>
                <w:sz w:val="20"/>
                <w:szCs w:val="20"/>
                <w:highlight w:val="yellow"/>
              </w:rPr>
              <w:t>1</w:t>
            </w:r>
          </w:p>
        </w:tc>
      </w:tr>
    </w:tbl>
    <w:p w14:paraId="1A9CCDFC" w14:textId="77777777" w:rsidR="007E47C0" w:rsidRDefault="007E47C0" w:rsidP="007E47C0"/>
    <w:p w14:paraId="0C970D8C" w14:textId="77777777" w:rsidR="007E47C0" w:rsidRPr="00ED19D0" w:rsidRDefault="007E47C0" w:rsidP="007E47C0">
      <w:pPr>
        <w:pStyle w:val="BodyText"/>
      </w:pPr>
    </w:p>
    <w:p w14:paraId="19EF74E6" w14:textId="77777777" w:rsidR="007E47C0" w:rsidRDefault="00776D68" w:rsidP="007E47C0">
      <w:pPr>
        <w:pStyle w:val="Heading3"/>
      </w:pPr>
      <w:bookmarkStart w:id="71" w:name="_Toc243452573"/>
      <w:r>
        <w:t>Övriga regler</w:t>
      </w:r>
      <w:bookmarkEnd w:id="71"/>
    </w:p>
    <w:p w14:paraId="12646882" w14:textId="77777777" w:rsidR="007E47C0" w:rsidRDefault="007E47C0" w:rsidP="007E47C0">
      <w:r>
        <w:t xml:space="preserve">Till denna informationsmängd finns regler som ej uttrycks i schemafilerna och tabellen ovan. Dessa återfinns nedan. </w:t>
      </w:r>
    </w:p>
    <w:p w14:paraId="310A0B9C" w14:textId="77777777" w:rsidR="007E47C0" w:rsidRDefault="007E47C0" w:rsidP="007E47C0">
      <w:pPr>
        <w:rPr>
          <w:sz w:val="22"/>
          <w:u w:val="single"/>
        </w:rPr>
      </w:pPr>
    </w:p>
    <w:p w14:paraId="696C24FA" w14:textId="77777777" w:rsidR="007E47C0" w:rsidRPr="00C67971" w:rsidRDefault="007E47C0" w:rsidP="007E47C0">
      <w:pPr>
        <w:rPr>
          <w:sz w:val="22"/>
          <w:u w:val="single"/>
        </w:rPr>
      </w:pPr>
      <w:r w:rsidRPr="00C67971">
        <w:rPr>
          <w:sz w:val="22"/>
          <w:u w:val="single"/>
        </w:rPr>
        <w:t xml:space="preserve">Fält 1 - </w:t>
      </w:r>
      <w:r>
        <w:rPr>
          <w:sz w:val="22"/>
          <w:u w:val="single"/>
        </w:rPr>
        <w:t>Svarselement</w:t>
      </w:r>
    </w:p>
    <w:p w14:paraId="74D38BB2" w14:textId="77777777" w:rsidR="007E47C0" w:rsidRDefault="007E47C0" w:rsidP="007E47C0">
      <w:pPr>
        <w:rPr>
          <w:color w:val="4F81BD" w:themeColor="accent1"/>
        </w:rPr>
      </w:pPr>
      <w:r w:rsidRPr="003C2BD0">
        <w:rPr>
          <w:color w:val="4F81BD" w:themeColor="accent1"/>
        </w:rPr>
        <w:t>Beskrivning av regel för detta element.</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Heading4"/>
      </w:pPr>
      <w:r w:rsidRPr="00776D68">
        <w:t>Icke funktionella krav</w:t>
      </w:r>
    </w:p>
    <w:p w14:paraId="5E8F547C" w14:textId="77777777" w:rsidR="00776D68" w:rsidRPr="00776D68" w:rsidRDefault="00776D68" w:rsidP="00776D68">
      <w:r>
        <w:rPr>
          <w:color w:val="4F81BD" w:themeColor="accent1"/>
        </w:rPr>
        <w:t>Här skall de verksamhatskrav som gäller för aktuellt tjänstekonterakt beskrivas.</w:t>
      </w:r>
    </w:p>
    <w:p w14:paraId="3BA914C1" w14:textId="77777777" w:rsidR="007E47C0" w:rsidRPr="00776D68" w:rsidRDefault="007E47C0" w:rsidP="00776D68">
      <w:pPr>
        <w:pStyle w:val="Heading5"/>
      </w:pPr>
      <w:r w:rsidRPr="00776D68">
        <w:t>SLA-krav</w:t>
      </w:r>
    </w:p>
    <w:p w14:paraId="608E05AE" w14:textId="77777777" w:rsidR="007E47C0" w:rsidRDefault="007E47C0" w:rsidP="007E47C0">
      <w:r w:rsidRPr="008B016A">
        <w:t>Följande SLA-krav gäller för producenter av detta tjänstekontrakt.</w:t>
      </w:r>
    </w:p>
    <w:p w14:paraId="437CCEAF" w14:textId="77777777" w:rsidR="007E47C0" w:rsidRDefault="007E47C0" w:rsidP="007E47C0">
      <w:pPr>
        <w:rPr>
          <w:color w:val="4F81BD" w:themeColor="accent1"/>
        </w:rPr>
      </w:pPr>
      <w:r w:rsidRPr="00235AF3">
        <w:rPr>
          <w:color w:val="4F81BD" w:themeColor="accent1"/>
        </w:rPr>
        <w:t>Ange krav som avviker från de generella kraven som specificerats i kapitel 4.</w:t>
      </w:r>
    </w:p>
    <w:p w14:paraId="2611EDB0" w14:textId="77777777" w:rsidR="007E47C0" w:rsidRPr="008B016A" w:rsidRDefault="007E47C0" w:rsidP="007E47C0"/>
    <w:p w14:paraId="18D831D0" w14:textId="77777777" w:rsidR="007E47C0" w:rsidRPr="00776D68" w:rsidRDefault="007E47C0" w:rsidP="007E47C0">
      <w:pPr>
        <w:pStyle w:val="Heading3"/>
      </w:pPr>
      <w:bookmarkStart w:id="72" w:name="_Toc243452574"/>
      <w:r w:rsidRPr="00776D68">
        <w:t>Annan information om kontraktet</w:t>
      </w:r>
      <w:bookmarkEnd w:id="72"/>
    </w:p>
    <w:p w14:paraId="38FBA6DE" w14:textId="77777777" w:rsidR="007E47C0" w:rsidRPr="005B0CFE" w:rsidRDefault="007E47C0" w:rsidP="007E47C0">
      <w:r w:rsidRPr="005B0CFE">
        <w:rPr>
          <w:highlight w:val="yellow"/>
        </w:rPr>
        <w:t>Abcde….</w:t>
      </w:r>
    </w:p>
    <w:p w14:paraId="293D763B" w14:textId="77777777" w:rsidR="007E47C0" w:rsidRPr="000B492D" w:rsidRDefault="007E47C0" w:rsidP="007E47C0">
      <w:pPr>
        <w:rPr>
          <w:lang w:eastAsia="sv-SE"/>
        </w:rPr>
      </w:pPr>
    </w:p>
    <w:p w14:paraId="35ED7845" w14:textId="77777777" w:rsidR="007E47C0" w:rsidRPr="00D14FF8" w:rsidRDefault="007E47C0" w:rsidP="007E47C0">
      <w:pPr>
        <w:pStyle w:val="Heading2"/>
        <w:rPr>
          <w:highlight w:val="yellow"/>
        </w:rPr>
      </w:pPr>
      <w:r>
        <w:br w:type="page"/>
      </w:r>
      <w:bookmarkStart w:id="73" w:name="_Toc357754860"/>
      <w:bookmarkStart w:id="74" w:name="_Toc243452575"/>
      <w:r w:rsidRPr="00D14FF8">
        <w:rPr>
          <w:highlight w:val="yellow"/>
        </w:rPr>
        <w:lastRenderedPageBreak/>
        <w:t>NamnPåTjänstekontraktX</w:t>
      </w:r>
      <w:bookmarkEnd w:id="73"/>
      <w:bookmarkEnd w:id="74"/>
      <w:r w:rsidRPr="00D14FF8">
        <w:rPr>
          <w:highlight w:val="yellow"/>
        </w:rPr>
        <w:t xml:space="preserve"> </w:t>
      </w:r>
    </w:p>
    <w:p w14:paraId="722BC9CD" w14:textId="77777777" w:rsidR="007E47C0" w:rsidRPr="007C4FFA" w:rsidRDefault="007E47C0" w:rsidP="007E47C0">
      <w:pPr>
        <w:rPr>
          <w:color w:val="4F81BD" w:themeColor="accent1"/>
        </w:rPr>
      </w:pPr>
      <w:r w:rsidRPr="007C4FFA">
        <w:rPr>
          <w:color w:val="4F81BD" w:themeColor="accent1"/>
        </w:rPr>
        <w:t>Enligt struktur ovan.</w:t>
      </w:r>
    </w:p>
    <w:p w14:paraId="14E9BC67" w14:textId="77777777" w:rsidR="007E47C0" w:rsidRDefault="007E47C0" w:rsidP="007E47C0"/>
    <w:bookmarkEnd w:id="0"/>
    <w:p w14:paraId="65ED89DE" w14:textId="77777777" w:rsidR="00793064" w:rsidRDefault="00793064">
      <w:pPr>
        <w:spacing w:line="240" w:lineRule="auto"/>
        <w:rPr>
          <w:rFonts w:eastAsia="Times New Roman"/>
          <w:bCs/>
          <w:sz w:val="30"/>
          <w:szCs w:val="28"/>
        </w:rPr>
      </w:pPr>
    </w:p>
    <w:sectPr w:rsidR="00793064" w:rsidSect="007B025E">
      <w:headerReference w:type="default" r:id="rId11"/>
      <w:headerReference w:type="first" r:id="rId12"/>
      <w:footerReference w:type="first" r:id="rId13"/>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6052C" w14:textId="77777777" w:rsidR="00D5572D" w:rsidRDefault="00D5572D" w:rsidP="00C72B17">
      <w:pPr>
        <w:spacing w:line="240" w:lineRule="auto"/>
      </w:pPr>
      <w:r>
        <w:separator/>
      </w:r>
    </w:p>
  </w:endnote>
  <w:endnote w:type="continuationSeparator" w:id="0">
    <w:p w14:paraId="0015BF39" w14:textId="77777777" w:rsidR="00D5572D" w:rsidRDefault="00D5572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514BAB" w:rsidRDefault="00514BAB">
    <w:pPr>
      <w:pStyle w:val="Footer"/>
    </w:pPr>
  </w:p>
  <w:p w14:paraId="12C113D0" w14:textId="77777777" w:rsidR="00514BAB" w:rsidRDefault="00514BAB">
    <w:pPr>
      <w:pStyle w:val="Footer"/>
    </w:pPr>
  </w:p>
  <w:p w14:paraId="1421CB49" w14:textId="77777777" w:rsidR="00514BAB" w:rsidRDefault="00514BAB">
    <w:pPr>
      <w:pStyle w:val="Footer"/>
    </w:pPr>
  </w:p>
  <w:p w14:paraId="6F807640" w14:textId="77777777" w:rsidR="00514BAB" w:rsidRDefault="00514BAB">
    <w:pPr>
      <w:pStyle w:val="Footer"/>
    </w:pPr>
  </w:p>
  <w:p w14:paraId="2E456113" w14:textId="77777777" w:rsidR="00514BAB" w:rsidRDefault="00514BAB">
    <w:pPr>
      <w:pStyle w:val="Footer"/>
    </w:pPr>
  </w:p>
  <w:p w14:paraId="36A9D811" w14:textId="77777777" w:rsidR="00514BAB" w:rsidRDefault="00514BAB">
    <w:pPr>
      <w:pStyle w:val="Footer"/>
    </w:pPr>
  </w:p>
  <w:p w14:paraId="2CD2C690" w14:textId="77777777" w:rsidR="00514BAB" w:rsidRDefault="00514BAB" w:rsidP="00956547">
    <w:pPr>
      <w:pStyle w:val="Footer"/>
    </w:pPr>
    <w:bookmarkStart w:id="88"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88"/>
    <w:r>
      <w:rPr>
        <w:rFonts w:cs="Georgia"/>
        <w:noProof/>
        <w:color w:val="001610"/>
        <w:szCs w:val="12"/>
        <w:lang w:val="en-US"/>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9C2A4" w14:textId="77777777" w:rsidR="00D5572D" w:rsidRDefault="00D5572D" w:rsidP="00C72B17">
      <w:pPr>
        <w:spacing w:line="240" w:lineRule="auto"/>
      </w:pPr>
      <w:r>
        <w:separator/>
      </w:r>
    </w:p>
  </w:footnote>
  <w:footnote w:type="continuationSeparator" w:id="0">
    <w:p w14:paraId="4079909C" w14:textId="77777777" w:rsidR="00D5572D" w:rsidRDefault="00D5572D"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7777777" w:rsidR="00514BAB" w:rsidRDefault="00514BAB" w:rsidP="008303EF">
    <w:pPr>
      <w:tabs>
        <w:tab w:val="left" w:pos="6237"/>
      </w:tabs>
    </w:pPr>
    <w:r>
      <w:rPr>
        <w:rFonts w:cs="Georgia"/>
        <w:noProof/>
        <w:sz w:val="14"/>
        <w:szCs w:val="14"/>
        <w:lang w:val="en-US"/>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75" w:name="Date1"/>
    <w:r>
      <w:t>23 maj 2013</w:t>
    </w:r>
    <w:bookmarkEnd w:id="75"/>
  </w:p>
  <w:p w14:paraId="005707D8" w14:textId="588DF0F6" w:rsidR="00514BAB" w:rsidRDefault="00514BAB" w:rsidP="008303EF">
    <w:pPr>
      <w:tabs>
        <w:tab w:val="left" w:pos="6237"/>
      </w:tabs>
    </w:pPr>
    <w:r>
      <w:tab/>
    </w:r>
    <w:bookmarkStart w:id="76" w:name="LDnr1"/>
    <w:bookmarkEnd w:id="76"/>
    <w:r>
      <w:t xml:space="preserve"> </w:t>
    </w:r>
    <w:bookmarkStart w:id="77" w:name="Dnr1"/>
    <w:bookmarkEnd w:id="77"/>
    <w:r w:rsidR="00030D6C">
      <w:rPr>
        <w:rFonts w:cs="Georgia"/>
        <w:noProof/>
        <w:sz w:val="14"/>
        <w:szCs w:val="14"/>
        <w:lang w:val="en-US"/>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77777777" w:rsidR="00514BAB" w:rsidRPr="00C05223" w:rsidRDefault="006C4B94" w:rsidP="00514BAB">
                          <w:pPr>
                            <w:jc w:val="right"/>
                          </w:pPr>
                          <w:r w:rsidRPr="00E12C4A">
                            <w:rPr>
                              <w:sz w:val="16"/>
                              <w:szCs w:val="16"/>
                            </w:rPr>
                            <w:fldChar w:fldCharType="begin"/>
                          </w:r>
                          <w:r w:rsidR="00514BAB" w:rsidRPr="00E12C4A">
                            <w:rPr>
                              <w:sz w:val="16"/>
                              <w:szCs w:val="16"/>
                            </w:rPr>
                            <w:instrText xml:space="preserve"> PAGE   \* MERGEFORMAT </w:instrText>
                          </w:r>
                          <w:r w:rsidRPr="00E12C4A">
                            <w:rPr>
                              <w:sz w:val="16"/>
                              <w:szCs w:val="16"/>
                            </w:rPr>
                            <w:fldChar w:fldCharType="separate"/>
                          </w:r>
                          <w:r w:rsidR="00A16E37">
                            <w:rPr>
                              <w:noProof/>
                              <w:sz w:val="16"/>
                              <w:szCs w:val="16"/>
                            </w:rPr>
                            <w:t>7</w:t>
                          </w:r>
                          <w:r w:rsidRPr="00E12C4A">
                            <w:rPr>
                              <w:sz w:val="16"/>
                              <w:szCs w:val="16"/>
                            </w:rPr>
                            <w:fldChar w:fldCharType="end"/>
                          </w:r>
                          <w:r w:rsidR="00514BAB" w:rsidRPr="00E12C4A">
                            <w:rPr>
                              <w:sz w:val="16"/>
                              <w:szCs w:val="16"/>
                            </w:rPr>
                            <w:t xml:space="preserve"> (</w:t>
                          </w:r>
                          <w:r w:rsidR="00A16E37">
                            <w:fldChar w:fldCharType="begin"/>
                          </w:r>
                          <w:r w:rsidR="00A16E37">
                            <w:instrText xml:space="preserve"> SECTIONPAGES   \* MERGEFORMAT </w:instrText>
                          </w:r>
                          <w:r w:rsidR="00A16E37">
                            <w:fldChar w:fldCharType="separate"/>
                          </w:r>
                          <w:r w:rsidR="00A16E37" w:rsidRPr="00A16E37">
                            <w:rPr>
                              <w:noProof/>
                              <w:sz w:val="16"/>
                              <w:szCs w:val="16"/>
                            </w:rPr>
                            <w:t>12</w:t>
                          </w:r>
                          <w:r w:rsidR="00A16E37">
                            <w:rPr>
                              <w:noProof/>
                              <w:sz w:val="16"/>
                              <w:szCs w:val="16"/>
                            </w:rPr>
                            <w:fldChar w:fldCharType="end"/>
                          </w:r>
                          <w:r w:rsidR="00514BAB"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77777777" w:rsidR="00514BAB" w:rsidRPr="00C05223" w:rsidRDefault="006C4B94" w:rsidP="00514BAB">
                    <w:pPr>
                      <w:jc w:val="right"/>
                    </w:pPr>
                    <w:r w:rsidRPr="00E12C4A">
                      <w:rPr>
                        <w:sz w:val="16"/>
                        <w:szCs w:val="16"/>
                      </w:rPr>
                      <w:fldChar w:fldCharType="begin"/>
                    </w:r>
                    <w:r w:rsidR="00514BAB" w:rsidRPr="00E12C4A">
                      <w:rPr>
                        <w:sz w:val="16"/>
                        <w:szCs w:val="16"/>
                      </w:rPr>
                      <w:instrText xml:space="preserve"> PAGE   \* MERGEFORMAT </w:instrText>
                    </w:r>
                    <w:r w:rsidRPr="00E12C4A">
                      <w:rPr>
                        <w:sz w:val="16"/>
                        <w:szCs w:val="16"/>
                      </w:rPr>
                      <w:fldChar w:fldCharType="separate"/>
                    </w:r>
                    <w:r w:rsidR="00A16E37">
                      <w:rPr>
                        <w:noProof/>
                        <w:sz w:val="16"/>
                        <w:szCs w:val="16"/>
                      </w:rPr>
                      <w:t>7</w:t>
                    </w:r>
                    <w:r w:rsidRPr="00E12C4A">
                      <w:rPr>
                        <w:sz w:val="16"/>
                        <w:szCs w:val="16"/>
                      </w:rPr>
                      <w:fldChar w:fldCharType="end"/>
                    </w:r>
                    <w:r w:rsidR="00514BAB" w:rsidRPr="00E12C4A">
                      <w:rPr>
                        <w:sz w:val="16"/>
                        <w:szCs w:val="16"/>
                      </w:rPr>
                      <w:t xml:space="preserve"> (</w:t>
                    </w:r>
                    <w:r w:rsidR="00A16E37">
                      <w:fldChar w:fldCharType="begin"/>
                    </w:r>
                    <w:r w:rsidR="00A16E37">
                      <w:instrText xml:space="preserve"> SECTIONPAGES   \* MERGEFORMAT </w:instrText>
                    </w:r>
                    <w:r w:rsidR="00A16E37">
                      <w:fldChar w:fldCharType="separate"/>
                    </w:r>
                    <w:r w:rsidR="00A16E37" w:rsidRPr="00A16E37">
                      <w:rPr>
                        <w:noProof/>
                        <w:sz w:val="16"/>
                        <w:szCs w:val="16"/>
                      </w:rPr>
                      <w:t>12</w:t>
                    </w:r>
                    <w:r w:rsidR="00A16E37">
                      <w:rPr>
                        <w:noProof/>
                        <w:sz w:val="16"/>
                        <w:szCs w:val="16"/>
                      </w:rPr>
                      <w:fldChar w:fldCharType="end"/>
                    </w:r>
                    <w:r w:rsidR="00514BAB"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77777777" w:rsidR="00514BAB" w:rsidRDefault="00514BAB" w:rsidP="00D774BC">
    <w:pPr>
      <w:tabs>
        <w:tab w:val="left" w:pos="6237"/>
      </w:tabs>
    </w:pPr>
    <w:r>
      <w:rPr>
        <w:rFonts w:cs="Georgia"/>
        <w:noProof/>
        <w:sz w:val="14"/>
        <w:szCs w:val="14"/>
        <w:lang w:val="en-US"/>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78" w:name="Date"/>
    <w:r>
      <w:t>23 maj 2013</w:t>
    </w:r>
    <w:bookmarkEnd w:id="78"/>
  </w:p>
  <w:p w14:paraId="587ABBD2" w14:textId="77777777" w:rsidR="00514BAB" w:rsidRDefault="00514BAB" w:rsidP="00D774BC">
    <w:pPr>
      <w:tabs>
        <w:tab w:val="left" w:pos="6237"/>
      </w:tabs>
    </w:pPr>
    <w:r>
      <w:tab/>
    </w:r>
    <w:bookmarkStart w:id="79" w:name="LDnr"/>
    <w:bookmarkEnd w:id="79"/>
    <w:r>
      <w:t xml:space="preserve"> </w:t>
    </w:r>
    <w:bookmarkStart w:id="80" w:name="Dnr"/>
    <w:bookmarkEnd w:id="80"/>
  </w:p>
  <w:p w14:paraId="77845D5F" w14:textId="77777777" w:rsidR="00514BAB" w:rsidRDefault="00514BAB"/>
  <w:tbl>
    <w:tblPr>
      <w:tblW w:w="9180" w:type="dxa"/>
      <w:tblLayout w:type="fixed"/>
      <w:tblLook w:val="04A0" w:firstRow="1" w:lastRow="0" w:firstColumn="1" w:lastColumn="0" w:noHBand="0" w:noVBand="1"/>
    </w:tblPr>
    <w:tblGrid>
      <w:gridCol w:w="956"/>
      <w:gridCol w:w="1199"/>
      <w:gridCol w:w="4049"/>
      <w:gridCol w:w="2976"/>
    </w:tblGrid>
    <w:tr w:rsidR="00514BAB" w:rsidRPr="0024387D" w14:paraId="7770CDCA" w14:textId="77777777" w:rsidTr="00364AE6">
      <w:tc>
        <w:tcPr>
          <w:tcW w:w="2155" w:type="dxa"/>
          <w:gridSpan w:val="2"/>
        </w:tcPr>
        <w:p w14:paraId="2BFF0FE8" w14:textId="77777777" w:rsidR="00514BAB" w:rsidRPr="0024387D" w:rsidRDefault="00514BAB" w:rsidP="00514BAB">
          <w:pPr>
            <w:pStyle w:val="Header"/>
            <w:rPr>
              <w:rFonts w:cs="Georgia"/>
              <w:sz w:val="14"/>
              <w:szCs w:val="14"/>
            </w:rPr>
          </w:pPr>
          <w:r w:rsidRPr="0024387D">
            <w:rPr>
              <w:rFonts w:cs="Georgia"/>
              <w:sz w:val="14"/>
              <w:szCs w:val="14"/>
            </w:rPr>
            <w:t>Center för eHälsa i samverkan</w:t>
          </w:r>
        </w:p>
        <w:p w14:paraId="7311FDA3" w14:textId="77777777" w:rsidR="00514BAB" w:rsidRPr="0024387D" w:rsidRDefault="00514BAB" w:rsidP="00514BAB">
          <w:pPr>
            <w:pStyle w:val="Header"/>
            <w:rPr>
              <w:rFonts w:cs="Georgia"/>
              <w:sz w:val="12"/>
              <w:szCs w:val="12"/>
            </w:rPr>
          </w:pPr>
          <w:r w:rsidRPr="0024387D">
            <w:rPr>
              <w:rFonts w:cs="Georgia"/>
              <w:sz w:val="12"/>
              <w:szCs w:val="12"/>
            </w:rPr>
            <w:t>Hornsgatan 20, 118 82 Stockholm</w:t>
          </w:r>
        </w:p>
        <w:p w14:paraId="143C4590" w14:textId="77777777" w:rsidR="00514BAB" w:rsidRPr="0024387D" w:rsidRDefault="00514BAB" w:rsidP="00514BAB">
          <w:pPr>
            <w:pStyle w:val="Header"/>
            <w:rPr>
              <w:rFonts w:cs="Georgia"/>
              <w:sz w:val="12"/>
              <w:szCs w:val="12"/>
            </w:rPr>
          </w:pPr>
          <w:r>
            <w:rPr>
              <w:rFonts w:cs="Georgia"/>
              <w:sz w:val="12"/>
              <w:szCs w:val="12"/>
            </w:rPr>
            <w:t>Vxl: 08-452 70 00</w:t>
          </w:r>
          <w:bookmarkStart w:id="81" w:name="PhoneDirect"/>
          <w:bookmarkStart w:id="82" w:name="LMobile"/>
          <w:bookmarkEnd w:id="81"/>
          <w:bookmarkEnd w:id="82"/>
          <w:r w:rsidRPr="0024387D">
            <w:rPr>
              <w:rFonts w:cs="Georgia"/>
              <w:sz w:val="12"/>
              <w:szCs w:val="12"/>
            </w:rPr>
            <w:t xml:space="preserve"> </w:t>
          </w:r>
          <w:bookmarkStart w:id="83" w:name="Mobile"/>
          <w:bookmarkEnd w:id="83"/>
        </w:p>
        <w:p w14:paraId="674555CA" w14:textId="77777777" w:rsidR="00514BAB" w:rsidRDefault="00514BAB" w:rsidP="00514BAB">
          <w:pPr>
            <w:pStyle w:val="Header"/>
            <w:rPr>
              <w:rFonts w:cs="Georgia"/>
              <w:sz w:val="12"/>
              <w:szCs w:val="12"/>
            </w:rPr>
          </w:pPr>
        </w:p>
        <w:p w14:paraId="69F9143A" w14:textId="77777777" w:rsidR="002F2EFD" w:rsidRPr="002F2EFD" w:rsidRDefault="002F2EFD" w:rsidP="00514BAB">
          <w:pPr>
            <w:pStyle w:val="Header"/>
            <w:rPr>
              <w:rFonts w:cs="Georgia"/>
              <w:color w:val="008000"/>
              <w:sz w:val="12"/>
              <w:szCs w:val="12"/>
            </w:rPr>
          </w:pPr>
          <w:r w:rsidRPr="002F2EFD">
            <w:rPr>
              <w:rFonts w:cs="Georgia"/>
              <w:color w:val="008000"/>
              <w:sz w:val="12"/>
              <w:szCs w:val="12"/>
            </w:rPr>
            <w:fldChar w:fldCharType="begin"/>
          </w:r>
          <w:r w:rsidRPr="002F2EFD">
            <w:rPr>
              <w:rFonts w:cs="Georgia"/>
              <w:color w:val="008000"/>
              <w:sz w:val="12"/>
              <w:szCs w:val="12"/>
            </w:rPr>
            <w:instrText xml:space="preserve"> DOCPROPERTY  "arknummer" \* MERGEFORMAT </w:instrText>
          </w:r>
          <w:r w:rsidRPr="002F2EFD">
            <w:rPr>
              <w:rFonts w:cs="Georgia"/>
              <w:color w:val="008000"/>
              <w:sz w:val="12"/>
              <w:szCs w:val="12"/>
            </w:rPr>
            <w:fldChar w:fldCharType="separate"/>
          </w:r>
          <w:r w:rsidRPr="002F2EFD">
            <w:rPr>
              <w:rFonts w:cs="Georgia"/>
              <w:color w:val="008000"/>
              <w:sz w:val="12"/>
              <w:szCs w:val="12"/>
            </w:rPr>
            <w:t>ARK_0015</w:t>
          </w:r>
          <w:r w:rsidRPr="002F2EFD">
            <w:rPr>
              <w:rFonts w:cs="Georgia"/>
              <w:color w:val="008000"/>
              <w:sz w:val="12"/>
              <w:szCs w:val="12"/>
            </w:rPr>
            <w:fldChar w:fldCharType="end"/>
          </w:r>
        </w:p>
        <w:bookmarkStart w:id="84" w:name="Email"/>
        <w:bookmarkEnd w:id="84"/>
        <w:p w14:paraId="1389D9DA" w14:textId="77777777" w:rsidR="00514BAB" w:rsidRDefault="006C4B94" w:rsidP="00514BAB">
          <w:pPr>
            <w:pStyle w:val="Header"/>
            <w:rPr>
              <w:rFonts w:cs="Georgia"/>
              <w:sz w:val="12"/>
              <w:szCs w:val="12"/>
            </w:rPr>
          </w:pPr>
          <w:r>
            <w:rPr>
              <w:rFonts w:cs="Georgia"/>
              <w:color w:val="008000"/>
              <w:sz w:val="12"/>
              <w:szCs w:val="12"/>
            </w:rPr>
            <w:fldChar w:fldCharType="begin"/>
          </w:r>
          <w:r w:rsidR="00514BAB" w:rsidRPr="002F2EFD">
            <w:rPr>
              <w:rFonts w:cs="Georgia"/>
              <w:color w:val="008000"/>
              <w:sz w:val="12"/>
              <w:szCs w:val="12"/>
            </w:rPr>
            <w:instrText xml:space="preserve"> AUTHOR   \* MERGEFORMAT </w:instrText>
          </w:r>
          <w:r>
            <w:rPr>
              <w:rFonts w:cs="Georgia"/>
              <w:color w:val="008000"/>
              <w:sz w:val="12"/>
              <w:szCs w:val="12"/>
            </w:rPr>
            <w:fldChar w:fldCharType="separate"/>
          </w:r>
          <w:r w:rsidR="00514BAB">
            <w:rPr>
              <w:rFonts w:cs="Georgia"/>
              <w:noProof/>
              <w:sz w:val="12"/>
              <w:szCs w:val="12"/>
            </w:rPr>
            <w:t>CeHis AR</w:t>
          </w:r>
          <w:r>
            <w:rPr>
              <w:rFonts w:cs="Georgia"/>
              <w:sz w:val="12"/>
              <w:szCs w:val="12"/>
            </w:rPr>
            <w:fldChar w:fldCharType="end"/>
          </w:r>
        </w:p>
        <w:p w14:paraId="2A773F70" w14:textId="77777777" w:rsidR="00514BAB" w:rsidRPr="0024387D" w:rsidRDefault="00514BAB" w:rsidP="00514BAB">
          <w:pPr>
            <w:pStyle w:val="Header"/>
            <w:rPr>
              <w:rFonts w:cs="Georgia"/>
              <w:sz w:val="12"/>
              <w:szCs w:val="12"/>
            </w:rPr>
          </w:pPr>
        </w:p>
      </w:tc>
      <w:tc>
        <w:tcPr>
          <w:tcW w:w="4049" w:type="dxa"/>
        </w:tcPr>
        <w:p w14:paraId="3BC96ADA" w14:textId="77777777" w:rsidR="00514BAB" w:rsidRPr="0024387D" w:rsidRDefault="00514BAB" w:rsidP="00514BAB">
          <w:pPr>
            <w:pStyle w:val="Header"/>
            <w:rPr>
              <w:rFonts w:cs="Georgia"/>
              <w:sz w:val="14"/>
              <w:szCs w:val="14"/>
            </w:rPr>
          </w:pPr>
        </w:p>
      </w:tc>
      <w:tc>
        <w:tcPr>
          <w:tcW w:w="2976" w:type="dxa"/>
        </w:tcPr>
        <w:p w14:paraId="39150BC1" w14:textId="77777777" w:rsidR="00514BAB" w:rsidRDefault="00514BAB" w:rsidP="00514BAB">
          <w:r>
            <w:t xml:space="preserve"> </w:t>
          </w:r>
          <w:bookmarkStart w:id="85" w:name="slask"/>
          <w:bookmarkStart w:id="86" w:name="Addressee"/>
          <w:bookmarkEnd w:id="85"/>
          <w:bookmarkEnd w:id="86"/>
        </w:p>
      </w:tc>
    </w:tr>
    <w:tr w:rsidR="00514BAB" w:rsidRPr="00F456CC" w14:paraId="726051DA" w14:textId="77777777" w:rsidTr="00364AE6">
      <w:tc>
        <w:tcPr>
          <w:tcW w:w="956" w:type="dxa"/>
          <w:tcBorders>
            <w:right w:val="single" w:sz="4" w:space="0" w:color="auto"/>
          </w:tcBorders>
        </w:tcPr>
        <w:p w14:paraId="3D93C70D" w14:textId="77777777" w:rsidR="00514BAB" w:rsidRPr="00F456CC" w:rsidRDefault="00514BAB" w:rsidP="00514BAB">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514BAB" w:rsidRPr="00F456CC" w:rsidRDefault="00514BAB" w:rsidP="00514BAB">
          <w:pPr>
            <w:pStyle w:val="Header"/>
            <w:rPr>
              <w:rFonts w:cs="Georgia"/>
              <w:sz w:val="12"/>
              <w:szCs w:val="12"/>
            </w:rPr>
          </w:pPr>
          <w:r w:rsidRPr="002C11AF">
            <w:rPr>
              <w:rFonts w:cs="Georgia"/>
              <w:sz w:val="12"/>
              <w:szCs w:val="12"/>
            </w:rPr>
            <w:t>info@cehis.se</w:t>
          </w:r>
        </w:p>
      </w:tc>
      <w:tc>
        <w:tcPr>
          <w:tcW w:w="4049" w:type="dxa"/>
        </w:tcPr>
        <w:p w14:paraId="0F88AC4C" w14:textId="77777777" w:rsidR="00514BAB" w:rsidRPr="002C11AF" w:rsidRDefault="00514BAB" w:rsidP="00514BAB">
          <w:pPr>
            <w:pStyle w:val="Header"/>
            <w:rPr>
              <w:rFonts w:cs="Georgia"/>
              <w:sz w:val="12"/>
              <w:szCs w:val="12"/>
            </w:rPr>
          </w:pPr>
        </w:p>
      </w:tc>
      <w:tc>
        <w:tcPr>
          <w:tcW w:w="2976" w:type="dxa"/>
        </w:tcPr>
        <w:p w14:paraId="09468B72" w14:textId="77777777" w:rsidR="00514BAB" w:rsidRPr="002C11AF" w:rsidRDefault="00514BAB" w:rsidP="00514BAB">
          <w:pPr>
            <w:pStyle w:val="Header"/>
            <w:rPr>
              <w:rFonts w:cs="Georgia"/>
              <w:sz w:val="12"/>
              <w:szCs w:val="12"/>
            </w:rPr>
          </w:pPr>
        </w:p>
      </w:tc>
    </w:tr>
  </w:tbl>
  <w:p w14:paraId="7431164C" w14:textId="77777777" w:rsidR="00514BAB" w:rsidRDefault="00514BAB" w:rsidP="003755FD">
    <w:pPr>
      <w:pStyle w:val="Header"/>
    </w:pPr>
    <w:bookmarkStart w:id="87" w:name="Radera2"/>
    <w:bookmarkEnd w:id="87"/>
  </w:p>
  <w:p w14:paraId="1A31566D" w14:textId="77777777" w:rsidR="00514BAB" w:rsidRDefault="00514BAB" w:rsidP="003755FD">
    <w:pPr>
      <w:pStyle w:val="Header"/>
    </w:pPr>
  </w:p>
  <w:p w14:paraId="71CD4DF7" w14:textId="77777777" w:rsidR="00514BAB" w:rsidRDefault="00514BAB" w:rsidP="003755FD">
    <w:pPr>
      <w:pStyle w:val="Header"/>
    </w:pPr>
  </w:p>
  <w:p w14:paraId="6C34E9AD" w14:textId="7ABCC737" w:rsidR="00514BAB" w:rsidRPr="003755FD" w:rsidRDefault="00030D6C" w:rsidP="007306AD">
    <w:r>
      <w:rPr>
        <w:noProof/>
        <w:lang w:val="en-US"/>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77777777" w:rsidR="00514BAB" w:rsidRPr="00C05223" w:rsidRDefault="006C4B94" w:rsidP="00EE7FE7">
                          <w:pPr>
                            <w:jc w:val="right"/>
                          </w:pPr>
                          <w:r w:rsidRPr="00E12C4A">
                            <w:rPr>
                              <w:sz w:val="16"/>
                              <w:szCs w:val="16"/>
                            </w:rPr>
                            <w:fldChar w:fldCharType="begin"/>
                          </w:r>
                          <w:r w:rsidR="00514BAB" w:rsidRPr="00E12C4A">
                            <w:rPr>
                              <w:sz w:val="16"/>
                              <w:szCs w:val="16"/>
                            </w:rPr>
                            <w:instrText xml:space="preserve"> PAGE   \* MERGEFORMAT </w:instrText>
                          </w:r>
                          <w:r w:rsidRPr="00E12C4A">
                            <w:rPr>
                              <w:sz w:val="16"/>
                              <w:szCs w:val="16"/>
                            </w:rPr>
                            <w:fldChar w:fldCharType="separate"/>
                          </w:r>
                          <w:r w:rsidR="00A16E37">
                            <w:rPr>
                              <w:noProof/>
                              <w:sz w:val="16"/>
                              <w:szCs w:val="16"/>
                            </w:rPr>
                            <w:t>1</w:t>
                          </w:r>
                          <w:r w:rsidRPr="00E12C4A">
                            <w:rPr>
                              <w:sz w:val="16"/>
                              <w:szCs w:val="16"/>
                            </w:rPr>
                            <w:fldChar w:fldCharType="end"/>
                          </w:r>
                          <w:r w:rsidR="00514BAB" w:rsidRPr="00E12C4A">
                            <w:rPr>
                              <w:sz w:val="16"/>
                              <w:szCs w:val="16"/>
                            </w:rPr>
                            <w:t xml:space="preserve"> (</w:t>
                          </w:r>
                          <w:r w:rsidR="00A16E37">
                            <w:fldChar w:fldCharType="begin"/>
                          </w:r>
                          <w:r w:rsidR="00A16E37">
                            <w:instrText xml:space="preserve"> SECTIONPAGES   \* MERGEFORMAT </w:instrText>
                          </w:r>
                          <w:r w:rsidR="00A16E37">
                            <w:fldChar w:fldCharType="separate"/>
                          </w:r>
                          <w:r w:rsidR="00A16E37" w:rsidRPr="00A16E37">
                            <w:rPr>
                              <w:noProof/>
                              <w:sz w:val="16"/>
                              <w:szCs w:val="16"/>
                            </w:rPr>
                            <w:t>2</w:t>
                          </w:r>
                          <w:r w:rsidR="00A16E37">
                            <w:rPr>
                              <w:noProof/>
                              <w:sz w:val="16"/>
                              <w:szCs w:val="16"/>
                            </w:rPr>
                            <w:fldChar w:fldCharType="end"/>
                          </w:r>
                          <w:r w:rsidR="00514BAB"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77777777" w:rsidR="00514BAB" w:rsidRPr="00C05223" w:rsidRDefault="006C4B94" w:rsidP="00EE7FE7">
                    <w:pPr>
                      <w:jc w:val="right"/>
                    </w:pPr>
                    <w:r w:rsidRPr="00E12C4A">
                      <w:rPr>
                        <w:sz w:val="16"/>
                        <w:szCs w:val="16"/>
                      </w:rPr>
                      <w:fldChar w:fldCharType="begin"/>
                    </w:r>
                    <w:r w:rsidR="00514BAB" w:rsidRPr="00E12C4A">
                      <w:rPr>
                        <w:sz w:val="16"/>
                        <w:szCs w:val="16"/>
                      </w:rPr>
                      <w:instrText xml:space="preserve"> PAGE   \* MERGEFORMAT </w:instrText>
                    </w:r>
                    <w:r w:rsidRPr="00E12C4A">
                      <w:rPr>
                        <w:sz w:val="16"/>
                        <w:szCs w:val="16"/>
                      </w:rPr>
                      <w:fldChar w:fldCharType="separate"/>
                    </w:r>
                    <w:r w:rsidR="00A16E37">
                      <w:rPr>
                        <w:noProof/>
                        <w:sz w:val="16"/>
                        <w:szCs w:val="16"/>
                      </w:rPr>
                      <w:t>1</w:t>
                    </w:r>
                    <w:r w:rsidRPr="00E12C4A">
                      <w:rPr>
                        <w:sz w:val="16"/>
                        <w:szCs w:val="16"/>
                      </w:rPr>
                      <w:fldChar w:fldCharType="end"/>
                    </w:r>
                    <w:r w:rsidR="00514BAB" w:rsidRPr="00E12C4A">
                      <w:rPr>
                        <w:sz w:val="16"/>
                        <w:szCs w:val="16"/>
                      </w:rPr>
                      <w:t xml:space="preserve"> (</w:t>
                    </w:r>
                    <w:r w:rsidR="00A16E37">
                      <w:fldChar w:fldCharType="begin"/>
                    </w:r>
                    <w:r w:rsidR="00A16E37">
                      <w:instrText xml:space="preserve"> SECTIONPAGES   \* MERGEFORMAT </w:instrText>
                    </w:r>
                    <w:r w:rsidR="00A16E37">
                      <w:fldChar w:fldCharType="separate"/>
                    </w:r>
                    <w:r w:rsidR="00A16E37" w:rsidRPr="00A16E37">
                      <w:rPr>
                        <w:noProof/>
                        <w:sz w:val="16"/>
                        <w:szCs w:val="16"/>
                      </w:rPr>
                      <w:t>2</w:t>
                    </w:r>
                    <w:r w:rsidR="00A16E37">
                      <w:rPr>
                        <w:noProof/>
                        <w:sz w:val="16"/>
                        <w:szCs w:val="16"/>
                      </w:rPr>
                      <w:fldChar w:fldCharType="end"/>
                    </w:r>
                    <w:r w:rsidR="00514BAB"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E0A83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0"/>
  </w:num>
  <w:num w:numId="6">
    <w:abstractNumId w:val="14"/>
  </w:num>
  <w:num w:numId="7">
    <w:abstractNumId w:val="22"/>
  </w:num>
  <w:num w:numId="8">
    <w:abstractNumId w:val="23"/>
  </w:num>
  <w:num w:numId="9">
    <w:abstractNumId w:val="16"/>
  </w:num>
  <w:num w:numId="10">
    <w:abstractNumId w:val="15"/>
  </w:num>
  <w:num w:numId="11">
    <w:abstractNumId w:val="11"/>
  </w:num>
  <w:num w:numId="12">
    <w:abstractNumId w:val="24"/>
  </w:num>
  <w:num w:numId="13">
    <w:abstractNumId w:val="13"/>
  </w:num>
  <w:num w:numId="14">
    <w:abstractNumId w:val="3"/>
  </w:num>
  <w:num w:numId="15">
    <w:abstractNumId w:val="18"/>
  </w:num>
  <w:num w:numId="16">
    <w:abstractNumId w:val="21"/>
  </w:num>
  <w:num w:numId="17">
    <w:abstractNumId w:val="27"/>
  </w:num>
  <w:num w:numId="18">
    <w:abstractNumId w:val="19"/>
  </w:num>
  <w:num w:numId="19">
    <w:abstractNumId w:val="4"/>
  </w:num>
  <w:num w:numId="20">
    <w:abstractNumId w:val="7"/>
  </w:num>
  <w:num w:numId="21">
    <w:abstractNumId w:val="6"/>
  </w:num>
  <w:num w:numId="22">
    <w:abstractNumId w:val="2"/>
  </w:num>
  <w:num w:numId="23">
    <w:abstractNumId w:val="17"/>
  </w:num>
  <w:num w:numId="24">
    <w:abstractNumId w:val="9"/>
  </w:num>
  <w:num w:numId="25">
    <w:abstractNumId w:val="10"/>
  </w:num>
  <w:num w:numId="26">
    <w:abstractNumId w:val="25"/>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8100A"/>
    <w:rsid w:val="000844ED"/>
    <w:rsid w:val="000954B2"/>
    <w:rsid w:val="000A69BD"/>
    <w:rsid w:val="000C1ACF"/>
    <w:rsid w:val="000C776C"/>
    <w:rsid w:val="000D4323"/>
    <w:rsid w:val="000E020A"/>
    <w:rsid w:val="000E190F"/>
    <w:rsid w:val="00100B52"/>
    <w:rsid w:val="00116504"/>
    <w:rsid w:val="001233FB"/>
    <w:rsid w:val="00140785"/>
    <w:rsid w:val="001502F9"/>
    <w:rsid w:val="00160052"/>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5F33"/>
    <w:rsid w:val="00267208"/>
    <w:rsid w:val="00277ADB"/>
    <w:rsid w:val="0029087A"/>
    <w:rsid w:val="00291C0D"/>
    <w:rsid w:val="002A59E4"/>
    <w:rsid w:val="002A77D2"/>
    <w:rsid w:val="002C11AF"/>
    <w:rsid w:val="002D5B10"/>
    <w:rsid w:val="002D631E"/>
    <w:rsid w:val="002E6348"/>
    <w:rsid w:val="002F2EFD"/>
    <w:rsid w:val="002F7E28"/>
    <w:rsid w:val="0030710D"/>
    <w:rsid w:val="00322A41"/>
    <w:rsid w:val="00325EBF"/>
    <w:rsid w:val="00364AE6"/>
    <w:rsid w:val="00364D31"/>
    <w:rsid w:val="003755FD"/>
    <w:rsid w:val="00390030"/>
    <w:rsid w:val="00394F76"/>
    <w:rsid w:val="003A1F89"/>
    <w:rsid w:val="003C2D14"/>
    <w:rsid w:val="003D21E1"/>
    <w:rsid w:val="00405057"/>
    <w:rsid w:val="00415214"/>
    <w:rsid w:val="00415791"/>
    <w:rsid w:val="004255A2"/>
    <w:rsid w:val="004375C9"/>
    <w:rsid w:val="004433BE"/>
    <w:rsid w:val="00444C74"/>
    <w:rsid w:val="00460BEE"/>
    <w:rsid w:val="00482B99"/>
    <w:rsid w:val="00491FA2"/>
    <w:rsid w:val="0049416E"/>
    <w:rsid w:val="004B0B17"/>
    <w:rsid w:val="004B347C"/>
    <w:rsid w:val="004C349F"/>
    <w:rsid w:val="004F2686"/>
    <w:rsid w:val="004F39E1"/>
    <w:rsid w:val="00514BAB"/>
    <w:rsid w:val="00525CF4"/>
    <w:rsid w:val="005408F3"/>
    <w:rsid w:val="005477ED"/>
    <w:rsid w:val="005521B0"/>
    <w:rsid w:val="0056497A"/>
    <w:rsid w:val="0057032F"/>
    <w:rsid w:val="0059544B"/>
    <w:rsid w:val="005957FC"/>
    <w:rsid w:val="005A0069"/>
    <w:rsid w:val="005A11F9"/>
    <w:rsid w:val="005A2DFC"/>
    <w:rsid w:val="005A6077"/>
    <w:rsid w:val="005A6380"/>
    <w:rsid w:val="005B6762"/>
    <w:rsid w:val="005C5369"/>
    <w:rsid w:val="005D655F"/>
    <w:rsid w:val="005D6C3E"/>
    <w:rsid w:val="005E710A"/>
    <w:rsid w:val="00602874"/>
    <w:rsid w:val="006217E0"/>
    <w:rsid w:val="00633EAD"/>
    <w:rsid w:val="00650709"/>
    <w:rsid w:val="00653081"/>
    <w:rsid w:val="00661F2C"/>
    <w:rsid w:val="006648CB"/>
    <w:rsid w:val="00686189"/>
    <w:rsid w:val="0069359C"/>
    <w:rsid w:val="006A4A7F"/>
    <w:rsid w:val="006A4E14"/>
    <w:rsid w:val="006C4B94"/>
    <w:rsid w:val="006E7C71"/>
    <w:rsid w:val="00702AFD"/>
    <w:rsid w:val="00707704"/>
    <w:rsid w:val="00714301"/>
    <w:rsid w:val="0072035C"/>
    <w:rsid w:val="007231DB"/>
    <w:rsid w:val="00727057"/>
    <w:rsid w:val="007306AD"/>
    <w:rsid w:val="00776D68"/>
    <w:rsid w:val="007804CB"/>
    <w:rsid w:val="007871FB"/>
    <w:rsid w:val="00793064"/>
    <w:rsid w:val="007A0162"/>
    <w:rsid w:val="007A2939"/>
    <w:rsid w:val="007B025E"/>
    <w:rsid w:val="007B2DED"/>
    <w:rsid w:val="007C2A05"/>
    <w:rsid w:val="007C34B3"/>
    <w:rsid w:val="007C5E55"/>
    <w:rsid w:val="007C7D7A"/>
    <w:rsid w:val="007E47C0"/>
    <w:rsid w:val="007E481B"/>
    <w:rsid w:val="007F0F3A"/>
    <w:rsid w:val="00805333"/>
    <w:rsid w:val="00817886"/>
    <w:rsid w:val="008303EF"/>
    <w:rsid w:val="00832F02"/>
    <w:rsid w:val="008465AF"/>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16E37"/>
    <w:rsid w:val="00A35D2A"/>
    <w:rsid w:val="00A50E40"/>
    <w:rsid w:val="00A7260B"/>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67DA"/>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54F68"/>
    <w:rsid w:val="00C66377"/>
    <w:rsid w:val="00C71635"/>
    <w:rsid w:val="00C72B17"/>
    <w:rsid w:val="00C72FDC"/>
    <w:rsid w:val="00C875DE"/>
    <w:rsid w:val="00CA5F92"/>
    <w:rsid w:val="00CC270E"/>
    <w:rsid w:val="00CC7016"/>
    <w:rsid w:val="00CC70DA"/>
    <w:rsid w:val="00CE0FA6"/>
    <w:rsid w:val="00CE1031"/>
    <w:rsid w:val="00CE7DFC"/>
    <w:rsid w:val="00CF4460"/>
    <w:rsid w:val="00CF47A0"/>
    <w:rsid w:val="00D037DF"/>
    <w:rsid w:val="00D21C11"/>
    <w:rsid w:val="00D43587"/>
    <w:rsid w:val="00D53A9A"/>
    <w:rsid w:val="00D5572D"/>
    <w:rsid w:val="00D774BC"/>
    <w:rsid w:val="00D91240"/>
    <w:rsid w:val="00D93512"/>
    <w:rsid w:val="00DA1759"/>
    <w:rsid w:val="00DA5D2D"/>
    <w:rsid w:val="00DB56E2"/>
    <w:rsid w:val="00DC3968"/>
    <w:rsid w:val="00E1012B"/>
    <w:rsid w:val="00E127E3"/>
    <w:rsid w:val="00E12C4A"/>
    <w:rsid w:val="00E131FD"/>
    <w:rsid w:val="00E2294E"/>
    <w:rsid w:val="00E46C51"/>
    <w:rsid w:val="00E738E4"/>
    <w:rsid w:val="00E809F3"/>
    <w:rsid w:val="00E9789B"/>
    <w:rsid w:val="00EB1451"/>
    <w:rsid w:val="00EB1E88"/>
    <w:rsid w:val="00EB63D6"/>
    <w:rsid w:val="00EC3FBC"/>
    <w:rsid w:val="00EC5E28"/>
    <w:rsid w:val="00ED3446"/>
    <w:rsid w:val="00EE04DB"/>
    <w:rsid w:val="00EE0737"/>
    <w:rsid w:val="00EE64E3"/>
    <w:rsid w:val="00EE7FE7"/>
    <w:rsid w:val="00F07598"/>
    <w:rsid w:val="00F15150"/>
    <w:rsid w:val="00F25F5B"/>
    <w:rsid w:val="00F34EBF"/>
    <w:rsid w:val="00F456CC"/>
    <w:rsid w:val="00F46893"/>
    <w:rsid w:val="00F85F1F"/>
    <w:rsid w:val="00FA39C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odyTextChar1">
    <w:name w:val="Body Text Char1"/>
    <w:basedOn w:val="DefaultParagraphFont"/>
    <w:link w:val="BodyText"/>
    <w:rsid w:val="007E47C0"/>
    <w:rPr>
      <w:rFonts w:ascii="Arial" w:eastAsia="ヒラギノ角ゴ Pro W3" w:hAnsi="Arial"/>
      <w:color w:val="000000"/>
      <w:sz w:val="24"/>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7E47C0"/>
    <w:rPr>
      <w:rFonts w:ascii="Arial" w:eastAsia="ヒラギノ角ゴ Pro W3" w:hAnsi="Arial"/>
      <w:i/>
      <w:color w:val="000000"/>
      <w:sz w:val="24"/>
      <w:lang w:val="en-GB" w:eastAsia="en-US"/>
    </w:rPr>
  </w:style>
  <w:style w:type="character" w:styleId="CommentReference">
    <w:name w:val="annotation reference"/>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odyTextChar1">
    <w:name w:val="Body Text Char1"/>
    <w:basedOn w:val="DefaultParagraphFont"/>
    <w:link w:val="BodyText"/>
    <w:rsid w:val="007E47C0"/>
    <w:rPr>
      <w:rFonts w:ascii="Arial" w:eastAsia="ヒラギノ角ゴ Pro W3" w:hAnsi="Arial"/>
      <w:color w:val="000000"/>
      <w:sz w:val="24"/>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rsid w:val="007E47C0"/>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7E47C0"/>
    <w:rPr>
      <w:rFonts w:ascii="Arial" w:eastAsia="ヒラギノ角ゴ Pro W3" w:hAnsi="Arial"/>
      <w:i/>
      <w:color w:val="000000"/>
      <w:sz w:val="24"/>
      <w:lang w:val="en-GB" w:eastAsia="en-US"/>
    </w:rPr>
  </w:style>
  <w:style w:type="character" w:styleId="CommentReference">
    <w:name w:val="annotation reference"/>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hyperlink" Target="http://www.cehis.se/images/uploads/dokumentarkiv/ARK_0001_Oversikt.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1DC8E-793C-EF4D-B1A7-0753DC16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8</TotalTime>
  <Pages>12</Pages>
  <Words>1724</Words>
  <Characters>9832</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Tjänstekontraktsbeskrivning - Mall</vt:lpstr>
    </vt:vector>
  </TitlesOfParts>
  <Manager/>
  <Company>Center för eHälsa i samverkan</Company>
  <LinksUpToDate>false</LinksUpToDate>
  <CharactersWithSpaces>11533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Mall</dc:title>
  <dc:subject>Arkitektur</dc:subject>
  <dc:creator>CeHis AR</dc:creator>
  <cp:keywords>Tjänstekontrakt, Domän, Arkitektur, ARK_0015</cp:keywords>
  <dc:description/>
  <cp:lastModifiedBy>Lennart Eriksson</cp:lastModifiedBy>
  <cp:revision>5</cp:revision>
  <dcterms:created xsi:type="dcterms:W3CDTF">2013-09-03T13:14:00Z</dcterms:created>
  <dcterms:modified xsi:type="dcterms:W3CDTF">2013-12-08T10:03:00Z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