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01238E" w:rsidP="009D0E90">
      <w:pPr>
        <w:pStyle w:val="Friform"/>
        <w:tabs>
          <w:tab w:val="left" w:pos="567"/>
        </w:tabs>
        <w:ind w:right="838"/>
        <w:rPr>
          <w:rFonts w:ascii="Arial" w:hAnsi="Arial"/>
          <w:sz w:val="44"/>
        </w:rPr>
      </w:pPr>
      <w:r>
        <w:fldChar w:fldCharType="begin"/>
      </w:r>
      <w:r>
        <w:instrText xml:space="preserve"> SUBJECT  \* MERGEFORMAT </w:instrText>
      </w:r>
      <w:r>
        <w:fldChar w:fldCharType="separate"/>
      </w:r>
      <w:r w:rsidR="00D218F3" w:rsidRPr="00BC5B0B">
        <w:rPr>
          <w:rFonts w:ascii="Arial" w:hAnsi="Arial"/>
          <w:sz w:val="44"/>
        </w:rPr>
        <w:t>Tjänstekontraktsbeskrivning</w:t>
      </w:r>
      <w:r>
        <w:rPr>
          <w:rFonts w:ascii="Arial" w:hAnsi="Arial"/>
          <w:sz w:val="44"/>
        </w:rPr>
        <w:fldChar w:fldCharType="end"/>
      </w:r>
    </w:p>
    <w:p w14:paraId="3E121889" w14:textId="77777777" w:rsidR="00D218F3" w:rsidRPr="00BC5B0B" w:rsidRDefault="00D218F3" w:rsidP="009D0E90">
      <w:pPr>
        <w:pStyle w:val="Friform"/>
        <w:tabs>
          <w:tab w:val="left" w:pos="567"/>
        </w:tabs>
        <w:ind w:right="838"/>
        <w:rPr>
          <w:rFonts w:ascii="Arial" w:hAnsi="Arial"/>
          <w:sz w:val="36"/>
        </w:rPr>
      </w:pPr>
    </w:p>
    <w:p w14:paraId="68BFDC8D" w14:textId="34D9A872"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4668D2">
        <w:rPr>
          <w:rFonts w:ascii="Arial" w:hAnsi="Arial"/>
          <w:sz w:val="36"/>
        </w:rPr>
        <w:t>9</w:t>
      </w:r>
    </w:p>
    <w:p w14:paraId="3DE4EAEC" w14:textId="6B71EBE8" w:rsidR="00DC4E66" w:rsidRDefault="00DC054E" w:rsidP="009D0E90">
      <w:pPr>
        <w:pStyle w:val="Friform"/>
        <w:tabs>
          <w:tab w:val="left" w:pos="567"/>
        </w:tabs>
        <w:ind w:right="838"/>
        <w:rPr>
          <w:rFonts w:ascii="Arial" w:hAnsi="Arial"/>
          <w:sz w:val="36"/>
        </w:rPr>
      </w:pPr>
      <w:r>
        <w:rPr>
          <w:rFonts w:ascii="Arial" w:hAnsi="Arial"/>
          <w:sz w:val="36"/>
        </w:rPr>
        <w:t>2013-10</w:t>
      </w:r>
      <w:r w:rsidR="000D0D96">
        <w:rPr>
          <w:rFonts w:ascii="Arial" w:hAnsi="Arial"/>
          <w:sz w:val="36"/>
        </w:rPr>
        <w:t>-</w:t>
      </w:r>
      <w:r w:rsidR="004668D2">
        <w:rPr>
          <w:rFonts w:ascii="Arial" w:hAnsi="Arial"/>
          <w:sz w:val="36"/>
        </w:rPr>
        <w:t>21</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72219083"/>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29A96C88" w:rsidR="009D0E90" w:rsidRPr="009D0E90" w:rsidRDefault="00C745F7" w:rsidP="009D0E90">
            <w:pPr>
              <w:rPr>
                <w:sz w:val="20"/>
              </w:rPr>
            </w:pPr>
            <w:r>
              <w:rPr>
                <w:sz w:val="20"/>
              </w:rPr>
              <w:t>Marcus Claus</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20958254" w:rsidR="009D0E90" w:rsidRPr="009D0E90" w:rsidRDefault="00C745F7" w:rsidP="009D0E90">
            <w:pPr>
              <w:rPr>
                <w:sz w:val="20"/>
              </w:rPr>
            </w:pPr>
            <w:r>
              <w:rPr>
                <w:sz w:val="20"/>
              </w:rPr>
              <w:t>Marcus Claus</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legacy system där HSAid-data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42FC9F5C" w:rsidR="009D0E90" w:rsidRPr="009D0E90" w:rsidRDefault="00C745F7" w:rsidP="009D0E90">
            <w:pPr>
              <w:rPr>
                <w:sz w:val="20"/>
              </w:rPr>
            </w:pPr>
            <w:r>
              <w:rPr>
                <w:sz w:val="20"/>
              </w:rPr>
              <w:t>Marcus Claus</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6D3051F8" w:rsidR="009D0E90" w:rsidRPr="009D0E90" w:rsidRDefault="00C745F7" w:rsidP="009D0E90">
            <w:pPr>
              <w:rPr>
                <w:sz w:val="20"/>
              </w:rPr>
            </w:pPr>
            <w:r>
              <w:rPr>
                <w:sz w:val="20"/>
              </w:rPr>
              <w:t>Marcus Claus</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4EC7C1D4" w:rsidR="009D0E90" w:rsidRPr="009D0E90" w:rsidRDefault="00C745F7" w:rsidP="009D0E90">
            <w:pPr>
              <w:rPr>
                <w:sz w:val="20"/>
              </w:rPr>
            </w:pPr>
            <w:r>
              <w:rPr>
                <w:sz w:val="20"/>
              </w:rPr>
              <w:t>Marcus Claus</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sidR="001143F5">
              <w:rPr>
                <w:sz w:val="20"/>
              </w:rPr>
              <w:t xml:space="preserve"> och</w:t>
            </w:r>
            <w:r>
              <w:rPr>
                <w:sz w:val="20"/>
              </w:rPr>
              <w:t xml:space="preserve"> </w:t>
            </w:r>
            <w:proofErr w:type="spellStart"/>
            <w:r>
              <w:rPr>
                <w:sz w:val="20"/>
              </w:rPr>
              <w:t>DocumentTime</w:t>
            </w:r>
            <w:proofErr w:type="spellEnd"/>
            <w:r>
              <w:rPr>
                <w:sz w:val="20"/>
              </w:rPr>
              <w:t xml:space="preserve"> i </w:t>
            </w:r>
            <w:proofErr w:type="spellStart"/>
            <w:r>
              <w:rPr>
                <w:sz w:val="20"/>
              </w:rPr>
              <w:t>PatientSummaryHeader</w:t>
            </w:r>
            <w:proofErr w:type="spellEnd"/>
            <w:r w:rsidR="001143F5">
              <w:rPr>
                <w:sz w:val="20"/>
              </w:rPr>
              <w:t xml:space="preserve"> samt </w:t>
            </w:r>
            <w:proofErr w:type="spellStart"/>
            <w:r w:rsidR="001143F5">
              <w:rPr>
                <w:sz w:val="20"/>
              </w:rPr>
              <w:t>AuthorTime</w:t>
            </w:r>
            <w:proofErr w:type="spellEnd"/>
            <w:r w:rsidR="001143F5">
              <w:rPr>
                <w:sz w:val="20"/>
              </w:rPr>
              <w:t xml:space="preserve"> i </w:t>
            </w:r>
            <w:proofErr w:type="spellStart"/>
            <w:r w:rsidR="001143F5">
              <w:rPr>
                <w:sz w:val="20"/>
              </w:rPr>
              <w:t>AuthorType</w:t>
            </w:r>
            <w:proofErr w:type="spellEnd"/>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 xml:space="preserve">Förtydligat innebörden av </w:t>
            </w:r>
            <w:proofErr w:type="spellStart"/>
            <w:r>
              <w:rPr>
                <w:sz w:val="20"/>
              </w:rPr>
              <w:t>author</w:t>
            </w:r>
            <w:proofErr w:type="spellEnd"/>
            <w:r>
              <w:rPr>
                <w:sz w:val="20"/>
              </w:rPr>
              <w:t>.</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 xml:space="preserve">Tog bort fältet </w:t>
            </w:r>
            <w:proofErr w:type="spellStart"/>
            <w:r>
              <w:rPr>
                <w:sz w:val="20"/>
              </w:rPr>
              <w:t>patientPostalCode</w:t>
            </w:r>
            <w:proofErr w:type="spellEnd"/>
            <w:r>
              <w:rPr>
                <w:sz w:val="20"/>
              </w:rPr>
              <w:t>.</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 xml:space="preserve">Beskrivning av </w:t>
            </w:r>
            <w:proofErr w:type="spellStart"/>
            <w:r>
              <w:rPr>
                <w:sz w:val="20"/>
              </w:rPr>
              <w:t>documentTitle</w:t>
            </w:r>
            <w:proofErr w:type="spellEnd"/>
            <w:r>
              <w:rPr>
                <w:sz w:val="20"/>
              </w:rPr>
              <w:t xml:space="preserv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482ACE">
        <w:trPr>
          <w:trHeight w:val="568"/>
        </w:trPr>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 xml:space="preserve">Återinförde </w:t>
            </w:r>
            <w:proofErr w:type="spellStart"/>
            <w:r>
              <w:rPr>
                <w:sz w:val="20"/>
              </w:rPr>
              <w:t>patientPostalCode</w:t>
            </w:r>
            <w:proofErr w:type="spellEnd"/>
            <w:r>
              <w:rPr>
                <w:sz w:val="20"/>
              </w:rPr>
              <w:t xml:space="preserv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1846BD2C" w:rsidR="0011335C" w:rsidRDefault="00482ACE" w:rsidP="009D0E90">
            <w:pPr>
              <w:rPr>
                <w:sz w:val="20"/>
              </w:rPr>
            </w:pPr>
            <w:r>
              <w:rPr>
                <w:sz w:val="20"/>
              </w:rPr>
              <w:t>2013-09-1</w:t>
            </w:r>
            <w:r w:rsidR="0011335C">
              <w:rPr>
                <w:sz w:val="20"/>
              </w:rPr>
              <w:t>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enl TK-</w:t>
            </w:r>
            <w:proofErr w:type="spellStart"/>
            <w:r>
              <w:rPr>
                <w:sz w:val="20"/>
              </w:rPr>
              <w:t>utv.gruppen</w:t>
            </w:r>
            <w:r w:rsidR="00837BDC">
              <w:rPr>
                <w:sz w:val="20"/>
              </w:rPr>
              <w:t>s</w:t>
            </w:r>
            <w:proofErr w:type="spellEnd"/>
            <w:r w:rsidR="00837BDC">
              <w:rPr>
                <w:sz w:val="20"/>
              </w:rPr>
              <w:t xml:space="preserve"> beslut </w:t>
            </w:r>
            <w:r>
              <w:rPr>
                <w:sz w:val="20"/>
              </w:rPr>
              <w:t>19/9-13</w:t>
            </w:r>
            <w:r w:rsidR="002E0BD8">
              <w:rPr>
                <w:sz w:val="20"/>
              </w:rPr>
              <w:t xml:space="preserve">. </w:t>
            </w:r>
          </w:p>
          <w:p w14:paraId="743D21C5" w14:textId="0346B66E" w:rsidR="0011335C" w:rsidRDefault="0051505D" w:rsidP="00616581">
            <w:pPr>
              <w:rPr>
                <w:sz w:val="20"/>
              </w:rPr>
            </w:pPr>
            <w:proofErr w:type="spellStart"/>
            <w:r>
              <w:rPr>
                <w:sz w:val="20"/>
              </w:rPr>
              <w:t>Mappat</w:t>
            </w:r>
            <w:proofErr w:type="spellEnd"/>
            <w:r>
              <w:rPr>
                <w:sz w:val="20"/>
              </w:rPr>
              <w:t xml:space="preserve"> mot rapportkraven </w:t>
            </w:r>
            <w:r w:rsidR="00D33699">
              <w:rPr>
                <w:sz w:val="20"/>
              </w:rPr>
              <w:t xml:space="preserve">och </w:t>
            </w:r>
            <w:proofErr w:type="spellStart"/>
            <w:r w:rsidR="00D33699">
              <w:rPr>
                <w:sz w:val="20"/>
              </w:rPr>
              <w:t>xml-schemats</w:t>
            </w:r>
            <w:proofErr w:type="spellEnd"/>
            <w:r w:rsidR="00D33699">
              <w:rPr>
                <w:sz w:val="20"/>
              </w:rPr>
              <w:t xml:space="preserve"> variabler </w:t>
            </w:r>
            <w:r>
              <w:rPr>
                <w:sz w:val="20"/>
              </w:rPr>
              <w:t xml:space="preserve">för nationella vaccinationsregistret (SMI; NVR) och adderat några fält. </w:t>
            </w:r>
            <w:r w:rsidR="002E0BD8">
              <w:rPr>
                <w:sz w:val="20"/>
              </w:rPr>
              <w:t xml:space="preserve">Ändringarna är markerade med </w:t>
            </w:r>
            <w:r w:rsidR="002E0BD8" w:rsidRPr="004D48FD">
              <w:rPr>
                <w:sz w:val="20"/>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r w:rsidR="00482ACE" w14:paraId="4EB9961B" w14:textId="77777777" w:rsidTr="009D0E90">
        <w:tc>
          <w:tcPr>
            <w:tcW w:w="850" w:type="dxa"/>
          </w:tcPr>
          <w:p w14:paraId="336CF47D" w14:textId="0107B080" w:rsidR="00482ACE" w:rsidRDefault="00482ACE" w:rsidP="009D0E90">
            <w:pPr>
              <w:rPr>
                <w:sz w:val="20"/>
              </w:rPr>
            </w:pPr>
            <w:r>
              <w:rPr>
                <w:sz w:val="20"/>
              </w:rPr>
              <w:t>PA13</w:t>
            </w:r>
          </w:p>
        </w:tc>
        <w:tc>
          <w:tcPr>
            <w:tcW w:w="1668" w:type="dxa"/>
          </w:tcPr>
          <w:p w14:paraId="75EC33B4" w14:textId="6CD3F535" w:rsidR="00482ACE" w:rsidRDefault="00482ACE" w:rsidP="009D0E90">
            <w:pPr>
              <w:rPr>
                <w:sz w:val="20"/>
              </w:rPr>
            </w:pPr>
            <w:r>
              <w:rPr>
                <w:sz w:val="20"/>
              </w:rPr>
              <w:t>2013-09-23</w:t>
            </w:r>
          </w:p>
        </w:tc>
        <w:tc>
          <w:tcPr>
            <w:tcW w:w="3827" w:type="dxa"/>
          </w:tcPr>
          <w:p w14:paraId="0188677F" w14:textId="1E4162B4" w:rsidR="00482ACE" w:rsidRDefault="00482ACE" w:rsidP="00482ACE">
            <w:pPr>
              <w:rPr>
                <w:sz w:val="20"/>
              </w:rPr>
            </w:pPr>
            <w:r>
              <w:rPr>
                <w:sz w:val="20"/>
              </w:rPr>
              <w:t xml:space="preserve">Bytte </w:t>
            </w:r>
            <w:proofErr w:type="spellStart"/>
            <w:r>
              <w:rPr>
                <w:sz w:val="20"/>
              </w:rPr>
              <w:t>vaccActorType</w:t>
            </w:r>
            <w:proofErr w:type="spellEnd"/>
            <w:r>
              <w:rPr>
                <w:sz w:val="20"/>
              </w:rPr>
              <w:t xml:space="preserve"> till </w:t>
            </w:r>
            <w:proofErr w:type="spellStart"/>
            <w:r>
              <w:rPr>
                <w:sz w:val="20"/>
              </w:rPr>
              <w:t>VaccActorType</w:t>
            </w:r>
            <w:proofErr w:type="spellEnd"/>
          </w:p>
        </w:tc>
        <w:tc>
          <w:tcPr>
            <w:tcW w:w="1560" w:type="dxa"/>
          </w:tcPr>
          <w:p w14:paraId="68F72436" w14:textId="4484BE6E" w:rsidR="00482ACE" w:rsidRDefault="00482ACE" w:rsidP="009D0E90">
            <w:pPr>
              <w:rPr>
                <w:sz w:val="20"/>
              </w:rPr>
            </w:pPr>
            <w:r>
              <w:rPr>
                <w:sz w:val="20"/>
              </w:rPr>
              <w:t>Göran Oettinger</w:t>
            </w:r>
          </w:p>
        </w:tc>
        <w:tc>
          <w:tcPr>
            <w:tcW w:w="1241" w:type="dxa"/>
          </w:tcPr>
          <w:p w14:paraId="6C352AD8" w14:textId="77777777" w:rsidR="00482ACE" w:rsidRPr="009D0E90" w:rsidRDefault="00482ACE" w:rsidP="009D0E90">
            <w:pPr>
              <w:rPr>
                <w:sz w:val="20"/>
              </w:rPr>
            </w:pPr>
          </w:p>
        </w:tc>
      </w:tr>
      <w:tr w:rsidR="001E1EDC" w14:paraId="398F53F5" w14:textId="77777777" w:rsidTr="009D0E90">
        <w:tc>
          <w:tcPr>
            <w:tcW w:w="850" w:type="dxa"/>
          </w:tcPr>
          <w:p w14:paraId="1B924740" w14:textId="41961C49" w:rsidR="001E1EDC" w:rsidRDefault="001E1EDC" w:rsidP="009D0E90">
            <w:pPr>
              <w:rPr>
                <w:sz w:val="20"/>
              </w:rPr>
            </w:pPr>
            <w:r>
              <w:rPr>
                <w:sz w:val="20"/>
              </w:rPr>
              <w:t>PA14</w:t>
            </w:r>
          </w:p>
        </w:tc>
        <w:tc>
          <w:tcPr>
            <w:tcW w:w="1668" w:type="dxa"/>
          </w:tcPr>
          <w:p w14:paraId="55C421CA" w14:textId="29FF7A6A" w:rsidR="001E1EDC" w:rsidRDefault="001E1EDC" w:rsidP="009D0E90">
            <w:pPr>
              <w:rPr>
                <w:sz w:val="20"/>
              </w:rPr>
            </w:pPr>
            <w:r>
              <w:rPr>
                <w:sz w:val="20"/>
              </w:rPr>
              <w:t>2013-09-24</w:t>
            </w:r>
          </w:p>
        </w:tc>
        <w:tc>
          <w:tcPr>
            <w:tcW w:w="3827" w:type="dxa"/>
          </w:tcPr>
          <w:p w14:paraId="1A0CD5D7" w14:textId="77777777" w:rsidR="001E1EDC" w:rsidRDefault="001E1EDC" w:rsidP="001E1EDC">
            <w:pPr>
              <w:rPr>
                <w:sz w:val="20"/>
              </w:rPr>
            </w:pPr>
            <w:r>
              <w:rPr>
                <w:sz w:val="20"/>
              </w:rPr>
              <w:t xml:space="preserve">Normerat gemensamma typer (tagit bort </w:t>
            </w:r>
            <w:proofErr w:type="spellStart"/>
            <w:r>
              <w:rPr>
                <w:sz w:val="20"/>
              </w:rPr>
              <w:t>VaccActorType</w:t>
            </w:r>
            <w:proofErr w:type="spellEnd"/>
            <w:r>
              <w:rPr>
                <w:sz w:val="20"/>
              </w:rPr>
              <w:t xml:space="preserve"> till förmån för </w:t>
            </w:r>
            <w:proofErr w:type="spellStart"/>
            <w:r>
              <w:rPr>
                <w:sz w:val="20"/>
              </w:rPr>
              <w:t>ActorType</w:t>
            </w:r>
            <w:proofErr w:type="spellEnd"/>
            <w:r>
              <w:rPr>
                <w:sz w:val="20"/>
              </w:rPr>
              <w:t xml:space="preserve">, och redigerat </w:t>
            </w:r>
            <w:proofErr w:type="spellStart"/>
            <w:r>
              <w:rPr>
                <w:sz w:val="20"/>
              </w:rPr>
              <w:t>ActorType</w:t>
            </w:r>
            <w:proofErr w:type="spellEnd"/>
            <w:r>
              <w:rPr>
                <w:sz w:val="20"/>
              </w:rPr>
              <w:t xml:space="preserve"> enligt beslutade </w:t>
            </w:r>
            <w:r>
              <w:rPr>
                <w:sz w:val="20"/>
              </w:rPr>
              <w:lastRenderedPageBreak/>
              <w:t>gemensamma komponenter).</w:t>
            </w:r>
          </w:p>
          <w:p w14:paraId="60511D6B" w14:textId="0042C3EE" w:rsidR="001E1EDC" w:rsidRDefault="001E1EDC" w:rsidP="001E1EDC">
            <w:pPr>
              <w:rPr>
                <w:sz w:val="20"/>
              </w:rPr>
            </w:pPr>
            <w:r>
              <w:rPr>
                <w:sz w:val="20"/>
              </w:rPr>
              <w:t>Följdändrade hänvisningar i vaccinationskontraktet.</w:t>
            </w:r>
          </w:p>
        </w:tc>
        <w:tc>
          <w:tcPr>
            <w:tcW w:w="1560" w:type="dxa"/>
          </w:tcPr>
          <w:p w14:paraId="22E28650" w14:textId="3E04F76A" w:rsidR="001E1EDC" w:rsidRDefault="001E1EDC" w:rsidP="009D0E90">
            <w:pPr>
              <w:rPr>
                <w:sz w:val="20"/>
              </w:rPr>
            </w:pPr>
            <w:r>
              <w:rPr>
                <w:sz w:val="20"/>
              </w:rPr>
              <w:lastRenderedPageBreak/>
              <w:t>Björn Genfors</w:t>
            </w:r>
          </w:p>
        </w:tc>
        <w:tc>
          <w:tcPr>
            <w:tcW w:w="1241" w:type="dxa"/>
          </w:tcPr>
          <w:p w14:paraId="674768E0" w14:textId="77777777" w:rsidR="001E1EDC" w:rsidRPr="009D0E90" w:rsidRDefault="001E1EDC" w:rsidP="009D0E90">
            <w:pPr>
              <w:rPr>
                <w:sz w:val="20"/>
              </w:rPr>
            </w:pPr>
          </w:p>
        </w:tc>
      </w:tr>
      <w:tr w:rsidR="0079770B" w14:paraId="3643C5C5" w14:textId="77777777" w:rsidTr="009D0E90">
        <w:tc>
          <w:tcPr>
            <w:tcW w:w="850" w:type="dxa"/>
          </w:tcPr>
          <w:p w14:paraId="3DCD0A55" w14:textId="77777777" w:rsidR="0079770B" w:rsidRDefault="0079770B" w:rsidP="009D0E90">
            <w:pPr>
              <w:rPr>
                <w:sz w:val="20"/>
              </w:rPr>
            </w:pPr>
            <w:r>
              <w:rPr>
                <w:sz w:val="20"/>
              </w:rPr>
              <w:lastRenderedPageBreak/>
              <w:t>PA15</w:t>
            </w:r>
          </w:p>
        </w:tc>
        <w:tc>
          <w:tcPr>
            <w:tcW w:w="1668" w:type="dxa"/>
          </w:tcPr>
          <w:p w14:paraId="7E123ABD" w14:textId="77777777" w:rsidR="0079770B" w:rsidRDefault="0079770B" w:rsidP="0079770B">
            <w:pPr>
              <w:rPr>
                <w:sz w:val="20"/>
              </w:rPr>
            </w:pPr>
            <w:r>
              <w:rPr>
                <w:sz w:val="20"/>
              </w:rPr>
              <w:t>2013-09-23</w:t>
            </w:r>
          </w:p>
        </w:tc>
        <w:tc>
          <w:tcPr>
            <w:tcW w:w="3827" w:type="dxa"/>
          </w:tcPr>
          <w:p w14:paraId="1C645907" w14:textId="77777777" w:rsidR="0079770B" w:rsidRDefault="0079770B" w:rsidP="001E1EDC">
            <w:pPr>
              <w:rPr>
                <w:sz w:val="20"/>
              </w:rPr>
            </w:pPr>
            <w:r>
              <w:rPr>
                <w:sz w:val="20"/>
              </w:rPr>
              <w:t xml:space="preserve">Redaktionell ändring, en hänvisning till </w:t>
            </w:r>
            <w:proofErr w:type="spellStart"/>
            <w:r>
              <w:rPr>
                <w:sz w:val="20"/>
              </w:rPr>
              <w:t>AuthorType</w:t>
            </w:r>
            <w:proofErr w:type="spellEnd"/>
            <w:r>
              <w:rPr>
                <w:sz w:val="20"/>
              </w:rPr>
              <w:t xml:space="preserve"> ändrades till hänvisning till </w:t>
            </w:r>
            <w:proofErr w:type="spellStart"/>
            <w:r>
              <w:rPr>
                <w:sz w:val="20"/>
              </w:rPr>
              <w:t>HealthcareProfessionalType</w:t>
            </w:r>
            <w:proofErr w:type="spellEnd"/>
          </w:p>
        </w:tc>
        <w:tc>
          <w:tcPr>
            <w:tcW w:w="1560" w:type="dxa"/>
          </w:tcPr>
          <w:p w14:paraId="50B81877" w14:textId="77777777" w:rsidR="0079770B" w:rsidRDefault="0079770B" w:rsidP="009D0E90">
            <w:pPr>
              <w:rPr>
                <w:sz w:val="20"/>
              </w:rPr>
            </w:pPr>
            <w:r>
              <w:rPr>
                <w:sz w:val="20"/>
              </w:rPr>
              <w:t>Björn Genfors</w:t>
            </w:r>
          </w:p>
        </w:tc>
        <w:tc>
          <w:tcPr>
            <w:tcW w:w="1241" w:type="dxa"/>
          </w:tcPr>
          <w:p w14:paraId="418F6C8A" w14:textId="77777777" w:rsidR="0079770B" w:rsidRPr="009D0E90" w:rsidRDefault="0079770B" w:rsidP="009D0E90">
            <w:pPr>
              <w:rPr>
                <w:sz w:val="20"/>
              </w:rPr>
            </w:pPr>
          </w:p>
        </w:tc>
      </w:tr>
      <w:tr w:rsidR="00F47045" w14:paraId="7D9DDE6E" w14:textId="77777777" w:rsidTr="009D0E90">
        <w:tc>
          <w:tcPr>
            <w:tcW w:w="850" w:type="dxa"/>
          </w:tcPr>
          <w:p w14:paraId="40BECCD4" w14:textId="2C6B2A42" w:rsidR="00F47045" w:rsidRDefault="00F47045" w:rsidP="009D0E90">
            <w:pPr>
              <w:rPr>
                <w:sz w:val="20"/>
              </w:rPr>
            </w:pPr>
            <w:r>
              <w:rPr>
                <w:sz w:val="20"/>
              </w:rPr>
              <w:t>PA16</w:t>
            </w:r>
          </w:p>
        </w:tc>
        <w:tc>
          <w:tcPr>
            <w:tcW w:w="1668" w:type="dxa"/>
          </w:tcPr>
          <w:p w14:paraId="72C4BA2D" w14:textId="2640E90A" w:rsidR="00F47045" w:rsidRDefault="00F47045" w:rsidP="0079770B">
            <w:pPr>
              <w:rPr>
                <w:sz w:val="20"/>
              </w:rPr>
            </w:pPr>
            <w:r>
              <w:rPr>
                <w:sz w:val="20"/>
              </w:rPr>
              <w:t>2013-09-30</w:t>
            </w:r>
          </w:p>
        </w:tc>
        <w:tc>
          <w:tcPr>
            <w:tcW w:w="3827" w:type="dxa"/>
          </w:tcPr>
          <w:p w14:paraId="15298140" w14:textId="77777777" w:rsidR="00F47045" w:rsidRDefault="00F47045" w:rsidP="001E1EDC">
            <w:pPr>
              <w:rPr>
                <w:sz w:val="20"/>
              </w:rPr>
            </w:pPr>
            <w:proofErr w:type="gramStart"/>
            <w:r>
              <w:rPr>
                <w:sz w:val="20"/>
              </w:rPr>
              <w:t>-</w:t>
            </w:r>
            <w:proofErr w:type="gramEnd"/>
            <w:r>
              <w:rPr>
                <w:sz w:val="20"/>
              </w:rPr>
              <w:t xml:space="preserve"> Fällt ut strukturen för </w:t>
            </w:r>
            <w:proofErr w:type="spellStart"/>
            <w:r>
              <w:rPr>
                <w:sz w:val="20"/>
              </w:rPr>
              <w:t>header</w:t>
            </w:r>
            <w:proofErr w:type="spellEnd"/>
            <w:r>
              <w:rPr>
                <w:sz w:val="20"/>
              </w:rPr>
              <w:t>.</w:t>
            </w:r>
          </w:p>
          <w:p w14:paraId="74503D74" w14:textId="282B520D" w:rsidR="00F47045" w:rsidRDefault="00F47045" w:rsidP="001E1EDC">
            <w:pPr>
              <w:rPr>
                <w:sz w:val="20"/>
              </w:rPr>
            </w:pPr>
            <w:proofErr w:type="gramStart"/>
            <w:r>
              <w:rPr>
                <w:sz w:val="20"/>
              </w:rPr>
              <w:t>-</w:t>
            </w:r>
            <w:proofErr w:type="gramEnd"/>
            <w:r>
              <w:rPr>
                <w:sz w:val="20"/>
              </w:rPr>
              <w:t xml:space="preserve"> Justerat positionen på de fält som adderades i PA12 (de ligger i </w:t>
            </w:r>
            <w:proofErr w:type="spellStart"/>
            <w:r>
              <w:rPr>
                <w:sz w:val="20"/>
              </w:rPr>
              <w:t>body</w:t>
            </w:r>
            <w:proofErr w:type="spellEnd"/>
            <w:r>
              <w:rPr>
                <w:sz w:val="20"/>
              </w:rPr>
              <w:t>)</w:t>
            </w:r>
          </w:p>
          <w:p w14:paraId="00275666" w14:textId="7F73E1B7" w:rsidR="00EB7DD1" w:rsidRDefault="00F47045" w:rsidP="001E1EDC">
            <w:pPr>
              <w:rPr>
                <w:sz w:val="20"/>
              </w:rPr>
            </w:pPr>
            <w:proofErr w:type="gramStart"/>
            <w:r>
              <w:rPr>
                <w:sz w:val="20"/>
              </w:rPr>
              <w:t>-</w:t>
            </w:r>
            <w:proofErr w:type="gramEnd"/>
            <w:r>
              <w:rPr>
                <w:sz w:val="20"/>
              </w:rPr>
              <w:t xml:space="preserve"> Ändrat </w:t>
            </w:r>
            <w:proofErr w:type="spellStart"/>
            <w:r>
              <w:rPr>
                <w:sz w:val="20"/>
              </w:rPr>
              <w:t>namngivining</w:t>
            </w:r>
            <w:proofErr w:type="spellEnd"/>
            <w:r>
              <w:rPr>
                <w:sz w:val="20"/>
              </w:rPr>
              <w:t xml:space="preserve"> och justerat beskrivning för dessa fält.</w:t>
            </w:r>
          </w:p>
        </w:tc>
        <w:tc>
          <w:tcPr>
            <w:tcW w:w="1560" w:type="dxa"/>
          </w:tcPr>
          <w:p w14:paraId="002A38E3" w14:textId="2148F71B" w:rsidR="00F47045" w:rsidRDefault="00F47045" w:rsidP="009D0E90">
            <w:pPr>
              <w:rPr>
                <w:sz w:val="20"/>
              </w:rPr>
            </w:pPr>
            <w:r>
              <w:rPr>
                <w:sz w:val="20"/>
              </w:rPr>
              <w:t>Björn Genfors</w:t>
            </w:r>
          </w:p>
        </w:tc>
        <w:tc>
          <w:tcPr>
            <w:tcW w:w="1241" w:type="dxa"/>
          </w:tcPr>
          <w:p w14:paraId="6ED507EC" w14:textId="77777777" w:rsidR="00F47045" w:rsidRPr="009D0E90" w:rsidRDefault="00F47045" w:rsidP="009D0E90">
            <w:pPr>
              <w:rPr>
                <w:sz w:val="20"/>
              </w:rPr>
            </w:pPr>
          </w:p>
        </w:tc>
      </w:tr>
      <w:tr w:rsidR="00083A78" w14:paraId="5960733A" w14:textId="77777777" w:rsidTr="009D0E90">
        <w:tc>
          <w:tcPr>
            <w:tcW w:w="850" w:type="dxa"/>
          </w:tcPr>
          <w:p w14:paraId="1EC339FD" w14:textId="64316E4E" w:rsidR="00083A78" w:rsidRDefault="00083A78" w:rsidP="009D0E90">
            <w:pPr>
              <w:rPr>
                <w:sz w:val="20"/>
              </w:rPr>
            </w:pPr>
            <w:r>
              <w:rPr>
                <w:sz w:val="20"/>
              </w:rPr>
              <w:t>PA17</w:t>
            </w:r>
          </w:p>
        </w:tc>
        <w:tc>
          <w:tcPr>
            <w:tcW w:w="1668" w:type="dxa"/>
          </w:tcPr>
          <w:p w14:paraId="42945C47" w14:textId="01B316F2" w:rsidR="00083A78" w:rsidRDefault="00DC054E" w:rsidP="0079770B">
            <w:pPr>
              <w:rPr>
                <w:sz w:val="20"/>
              </w:rPr>
            </w:pPr>
            <w:r>
              <w:rPr>
                <w:sz w:val="20"/>
              </w:rPr>
              <w:t>2013-10</w:t>
            </w:r>
            <w:r w:rsidR="00083A78">
              <w:rPr>
                <w:sz w:val="20"/>
              </w:rPr>
              <w:t>-</w:t>
            </w:r>
            <w:r>
              <w:rPr>
                <w:sz w:val="20"/>
              </w:rPr>
              <w:t>03</w:t>
            </w:r>
          </w:p>
        </w:tc>
        <w:tc>
          <w:tcPr>
            <w:tcW w:w="3827" w:type="dxa"/>
          </w:tcPr>
          <w:p w14:paraId="7B083D3B" w14:textId="0621F061" w:rsidR="00083A78" w:rsidRPr="003E2577" w:rsidRDefault="00083A78" w:rsidP="003E2577">
            <w:pPr>
              <w:pStyle w:val="Liststycke"/>
              <w:numPr>
                <w:ilvl w:val="0"/>
                <w:numId w:val="40"/>
              </w:numPr>
              <w:rPr>
                <w:sz w:val="20"/>
              </w:rPr>
            </w:pPr>
            <w:r w:rsidRPr="003E2577">
              <w:rPr>
                <w:sz w:val="20"/>
              </w:rPr>
              <w:t xml:space="preserve">Justerat </w:t>
            </w:r>
            <w:proofErr w:type="spellStart"/>
            <w:r w:rsidRPr="003E2577">
              <w:rPr>
                <w:sz w:val="20"/>
              </w:rPr>
              <w:t>anvädning</w:t>
            </w:r>
            <w:proofErr w:type="spellEnd"/>
            <w:r w:rsidRPr="003E2577">
              <w:rPr>
                <w:sz w:val="20"/>
              </w:rPr>
              <w:t xml:space="preserve"> av versal/</w:t>
            </w:r>
            <w:proofErr w:type="spellStart"/>
            <w:r w:rsidRPr="003E2577">
              <w:rPr>
                <w:sz w:val="20"/>
              </w:rPr>
              <w:t>camelcase</w:t>
            </w:r>
            <w:proofErr w:type="spellEnd"/>
            <w:r w:rsidRPr="003E2577">
              <w:rPr>
                <w:sz w:val="20"/>
              </w:rPr>
              <w:t xml:space="preserve"> i fält med ”</w:t>
            </w:r>
            <w:proofErr w:type="spellStart"/>
            <w:r w:rsidRPr="003E2577">
              <w:rPr>
                <w:sz w:val="20"/>
              </w:rPr>
              <w:t>healthcare</w:t>
            </w:r>
            <w:proofErr w:type="spellEnd"/>
            <w:r w:rsidRPr="003E2577">
              <w:rPr>
                <w:sz w:val="20"/>
              </w:rPr>
              <w:t>” i namnet.</w:t>
            </w:r>
          </w:p>
          <w:p w14:paraId="50A4E091" w14:textId="7028A7B2" w:rsidR="003E2577" w:rsidRPr="003E2577" w:rsidRDefault="003E2577" w:rsidP="003E2577">
            <w:pPr>
              <w:pStyle w:val="Liststycke"/>
              <w:numPr>
                <w:ilvl w:val="0"/>
                <w:numId w:val="40"/>
              </w:numPr>
              <w:rPr>
                <w:sz w:val="20"/>
              </w:rPr>
            </w:pPr>
            <w:r>
              <w:rPr>
                <w:sz w:val="20"/>
              </w:rPr>
              <w:t>Ändrat ”</w:t>
            </w:r>
            <w:proofErr w:type="spellStart"/>
            <w:r>
              <w:rPr>
                <w:sz w:val="20"/>
              </w:rPr>
              <w:t>nullified</w:t>
            </w:r>
            <w:proofErr w:type="spellEnd"/>
            <w:r>
              <w:rPr>
                <w:sz w:val="20"/>
              </w:rPr>
              <w:t>” till 1</w:t>
            </w:r>
            <w:proofErr w:type="gramStart"/>
            <w:r>
              <w:rPr>
                <w:sz w:val="20"/>
              </w:rPr>
              <w:t>..</w:t>
            </w:r>
            <w:proofErr w:type="gramEnd"/>
            <w:r>
              <w:rPr>
                <w:sz w:val="20"/>
              </w:rPr>
              <w:t>1 i GetVaccinationHistory.</w:t>
            </w:r>
          </w:p>
        </w:tc>
        <w:tc>
          <w:tcPr>
            <w:tcW w:w="1560" w:type="dxa"/>
          </w:tcPr>
          <w:p w14:paraId="6047ED2C" w14:textId="0F68221C" w:rsidR="00083A78" w:rsidRDefault="00083A78" w:rsidP="009D0E90">
            <w:pPr>
              <w:rPr>
                <w:sz w:val="20"/>
              </w:rPr>
            </w:pPr>
            <w:r>
              <w:rPr>
                <w:sz w:val="20"/>
              </w:rPr>
              <w:t>Johan Eltes</w:t>
            </w:r>
          </w:p>
        </w:tc>
        <w:tc>
          <w:tcPr>
            <w:tcW w:w="1241" w:type="dxa"/>
          </w:tcPr>
          <w:p w14:paraId="42628A4D" w14:textId="77777777" w:rsidR="00083A78" w:rsidRPr="009D0E90" w:rsidRDefault="00083A78" w:rsidP="009D0E90">
            <w:pPr>
              <w:rPr>
                <w:sz w:val="20"/>
              </w:rPr>
            </w:pPr>
          </w:p>
        </w:tc>
      </w:tr>
      <w:tr w:rsidR="00533760" w14:paraId="683DD740" w14:textId="77777777" w:rsidTr="009D0E90">
        <w:tc>
          <w:tcPr>
            <w:tcW w:w="850" w:type="dxa"/>
          </w:tcPr>
          <w:p w14:paraId="20108DCD" w14:textId="2777A62A" w:rsidR="00533760" w:rsidRDefault="00533760" w:rsidP="009D0E90">
            <w:pPr>
              <w:rPr>
                <w:sz w:val="20"/>
              </w:rPr>
            </w:pPr>
            <w:r>
              <w:rPr>
                <w:sz w:val="20"/>
              </w:rPr>
              <w:t>PA18</w:t>
            </w:r>
          </w:p>
        </w:tc>
        <w:tc>
          <w:tcPr>
            <w:tcW w:w="1668" w:type="dxa"/>
          </w:tcPr>
          <w:p w14:paraId="361CB403" w14:textId="342E7306" w:rsidR="00533760" w:rsidRDefault="00533760" w:rsidP="0079770B">
            <w:pPr>
              <w:rPr>
                <w:sz w:val="20"/>
              </w:rPr>
            </w:pPr>
            <w:r>
              <w:rPr>
                <w:sz w:val="20"/>
              </w:rPr>
              <w:t>2013-10-17</w:t>
            </w:r>
          </w:p>
        </w:tc>
        <w:tc>
          <w:tcPr>
            <w:tcW w:w="3827" w:type="dxa"/>
          </w:tcPr>
          <w:p w14:paraId="4CF9EE84" w14:textId="77777777" w:rsidR="00533760" w:rsidRDefault="00533760" w:rsidP="003E2577">
            <w:pPr>
              <w:pStyle w:val="Liststycke"/>
              <w:numPr>
                <w:ilvl w:val="0"/>
                <w:numId w:val="40"/>
              </w:numPr>
              <w:rPr>
                <w:sz w:val="20"/>
              </w:rPr>
            </w:pPr>
            <w:r>
              <w:rPr>
                <w:sz w:val="20"/>
              </w:rPr>
              <w:t>Lagt till Sourcesystem i Engagemangsindex</w:t>
            </w:r>
          </w:p>
          <w:p w14:paraId="7C494B1C" w14:textId="77777777" w:rsidR="00533760" w:rsidRDefault="00533760" w:rsidP="003E2577">
            <w:pPr>
              <w:pStyle w:val="Liststycke"/>
              <w:numPr>
                <w:ilvl w:val="0"/>
                <w:numId w:val="40"/>
              </w:numPr>
              <w:rPr>
                <w:sz w:val="20"/>
              </w:rPr>
            </w:pPr>
            <w:r>
              <w:rPr>
                <w:sz w:val="20"/>
              </w:rPr>
              <w:t xml:space="preserve">Justerat beskrivningen av adress i </w:t>
            </w:r>
            <w:proofErr w:type="spellStart"/>
            <w:r>
              <w:rPr>
                <w:sz w:val="20"/>
              </w:rPr>
              <w:t>OrtUnitType</w:t>
            </w:r>
            <w:proofErr w:type="spellEnd"/>
            <w:r>
              <w:rPr>
                <w:sz w:val="20"/>
              </w:rPr>
              <w:t>.</w:t>
            </w:r>
          </w:p>
          <w:p w14:paraId="063295F5" w14:textId="6EF489BF" w:rsidR="00533760" w:rsidRPr="003E2577" w:rsidRDefault="00533760" w:rsidP="003E2577">
            <w:pPr>
              <w:pStyle w:val="Liststycke"/>
              <w:numPr>
                <w:ilvl w:val="0"/>
                <w:numId w:val="40"/>
              </w:numPr>
              <w:rPr>
                <w:sz w:val="20"/>
              </w:rPr>
            </w:pPr>
            <w:r>
              <w:rPr>
                <w:sz w:val="20"/>
              </w:rPr>
              <w:t xml:space="preserve">Korrigerat beskrivningen av </w:t>
            </w:r>
            <w:proofErr w:type="spellStart"/>
            <w:r>
              <w:rPr>
                <w:sz w:val="20"/>
              </w:rPr>
              <w:t>documentId</w:t>
            </w:r>
            <w:proofErr w:type="spellEnd"/>
            <w:r>
              <w:rPr>
                <w:sz w:val="20"/>
              </w:rPr>
              <w:t xml:space="preserve"> i </w:t>
            </w:r>
            <w:proofErr w:type="spellStart"/>
            <w:r>
              <w:rPr>
                <w:sz w:val="20"/>
              </w:rPr>
              <w:t>PatientSummaryHeader</w:t>
            </w:r>
            <w:proofErr w:type="spellEnd"/>
            <w:r>
              <w:rPr>
                <w:sz w:val="20"/>
              </w:rPr>
              <w:t>.</w:t>
            </w:r>
          </w:p>
        </w:tc>
        <w:tc>
          <w:tcPr>
            <w:tcW w:w="1560" w:type="dxa"/>
          </w:tcPr>
          <w:p w14:paraId="5DAF9AB0" w14:textId="74FF77E1" w:rsidR="00533760" w:rsidRDefault="00533760" w:rsidP="009D0E90">
            <w:pPr>
              <w:rPr>
                <w:sz w:val="20"/>
              </w:rPr>
            </w:pPr>
            <w:r>
              <w:rPr>
                <w:sz w:val="20"/>
              </w:rPr>
              <w:t>Björn Genfors</w:t>
            </w:r>
          </w:p>
        </w:tc>
        <w:tc>
          <w:tcPr>
            <w:tcW w:w="1241" w:type="dxa"/>
          </w:tcPr>
          <w:p w14:paraId="34CE451A" w14:textId="77777777" w:rsidR="00533760" w:rsidRPr="009D0E90" w:rsidRDefault="00533760" w:rsidP="009D0E90">
            <w:pPr>
              <w:rPr>
                <w:sz w:val="20"/>
              </w:rPr>
            </w:pPr>
          </w:p>
        </w:tc>
      </w:tr>
      <w:tr w:rsidR="000A103A" w14:paraId="4F914FDC" w14:textId="77777777" w:rsidTr="009D0E90">
        <w:tc>
          <w:tcPr>
            <w:tcW w:w="850" w:type="dxa"/>
          </w:tcPr>
          <w:p w14:paraId="0FA6697B" w14:textId="14B18F07" w:rsidR="000A103A" w:rsidRDefault="000A103A" w:rsidP="009D0E90">
            <w:pPr>
              <w:rPr>
                <w:sz w:val="20"/>
              </w:rPr>
            </w:pPr>
            <w:r>
              <w:rPr>
                <w:sz w:val="20"/>
              </w:rPr>
              <w:t>PA19</w:t>
            </w:r>
          </w:p>
        </w:tc>
        <w:tc>
          <w:tcPr>
            <w:tcW w:w="1668" w:type="dxa"/>
          </w:tcPr>
          <w:p w14:paraId="7E2947E8" w14:textId="7AC8CCCA" w:rsidR="000A103A" w:rsidRDefault="000A103A" w:rsidP="0079770B">
            <w:pPr>
              <w:rPr>
                <w:sz w:val="20"/>
              </w:rPr>
            </w:pPr>
            <w:r>
              <w:rPr>
                <w:sz w:val="20"/>
              </w:rPr>
              <w:t>2013-10-21</w:t>
            </w:r>
          </w:p>
        </w:tc>
        <w:tc>
          <w:tcPr>
            <w:tcW w:w="3827" w:type="dxa"/>
          </w:tcPr>
          <w:p w14:paraId="5AEA5CBA" w14:textId="750B93B3" w:rsidR="000A103A" w:rsidRDefault="000A103A" w:rsidP="003E2577">
            <w:pPr>
              <w:pStyle w:val="Liststycke"/>
              <w:numPr>
                <w:ilvl w:val="0"/>
                <w:numId w:val="40"/>
              </w:numPr>
              <w:rPr>
                <w:sz w:val="20"/>
              </w:rPr>
            </w:pPr>
            <w:r>
              <w:rPr>
                <w:sz w:val="20"/>
              </w:rPr>
              <w:t xml:space="preserve">Förtydligat kravet på filtrering av svar enligt </w:t>
            </w:r>
            <w:proofErr w:type="spellStart"/>
            <w:r>
              <w:rPr>
                <w:sz w:val="20"/>
              </w:rPr>
              <w:t>logicalAddress</w:t>
            </w:r>
            <w:proofErr w:type="spellEnd"/>
            <w:r w:rsidR="00AB7B80">
              <w:rPr>
                <w:sz w:val="20"/>
              </w:rPr>
              <w:t xml:space="preserve"> (lagt till avsnitt 5.4</w:t>
            </w:r>
            <w:r w:rsidR="0056627E">
              <w:rPr>
                <w:sz w:val="20"/>
              </w:rPr>
              <w:t>).</w:t>
            </w:r>
          </w:p>
          <w:p w14:paraId="64D2266C" w14:textId="77777777" w:rsidR="00C87142" w:rsidRDefault="00B3121E" w:rsidP="00C87142">
            <w:pPr>
              <w:pStyle w:val="Liststycke"/>
              <w:numPr>
                <w:ilvl w:val="0"/>
                <w:numId w:val="40"/>
              </w:numPr>
              <w:rPr>
                <w:sz w:val="20"/>
              </w:rPr>
            </w:pPr>
            <w:r>
              <w:rPr>
                <w:sz w:val="20"/>
              </w:rPr>
              <w:t>Markerat i flödesmodeller att</w:t>
            </w:r>
            <w:r w:rsidR="00B93BDA">
              <w:rPr>
                <w:sz w:val="20"/>
              </w:rPr>
              <w:t xml:space="preserve"> </w:t>
            </w:r>
            <w:r w:rsidR="00C63B3F">
              <w:rPr>
                <w:sz w:val="20"/>
              </w:rPr>
              <w:t>anslutningskatalog</w:t>
            </w:r>
            <w:r>
              <w:rPr>
                <w:sz w:val="20"/>
              </w:rPr>
              <w:t xml:space="preserve"> inte är del av dagens arkitektur</w:t>
            </w:r>
            <w:r w:rsidR="00B93BDA">
              <w:rPr>
                <w:sz w:val="20"/>
              </w:rPr>
              <w:t>.</w:t>
            </w:r>
          </w:p>
          <w:p w14:paraId="563A7D7A" w14:textId="77777777" w:rsidR="000B601B" w:rsidRPr="000F2822" w:rsidRDefault="000B601B" w:rsidP="00C87142">
            <w:pPr>
              <w:pStyle w:val="Liststycke"/>
              <w:numPr>
                <w:ilvl w:val="0"/>
                <w:numId w:val="40"/>
              </w:numPr>
              <w:rPr>
                <w:sz w:val="20"/>
              </w:rPr>
            </w:pPr>
            <w:r>
              <w:rPr>
                <w:sz w:val="20"/>
              </w:rPr>
              <w:t xml:space="preserve">Bytt namn på fältet </w:t>
            </w:r>
            <w:proofErr w:type="spellStart"/>
            <w:r w:rsidRPr="009603CB">
              <w:rPr>
                <w:rFonts w:eastAsia="Times New Roman"/>
                <w:sz w:val="20"/>
                <w:szCs w:val="20"/>
              </w:rPr>
              <w:t>vaccinationUniqueReference</w:t>
            </w:r>
            <w:proofErr w:type="spellEnd"/>
            <w:r>
              <w:rPr>
                <w:rFonts w:eastAsia="Times New Roman"/>
                <w:sz w:val="20"/>
                <w:szCs w:val="20"/>
              </w:rPr>
              <w:t xml:space="preserve"> från tidigare </w:t>
            </w:r>
            <w:proofErr w:type="spellStart"/>
            <w:r>
              <w:rPr>
                <w:rFonts w:eastAsia="Times New Roman"/>
                <w:sz w:val="20"/>
                <w:szCs w:val="20"/>
              </w:rPr>
              <w:t>vaccine</w:t>
            </w:r>
            <w:r w:rsidRPr="009603CB">
              <w:rPr>
                <w:rFonts w:eastAsia="Times New Roman"/>
                <w:sz w:val="20"/>
                <w:szCs w:val="20"/>
              </w:rPr>
              <w:t>UniqueReference</w:t>
            </w:r>
            <w:proofErr w:type="spellEnd"/>
          </w:p>
          <w:p w14:paraId="10B88047" w14:textId="305D3024" w:rsidR="000F2822" w:rsidRPr="00C87142" w:rsidRDefault="000F2822" w:rsidP="00C87142">
            <w:pPr>
              <w:pStyle w:val="Liststycke"/>
              <w:numPr>
                <w:ilvl w:val="0"/>
                <w:numId w:val="40"/>
              </w:numPr>
              <w:rPr>
                <w:sz w:val="20"/>
              </w:rPr>
            </w:pPr>
            <w:r>
              <w:rPr>
                <w:rFonts w:eastAsia="Times New Roman"/>
                <w:sz w:val="20"/>
                <w:szCs w:val="20"/>
              </w:rPr>
              <w:t xml:space="preserve">Förtydligat användningen av </w:t>
            </w:r>
            <w:proofErr w:type="spellStart"/>
            <w:r>
              <w:rPr>
                <w:rFonts w:eastAsia="Times New Roman"/>
                <w:sz w:val="20"/>
                <w:szCs w:val="20"/>
              </w:rPr>
              <w:t>IIType</w:t>
            </w:r>
            <w:proofErr w:type="spellEnd"/>
            <w:r>
              <w:rPr>
                <w:rFonts w:eastAsia="Times New Roman"/>
                <w:sz w:val="20"/>
                <w:szCs w:val="20"/>
              </w:rPr>
              <w:t xml:space="preserve"> för fältet </w:t>
            </w:r>
            <w:proofErr w:type="spellStart"/>
            <w:r w:rsidRPr="009603CB">
              <w:rPr>
                <w:rFonts w:eastAsia="Times New Roman"/>
                <w:sz w:val="20"/>
                <w:szCs w:val="20"/>
              </w:rPr>
              <w:t>vaccinationUniqueReference</w:t>
            </w:r>
            <w:proofErr w:type="spellEnd"/>
          </w:p>
        </w:tc>
        <w:tc>
          <w:tcPr>
            <w:tcW w:w="1560" w:type="dxa"/>
          </w:tcPr>
          <w:p w14:paraId="111DD3FA" w14:textId="23D9D382" w:rsidR="000A103A" w:rsidRDefault="000A103A" w:rsidP="009D0E90">
            <w:pPr>
              <w:rPr>
                <w:sz w:val="20"/>
              </w:rPr>
            </w:pPr>
            <w:r>
              <w:rPr>
                <w:sz w:val="20"/>
              </w:rPr>
              <w:t>Johan Eltes</w:t>
            </w:r>
          </w:p>
        </w:tc>
        <w:tc>
          <w:tcPr>
            <w:tcW w:w="1241" w:type="dxa"/>
          </w:tcPr>
          <w:p w14:paraId="4059C96E" w14:textId="77777777" w:rsidR="000A103A" w:rsidRPr="009D0E90" w:rsidRDefault="000A103A" w:rsidP="009D0E90">
            <w:pPr>
              <w:rPr>
                <w:sz w:val="20"/>
              </w:rPr>
            </w:pPr>
          </w:p>
        </w:tc>
      </w:tr>
      <w:tr w:rsidR="00104392" w14:paraId="1240820E" w14:textId="77777777" w:rsidTr="009D0E90">
        <w:tc>
          <w:tcPr>
            <w:tcW w:w="850" w:type="dxa"/>
          </w:tcPr>
          <w:p w14:paraId="32A8328F" w14:textId="4FCA0464" w:rsidR="00104392" w:rsidRDefault="00104392" w:rsidP="009D0E90">
            <w:pPr>
              <w:rPr>
                <w:sz w:val="20"/>
              </w:rPr>
            </w:pPr>
            <w:r>
              <w:rPr>
                <w:sz w:val="20"/>
              </w:rPr>
              <w:t>PA20</w:t>
            </w:r>
          </w:p>
        </w:tc>
        <w:tc>
          <w:tcPr>
            <w:tcW w:w="1668" w:type="dxa"/>
          </w:tcPr>
          <w:p w14:paraId="79A86007" w14:textId="399F9DE3" w:rsidR="00104392" w:rsidRDefault="00104392" w:rsidP="0079770B">
            <w:pPr>
              <w:rPr>
                <w:sz w:val="20"/>
              </w:rPr>
            </w:pPr>
            <w:r>
              <w:t>2013-11-04</w:t>
            </w:r>
          </w:p>
        </w:tc>
        <w:tc>
          <w:tcPr>
            <w:tcW w:w="3827" w:type="dxa"/>
          </w:tcPr>
          <w:p w14:paraId="3B78D59F" w14:textId="58077C11" w:rsidR="00104392" w:rsidRDefault="00104392" w:rsidP="004454EE">
            <w:pPr>
              <w:pStyle w:val="Liststycke"/>
              <w:numPr>
                <w:ilvl w:val="0"/>
                <w:numId w:val="40"/>
              </w:numPr>
              <w:rPr>
                <w:sz w:val="20"/>
              </w:rPr>
            </w:pPr>
            <w:r>
              <w:rPr>
                <w:sz w:val="20"/>
              </w:rPr>
              <w:t xml:space="preserve">Ersatt termen </w:t>
            </w:r>
            <w:r w:rsidR="000163CA">
              <w:rPr>
                <w:sz w:val="20"/>
              </w:rPr>
              <w:t>PDL-enhet</w:t>
            </w:r>
            <w:r>
              <w:rPr>
                <w:sz w:val="20"/>
              </w:rPr>
              <w:t xml:space="preserve"> med vårdenhet</w:t>
            </w:r>
            <w:r w:rsidR="000163CA">
              <w:rPr>
                <w:sz w:val="20"/>
              </w:rPr>
              <w:t xml:space="preserve"> (i löpande text)</w:t>
            </w:r>
          </w:p>
          <w:p w14:paraId="4B78E2B4" w14:textId="25A80B88" w:rsidR="00104392" w:rsidRDefault="00104392" w:rsidP="003E2577">
            <w:pPr>
              <w:pStyle w:val="Liststycke"/>
              <w:numPr>
                <w:ilvl w:val="0"/>
                <w:numId w:val="40"/>
              </w:numPr>
              <w:rPr>
                <w:sz w:val="20"/>
              </w:rPr>
            </w:pPr>
            <w:r>
              <w:rPr>
                <w:sz w:val="20"/>
              </w:rPr>
              <w:t xml:space="preserve">Uppdaterat avsnittet om informationssäkerhet efter </w:t>
            </w:r>
            <w:proofErr w:type="spellStart"/>
            <w:r>
              <w:rPr>
                <w:sz w:val="20"/>
              </w:rPr>
              <w:t>CeHis</w:t>
            </w:r>
            <w:proofErr w:type="spellEnd"/>
            <w:r>
              <w:rPr>
                <w:sz w:val="20"/>
              </w:rPr>
              <w:t>-granskning</w:t>
            </w:r>
          </w:p>
        </w:tc>
        <w:tc>
          <w:tcPr>
            <w:tcW w:w="1560" w:type="dxa"/>
          </w:tcPr>
          <w:p w14:paraId="779DFE76" w14:textId="3ACF20EC" w:rsidR="00104392" w:rsidRDefault="00104392" w:rsidP="009D0E90">
            <w:pPr>
              <w:rPr>
                <w:sz w:val="20"/>
              </w:rPr>
            </w:pPr>
            <w:r w:rsidRPr="00E412F5">
              <w:rPr>
                <w:sz w:val="20"/>
              </w:rPr>
              <w:t>Johan Eltes</w:t>
            </w:r>
          </w:p>
        </w:tc>
        <w:tc>
          <w:tcPr>
            <w:tcW w:w="1241" w:type="dxa"/>
          </w:tcPr>
          <w:p w14:paraId="0337E45D" w14:textId="77777777" w:rsidR="00104392" w:rsidRPr="009D0E90" w:rsidRDefault="00104392" w:rsidP="009D0E90">
            <w:pPr>
              <w:rPr>
                <w:sz w:val="20"/>
              </w:rPr>
            </w:pPr>
          </w:p>
        </w:tc>
      </w:tr>
      <w:tr w:rsidR="003E3515" w14:paraId="1FB91DA6" w14:textId="77777777" w:rsidTr="009D0E90">
        <w:tc>
          <w:tcPr>
            <w:tcW w:w="850" w:type="dxa"/>
          </w:tcPr>
          <w:p w14:paraId="0A02A6CE" w14:textId="56B809EC" w:rsidR="003E3515" w:rsidRDefault="003E3515" w:rsidP="009D0E90">
            <w:pPr>
              <w:rPr>
                <w:sz w:val="20"/>
              </w:rPr>
            </w:pPr>
            <w:r>
              <w:rPr>
                <w:sz w:val="20"/>
              </w:rPr>
              <w:t>PA21</w:t>
            </w:r>
          </w:p>
        </w:tc>
        <w:tc>
          <w:tcPr>
            <w:tcW w:w="1668" w:type="dxa"/>
          </w:tcPr>
          <w:p w14:paraId="22C5D9F2" w14:textId="7DC55609" w:rsidR="003E3515" w:rsidRDefault="003E3515" w:rsidP="0079770B">
            <w:r>
              <w:t>2013-11-20</w:t>
            </w:r>
          </w:p>
        </w:tc>
        <w:tc>
          <w:tcPr>
            <w:tcW w:w="3827" w:type="dxa"/>
          </w:tcPr>
          <w:p w14:paraId="1B46D9BB" w14:textId="0FF48BFD" w:rsidR="003E3515" w:rsidRDefault="003E3515" w:rsidP="002B3A84">
            <w:pPr>
              <w:pStyle w:val="Liststycke"/>
              <w:numPr>
                <w:ilvl w:val="0"/>
                <w:numId w:val="40"/>
              </w:numPr>
              <w:rPr>
                <w:sz w:val="20"/>
              </w:rPr>
            </w:pPr>
            <w:r w:rsidRPr="003E3515">
              <w:rPr>
                <w:sz w:val="20"/>
              </w:rPr>
              <w:t xml:space="preserve">Förtydligat beskrivningen för fält som är </w:t>
            </w:r>
            <w:proofErr w:type="spellStart"/>
            <w:r w:rsidRPr="003E3515">
              <w:rPr>
                <w:sz w:val="20"/>
              </w:rPr>
              <w:t>enhets-id</w:t>
            </w:r>
            <w:proofErr w:type="spellEnd"/>
            <w:r w:rsidRPr="003E3515">
              <w:rPr>
                <w:sz w:val="20"/>
              </w:rPr>
              <w:t xml:space="preserve"> för organisationer </w:t>
            </w:r>
            <w:r w:rsidR="00D54D1A">
              <w:rPr>
                <w:sz w:val="20"/>
              </w:rPr>
              <w:t xml:space="preserve">respektive </w:t>
            </w:r>
            <w:r w:rsidR="002B3A84">
              <w:rPr>
                <w:sz w:val="20"/>
              </w:rPr>
              <w:t xml:space="preserve">personal-id för </w:t>
            </w:r>
            <w:r w:rsidR="00D54D1A">
              <w:rPr>
                <w:sz w:val="20"/>
              </w:rPr>
              <w:t>vård- och omsorgspers</w:t>
            </w:r>
            <w:bookmarkStart w:id="2" w:name="_GoBack"/>
            <w:bookmarkEnd w:id="2"/>
            <w:r w:rsidR="00D54D1A">
              <w:rPr>
                <w:sz w:val="20"/>
              </w:rPr>
              <w:t xml:space="preserve">onal </w:t>
            </w:r>
            <w:r w:rsidRPr="003E3515">
              <w:rPr>
                <w:sz w:val="20"/>
              </w:rPr>
              <w:t xml:space="preserve">så att </w:t>
            </w:r>
            <w:proofErr w:type="spellStart"/>
            <w:r w:rsidRPr="003E3515">
              <w:rPr>
                <w:sz w:val="20"/>
              </w:rPr>
              <w:t>NPÖ:s</w:t>
            </w:r>
            <w:proofErr w:type="spellEnd"/>
            <w:r w:rsidRPr="003E3515">
              <w:rPr>
                <w:sz w:val="20"/>
              </w:rPr>
              <w:t xml:space="preserve"> riv-</w:t>
            </w:r>
            <w:proofErr w:type="spellStart"/>
            <w:r w:rsidRPr="003E3515">
              <w:rPr>
                <w:sz w:val="20"/>
              </w:rPr>
              <w:t>spec</w:t>
            </w:r>
            <w:proofErr w:type="spellEnd"/>
            <w:r w:rsidRPr="003E3515">
              <w:rPr>
                <w:sz w:val="20"/>
              </w:rPr>
              <w:t xml:space="preserve"> v2.2.0 skrivelse i avsnitt 4.1.6</w:t>
            </w:r>
            <w:r w:rsidR="00D54D1A">
              <w:rPr>
                <w:sz w:val="20"/>
              </w:rPr>
              <w:t xml:space="preserve"> (för Enhet) respektive 4.1.39</w:t>
            </w:r>
            <w:r w:rsidRPr="003E3515">
              <w:rPr>
                <w:sz w:val="20"/>
              </w:rPr>
              <w:t xml:space="preserve"> (</w:t>
            </w:r>
            <w:r w:rsidR="00D54D1A">
              <w:rPr>
                <w:sz w:val="20"/>
              </w:rPr>
              <w:t>för Personal</w:t>
            </w:r>
            <w:r w:rsidRPr="003E3515">
              <w:rPr>
                <w:sz w:val="20"/>
              </w:rPr>
              <w:t xml:space="preserve">) följs: </w:t>
            </w:r>
            <w:proofErr w:type="spellStart"/>
            <w:r w:rsidRPr="003E3515">
              <w:rPr>
                <w:sz w:val="20"/>
              </w:rPr>
              <w:t>Enhets-id</w:t>
            </w:r>
            <w:proofErr w:type="spellEnd"/>
            <w:r w:rsidRPr="003E3515">
              <w:rPr>
                <w:sz w:val="20"/>
              </w:rPr>
              <w:t xml:space="preserve"> </w:t>
            </w:r>
            <w:r w:rsidR="00D54D1A">
              <w:rPr>
                <w:sz w:val="20"/>
              </w:rPr>
              <w:t xml:space="preserve">respektive personal-id </w:t>
            </w:r>
            <w:r w:rsidRPr="003E3515">
              <w:rPr>
                <w:sz w:val="20"/>
              </w:rPr>
              <w:t xml:space="preserve">har värdemängd HSAid men även beslutsregeln </w:t>
            </w:r>
            <w:r w:rsidRPr="003E3515">
              <w:rPr>
                <w:i/>
                <w:sz w:val="20"/>
              </w:rPr>
              <w:t>”</w:t>
            </w:r>
            <w:r w:rsidRPr="003E3515">
              <w:rPr>
                <w:i/>
                <w:sz w:val="20"/>
                <w:szCs w:val="20"/>
              </w:rPr>
              <w:t xml:space="preserve">I de fall då HSA-id inte finns tillgängligt i systemet kan </w:t>
            </w:r>
            <w:proofErr w:type="spellStart"/>
            <w:r w:rsidRPr="003E3515">
              <w:rPr>
                <w:i/>
                <w:sz w:val="20"/>
                <w:szCs w:val="20"/>
              </w:rPr>
              <w:t>Orgnr+lokalt</w:t>
            </w:r>
            <w:proofErr w:type="spellEnd"/>
            <w:r w:rsidRPr="003E3515">
              <w:rPr>
                <w:i/>
                <w:sz w:val="20"/>
                <w:szCs w:val="20"/>
              </w:rPr>
              <w:t xml:space="preserve"> id anges.”</w:t>
            </w:r>
            <w:r w:rsidRPr="003E3515">
              <w:rPr>
                <w:sz w:val="20"/>
                <w:szCs w:val="20"/>
              </w:rPr>
              <w:t xml:space="preserve"> </w:t>
            </w:r>
          </w:p>
        </w:tc>
        <w:tc>
          <w:tcPr>
            <w:tcW w:w="1560" w:type="dxa"/>
          </w:tcPr>
          <w:p w14:paraId="081B92FC" w14:textId="483ED984" w:rsidR="003E3515" w:rsidRPr="00E412F5" w:rsidRDefault="00283DF3" w:rsidP="009D0E90">
            <w:pPr>
              <w:rPr>
                <w:sz w:val="20"/>
              </w:rPr>
            </w:pPr>
            <w:r>
              <w:rPr>
                <w:sz w:val="20"/>
              </w:rPr>
              <w:t>Marcus Claus</w:t>
            </w:r>
          </w:p>
        </w:tc>
        <w:tc>
          <w:tcPr>
            <w:tcW w:w="1241" w:type="dxa"/>
          </w:tcPr>
          <w:p w14:paraId="24E27BEE" w14:textId="77777777" w:rsidR="003E3515" w:rsidRPr="009D0E90" w:rsidRDefault="003E3515" w:rsidP="009D0E90">
            <w:pPr>
              <w:rPr>
                <w:sz w:val="20"/>
              </w:rPr>
            </w:pPr>
          </w:p>
        </w:tc>
      </w:tr>
    </w:tbl>
    <w:p w14:paraId="6B355324" w14:textId="2B400A4F"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10"/>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372219084"/>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1FE6268A" w14:textId="77777777" w:rsidR="00505A00"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505A00">
        <w:rPr>
          <w:noProof/>
        </w:rPr>
        <w:t>1</w:t>
      </w:r>
      <w:r w:rsidR="00505A00">
        <w:rPr>
          <w:rFonts w:asciiTheme="minorHAnsi" w:eastAsiaTheme="minorEastAsia" w:hAnsiTheme="minorHAnsi" w:cstheme="minorBidi"/>
          <w:noProof/>
          <w:sz w:val="22"/>
          <w:szCs w:val="22"/>
        </w:rPr>
        <w:tab/>
      </w:r>
      <w:r w:rsidR="00505A00">
        <w:rPr>
          <w:noProof/>
        </w:rPr>
        <w:t>Revisionshistorik</w:t>
      </w:r>
      <w:r w:rsidR="00505A00">
        <w:rPr>
          <w:noProof/>
        </w:rPr>
        <w:tab/>
      </w:r>
      <w:r w:rsidR="00505A00">
        <w:rPr>
          <w:noProof/>
        </w:rPr>
        <w:fldChar w:fldCharType="begin"/>
      </w:r>
      <w:r w:rsidR="00505A00">
        <w:rPr>
          <w:noProof/>
        </w:rPr>
        <w:instrText xml:space="preserve"> PAGEREF _Toc372219083 \h </w:instrText>
      </w:r>
      <w:r w:rsidR="00505A00">
        <w:rPr>
          <w:noProof/>
        </w:rPr>
      </w:r>
      <w:r w:rsidR="00505A00">
        <w:rPr>
          <w:noProof/>
        </w:rPr>
        <w:fldChar w:fldCharType="separate"/>
      </w:r>
      <w:r w:rsidR="00505A00">
        <w:rPr>
          <w:noProof/>
        </w:rPr>
        <w:t>2</w:t>
      </w:r>
      <w:r w:rsidR="00505A00">
        <w:rPr>
          <w:noProof/>
        </w:rPr>
        <w:fldChar w:fldCharType="end"/>
      </w:r>
    </w:p>
    <w:p w14:paraId="5B6131B5"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sidRPr="004469DA">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_Toc372219084 \h </w:instrText>
      </w:r>
      <w:r>
        <w:rPr>
          <w:noProof/>
        </w:rPr>
      </w:r>
      <w:r>
        <w:rPr>
          <w:noProof/>
        </w:rPr>
        <w:fldChar w:fldCharType="separate"/>
      </w:r>
      <w:r>
        <w:rPr>
          <w:noProof/>
        </w:rPr>
        <w:t>4</w:t>
      </w:r>
      <w:r>
        <w:rPr>
          <w:noProof/>
        </w:rPr>
        <w:fldChar w:fldCharType="end"/>
      </w:r>
    </w:p>
    <w:p w14:paraId="3ABCC1B9"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_Toc372219085 \h </w:instrText>
      </w:r>
      <w:r>
        <w:rPr>
          <w:noProof/>
        </w:rPr>
      </w:r>
      <w:r>
        <w:rPr>
          <w:noProof/>
        </w:rPr>
        <w:fldChar w:fldCharType="separate"/>
      </w:r>
      <w:r>
        <w:rPr>
          <w:noProof/>
        </w:rPr>
        <w:t>5</w:t>
      </w:r>
      <w:r>
        <w:rPr>
          <w:noProof/>
        </w:rPr>
        <w:fldChar w:fldCharType="end"/>
      </w:r>
    </w:p>
    <w:p w14:paraId="7660AF4B"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_Toc372219086 \h </w:instrText>
      </w:r>
      <w:r>
        <w:rPr>
          <w:noProof/>
        </w:rPr>
      </w:r>
      <w:r>
        <w:rPr>
          <w:noProof/>
        </w:rPr>
        <w:fldChar w:fldCharType="separate"/>
      </w:r>
      <w:r>
        <w:rPr>
          <w:noProof/>
        </w:rPr>
        <w:t>5</w:t>
      </w:r>
      <w:r>
        <w:rPr>
          <w:noProof/>
        </w:rPr>
        <w:fldChar w:fldCharType="end"/>
      </w:r>
    </w:p>
    <w:p w14:paraId="7631CF52"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_Toc372219087 \h </w:instrText>
      </w:r>
      <w:r>
        <w:rPr>
          <w:noProof/>
        </w:rPr>
      </w:r>
      <w:r>
        <w:rPr>
          <w:noProof/>
        </w:rPr>
        <w:fldChar w:fldCharType="separate"/>
      </w:r>
      <w:r>
        <w:rPr>
          <w:noProof/>
        </w:rPr>
        <w:t>5</w:t>
      </w:r>
      <w:r>
        <w:rPr>
          <w:noProof/>
        </w:rPr>
        <w:fldChar w:fldCharType="end"/>
      </w:r>
    </w:p>
    <w:p w14:paraId="6FEB7F63"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_Toc372219088 \h </w:instrText>
      </w:r>
      <w:r>
        <w:rPr>
          <w:noProof/>
        </w:rPr>
      </w:r>
      <w:r>
        <w:rPr>
          <w:noProof/>
        </w:rPr>
        <w:fldChar w:fldCharType="separate"/>
      </w:r>
      <w:r>
        <w:rPr>
          <w:noProof/>
        </w:rPr>
        <w:t>6</w:t>
      </w:r>
      <w:r>
        <w:rPr>
          <w:noProof/>
        </w:rPr>
        <w:fldChar w:fldCharType="end"/>
      </w:r>
    </w:p>
    <w:p w14:paraId="3882E9E2"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_Toc372219089 \h </w:instrText>
      </w:r>
      <w:r>
        <w:rPr>
          <w:noProof/>
        </w:rPr>
      </w:r>
      <w:r>
        <w:rPr>
          <w:noProof/>
        </w:rPr>
        <w:fldChar w:fldCharType="separate"/>
      </w:r>
      <w:r>
        <w:rPr>
          <w:noProof/>
        </w:rPr>
        <w:t>7</w:t>
      </w:r>
      <w:r>
        <w:rPr>
          <w:noProof/>
        </w:rPr>
        <w:fldChar w:fldCharType="end"/>
      </w:r>
    </w:p>
    <w:p w14:paraId="115352C1"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_Toc372219090 \h </w:instrText>
      </w:r>
      <w:r>
        <w:rPr>
          <w:noProof/>
        </w:rPr>
      </w:r>
      <w:r>
        <w:rPr>
          <w:noProof/>
        </w:rPr>
        <w:fldChar w:fldCharType="separate"/>
      </w:r>
      <w:r>
        <w:rPr>
          <w:noProof/>
        </w:rPr>
        <w:t>7</w:t>
      </w:r>
      <w:r>
        <w:rPr>
          <w:noProof/>
        </w:rPr>
        <w:fldChar w:fldCharType="end"/>
      </w:r>
    </w:p>
    <w:p w14:paraId="449A6CD0"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_Toc372219091 \h </w:instrText>
      </w:r>
      <w:r>
        <w:rPr>
          <w:noProof/>
        </w:rPr>
      </w:r>
      <w:r>
        <w:rPr>
          <w:noProof/>
        </w:rPr>
        <w:fldChar w:fldCharType="separate"/>
      </w:r>
      <w:r>
        <w:rPr>
          <w:noProof/>
        </w:rPr>
        <w:t>9</w:t>
      </w:r>
      <w:r>
        <w:rPr>
          <w:noProof/>
        </w:rPr>
        <w:fldChar w:fldCharType="end"/>
      </w:r>
    </w:p>
    <w:p w14:paraId="734D31F7"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_Toc372219092 \h </w:instrText>
      </w:r>
      <w:r>
        <w:rPr>
          <w:noProof/>
        </w:rPr>
      </w:r>
      <w:r>
        <w:rPr>
          <w:noProof/>
        </w:rPr>
        <w:fldChar w:fldCharType="separate"/>
      </w:r>
      <w:r>
        <w:rPr>
          <w:noProof/>
        </w:rPr>
        <w:t>10</w:t>
      </w:r>
      <w:r>
        <w:rPr>
          <w:noProof/>
        </w:rPr>
        <w:fldChar w:fldCharType="end"/>
      </w:r>
    </w:p>
    <w:p w14:paraId="7382B8BA"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_Toc372219093 \h </w:instrText>
      </w:r>
      <w:r>
        <w:rPr>
          <w:noProof/>
        </w:rPr>
      </w:r>
      <w:r>
        <w:rPr>
          <w:noProof/>
        </w:rPr>
        <w:fldChar w:fldCharType="separate"/>
      </w:r>
      <w:r>
        <w:rPr>
          <w:noProof/>
        </w:rPr>
        <w:t>10</w:t>
      </w:r>
      <w:r>
        <w:rPr>
          <w:noProof/>
        </w:rPr>
        <w:fldChar w:fldCharType="end"/>
      </w:r>
    </w:p>
    <w:p w14:paraId="78F5BC44"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_Toc372219094 \h </w:instrText>
      </w:r>
      <w:r>
        <w:rPr>
          <w:noProof/>
        </w:rPr>
      </w:r>
      <w:r>
        <w:rPr>
          <w:noProof/>
        </w:rPr>
        <w:fldChar w:fldCharType="separate"/>
      </w:r>
      <w:r>
        <w:rPr>
          <w:noProof/>
        </w:rPr>
        <w:t>14</w:t>
      </w:r>
      <w:r>
        <w:rPr>
          <w:noProof/>
        </w:rPr>
        <w:fldChar w:fldCharType="end"/>
      </w:r>
    </w:p>
    <w:p w14:paraId="064470EC"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_Toc372219095 \h </w:instrText>
      </w:r>
      <w:r>
        <w:rPr>
          <w:noProof/>
        </w:rPr>
      </w:r>
      <w:r>
        <w:rPr>
          <w:noProof/>
        </w:rPr>
        <w:fldChar w:fldCharType="separate"/>
      </w:r>
      <w:r>
        <w:rPr>
          <w:noProof/>
        </w:rPr>
        <w:t>14</w:t>
      </w:r>
      <w:r>
        <w:rPr>
          <w:noProof/>
        </w:rPr>
        <w:fldChar w:fldCharType="end"/>
      </w:r>
    </w:p>
    <w:p w14:paraId="0AACB6B9"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_Toc372219096 \h </w:instrText>
      </w:r>
      <w:r>
        <w:rPr>
          <w:noProof/>
        </w:rPr>
      </w:r>
      <w:r>
        <w:rPr>
          <w:noProof/>
        </w:rPr>
        <w:fldChar w:fldCharType="separate"/>
      </w:r>
      <w:r>
        <w:rPr>
          <w:noProof/>
        </w:rPr>
        <w:t>15</w:t>
      </w:r>
      <w:r>
        <w:rPr>
          <w:noProof/>
        </w:rPr>
        <w:fldChar w:fldCharType="end"/>
      </w:r>
    </w:p>
    <w:p w14:paraId="1EEA9866"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_Toc372219097 \h </w:instrText>
      </w:r>
      <w:r>
        <w:rPr>
          <w:noProof/>
        </w:rPr>
      </w:r>
      <w:r>
        <w:rPr>
          <w:noProof/>
        </w:rPr>
        <w:fldChar w:fldCharType="separate"/>
      </w:r>
      <w:r>
        <w:rPr>
          <w:noProof/>
        </w:rPr>
        <w:t>15</w:t>
      </w:r>
      <w:r>
        <w:rPr>
          <w:noProof/>
        </w:rPr>
        <w:fldChar w:fldCharType="end"/>
      </w:r>
    </w:p>
    <w:p w14:paraId="28E53595"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_Toc372219098 \h </w:instrText>
      </w:r>
      <w:r>
        <w:rPr>
          <w:noProof/>
        </w:rPr>
      </w:r>
      <w:r>
        <w:rPr>
          <w:noProof/>
        </w:rPr>
        <w:fldChar w:fldCharType="separate"/>
      </w:r>
      <w:r>
        <w:rPr>
          <w:noProof/>
        </w:rPr>
        <w:t>15</w:t>
      </w:r>
      <w:r>
        <w:rPr>
          <w:noProof/>
        </w:rPr>
        <w:fldChar w:fldCharType="end"/>
      </w:r>
    </w:p>
    <w:p w14:paraId="7C455544"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_Toc372219099 \h </w:instrText>
      </w:r>
      <w:r>
        <w:rPr>
          <w:noProof/>
        </w:rPr>
      </w:r>
      <w:r>
        <w:rPr>
          <w:noProof/>
        </w:rPr>
        <w:fldChar w:fldCharType="separate"/>
      </w:r>
      <w:r>
        <w:rPr>
          <w:noProof/>
        </w:rPr>
        <w:t>18</w:t>
      </w:r>
      <w:r>
        <w:rPr>
          <w:noProof/>
        </w:rPr>
        <w:fldChar w:fldCharType="end"/>
      </w:r>
    </w:p>
    <w:p w14:paraId="0AE4FE21"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_Toc372219100 \h </w:instrText>
      </w:r>
      <w:r>
        <w:rPr>
          <w:noProof/>
        </w:rPr>
      </w:r>
      <w:r>
        <w:rPr>
          <w:noProof/>
        </w:rPr>
        <w:fldChar w:fldCharType="separate"/>
      </w:r>
      <w:r>
        <w:rPr>
          <w:noProof/>
        </w:rPr>
        <w:t>19</w:t>
      </w:r>
      <w:r>
        <w:rPr>
          <w:noProof/>
        </w:rPr>
        <w:fldChar w:fldCharType="end"/>
      </w:r>
    </w:p>
    <w:p w14:paraId="0DF5E52C"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Gemensamma producentregler</w:t>
      </w:r>
      <w:r>
        <w:rPr>
          <w:noProof/>
        </w:rPr>
        <w:tab/>
      </w:r>
      <w:r>
        <w:rPr>
          <w:noProof/>
        </w:rPr>
        <w:fldChar w:fldCharType="begin"/>
      </w:r>
      <w:r>
        <w:rPr>
          <w:noProof/>
        </w:rPr>
        <w:instrText xml:space="preserve"> PAGEREF _Toc372219101 \h </w:instrText>
      </w:r>
      <w:r>
        <w:rPr>
          <w:noProof/>
        </w:rPr>
      </w:r>
      <w:r>
        <w:rPr>
          <w:noProof/>
        </w:rPr>
        <w:fldChar w:fldCharType="separate"/>
      </w:r>
      <w:r>
        <w:rPr>
          <w:noProof/>
        </w:rPr>
        <w:t>19</w:t>
      </w:r>
      <w:r>
        <w:rPr>
          <w:noProof/>
        </w:rPr>
        <w:fldChar w:fldCharType="end"/>
      </w:r>
    </w:p>
    <w:p w14:paraId="2D6590C4"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_Toc372219102 \h </w:instrText>
      </w:r>
      <w:r>
        <w:rPr>
          <w:noProof/>
        </w:rPr>
      </w:r>
      <w:r>
        <w:rPr>
          <w:noProof/>
        </w:rPr>
        <w:fldChar w:fldCharType="separate"/>
      </w:r>
      <w:r>
        <w:rPr>
          <w:noProof/>
        </w:rPr>
        <w:t>19</w:t>
      </w:r>
      <w:r>
        <w:rPr>
          <w:noProof/>
        </w:rPr>
        <w:fldChar w:fldCharType="end"/>
      </w:r>
    </w:p>
    <w:p w14:paraId="2C6F897E"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5.6</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_Toc372219103 \h </w:instrText>
      </w:r>
      <w:r>
        <w:rPr>
          <w:noProof/>
        </w:rPr>
      </w:r>
      <w:r>
        <w:rPr>
          <w:noProof/>
        </w:rPr>
        <w:fldChar w:fldCharType="separate"/>
      </w:r>
      <w:r>
        <w:rPr>
          <w:noProof/>
        </w:rPr>
        <w:t>19</w:t>
      </w:r>
      <w:r>
        <w:rPr>
          <w:noProof/>
        </w:rPr>
        <w:fldChar w:fldCharType="end"/>
      </w:r>
    </w:p>
    <w:p w14:paraId="4DFA7BE4"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5.7</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_Toc372219104 \h </w:instrText>
      </w:r>
      <w:r>
        <w:rPr>
          <w:noProof/>
        </w:rPr>
      </w:r>
      <w:r>
        <w:rPr>
          <w:noProof/>
        </w:rPr>
        <w:fldChar w:fldCharType="separate"/>
      </w:r>
      <w:r>
        <w:rPr>
          <w:noProof/>
        </w:rPr>
        <w:t>19</w:t>
      </w:r>
      <w:r>
        <w:rPr>
          <w:noProof/>
        </w:rPr>
        <w:fldChar w:fldCharType="end"/>
      </w:r>
    </w:p>
    <w:p w14:paraId="1D6FC0DB"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5.8</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_Toc372219105 \h </w:instrText>
      </w:r>
      <w:r>
        <w:rPr>
          <w:noProof/>
        </w:rPr>
      </w:r>
      <w:r>
        <w:rPr>
          <w:noProof/>
        </w:rPr>
        <w:fldChar w:fldCharType="separate"/>
      </w:r>
      <w:r>
        <w:rPr>
          <w:noProof/>
        </w:rPr>
        <w:t>19</w:t>
      </w:r>
      <w:r>
        <w:rPr>
          <w:noProof/>
        </w:rPr>
        <w:fldChar w:fldCharType="end"/>
      </w:r>
    </w:p>
    <w:p w14:paraId="63466208"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_Toc372219106 \h </w:instrText>
      </w:r>
      <w:r>
        <w:rPr>
          <w:noProof/>
        </w:rPr>
      </w:r>
      <w:r>
        <w:rPr>
          <w:noProof/>
        </w:rPr>
        <w:fldChar w:fldCharType="separate"/>
      </w:r>
      <w:r>
        <w:rPr>
          <w:noProof/>
        </w:rPr>
        <w:t>20</w:t>
      </w:r>
      <w:r>
        <w:rPr>
          <w:noProof/>
        </w:rPr>
        <w:fldChar w:fldCharType="end"/>
      </w:r>
    </w:p>
    <w:p w14:paraId="1E2BA9E5"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6.1</w:t>
      </w:r>
      <w:r>
        <w:rPr>
          <w:rFonts w:asciiTheme="minorHAnsi" w:eastAsiaTheme="minorEastAsia" w:hAnsiTheme="minorHAnsi"/>
          <w:noProof/>
          <w:sz w:val="22"/>
          <w:szCs w:val="22"/>
          <w:lang w:eastAsia="sv-SE"/>
        </w:rPr>
        <w:tab/>
      </w:r>
      <w:r>
        <w:rPr>
          <w:noProof/>
        </w:rPr>
        <w:t>Gemensamma med andra domäner</w:t>
      </w:r>
      <w:r>
        <w:rPr>
          <w:noProof/>
        </w:rPr>
        <w:tab/>
      </w:r>
      <w:r>
        <w:rPr>
          <w:noProof/>
        </w:rPr>
        <w:fldChar w:fldCharType="begin"/>
      </w:r>
      <w:r>
        <w:rPr>
          <w:noProof/>
        </w:rPr>
        <w:instrText xml:space="preserve"> PAGEREF _Toc372219107 \h </w:instrText>
      </w:r>
      <w:r>
        <w:rPr>
          <w:noProof/>
        </w:rPr>
      </w:r>
      <w:r>
        <w:rPr>
          <w:noProof/>
        </w:rPr>
        <w:fldChar w:fldCharType="separate"/>
      </w:r>
      <w:r>
        <w:rPr>
          <w:noProof/>
        </w:rPr>
        <w:t>20</w:t>
      </w:r>
      <w:r>
        <w:rPr>
          <w:noProof/>
        </w:rPr>
        <w:fldChar w:fldCharType="end"/>
      </w:r>
    </w:p>
    <w:p w14:paraId="0C2179A1"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6.2</w:t>
      </w:r>
      <w:r>
        <w:rPr>
          <w:rFonts w:asciiTheme="minorHAnsi" w:eastAsiaTheme="minorEastAsia" w:hAnsiTheme="minorHAnsi"/>
          <w:noProof/>
          <w:sz w:val="22"/>
          <w:szCs w:val="22"/>
          <w:lang w:eastAsia="sv-SE"/>
        </w:rPr>
        <w:tab/>
      </w:r>
      <w:r>
        <w:rPr>
          <w:noProof/>
        </w:rPr>
        <w:t>Gemensamma inom denna domän</w:t>
      </w:r>
      <w:r>
        <w:rPr>
          <w:noProof/>
        </w:rPr>
        <w:tab/>
      </w:r>
      <w:r>
        <w:rPr>
          <w:noProof/>
        </w:rPr>
        <w:fldChar w:fldCharType="begin"/>
      </w:r>
      <w:r>
        <w:rPr>
          <w:noProof/>
        </w:rPr>
        <w:instrText xml:space="preserve"> PAGEREF _Toc372219108 \h </w:instrText>
      </w:r>
      <w:r>
        <w:rPr>
          <w:noProof/>
        </w:rPr>
      </w:r>
      <w:r>
        <w:rPr>
          <w:noProof/>
        </w:rPr>
        <w:fldChar w:fldCharType="separate"/>
      </w:r>
      <w:r>
        <w:rPr>
          <w:noProof/>
        </w:rPr>
        <w:t>25</w:t>
      </w:r>
      <w:r>
        <w:rPr>
          <w:noProof/>
        </w:rPr>
        <w:fldChar w:fldCharType="end"/>
      </w:r>
    </w:p>
    <w:p w14:paraId="7B43DB3E"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_Toc372219109 \h </w:instrText>
      </w:r>
      <w:r>
        <w:rPr>
          <w:noProof/>
        </w:rPr>
      </w:r>
      <w:r>
        <w:rPr>
          <w:noProof/>
        </w:rPr>
        <w:fldChar w:fldCharType="separate"/>
      </w:r>
      <w:r>
        <w:rPr>
          <w:noProof/>
        </w:rPr>
        <w:t>26</w:t>
      </w:r>
      <w:r>
        <w:rPr>
          <w:noProof/>
        </w:rPr>
        <w:fldChar w:fldCharType="end"/>
      </w:r>
    </w:p>
    <w:p w14:paraId="753EDDD8"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_Toc372219110 \h </w:instrText>
      </w:r>
      <w:r>
        <w:rPr>
          <w:noProof/>
        </w:rPr>
      </w:r>
      <w:r>
        <w:rPr>
          <w:noProof/>
        </w:rPr>
        <w:fldChar w:fldCharType="separate"/>
      </w:r>
      <w:r>
        <w:rPr>
          <w:noProof/>
        </w:rPr>
        <w:t>26</w:t>
      </w:r>
      <w:r>
        <w:rPr>
          <w:noProof/>
        </w:rPr>
        <w:fldChar w:fldCharType="end"/>
      </w:r>
    </w:p>
    <w:p w14:paraId="07D19F48"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_Toc372219111 \h </w:instrText>
      </w:r>
      <w:r>
        <w:rPr>
          <w:noProof/>
        </w:rPr>
      </w:r>
      <w:r>
        <w:rPr>
          <w:noProof/>
        </w:rPr>
        <w:fldChar w:fldCharType="separate"/>
      </w:r>
      <w:r>
        <w:rPr>
          <w:noProof/>
        </w:rPr>
        <w:t>26</w:t>
      </w:r>
      <w:r>
        <w:rPr>
          <w:noProof/>
        </w:rPr>
        <w:fldChar w:fldCharType="end"/>
      </w:r>
    </w:p>
    <w:p w14:paraId="0FD851B8"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_Toc372219112 \h </w:instrText>
      </w:r>
      <w:r>
        <w:rPr>
          <w:noProof/>
        </w:rPr>
      </w:r>
      <w:r>
        <w:rPr>
          <w:noProof/>
        </w:rPr>
        <w:fldChar w:fldCharType="separate"/>
      </w:r>
      <w:r>
        <w:rPr>
          <w:noProof/>
        </w:rPr>
        <w:t>26</w:t>
      </w:r>
      <w:r>
        <w:rPr>
          <w:noProof/>
        </w:rPr>
        <w:fldChar w:fldCharType="end"/>
      </w:r>
    </w:p>
    <w:p w14:paraId="78C3BB09"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_Toc372219113 \h </w:instrText>
      </w:r>
      <w:r>
        <w:rPr>
          <w:noProof/>
        </w:rPr>
      </w:r>
      <w:r>
        <w:rPr>
          <w:noProof/>
        </w:rPr>
        <w:fldChar w:fldCharType="separate"/>
      </w:r>
      <w:r>
        <w:rPr>
          <w:noProof/>
        </w:rPr>
        <w:t>26</w:t>
      </w:r>
      <w:r>
        <w:rPr>
          <w:noProof/>
        </w:rPr>
        <w:fldChar w:fldCharType="end"/>
      </w:r>
    </w:p>
    <w:p w14:paraId="07EB3525"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_Toc372219114 \h </w:instrText>
      </w:r>
      <w:r>
        <w:rPr>
          <w:noProof/>
        </w:rPr>
      </w:r>
      <w:r>
        <w:rPr>
          <w:noProof/>
        </w:rPr>
        <w:fldChar w:fldCharType="separate"/>
      </w:r>
      <w:r>
        <w:rPr>
          <w:noProof/>
        </w:rPr>
        <w:t>26</w:t>
      </w:r>
      <w:r>
        <w:rPr>
          <w:noProof/>
        </w:rPr>
        <w:fldChar w:fldCharType="end"/>
      </w:r>
    </w:p>
    <w:p w14:paraId="65627D11"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_Toc372219115 \h </w:instrText>
      </w:r>
      <w:r>
        <w:rPr>
          <w:noProof/>
        </w:rPr>
      </w:r>
      <w:r>
        <w:rPr>
          <w:noProof/>
        </w:rPr>
        <w:fldChar w:fldCharType="separate"/>
      </w:r>
      <w:r>
        <w:rPr>
          <w:noProof/>
        </w:rPr>
        <w:t>28</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72219085"/>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pPr>
      <w:bookmarkStart w:id="6" w:name="_Toc372219086"/>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pPr>
      <w:bookmarkStart w:id="7" w:name="_Toc372219087"/>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pPr>
      <w:bookmarkStart w:id="8" w:name="_Toc372219088"/>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533760" w:rsidRDefault="00311D49" w:rsidP="009D0E90">
      <w:pPr>
        <w:pStyle w:val="Brdtext"/>
        <w:keepNext/>
        <w:keepLines/>
        <w:tabs>
          <w:tab w:val="left" w:pos="567"/>
        </w:tabs>
        <w:ind w:right="838"/>
        <w:rPr>
          <w:u w:val="single"/>
          <w:lang w:val="en-US"/>
        </w:rPr>
      </w:pPr>
      <w:proofErr w:type="spellStart"/>
      <w:r w:rsidRPr="00533760">
        <w:rPr>
          <w:u w:val="single"/>
          <w:lang w:val="en-US"/>
        </w:rPr>
        <w:t>Projektgrupp</w:t>
      </w:r>
      <w:proofErr w:type="spellEnd"/>
      <w:r w:rsidRPr="00533760">
        <w:rPr>
          <w:u w:val="single"/>
          <w:lang w:val="en-US"/>
        </w:rPr>
        <w:t>:</w:t>
      </w:r>
    </w:p>
    <w:p w14:paraId="79FBF7A7" w14:textId="3E7837B8" w:rsidR="00311D49" w:rsidRPr="00533760" w:rsidRDefault="00311D49" w:rsidP="009D0E90">
      <w:pPr>
        <w:pStyle w:val="Brdtext"/>
        <w:keepNext/>
        <w:keepLines/>
        <w:tabs>
          <w:tab w:val="left" w:pos="567"/>
        </w:tabs>
        <w:ind w:right="838"/>
        <w:rPr>
          <w:lang w:val="en-US"/>
        </w:rPr>
      </w:pPr>
      <w:r w:rsidRPr="00533760">
        <w:rPr>
          <w:lang w:val="en-US"/>
        </w:rPr>
        <w:t xml:space="preserve">Johan Eltes, </w:t>
      </w:r>
      <w:r w:rsidR="00680C99" w:rsidRPr="00533760">
        <w:rPr>
          <w:lang w:val="en-US"/>
        </w:rPr>
        <w:t>Eltes Consulting</w:t>
      </w:r>
    </w:p>
    <w:p w14:paraId="5258AC5D" w14:textId="77777777" w:rsidR="00311D49" w:rsidRPr="00533760" w:rsidRDefault="00311D49" w:rsidP="009D0E90">
      <w:pPr>
        <w:pStyle w:val="Brdtext"/>
        <w:keepNext/>
        <w:keepLines/>
        <w:tabs>
          <w:tab w:val="left" w:pos="567"/>
        </w:tabs>
        <w:ind w:right="838"/>
        <w:rPr>
          <w:lang w:val="en-US"/>
        </w:rPr>
      </w:pPr>
      <w:r w:rsidRPr="00533760">
        <w:rPr>
          <w:lang w:val="en-US"/>
        </w:rPr>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B116B4F" w:rsidR="00311D49" w:rsidRPr="00311D49" w:rsidRDefault="00311D49" w:rsidP="009D0E90">
      <w:pPr>
        <w:pStyle w:val="Brdtext"/>
        <w:keepNext/>
        <w:keepLines/>
        <w:tabs>
          <w:tab w:val="left" w:pos="567"/>
        </w:tabs>
        <w:ind w:right="838"/>
      </w:pPr>
      <w:r w:rsidRPr="00311D49">
        <w:t xml:space="preserve">Johan Eltes, </w:t>
      </w:r>
      <w:r w:rsidR="00680C99">
        <w:t>Eltes Consulting</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72219089"/>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pPr>
      <w:bookmarkStart w:id="11" w:name="_Toc219337764"/>
      <w:bookmarkStart w:id="12" w:name="_Toc372219090"/>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C5496D6" w:rsidR="003D797D" w:rsidRDefault="00A07728" w:rsidP="00601710">
      <w:pPr>
        <w:pStyle w:val="Brdtext"/>
        <w:tabs>
          <w:tab w:val="left" w:pos="567"/>
        </w:tabs>
        <w:ind w:left="0" w:right="838"/>
      </w:pPr>
      <w:r>
        <w:rPr>
          <w:noProof/>
          <w:lang w:eastAsia="sv-SE"/>
        </w:rPr>
        <w:lastRenderedPageBreak/>
        <w:drawing>
          <wp:inline distT="0" distB="0" distL="0" distR="0" wp14:anchorId="166FF0B6" wp14:editId="299628DE">
            <wp:extent cx="6203315" cy="3931146"/>
            <wp:effectExtent l="0" t="0" r="0" b="635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3114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0EB8324C" w:rsidR="003D797D" w:rsidRDefault="00066C9C" w:rsidP="00601710">
      <w:pPr>
        <w:pStyle w:val="Brdtext"/>
        <w:tabs>
          <w:tab w:val="left" w:pos="567"/>
        </w:tabs>
        <w:ind w:left="0" w:right="838"/>
      </w:pPr>
      <w:r>
        <w:rPr>
          <w:noProof/>
          <w:lang w:eastAsia="sv-SE"/>
        </w:rPr>
        <w:drawing>
          <wp:inline distT="0" distB="0" distL="0" distR="0" wp14:anchorId="56A56931" wp14:editId="310DB1DC">
            <wp:extent cx="6203315" cy="3995183"/>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315" cy="3995183"/>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pPr>
      <w:bookmarkStart w:id="13" w:name="_Toc219337765"/>
      <w:bookmarkStart w:id="14" w:name="_Toc227077986"/>
      <w:bookmarkStart w:id="15" w:name="_Toc372219091"/>
      <w:r w:rsidRPr="006663D0">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pPr>
      <w:bookmarkStart w:id="16" w:name="_Toc219337766"/>
      <w:bookmarkStart w:id="17" w:name="_Toc227077987"/>
      <w:bookmarkStart w:id="18" w:name="_Toc372219092"/>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pPr>
      <w:bookmarkStart w:id="19" w:name="_Toc219337767"/>
      <w:bookmarkStart w:id="20" w:name="_Toc227077988"/>
      <w:bookmarkStart w:id="21" w:name="_Toc372219093"/>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55023BCE"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 xml:space="preserve">(källsystemets HSAid finns då i svarsmeddelandet) eller genom att tjänstekonsumenten direkt interagerar med ett engagemangsindex (indexposterna innehåller källsystemets HSAid).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3C6296A3" w:rsidR="003D797D" w:rsidRDefault="00E43369" w:rsidP="00923DA2">
      <w:pPr>
        <w:pStyle w:val="Brdtext"/>
        <w:tabs>
          <w:tab w:val="left" w:pos="567"/>
        </w:tabs>
        <w:ind w:left="0" w:right="838"/>
      </w:pPr>
      <w:r>
        <w:rPr>
          <w:noProof/>
          <w:lang w:eastAsia="sv-SE"/>
        </w:rPr>
        <w:lastRenderedPageBreak/>
        <w:drawing>
          <wp:inline distT="0" distB="0" distL="0" distR="0" wp14:anchorId="624B8498" wp14:editId="446BD1DF">
            <wp:extent cx="6203315" cy="3718504"/>
            <wp:effectExtent l="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3315" cy="3718504"/>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pPr>
      <w:bookmarkStart w:id="28" w:name="_Toc227077993"/>
      <w:bookmarkStart w:id="29" w:name="_Toc372219094"/>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702C5B3" w14:textId="77777777" w:rsidR="00191CFF" w:rsidRPr="00BC5B0B" w:rsidRDefault="00191CFF" w:rsidP="00F24354">
      <w:pPr>
        <w:pStyle w:val="Rubrik2b"/>
      </w:pPr>
      <w:bookmarkStart w:id="30" w:name="_Toc245232836"/>
      <w:bookmarkStart w:id="31" w:name="_Toc372219095"/>
      <w:r>
        <w:t>Informationssäkerhet</w:t>
      </w:r>
      <w:bookmarkEnd w:id="30"/>
      <w:bookmarkEnd w:id="31"/>
    </w:p>
    <w:p w14:paraId="4067632E" w14:textId="77777777" w:rsidR="00191CFF" w:rsidRDefault="00191CFF" w:rsidP="00191CFF">
      <w:pPr>
        <w:pStyle w:val="Rubrik3b"/>
      </w:pPr>
      <w:bookmarkStart w:id="32" w:name="_Toc219337771"/>
      <w:bookmarkStart w:id="33" w:name="_Toc227077995"/>
      <w:bookmarkStart w:id="34" w:name="_Toc245231399"/>
      <w:r>
        <w:t xml:space="preserve">Medarbetarens </w:t>
      </w:r>
      <w:r w:rsidRPr="004F0149">
        <w:t>direktåtkomst</w:t>
      </w:r>
      <w:bookmarkEnd w:id="32"/>
      <w:bookmarkEnd w:id="33"/>
      <w:bookmarkEnd w:id="34"/>
    </w:p>
    <w:p w14:paraId="5954BEFD" w14:textId="77777777" w:rsidR="00191CFF" w:rsidRDefault="00191CFF" w:rsidP="00191CFF">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232FE39A" w14:textId="77777777" w:rsidR="00191CFF" w:rsidRDefault="00191CFF" w:rsidP="00191CFF">
      <w:pPr>
        <w:pStyle w:val="Brdtext"/>
        <w:ind w:right="119"/>
      </w:pPr>
    </w:p>
    <w:p w14:paraId="7F3B4FCD" w14:textId="77777777" w:rsidR="00191CFF" w:rsidRDefault="00191CFF" w:rsidP="00191CFF">
      <w:pPr>
        <w:pStyle w:val="Brdtext"/>
        <w:ind w:right="119"/>
      </w:pPr>
      <w:r>
        <w:t xml:space="preserve">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217168E8" w14:textId="77777777" w:rsidR="00191CFF" w:rsidRDefault="00191CFF" w:rsidP="00191CFF">
      <w:pPr>
        <w:pStyle w:val="Brdtext"/>
        <w:ind w:right="119"/>
      </w:pPr>
    </w:p>
    <w:p w14:paraId="16D24275" w14:textId="77777777" w:rsidR="00191CFF" w:rsidRDefault="00191CFF" w:rsidP="00191CFF">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1B4C427F" w14:textId="77777777" w:rsidR="00191CFF" w:rsidRPr="00916805" w:rsidRDefault="00191CFF" w:rsidP="00191CFF">
      <w:pPr>
        <w:pStyle w:val="Rubrik3b"/>
        <w:rPr>
          <w:b/>
        </w:rPr>
      </w:pPr>
      <w:bookmarkStart w:id="35" w:name="_Toc219337772"/>
      <w:bookmarkStart w:id="36" w:name="_Toc227077996"/>
      <w:bookmarkStart w:id="37" w:name="_Toc229537043"/>
      <w:bookmarkStart w:id="38" w:name="_Toc245231400"/>
      <w:r w:rsidRPr="00916805">
        <w:t>Patientens direktåtkomst</w:t>
      </w:r>
      <w:bookmarkEnd w:id="35"/>
      <w:bookmarkEnd w:id="36"/>
      <w:bookmarkEnd w:id="37"/>
      <w:bookmarkEnd w:id="38"/>
    </w:p>
    <w:p w14:paraId="579FBA42" w14:textId="77777777" w:rsidR="00191CFF" w:rsidRPr="00EF4A67" w:rsidRDefault="00191CFF" w:rsidP="00191CFF">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w:t>
      </w:r>
      <w:r>
        <w:lastRenderedPageBreak/>
        <w:t>enlighet med vårdgivarens verksamhetsregler.</w:t>
      </w:r>
    </w:p>
    <w:p w14:paraId="25B951B1" w14:textId="77777777" w:rsidR="00191CFF" w:rsidRDefault="00191CFF" w:rsidP="00191CFF">
      <w:pPr>
        <w:pStyle w:val="Rubrik3b"/>
      </w:pPr>
      <w:bookmarkStart w:id="39" w:name="_Toc219337773"/>
      <w:bookmarkStart w:id="40" w:name="_Toc227077997"/>
      <w:bookmarkStart w:id="41" w:name="_Toc245231401"/>
      <w:r w:rsidRPr="004F0149">
        <w:t>Generellt</w:t>
      </w:r>
      <w:bookmarkEnd w:id="39"/>
      <w:bookmarkEnd w:id="40"/>
      <w:bookmarkEnd w:id="41"/>
    </w:p>
    <w:p w14:paraId="2B406970" w14:textId="517FB35D" w:rsidR="003D797D" w:rsidRDefault="00191CFF" w:rsidP="00191CFF">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t xml:space="preserve">konsumentens (tjänstens) </w:t>
      </w:r>
      <w:r w:rsidRPr="005F1D2D">
        <w:t xml:space="preserve">identitet (d.v.s. ursprunglig tjänstekonsument i anropskedjan) får bara användas för teknisk åtkomstbegränsning på så sätt att svaret blir som om de </w:t>
      </w:r>
      <w:r>
        <w:t>vårdenheter</w:t>
      </w:r>
      <w:r w:rsidRPr="005F1D2D">
        <w:t xml:space="preserve"> vars verksamhetschef inte go</w:t>
      </w:r>
      <w:r>
        <w:t>dkänner aktuell tjänstekonsument</w:t>
      </w:r>
      <w:r w:rsidRPr="005F1D2D">
        <w:t xml:space="preserve"> varit exkluderade i frågan.</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pPr>
      <w:bookmarkStart w:id="42" w:name="_Toc219337774"/>
      <w:bookmarkStart w:id="43" w:name="_Toc227077998"/>
      <w:bookmarkStart w:id="44" w:name="_Toc372219096"/>
      <w:r w:rsidRPr="004F0149">
        <w:t>Tjänstekontraktens</w:t>
      </w:r>
      <w:r w:rsidRPr="00BC5B0B">
        <w:t xml:space="preserve"> desi</w:t>
      </w:r>
      <w:bookmarkEnd w:id="42"/>
      <w:r>
        <w:t>gn</w:t>
      </w:r>
      <w:bookmarkEnd w:id="43"/>
      <w:bookmarkEnd w:id="44"/>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5"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6" w:name="_Toc372219097"/>
      <w:r w:rsidRPr="00265717">
        <w:t>Generella regler</w:t>
      </w:r>
      <w:bookmarkEnd w:id="46"/>
    </w:p>
    <w:p w14:paraId="41A4E95E" w14:textId="77777777" w:rsidR="00852BED" w:rsidRDefault="00852BED" w:rsidP="00435396">
      <w:pPr>
        <w:pStyle w:val="Rubrik2b"/>
      </w:pPr>
      <w:bookmarkStart w:id="47" w:name="_Toc372219098"/>
      <w:r w:rsidRPr="00A0151E">
        <w:t>Uppdatering</w:t>
      </w:r>
      <w:r>
        <w:t xml:space="preserve"> av </w:t>
      </w:r>
      <w:r w:rsidRPr="00435396">
        <w:t>engagemangsindex</w:t>
      </w:r>
      <w:bookmarkEnd w:id="45"/>
      <w:bookmarkEnd w:id="47"/>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lastRenderedPageBreak/>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w:t>
            </w:r>
            <w:r>
              <w:lastRenderedPageBreak/>
              <w:t xml:space="preserve">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lastRenderedPageBreak/>
              <w:t>Verksamhetsm</w:t>
            </w:r>
            <w:r w:rsidRPr="005B6CF5">
              <w:lastRenderedPageBreak/>
              <w:t xml:space="preserve">ässig tidpunkt för senaste informations-förekomsten i källan som indexeras av </w:t>
            </w:r>
            <w:proofErr w:type="gramStart"/>
            <w:r w:rsidRPr="005B6CF5">
              <w:t>denna  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w:t>
            </w:r>
            <w:r w:rsidRPr="00E849E0">
              <w:lastRenderedPageBreak/>
              <w:t xml:space="preserve">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lastRenderedPageBreak/>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lastRenderedPageBreak/>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rsidRPr="008276C4">
              <w:lastRenderedPageBreak/>
              <w:t>”</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lastRenderedPageBreak/>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435396">
      <w:pPr>
        <w:pStyle w:val="Rubrik2b"/>
      </w:pPr>
      <w:bookmarkStart w:id="48" w:name="_Toc219337778"/>
      <w:bookmarkStart w:id="49" w:name="_Toc224895972"/>
      <w:bookmarkStart w:id="50" w:name="_Toc372219099"/>
      <w:r w:rsidRPr="00435396">
        <w:t>SLA</w:t>
      </w:r>
      <w:r w:rsidRPr="00BC5B0B">
        <w:t>-krav</w:t>
      </w:r>
      <w:bookmarkEnd w:id="48"/>
      <w:bookmarkEnd w:id="49"/>
      <w:bookmarkEnd w:id="50"/>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0DD306B" w14:textId="36703066" w:rsidR="009536FB" w:rsidRDefault="007971D6" w:rsidP="00C201BF">
      <w:pPr>
        <w:pStyle w:val="Rubrik2b"/>
      </w:pPr>
      <w:bookmarkStart w:id="51" w:name="_Toc224895973"/>
      <w:bookmarkStart w:id="52" w:name="_Toc372219100"/>
      <w:r w:rsidRPr="00CB43BB">
        <w:lastRenderedPageBreak/>
        <w:t>Gemensamma</w:t>
      </w:r>
      <w:r>
        <w:t xml:space="preserve"> </w:t>
      </w:r>
      <w:r w:rsidRPr="00435396">
        <w:t>konsumentregler</w:t>
      </w:r>
      <w:bookmarkEnd w:id="51"/>
      <w:bookmarkEnd w:id="52"/>
    </w:p>
    <w:p w14:paraId="3790ADC3" w14:textId="1B337D0D" w:rsidR="007971D6" w:rsidRDefault="007971D6" w:rsidP="009D0E90">
      <w:pPr>
        <w:pStyle w:val="Brdtext"/>
        <w:tabs>
          <w:tab w:val="left" w:pos="567"/>
        </w:tabs>
        <w:ind w:right="838"/>
      </w:pPr>
      <w:r>
        <w:t>R1: Filtrera enligt flagga ”</w:t>
      </w:r>
      <w:proofErr w:type="spellStart"/>
      <w:r w:rsidR="00697AEB" w:rsidRPr="00697AEB">
        <w:t>approvedForPatient</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08FD9033" w14:textId="55F52C5F" w:rsidR="00C201BF" w:rsidRDefault="00C201BF" w:rsidP="00C201BF">
      <w:pPr>
        <w:pStyle w:val="Rubrik2b"/>
      </w:pPr>
      <w:bookmarkStart w:id="53" w:name="_Toc372219101"/>
      <w:r>
        <w:t>Gemensamma producentregler</w:t>
      </w:r>
      <w:bookmarkEnd w:id="53"/>
    </w:p>
    <w:p w14:paraId="39B42ED3" w14:textId="352DA77B" w:rsidR="00C201BF" w:rsidRDefault="00C201BF" w:rsidP="00C201BF">
      <w:pPr>
        <w:pStyle w:val="Brdtext"/>
      </w:pPr>
      <w:r>
        <w:t>R3: Filtrera enligt RIVTA-</w:t>
      </w:r>
      <w:proofErr w:type="spellStart"/>
      <w:r>
        <w:t>headern</w:t>
      </w:r>
      <w:proofErr w:type="spellEnd"/>
      <w:r>
        <w:t xml:space="preserve"> </w:t>
      </w:r>
      <w:proofErr w:type="spellStart"/>
      <w:r>
        <w:t>LogicalAddress</w:t>
      </w:r>
      <w:proofErr w:type="spellEnd"/>
      <w:r>
        <w:t>. Svarsmeddelandet få endast innehålla information som skapats i det källsystem som anges av</w:t>
      </w:r>
      <w:r w:rsidR="00D46C3F">
        <w:t xml:space="preserve"> frågemeddelandets</w:t>
      </w:r>
      <w:r>
        <w:t xml:space="preserve"> </w:t>
      </w:r>
      <w:proofErr w:type="spellStart"/>
      <w:r>
        <w:t>LogicalAddress</w:t>
      </w:r>
      <w:proofErr w:type="spellEnd"/>
      <w:r>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pPr>
      <w:bookmarkStart w:id="54" w:name="_Toc341787026"/>
      <w:bookmarkStart w:id="55" w:name="_Toc219337779"/>
      <w:bookmarkStart w:id="56" w:name="_Toc372219102"/>
      <w:r w:rsidRPr="00BC5B0B">
        <w:t>Format för Datum</w:t>
      </w:r>
      <w:bookmarkEnd w:id="54"/>
      <w:bookmarkEnd w:id="55"/>
      <w:bookmarkEnd w:id="56"/>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pPr>
      <w:bookmarkStart w:id="57" w:name="_Toc341787027"/>
      <w:bookmarkStart w:id="58" w:name="_Toc219337780"/>
      <w:bookmarkStart w:id="59" w:name="_Toc372219103"/>
      <w:r w:rsidRPr="00BC5B0B">
        <w:t>Format för tidpunkter</w:t>
      </w:r>
      <w:bookmarkEnd w:id="57"/>
      <w:bookmarkEnd w:id="58"/>
      <w:bookmarkEnd w:id="59"/>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pPr>
      <w:bookmarkStart w:id="60" w:name="_Toc341787028"/>
      <w:bookmarkStart w:id="61" w:name="_Toc219337781"/>
      <w:bookmarkStart w:id="62" w:name="_Toc372219104"/>
      <w:r w:rsidRPr="00BC5B0B">
        <w:t>Tidszon för tidpunkter</w:t>
      </w:r>
      <w:bookmarkEnd w:id="60"/>
      <w:bookmarkEnd w:id="61"/>
      <w:bookmarkEnd w:id="62"/>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pPr>
      <w:bookmarkStart w:id="63" w:name="_Toc341787029"/>
      <w:bookmarkStart w:id="64" w:name="_Toc219337782"/>
      <w:bookmarkStart w:id="65" w:name="_Toc372219105"/>
      <w:r w:rsidRPr="00CE7CE5">
        <w:t>Felhantering</w:t>
      </w:r>
      <w:bookmarkEnd w:id="63"/>
      <w:bookmarkEnd w:id="64"/>
      <w:bookmarkEnd w:id="65"/>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6" w:name="_Toc341787030"/>
      <w:r>
        <w:br w:type="page"/>
      </w:r>
    </w:p>
    <w:p w14:paraId="6019C204" w14:textId="04105591" w:rsidR="00D218F3" w:rsidRPr="00907C9B" w:rsidRDefault="00D218F3" w:rsidP="009D0E90">
      <w:pPr>
        <w:pStyle w:val="Rubrik1"/>
        <w:tabs>
          <w:tab w:val="left" w:pos="567"/>
        </w:tabs>
        <w:ind w:right="838" w:firstLine="0"/>
      </w:pPr>
      <w:bookmarkStart w:id="67" w:name="_Toc372219106"/>
      <w:r w:rsidRPr="00907C9B">
        <w:lastRenderedPageBreak/>
        <w:t>Gemensamma informationskomponenter</w:t>
      </w:r>
      <w:bookmarkEnd w:id="67"/>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pPr>
      <w:bookmarkStart w:id="68" w:name="_Toc372219107"/>
      <w:r w:rsidRPr="00D0354D">
        <w:t>Gemensamma med andra domäner</w:t>
      </w:r>
      <w:bookmarkEnd w:id="68"/>
    </w:p>
    <w:p w14:paraId="21A0D632" w14:textId="77777777" w:rsidR="00D0354D" w:rsidRDefault="00D0354D" w:rsidP="009D0E90">
      <w:pPr>
        <w:tabs>
          <w:tab w:val="left" w:pos="567"/>
        </w:tabs>
        <w:ind w:right="838"/>
        <w:rPr>
          <w:rFonts w:ascii="Arial" w:hAnsi="Arial" w:cs="Arial"/>
          <w:b/>
          <w:sz w:val="22"/>
          <w:szCs w:val="22"/>
        </w:rPr>
      </w:pPr>
    </w:p>
    <w:bookmarkEnd w:id="66"/>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Pr="003F1645" w:rsidRDefault="00A65D3C" w:rsidP="00A65D3C">
      <w:pPr>
        <w:tabs>
          <w:tab w:val="left" w:pos="567"/>
        </w:tabs>
        <w:ind w:right="838"/>
        <w:rPr>
          <w:rFonts w:ascii="Arial" w:hAnsi="Arial" w:cs="Arial"/>
          <w:b/>
        </w:rPr>
      </w:pPr>
      <w:proofErr w:type="spellStart"/>
      <w:r w:rsidRPr="003F1645">
        <w:rPr>
          <w:rFonts w:ascii="Arial" w:hAnsi="Arial" w:cs="Arial"/>
          <w:b/>
        </w:rPr>
        <w:t>ActorType</w:t>
      </w:r>
      <w:proofErr w:type="spellEnd"/>
    </w:p>
    <w:p w14:paraId="7B313A0E" w14:textId="77777777" w:rsidR="00A65D3C" w:rsidRDefault="00A65D3C" w:rsidP="00A65D3C">
      <w:pPr>
        <w:pStyle w:val="Brdtext"/>
        <w:ind w:left="0"/>
      </w:pPr>
      <w:r w:rsidRPr="003F1645">
        <w:t>Information om</w:t>
      </w:r>
      <w:r w:rsidRPr="001452C2">
        <w:t xml:space="preserve">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proofErr w:type="spellStart"/>
            <w:r>
              <w:rPr>
                <w:b/>
              </w:rPr>
              <w:t>Datatyp</w:t>
            </w:r>
            <w:proofErr w:type="spellEnd"/>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Pr="001E1EDC" w:rsidRDefault="00A65D3C" w:rsidP="001E1EDC">
            <w:pPr>
              <w:pStyle w:val="TableParagraph"/>
            </w:pPr>
            <w:proofErr w:type="spellStart"/>
            <w:r w:rsidRPr="001E1EDC">
              <w:t>hsaId</w:t>
            </w:r>
            <w:proofErr w:type="spellEnd"/>
          </w:p>
        </w:tc>
        <w:tc>
          <w:tcPr>
            <w:tcW w:w="1418" w:type="dxa"/>
          </w:tcPr>
          <w:p w14:paraId="4D632453" w14:textId="77777777" w:rsidR="00A65D3C" w:rsidRPr="001E1EDC" w:rsidRDefault="00A65D3C" w:rsidP="001E1EDC">
            <w:pPr>
              <w:pStyle w:val="TableParagraph"/>
            </w:pPr>
            <w:proofErr w:type="spellStart"/>
            <w:r w:rsidRPr="001E1EDC">
              <w:t>HSAIdType</w:t>
            </w:r>
            <w:proofErr w:type="spellEnd"/>
          </w:p>
        </w:tc>
        <w:tc>
          <w:tcPr>
            <w:tcW w:w="3827" w:type="dxa"/>
          </w:tcPr>
          <w:p w14:paraId="454509CD" w14:textId="77777777" w:rsidR="0088115F" w:rsidRPr="00D03076" w:rsidRDefault="00A65D3C" w:rsidP="0088115F">
            <w:pPr>
              <w:pStyle w:val="TableParagraph"/>
            </w:pPr>
            <w:r w:rsidRPr="001E1EDC">
              <w:t>HSAid för personen</w:t>
            </w:r>
            <w:r w:rsidR="0088115F">
              <w:t>. (Enligt NPÖ riv-</w:t>
            </w:r>
            <w:proofErr w:type="spellStart"/>
            <w:r w:rsidR="0088115F">
              <w:t>spec</w:t>
            </w:r>
            <w:proofErr w:type="spellEnd"/>
            <w:r w:rsidR="0088115F">
              <w:t xml:space="preserve"> 2.2.0 avsnitt 4.1.39 beslutsregel: </w:t>
            </w:r>
          </w:p>
          <w:p w14:paraId="6F756B10" w14:textId="0495E76D" w:rsidR="00A65D3C" w:rsidRPr="001E1EDC" w:rsidRDefault="0088115F" w:rsidP="0088115F">
            <w:pPr>
              <w:pStyle w:val="TableParagraph"/>
            </w:pPr>
            <w:r>
              <w:rPr>
                <w:sz w:val="20"/>
                <w:szCs w:val="20"/>
              </w:rPr>
              <w:t xml:space="preserve">I de fall då HSA-id inte finns tillgängligt i systemet kan </w:t>
            </w:r>
            <w:proofErr w:type="spellStart"/>
            <w:r>
              <w:rPr>
                <w:sz w:val="20"/>
                <w:szCs w:val="20"/>
              </w:rPr>
              <w:t>Orgnr</w:t>
            </w:r>
            <w:proofErr w:type="spellEnd"/>
            <w:r>
              <w:rPr>
                <w:sz w:val="20"/>
                <w:szCs w:val="20"/>
              </w:rPr>
              <w:t xml:space="preserve"> + lokalt id anges.)</w:t>
            </w:r>
          </w:p>
        </w:tc>
        <w:tc>
          <w:tcPr>
            <w:tcW w:w="1337" w:type="dxa"/>
          </w:tcPr>
          <w:p w14:paraId="06994458"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A65D3C" w14:paraId="2103CA23" w14:textId="77777777" w:rsidTr="00365ED8">
        <w:tc>
          <w:tcPr>
            <w:tcW w:w="2518" w:type="dxa"/>
          </w:tcPr>
          <w:p w14:paraId="5DA7B7BD" w14:textId="2125A680" w:rsidR="00A65D3C" w:rsidRPr="001E1EDC" w:rsidRDefault="00365ED8" w:rsidP="001E1EDC">
            <w:pPr>
              <w:pStyle w:val="TableParagraph"/>
            </w:pPr>
            <w:r w:rsidRPr="001E1EDC">
              <w:t>n</w:t>
            </w:r>
            <w:r w:rsidR="00A65D3C" w:rsidRPr="001E1EDC">
              <w:t>ame</w:t>
            </w:r>
          </w:p>
        </w:tc>
        <w:tc>
          <w:tcPr>
            <w:tcW w:w="1418" w:type="dxa"/>
          </w:tcPr>
          <w:p w14:paraId="0640B6A3" w14:textId="77777777" w:rsidR="00A65D3C" w:rsidRPr="001E1EDC" w:rsidRDefault="00A65D3C" w:rsidP="001E1EDC">
            <w:pPr>
              <w:pStyle w:val="TableParagraph"/>
            </w:pPr>
            <w:r w:rsidRPr="001E1EDC">
              <w:t>string</w:t>
            </w:r>
          </w:p>
        </w:tc>
        <w:tc>
          <w:tcPr>
            <w:tcW w:w="3827" w:type="dxa"/>
          </w:tcPr>
          <w:p w14:paraId="7BAB510B" w14:textId="77777777" w:rsidR="00A65D3C" w:rsidRPr="001E1EDC" w:rsidRDefault="00A65D3C" w:rsidP="001E1EDC">
            <w:pPr>
              <w:pStyle w:val="TableParagraph"/>
            </w:pPr>
            <w:r w:rsidRPr="001E1EDC">
              <w:t>Namn på personen. Minst ett av dessa två fält ska anges.</w:t>
            </w:r>
          </w:p>
        </w:tc>
        <w:tc>
          <w:tcPr>
            <w:tcW w:w="1337" w:type="dxa"/>
          </w:tcPr>
          <w:p w14:paraId="76511E49"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1E1EDC" w14:paraId="6DC68DF1" w14:textId="77777777" w:rsidTr="00365ED8">
        <w:tc>
          <w:tcPr>
            <w:tcW w:w="2518" w:type="dxa"/>
          </w:tcPr>
          <w:p w14:paraId="0A87E4B4" w14:textId="13E2D6DF" w:rsidR="001E1EDC" w:rsidRPr="001E1EDC" w:rsidRDefault="001E1EDC" w:rsidP="001E1EDC">
            <w:pPr>
              <w:pStyle w:val="TableParagraph"/>
            </w:pPr>
            <w:proofErr w:type="spellStart"/>
            <w:r w:rsidRPr="001E1EDC">
              <w:t>personEmail</w:t>
            </w:r>
            <w:proofErr w:type="spellEnd"/>
          </w:p>
        </w:tc>
        <w:tc>
          <w:tcPr>
            <w:tcW w:w="1418" w:type="dxa"/>
          </w:tcPr>
          <w:p w14:paraId="1A5D8BF5" w14:textId="711DD599" w:rsidR="001E1EDC" w:rsidRPr="001E1EDC" w:rsidRDefault="001E1EDC" w:rsidP="001E1EDC">
            <w:pPr>
              <w:pStyle w:val="TableParagraph"/>
            </w:pPr>
            <w:r w:rsidRPr="001E1EDC">
              <w:t>string</w:t>
            </w:r>
          </w:p>
        </w:tc>
        <w:tc>
          <w:tcPr>
            <w:tcW w:w="3827" w:type="dxa"/>
          </w:tcPr>
          <w:p w14:paraId="11CF032F" w14:textId="129A1B0B" w:rsidR="001E1EDC" w:rsidRPr="001E1EDC" w:rsidRDefault="001E1EDC" w:rsidP="001E1EDC">
            <w:pPr>
              <w:pStyle w:val="TableParagraph"/>
            </w:pPr>
            <w:r w:rsidRPr="001E1EDC">
              <w:t>Epostadress till personen</w:t>
            </w:r>
          </w:p>
        </w:tc>
        <w:tc>
          <w:tcPr>
            <w:tcW w:w="1337" w:type="dxa"/>
          </w:tcPr>
          <w:p w14:paraId="4DB9D8FF" w14:textId="3D0C2105"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E09B437" w14:textId="77777777" w:rsidTr="00365ED8">
        <w:tc>
          <w:tcPr>
            <w:tcW w:w="2518" w:type="dxa"/>
          </w:tcPr>
          <w:p w14:paraId="7540588C" w14:textId="7351AFF0" w:rsidR="001E1EDC" w:rsidRPr="001E1EDC" w:rsidRDefault="001E1EDC" w:rsidP="001E1EDC">
            <w:pPr>
              <w:pStyle w:val="TableParagraph"/>
            </w:pPr>
            <w:proofErr w:type="spellStart"/>
            <w:r w:rsidRPr="001E1EDC">
              <w:t>personTelecom</w:t>
            </w:r>
            <w:proofErr w:type="spellEnd"/>
          </w:p>
        </w:tc>
        <w:tc>
          <w:tcPr>
            <w:tcW w:w="1418" w:type="dxa"/>
          </w:tcPr>
          <w:p w14:paraId="4091F8C2" w14:textId="1CDA828C" w:rsidR="001E1EDC" w:rsidRPr="001E1EDC" w:rsidRDefault="001E1EDC" w:rsidP="001E1EDC">
            <w:pPr>
              <w:pStyle w:val="TableParagraph"/>
            </w:pPr>
            <w:r w:rsidRPr="001E1EDC">
              <w:t>string</w:t>
            </w:r>
          </w:p>
        </w:tc>
        <w:tc>
          <w:tcPr>
            <w:tcW w:w="3827" w:type="dxa"/>
          </w:tcPr>
          <w:p w14:paraId="3B00F4BB" w14:textId="46686E0D" w:rsidR="001E1EDC" w:rsidRPr="001E1EDC" w:rsidRDefault="001E1EDC" w:rsidP="001E1EDC">
            <w:pPr>
              <w:pStyle w:val="TableParagraph"/>
            </w:pPr>
            <w:r w:rsidRPr="001E1EDC">
              <w:t>Telefon till personen</w:t>
            </w:r>
          </w:p>
        </w:tc>
        <w:tc>
          <w:tcPr>
            <w:tcW w:w="1337" w:type="dxa"/>
          </w:tcPr>
          <w:p w14:paraId="2EB98400" w14:textId="16A84CD9"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46470F0" w14:textId="77777777" w:rsidTr="00365ED8">
        <w:tc>
          <w:tcPr>
            <w:tcW w:w="2518" w:type="dxa"/>
          </w:tcPr>
          <w:p w14:paraId="75536F01" w14:textId="6F99E66B" w:rsidR="001E1EDC" w:rsidRPr="001E1EDC" w:rsidRDefault="001E1EDC" w:rsidP="001E1EDC">
            <w:pPr>
              <w:pStyle w:val="TableParagraph"/>
            </w:pPr>
            <w:proofErr w:type="spellStart"/>
            <w:r w:rsidRPr="001E1EDC">
              <w:t>personAddress</w:t>
            </w:r>
            <w:proofErr w:type="spellEnd"/>
          </w:p>
        </w:tc>
        <w:tc>
          <w:tcPr>
            <w:tcW w:w="1418" w:type="dxa"/>
          </w:tcPr>
          <w:p w14:paraId="1CD66F14" w14:textId="0A3C3300" w:rsidR="001E1EDC" w:rsidRPr="001E1EDC" w:rsidRDefault="001E1EDC" w:rsidP="001E1EDC">
            <w:pPr>
              <w:pStyle w:val="TableParagraph"/>
            </w:pPr>
            <w:r w:rsidRPr="001E1EDC">
              <w:t>string</w:t>
            </w:r>
          </w:p>
        </w:tc>
        <w:tc>
          <w:tcPr>
            <w:tcW w:w="3827" w:type="dxa"/>
          </w:tcPr>
          <w:p w14:paraId="69701387" w14:textId="58B21212" w:rsidR="001E1EDC" w:rsidRPr="001E1EDC" w:rsidRDefault="001E1EDC" w:rsidP="001E1EDC">
            <w:pPr>
              <w:pStyle w:val="TableParagraph"/>
            </w:pPr>
            <w:r w:rsidRPr="001E1EDC">
              <w:t>Adress till personen</w:t>
            </w:r>
          </w:p>
        </w:tc>
        <w:tc>
          <w:tcPr>
            <w:tcW w:w="1337" w:type="dxa"/>
          </w:tcPr>
          <w:p w14:paraId="0BAA03E7" w14:textId="213F1F85" w:rsidR="001E1EDC" w:rsidRPr="001E1EDC" w:rsidRDefault="001E1EDC" w:rsidP="001E1EDC">
            <w:pPr>
              <w:pStyle w:val="TableParagraph"/>
            </w:pPr>
            <w:r w:rsidRPr="001E1EDC">
              <w:t>0</w:t>
            </w:r>
            <w:proofErr w:type="gramStart"/>
            <w:r w:rsidRPr="001E1EDC">
              <w:t>..</w:t>
            </w:r>
            <w:proofErr w:type="gramEnd"/>
            <w:r w:rsidRPr="001E1EDC">
              <w:t>1</w:t>
            </w:r>
          </w:p>
        </w:tc>
      </w:tr>
    </w:tbl>
    <w:p w14:paraId="296E5EAF" w14:textId="77777777" w:rsidR="00A65D3C" w:rsidRDefault="00A65D3C" w:rsidP="00A65D3C">
      <w:pPr>
        <w:keepNext/>
        <w:keepLines/>
        <w:spacing w:before="100" w:beforeAutospacing="1" w:after="100" w:afterAutospacing="1"/>
        <w:rPr>
          <w:rFonts w:ascii="Arial" w:hAnsi="Arial" w:cs="Arial"/>
          <w:b/>
        </w:rPr>
      </w:pPr>
      <w:proofErr w:type="spellStart"/>
      <w:r w:rsidRPr="003F1645">
        <w:rPr>
          <w:rFonts w:ascii="Arial" w:hAnsi="Arial" w:cs="Arial"/>
          <w:b/>
          <w:bCs/>
        </w:rPr>
        <w:t>C</w:t>
      </w:r>
      <w:r w:rsidRPr="003F1645">
        <w:rPr>
          <w:rFonts w:ascii="Arial" w:hAnsi="Arial" w:cs="Arial"/>
          <w:b/>
        </w:rPr>
        <w:t>VType</w:t>
      </w:r>
      <w:proofErr w:type="spellEnd"/>
      <w:r>
        <w:rPr>
          <w:rFonts w:ascii="Arial" w:hAnsi="Arial" w:cs="Arial"/>
          <w:b/>
        </w:rPr>
        <w:t xml:space="preserve"> </w:t>
      </w:r>
    </w:p>
    <w:p w14:paraId="0A331B5F" w14:textId="77777777" w:rsidR="00A65D3C" w:rsidRDefault="00A65D3C" w:rsidP="00A65D3C">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proofErr w:type="spellStart"/>
            <w:r>
              <w:t>c</w:t>
            </w:r>
            <w:r w:rsidR="00A65D3C" w:rsidRPr="00D03076">
              <w:t>ode</w:t>
            </w:r>
            <w:proofErr w:type="spellEnd"/>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w:t>
            </w:r>
            <w:proofErr w:type="spellStart"/>
            <w:r w:rsidRPr="00D03076">
              <w:t>kodverk</w:t>
            </w:r>
            <w:proofErr w:type="spellEnd"/>
            <w:r w:rsidRPr="00D03076">
              <w:t xml:space="preserve">. </w:t>
            </w:r>
          </w:p>
          <w:p w14:paraId="73C1E242" w14:textId="77777777" w:rsidR="00A65D3C" w:rsidRPr="00D03076" w:rsidRDefault="00A65D3C" w:rsidP="00365ED8">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011ED18"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141EEBE5" w14:textId="77777777" w:rsidTr="00365ED8">
        <w:tc>
          <w:tcPr>
            <w:tcW w:w="2518" w:type="dxa"/>
          </w:tcPr>
          <w:p w14:paraId="703BA5DD" w14:textId="77777777" w:rsidR="00A65D3C" w:rsidRPr="00D03076" w:rsidRDefault="00A65D3C" w:rsidP="00365ED8">
            <w:pPr>
              <w:pStyle w:val="TableParagraph"/>
            </w:pPr>
            <w:proofErr w:type="spellStart"/>
            <w:r w:rsidRPr="00D03076">
              <w:lastRenderedPageBreak/>
              <w:t>codeSystem</w:t>
            </w:r>
            <w:proofErr w:type="spellEnd"/>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4314E841"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proofErr w:type="spellStart"/>
            <w:r w:rsidRPr="00D03076">
              <w:t>codeSystemName</w:t>
            </w:r>
            <w:proofErr w:type="spellEnd"/>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6D43E5D3" w14:textId="77777777" w:rsidTr="00365ED8">
        <w:tc>
          <w:tcPr>
            <w:tcW w:w="2518" w:type="dxa"/>
          </w:tcPr>
          <w:p w14:paraId="7732FD7B" w14:textId="77777777" w:rsidR="00A65D3C" w:rsidRPr="00D03076" w:rsidRDefault="00A65D3C" w:rsidP="00365ED8">
            <w:pPr>
              <w:pStyle w:val="TableParagraph"/>
            </w:pPr>
            <w:proofErr w:type="spellStart"/>
            <w:r w:rsidRPr="00D03076">
              <w:t>codeSystemVersion</w:t>
            </w:r>
            <w:proofErr w:type="spellEnd"/>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F8C888A" w14:textId="77777777" w:rsidTr="00365ED8">
        <w:tc>
          <w:tcPr>
            <w:tcW w:w="2518" w:type="dxa"/>
          </w:tcPr>
          <w:p w14:paraId="60D4C91C" w14:textId="77777777" w:rsidR="00A65D3C" w:rsidRPr="00D03076" w:rsidRDefault="00A65D3C" w:rsidP="00365ED8">
            <w:pPr>
              <w:pStyle w:val="TableParagraph"/>
            </w:pPr>
            <w:proofErr w:type="spellStart"/>
            <w:r w:rsidRPr="00D03076">
              <w:t>displayName</w:t>
            </w:r>
            <w:proofErr w:type="spellEnd"/>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6D53B67B"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5F95BA4" w14:textId="77777777" w:rsidTr="00365ED8">
        <w:tc>
          <w:tcPr>
            <w:tcW w:w="2518" w:type="dxa"/>
          </w:tcPr>
          <w:p w14:paraId="0D5EF9B7" w14:textId="77777777" w:rsidR="00A65D3C" w:rsidRPr="00D03076" w:rsidRDefault="00A65D3C" w:rsidP="00365ED8">
            <w:pPr>
              <w:pStyle w:val="TableParagraph"/>
            </w:pPr>
            <w:proofErr w:type="spellStart"/>
            <w:r w:rsidRPr="00D03076">
              <w:t>originalText</w:t>
            </w:r>
            <w:proofErr w:type="spellEnd"/>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0EA6F45D"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proofErr w:type="spellStart"/>
      <w:r w:rsidRPr="003F1645">
        <w:rPr>
          <w:rFonts w:ascii="Arial" w:hAnsi="Arial" w:cs="Arial"/>
          <w:b/>
        </w:rPr>
        <w:t>DatePeriodType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proofErr w:type="spellStart"/>
            <w:r>
              <w:t>DateType</w:t>
            </w:r>
            <w:proofErr w:type="spellEnd"/>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proofErr w:type="spellStart"/>
            <w:r>
              <w:t>DateType</w:t>
            </w:r>
            <w:proofErr w:type="spellEnd"/>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proofErr w:type="spellStart"/>
      <w:r>
        <w:rPr>
          <w:rFonts w:ascii="Arial" w:hAnsi="Arial" w:cs="Arial"/>
          <w:b/>
        </w:rPr>
        <w:t>DateType</w:t>
      </w:r>
      <w:proofErr w:type="spellEnd"/>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proofErr w:type="spellStart"/>
            <w:r>
              <w:rPr>
                <w:b/>
              </w:rPr>
              <w:t>Datatyp</w:t>
            </w:r>
            <w:proofErr w:type="spellEnd"/>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E27AF0" w14:textId="77777777" w:rsidR="00A65D3C" w:rsidRDefault="00A65D3C" w:rsidP="00A65D3C">
      <w:pPr>
        <w:rPr>
          <w:rFonts w:ascii="Arial" w:hAnsi="Arial" w:cs="Arial"/>
          <w:b/>
        </w:rPr>
      </w:pPr>
    </w:p>
    <w:p w14:paraId="7C931619" w14:textId="47E99FDB" w:rsidR="00A65D3C" w:rsidRPr="00A46F31" w:rsidRDefault="00EB7DD1" w:rsidP="00A65D3C">
      <w:pPr>
        <w:rPr>
          <w:rFonts w:ascii="Arial" w:hAnsi="Arial" w:cs="Arial"/>
          <w:b/>
        </w:rPr>
      </w:pPr>
      <w:proofErr w:type="spellStart"/>
      <w:r>
        <w:rPr>
          <w:rFonts w:ascii="Arial" w:hAnsi="Arial" w:cs="Arial"/>
          <w:b/>
        </w:rPr>
        <w:t>HealthC</w:t>
      </w:r>
      <w:r w:rsidR="00A65D3C" w:rsidRPr="003F1645">
        <w:rPr>
          <w:rFonts w:ascii="Arial" w:hAnsi="Arial" w:cs="Arial"/>
          <w:b/>
        </w:rPr>
        <w:t>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proofErr w:type="spellStart"/>
            <w:r>
              <w:t>authorTime</w:t>
            </w:r>
            <w:proofErr w:type="spellEnd"/>
          </w:p>
        </w:tc>
        <w:tc>
          <w:tcPr>
            <w:tcW w:w="1418" w:type="dxa"/>
          </w:tcPr>
          <w:p w14:paraId="5ABABC16" w14:textId="77777777" w:rsidR="00A65D3C" w:rsidRDefault="00A65D3C" w:rsidP="00365ED8">
            <w:pPr>
              <w:pStyle w:val="TableParagraph"/>
              <w:rPr>
                <w:spacing w:val="-1"/>
              </w:rPr>
            </w:pPr>
            <w:proofErr w:type="spellStart"/>
            <w:r>
              <w:rPr>
                <w:spacing w:val="-1"/>
              </w:rPr>
              <w:t>TimeStampType</w:t>
            </w:r>
            <w:proofErr w:type="spellEnd"/>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63DEFD0A" w14:textId="77777777" w:rsidTr="00365ED8">
        <w:tc>
          <w:tcPr>
            <w:tcW w:w="2518" w:type="dxa"/>
          </w:tcPr>
          <w:p w14:paraId="58BC3386" w14:textId="70CB1A89" w:rsidR="00A65D3C" w:rsidRDefault="006770B3" w:rsidP="00365ED8">
            <w:pPr>
              <w:pStyle w:val="TableParagraph"/>
            </w:pPr>
            <w:proofErr w:type="spellStart"/>
            <w:r>
              <w:t>healthcare</w:t>
            </w:r>
            <w:r w:rsidR="00A65D3C">
              <w:t>ProfessionalHSAId</w:t>
            </w:r>
            <w:proofErr w:type="spellEnd"/>
          </w:p>
        </w:tc>
        <w:tc>
          <w:tcPr>
            <w:tcW w:w="1418" w:type="dxa"/>
          </w:tcPr>
          <w:p w14:paraId="47118C5F" w14:textId="77777777" w:rsidR="00A65D3C" w:rsidRPr="00850AF0" w:rsidRDefault="00A65D3C" w:rsidP="00365ED8">
            <w:pPr>
              <w:pStyle w:val="TableParagraph"/>
              <w:rPr>
                <w:rFonts w:ascii="Arial" w:hAnsi="Arial" w:cs="Arial"/>
              </w:rPr>
            </w:pPr>
            <w:proofErr w:type="spellStart"/>
            <w:r>
              <w:rPr>
                <w:spacing w:val="-1"/>
              </w:rPr>
              <w:t>HSAIdType</w:t>
            </w:r>
            <w:proofErr w:type="spellEnd"/>
          </w:p>
        </w:tc>
        <w:tc>
          <w:tcPr>
            <w:tcW w:w="3827" w:type="dxa"/>
          </w:tcPr>
          <w:p w14:paraId="0BCCF2F9" w14:textId="095EDBA1" w:rsidR="00CE7060" w:rsidRPr="00D03076" w:rsidRDefault="00A65D3C" w:rsidP="00CE7060">
            <w:pPr>
              <w:pStyle w:val="TableParagraph"/>
            </w:pPr>
            <w:r>
              <w:rPr>
                <w:spacing w:val="-1"/>
              </w:rPr>
              <w:t>HSA-id för vård- och omsorgspersonal. Skall anges om tillgänglig.</w:t>
            </w:r>
            <w:r w:rsidR="00CE7060">
              <w:t xml:space="preserve"> (Enligt NPÖ riv-</w:t>
            </w:r>
            <w:proofErr w:type="spellStart"/>
            <w:r w:rsidR="00CE7060">
              <w:t>spec</w:t>
            </w:r>
            <w:proofErr w:type="spellEnd"/>
            <w:r w:rsidR="00CE7060">
              <w:t xml:space="preserve"> 2.2.0 avsnitt 4.1.39 </w:t>
            </w:r>
            <w:r w:rsidR="00CE7060">
              <w:lastRenderedPageBreak/>
              <w:t xml:space="preserve">beslutsregel: </w:t>
            </w:r>
          </w:p>
          <w:p w14:paraId="0742F98C" w14:textId="5091EDDB" w:rsidR="00A65D3C" w:rsidRPr="00907C9B" w:rsidRDefault="00CE7060" w:rsidP="00CE7060">
            <w:pPr>
              <w:pStyle w:val="TableParagraph"/>
              <w:rPr>
                <w:spacing w:val="-1"/>
              </w:rPr>
            </w:pPr>
            <w:r>
              <w:rPr>
                <w:sz w:val="20"/>
                <w:szCs w:val="20"/>
              </w:rPr>
              <w:t xml:space="preserve">I de fall då HSA-id inte finns tillgängligt i systemet kan </w:t>
            </w:r>
            <w:proofErr w:type="spellStart"/>
            <w:r>
              <w:rPr>
                <w:sz w:val="20"/>
                <w:szCs w:val="20"/>
              </w:rPr>
              <w:t>Orgnr</w:t>
            </w:r>
            <w:proofErr w:type="spellEnd"/>
            <w:r>
              <w:rPr>
                <w:sz w:val="20"/>
                <w:szCs w:val="20"/>
              </w:rPr>
              <w:t xml:space="preserve"> + lokalt id anges.)</w:t>
            </w:r>
          </w:p>
        </w:tc>
        <w:tc>
          <w:tcPr>
            <w:tcW w:w="1337" w:type="dxa"/>
          </w:tcPr>
          <w:p w14:paraId="2F6C2BF4" w14:textId="77777777" w:rsidR="00A65D3C" w:rsidRPr="00907C9B" w:rsidRDefault="00A65D3C" w:rsidP="00365ED8">
            <w:pPr>
              <w:pStyle w:val="TableParagraph"/>
              <w:rPr>
                <w:spacing w:val="-1"/>
              </w:rPr>
            </w:pPr>
            <w:r>
              <w:rPr>
                <w:spacing w:val="-1"/>
              </w:rPr>
              <w:lastRenderedPageBreak/>
              <w:t>0</w:t>
            </w:r>
            <w:proofErr w:type="gramStart"/>
            <w:r>
              <w:rPr>
                <w:spacing w:val="-1"/>
              </w:rPr>
              <w:t>..</w:t>
            </w:r>
            <w:proofErr w:type="gramEnd"/>
            <w:r>
              <w:rPr>
                <w:spacing w:val="-1"/>
              </w:rPr>
              <w:t>1</w:t>
            </w:r>
          </w:p>
        </w:tc>
      </w:tr>
      <w:tr w:rsidR="00A65D3C" w14:paraId="465F1772" w14:textId="77777777" w:rsidTr="00365ED8">
        <w:tc>
          <w:tcPr>
            <w:tcW w:w="2518" w:type="dxa"/>
          </w:tcPr>
          <w:p w14:paraId="7C9E5AD2" w14:textId="56F14457" w:rsidR="00A65D3C" w:rsidRDefault="006770B3" w:rsidP="00365ED8">
            <w:pPr>
              <w:pStyle w:val="TableParagraph"/>
            </w:pPr>
            <w:proofErr w:type="spellStart"/>
            <w:r>
              <w:lastRenderedPageBreak/>
              <w:t>healthcare</w:t>
            </w:r>
            <w:r w:rsidR="00A65D3C">
              <w:t>Professional</w:t>
            </w:r>
            <w:r w:rsidR="00A65D3C" w:rsidRPr="0017140E">
              <w:t>Nam</w:t>
            </w:r>
            <w:r w:rsidR="00A65D3C">
              <w:t>e</w:t>
            </w:r>
            <w:proofErr w:type="spellEnd"/>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07B66B02" w14:textId="77777777" w:rsidTr="00365ED8">
        <w:tc>
          <w:tcPr>
            <w:tcW w:w="2518" w:type="dxa"/>
          </w:tcPr>
          <w:p w14:paraId="49135B90" w14:textId="6B01D4C3" w:rsidR="00A65D3C" w:rsidRPr="003658DE" w:rsidRDefault="006770B3" w:rsidP="00365ED8">
            <w:pPr>
              <w:pStyle w:val="TableParagraph"/>
            </w:pPr>
            <w:proofErr w:type="spellStart"/>
            <w:r>
              <w:t>healthcare</w:t>
            </w:r>
            <w:r w:rsidR="00A65D3C" w:rsidRPr="003658DE">
              <w:t>Professional</w:t>
            </w:r>
            <w:r w:rsidR="00A65D3C" w:rsidRPr="003658DE">
              <w:rPr>
                <w:spacing w:val="-1"/>
              </w:rPr>
              <w:t>RoleCode</w:t>
            </w:r>
            <w:proofErr w:type="spellEnd"/>
          </w:p>
        </w:tc>
        <w:tc>
          <w:tcPr>
            <w:tcW w:w="1418" w:type="dxa"/>
          </w:tcPr>
          <w:p w14:paraId="06AC736A" w14:textId="77777777" w:rsidR="00A65D3C" w:rsidRPr="003658DE" w:rsidRDefault="00A65D3C" w:rsidP="00365ED8">
            <w:pPr>
              <w:pStyle w:val="TableParagraph"/>
              <w:rPr>
                <w:spacing w:val="-1"/>
              </w:rPr>
            </w:pPr>
            <w:proofErr w:type="spellStart"/>
            <w:r>
              <w:rPr>
                <w:spacing w:val="-1"/>
              </w:rPr>
              <w:t>CVType</w:t>
            </w:r>
            <w:proofErr w:type="spellEnd"/>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0680B03D" w14:textId="77777777" w:rsidTr="00365ED8">
        <w:tc>
          <w:tcPr>
            <w:tcW w:w="2518" w:type="dxa"/>
          </w:tcPr>
          <w:p w14:paraId="7C33CE91" w14:textId="475E9140" w:rsidR="00A65D3C" w:rsidRPr="00B01708" w:rsidRDefault="006770B3" w:rsidP="00365ED8">
            <w:pPr>
              <w:pStyle w:val="TableParagraph"/>
            </w:pPr>
            <w:proofErr w:type="spellStart"/>
            <w:r>
              <w:t>healthcare</w:t>
            </w:r>
            <w:r w:rsidR="00A65D3C" w:rsidRPr="00B01708">
              <w:t>ProfessionalOrgUnit</w:t>
            </w:r>
            <w:proofErr w:type="spellEnd"/>
          </w:p>
        </w:tc>
        <w:tc>
          <w:tcPr>
            <w:tcW w:w="1418" w:type="dxa"/>
          </w:tcPr>
          <w:p w14:paraId="6A887C45" w14:textId="77777777" w:rsidR="00A65D3C" w:rsidRPr="00B01708" w:rsidRDefault="00A65D3C" w:rsidP="00365ED8">
            <w:pPr>
              <w:pStyle w:val="TableParagraph"/>
              <w:rPr>
                <w:spacing w:val="-1"/>
              </w:rPr>
            </w:pPr>
            <w:proofErr w:type="spellStart"/>
            <w:r w:rsidRPr="00B01708">
              <w:rPr>
                <w:spacing w:val="-1"/>
              </w:rPr>
              <w:t>OrgUnitType</w:t>
            </w:r>
            <w:proofErr w:type="spellEnd"/>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27D62530" w14:textId="77777777" w:rsidTr="00CE7060">
        <w:trPr>
          <w:trHeight w:val="972"/>
        </w:trPr>
        <w:tc>
          <w:tcPr>
            <w:tcW w:w="2518" w:type="dxa"/>
          </w:tcPr>
          <w:p w14:paraId="11F5C2EB" w14:textId="51278012" w:rsidR="00A65D3C" w:rsidRPr="003658DE" w:rsidRDefault="006770B3" w:rsidP="00365ED8">
            <w:pPr>
              <w:pStyle w:val="TableParagraph"/>
            </w:pPr>
            <w:proofErr w:type="spellStart"/>
            <w:r>
              <w:t>healthcare</w:t>
            </w:r>
            <w:r w:rsidR="00A65D3C" w:rsidRPr="003658DE">
              <w:t>Professional</w:t>
            </w:r>
            <w:r w:rsidR="00A65D3C" w:rsidRPr="003658DE">
              <w:rPr>
                <w:spacing w:val="-1"/>
              </w:rPr>
              <w:t>CareUnitHSA</w:t>
            </w:r>
            <w:r w:rsidR="00A65D3C">
              <w:rPr>
                <w:spacing w:val="-1"/>
              </w:rPr>
              <w:t>I</w:t>
            </w:r>
            <w:r w:rsidR="00A65D3C" w:rsidRPr="003658DE">
              <w:rPr>
                <w:spacing w:val="-1"/>
              </w:rPr>
              <w:t>d</w:t>
            </w:r>
            <w:proofErr w:type="spellEnd"/>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proofErr w:type="spellStart"/>
            <w:r w:rsidRPr="003658DE">
              <w:rPr>
                <w:spacing w:val="-1"/>
              </w:rPr>
              <w:t>HSAIdType</w:t>
            </w:r>
            <w:proofErr w:type="spellEnd"/>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1F594CA0" w14:textId="6A4E9E0C" w:rsidR="00A65D3C" w:rsidRPr="003658DE" w:rsidRDefault="00A65D3C" w:rsidP="00CE7060">
            <w:pPr>
              <w:pStyle w:val="TableParagraph"/>
            </w:pPr>
            <w:r w:rsidRPr="003658DE">
              <w:t xml:space="preserve">HSA-id för </w:t>
            </w:r>
            <w:r w:rsidR="00D405C0">
              <w:t>Vårdenhet</w:t>
            </w:r>
            <w:r w:rsidRPr="003658DE">
              <w:t xml:space="preserve"> </w:t>
            </w:r>
            <w:r w:rsidRPr="003658DE">
              <w:rPr>
                <w:spacing w:val="-1"/>
              </w:rPr>
              <w:t>som vård- och omsorgspersonen är uppdragstagare för</w:t>
            </w:r>
            <w:r>
              <w:rPr>
                <w:spacing w:val="-1"/>
              </w:rPr>
              <w:t xml:space="preserve">. Skall anges om tillgänglig. </w:t>
            </w:r>
          </w:p>
        </w:tc>
        <w:tc>
          <w:tcPr>
            <w:tcW w:w="1337" w:type="dxa"/>
          </w:tcPr>
          <w:p w14:paraId="3FDD4CC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65D3C" w14:paraId="0A17BD41" w14:textId="77777777" w:rsidTr="00365ED8">
        <w:tc>
          <w:tcPr>
            <w:tcW w:w="2518" w:type="dxa"/>
          </w:tcPr>
          <w:p w14:paraId="5D5D6832" w14:textId="1E6BE9AA" w:rsidR="00A65D3C" w:rsidRPr="003658DE" w:rsidRDefault="006770B3" w:rsidP="00365ED8">
            <w:pPr>
              <w:pStyle w:val="TableParagraph"/>
            </w:pPr>
            <w:proofErr w:type="spellStart"/>
            <w:r>
              <w:t>healthcare</w:t>
            </w:r>
            <w:r w:rsidR="00A65D3C">
              <w:t>ProfessionalC</w:t>
            </w:r>
            <w:r w:rsidR="00A65D3C" w:rsidRPr="00907C9B">
              <w:rPr>
                <w:spacing w:val="-1"/>
              </w:rPr>
              <w:t>are</w:t>
            </w:r>
            <w:r w:rsidR="00A65D3C">
              <w:rPr>
                <w:spacing w:val="-1"/>
              </w:rPr>
              <w:t>GiverHSAId</w:t>
            </w:r>
            <w:proofErr w:type="spellEnd"/>
          </w:p>
        </w:tc>
        <w:tc>
          <w:tcPr>
            <w:tcW w:w="1418" w:type="dxa"/>
          </w:tcPr>
          <w:p w14:paraId="6373241F" w14:textId="77777777" w:rsidR="00A65D3C" w:rsidRPr="00907C9B" w:rsidRDefault="00A65D3C" w:rsidP="00365ED8">
            <w:pPr>
              <w:pStyle w:val="TableParagraph"/>
              <w:rPr>
                <w:spacing w:val="-1"/>
              </w:rPr>
            </w:pPr>
            <w:proofErr w:type="spellStart"/>
            <w:r>
              <w:rPr>
                <w:spacing w:val="-1"/>
              </w:rPr>
              <w:t>HSAIdType</w:t>
            </w:r>
            <w:proofErr w:type="spellEnd"/>
          </w:p>
          <w:p w14:paraId="533DB0EC" w14:textId="77777777" w:rsidR="00A65D3C" w:rsidRPr="003658DE" w:rsidRDefault="00A65D3C" w:rsidP="00365ED8">
            <w:pPr>
              <w:pStyle w:val="TableParagraph"/>
              <w:rPr>
                <w:spacing w:val="-1"/>
              </w:rPr>
            </w:pPr>
          </w:p>
        </w:tc>
        <w:tc>
          <w:tcPr>
            <w:tcW w:w="3827" w:type="dxa"/>
          </w:tcPr>
          <w:p w14:paraId="5AA5DEC5" w14:textId="39268556" w:rsidR="00A65D3C" w:rsidRPr="003658DE" w:rsidRDefault="00CE7060" w:rsidP="00CE7060">
            <w:pPr>
              <w:pStyle w:val="TableParagraph"/>
            </w:pPr>
            <w:r>
              <w:rPr>
                <w:spacing w:val="-1"/>
              </w:rPr>
              <w:t>HSA-id för V</w:t>
            </w:r>
            <w:r w:rsidR="00A65D3C" w:rsidRPr="00907C9B">
              <w:rPr>
                <w:spacing w:val="-1"/>
              </w:rPr>
              <w:t xml:space="preserve">årdgivaren, som är vårdgivare för den enhet </w:t>
            </w:r>
            <w:r w:rsidRPr="003658DE">
              <w:rPr>
                <w:spacing w:val="-1"/>
              </w:rPr>
              <w:t>som vård- och omsorgspersonen</w:t>
            </w:r>
            <w:r w:rsidRPr="00907C9B">
              <w:rPr>
                <w:spacing w:val="-1"/>
              </w:rPr>
              <w:t xml:space="preserve"> </w:t>
            </w:r>
            <w:r w:rsidR="00A65D3C" w:rsidRPr="00907C9B">
              <w:rPr>
                <w:spacing w:val="-1"/>
              </w:rPr>
              <w:t>är uppdragstagare för</w:t>
            </w:r>
            <w:r w:rsidR="00A65D3C">
              <w:rPr>
                <w:spacing w:val="-1"/>
              </w:rPr>
              <w:t>. Skall anges om tillgänglig.</w:t>
            </w:r>
          </w:p>
        </w:tc>
        <w:tc>
          <w:tcPr>
            <w:tcW w:w="1337" w:type="dxa"/>
          </w:tcPr>
          <w:p w14:paraId="28601BD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proofErr w:type="spellStart"/>
            <w:r w:rsidRPr="00D03076">
              <w:t>hsaId</w:t>
            </w:r>
            <w:proofErr w:type="spellEnd"/>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HSA-id enligt definition från Inera AB</w:t>
            </w:r>
          </w:p>
        </w:tc>
        <w:tc>
          <w:tcPr>
            <w:tcW w:w="1276" w:type="dxa"/>
          </w:tcPr>
          <w:p w14:paraId="5E97543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proofErr w:type="spellStart"/>
      <w:r w:rsidRPr="003F1645">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proofErr w:type="spellStart"/>
            <w:r>
              <w:t>root</w:t>
            </w:r>
            <w:proofErr w:type="spellEnd"/>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 xml:space="preserve">En unik identifierare i form av en UID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proofErr w:type="spellStart"/>
            <w:r w:rsidRPr="00D03076">
              <w:t>signatureTime</w:t>
            </w:r>
            <w:proofErr w:type="spellEnd"/>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proofErr w:type="spellStart"/>
            <w:r w:rsidRPr="00D03076">
              <w:t>TimeStampType</w:t>
            </w:r>
            <w:proofErr w:type="spellEnd"/>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proofErr w:type="spellStart"/>
            <w:r w:rsidRPr="00D03076">
              <w:t>legalAuthenticatorHSAId</w:t>
            </w:r>
            <w:proofErr w:type="spellEnd"/>
          </w:p>
        </w:tc>
        <w:tc>
          <w:tcPr>
            <w:tcW w:w="1418" w:type="dxa"/>
          </w:tcPr>
          <w:p w14:paraId="4B5999EA" w14:textId="77777777" w:rsidR="00A65D3C" w:rsidRPr="00D03076" w:rsidRDefault="00A65D3C" w:rsidP="00365ED8">
            <w:pPr>
              <w:pStyle w:val="TableParagraph"/>
            </w:pPr>
            <w:proofErr w:type="spellStart"/>
            <w:r w:rsidRPr="00D03076">
              <w:t>HSAIdType</w:t>
            </w:r>
            <w:proofErr w:type="spellEnd"/>
          </w:p>
        </w:tc>
        <w:tc>
          <w:tcPr>
            <w:tcW w:w="3827" w:type="dxa"/>
          </w:tcPr>
          <w:p w14:paraId="2CE03CCA" w14:textId="77777777" w:rsidR="00922929" w:rsidRPr="00D03076" w:rsidRDefault="00A65D3C" w:rsidP="00365ED8">
            <w:pPr>
              <w:pStyle w:val="TableParagraph"/>
            </w:pPr>
            <w:r w:rsidRPr="00D03076">
              <w:t>HSA-id för person som signerat dokumentet</w:t>
            </w:r>
            <w:r w:rsidR="00922929">
              <w:t>. (Enligt NPÖ riv-</w:t>
            </w:r>
            <w:proofErr w:type="spellStart"/>
            <w:r w:rsidR="00922929">
              <w:t>spec</w:t>
            </w:r>
            <w:proofErr w:type="spellEnd"/>
            <w:r w:rsidR="00922929">
              <w:t xml:space="preserve"> 2.2.0 avsnitt 4.1.39 beslutsregel: </w:t>
            </w:r>
          </w:p>
          <w:p w14:paraId="47727847" w14:textId="059B6C8C" w:rsidR="00A65D3C" w:rsidRPr="00D03076" w:rsidRDefault="00922929" w:rsidP="00922929">
            <w:pPr>
              <w:pStyle w:val="Default"/>
            </w:pPr>
            <w:r>
              <w:rPr>
                <w:sz w:val="20"/>
                <w:szCs w:val="20"/>
              </w:rPr>
              <w:t xml:space="preserve">I de fall då HSA-id inte finns tillgängligt i systemet kan </w:t>
            </w:r>
            <w:proofErr w:type="spellStart"/>
            <w:r>
              <w:rPr>
                <w:sz w:val="20"/>
                <w:szCs w:val="20"/>
              </w:rPr>
              <w:t>Orgnr</w:t>
            </w:r>
            <w:proofErr w:type="spellEnd"/>
            <w:r>
              <w:rPr>
                <w:sz w:val="20"/>
                <w:szCs w:val="20"/>
              </w:rPr>
              <w:t xml:space="preserve"> + lokalt id anges.) </w:t>
            </w:r>
          </w:p>
        </w:tc>
        <w:tc>
          <w:tcPr>
            <w:tcW w:w="1337" w:type="dxa"/>
          </w:tcPr>
          <w:p w14:paraId="0D7D2692"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proofErr w:type="spellStart"/>
            <w:r w:rsidRPr="00D03076">
              <w:t>legalAuthenticatorName</w:t>
            </w:r>
            <w:proofErr w:type="spellEnd"/>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1C4F3ACD" w14:textId="77777777" w:rsidR="00A65D3C" w:rsidRDefault="00A65D3C" w:rsidP="00A65D3C">
      <w:pPr>
        <w:rPr>
          <w:rFonts w:ascii="Arial" w:hAnsi="Arial" w:cs="Arial"/>
          <w:b/>
        </w:rPr>
      </w:pPr>
    </w:p>
    <w:p w14:paraId="268F7C4D" w14:textId="77777777" w:rsidR="00A65D3C" w:rsidRDefault="00A65D3C" w:rsidP="00A65D3C">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lastRenderedPageBreak/>
              <w:t>Namn</w:t>
            </w:r>
          </w:p>
        </w:tc>
        <w:tc>
          <w:tcPr>
            <w:tcW w:w="1416" w:type="dxa"/>
            <w:shd w:val="clear" w:color="auto" w:fill="D9D9D9" w:themeFill="background1" w:themeFillShade="D9"/>
            <w:vAlign w:val="bottom"/>
          </w:tcPr>
          <w:p w14:paraId="49BABE1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1AC489DF"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proofErr w:type="spellStart"/>
            <w:r>
              <w:t>mediaType</w:t>
            </w:r>
            <w:proofErr w:type="spellEnd"/>
          </w:p>
        </w:tc>
        <w:tc>
          <w:tcPr>
            <w:tcW w:w="1416" w:type="dxa"/>
          </w:tcPr>
          <w:p w14:paraId="72FEAF77" w14:textId="77777777" w:rsidR="00A65D3C" w:rsidRPr="000A0B70" w:rsidRDefault="00A65D3C" w:rsidP="00365ED8">
            <w:pPr>
              <w:pStyle w:val="TableParagraph"/>
            </w:pPr>
            <w:proofErr w:type="spellStart"/>
            <w:r>
              <w:t>MediaTypeEnum</w:t>
            </w:r>
            <w:proofErr w:type="spellEnd"/>
          </w:p>
        </w:tc>
        <w:tc>
          <w:tcPr>
            <w:tcW w:w="3827" w:type="dxa"/>
          </w:tcPr>
          <w:p w14:paraId="2F9E53A4" w14:textId="77777777" w:rsidR="00A65D3C" w:rsidRPr="00907C9B" w:rsidRDefault="00A65D3C" w:rsidP="00365ED8">
            <w:pPr>
              <w:pStyle w:val="TableParagraph"/>
              <w:rPr>
                <w:spacing w:val="-1"/>
              </w:rPr>
            </w:pPr>
            <w:proofErr w:type="spellStart"/>
            <w:r>
              <w:rPr>
                <w:spacing w:val="-1"/>
              </w:rPr>
              <w:t>Mediatyper</w:t>
            </w:r>
            <w:proofErr w:type="spellEnd"/>
            <w:r>
              <w:rPr>
                <w:spacing w:val="-1"/>
              </w:rPr>
              <w:t xml:space="preserve"> enligt HL7</w:t>
            </w:r>
          </w:p>
        </w:tc>
        <w:tc>
          <w:tcPr>
            <w:tcW w:w="1337" w:type="dxa"/>
          </w:tcPr>
          <w:p w14:paraId="67FB8FEB" w14:textId="77777777" w:rsidR="00A65D3C" w:rsidRPr="00907C9B"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42B84D60" w14:textId="77777777" w:rsidTr="00365ED8">
        <w:tc>
          <w:tcPr>
            <w:tcW w:w="2520" w:type="dxa"/>
          </w:tcPr>
          <w:p w14:paraId="31434272" w14:textId="77777777" w:rsidR="00A65D3C" w:rsidRDefault="00A65D3C" w:rsidP="00365ED8">
            <w:pPr>
              <w:pStyle w:val="TableParagraph"/>
            </w:pPr>
            <w:proofErr w:type="spellStart"/>
            <w:r>
              <w:t>value</w:t>
            </w:r>
            <w:proofErr w:type="spellEnd"/>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760541C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54285335" w14:textId="77777777" w:rsidTr="00365ED8">
        <w:tc>
          <w:tcPr>
            <w:tcW w:w="2520" w:type="dxa"/>
          </w:tcPr>
          <w:p w14:paraId="337D21A2" w14:textId="77777777" w:rsidR="00A65D3C" w:rsidRDefault="00A65D3C" w:rsidP="00365ED8">
            <w:pPr>
              <w:pStyle w:val="TableParagraph"/>
            </w:pPr>
            <w:proofErr w:type="spellStart"/>
            <w:r>
              <w:t>reference</w:t>
            </w:r>
            <w:proofErr w:type="spellEnd"/>
          </w:p>
        </w:tc>
        <w:tc>
          <w:tcPr>
            <w:tcW w:w="1416" w:type="dxa"/>
          </w:tcPr>
          <w:p w14:paraId="628021CF" w14:textId="77777777" w:rsidR="00A65D3C" w:rsidRPr="000A0B70" w:rsidRDefault="00A65D3C" w:rsidP="00365ED8">
            <w:pPr>
              <w:pStyle w:val="TableParagraph"/>
            </w:pPr>
            <w:proofErr w:type="spellStart"/>
            <w:r>
              <w:t>anyURI</w:t>
            </w:r>
            <w:proofErr w:type="spellEnd"/>
          </w:p>
        </w:tc>
        <w:tc>
          <w:tcPr>
            <w:tcW w:w="3827" w:type="dxa"/>
          </w:tcPr>
          <w:p w14:paraId="689DF9DC" w14:textId="77777777" w:rsidR="00A65D3C" w:rsidRDefault="00A65D3C" w:rsidP="00365ED8">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F8749D6"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proofErr w:type="spellStart"/>
      <w:r w:rsidRPr="003F1645">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proofErr w:type="spellStart"/>
            <w:r w:rsidRPr="00B01708">
              <w:rPr>
                <w:b/>
              </w:rPr>
              <w:t>Datatyp</w:t>
            </w:r>
            <w:proofErr w:type="spellEnd"/>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proofErr w:type="spellStart"/>
            <w:r w:rsidRPr="00B01708">
              <w:t>orgUnitHSAId</w:t>
            </w:r>
            <w:proofErr w:type="spellEnd"/>
          </w:p>
        </w:tc>
        <w:tc>
          <w:tcPr>
            <w:tcW w:w="1418" w:type="dxa"/>
          </w:tcPr>
          <w:p w14:paraId="41922080" w14:textId="77777777" w:rsidR="00A65D3C" w:rsidRPr="00B01708" w:rsidRDefault="00A65D3C" w:rsidP="00365ED8">
            <w:pPr>
              <w:pStyle w:val="TableParagraph"/>
              <w:rPr>
                <w:rFonts w:ascii="Arial" w:hAnsi="Arial" w:cs="Arial"/>
              </w:rPr>
            </w:pPr>
            <w:proofErr w:type="spellStart"/>
            <w:r w:rsidRPr="00B01708">
              <w:rPr>
                <w:spacing w:val="-1"/>
              </w:rPr>
              <w:t>HSAIdType</w:t>
            </w:r>
            <w:proofErr w:type="spellEnd"/>
          </w:p>
        </w:tc>
        <w:tc>
          <w:tcPr>
            <w:tcW w:w="3827" w:type="dxa"/>
          </w:tcPr>
          <w:p w14:paraId="7EACC362" w14:textId="63876A27" w:rsidR="00D54D1A" w:rsidRPr="00D03076" w:rsidRDefault="00A65D3C" w:rsidP="00D54D1A">
            <w:pPr>
              <w:pStyle w:val="TableParagraph"/>
            </w:pPr>
            <w:r w:rsidRPr="00B01708">
              <w:rPr>
                <w:spacing w:val="-1"/>
              </w:rPr>
              <w:t>HSA-id för organisationsenhet. Om tillgängligt skall detta anges.</w:t>
            </w:r>
            <w:r w:rsidR="00D54D1A">
              <w:rPr>
                <w:spacing w:val="-1"/>
              </w:rPr>
              <w:t xml:space="preserve"> </w:t>
            </w:r>
            <w:r w:rsidR="00D54D1A">
              <w:t>(Enligt NPÖ riv-</w:t>
            </w:r>
            <w:proofErr w:type="spellStart"/>
            <w:r w:rsidR="00D54D1A">
              <w:t>spec</w:t>
            </w:r>
            <w:proofErr w:type="spellEnd"/>
            <w:r w:rsidR="00D54D1A">
              <w:t xml:space="preserve"> 2.2.0 avsnitt 4.1.6 beslutsregel: </w:t>
            </w:r>
          </w:p>
          <w:p w14:paraId="1DF598D5" w14:textId="44D07FD6" w:rsidR="00A65D3C" w:rsidRPr="00B01708" w:rsidRDefault="00D54D1A" w:rsidP="00D54D1A">
            <w:pPr>
              <w:pStyle w:val="TableParagraph"/>
              <w:rPr>
                <w:spacing w:val="-1"/>
              </w:rPr>
            </w:pPr>
            <w:r>
              <w:rPr>
                <w:sz w:val="20"/>
                <w:szCs w:val="20"/>
              </w:rPr>
              <w:t xml:space="preserve">I de fall då HSA-id inte finns tillgängligt i systemet kan </w:t>
            </w:r>
            <w:proofErr w:type="spellStart"/>
            <w:r>
              <w:rPr>
                <w:sz w:val="20"/>
                <w:szCs w:val="20"/>
              </w:rPr>
              <w:t>Orgnr</w:t>
            </w:r>
            <w:proofErr w:type="spellEnd"/>
            <w:r>
              <w:rPr>
                <w:sz w:val="20"/>
                <w:szCs w:val="20"/>
              </w:rPr>
              <w:t xml:space="preserve"> + lokalt id anges.)</w:t>
            </w:r>
          </w:p>
        </w:tc>
        <w:tc>
          <w:tcPr>
            <w:tcW w:w="1337" w:type="dxa"/>
          </w:tcPr>
          <w:p w14:paraId="71F4DE0C"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proofErr w:type="spellStart"/>
            <w:r w:rsidRPr="00B01708">
              <w:t>orgUnitName</w:t>
            </w:r>
            <w:proofErr w:type="spellEnd"/>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proofErr w:type="gramStart"/>
            <w:r w:rsidRPr="00B01708">
              <w:rPr>
                <w:spacing w:val="-1"/>
              </w:rPr>
              <w:t>..</w:t>
            </w:r>
            <w:proofErr w:type="gramEnd"/>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proofErr w:type="spellStart"/>
            <w:r w:rsidRPr="00B01708">
              <w:t>orgUnitTelecom</w:t>
            </w:r>
            <w:proofErr w:type="spellEnd"/>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6803E209" w:rsidR="00A65D3C" w:rsidRPr="00B01708" w:rsidRDefault="00A65D3C" w:rsidP="00365ED8">
            <w:pPr>
              <w:pStyle w:val="TableParagraph"/>
            </w:pPr>
            <w:r w:rsidRPr="00B01708">
              <w:t xml:space="preserve">Telefon till </w:t>
            </w:r>
            <w:r w:rsidRPr="00B01708">
              <w:rPr>
                <w:spacing w:val="-1"/>
              </w:rPr>
              <w:t>organisationsenhet</w:t>
            </w:r>
            <w:r w:rsidR="00533760">
              <w:rPr>
                <w:spacing w:val="-1"/>
              </w:rPr>
              <w:t>.</w:t>
            </w:r>
          </w:p>
        </w:tc>
        <w:tc>
          <w:tcPr>
            <w:tcW w:w="1337" w:type="dxa"/>
          </w:tcPr>
          <w:p w14:paraId="61879AD3"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proofErr w:type="spellStart"/>
            <w:r w:rsidRPr="00B01708">
              <w:t>orgUnitEmail</w:t>
            </w:r>
            <w:proofErr w:type="spellEnd"/>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19F27034" w:rsidR="00A65D3C" w:rsidRPr="00B01708" w:rsidRDefault="00A65D3C" w:rsidP="00365ED8">
            <w:pPr>
              <w:pStyle w:val="TableParagraph"/>
            </w:pPr>
            <w:r w:rsidRPr="00B01708">
              <w:t xml:space="preserve">Epost till </w:t>
            </w:r>
            <w:r w:rsidR="00533760" w:rsidRPr="00B01708">
              <w:rPr>
                <w:spacing w:val="-1"/>
              </w:rPr>
              <w:t>organisationsenhet</w:t>
            </w:r>
            <w:r w:rsidR="00533760">
              <w:rPr>
                <w:spacing w:val="-1"/>
              </w:rPr>
              <w:t>.</w:t>
            </w:r>
          </w:p>
        </w:tc>
        <w:tc>
          <w:tcPr>
            <w:tcW w:w="1337" w:type="dxa"/>
          </w:tcPr>
          <w:p w14:paraId="425C5B80"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proofErr w:type="spellStart"/>
            <w:r w:rsidRPr="00B01708">
              <w:t>orgUnitAddress</w:t>
            </w:r>
            <w:proofErr w:type="spellEnd"/>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0F6D531B" w:rsidR="00A65D3C" w:rsidRPr="00B01708" w:rsidRDefault="00A65D3C" w:rsidP="00365ED8">
            <w:pPr>
              <w:pStyle w:val="TableParagraph"/>
            </w:pPr>
            <w:r w:rsidRPr="00B01708">
              <w:t xml:space="preserve">Postadress till </w:t>
            </w:r>
            <w:r w:rsidR="00533760" w:rsidRPr="00B01708">
              <w:rPr>
                <w:spacing w:val="-1"/>
              </w:rPr>
              <w:t>organisationsenhet</w:t>
            </w:r>
            <w:r w:rsidR="00533760">
              <w:rPr>
                <w:spacing w:val="-1"/>
              </w:rPr>
              <w:t xml:space="preserve">. </w:t>
            </w:r>
            <w:r w:rsidR="00533760">
              <w:t>Skrivs på ett så naturligt sätt som möjligt, exempelvis:</w:t>
            </w:r>
            <w:r w:rsidR="00533760">
              <w:br/>
              <w:t>”Storgatan 12</w:t>
            </w:r>
            <w:r w:rsidR="00533760">
              <w:br/>
              <w:t>468 91 Lilleby”</w:t>
            </w:r>
          </w:p>
        </w:tc>
        <w:tc>
          <w:tcPr>
            <w:tcW w:w="1337" w:type="dxa"/>
          </w:tcPr>
          <w:p w14:paraId="325046D6"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52CA1BA5" w14:textId="77777777" w:rsidTr="00365ED8">
        <w:tc>
          <w:tcPr>
            <w:tcW w:w="2518" w:type="dxa"/>
          </w:tcPr>
          <w:p w14:paraId="2339A43E" w14:textId="77777777" w:rsidR="00A65D3C" w:rsidRPr="00B01708" w:rsidRDefault="00A65D3C" w:rsidP="00365ED8">
            <w:pPr>
              <w:pStyle w:val="TableParagraph"/>
            </w:pPr>
            <w:proofErr w:type="spellStart"/>
            <w:r w:rsidRPr="00B01708">
              <w:t>orgUnitLocation</w:t>
            </w:r>
            <w:proofErr w:type="spellEnd"/>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2E93766A" w14:textId="77777777" w:rsidR="00A65D3C" w:rsidRDefault="00A65D3C" w:rsidP="00A65D3C">
      <w:pPr>
        <w:rPr>
          <w:b/>
        </w:rPr>
      </w:pPr>
    </w:p>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proofErr w:type="spellStart"/>
      <w:r w:rsidRPr="003F1645">
        <w:rPr>
          <w:rFonts w:ascii="Arial" w:hAnsi="Arial" w:cs="Arial"/>
          <w:b/>
        </w:rPr>
        <w:t>PatientSummaryHeaderType</w:t>
      </w:r>
      <w:proofErr w:type="spellEnd"/>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533760">
        <w:trPr>
          <w:trHeight w:val="626"/>
        </w:trPr>
        <w:tc>
          <w:tcPr>
            <w:tcW w:w="2518" w:type="dxa"/>
          </w:tcPr>
          <w:p w14:paraId="2EB8D7B7" w14:textId="77777777" w:rsidR="00A65D3C" w:rsidRPr="003658DE" w:rsidRDefault="00A65D3C" w:rsidP="00365ED8">
            <w:pPr>
              <w:pStyle w:val="TableParagraph"/>
            </w:pPr>
            <w:proofErr w:type="spellStart"/>
            <w:r>
              <w:t>documentId</w:t>
            </w:r>
            <w:proofErr w:type="spellEnd"/>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39270D0E" w14:textId="76E05888" w:rsidR="00A65D3C" w:rsidRPr="00533760" w:rsidRDefault="00A65D3C" w:rsidP="00365ED8">
            <w:pPr>
              <w:pStyle w:val="TableParagraph"/>
            </w:pPr>
            <w:r w:rsidRPr="006876F7">
              <w:t>Dokumentets identitet som är unik</w:t>
            </w:r>
            <w:r w:rsidR="00533760">
              <w:t xml:space="preserve"> inom källsystemet.</w:t>
            </w:r>
          </w:p>
        </w:tc>
        <w:tc>
          <w:tcPr>
            <w:tcW w:w="1337" w:type="dxa"/>
          </w:tcPr>
          <w:p w14:paraId="2A2CA470" w14:textId="77777777" w:rsidR="00A65D3C" w:rsidRPr="00BC5B0B" w:rsidRDefault="00A65D3C" w:rsidP="00365ED8">
            <w:pPr>
              <w:pStyle w:val="TableParagraph"/>
            </w:pPr>
            <w:r>
              <w:t>1</w:t>
            </w:r>
            <w:proofErr w:type="gramStart"/>
            <w:r>
              <w:t>..</w:t>
            </w:r>
            <w:proofErr w:type="gramEnd"/>
            <w:r>
              <w:t>1</w:t>
            </w:r>
          </w:p>
        </w:tc>
      </w:tr>
      <w:tr w:rsidR="00A65D3C" w14:paraId="02888F3A" w14:textId="77777777" w:rsidTr="00365ED8">
        <w:tc>
          <w:tcPr>
            <w:tcW w:w="2518" w:type="dxa"/>
          </w:tcPr>
          <w:p w14:paraId="44999E30" w14:textId="77777777" w:rsidR="00A65D3C" w:rsidRPr="00BC5B0B" w:rsidRDefault="00A65D3C" w:rsidP="00365ED8">
            <w:pPr>
              <w:pStyle w:val="TableParagraph"/>
            </w:pPr>
            <w:proofErr w:type="spellStart"/>
            <w:r w:rsidRPr="0097220C">
              <w:t>sourceSystem</w:t>
            </w:r>
            <w:r>
              <w:t>HSAId</w:t>
            </w:r>
            <w:proofErr w:type="spellEnd"/>
          </w:p>
        </w:tc>
        <w:tc>
          <w:tcPr>
            <w:tcW w:w="1418" w:type="dxa"/>
          </w:tcPr>
          <w:p w14:paraId="54566763" w14:textId="77777777" w:rsidR="00A65D3C" w:rsidRDefault="00A65D3C" w:rsidP="00365ED8">
            <w:pPr>
              <w:pStyle w:val="TableParagraph"/>
            </w:pPr>
            <w:proofErr w:type="spellStart"/>
            <w:r w:rsidRPr="0097220C">
              <w:t>HSA</w:t>
            </w:r>
            <w:r>
              <w:t>I</w:t>
            </w:r>
            <w:r w:rsidRPr="0097220C">
              <w:t>dType</w:t>
            </w:r>
            <w:proofErr w:type="spellEnd"/>
          </w:p>
        </w:tc>
        <w:tc>
          <w:tcPr>
            <w:tcW w:w="3827" w:type="dxa"/>
          </w:tcPr>
          <w:p w14:paraId="11C9138A" w14:textId="77777777" w:rsidR="00A65D3C" w:rsidRPr="008F5E89" w:rsidRDefault="00A65D3C" w:rsidP="00365ED8">
            <w:pPr>
              <w:pStyle w:val="TableParagraph"/>
            </w:pPr>
            <w:r w:rsidRPr="0097220C">
              <w:t>HSAid för det system som dokumentet är skapat i.</w:t>
            </w:r>
          </w:p>
        </w:tc>
        <w:tc>
          <w:tcPr>
            <w:tcW w:w="1337" w:type="dxa"/>
          </w:tcPr>
          <w:p w14:paraId="69FF4F0D" w14:textId="77777777" w:rsidR="00A65D3C" w:rsidRPr="00BC5B0B" w:rsidRDefault="00A65D3C" w:rsidP="00365ED8">
            <w:pPr>
              <w:pStyle w:val="TableParagraph"/>
            </w:pPr>
            <w:r>
              <w:t>1</w:t>
            </w:r>
            <w:proofErr w:type="gramStart"/>
            <w:r>
              <w:t>..</w:t>
            </w:r>
            <w:proofErr w:type="gramEnd"/>
            <w:r>
              <w:t>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proofErr w:type="spellStart"/>
            <w:r w:rsidRPr="00BC5B0B">
              <w:t>documentTitle</w:t>
            </w:r>
            <w:proofErr w:type="spellEnd"/>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73AAABEC" w14:textId="77777777" w:rsidTr="00365ED8">
        <w:tc>
          <w:tcPr>
            <w:tcW w:w="2518" w:type="dxa"/>
          </w:tcPr>
          <w:p w14:paraId="412E876E" w14:textId="77777777" w:rsidR="00A65D3C" w:rsidRPr="00BC5B0B" w:rsidRDefault="00A65D3C" w:rsidP="00365ED8">
            <w:pPr>
              <w:pStyle w:val="TableParagraph"/>
            </w:pPr>
            <w:proofErr w:type="spellStart"/>
            <w:r w:rsidRPr="00BC5B0B">
              <w:t>documentTime</w:t>
            </w:r>
            <w:proofErr w:type="spellEnd"/>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proofErr w:type="spellStart"/>
            <w:r w:rsidRPr="000A0B70">
              <w:t>TimeStampTyp</w:t>
            </w:r>
            <w:r>
              <w:t>e</w:t>
            </w:r>
            <w:proofErr w:type="spellEnd"/>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proofErr w:type="gramStart"/>
            <w:r w:rsidRPr="00BC5B0B">
              <w:t>..</w:t>
            </w:r>
            <w:proofErr w:type="gramEnd"/>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proofErr w:type="spellStart"/>
            <w:r w:rsidRPr="003658DE">
              <w:lastRenderedPageBreak/>
              <w:t>patientId</w:t>
            </w:r>
            <w:proofErr w:type="spellEnd"/>
          </w:p>
        </w:tc>
        <w:tc>
          <w:tcPr>
            <w:tcW w:w="1418" w:type="dxa"/>
          </w:tcPr>
          <w:p w14:paraId="0FB5F62D" w14:textId="636292A4" w:rsidR="00A65D3C" w:rsidRPr="003658DE" w:rsidRDefault="00A65D3C" w:rsidP="00BF784E">
            <w:pPr>
              <w:pStyle w:val="TableParagraph"/>
            </w:pPr>
            <w:proofErr w:type="spellStart"/>
            <w:r w:rsidRPr="003F1645">
              <w:t>P</w:t>
            </w:r>
            <w:r w:rsidR="00BF784E" w:rsidRPr="003F1645">
              <w:t>erson</w:t>
            </w:r>
            <w:r w:rsidRPr="003F1645">
              <w:t>IdType</w:t>
            </w:r>
            <w:proofErr w:type="spellEnd"/>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proofErr w:type="gramStart"/>
            <w:r>
              <w:t>id</w:t>
            </w:r>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t>1</w:t>
            </w:r>
            <w:proofErr w:type="gramStart"/>
            <w:r w:rsidRPr="003658DE">
              <w:t>..</w:t>
            </w:r>
            <w:proofErr w:type="gramEnd"/>
            <w:r w:rsidRPr="003658DE">
              <w:t>1</w:t>
            </w:r>
          </w:p>
        </w:tc>
      </w:tr>
      <w:tr w:rsidR="00A65D3C" w14:paraId="6016B6F7" w14:textId="77777777" w:rsidTr="00365ED8">
        <w:tc>
          <w:tcPr>
            <w:tcW w:w="2518" w:type="dxa"/>
          </w:tcPr>
          <w:p w14:paraId="1906D77A" w14:textId="34392A78" w:rsidR="00A65D3C" w:rsidRPr="003658DE" w:rsidRDefault="00EB7DD1" w:rsidP="00365ED8">
            <w:pPr>
              <w:pStyle w:val="TableParagraph"/>
            </w:pPr>
            <w:proofErr w:type="spellStart"/>
            <w:r>
              <w:t>accountableHealthC</w:t>
            </w:r>
            <w:r w:rsidR="00A65D3C" w:rsidRPr="003658DE">
              <w:t>areProfessional</w:t>
            </w:r>
            <w:proofErr w:type="spellEnd"/>
          </w:p>
        </w:tc>
        <w:tc>
          <w:tcPr>
            <w:tcW w:w="1418" w:type="dxa"/>
          </w:tcPr>
          <w:p w14:paraId="36852C00" w14:textId="2135B07F" w:rsidR="00A65D3C" w:rsidRPr="003658DE" w:rsidRDefault="00EB7DD1" w:rsidP="00365ED8">
            <w:pPr>
              <w:pStyle w:val="TableParagraph"/>
            </w:pPr>
            <w:proofErr w:type="spellStart"/>
            <w:r>
              <w:t>HealthC</w:t>
            </w:r>
            <w:r w:rsidR="00A65D3C" w:rsidRPr="003658DE">
              <w:t>areProfessional</w:t>
            </w:r>
            <w:r w:rsidR="00A65D3C">
              <w:t>Type</w:t>
            </w:r>
            <w:proofErr w:type="spellEnd"/>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proofErr w:type="gramStart"/>
            <w:r w:rsidRPr="003658DE">
              <w:t>..</w:t>
            </w:r>
            <w:proofErr w:type="gramEnd"/>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proofErr w:type="spellStart"/>
            <w:r w:rsidRPr="001D24AB">
              <w:t>legalAuthenticator</w:t>
            </w:r>
            <w:proofErr w:type="spellEnd"/>
          </w:p>
        </w:tc>
        <w:tc>
          <w:tcPr>
            <w:tcW w:w="1418" w:type="dxa"/>
          </w:tcPr>
          <w:p w14:paraId="6703D662" w14:textId="77777777" w:rsidR="00A65D3C" w:rsidRPr="001D24AB" w:rsidRDefault="00A65D3C" w:rsidP="00365ED8">
            <w:pPr>
              <w:pStyle w:val="TableParagraph"/>
            </w:pPr>
            <w:proofErr w:type="spellStart"/>
            <w:r w:rsidRPr="001D24AB">
              <w:t>LegalAuthenticatorType</w:t>
            </w:r>
            <w:proofErr w:type="spellEnd"/>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proofErr w:type="spellStart"/>
            <w:r w:rsidRPr="003658DE">
              <w:t>approvedForPatient</w:t>
            </w:r>
            <w:proofErr w:type="spellEnd"/>
          </w:p>
        </w:tc>
        <w:tc>
          <w:tcPr>
            <w:tcW w:w="1418" w:type="dxa"/>
          </w:tcPr>
          <w:p w14:paraId="174FFB8E" w14:textId="77777777" w:rsidR="00A65D3C" w:rsidRPr="003658DE" w:rsidRDefault="00A65D3C" w:rsidP="00365ED8">
            <w:pPr>
              <w:pStyle w:val="TableParagraph"/>
            </w:pPr>
            <w:proofErr w:type="spellStart"/>
            <w:r>
              <w:t>b</w:t>
            </w:r>
            <w:r w:rsidRPr="003658DE">
              <w:t>oolean</w:t>
            </w:r>
            <w:proofErr w:type="spellEnd"/>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244DF0C0" w14:textId="77777777" w:rsidR="00A65D3C" w:rsidRDefault="00A65D3C" w:rsidP="00365ED8">
            <w:pPr>
              <w:pStyle w:val="TableParagraph"/>
            </w:pPr>
            <w:r>
              <w:t>1</w:t>
            </w:r>
            <w:proofErr w:type="gramStart"/>
            <w:r>
              <w:t>..</w:t>
            </w:r>
            <w:proofErr w:type="gramEnd"/>
            <w:r>
              <w:t>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proofErr w:type="spellStart"/>
            <w:r>
              <w:t>careContactId</w:t>
            </w:r>
            <w:proofErr w:type="spellEnd"/>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w:t>
            </w:r>
            <w:proofErr w:type="gramStart"/>
            <w:r>
              <w:t>..</w:t>
            </w:r>
            <w:proofErr w:type="gramEnd"/>
            <w:r>
              <w:t>1</w:t>
            </w:r>
          </w:p>
        </w:tc>
      </w:tr>
      <w:tr w:rsidR="00A65D3C" w14:paraId="17FD7113" w14:textId="77777777" w:rsidTr="00365ED8">
        <w:tc>
          <w:tcPr>
            <w:tcW w:w="2518" w:type="dxa"/>
          </w:tcPr>
          <w:p w14:paraId="696F2621" w14:textId="77777777" w:rsidR="00A65D3C" w:rsidRDefault="00A65D3C" w:rsidP="00365ED8">
            <w:pPr>
              <w:pStyle w:val="TableParagraph"/>
            </w:pPr>
            <w:proofErr w:type="spellStart"/>
            <w:r>
              <w:t>nullified</w:t>
            </w:r>
            <w:proofErr w:type="spellEnd"/>
          </w:p>
        </w:tc>
        <w:tc>
          <w:tcPr>
            <w:tcW w:w="1418" w:type="dxa"/>
          </w:tcPr>
          <w:p w14:paraId="6816B313" w14:textId="77777777" w:rsidR="00A65D3C" w:rsidRDefault="00A65D3C" w:rsidP="00365ED8">
            <w:pPr>
              <w:pStyle w:val="TableParagraph"/>
            </w:pPr>
            <w:proofErr w:type="spellStart"/>
            <w:r>
              <w:t>boolean</w:t>
            </w:r>
            <w:proofErr w:type="spellEnd"/>
          </w:p>
        </w:tc>
        <w:tc>
          <w:tcPr>
            <w:tcW w:w="3827" w:type="dxa"/>
          </w:tcPr>
          <w:p w14:paraId="49E0E01B" w14:textId="77777777" w:rsidR="00A65D3C" w:rsidRDefault="00A65D3C" w:rsidP="00365ED8">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53023D7B" w14:textId="77777777" w:rsidR="00A65D3C" w:rsidRDefault="00A65D3C" w:rsidP="00365ED8">
            <w:pPr>
              <w:pStyle w:val="TableParagraph"/>
            </w:pPr>
            <w:r>
              <w:t>0</w:t>
            </w:r>
            <w:proofErr w:type="gramStart"/>
            <w:r>
              <w:t>..</w:t>
            </w:r>
            <w:proofErr w:type="gramEnd"/>
            <w:r>
              <w:t>1</w:t>
            </w:r>
          </w:p>
        </w:tc>
      </w:tr>
      <w:tr w:rsidR="00A65D3C" w14:paraId="1D514E84" w14:textId="77777777" w:rsidTr="00365ED8">
        <w:tc>
          <w:tcPr>
            <w:tcW w:w="2518" w:type="dxa"/>
          </w:tcPr>
          <w:p w14:paraId="70E7B420" w14:textId="77777777" w:rsidR="00A65D3C" w:rsidRDefault="00A65D3C" w:rsidP="00365ED8">
            <w:pPr>
              <w:pStyle w:val="TableParagraph"/>
            </w:pPr>
            <w:proofErr w:type="spellStart"/>
            <w:r>
              <w:t>nullifiedReason</w:t>
            </w:r>
            <w:proofErr w:type="spellEnd"/>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w:t>
            </w:r>
            <w:proofErr w:type="gramStart"/>
            <w:r>
              <w:t>..</w:t>
            </w:r>
            <w:proofErr w:type="gramEnd"/>
            <w:r>
              <w:t>1</w:t>
            </w:r>
          </w:p>
        </w:tc>
      </w:tr>
    </w:tbl>
    <w:p w14:paraId="533DCD9B" w14:textId="77777777" w:rsidR="00A65D3C" w:rsidRDefault="00A65D3C" w:rsidP="00A65D3C"/>
    <w:p w14:paraId="6ECD343E" w14:textId="77777777" w:rsidR="00533760" w:rsidRPr="00A46F31" w:rsidRDefault="00533760" w:rsidP="00533760">
      <w:pPr>
        <w:rPr>
          <w:rFonts w:ascii="Arial" w:hAnsi="Arial" w:cs="Arial"/>
          <w:b/>
        </w:rPr>
      </w:pPr>
      <w:proofErr w:type="spellStart"/>
      <w:r w:rsidRPr="003F1645">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533760" w14:paraId="784E20EE" w14:textId="77777777" w:rsidTr="00CE7060">
        <w:trPr>
          <w:trHeight w:val="384"/>
        </w:trPr>
        <w:tc>
          <w:tcPr>
            <w:tcW w:w="2518" w:type="dxa"/>
            <w:shd w:val="clear" w:color="auto" w:fill="D9D9D9" w:themeFill="background1" w:themeFillShade="D9"/>
            <w:vAlign w:val="bottom"/>
          </w:tcPr>
          <w:p w14:paraId="515A1BEB" w14:textId="77777777" w:rsidR="00533760" w:rsidRDefault="00533760" w:rsidP="00CE7060">
            <w:pPr>
              <w:rPr>
                <w:b/>
              </w:rPr>
            </w:pPr>
            <w:r>
              <w:rPr>
                <w:b/>
              </w:rPr>
              <w:t>Namn</w:t>
            </w:r>
          </w:p>
        </w:tc>
        <w:tc>
          <w:tcPr>
            <w:tcW w:w="1418" w:type="dxa"/>
            <w:shd w:val="clear" w:color="auto" w:fill="D9D9D9" w:themeFill="background1" w:themeFillShade="D9"/>
            <w:vAlign w:val="bottom"/>
          </w:tcPr>
          <w:p w14:paraId="08EDE7B5" w14:textId="77777777" w:rsidR="00533760" w:rsidRDefault="00533760" w:rsidP="00CE7060">
            <w:pPr>
              <w:rPr>
                <w:b/>
              </w:rPr>
            </w:pPr>
            <w:proofErr w:type="spellStart"/>
            <w:r>
              <w:rPr>
                <w:b/>
              </w:rPr>
              <w:t>Datatyp</w:t>
            </w:r>
            <w:proofErr w:type="spellEnd"/>
          </w:p>
        </w:tc>
        <w:tc>
          <w:tcPr>
            <w:tcW w:w="3827" w:type="dxa"/>
            <w:shd w:val="clear" w:color="auto" w:fill="D9D9D9" w:themeFill="background1" w:themeFillShade="D9"/>
            <w:vAlign w:val="bottom"/>
          </w:tcPr>
          <w:p w14:paraId="29DEBC5C" w14:textId="77777777" w:rsidR="00533760" w:rsidRDefault="00533760" w:rsidP="00CE7060">
            <w:pPr>
              <w:rPr>
                <w:b/>
              </w:rPr>
            </w:pPr>
            <w:r>
              <w:rPr>
                <w:b/>
              </w:rPr>
              <w:t>Beskrivning</w:t>
            </w:r>
          </w:p>
        </w:tc>
        <w:tc>
          <w:tcPr>
            <w:tcW w:w="1337" w:type="dxa"/>
            <w:shd w:val="clear" w:color="auto" w:fill="D9D9D9" w:themeFill="background1" w:themeFillShade="D9"/>
            <w:vAlign w:val="bottom"/>
          </w:tcPr>
          <w:p w14:paraId="60ECD256" w14:textId="77777777" w:rsidR="00533760" w:rsidRDefault="00533760" w:rsidP="00CE7060">
            <w:pPr>
              <w:rPr>
                <w:b/>
              </w:rPr>
            </w:pPr>
            <w:r>
              <w:rPr>
                <w:b/>
              </w:rPr>
              <w:t>Kardinalitet</w:t>
            </w:r>
          </w:p>
        </w:tc>
      </w:tr>
      <w:tr w:rsidR="00533760" w14:paraId="452E6A5F" w14:textId="77777777" w:rsidTr="00CE7060">
        <w:tc>
          <w:tcPr>
            <w:tcW w:w="2518" w:type="dxa"/>
          </w:tcPr>
          <w:p w14:paraId="685235AE" w14:textId="77777777" w:rsidR="00533760" w:rsidRPr="00D03076" w:rsidRDefault="00533760" w:rsidP="00CE7060">
            <w:pPr>
              <w:pStyle w:val="TableParagraph"/>
            </w:pPr>
            <w:r w:rsidRPr="00D03076">
              <w:t>id</w:t>
            </w:r>
          </w:p>
        </w:tc>
        <w:tc>
          <w:tcPr>
            <w:tcW w:w="1418" w:type="dxa"/>
          </w:tcPr>
          <w:p w14:paraId="34E251B8" w14:textId="77777777" w:rsidR="00533760" w:rsidRPr="00D03076" w:rsidRDefault="00533760" w:rsidP="00CE7060">
            <w:pPr>
              <w:pStyle w:val="TableParagraph"/>
            </w:pPr>
            <w:r w:rsidRPr="00D03076">
              <w:t>string</w:t>
            </w:r>
          </w:p>
        </w:tc>
        <w:tc>
          <w:tcPr>
            <w:tcW w:w="3827" w:type="dxa"/>
          </w:tcPr>
          <w:p w14:paraId="6965BCD5" w14:textId="77777777" w:rsidR="00533760" w:rsidRPr="00D03076" w:rsidRDefault="00533760" w:rsidP="00CE7060">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7F0A3208" w14:textId="77777777" w:rsidR="00533760" w:rsidRPr="00D03076" w:rsidRDefault="00533760" w:rsidP="00CE7060">
            <w:pPr>
              <w:pStyle w:val="TableParagraph"/>
            </w:pPr>
            <w:r w:rsidRPr="00D03076">
              <w:t>1</w:t>
            </w:r>
            <w:proofErr w:type="gramStart"/>
            <w:r w:rsidRPr="00D03076">
              <w:t>..</w:t>
            </w:r>
            <w:proofErr w:type="gramEnd"/>
            <w:r w:rsidRPr="00D03076">
              <w:t>1</w:t>
            </w:r>
          </w:p>
        </w:tc>
      </w:tr>
      <w:tr w:rsidR="00533760" w14:paraId="29B9D540" w14:textId="77777777" w:rsidTr="00CE7060">
        <w:tc>
          <w:tcPr>
            <w:tcW w:w="2518" w:type="dxa"/>
          </w:tcPr>
          <w:p w14:paraId="20B395F5" w14:textId="77777777" w:rsidR="00533760" w:rsidRPr="00D03076" w:rsidRDefault="00533760" w:rsidP="00CE7060">
            <w:pPr>
              <w:pStyle w:val="TableParagraph"/>
            </w:pPr>
            <w:proofErr w:type="spellStart"/>
            <w:r w:rsidRPr="00D03076">
              <w:t>type</w:t>
            </w:r>
            <w:proofErr w:type="spellEnd"/>
          </w:p>
        </w:tc>
        <w:tc>
          <w:tcPr>
            <w:tcW w:w="1418" w:type="dxa"/>
          </w:tcPr>
          <w:p w14:paraId="248C8A82" w14:textId="77777777" w:rsidR="00533760" w:rsidRPr="00D03076" w:rsidRDefault="00533760" w:rsidP="00CE7060">
            <w:pPr>
              <w:pStyle w:val="TableParagraph"/>
            </w:pPr>
            <w:r w:rsidRPr="00D03076">
              <w:t>string</w:t>
            </w:r>
          </w:p>
        </w:tc>
        <w:tc>
          <w:tcPr>
            <w:tcW w:w="3827" w:type="dxa"/>
          </w:tcPr>
          <w:p w14:paraId="3EAA6109" w14:textId="77777777" w:rsidR="00533760" w:rsidRPr="00D03076" w:rsidRDefault="00533760" w:rsidP="00CE7060">
            <w:pPr>
              <w:pStyle w:val="TableParagraph"/>
            </w:pPr>
            <w:r w:rsidRPr="00D03076">
              <w:t xml:space="preserve">OID för typ av identifierare. </w:t>
            </w:r>
          </w:p>
          <w:p w14:paraId="29597EDF" w14:textId="77777777" w:rsidR="00533760" w:rsidRPr="00D03076" w:rsidRDefault="00533760" w:rsidP="00CE7060">
            <w:pPr>
              <w:pStyle w:val="TableParagraph"/>
            </w:pPr>
            <w:r w:rsidRPr="00D03076">
              <w:t>För personnummer ska Skatteverkets personnummer (1.2.752.129.2.1.3.1).</w:t>
            </w:r>
          </w:p>
          <w:p w14:paraId="6964FA5D" w14:textId="77777777" w:rsidR="00533760" w:rsidRPr="00D03076" w:rsidRDefault="00533760" w:rsidP="00CE7060">
            <w:pPr>
              <w:pStyle w:val="TableParagraph"/>
            </w:pPr>
            <w:r w:rsidRPr="00D03076">
              <w:t>För samordningsnummer ska Skatteverkets samordningsnummer (1.2.752.129.2.1.3.3).</w:t>
            </w:r>
          </w:p>
          <w:p w14:paraId="61E5BB51" w14:textId="77777777" w:rsidR="00533760" w:rsidRPr="00D03076" w:rsidRDefault="00533760" w:rsidP="00CE7060">
            <w:pPr>
              <w:pStyle w:val="TableParagraph"/>
            </w:pPr>
            <w:r w:rsidRPr="00D03076">
              <w:t xml:space="preserve">För reservnummer används lokalt definierade reservnummer, exempelvis </w:t>
            </w:r>
            <w:r w:rsidRPr="00D03076">
              <w:lastRenderedPageBreak/>
              <w:t>SLL reservnummer (1.2.752.</w:t>
            </w:r>
            <w:proofErr w:type="gramStart"/>
            <w:r w:rsidRPr="00D03076">
              <w:t>97.3.1</w:t>
            </w:r>
            <w:proofErr w:type="gramEnd"/>
            <w:r w:rsidRPr="00D03076">
              <w:t>.3)</w:t>
            </w:r>
          </w:p>
        </w:tc>
        <w:tc>
          <w:tcPr>
            <w:tcW w:w="1337" w:type="dxa"/>
          </w:tcPr>
          <w:p w14:paraId="45500418" w14:textId="77777777" w:rsidR="00533760" w:rsidRPr="00D03076" w:rsidRDefault="00533760" w:rsidP="00CE7060">
            <w:pPr>
              <w:pStyle w:val="TableParagraph"/>
            </w:pPr>
            <w:r w:rsidRPr="00D03076">
              <w:lastRenderedPageBreak/>
              <w:t>1</w:t>
            </w:r>
            <w:proofErr w:type="gramStart"/>
            <w:r w:rsidRPr="00D03076">
              <w:t>..</w:t>
            </w:r>
            <w:proofErr w:type="gramEnd"/>
            <w:r w:rsidRPr="00D03076">
              <w:t>1</w:t>
            </w:r>
          </w:p>
        </w:tc>
      </w:tr>
    </w:tbl>
    <w:p w14:paraId="6146A8F9" w14:textId="77777777" w:rsidR="00533760" w:rsidRDefault="00533760" w:rsidP="00A65D3C">
      <w:pPr>
        <w:rPr>
          <w:rFonts w:ascii="Arial" w:hAnsi="Arial" w:cs="Arial"/>
          <w:b/>
        </w:rPr>
      </w:pPr>
    </w:p>
    <w:p w14:paraId="0505A13B" w14:textId="77777777" w:rsidR="00A65D3C" w:rsidRDefault="00A65D3C" w:rsidP="00A65D3C">
      <w:pPr>
        <w:rPr>
          <w:rFonts w:ascii="Arial" w:hAnsi="Arial" w:cs="Arial"/>
          <w:b/>
        </w:rPr>
      </w:pPr>
      <w:proofErr w:type="spellStart"/>
      <w:r w:rsidRPr="003F1645">
        <w:rPr>
          <w:rFonts w:ascii="Arial" w:hAnsi="Arial" w:cs="Arial"/>
          <w:b/>
        </w:rPr>
        <w:t>PQType</w:t>
      </w:r>
      <w:proofErr w:type="spellEnd"/>
    </w:p>
    <w:p w14:paraId="440719D1" w14:textId="77777777" w:rsidR="00A65D3C" w:rsidRPr="00166FE3" w:rsidRDefault="00A65D3C" w:rsidP="00A65D3C">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9"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proofErr w:type="spellStart"/>
            <w:r w:rsidRPr="00D03076">
              <w:t>value</w:t>
            </w:r>
            <w:proofErr w:type="spellEnd"/>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Mätetal mätt i enheten som anges av ”</w:t>
            </w:r>
            <w:proofErr w:type="spellStart"/>
            <w:r w:rsidRPr="00D03076">
              <w:t>unit</w:t>
            </w:r>
            <w:proofErr w:type="spellEnd"/>
            <w:r w:rsidRPr="00D03076">
              <w:t>”</w:t>
            </w:r>
          </w:p>
        </w:tc>
        <w:tc>
          <w:tcPr>
            <w:tcW w:w="1337" w:type="dxa"/>
          </w:tcPr>
          <w:p w14:paraId="50F3841C"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5DC7083D" w14:textId="77777777" w:rsidTr="00365ED8">
        <w:tc>
          <w:tcPr>
            <w:tcW w:w="2518" w:type="dxa"/>
          </w:tcPr>
          <w:p w14:paraId="4D457266" w14:textId="77777777" w:rsidR="00A65D3C" w:rsidRPr="00D03076" w:rsidRDefault="00A65D3C" w:rsidP="00365ED8">
            <w:pPr>
              <w:pStyle w:val="TableParagraph"/>
            </w:pPr>
            <w:proofErr w:type="spellStart"/>
            <w:r w:rsidRPr="00D03076">
              <w:t>unit</w:t>
            </w:r>
            <w:proofErr w:type="spellEnd"/>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proofErr w:type="spellStart"/>
      <w:r w:rsidRPr="003F1645">
        <w:rPr>
          <w:rFonts w:ascii="Arial" w:hAnsi="Arial" w:cs="Arial"/>
          <w:b/>
        </w:rPr>
        <w:t>TimePeriodType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proofErr w:type="spellStart"/>
            <w:r>
              <w:t>TimeStampType</w:t>
            </w:r>
            <w:proofErr w:type="spellEnd"/>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proofErr w:type="spellStart"/>
            <w:r>
              <w:t>TimeStampType</w:t>
            </w:r>
            <w:proofErr w:type="spellEnd"/>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6A59C346" w14:textId="77777777" w:rsidR="00A65D3C" w:rsidRPr="00BC5B0B" w:rsidRDefault="00A65D3C" w:rsidP="00A65D3C">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proofErr w:type="spellStart"/>
            <w:r>
              <w:rPr>
                <w:b/>
              </w:rPr>
              <w:t>Datatyp</w:t>
            </w:r>
            <w:proofErr w:type="spellEnd"/>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proofErr w:type="spellStart"/>
            <w:r w:rsidRPr="00D03076">
              <w:t>timestamp</w:t>
            </w:r>
            <w:proofErr w:type="spellEnd"/>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w:t>
            </w:r>
            <w:proofErr w:type="spellStart"/>
            <w:r w:rsidRPr="00D03076">
              <w:t>ÅÅÅÅMMDDttmmss</w:t>
            </w:r>
            <w:proofErr w:type="spellEnd"/>
            <w:r w:rsidRPr="00D03076">
              <w:t>”</w:t>
            </w:r>
          </w:p>
        </w:tc>
        <w:tc>
          <w:tcPr>
            <w:tcW w:w="1560" w:type="dxa"/>
          </w:tcPr>
          <w:p w14:paraId="0DDB3E0F"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pPr>
      <w:bookmarkStart w:id="69" w:name="_Toc372219108"/>
      <w:r w:rsidRPr="00D0354D">
        <w:t xml:space="preserve">Gemensamma </w:t>
      </w:r>
      <w:r>
        <w:t>inom denna domän</w:t>
      </w:r>
      <w:bookmarkEnd w:id="69"/>
    </w:p>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lastRenderedPageBreak/>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C16E9A" w14:textId="735FC7E6" w:rsidR="00D41C23" w:rsidRPr="001E1EDC" w:rsidRDefault="00D41C23" w:rsidP="001E1EDC">
      <w:pPr>
        <w:tabs>
          <w:tab w:val="left" w:pos="567"/>
        </w:tabs>
        <w:ind w:right="838"/>
        <w:rPr>
          <w:rFonts w:ascii="Arial" w:hAnsi="Arial" w:cs="Arial"/>
          <w:b/>
          <w:sz w:val="22"/>
          <w:szCs w:val="22"/>
        </w:rPr>
      </w:pPr>
      <w:r>
        <w:br w:type="page"/>
      </w:r>
    </w:p>
    <w:p w14:paraId="3B059BB8" w14:textId="7AF68445" w:rsidR="00343F3B" w:rsidRPr="00290E9C" w:rsidRDefault="00343F3B" w:rsidP="00613A80">
      <w:pPr>
        <w:pStyle w:val="Rubrik1"/>
        <w:tabs>
          <w:tab w:val="clear" w:pos="1299"/>
        </w:tabs>
        <w:ind w:firstLine="0"/>
      </w:pPr>
      <w:bookmarkStart w:id="70" w:name="_Toc372219109"/>
      <w:r w:rsidRPr="00290E9C">
        <w:lastRenderedPageBreak/>
        <w:t>GetVaccinationHistory</w:t>
      </w:r>
      <w:bookmarkEnd w:id="70"/>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pPr>
      <w:bookmarkStart w:id="71" w:name="_Toc372219110"/>
      <w:r w:rsidRPr="002E1905">
        <w:t>Frivillighet</w:t>
      </w:r>
      <w:bookmarkEnd w:id="71"/>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pPr>
      <w:bookmarkStart w:id="72" w:name="_Toc372219111"/>
      <w:r w:rsidRPr="00866C77">
        <w:t>Version</w:t>
      </w:r>
      <w:bookmarkEnd w:id="72"/>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pPr>
      <w:bookmarkStart w:id="73" w:name="_Toc372219112"/>
      <w:r w:rsidRPr="001C06B7">
        <w:t>SLA-krav</w:t>
      </w:r>
      <w:bookmarkEnd w:id="73"/>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pPr>
      <w:bookmarkStart w:id="74" w:name="_Ref356908162"/>
      <w:bookmarkStart w:id="75" w:name="_Toc372219113"/>
      <w:r w:rsidRPr="00737EC3">
        <w:t>Särskilda förutsättningar beroende på typ av konsument</w:t>
      </w:r>
      <w:bookmarkEnd w:id="74"/>
      <w:r w:rsidR="00737EC3">
        <w:t xml:space="preserve"> med hänsyn till historisk information (i äldre system)</w:t>
      </w:r>
      <w:bookmarkEnd w:id="75"/>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pPr>
      <w:bookmarkStart w:id="76" w:name="_Toc372219114"/>
      <w:r>
        <w:t>V-MIM</w:t>
      </w:r>
      <w:bookmarkEnd w:id="76"/>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 xml:space="preserve">Svevac,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499E04E1" w14:textId="3C84BD96" w:rsidR="003C0E44" w:rsidRDefault="00290E9C" w:rsidP="001E1EDC">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rPr>
          <w:color w:val="FF0000"/>
        </w:rPr>
      </w:pPr>
      <w:bookmarkStart w:id="77" w:name="_Toc372219115"/>
      <w:r w:rsidRPr="00527535">
        <w:lastRenderedPageBreak/>
        <w:t>Fältregler</w:t>
      </w:r>
      <w:bookmarkEnd w:id="77"/>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D54D1A">
        <w:trPr>
          <w:trHeight w:hRule="exact" w:val="1523"/>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proofErr w:type="spellStart"/>
            <w:r>
              <w:rPr>
                <w:sz w:val="20"/>
                <w:szCs w:val="20"/>
              </w:rPr>
              <w:t>careUnitHSA</w:t>
            </w:r>
            <w:r w:rsidR="00DC4E66">
              <w:rPr>
                <w:sz w:val="20"/>
                <w:szCs w:val="20"/>
              </w:rPr>
              <w:t>I</w:t>
            </w:r>
            <w:r>
              <w:rPr>
                <w:sz w:val="20"/>
                <w:szCs w:val="20"/>
              </w:rPr>
              <w:t>d</w:t>
            </w:r>
            <w:proofErr w:type="spellEnd"/>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7496B34" w14:textId="4BCE0DC0" w:rsidR="00343F3B" w:rsidRPr="00907C9B" w:rsidRDefault="00343F3B" w:rsidP="003C0E44">
            <w:pPr>
              <w:keepNext/>
              <w:spacing w:line="226" w:lineRule="exact"/>
              <w:ind w:left="102"/>
              <w:rPr>
                <w:spacing w:val="-1"/>
                <w:sz w:val="20"/>
                <w:szCs w:val="20"/>
              </w:rPr>
            </w:pPr>
            <w:r>
              <w:rPr>
                <w:spacing w:val="-1"/>
                <w:sz w:val="20"/>
                <w:szCs w:val="20"/>
              </w:rPr>
              <w:t xml:space="preserve">Filtrering på </w:t>
            </w:r>
            <w:r w:rsidR="00D405C0">
              <w:rPr>
                <w:spacing w:val="-1"/>
                <w:sz w:val="20"/>
                <w:szCs w:val="20"/>
              </w:rPr>
              <w:t>Vårdenhet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EB7DD1">
              <w:rPr>
                <w:spacing w:val="-1"/>
                <w:sz w:val="20"/>
                <w:szCs w:val="20"/>
              </w:rPr>
              <w:t>HealthC</w:t>
            </w:r>
            <w:r w:rsidR="0079770B" w:rsidRPr="0079770B">
              <w:rPr>
                <w:spacing w:val="-1"/>
                <w:sz w:val="20"/>
                <w:szCs w:val="20"/>
              </w:rPr>
              <w:t>areProfessional</w:t>
            </w:r>
            <w:r w:rsidRPr="0079770B">
              <w:rPr>
                <w:spacing w:val="-1"/>
                <w:sz w:val="20"/>
                <w:szCs w:val="20"/>
              </w:rPr>
              <w:t>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proofErr w:type="spellStart"/>
            <w:r w:rsidRPr="001E1EDC">
              <w:rPr>
                <w:spacing w:val="-1"/>
                <w:sz w:val="20"/>
                <w:szCs w:val="20"/>
              </w:rPr>
              <w:t>Person</w:t>
            </w:r>
            <w:r w:rsidR="00343F3B" w:rsidRPr="001E1EDC">
              <w:rPr>
                <w:spacing w:val="-1"/>
                <w:sz w:val="20"/>
                <w:szCs w:val="20"/>
              </w:rPr>
              <w:t>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sidR="00DC4E66">
              <w:rPr>
                <w:sz w:val="20"/>
                <w:szCs w:val="20"/>
              </w:rPr>
              <w:t>HSAI</w:t>
            </w:r>
            <w:r>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384BAE">
        <w:trPr>
          <w:trHeight w:hRule="exact" w:val="677"/>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A75150" w:rsidRPr="00907C9B" w14:paraId="7A9538E8" w14:textId="77777777" w:rsidTr="00533760">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5B6383CB" w14:textId="6CAEBB62" w:rsidR="00A75150" w:rsidRPr="00A75150" w:rsidRDefault="00F47045"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A75150" w:rsidRPr="00A75150">
              <w:rPr>
                <w:sz w:val="20"/>
                <w:szCs w:val="20"/>
              </w:rPr>
              <w:t>documentId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C3DBFD" w14:textId="056F9480"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BDB3932" w14:textId="06D3895C" w:rsidR="00A75150" w:rsidRPr="001E1EDC" w:rsidRDefault="00A75150" w:rsidP="00533760">
            <w:pPr>
              <w:pStyle w:val="TableParagraph"/>
              <w:rPr>
                <w:spacing w:val="-1"/>
                <w:sz w:val="20"/>
                <w:szCs w:val="20"/>
              </w:rPr>
            </w:pPr>
            <w:r w:rsidRPr="00100BA1">
              <w:rPr>
                <w:rFonts w:ascii="Times New Roman" w:hAnsi="Times New Roman" w:cs="Times New Roman"/>
                <w:sz w:val="20"/>
                <w:szCs w:val="20"/>
              </w:rPr>
              <w:t xml:space="preserve">Dokumentets identitet som är </w:t>
            </w:r>
            <w:r w:rsidR="00533760">
              <w:rPr>
                <w:rFonts w:ascii="Times New Roman" w:hAnsi="Times New Roman" w:cs="Times New Roman"/>
                <w:sz w:val="20"/>
                <w:szCs w:val="20"/>
              </w:rPr>
              <w:t>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042E2D87" w14:textId="69A918D7"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38E23095" w14:textId="77777777" w:rsidTr="00A75150">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49B50435" w14:textId="69B7BC26"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sourceSystemHSAI</w:t>
            </w:r>
            <w:r w:rsidR="00A75150" w:rsidRPr="00D6731C">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06F3CB2" w14:textId="630772C0" w:rsidR="00A75150" w:rsidRPr="001E1EDC" w:rsidRDefault="00A75150" w:rsidP="00C006D9">
            <w:pPr>
              <w:spacing w:line="229" w:lineRule="exact"/>
              <w:ind w:left="102"/>
              <w:rPr>
                <w:sz w:val="20"/>
                <w:szCs w:val="20"/>
              </w:rPr>
            </w:pPr>
            <w:proofErr w:type="spellStart"/>
            <w:r>
              <w:rPr>
                <w:sz w:val="20"/>
                <w:szCs w:val="20"/>
              </w:rPr>
              <w:t>HSAI</w:t>
            </w:r>
            <w:r w:rsidRPr="007D6475">
              <w:rPr>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6785188" w14:textId="2FCA2C35" w:rsidR="00A75150" w:rsidRPr="001E1EDC" w:rsidRDefault="00A75150" w:rsidP="000D0D96">
            <w:pPr>
              <w:spacing w:line="229" w:lineRule="exact"/>
              <w:ind w:left="102"/>
              <w:rPr>
                <w:spacing w:val="-1"/>
                <w:sz w:val="20"/>
                <w:szCs w:val="20"/>
              </w:rPr>
            </w:pPr>
            <w:r w:rsidRPr="007D6475">
              <w:rPr>
                <w:sz w:val="20"/>
                <w:szCs w:val="20"/>
              </w:rPr>
              <w:t>HSA</w:t>
            </w:r>
            <w:r>
              <w:rPr>
                <w:sz w:val="20"/>
                <w:szCs w:val="20"/>
              </w:rPr>
              <w:t>-</w:t>
            </w:r>
            <w:r w:rsidRPr="007D6475">
              <w:rPr>
                <w:sz w:val="20"/>
                <w:szCs w:val="20"/>
              </w:rPr>
              <w:t>id för det system som dokumentet är skapat i.</w:t>
            </w:r>
          </w:p>
        </w:tc>
        <w:tc>
          <w:tcPr>
            <w:tcW w:w="1278" w:type="dxa"/>
            <w:tcBorders>
              <w:top w:val="single" w:sz="5" w:space="0" w:color="000000"/>
              <w:left w:val="single" w:sz="5" w:space="0" w:color="000000"/>
              <w:bottom w:val="single" w:sz="5" w:space="0" w:color="000000"/>
              <w:right w:val="single" w:sz="5" w:space="0" w:color="000000"/>
            </w:tcBorders>
          </w:tcPr>
          <w:p w14:paraId="50DC9237" w14:textId="7A0EBBC7" w:rsidR="00A75150" w:rsidRPr="001E1EDC" w:rsidRDefault="00A75150" w:rsidP="009D0E90">
            <w:pPr>
              <w:tabs>
                <w:tab w:val="left" w:pos="567"/>
              </w:tabs>
              <w:spacing w:line="229" w:lineRule="exact"/>
              <w:ind w:left="102" w:right="838"/>
              <w:rPr>
                <w:spacing w:val="-1"/>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A75150" w:rsidRPr="00907C9B" w14:paraId="1CF8F8FD" w14:textId="77777777" w:rsidTr="00A75150">
        <w:trPr>
          <w:trHeight w:hRule="exact" w:val="574"/>
          <w:tblHeader/>
        </w:trPr>
        <w:tc>
          <w:tcPr>
            <w:tcW w:w="2071" w:type="dxa"/>
            <w:tcBorders>
              <w:top w:val="single" w:sz="5" w:space="0" w:color="000000"/>
              <w:left w:val="single" w:sz="5" w:space="0" w:color="000000"/>
              <w:bottom w:val="single" w:sz="5" w:space="0" w:color="000000"/>
              <w:right w:val="single" w:sz="5" w:space="0" w:color="000000"/>
            </w:tcBorders>
          </w:tcPr>
          <w:p w14:paraId="2246A8EC" w14:textId="0DF6EAEA"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documentTitle</w:t>
            </w:r>
            <w:proofErr w:type="spellEnd"/>
          </w:p>
          <w:p w14:paraId="586E8D7C"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436A138" w14:textId="0BCB214E"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AC97053" w14:textId="77777777" w:rsidR="00A75150" w:rsidRPr="0041336D" w:rsidRDefault="00A75150" w:rsidP="00A75150">
            <w:pPr>
              <w:spacing w:line="229" w:lineRule="exact"/>
              <w:ind w:left="102"/>
              <w:rPr>
                <w:sz w:val="20"/>
                <w:szCs w:val="20"/>
              </w:rPr>
            </w:pPr>
            <w:r w:rsidRPr="0041336D">
              <w:rPr>
                <w:sz w:val="20"/>
                <w:szCs w:val="20"/>
              </w:rPr>
              <w:t>Titel som beskriver den information som sänds i dokumentet.</w:t>
            </w:r>
          </w:p>
          <w:p w14:paraId="5ED3ACA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99324D5" w14:textId="6CE6E276" w:rsidR="00A75150" w:rsidRPr="001E1EDC" w:rsidRDefault="00A75150" w:rsidP="009D0E90">
            <w:pPr>
              <w:tabs>
                <w:tab w:val="left" w:pos="567"/>
              </w:tabs>
              <w:spacing w:line="229" w:lineRule="exact"/>
              <w:ind w:left="102" w:right="838"/>
              <w:rPr>
                <w:spacing w:val="-1"/>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A75150" w:rsidRPr="00907C9B" w14:paraId="3B51D58D" w14:textId="77777777" w:rsidTr="00A75150">
        <w:trPr>
          <w:trHeight w:hRule="exact" w:val="562"/>
          <w:tblHeader/>
        </w:trPr>
        <w:tc>
          <w:tcPr>
            <w:tcW w:w="2071" w:type="dxa"/>
            <w:tcBorders>
              <w:top w:val="single" w:sz="5" w:space="0" w:color="000000"/>
              <w:left w:val="single" w:sz="5" w:space="0" w:color="000000"/>
              <w:bottom w:val="single" w:sz="5" w:space="0" w:color="000000"/>
              <w:right w:val="single" w:sz="5" w:space="0" w:color="000000"/>
            </w:tcBorders>
          </w:tcPr>
          <w:p w14:paraId="708ABF8D" w14:textId="08E29D69"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documentTime</w:t>
            </w:r>
            <w:proofErr w:type="spellEnd"/>
          </w:p>
          <w:p w14:paraId="1674D44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5E379A3" w14:textId="77777777" w:rsidR="00A75150" w:rsidRPr="00171EC2" w:rsidRDefault="00A75150" w:rsidP="00A75150">
            <w:pPr>
              <w:spacing w:line="229" w:lineRule="exact"/>
              <w:ind w:left="102"/>
              <w:rPr>
                <w:sz w:val="20"/>
                <w:szCs w:val="20"/>
              </w:rPr>
            </w:pPr>
            <w:proofErr w:type="spellStart"/>
            <w:r>
              <w:rPr>
                <w:sz w:val="20"/>
                <w:szCs w:val="20"/>
              </w:rPr>
              <w:t>TimeStampType</w:t>
            </w:r>
            <w:proofErr w:type="spellEnd"/>
          </w:p>
          <w:p w14:paraId="1AFFB35B"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E90798E" w14:textId="153EDAF5" w:rsidR="00A75150" w:rsidRPr="001E1EDC" w:rsidRDefault="00A75150" w:rsidP="00A75150">
            <w:pPr>
              <w:spacing w:line="229" w:lineRule="exact"/>
              <w:ind w:left="102"/>
              <w:rPr>
                <w:spacing w:val="-1"/>
                <w:sz w:val="20"/>
                <w:szCs w:val="20"/>
              </w:rPr>
            </w:pPr>
            <w:r>
              <w:rPr>
                <w:sz w:val="20"/>
                <w:szCs w:val="20"/>
              </w:rPr>
              <w:t>Händelsetidpunkt</w:t>
            </w:r>
            <w:r w:rsidRPr="00E94C29">
              <w:rPr>
                <w:sz w:val="20"/>
                <w:szCs w:val="20"/>
              </w:rPr>
              <w:t xml:space="preserve">. Tidsangivelse för den </w:t>
            </w:r>
            <w:r>
              <w:rPr>
                <w:sz w:val="20"/>
                <w:szCs w:val="20"/>
              </w:rPr>
              <w:t>vaccinationstidpunkt</w:t>
            </w:r>
            <w:r w:rsidRPr="00E94C29">
              <w:rPr>
                <w:sz w:val="20"/>
                <w:szCs w:val="20"/>
              </w:rPr>
              <w:t xml:space="preserve"> dokumentet gäller.</w:t>
            </w:r>
          </w:p>
        </w:tc>
        <w:tc>
          <w:tcPr>
            <w:tcW w:w="1278" w:type="dxa"/>
            <w:tcBorders>
              <w:top w:val="single" w:sz="5" w:space="0" w:color="000000"/>
              <w:left w:val="single" w:sz="5" w:space="0" w:color="000000"/>
              <w:bottom w:val="single" w:sz="5" w:space="0" w:color="000000"/>
              <w:right w:val="single" w:sz="5" w:space="0" w:color="000000"/>
            </w:tcBorders>
          </w:tcPr>
          <w:p w14:paraId="67943212" w14:textId="677A1378"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sidRPr="00907C9B">
              <w:rPr>
                <w:sz w:val="20"/>
                <w:szCs w:val="20"/>
              </w:rPr>
              <w:t>..</w:t>
            </w:r>
            <w:proofErr w:type="gramEnd"/>
            <w:r w:rsidRPr="00907C9B">
              <w:rPr>
                <w:sz w:val="20"/>
                <w:szCs w:val="20"/>
              </w:rPr>
              <w:t>1</w:t>
            </w:r>
          </w:p>
        </w:tc>
      </w:tr>
      <w:tr w:rsidR="00A75150" w:rsidRPr="00907C9B" w14:paraId="070BC1E3" w14:textId="77777777" w:rsidTr="00A75150">
        <w:trPr>
          <w:trHeight w:hRule="exact" w:val="265"/>
          <w:tblHeader/>
        </w:trPr>
        <w:tc>
          <w:tcPr>
            <w:tcW w:w="2071" w:type="dxa"/>
            <w:tcBorders>
              <w:top w:val="single" w:sz="5" w:space="0" w:color="000000"/>
              <w:left w:val="single" w:sz="5" w:space="0" w:color="000000"/>
              <w:bottom w:val="single" w:sz="5" w:space="0" w:color="000000"/>
              <w:right w:val="single" w:sz="5" w:space="0" w:color="000000"/>
            </w:tcBorders>
          </w:tcPr>
          <w:p w14:paraId="4D7A431C" w14:textId="5DAFB2A6" w:rsidR="00A75150" w:rsidRPr="001E1EDC" w:rsidRDefault="00A75150" w:rsidP="00C006D9">
            <w:pPr>
              <w:tabs>
                <w:tab w:val="left" w:pos="567"/>
              </w:tabs>
              <w:spacing w:line="229" w:lineRule="exact"/>
              <w:ind w:left="102"/>
              <w:rPr>
                <w:sz w:val="20"/>
                <w:szCs w:val="20"/>
              </w:rPr>
            </w:pPr>
            <w:r>
              <w:rPr>
                <w:sz w:val="20"/>
                <w:szCs w:val="20"/>
              </w:rPr>
              <w:t xml:space="preserve">  </w:t>
            </w:r>
            <w:proofErr w:type="gramStart"/>
            <w:r w:rsidR="00F47045">
              <w:rPr>
                <w:sz w:val="20"/>
                <w:szCs w:val="20"/>
              </w:rPr>
              <w:t>..</w:t>
            </w:r>
            <w:proofErr w:type="gramEnd"/>
            <w:r w:rsidR="00F47045">
              <w:rPr>
                <w:sz w:val="20"/>
                <w:szCs w:val="20"/>
              </w:rPr>
              <w:t>/../</w:t>
            </w: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66D6E8C" w14:textId="4E4E71C1" w:rsidR="00A75150" w:rsidRPr="001E1EDC" w:rsidRDefault="00A75150" w:rsidP="00C006D9">
            <w:pPr>
              <w:spacing w:line="229" w:lineRule="exact"/>
              <w:ind w:left="102"/>
              <w:rPr>
                <w:sz w:val="20"/>
                <w:szCs w:val="20"/>
              </w:rPr>
            </w:pPr>
            <w:proofErr w:type="spellStart"/>
            <w:r>
              <w:rPr>
                <w:spacing w:val="-1"/>
                <w:sz w:val="20"/>
                <w:szCs w:val="20"/>
              </w:rPr>
              <w:t>PersonIdType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F36E7D9" w14:textId="326ECEC2" w:rsidR="00A75150" w:rsidRPr="001E1EDC" w:rsidRDefault="00A75150" w:rsidP="000D0D96">
            <w:pPr>
              <w:spacing w:line="229" w:lineRule="exact"/>
              <w:ind w:left="102"/>
              <w:rPr>
                <w:spacing w:val="-1"/>
                <w:sz w:val="20"/>
                <w:szCs w:val="20"/>
              </w:rPr>
            </w:pPr>
            <w:r w:rsidRPr="00041CC6">
              <w:rPr>
                <w:sz w:val="20"/>
                <w:szCs w:val="20"/>
              </w:rPr>
              <w:t>Id</w:t>
            </w:r>
            <w:r>
              <w:rPr>
                <w:sz w:val="20"/>
                <w:szCs w:val="20"/>
              </w:rPr>
              <w:t xml:space="preserve">entifierare för patient. </w:t>
            </w:r>
          </w:p>
        </w:tc>
        <w:tc>
          <w:tcPr>
            <w:tcW w:w="1278" w:type="dxa"/>
            <w:tcBorders>
              <w:top w:val="single" w:sz="5" w:space="0" w:color="000000"/>
              <w:left w:val="single" w:sz="5" w:space="0" w:color="000000"/>
              <w:bottom w:val="single" w:sz="5" w:space="0" w:color="000000"/>
              <w:right w:val="single" w:sz="5" w:space="0" w:color="000000"/>
            </w:tcBorders>
          </w:tcPr>
          <w:p w14:paraId="48693464" w14:textId="5FFEB38E"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154DCE5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19E7F8" w14:textId="5865624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sidR="00A75150">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1E51260" w14:textId="7D906F02"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BFEBB53" w14:textId="28FF973D" w:rsidR="00A75150" w:rsidRPr="001E1EDC" w:rsidRDefault="00A75150" w:rsidP="000D0D96">
            <w:pPr>
              <w:spacing w:line="229"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1278" w:type="dxa"/>
            <w:tcBorders>
              <w:top w:val="single" w:sz="5" w:space="0" w:color="000000"/>
              <w:left w:val="single" w:sz="5" w:space="0" w:color="000000"/>
              <w:bottom w:val="single" w:sz="5" w:space="0" w:color="000000"/>
              <w:right w:val="single" w:sz="5" w:space="0" w:color="000000"/>
            </w:tcBorders>
          </w:tcPr>
          <w:p w14:paraId="26653FD0" w14:textId="7059CE35" w:rsidR="00A75150" w:rsidRPr="001E1EDC" w:rsidRDefault="00A75150" w:rsidP="009D0E90">
            <w:pPr>
              <w:tabs>
                <w:tab w:val="left" w:pos="567"/>
              </w:tabs>
              <w:spacing w:line="229" w:lineRule="exact"/>
              <w:ind w:left="102" w:right="838"/>
              <w:rPr>
                <w:spacing w:val="-1"/>
                <w:sz w:val="20"/>
                <w:szCs w:val="20"/>
              </w:rPr>
            </w:pPr>
            <w:r>
              <w:rPr>
                <w:sz w:val="20"/>
                <w:szCs w:val="20"/>
              </w:rPr>
              <w:t>1</w:t>
            </w:r>
            <w:proofErr w:type="gramStart"/>
            <w:r>
              <w:rPr>
                <w:sz w:val="20"/>
                <w:szCs w:val="20"/>
              </w:rPr>
              <w:t>..</w:t>
            </w:r>
            <w:proofErr w:type="gramEnd"/>
            <w:r>
              <w:rPr>
                <w:sz w:val="20"/>
                <w:szCs w:val="20"/>
              </w:rPr>
              <w:t>1</w:t>
            </w:r>
          </w:p>
        </w:tc>
      </w:tr>
      <w:tr w:rsidR="00A75150" w:rsidRPr="00907C9B" w14:paraId="7F26CCEA" w14:textId="77777777" w:rsidTr="00A75150">
        <w:trPr>
          <w:trHeight w:hRule="exact" w:val="2120"/>
          <w:tblHeader/>
        </w:trPr>
        <w:tc>
          <w:tcPr>
            <w:tcW w:w="2071" w:type="dxa"/>
            <w:tcBorders>
              <w:top w:val="single" w:sz="5" w:space="0" w:color="000000"/>
              <w:left w:val="single" w:sz="5" w:space="0" w:color="000000"/>
              <w:bottom w:val="single" w:sz="5" w:space="0" w:color="000000"/>
              <w:right w:val="single" w:sz="5" w:space="0" w:color="000000"/>
            </w:tcBorders>
          </w:tcPr>
          <w:p w14:paraId="64F13618" w14:textId="662E4CCE"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4B51ECC" w14:textId="40F95DC5"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98F1B25" w14:textId="77777777" w:rsidR="00A75150" w:rsidRDefault="00A75150" w:rsidP="00A75150">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36B370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32BB761" w14:textId="42112658" w:rsidR="00A75150" w:rsidRPr="001E1EDC" w:rsidRDefault="00A75150" w:rsidP="009D0E90">
            <w:pPr>
              <w:tabs>
                <w:tab w:val="left" w:pos="567"/>
              </w:tabs>
              <w:spacing w:line="229" w:lineRule="exact"/>
              <w:ind w:left="102" w:right="838"/>
              <w:rPr>
                <w:spacing w:val="-1"/>
                <w:sz w:val="20"/>
                <w:szCs w:val="20"/>
              </w:rPr>
            </w:pPr>
            <w:r>
              <w:rPr>
                <w:sz w:val="20"/>
                <w:szCs w:val="20"/>
              </w:rPr>
              <w:t>1</w:t>
            </w:r>
            <w:proofErr w:type="gramStart"/>
            <w:r>
              <w:rPr>
                <w:sz w:val="20"/>
                <w:szCs w:val="20"/>
              </w:rPr>
              <w:t>..</w:t>
            </w:r>
            <w:proofErr w:type="gramEnd"/>
            <w:r>
              <w:rPr>
                <w:sz w:val="20"/>
                <w:szCs w:val="20"/>
              </w:rPr>
              <w:t>1</w:t>
            </w:r>
          </w:p>
        </w:tc>
      </w:tr>
      <w:tr w:rsidR="00A75150" w:rsidRPr="00907C9B" w14:paraId="64D8B425" w14:textId="77777777" w:rsidTr="00A75150">
        <w:trPr>
          <w:trHeight w:hRule="exact" w:val="705"/>
          <w:tblHeader/>
        </w:trPr>
        <w:tc>
          <w:tcPr>
            <w:tcW w:w="2071" w:type="dxa"/>
            <w:tcBorders>
              <w:top w:val="single" w:sz="5" w:space="0" w:color="000000"/>
              <w:left w:val="single" w:sz="5" w:space="0" w:color="000000"/>
              <w:bottom w:val="single" w:sz="5" w:space="0" w:color="000000"/>
              <w:right w:val="single" w:sz="5" w:space="0" w:color="000000"/>
            </w:tcBorders>
          </w:tcPr>
          <w:p w14:paraId="26F8D7E2" w14:textId="3909BA67"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EB7DD1">
              <w:rPr>
                <w:sz w:val="20"/>
                <w:szCs w:val="20"/>
              </w:rPr>
              <w:t>accountableHealthC</w:t>
            </w:r>
            <w:r w:rsidR="00A75150" w:rsidRPr="00100BA1">
              <w:rPr>
                <w:sz w:val="20"/>
                <w:szCs w:val="20"/>
              </w:rPr>
              <w:t>areProfessional</w:t>
            </w:r>
            <w:proofErr w:type="spellEnd"/>
          </w:p>
          <w:p w14:paraId="0E90348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7ED1BE" w14:textId="4A8B75D6" w:rsidR="00A75150" w:rsidRPr="00907C9B" w:rsidRDefault="00EB7DD1" w:rsidP="00A75150">
            <w:pPr>
              <w:spacing w:line="229" w:lineRule="exact"/>
              <w:ind w:left="102"/>
              <w:rPr>
                <w:sz w:val="20"/>
                <w:szCs w:val="20"/>
              </w:rPr>
            </w:pPr>
            <w:proofErr w:type="spellStart"/>
            <w:r>
              <w:rPr>
                <w:sz w:val="20"/>
                <w:szCs w:val="20"/>
              </w:rPr>
              <w:t>HealthC</w:t>
            </w:r>
            <w:r w:rsidR="00A75150">
              <w:rPr>
                <w:sz w:val="20"/>
                <w:szCs w:val="20"/>
              </w:rPr>
              <w:t>areProfessionalType</w:t>
            </w:r>
            <w:proofErr w:type="spellEnd"/>
          </w:p>
          <w:p w14:paraId="4D3CF5B1"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3413B4B" w14:textId="0BF1D9AE" w:rsidR="00A75150" w:rsidRPr="00D12DAD" w:rsidRDefault="00A75150" w:rsidP="00A75150">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w:t>
            </w:r>
            <w:r>
              <w:rPr>
                <w:spacing w:val="-1"/>
                <w:sz w:val="20"/>
                <w:szCs w:val="20"/>
              </w:rPr>
              <w:t>.</w:t>
            </w:r>
          </w:p>
          <w:p w14:paraId="36AA536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F4F6B6B" w14:textId="188C7AD9"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17AFA470"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60519F10" w14:textId="4D486DA9"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a</w:t>
            </w:r>
            <w:r w:rsidR="00A75150" w:rsidRPr="00907C9B">
              <w:rPr>
                <w:spacing w:val="-1"/>
                <w:sz w:val="20"/>
                <w:szCs w:val="20"/>
              </w:rPr>
              <w:t>uthorTime</w:t>
            </w:r>
            <w:proofErr w:type="spellEnd"/>
          </w:p>
          <w:p w14:paraId="6883EC3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650068C" w14:textId="77777777" w:rsidR="00A75150" w:rsidRPr="00DB2312" w:rsidRDefault="00A75150" w:rsidP="00A75150">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28092490"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7180B9E" w14:textId="77777777" w:rsidR="00A75150" w:rsidRPr="00DB2312" w:rsidRDefault="00A75150" w:rsidP="00A75150">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01CC7F7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D42687F" w14:textId="30826F50"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A75150" w:rsidRPr="00907C9B" w14:paraId="5311B886" w14:textId="77777777" w:rsidTr="00D54D1A">
        <w:trPr>
          <w:trHeight w:hRule="exact" w:val="1308"/>
          <w:tblHeader/>
        </w:trPr>
        <w:tc>
          <w:tcPr>
            <w:tcW w:w="2071" w:type="dxa"/>
            <w:tcBorders>
              <w:top w:val="single" w:sz="5" w:space="0" w:color="000000"/>
              <w:left w:val="single" w:sz="5" w:space="0" w:color="000000"/>
              <w:bottom w:val="single" w:sz="5" w:space="0" w:color="000000"/>
              <w:right w:val="single" w:sz="5" w:space="0" w:color="000000"/>
            </w:tcBorders>
          </w:tcPr>
          <w:p w14:paraId="16F50B69" w14:textId="0AA2B3F8"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6770B3">
              <w:rPr>
                <w:spacing w:val="-1"/>
                <w:sz w:val="20"/>
                <w:szCs w:val="20"/>
              </w:rPr>
              <w:t>healthcare</w:t>
            </w:r>
            <w:r w:rsidR="00A75150">
              <w:rPr>
                <w:spacing w:val="-1"/>
                <w:sz w:val="20"/>
                <w:szCs w:val="20"/>
              </w:rPr>
              <w:t>ProfessionalHSAId</w:t>
            </w:r>
            <w:proofErr w:type="spellEnd"/>
          </w:p>
          <w:p w14:paraId="48440E11"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51C3693A" w14:textId="77777777" w:rsidR="00A75150" w:rsidRPr="00DB2312" w:rsidRDefault="00A75150" w:rsidP="00A75150">
            <w:pPr>
              <w:spacing w:line="229" w:lineRule="exact"/>
              <w:ind w:left="102"/>
              <w:rPr>
                <w:rFonts w:ascii="Arial" w:hAnsi="Arial" w:cs="Arial"/>
                <w:sz w:val="20"/>
                <w:szCs w:val="20"/>
              </w:rPr>
            </w:pPr>
            <w:proofErr w:type="spellStart"/>
            <w:r w:rsidRPr="00DB2312">
              <w:rPr>
                <w:sz w:val="20"/>
                <w:szCs w:val="20"/>
              </w:rPr>
              <w:t>HSAIdType</w:t>
            </w:r>
            <w:proofErr w:type="spellEnd"/>
          </w:p>
          <w:p w14:paraId="75DC708C"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6F1C7CC3" w14:textId="77777777" w:rsidR="00D54D1A" w:rsidRPr="00D54D1A" w:rsidRDefault="00A75150" w:rsidP="00D54D1A">
            <w:pPr>
              <w:pStyle w:val="TableParagraph"/>
              <w:rPr>
                <w:spacing w:val="-1"/>
                <w:sz w:val="20"/>
                <w:szCs w:val="20"/>
              </w:rPr>
            </w:pPr>
            <w:r>
              <w:rPr>
                <w:spacing w:val="-1"/>
                <w:sz w:val="20"/>
                <w:szCs w:val="20"/>
              </w:rPr>
              <w:t>Hälso- och sjukvårdspersonens</w:t>
            </w:r>
            <w:r w:rsidRPr="00DB2312">
              <w:rPr>
                <w:spacing w:val="-1"/>
                <w:sz w:val="20"/>
                <w:szCs w:val="20"/>
              </w:rPr>
              <w:t xml:space="preserve"> HSA-id</w:t>
            </w:r>
            <w:r>
              <w:rPr>
                <w:spacing w:val="-1"/>
                <w:sz w:val="20"/>
                <w:szCs w:val="20"/>
              </w:rPr>
              <w:t>.</w:t>
            </w:r>
            <w:r w:rsidR="00D54D1A">
              <w:rPr>
                <w:spacing w:val="-1"/>
                <w:sz w:val="20"/>
                <w:szCs w:val="20"/>
              </w:rPr>
              <w:t xml:space="preserve"> </w:t>
            </w:r>
            <w:r w:rsidR="00D54D1A" w:rsidRPr="00D54D1A">
              <w:rPr>
                <w:spacing w:val="-1"/>
                <w:sz w:val="20"/>
                <w:szCs w:val="20"/>
              </w:rPr>
              <w:t>(Enligt NPÖ riv-</w:t>
            </w:r>
            <w:proofErr w:type="spellStart"/>
            <w:r w:rsidR="00D54D1A" w:rsidRPr="00D54D1A">
              <w:rPr>
                <w:spacing w:val="-1"/>
                <w:sz w:val="20"/>
                <w:szCs w:val="20"/>
              </w:rPr>
              <w:t>spec</w:t>
            </w:r>
            <w:proofErr w:type="spellEnd"/>
            <w:r w:rsidR="00D54D1A" w:rsidRPr="00D54D1A">
              <w:rPr>
                <w:spacing w:val="-1"/>
                <w:sz w:val="20"/>
                <w:szCs w:val="20"/>
              </w:rPr>
              <w:t xml:space="preserve"> 2.2.0 avsnitt 4.1.39 beslutsregel: </w:t>
            </w:r>
          </w:p>
          <w:p w14:paraId="24D6AAEA" w14:textId="0534FAA6" w:rsidR="00A75150" w:rsidRPr="001E1EDC" w:rsidRDefault="00D54D1A" w:rsidP="00D54D1A">
            <w:pPr>
              <w:pStyle w:val="TableParagraph"/>
              <w:rPr>
                <w:spacing w:val="-1"/>
                <w:sz w:val="20"/>
                <w:szCs w:val="20"/>
              </w:rPr>
            </w:pPr>
            <w:r w:rsidRPr="00D54D1A">
              <w:rPr>
                <w:spacing w:val="-1"/>
                <w:sz w:val="20"/>
                <w:szCs w:val="20"/>
              </w:rPr>
              <w:t xml:space="preserve">I de fall då HSA-id inte finns tillgängligt i systemet kan </w:t>
            </w:r>
            <w:proofErr w:type="spellStart"/>
            <w:r w:rsidRPr="00D54D1A">
              <w:rPr>
                <w:spacing w:val="-1"/>
                <w:sz w:val="20"/>
                <w:szCs w:val="20"/>
              </w:rPr>
              <w:t>Orgnr</w:t>
            </w:r>
            <w:proofErr w:type="spellEnd"/>
            <w:r w:rsidRPr="00D54D1A">
              <w:rPr>
                <w:spacing w:val="-1"/>
                <w:sz w:val="20"/>
                <w:szCs w:val="20"/>
              </w:rPr>
              <w:t xml:space="preserve"> + lokalt id anges.)</w:t>
            </w:r>
          </w:p>
        </w:tc>
        <w:tc>
          <w:tcPr>
            <w:tcW w:w="1278" w:type="dxa"/>
            <w:tcBorders>
              <w:top w:val="single" w:sz="5" w:space="0" w:color="000000"/>
              <w:left w:val="single" w:sz="5" w:space="0" w:color="000000"/>
              <w:bottom w:val="single" w:sz="5" w:space="0" w:color="000000"/>
              <w:right w:val="single" w:sz="5" w:space="0" w:color="000000"/>
            </w:tcBorders>
          </w:tcPr>
          <w:p w14:paraId="5A6796D1" w14:textId="5F5A3672"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1B4E6BE6" w14:textId="77777777" w:rsidTr="00A75150">
        <w:trPr>
          <w:trHeight w:hRule="exact" w:val="555"/>
          <w:tblHeader/>
        </w:trPr>
        <w:tc>
          <w:tcPr>
            <w:tcW w:w="2071" w:type="dxa"/>
            <w:tcBorders>
              <w:top w:val="single" w:sz="5" w:space="0" w:color="000000"/>
              <w:left w:val="single" w:sz="5" w:space="0" w:color="000000"/>
              <w:bottom w:val="single" w:sz="5" w:space="0" w:color="000000"/>
              <w:right w:val="single" w:sz="5" w:space="0" w:color="000000"/>
            </w:tcBorders>
          </w:tcPr>
          <w:p w14:paraId="69E0DC65" w14:textId="67021192"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6770B3">
              <w:rPr>
                <w:spacing w:val="-1"/>
                <w:sz w:val="20"/>
                <w:szCs w:val="20"/>
              </w:rPr>
              <w:t>healthcare</w:t>
            </w:r>
            <w:r w:rsidR="00A75150">
              <w:rPr>
                <w:spacing w:val="-1"/>
                <w:sz w:val="20"/>
                <w:szCs w:val="20"/>
              </w:rPr>
              <w:t>ProfessionalName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2740839" w14:textId="308704F1"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6C645F" w14:textId="4E3DBAA7" w:rsidR="00A75150" w:rsidRPr="001E1EDC" w:rsidRDefault="00A75150" w:rsidP="00A75150">
            <w:pPr>
              <w:spacing w:line="229" w:lineRule="exact"/>
              <w:ind w:left="102"/>
              <w:rPr>
                <w:spacing w:val="-1"/>
                <w:sz w:val="20"/>
                <w:szCs w:val="20"/>
              </w:rPr>
            </w:pPr>
            <w:r w:rsidRPr="00DB2312">
              <w:rPr>
                <w:sz w:val="20"/>
                <w:szCs w:val="20"/>
              </w:rPr>
              <w:t xml:space="preserve">Namn på </w:t>
            </w:r>
            <w:r>
              <w:rPr>
                <w:sz w:val="20"/>
                <w:szCs w:val="20"/>
              </w:rPr>
              <w:t>h</w:t>
            </w:r>
            <w:r>
              <w:rPr>
                <w:spacing w:val="-1"/>
                <w:sz w:val="20"/>
                <w:szCs w:val="20"/>
              </w:rPr>
              <w:t>älso- och sjukvårdspersonen</w:t>
            </w:r>
            <w:r w:rsidRPr="00DB2312">
              <w:rPr>
                <w:spacing w:val="-1"/>
                <w:sz w:val="20"/>
                <w:szCs w:val="20"/>
              </w:rPr>
              <w:t>. Om tillgängligt skall detta anges.</w:t>
            </w:r>
          </w:p>
        </w:tc>
        <w:tc>
          <w:tcPr>
            <w:tcW w:w="1278" w:type="dxa"/>
            <w:tcBorders>
              <w:top w:val="single" w:sz="5" w:space="0" w:color="000000"/>
              <w:left w:val="single" w:sz="5" w:space="0" w:color="000000"/>
              <w:bottom w:val="single" w:sz="5" w:space="0" w:color="000000"/>
              <w:right w:val="single" w:sz="5" w:space="0" w:color="000000"/>
            </w:tcBorders>
          </w:tcPr>
          <w:p w14:paraId="21537F7C" w14:textId="008EFAA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40FF3697" w14:textId="77777777" w:rsidTr="00A75150">
        <w:trPr>
          <w:trHeight w:hRule="exact" w:val="1427"/>
          <w:tblHeader/>
        </w:trPr>
        <w:tc>
          <w:tcPr>
            <w:tcW w:w="2071" w:type="dxa"/>
            <w:tcBorders>
              <w:top w:val="single" w:sz="5" w:space="0" w:color="000000"/>
              <w:left w:val="single" w:sz="5" w:space="0" w:color="000000"/>
              <w:bottom w:val="single" w:sz="5" w:space="0" w:color="000000"/>
              <w:right w:val="single" w:sz="5" w:space="0" w:color="000000"/>
            </w:tcBorders>
          </w:tcPr>
          <w:p w14:paraId="0832AEFD" w14:textId="3A65716C"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6770B3">
              <w:rPr>
                <w:spacing w:val="-1"/>
                <w:sz w:val="20"/>
                <w:szCs w:val="20"/>
              </w:rPr>
              <w:t>healthcare</w:t>
            </w:r>
            <w:r w:rsidR="00A75150">
              <w:rPr>
                <w:spacing w:val="-1"/>
                <w:sz w:val="20"/>
                <w:szCs w:val="20"/>
              </w:rPr>
              <w:t>Professional</w:t>
            </w:r>
            <w:r w:rsidR="00A75150" w:rsidRPr="00907C9B">
              <w:rPr>
                <w:spacing w:val="-1"/>
                <w:sz w:val="20"/>
                <w:szCs w:val="20"/>
              </w:rPr>
              <w:t>RoleCode</w:t>
            </w:r>
            <w:proofErr w:type="spellEnd"/>
          </w:p>
          <w:p w14:paraId="2A8E24B5"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B6FDCFB" w14:textId="77777777" w:rsidR="00A75150" w:rsidRPr="00DB2312" w:rsidRDefault="00A75150" w:rsidP="00A75150">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2A22F88A"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D7D4996" w14:textId="77777777" w:rsidR="00A75150" w:rsidRPr="00DB2312" w:rsidRDefault="00A75150" w:rsidP="00A75150">
            <w:pPr>
              <w:spacing w:line="226" w:lineRule="exact"/>
              <w:ind w:left="102"/>
              <w:rPr>
                <w:sz w:val="20"/>
                <w:szCs w:val="20"/>
              </w:rPr>
            </w:pPr>
            <w:r w:rsidRPr="00DB2312">
              <w:rPr>
                <w:sz w:val="20"/>
                <w:szCs w:val="20"/>
              </w:rPr>
              <w:t xml:space="preserve">Information om personens befattning. Om möjligt skall KV Befattning (OID 1.2.752.129.2.2.1.4), se </w:t>
            </w:r>
          </w:p>
          <w:p w14:paraId="3A7CCAC2" w14:textId="77777777" w:rsidR="00A75150" w:rsidRDefault="0001238E" w:rsidP="00A75150">
            <w:pPr>
              <w:spacing w:line="226" w:lineRule="exact"/>
              <w:ind w:left="102"/>
              <w:rPr>
                <w:spacing w:val="-1"/>
                <w:sz w:val="20"/>
                <w:szCs w:val="20"/>
              </w:rPr>
            </w:pPr>
            <w:hyperlink r:id="rId21" w:history="1">
              <w:r w:rsidR="00A75150" w:rsidRPr="00DB2312">
                <w:rPr>
                  <w:rStyle w:val="Hyperlnk"/>
                  <w:sz w:val="20"/>
                  <w:szCs w:val="20"/>
                </w:rPr>
                <w:t>http://www.inera.se/Documents/TJANSTER_PROJEKT/Katalogtjanst_HSA/Innehall/hsa_innehall_befattning.pdf</w:t>
              </w:r>
            </w:hyperlink>
          </w:p>
          <w:p w14:paraId="1AA5963C"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D8135F1" w14:textId="607B4CB4" w:rsidR="00A75150" w:rsidRPr="001E1EDC" w:rsidRDefault="00A75150" w:rsidP="009D0E90">
            <w:pPr>
              <w:tabs>
                <w:tab w:val="left" w:pos="567"/>
              </w:tabs>
              <w:spacing w:line="229" w:lineRule="exact"/>
              <w:ind w:left="102" w:right="838"/>
              <w:rPr>
                <w:spacing w:val="-1"/>
                <w:sz w:val="20"/>
                <w:szCs w:val="20"/>
              </w:rPr>
            </w:pPr>
            <w:r w:rsidRPr="002D6889">
              <w:rPr>
                <w:spacing w:val="-1"/>
                <w:sz w:val="20"/>
                <w:szCs w:val="20"/>
                <w:lang w:val="en-US"/>
              </w:rPr>
              <w:t>0..1</w:t>
            </w:r>
          </w:p>
        </w:tc>
      </w:tr>
      <w:tr w:rsidR="00A75150" w:rsidRPr="00907C9B" w14:paraId="656E53D4" w14:textId="77777777" w:rsidTr="00A75150">
        <w:trPr>
          <w:trHeight w:hRule="exact" w:val="710"/>
          <w:tblHeader/>
        </w:trPr>
        <w:tc>
          <w:tcPr>
            <w:tcW w:w="2071" w:type="dxa"/>
            <w:tcBorders>
              <w:top w:val="single" w:sz="5" w:space="0" w:color="000000"/>
              <w:left w:val="single" w:sz="5" w:space="0" w:color="000000"/>
              <w:bottom w:val="single" w:sz="5" w:space="0" w:color="000000"/>
              <w:right w:val="single" w:sz="5" w:space="0" w:color="000000"/>
            </w:tcBorders>
          </w:tcPr>
          <w:p w14:paraId="19DE291B" w14:textId="5B06A7A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ADBBA03" w14:textId="5FFA82E3"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5A7BF0B0" w14:textId="6F9ED57A" w:rsidR="00A75150" w:rsidRPr="001E1EDC" w:rsidRDefault="00A75150" w:rsidP="000D0D96">
            <w:pPr>
              <w:spacing w:line="229" w:lineRule="exact"/>
              <w:ind w:left="102"/>
              <w:rPr>
                <w:spacing w:val="-1"/>
                <w:sz w:val="20"/>
                <w:szCs w:val="20"/>
              </w:rPr>
            </w:pPr>
            <w:r w:rsidRPr="00974712">
              <w:rPr>
                <w:sz w:val="20"/>
                <w:szCs w:val="20"/>
              </w:rPr>
              <w:t xml:space="preserve">Befattningskod. Om </w:t>
            </w:r>
            <w:proofErr w:type="spellStart"/>
            <w:r w:rsidRPr="00974712">
              <w:rPr>
                <w:sz w:val="20"/>
                <w:szCs w:val="20"/>
              </w:rPr>
              <w:t>co</w:t>
            </w:r>
            <w:r w:rsidR="004D48FD">
              <w:rPr>
                <w:sz w:val="20"/>
                <w:szCs w:val="20"/>
              </w:rPr>
              <w:t>de</w:t>
            </w:r>
            <w:proofErr w:type="spellEnd"/>
            <w:r w:rsidR="004D48FD">
              <w:rPr>
                <w:sz w:val="20"/>
                <w:szCs w:val="20"/>
              </w:rPr>
              <w:t xml:space="preserve"> anges skall också </w:t>
            </w:r>
            <w:proofErr w:type="spellStart"/>
            <w:r w:rsidR="004D48FD">
              <w:rPr>
                <w:sz w:val="20"/>
                <w:szCs w:val="20"/>
              </w:rPr>
              <w:t>codeSystem</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5FCD637B" w14:textId="3BFC772A"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267FFB5" w14:textId="77777777" w:rsidTr="00A75150">
        <w:trPr>
          <w:trHeight w:hRule="exact" w:val="849"/>
          <w:tblHeader/>
        </w:trPr>
        <w:tc>
          <w:tcPr>
            <w:tcW w:w="2071" w:type="dxa"/>
            <w:tcBorders>
              <w:top w:val="single" w:sz="5" w:space="0" w:color="000000"/>
              <w:left w:val="single" w:sz="5" w:space="0" w:color="000000"/>
              <w:bottom w:val="single" w:sz="5" w:space="0" w:color="000000"/>
              <w:right w:val="single" w:sz="5" w:space="0" w:color="000000"/>
            </w:tcBorders>
          </w:tcPr>
          <w:p w14:paraId="5492C64E" w14:textId="0FFAB008"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proofErr w:type="spellEnd"/>
            <w:r w:rsidR="00A75150">
              <w:rPr>
                <w:sz w:val="20"/>
                <w:szCs w:val="20"/>
                <w:lang w:val="en-US"/>
              </w:rPr>
              <w:t>System</w:t>
            </w:r>
          </w:p>
        </w:tc>
        <w:tc>
          <w:tcPr>
            <w:tcW w:w="1844" w:type="dxa"/>
            <w:tcBorders>
              <w:top w:val="single" w:sz="5" w:space="0" w:color="000000"/>
              <w:left w:val="single" w:sz="5" w:space="0" w:color="000000"/>
              <w:bottom w:val="single" w:sz="5" w:space="0" w:color="000000"/>
              <w:right w:val="single" w:sz="5" w:space="0" w:color="000000"/>
            </w:tcBorders>
          </w:tcPr>
          <w:p w14:paraId="1DCE7375" w14:textId="0C6F8997"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1430102C" w14:textId="2DFE0A7F" w:rsidR="00A75150" w:rsidRPr="001E1EDC" w:rsidRDefault="00A75150" w:rsidP="000D0D96">
            <w:pPr>
              <w:spacing w:line="229" w:lineRule="exact"/>
              <w:ind w:left="102"/>
              <w:rPr>
                <w:spacing w:val="-1"/>
                <w:sz w:val="20"/>
                <w:szCs w:val="20"/>
              </w:rPr>
            </w:pPr>
            <w:r w:rsidRPr="00DB2312">
              <w:rPr>
                <w:sz w:val="20"/>
                <w:szCs w:val="20"/>
              </w:rPr>
              <w:t xml:space="preserve">Kodsystem för </w:t>
            </w:r>
            <w:r w:rsidRPr="00974712">
              <w:rPr>
                <w:sz w:val="20"/>
                <w:szCs w:val="20"/>
              </w:rPr>
              <w:t xml:space="preserve">befattningskod.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12E91219" w14:textId="05E57D29"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1E12C377" w14:textId="77777777" w:rsidTr="00A75150">
        <w:trPr>
          <w:trHeight w:hRule="exact" w:val="279"/>
          <w:tblHeader/>
        </w:trPr>
        <w:tc>
          <w:tcPr>
            <w:tcW w:w="2071" w:type="dxa"/>
            <w:tcBorders>
              <w:top w:val="single" w:sz="5" w:space="0" w:color="000000"/>
              <w:left w:val="single" w:sz="5" w:space="0" w:color="000000"/>
              <w:bottom w:val="single" w:sz="5" w:space="0" w:color="000000"/>
              <w:right w:val="single" w:sz="5" w:space="0" w:color="000000"/>
            </w:tcBorders>
          </w:tcPr>
          <w:p w14:paraId="3AC98631" w14:textId="52BA69EC"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r w:rsidR="00A75150" w:rsidRPr="00DB2312">
              <w:rPr>
                <w:sz w:val="20"/>
                <w:szCs w:val="20"/>
              </w:rPr>
              <w:t>SystemName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2DCB8F" w14:textId="0FF71A1E"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7E70AE8" w14:textId="15B19D09" w:rsidR="00A75150" w:rsidRPr="001E1EDC" w:rsidRDefault="00A75150" w:rsidP="000D0D96">
            <w:pPr>
              <w:spacing w:line="229" w:lineRule="exact"/>
              <w:ind w:left="102"/>
              <w:rPr>
                <w:spacing w:val="-1"/>
                <w:sz w:val="20"/>
                <w:szCs w:val="20"/>
              </w:rPr>
            </w:pPr>
            <w:r>
              <w:rPr>
                <w:sz w:val="20"/>
                <w:szCs w:val="20"/>
              </w:rPr>
              <w:t>Namn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559A5DF1" w14:textId="59E2153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3A5D189E" w14:textId="77777777" w:rsidTr="00384BAE">
        <w:trPr>
          <w:trHeight w:hRule="exact" w:val="581"/>
          <w:tblHeader/>
        </w:trPr>
        <w:tc>
          <w:tcPr>
            <w:tcW w:w="2071" w:type="dxa"/>
            <w:tcBorders>
              <w:top w:val="single" w:sz="5" w:space="0" w:color="000000"/>
              <w:left w:val="single" w:sz="5" w:space="0" w:color="000000"/>
              <w:bottom w:val="single" w:sz="5" w:space="0" w:color="000000"/>
              <w:right w:val="single" w:sz="5" w:space="0" w:color="000000"/>
            </w:tcBorders>
          </w:tcPr>
          <w:p w14:paraId="50E168B2" w14:textId="15DC709F"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r w:rsidR="00A75150" w:rsidRPr="00DB2312">
              <w:rPr>
                <w:sz w:val="20"/>
                <w:szCs w:val="20"/>
              </w:rPr>
              <w:t>SystemVersion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27A64E7" w14:textId="42F9BD9B"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C7DF5DE" w14:textId="01EBAEEA" w:rsidR="00A75150" w:rsidRPr="001E1EDC" w:rsidRDefault="00A75150" w:rsidP="000D0D96">
            <w:pPr>
              <w:spacing w:line="229" w:lineRule="exact"/>
              <w:ind w:left="102"/>
              <w:rPr>
                <w:spacing w:val="-1"/>
                <w:sz w:val="20"/>
                <w:szCs w:val="20"/>
              </w:rPr>
            </w:pPr>
            <w:r>
              <w:rPr>
                <w:sz w:val="20"/>
                <w:szCs w:val="20"/>
              </w:rPr>
              <w:t>Version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674E1A8A" w14:textId="49A2050C"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78A12141" w14:textId="77777777" w:rsidTr="00A75150">
        <w:trPr>
          <w:trHeight w:hRule="exact" w:val="953"/>
          <w:tblHeader/>
        </w:trPr>
        <w:tc>
          <w:tcPr>
            <w:tcW w:w="2071" w:type="dxa"/>
            <w:tcBorders>
              <w:top w:val="single" w:sz="5" w:space="0" w:color="000000"/>
              <w:left w:val="single" w:sz="5" w:space="0" w:color="000000"/>
              <w:bottom w:val="single" w:sz="5" w:space="0" w:color="000000"/>
              <w:right w:val="single" w:sz="5" w:space="0" w:color="000000"/>
            </w:tcBorders>
          </w:tcPr>
          <w:p w14:paraId="2086423D" w14:textId="2040BB5C" w:rsidR="00A75150" w:rsidRPr="001E1EDC" w:rsidRDefault="00F47045"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r>
              <w:rPr>
                <w:spacing w:val="-1"/>
                <w:sz w:val="20"/>
                <w:szCs w:val="20"/>
              </w:rPr>
              <w:t>../</w:t>
            </w:r>
            <w:proofErr w:type="spellStart"/>
            <w:r w:rsidR="00A75150">
              <w:rPr>
                <w:spacing w:val="-1"/>
                <w:sz w:val="20"/>
                <w:szCs w:val="20"/>
              </w:rPr>
              <w:t>displayName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9A7D3A8" w14:textId="473C2DD2"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66FC866" w14:textId="6AB6A4E8" w:rsidR="00A75150" w:rsidRPr="001E1EDC" w:rsidRDefault="00A75150" w:rsidP="000D0D96">
            <w:pPr>
              <w:spacing w:line="229" w:lineRule="exact"/>
              <w:ind w:left="102"/>
              <w:rPr>
                <w:spacing w:val="-1"/>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5967A7E7" w14:textId="7BE14D64"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208700E3" w14:textId="77777777" w:rsidTr="00A75150">
        <w:trPr>
          <w:trHeight w:hRule="exact" w:val="1689"/>
          <w:tblHeader/>
        </w:trPr>
        <w:tc>
          <w:tcPr>
            <w:tcW w:w="2071" w:type="dxa"/>
            <w:tcBorders>
              <w:top w:val="single" w:sz="5" w:space="0" w:color="000000"/>
              <w:left w:val="single" w:sz="5" w:space="0" w:color="000000"/>
              <w:bottom w:val="single" w:sz="5" w:space="0" w:color="000000"/>
              <w:right w:val="single" w:sz="5" w:space="0" w:color="000000"/>
            </w:tcBorders>
          </w:tcPr>
          <w:p w14:paraId="5885C0BC" w14:textId="61A3A4B4"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originalText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E3FCB88" w14:textId="27E55A91"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24D037C2" w14:textId="77777777" w:rsidR="00A75150" w:rsidRDefault="00A75150" w:rsidP="00A75150">
            <w:pPr>
              <w:spacing w:line="229" w:lineRule="exact"/>
              <w:ind w:left="102"/>
              <w:rPr>
                <w:sz w:val="20"/>
                <w:szCs w:val="20"/>
              </w:rPr>
            </w:pPr>
            <w:r w:rsidRPr="00DB2312">
              <w:rPr>
                <w:sz w:val="20"/>
                <w:szCs w:val="20"/>
              </w:rPr>
              <w:t xml:space="preserve">Om befattning </w:t>
            </w:r>
            <w:r>
              <w:rPr>
                <w:sz w:val="20"/>
                <w:szCs w:val="20"/>
              </w:rPr>
              <w:t>ä</w:t>
            </w:r>
            <w:r w:rsidRPr="00DB2312">
              <w:rPr>
                <w:sz w:val="20"/>
                <w:szCs w:val="20"/>
              </w:rPr>
              <w:t xml:space="preserve">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106FF514" w14:textId="4D3ED407" w:rsidR="00A75150" w:rsidRPr="001E1EDC" w:rsidRDefault="00A75150" w:rsidP="000D0D96">
            <w:pPr>
              <w:spacing w:line="229" w:lineRule="exact"/>
              <w:ind w:left="102"/>
              <w:rPr>
                <w:spacing w:val="-1"/>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sidR="006770B3">
              <w:rPr>
                <w:spacing w:val="-1"/>
                <w:sz w:val="20"/>
                <w:szCs w:val="20"/>
              </w:rPr>
              <w:t>healthcare</w:t>
            </w:r>
            <w:r>
              <w:rPr>
                <w:spacing w:val="-1"/>
                <w:sz w:val="20"/>
                <w:szCs w:val="20"/>
              </w:rPr>
              <w:t>Professional</w:t>
            </w:r>
            <w:r w:rsidRPr="00907C9B">
              <w:rPr>
                <w:spacing w:val="-1"/>
                <w:sz w:val="20"/>
                <w:szCs w:val="20"/>
              </w:rPr>
              <w:t>RoleCode</w:t>
            </w:r>
            <w:proofErr w:type="spellEnd"/>
            <w:r>
              <w:rPr>
                <w:spacing w:val="-1"/>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3219BD7C" w14:textId="55B7E20E"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92C5DAA" w14:textId="77777777" w:rsidTr="00A75150">
        <w:trPr>
          <w:trHeight w:hRule="exact" w:val="565"/>
          <w:tblHeader/>
        </w:trPr>
        <w:tc>
          <w:tcPr>
            <w:tcW w:w="2071" w:type="dxa"/>
            <w:tcBorders>
              <w:top w:val="single" w:sz="5" w:space="0" w:color="000000"/>
              <w:left w:val="single" w:sz="5" w:space="0" w:color="000000"/>
              <w:bottom w:val="single" w:sz="5" w:space="0" w:color="000000"/>
              <w:right w:val="single" w:sz="5" w:space="0" w:color="000000"/>
            </w:tcBorders>
          </w:tcPr>
          <w:p w14:paraId="7639B8D6" w14:textId="349D3DD8" w:rsidR="00A75150" w:rsidRPr="001E1EDC" w:rsidRDefault="00F47045" w:rsidP="00C006D9">
            <w:pPr>
              <w:tabs>
                <w:tab w:val="left" w:pos="567"/>
              </w:tabs>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6770B3">
              <w:rPr>
                <w:spacing w:val="-1"/>
                <w:sz w:val="20"/>
                <w:szCs w:val="20"/>
              </w:rPr>
              <w:t>healthcare</w:t>
            </w:r>
            <w:r w:rsidR="00A75150">
              <w:rPr>
                <w:spacing w:val="-1"/>
                <w:sz w:val="20"/>
                <w:szCs w:val="20"/>
              </w:rPr>
              <w:t>Professional</w:t>
            </w:r>
            <w:r w:rsidR="00A75150" w:rsidRPr="008C68A3">
              <w:rPr>
                <w:spacing w:val="-1"/>
                <w:sz w:val="20"/>
                <w:szCs w:val="20"/>
              </w:rPr>
              <w:t>OrgUnit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F74E8AC" w14:textId="537740C5" w:rsidR="00A75150" w:rsidRPr="001E1EDC" w:rsidRDefault="00A75150" w:rsidP="00C006D9">
            <w:pPr>
              <w:spacing w:line="229" w:lineRule="exact"/>
              <w:ind w:left="102"/>
              <w:rPr>
                <w:sz w:val="20"/>
                <w:szCs w:val="20"/>
              </w:rPr>
            </w:pPr>
            <w:proofErr w:type="spellStart"/>
            <w:r w:rsidRPr="00F47045">
              <w:rPr>
                <w:spacing w:val="-1"/>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30EDCEF" w14:textId="4D55348A" w:rsidR="00A75150" w:rsidRPr="001E1EDC" w:rsidRDefault="00A75150" w:rsidP="00A75150">
            <w:pPr>
              <w:spacing w:line="229" w:lineRule="exact"/>
              <w:ind w:left="102"/>
              <w:rPr>
                <w:spacing w:val="-1"/>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1278" w:type="dxa"/>
            <w:tcBorders>
              <w:top w:val="single" w:sz="5" w:space="0" w:color="000000"/>
              <w:left w:val="single" w:sz="5" w:space="0" w:color="000000"/>
              <w:bottom w:val="single" w:sz="5" w:space="0" w:color="000000"/>
              <w:right w:val="single" w:sz="5" w:space="0" w:color="000000"/>
            </w:tcBorders>
          </w:tcPr>
          <w:p w14:paraId="4C3E9D7B" w14:textId="2A562EF0"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770C2CE6" w14:textId="77777777" w:rsidTr="00D54D1A">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5611FE66" w14:textId="389703F4"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orgUnitHSAId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B597F60" w14:textId="10EDA745" w:rsidR="00A75150" w:rsidRPr="001E1EDC" w:rsidRDefault="00A75150" w:rsidP="00C006D9">
            <w:pPr>
              <w:spacing w:line="229" w:lineRule="exact"/>
              <w:ind w:left="102"/>
              <w:rPr>
                <w:sz w:val="20"/>
                <w:szCs w:val="20"/>
              </w:rPr>
            </w:pPr>
            <w:proofErr w:type="spellStart"/>
            <w:r>
              <w:rPr>
                <w:spacing w:val="-1"/>
                <w:sz w:val="20"/>
                <w:szCs w:val="20"/>
              </w:rPr>
              <w:t>HSAIdType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EB1C55" w14:textId="50CFEB86" w:rsidR="00D54D1A" w:rsidRPr="00D54D1A" w:rsidRDefault="00A75150" w:rsidP="00D54D1A">
            <w:pPr>
              <w:spacing w:line="229" w:lineRule="exact"/>
              <w:ind w:left="102"/>
              <w:rPr>
                <w:sz w:val="20"/>
                <w:szCs w:val="20"/>
              </w:rPr>
            </w:pPr>
            <w:r w:rsidRPr="00974712">
              <w:rPr>
                <w:sz w:val="20"/>
                <w:szCs w:val="20"/>
              </w:rPr>
              <w:t>HSA-id för organisationsenhet.</w:t>
            </w:r>
            <w:r w:rsidR="00D54D1A">
              <w:rPr>
                <w:sz w:val="20"/>
                <w:szCs w:val="20"/>
              </w:rPr>
              <w:t xml:space="preserve"> </w:t>
            </w:r>
            <w:r w:rsidR="00D54D1A" w:rsidRPr="00D54D1A">
              <w:rPr>
                <w:sz w:val="20"/>
                <w:szCs w:val="20"/>
              </w:rPr>
              <w:t>(Enligt NPÖ riv-</w:t>
            </w:r>
            <w:proofErr w:type="spellStart"/>
            <w:r w:rsidR="00D54D1A" w:rsidRPr="00D54D1A">
              <w:rPr>
                <w:sz w:val="20"/>
                <w:szCs w:val="20"/>
              </w:rPr>
              <w:t>spec</w:t>
            </w:r>
            <w:proofErr w:type="spellEnd"/>
            <w:r w:rsidR="00D54D1A" w:rsidRPr="00D54D1A">
              <w:rPr>
                <w:sz w:val="20"/>
                <w:szCs w:val="20"/>
              </w:rPr>
              <w:t xml:space="preserve"> 2.2.0 avsnitt 4.1.6 beslutsregel: </w:t>
            </w:r>
          </w:p>
          <w:p w14:paraId="03784412" w14:textId="79AADD2A" w:rsidR="00A75150" w:rsidRPr="001E1EDC" w:rsidRDefault="00D54D1A" w:rsidP="00D54D1A">
            <w:pPr>
              <w:spacing w:line="229" w:lineRule="exact"/>
              <w:ind w:left="102"/>
              <w:rPr>
                <w:spacing w:val="-1"/>
                <w:sz w:val="20"/>
                <w:szCs w:val="20"/>
              </w:rPr>
            </w:pPr>
            <w:r w:rsidRPr="00D54D1A">
              <w:rPr>
                <w:sz w:val="20"/>
                <w:szCs w:val="20"/>
              </w:rPr>
              <w:t xml:space="preserve">I de fall då HSA-id inte finns tillgängligt i systemet kan </w:t>
            </w:r>
            <w:proofErr w:type="spellStart"/>
            <w:r w:rsidRPr="00D54D1A">
              <w:rPr>
                <w:sz w:val="20"/>
                <w:szCs w:val="20"/>
              </w:rPr>
              <w:t>Orgnr</w:t>
            </w:r>
            <w:proofErr w:type="spellEnd"/>
            <w:r w:rsidRPr="00D54D1A">
              <w:rPr>
                <w:sz w:val="20"/>
                <w:szCs w:val="20"/>
              </w:rPr>
              <w:t xml:space="preserve"> + lokalt id anges.)</w:t>
            </w:r>
          </w:p>
        </w:tc>
        <w:tc>
          <w:tcPr>
            <w:tcW w:w="1278" w:type="dxa"/>
            <w:tcBorders>
              <w:top w:val="single" w:sz="5" w:space="0" w:color="000000"/>
              <w:left w:val="single" w:sz="5" w:space="0" w:color="000000"/>
              <w:bottom w:val="single" w:sz="5" w:space="0" w:color="000000"/>
              <w:right w:val="single" w:sz="5" w:space="0" w:color="000000"/>
            </w:tcBorders>
          </w:tcPr>
          <w:p w14:paraId="37D810E0" w14:textId="24E07299"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448D8FFF" w14:textId="77777777" w:rsidTr="00A75150">
        <w:trPr>
          <w:trHeight w:hRule="exact" w:val="835"/>
          <w:tblHeader/>
        </w:trPr>
        <w:tc>
          <w:tcPr>
            <w:tcW w:w="2071" w:type="dxa"/>
            <w:tcBorders>
              <w:top w:val="single" w:sz="5" w:space="0" w:color="000000"/>
              <w:left w:val="single" w:sz="5" w:space="0" w:color="000000"/>
              <w:bottom w:val="single" w:sz="5" w:space="0" w:color="000000"/>
              <w:right w:val="single" w:sz="5" w:space="0" w:color="000000"/>
            </w:tcBorders>
          </w:tcPr>
          <w:p w14:paraId="2923775B" w14:textId="4387F3B8"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0A6A504" w14:textId="4FEFB540"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41564D2" w14:textId="4983D262" w:rsidR="00A75150" w:rsidRPr="001E1EDC" w:rsidRDefault="00A75150" w:rsidP="000D0D96">
            <w:pPr>
              <w:spacing w:line="229" w:lineRule="exact"/>
              <w:ind w:left="102"/>
              <w:rPr>
                <w:spacing w:val="-1"/>
                <w:sz w:val="20"/>
                <w:szCs w:val="20"/>
              </w:rPr>
            </w:pPr>
            <w:r w:rsidRPr="008C68A3">
              <w:rPr>
                <w:spacing w:val="-1"/>
                <w:sz w:val="20"/>
                <w:szCs w:val="20"/>
              </w:rPr>
              <w:t xml:space="preserve">Namnet på den organisation som </w:t>
            </w:r>
            <w:r>
              <w:rPr>
                <w:spacing w:val="-1"/>
                <w:sz w:val="20"/>
                <w:szCs w:val="20"/>
              </w:rPr>
              <w:t>hälso- och sjukvårdspersonen</w:t>
            </w:r>
            <w:r w:rsidRPr="008C68A3">
              <w:rPr>
                <w:spacing w:val="-1"/>
                <w:sz w:val="20"/>
                <w:szCs w:val="20"/>
              </w:rPr>
              <w:t xml:space="preserve"> är uppdragstagare på</w:t>
            </w:r>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3C98203" w14:textId="786F42ED"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1F924706"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05D9FA7D" w14:textId="3620CE4B"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orgUnitTelecom</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6B4084" w14:textId="75D544C2"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B96B6C9" w14:textId="11BBADCE" w:rsidR="00A75150" w:rsidRPr="001E1EDC" w:rsidRDefault="00A75150" w:rsidP="000D0D96">
            <w:pPr>
              <w:spacing w:line="229" w:lineRule="exact"/>
              <w:ind w:left="102"/>
              <w:rPr>
                <w:spacing w:val="-1"/>
                <w:sz w:val="20"/>
                <w:szCs w:val="20"/>
              </w:rPr>
            </w:pPr>
            <w:r w:rsidRPr="00974712">
              <w:rPr>
                <w:sz w:val="20"/>
                <w:szCs w:val="20"/>
              </w:rPr>
              <w:t xml:space="preserve">Telefon till </w:t>
            </w:r>
            <w:r w:rsidRPr="00974712">
              <w:rPr>
                <w:spacing w:val="-1"/>
                <w:sz w:val="20"/>
                <w:szCs w:val="20"/>
              </w:rPr>
              <w:t>organisationsenhet</w:t>
            </w:r>
          </w:p>
        </w:tc>
        <w:tc>
          <w:tcPr>
            <w:tcW w:w="1278" w:type="dxa"/>
            <w:tcBorders>
              <w:top w:val="single" w:sz="5" w:space="0" w:color="000000"/>
              <w:left w:val="single" w:sz="5" w:space="0" w:color="000000"/>
              <w:bottom w:val="single" w:sz="5" w:space="0" w:color="000000"/>
              <w:right w:val="single" w:sz="5" w:space="0" w:color="000000"/>
            </w:tcBorders>
          </w:tcPr>
          <w:p w14:paraId="4FEF04A6" w14:textId="68077DE4"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18589E33" w14:textId="77777777" w:rsidTr="00A75150">
        <w:trPr>
          <w:trHeight w:hRule="exact" w:val="284"/>
          <w:tblHeader/>
        </w:trPr>
        <w:tc>
          <w:tcPr>
            <w:tcW w:w="2071" w:type="dxa"/>
            <w:tcBorders>
              <w:top w:val="single" w:sz="5" w:space="0" w:color="000000"/>
              <w:left w:val="single" w:sz="5" w:space="0" w:color="000000"/>
              <w:bottom w:val="single" w:sz="5" w:space="0" w:color="000000"/>
              <w:right w:val="single" w:sz="5" w:space="0" w:color="000000"/>
            </w:tcBorders>
          </w:tcPr>
          <w:p w14:paraId="49BB682D" w14:textId="714EF98E"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orgUnitEmail</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5986CA0" w14:textId="72C87391"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38C0DA4" w14:textId="0F068674" w:rsidR="00A75150" w:rsidRPr="001E1EDC" w:rsidRDefault="00A75150" w:rsidP="000D0D96">
            <w:pPr>
              <w:spacing w:line="229" w:lineRule="exact"/>
              <w:ind w:left="102"/>
              <w:rPr>
                <w:spacing w:val="-1"/>
                <w:sz w:val="20"/>
                <w:szCs w:val="20"/>
              </w:rPr>
            </w:pPr>
            <w:r w:rsidRPr="00974712">
              <w:rPr>
                <w:sz w:val="20"/>
                <w:szCs w:val="20"/>
              </w:rPr>
              <w:t>Epost till enhet</w:t>
            </w:r>
          </w:p>
        </w:tc>
        <w:tc>
          <w:tcPr>
            <w:tcW w:w="1278" w:type="dxa"/>
            <w:tcBorders>
              <w:top w:val="single" w:sz="5" w:space="0" w:color="000000"/>
              <w:left w:val="single" w:sz="5" w:space="0" w:color="000000"/>
              <w:bottom w:val="single" w:sz="5" w:space="0" w:color="000000"/>
              <w:right w:val="single" w:sz="5" w:space="0" w:color="000000"/>
            </w:tcBorders>
          </w:tcPr>
          <w:p w14:paraId="1EF42C6A" w14:textId="0860D59A"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40F4C50D" w14:textId="77777777" w:rsidTr="00533760">
        <w:trPr>
          <w:trHeight w:hRule="exact" w:val="1435"/>
          <w:tblHeader/>
        </w:trPr>
        <w:tc>
          <w:tcPr>
            <w:tcW w:w="2071" w:type="dxa"/>
            <w:tcBorders>
              <w:top w:val="single" w:sz="5" w:space="0" w:color="000000"/>
              <w:left w:val="single" w:sz="5" w:space="0" w:color="000000"/>
              <w:bottom w:val="single" w:sz="5" w:space="0" w:color="000000"/>
              <w:right w:val="single" w:sz="5" w:space="0" w:color="000000"/>
            </w:tcBorders>
          </w:tcPr>
          <w:p w14:paraId="1AB9CD24" w14:textId="65F318C6"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74712">
              <w:rPr>
                <w:sz w:val="20"/>
                <w:szCs w:val="20"/>
              </w:rPr>
              <w:t>orgUnit</w:t>
            </w:r>
            <w:r w:rsidR="00A75150">
              <w:rPr>
                <w:sz w:val="20"/>
                <w:szCs w:val="20"/>
              </w:rPr>
              <w:t>Address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4FFA3E9" w14:textId="451F0FB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E400693" w14:textId="75295049" w:rsidR="00A75150" w:rsidRPr="001E1EDC" w:rsidRDefault="00A75150" w:rsidP="000D0D96">
            <w:pPr>
              <w:spacing w:line="229" w:lineRule="exact"/>
              <w:ind w:left="102"/>
              <w:rPr>
                <w:spacing w:val="-1"/>
                <w:sz w:val="20"/>
                <w:szCs w:val="20"/>
              </w:rPr>
            </w:pPr>
            <w:r w:rsidRPr="00974712">
              <w:rPr>
                <w:spacing w:val="-1"/>
                <w:sz w:val="20"/>
                <w:szCs w:val="20"/>
              </w:rPr>
              <w:t xml:space="preserve">Postadress för den organisation som </w:t>
            </w:r>
            <w:r>
              <w:rPr>
                <w:spacing w:val="-1"/>
                <w:sz w:val="20"/>
                <w:szCs w:val="20"/>
              </w:rPr>
              <w:t xml:space="preserve">hälso- och </w:t>
            </w:r>
            <w:r w:rsidRPr="00533760">
              <w:rPr>
                <w:spacing w:val="-1"/>
                <w:sz w:val="20"/>
                <w:szCs w:val="20"/>
              </w:rPr>
              <w:t>sjukvårdspersonen är uppdragstagare på</w:t>
            </w:r>
            <w:r w:rsidR="00533760" w:rsidRPr="00533760">
              <w:rPr>
                <w:spacing w:val="-1"/>
                <w:sz w:val="20"/>
                <w:szCs w:val="20"/>
              </w:rPr>
              <w:t xml:space="preserve">. </w:t>
            </w:r>
            <w:r w:rsidR="00533760" w:rsidRPr="00533760">
              <w:rPr>
                <w:sz w:val="20"/>
                <w:szCs w:val="20"/>
              </w:rPr>
              <w:t>Skrivs på ett så naturligt sätt som möjligt, exempelvis:</w:t>
            </w:r>
            <w:r w:rsidR="00533760" w:rsidRPr="00533760">
              <w:rPr>
                <w:sz w:val="20"/>
                <w:szCs w:val="20"/>
              </w:rPr>
              <w:br/>
              <w:t>”Storgatan 12</w:t>
            </w:r>
            <w:r w:rsidR="00533760" w:rsidRPr="00533760">
              <w:rPr>
                <w:sz w:val="20"/>
                <w:szCs w:val="20"/>
              </w:rPr>
              <w:br/>
              <w:t>468 91 Lilleby”</w:t>
            </w:r>
          </w:p>
        </w:tc>
        <w:tc>
          <w:tcPr>
            <w:tcW w:w="1278" w:type="dxa"/>
            <w:tcBorders>
              <w:top w:val="single" w:sz="5" w:space="0" w:color="000000"/>
              <w:left w:val="single" w:sz="5" w:space="0" w:color="000000"/>
              <w:bottom w:val="single" w:sz="5" w:space="0" w:color="000000"/>
              <w:right w:val="single" w:sz="5" w:space="0" w:color="000000"/>
            </w:tcBorders>
          </w:tcPr>
          <w:p w14:paraId="39490294" w14:textId="2F927D40" w:rsidR="00A75150" w:rsidRPr="001E1EDC" w:rsidRDefault="00A75150" w:rsidP="009D0E90">
            <w:pPr>
              <w:tabs>
                <w:tab w:val="left" w:pos="567"/>
              </w:tabs>
              <w:spacing w:line="229" w:lineRule="exact"/>
              <w:ind w:left="102" w:right="838"/>
              <w:rPr>
                <w:spacing w:val="-1"/>
                <w:sz w:val="20"/>
                <w:szCs w:val="20"/>
              </w:rPr>
            </w:pPr>
            <w:r w:rsidRPr="00533760">
              <w:rPr>
                <w:sz w:val="20"/>
                <w:szCs w:val="20"/>
              </w:rPr>
              <w:t>0</w:t>
            </w:r>
            <w:proofErr w:type="gramStart"/>
            <w:r w:rsidRPr="00533760">
              <w:rPr>
                <w:sz w:val="20"/>
                <w:szCs w:val="20"/>
              </w:rPr>
              <w:t>..</w:t>
            </w:r>
            <w:proofErr w:type="gramEnd"/>
            <w:r w:rsidRPr="00533760">
              <w:rPr>
                <w:sz w:val="20"/>
                <w:szCs w:val="20"/>
              </w:rPr>
              <w:t>1</w:t>
            </w:r>
          </w:p>
        </w:tc>
      </w:tr>
      <w:tr w:rsidR="00A75150" w:rsidRPr="00907C9B" w14:paraId="32DB0B33"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9386309" w14:textId="4532706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74712">
              <w:rPr>
                <w:sz w:val="20"/>
                <w:szCs w:val="20"/>
              </w:rPr>
              <w:t>orgUnit</w:t>
            </w:r>
            <w:r w:rsidR="00A75150">
              <w:rPr>
                <w:sz w:val="20"/>
                <w:szCs w:val="20"/>
              </w:rPr>
              <w:t>Location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33C058B" w14:textId="08C0A7C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0AD84F4" w14:textId="61F018E9" w:rsidR="00A75150" w:rsidRPr="001E1EDC" w:rsidRDefault="00A75150" w:rsidP="000D0D96">
            <w:pPr>
              <w:spacing w:line="229" w:lineRule="exact"/>
              <w:ind w:left="102"/>
              <w:rPr>
                <w:spacing w:val="-1"/>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1278" w:type="dxa"/>
            <w:tcBorders>
              <w:top w:val="single" w:sz="5" w:space="0" w:color="000000"/>
              <w:left w:val="single" w:sz="5" w:space="0" w:color="000000"/>
              <w:bottom w:val="single" w:sz="5" w:space="0" w:color="000000"/>
              <w:right w:val="single" w:sz="5" w:space="0" w:color="000000"/>
            </w:tcBorders>
          </w:tcPr>
          <w:p w14:paraId="5BD26E37" w14:textId="52F88A45" w:rsidR="00A75150" w:rsidRPr="001E1EDC" w:rsidRDefault="00A75150" w:rsidP="009D0E90">
            <w:pPr>
              <w:tabs>
                <w:tab w:val="left" w:pos="567"/>
              </w:tabs>
              <w:spacing w:line="229" w:lineRule="exact"/>
              <w:ind w:left="102" w:right="838"/>
              <w:rPr>
                <w:spacing w:val="-1"/>
                <w:sz w:val="20"/>
                <w:szCs w:val="20"/>
              </w:rPr>
            </w:pPr>
            <w:r w:rsidRPr="00533760">
              <w:rPr>
                <w:sz w:val="20"/>
                <w:szCs w:val="20"/>
              </w:rPr>
              <w:t>0</w:t>
            </w:r>
            <w:proofErr w:type="gramStart"/>
            <w:r w:rsidRPr="00533760">
              <w:rPr>
                <w:sz w:val="20"/>
                <w:szCs w:val="20"/>
              </w:rPr>
              <w:t>..</w:t>
            </w:r>
            <w:proofErr w:type="gramEnd"/>
            <w:r w:rsidRPr="00533760">
              <w:rPr>
                <w:sz w:val="20"/>
                <w:szCs w:val="20"/>
              </w:rPr>
              <w:t>1</w:t>
            </w:r>
          </w:p>
        </w:tc>
      </w:tr>
      <w:tr w:rsidR="00A75150" w:rsidRPr="00907C9B" w14:paraId="210ED2B2" w14:textId="77777777" w:rsidTr="00A75150">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23DD5AED" w14:textId="0B20C430" w:rsidR="00A75150" w:rsidRPr="00974712"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6770B3">
              <w:rPr>
                <w:sz w:val="20"/>
                <w:szCs w:val="20"/>
              </w:rPr>
              <w:t>healthcare</w:t>
            </w:r>
            <w:r w:rsidR="00A75150" w:rsidRPr="00974712">
              <w:rPr>
                <w:sz w:val="20"/>
                <w:szCs w:val="20"/>
              </w:rPr>
              <w:t>Professional</w:t>
            </w:r>
            <w:r w:rsidR="00D54D1A">
              <w:rPr>
                <w:spacing w:val="-1"/>
                <w:sz w:val="20"/>
                <w:szCs w:val="20"/>
              </w:rPr>
              <w:t>C</w:t>
            </w:r>
            <w:r w:rsidR="00A75150" w:rsidRPr="00974712">
              <w:rPr>
                <w:spacing w:val="-1"/>
                <w:sz w:val="20"/>
                <w:szCs w:val="20"/>
              </w:rPr>
              <w:t>areUnitHSA</w:t>
            </w:r>
            <w:r w:rsidR="00A75150">
              <w:rPr>
                <w:spacing w:val="-1"/>
                <w:sz w:val="20"/>
                <w:szCs w:val="20"/>
              </w:rPr>
              <w:t>I</w:t>
            </w:r>
            <w:r w:rsidR="00A75150" w:rsidRPr="00974712">
              <w:rPr>
                <w:spacing w:val="-1"/>
                <w:sz w:val="20"/>
                <w:szCs w:val="20"/>
              </w:rPr>
              <w:t>d</w:t>
            </w:r>
            <w:proofErr w:type="spellEnd"/>
          </w:p>
          <w:p w14:paraId="1849677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DF5F21D" w14:textId="77777777" w:rsidR="00A75150" w:rsidRDefault="00A75150" w:rsidP="00A75150">
            <w:pPr>
              <w:spacing w:line="229" w:lineRule="exact"/>
              <w:ind w:left="102"/>
              <w:rPr>
                <w:rFonts w:ascii="Arial" w:hAnsi="Arial" w:cs="Arial"/>
                <w:sz w:val="20"/>
                <w:szCs w:val="20"/>
              </w:rPr>
            </w:pPr>
            <w:proofErr w:type="spellStart"/>
            <w:r>
              <w:rPr>
                <w:spacing w:val="-1"/>
                <w:sz w:val="20"/>
                <w:szCs w:val="20"/>
              </w:rPr>
              <w:t>HSAIdType</w:t>
            </w:r>
            <w:proofErr w:type="spellEnd"/>
          </w:p>
          <w:p w14:paraId="5F562F54" w14:textId="77777777" w:rsidR="00A75150" w:rsidRPr="00907C9B" w:rsidRDefault="00A75150" w:rsidP="00A75150">
            <w:pPr>
              <w:spacing w:line="226" w:lineRule="exact"/>
              <w:ind w:left="102"/>
              <w:rPr>
                <w:spacing w:val="-1"/>
                <w:sz w:val="20"/>
                <w:szCs w:val="20"/>
              </w:rPr>
            </w:pPr>
          </w:p>
          <w:p w14:paraId="5313F695"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08629FD5" w14:textId="7D65D439" w:rsidR="00A75150" w:rsidRPr="006B1876" w:rsidRDefault="00A75150" w:rsidP="00A75150">
            <w:pPr>
              <w:spacing w:line="229" w:lineRule="exact"/>
              <w:ind w:left="102"/>
              <w:rPr>
                <w:sz w:val="20"/>
                <w:szCs w:val="20"/>
              </w:rPr>
            </w:pPr>
            <w:r w:rsidRPr="006B1876">
              <w:rPr>
                <w:sz w:val="20"/>
                <w:szCs w:val="20"/>
              </w:rPr>
              <w:t xml:space="preserve">HSA-id för </w:t>
            </w:r>
            <w:r w:rsidR="00D405C0">
              <w:rPr>
                <w:sz w:val="20"/>
                <w:szCs w:val="20"/>
              </w:rPr>
              <w:t>Vårdenhet</w:t>
            </w:r>
          </w:p>
          <w:p w14:paraId="4A9A5A96" w14:textId="77777777" w:rsidR="00A75150" w:rsidRPr="006B1876" w:rsidRDefault="00A75150" w:rsidP="00A75150">
            <w:pPr>
              <w:spacing w:line="229" w:lineRule="exact"/>
              <w:ind w:left="102"/>
              <w:rPr>
                <w:sz w:val="20"/>
                <w:szCs w:val="20"/>
              </w:rPr>
            </w:pPr>
          </w:p>
          <w:p w14:paraId="3FE7999B"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2FCA33B" w14:textId="2AEEAFD8"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75150" w:rsidRPr="00907C9B" w14:paraId="1D4520C2" w14:textId="77777777" w:rsidTr="00A75150">
        <w:trPr>
          <w:trHeight w:hRule="exact" w:val="841"/>
          <w:tblHeader/>
        </w:trPr>
        <w:tc>
          <w:tcPr>
            <w:tcW w:w="2071" w:type="dxa"/>
            <w:tcBorders>
              <w:top w:val="single" w:sz="5" w:space="0" w:color="000000"/>
              <w:left w:val="single" w:sz="5" w:space="0" w:color="000000"/>
              <w:bottom w:val="single" w:sz="5" w:space="0" w:color="000000"/>
              <w:right w:val="single" w:sz="5" w:space="0" w:color="000000"/>
            </w:tcBorders>
          </w:tcPr>
          <w:p w14:paraId="50B5BC59" w14:textId="0D456AFA"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6770B3">
              <w:rPr>
                <w:sz w:val="20"/>
                <w:szCs w:val="20"/>
              </w:rPr>
              <w:t>healthcare</w:t>
            </w:r>
            <w:r w:rsidR="00A75150" w:rsidRPr="00974712">
              <w:rPr>
                <w:sz w:val="20"/>
                <w:szCs w:val="20"/>
              </w:rPr>
              <w:t>Professional</w:t>
            </w:r>
            <w:r w:rsidR="00D54D1A">
              <w:rPr>
                <w:spacing w:val="-1"/>
                <w:sz w:val="20"/>
                <w:szCs w:val="20"/>
              </w:rPr>
              <w:t>C</w:t>
            </w:r>
            <w:r w:rsidR="00A75150" w:rsidRPr="00974712">
              <w:rPr>
                <w:spacing w:val="-1"/>
                <w:sz w:val="20"/>
                <w:szCs w:val="20"/>
              </w:rPr>
              <w:t>areGiverHSA</w:t>
            </w:r>
            <w:r w:rsidR="00A75150">
              <w:rPr>
                <w:spacing w:val="-1"/>
                <w:sz w:val="20"/>
                <w:szCs w:val="20"/>
              </w:rPr>
              <w:t>I</w:t>
            </w:r>
            <w:r w:rsidR="00A75150" w:rsidRPr="00974712">
              <w:rPr>
                <w:spacing w:val="-1"/>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3AD936" w14:textId="77777777" w:rsidR="00A75150" w:rsidRPr="00907C9B" w:rsidRDefault="00A75150" w:rsidP="00A75150">
            <w:pPr>
              <w:spacing w:line="226" w:lineRule="exact"/>
              <w:ind w:left="102"/>
              <w:rPr>
                <w:spacing w:val="-1"/>
                <w:sz w:val="20"/>
                <w:szCs w:val="20"/>
              </w:rPr>
            </w:pPr>
            <w:proofErr w:type="spellStart"/>
            <w:r>
              <w:rPr>
                <w:spacing w:val="-1"/>
                <w:sz w:val="20"/>
                <w:szCs w:val="20"/>
              </w:rPr>
              <w:t>HSAIdType</w:t>
            </w:r>
            <w:proofErr w:type="spellEnd"/>
          </w:p>
          <w:p w14:paraId="67077952"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3ABB4B3" w14:textId="02138515" w:rsidR="00A75150" w:rsidRPr="00907C9B" w:rsidRDefault="00A75150" w:rsidP="00A75150">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sjukvårdspersonen</w:t>
            </w:r>
            <w:r w:rsidRPr="00907C9B">
              <w:rPr>
                <w:spacing w:val="-1"/>
                <w:sz w:val="20"/>
                <w:szCs w:val="20"/>
              </w:rPr>
              <w:t xml:space="preserve"> är uppdragstagare för</w:t>
            </w:r>
            <w:r>
              <w:rPr>
                <w:spacing w:val="-1"/>
                <w:sz w:val="20"/>
                <w:szCs w:val="20"/>
              </w:rPr>
              <w:t>.</w:t>
            </w:r>
          </w:p>
          <w:p w14:paraId="24C63A9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63C1CF93" w14:textId="2D0637AB"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75150" w:rsidRPr="00907C9B" w14:paraId="6E12C030"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0066A9A" w14:textId="36EFD314" w:rsidR="00A75150" w:rsidRPr="001E1EDC" w:rsidRDefault="00F47045" w:rsidP="00C006D9">
            <w:pPr>
              <w:tabs>
                <w:tab w:val="left" w:pos="567"/>
              </w:tabs>
              <w:spacing w:line="229" w:lineRule="exact"/>
              <w:ind w:left="102"/>
              <w:rPr>
                <w:sz w:val="20"/>
                <w:szCs w:val="20"/>
              </w:rPr>
            </w:pPr>
            <w:r>
              <w:rPr>
                <w:sz w:val="20"/>
                <w:szCs w:val="20"/>
                <w:lang w:val="en-US"/>
              </w:rPr>
              <w:t>../../</w:t>
            </w:r>
            <w:proofErr w:type="spellStart"/>
            <w:r w:rsidR="00A75150" w:rsidRPr="00907C9B">
              <w:rPr>
                <w:sz w:val="20"/>
                <w:szCs w:val="20"/>
                <w:lang w:val="en-US"/>
              </w:rPr>
              <w:t>legalAuthenticator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1344B4C" w14:textId="2C5C43D5" w:rsidR="00A75150" w:rsidRPr="001E1EDC" w:rsidRDefault="00A75150" w:rsidP="00C006D9">
            <w:pPr>
              <w:spacing w:line="229" w:lineRule="exact"/>
              <w:ind w:left="102"/>
              <w:rPr>
                <w:sz w:val="20"/>
                <w:szCs w:val="20"/>
              </w:rPr>
            </w:pPr>
            <w:proofErr w:type="spellStart"/>
            <w:r>
              <w:rPr>
                <w:sz w:val="20"/>
                <w:szCs w:val="20"/>
                <w:lang w:val="en-US"/>
              </w:rPr>
              <w:t>L</w:t>
            </w:r>
            <w:r w:rsidRPr="00907C9B">
              <w:rPr>
                <w:sz w:val="20"/>
                <w:szCs w:val="20"/>
                <w:lang w:val="en-US"/>
              </w:rPr>
              <w:t>egalAuthenticatorType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AA304C3" w14:textId="77777777" w:rsidR="00A75150" w:rsidRPr="003C17D1" w:rsidRDefault="00A75150" w:rsidP="00A75150">
            <w:pPr>
              <w:spacing w:line="229" w:lineRule="exact"/>
              <w:ind w:left="102"/>
              <w:rPr>
                <w:sz w:val="20"/>
                <w:szCs w:val="20"/>
              </w:rPr>
            </w:pPr>
            <w:r w:rsidRPr="003C17D1">
              <w:rPr>
                <w:sz w:val="20"/>
                <w:szCs w:val="20"/>
              </w:rPr>
              <w:t>Information om vem som signerat informationen i dokumentet.</w:t>
            </w:r>
          </w:p>
          <w:p w14:paraId="1E3962AD"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A8B5398" w14:textId="0AFAAA80" w:rsidR="00A75150" w:rsidRPr="001E1EDC" w:rsidRDefault="00A75150" w:rsidP="009D0E90">
            <w:pPr>
              <w:tabs>
                <w:tab w:val="left" w:pos="567"/>
              </w:tabs>
              <w:spacing w:line="229" w:lineRule="exact"/>
              <w:ind w:left="102" w:right="838"/>
              <w:rPr>
                <w:spacing w:val="-1"/>
                <w:sz w:val="20"/>
                <w:szCs w:val="20"/>
              </w:rPr>
            </w:pPr>
            <w:r w:rsidRPr="00907C9B">
              <w:rPr>
                <w:sz w:val="20"/>
                <w:szCs w:val="20"/>
                <w:lang w:val="en-US"/>
              </w:rPr>
              <w:t>0..1</w:t>
            </w:r>
          </w:p>
        </w:tc>
      </w:tr>
      <w:tr w:rsidR="00A75150" w:rsidRPr="00907C9B" w14:paraId="2A370DEB"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4D6B9511" w14:textId="2667E1A7" w:rsidR="00A75150" w:rsidRPr="00907C9B" w:rsidRDefault="00F47045" w:rsidP="00A75150">
            <w:pPr>
              <w:spacing w:line="229" w:lineRule="exact"/>
              <w:ind w:left="102"/>
              <w:rPr>
                <w:sz w:val="20"/>
                <w:szCs w:val="20"/>
              </w:rPr>
            </w:pPr>
            <w:r>
              <w:rPr>
                <w:sz w:val="20"/>
                <w:szCs w:val="20"/>
                <w:lang w:val="en-US"/>
              </w:rPr>
              <w:t>../../../</w:t>
            </w:r>
            <w:proofErr w:type="spellStart"/>
            <w:r w:rsidR="00A75150" w:rsidRPr="00E74D83">
              <w:rPr>
                <w:sz w:val="20"/>
                <w:szCs w:val="20"/>
              </w:rPr>
              <w:t>signatureTime</w:t>
            </w:r>
            <w:proofErr w:type="spellEnd"/>
          </w:p>
          <w:p w14:paraId="6063E6B3"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42793B" w14:textId="77777777" w:rsidR="00A75150" w:rsidRDefault="00A75150" w:rsidP="00A75150">
            <w:pPr>
              <w:spacing w:line="229" w:lineRule="exact"/>
              <w:ind w:left="102"/>
              <w:rPr>
                <w:rFonts w:ascii="Arial" w:hAnsi="Arial" w:cs="Arial"/>
                <w:color w:val="FF0000"/>
                <w:sz w:val="20"/>
                <w:szCs w:val="20"/>
              </w:rPr>
            </w:pPr>
            <w:proofErr w:type="spellStart"/>
            <w:r>
              <w:rPr>
                <w:sz w:val="20"/>
                <w:szCs w:val="20"/>
              </w:rPr>
              <w:t>TimeStampType</w:t>
            </w:r>
            <w:proofErr w:type="spellEnd"/>
          </w:p>
          <w:p w14:paraId="73964534"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318DEC" w14:textId="77777777" w:rsidR="00A75150" w:rsidRPr="00907C9B" w:rsidRDefault="00A75150" w:rsidP="00A75150">
            <w:pPr>
              <w:spacing w:line="229" w:lineRule="exact"/>
              <w:ind w:left="102"/>
              <w:rPr>
                <w:sz w:val="20"/>
                <w:szCs w:val="20"/>
              </w:rPr>
            </w:pPr>
            <w:r w:rsidRPr="00907C9B">
              <w:rPr>
                <w:sz w:val="20"/>
                <w:szCs w:val="20"/>
              </w:rPr>
              <w:t>Tidpunkt för signering</w:t>
            </w:r>
          </w:p>
          <w:p w14:paraId="66E9D679"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3D5C017" w14:textId="401E6722"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5C72FA24" w14:textId="77777777" w:rsidTr="00D54D1A">
        <w:trPr>
          <w:trHeight w:hRule="exact" w:val="1252"/>
          <w:tblHeader/>
        </w:trPr>
        <w:tc>
          <w:tcPr>
            <w:tcW w:w="2071" w:type="dxa"/>
            <w:tcBorders>
              <w:top w:val="single" w:sz="5" w:space="0" w:color="000000"/>
              <w:left w:val="single" w:sz="5" w:space="0" w:color="000000"/>
              <w:bottom w:val="single" w:sz="5" w:space="0" w:color="000000"/>
              <w:right w:val="single" w:sz="5" w:space="0" w:color="000000"/>
            </w:tcBorders>
          </w:tcPr>
          <w:p w14:paraId="6967595E" w14:textId="3AB79635"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legalAuthenticatorHSAI</w:t>
            </w:r>
            <w:r w:rsidR="00A75150" w:rsidRPr="0035083B">
              <w:rPr>
                <w:sz w:val="20"/>
                <w:szCs w:val="20"/>
              </w:rPr>
              <w:t>d</w:t>
            </w:r>
            <w:proofErr w:type="spellEnd"/>
          </w:p>
          <w:p w14:paraId="1D1DC8D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CDC5912" w14:textId="77777777" w:rsidR="00A75150" w:rsidRPr="00907C9B" w:rsidRDefault="00A75150" w:rsidP="00A75150">
            <w:pPr>
              <w:spacing w:line="229" w:lineRule="exact"/>
              <w:ind w:left="102"/>
              <w:rPr>
                <w:sz w:val="20"/>
                <w:szCs w:val="20"/>
              </w:rPr>
            </w:pPr>
            <w:proofErr w:type="spellStart"/>
            <w:r>
              <w:rPr>
                <w:sz w:val="20"/>
                <w:szCs w:val="20"/>
              </w:rPr>
              <w:t>HSAId</w:t>
            </w:r>
            <w:r w:rsidRPr="0035083B">
              <w:rPr>
                <w:sz w:val="20"/>
                <w:szCs w:val="20"/>
              </w:rPr>
              <w:t>Type</w:t>
            </w:r>
            <w:proofErr w:type="spellEnd"/>
          </w:p>
          <w:p w14:paraId="1AAF8D9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252259E" w14:textId="4D0A4026" w:rsidR="00D54D1A" w:rsidRPr="00D54D1A" w:rsidRDefault="00A75150" w:rsidP="00D54D1A">
            <w:pPr>
              <w:spacing w:line="229" w:lineRule="exact"/>
              <w:ind w:left="102"/>
              <w:rPr>
                <w:sz w:val="20"/>
                <w:szCs w:val="20"/>
              </w:rPr>
            </w:pPr>
            <w:r w:rsidRPr="0035083B">
              <w:rPr>
                <w:sz w:val="20"/>
                <w:szCs w:val="20"/>
              </w:rPr>
              <w:t>HSA-id för person som signerat dokumentet</w:t>
            </w:r>
            <w:r w:rsidR="00D54D1A">
              <w:rPr>
                <w:sz w:val="20"/>
                <w:szCs w:val="20"/>
              </w:rPr>
              <w:t xml:space="preserve">. </w:t>
            </w:r>
            <w:r w:rsidR="00D54D1A" w:rsidRPr="00D54D1A">
              <w:rPr>
                <w:sz w:val="20"/>
                <w:szCs w:val="20"/>
              </w:rPr>
              <w:t>(Enligt NPÖ riv-</w:t>
            </w:r>
            <w:proofErr w:type="spellStart"/>
            <w:r w:rsidR="00D54D1A" w:rsidRPr="00D54D1A">
              <w:rPr>
                <w:sz w:val="20"/>
                <w:szCs w:val="20"/>
              </w:rPr>
              <w:t>spec</w:t>
            </w:r>
            <w:proofErr w:type="spellEnd"/>
            <w:r w:rsidR="00D54D1A" w:rsidRPr="00D54D1A">
              <w:rPr>
                <w:sz w:val="20"/>
                <w:szCs w:val="20"/>
              </w:rPr>
              <w:t xml:space="preserve"> 2.2.0 avsnitt 4.1.</w:t>
            </w:r>
            <w:r w:rsidR="00D54D1A">
              <w:rPr>
                <w:sz w:val="20"/>
                <w:szCs w:val="20"/>
              </w:rPr>
              <w:t>39</w:t>
            </w:r>
            <w:r w:rsidR="00D54D1A" w:rsidRPr="00D54D1A">
              <w:rPr>
                <w:sz w:val="20"/>
                <w:szCs w:val="20"/>
              </w:rPr>
              <w:t xml:space="preserve"> beslutsregel: </w:t>
            </w:r>
          </w:p>
          <w:p w14:paraId="5BD8BD3D" w14:textId="1479E788" w:rsidR="00A75150" w:rsidRPr="001E1EDC" w:rsidRDefault="00D54D1A" w:rsidP="00D54D1A">
            <w:pPr>
              <w:spacing w:line="229" w:lineRule="exact"/>
              <w:ind w:left="102"/>
              <w:rPr>
                <w:spacing w:val="-1"/>
                <w:sz w:val="20"/>
                <w:szCs w:val="20"/>
              </w:rPr>
            </w:pPr>
            <w:r w:rsidRPr="00D54D1A">
              <w:rPr>
                <w:sz w:val="20"/>
                <w:szCs w:val="20"/>
              </w:rPr>
              <w:t xml:space="preserve">I de fall då HSA-id inte finns tillgängligt i systemet kan </w:t>
            </w:r>
            <w:proofErr w:type="spellStart"/>
            <w:r w:rsidRPr="00D54D1A">
              <w:rPr>
                <w:sz w:val="20"/>
                <w:szCs w:val="20"/>
              </w:rPr>
              <w:t>Orgnr</w:t>
            </w:r>
            <w:proofErr w:type="spellEnd"/>
            <w:r w:rsidRPr="00D54D1A">
              <w:rPr>
                <w:sz w:val="20"/>
                <w:szCs w:val="20"/>
              </w:rPr>
              <w:t xml:space="preserve"> + lokalt id anges.)</w:t>
            </w:r>
          </w:p>
        </w:tc>
        <w:tc>
          <w:tcPr>
            <w:tcW w:w="1278" w:type="dxa"/>
            <w:tcBorders>
              <w:top w:val="single" w:sz="5" w:space="0" w:color="000000"/>
              <w:left w:val="single" w:sz="5" w:space="0" w:color="000000"/>
              <w:bottom w:val="single" w:sz="5" w:space="0" w:color="000000"/>
              <w:right w:val="single" w:sz="5" w:space="0" w:color="000000"/>
            </w:tcBorders>
          </w:tcPr>
          <w:p w14:paraId="24E0BB02" w14:textId="192F5B38"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sidRPr="00907C9B">
              <w:rPr>
                <w:sz w:val="20"/>
                <w:szCs w:val="20"/>
              </w:rPr>
              <w:t>..</w:t>
            </w:r>
            <w:proofErr w:type="gramEnd"/>
            <w:r w:rsidRPr="00907C9B">
              <w:rPr>
                <w:sz w:val="20"/>
                <w:szCs w:val="20"/>
              </w:rPr>
              <w:t>1</w:t>
            </w:r>
          </w:p>
        </w:tc>
      </w:tr>
      <w:tr w:rsidR="00A75150" w:rsidRPr="00907C9B" w14:paraId="6F17C07C" w14:textId="77777777" w:rsidTr="00A75150">
        <w:trPr>
          <w:trHeight w:hRule="exact" w:val="575"/>
          <w:tblHeader/>
        </w:trPr>
        <w:tc>
          <w:tcPr>
            <w:tcW w:w="2071" w:type="dxa"/>
            <w:tcBorders>
              <w:top w:val="single" w:sz="5" w:space="0" w:color="000000"/>
              <w:left w:val="single" w:sz="5" w:space="0" w:color="000000"/>
              <w:bottom w:val="single" w:sz="5" w:space="0" w:color="000000"/>
              <w:right w:val="single" w:sz="5" w:space="0" w:color="000000"/>
            </w:tcBorders>
          </w:tcPr>
          <w:p w14:paraId="48CB32F5" w14:textId="64D90303"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35083B">
              <w:rPr>
                <w:sz w:val="20"/>
                <w:szCs w:val="20"/>
              </w:rPr>
              <w:t>legalAuthenticator</w:t>
            </w:r>
            <w:r w:rsidR="00A75150">
              <w:rPr>
                <w:sz w:val="20"/>
                <w:szCs w:val="20"/>
              </w:rPr>
              <w:t>Name</w:t>
            </w:r>
            <w:proofErr w:type="spellEnd"/>
          </w:p>
          <w:p w14:paraId="41F31CA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6A024BE" w14:textId="366EC303"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AE4538" w14:textId="523C140B" w:rsidR="00A75150" w:rsidRPr="001E1EDC" w:rsidRDefault="00A75150" w:rsidP="000D0D96">
            <w:pPr>
              <w:spacing w:line="229" w:lineRule="exact"/>
              <w:ind w:left="102"/>
              <w:rPr>
                <w:spacing w:val="-1"/>
                <w:sz w:val="20"/>
                <w:szCs w:val="20"/>
              </w:rPr>
            </w:pPr>
            <w:r>
              <w:rPr>
                <w:sz w:val="20"/>
                <w:szCs w:val="20"/>
              </w:rPr>
              <w:t>Namnen i klartext för signerande person.</w:t>
            </w:r>
          </w:p>
        </w:tc>
        <w:tc>
          <w:tcPr>
            <w:tcW w:w="1278" w:type="dxa"/>
            <w:tcBorders>
              <w:top w:val="single" w:sz="5" w:space="0" w:color="000000"/>
              <w:left w:val="single" w:sz="5" w:space="0" w:color="000000"/>
              <w:bottom w:val="single" w:sz="5" w:space="0" w:color="000000"/>
              <w:right w:val="single" w:sz="5" w:space="0" w:color="000000"/>
            </w:tcBorders>
          </w:tcPr>
          <w:p w14:paraId="00A25807" w14:textId="65D9CE8C"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Pr>
                <w:sz w:val="20"/>
                <w:szCs w:val="20"/>
              </w:rPr>
              <w:t>..</w:t>
            </w:r>
            <w:proofErr w:type="gramEnd"/>
            <w:r>
              <w:rPr>
                <w:sz w:val="20"/>
                <w:szCs w:val="20"/>
              </w:rPr>
              <w:t>1</w:t>
            </w:r>
          </w:p>
        </w:tc>
      </w:tr>
      <w:tr w:rsidR="00A75150" w:rsidRPr="00907C9B" w14:paraId="5C797F61" w14:textId="77777777" w:rsidTr="00A75150">
        <w:trPr>
          <w:trHeight w:hRule="exact" w:val="697"/>
          <w:tblHeader/>
        </w:trPr>
        <w:tc>
          <w:tcPr>
            <w:tcW w:w="2071" w:type="dxa"/>
            <w:tcBorders>
              <w:top w:val="single" w:sz="5" w:space="0" w:color="000000"/>
              <w:left w:val="single" w:sz="5" w:space="0" w:color="000000"/>
              <w:bottom w:val="single" w:sz="5" w:space="0" w:color="000000"/>
              <w:right w:val="single" w:sz="5" w:space="0" w:color="000000"/>
            </w:tcBorders>
          </w:tcPr>
          <w:p w14:paraId="6FD5C7EB" w14:textId="5A3816A8" w:rsidR="00A75150" w:rsidRPr="00E74D83"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E74D83">
              <w:rPr>
                <w:spacing w:val="-1"/>
                <w:sz w:val="20"/>
                <w:szCs w:val="20"/>
              </w:rPr>
              <w:t>approvedForPatient</w:t>
            </w:r>
            <w:proofErr w:type="spellEnd"/>
          </w:p>
          <w:p w14:paraId="7D403ADF"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7637442" w14:textId="77777777" w:rsidR="00A75150" w:rsidRDefault="00A75150" w:rsidP="00A75150">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41F830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D700BC7" w14:textId="0DA1959A" w:rsidR="00A75150" w:rsidRPr="0083546F" w:rsidRDefault="00A75150" w:rsidP="00A75150">
            <w:pPr>
              <w:spacing w:line="226" w:lineRule="exact"/>
              <w:ind w:left="102"/>
              <w:rPr>
                <w:spacing w:val="-1"/>
                <w:sz w:val="20"/>
                <w:szCs w:val="20"/>
              </w:rPr>
            </w:pPr>
            <w:r w:rsidRPr="0083546F">
              <w:rPr>
                <w:spacing w:val="-1"/>
                <w:sz w:val="20"/>
                <w:szCs w:val="20"/>
              </w:rPr>
              <w:t>Anger om information får delas till patient. Värdet sätts i sådant fall till</w:t>
            </w:r>
            <w:r>
              <w:rPr>
                <w:spacing w:val="-1"/>
                <w:sz w:val="20"/>
                <w:szCs w:val="20"/>
              </w:rPr>
              <w:t xml:space="preserve"> </w:t>
            </w:r>
            <w:proofErr w:type="spellStart"/>
            <w:r>
              <w:rPr>
                <w:spacing w:val="-1"/>
                <w:sz w:val="20"/>
                <w:szCs w:val="20"/>
              </w:rPr>
              <w:t>true</w:t>
            </w:r>
            <w:proofErr w:type="spellEnd"/>
            <w:r>
              <w:rPr>
                <w:spacing w:val="-1"/>
                <w:sz w:val="20"/>
                <w:szCs w:val="20"/>
              </w:rPr>
              <w:t xml:space="preserve">, i annat fall till </w:t>
            </w:r>
            <w:proofErr w:type="spellStart"/>
            <w:r>
              <w:rPr>
                <w:spacing w:val="-1"/>
                <w:sz w:val="20"/>
                <w:szCs w:val="20"/>
              </w:rPr>
              <w:t>false</w:t>
            </w:r>
            <w:proofErr w:type="spellEnd"/>
            <w:r>
              <w:rPr>
                <w:spacing w:val="-1"/>
                <w:sz w:val="20"/>
                <w:szCs w:val="20"/>
              </w:rPr>
              <w:t>.</w:t>
            </w:r>
          </w:p>
          <w:p w14:paraId="67F3AEA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A7F9B67" w14:textId="0E809841" w:rsidR="00A75150" w:rsidRPr="001E1EDC" w:rsidRDefault="00A75150" w:rsidP="009D0E90">
            <w:pPr>
              <w:tabs>
                <w:tab w:val="left" w:pos="567"/>
              </w:tabs>
              <w:spacing w:line="229"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A75150" w:rsidRPr="00907C9B" w14:paraId="1FFB9D3F" w14:textId="77777777" w:rsidTr="00A75150">
        <w:trPr>
          <w:trHeight w:hRule="exact" w:val="976"/>
          <w:tblHeader/>
        </w:trPr>
        <w:tc>
          <w:tcPr>
            <w:tcW w:w="2071" w:type="dxa"/>
            <w:tcBorders>
              <w:top w:val="single" w:sz="5" w:space="0" w:color="000000"/>
              <w:left w:val="single" w:sz="5" w:space="0" w:color="000000"/>
              <w:bottom w:val="single" w:sz="5" w:space="0" w:color="000000"/>
              <w:right w:val="single" w:sz="5" w:space="0" w:color="000000"/>
            </w:tcBorders>
          </w:tcPr>
          <w:p w14:paraId="3C189896" w14:textId="491ECCD7" w:rsidR="00A75150" w:rsidRPr="001E1EDC" w:rsidRDefault="00F47045" w:rsidP="00C006D9">
            <w:pPr>
              <w:tabs>
                <w:tab w:val="left" w:pos="567"/>
              </w:tabs>
              <w:spacing w:line="229" w:lineRule="exact"/>
              <w:ind w:left="102"/>
              <w:rPr>
                <w:sz w:val="20"/>
                <w:szCs w:val="20"/>
              </w:rPr>
            </w:pPr>
            <w:r>
              <w:rPr>
                <w:sz w:val="20"/>
                <w:szCs w:val="20"/>
                <w:lang w:val="en-US"/>
              </w:rPr>
              <w:t>../../</w:t>
            </w:r>
            <w:proofErr w:type="spellStart"/>
            <w:r w:rsidR="00A75150">
              <w:rPr>
                <w:spacing w:val="-1"/>
                <w:sz w:val="20"/>
                <w:szCs w:val="20"/>
                <w:lang w:val="en-US"/>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A27EFF" w14:textId="0240C820"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72EEC191" w14:textId="0A4A303F" w:rsidR="00A75150" w:rsidRPr="001E1EDC" w:rsidRDefault="00A75150" w:rsidP="000D0D96">
            <w:pPr>
              <w:spacing w:line="229"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C84DC13" w14:textId="5B299257" w:rsidR="00A75150" w:rsidRPr="001E1EDC" w:rsidRDefault="00A75150" w:rsidP="009D0E90">
            <w:pPr>
              <w:tabs>
                <w:tab w:val="left" w:pos="567"/>
              </w:tabs>
              <w:spacing w:line="229" w:lineRule="exact"/>
              <w:ind w:left="102" w:right="838"/>
              <w:rPr>
                <w:spacing w:val="-1"/>
                <w:sz w:val="20"/>
                <w:szCs w:val="20"/>
              </w:rPr>
            </w:pPr>
            <w:r w:rsidRPr="00B6171C">
              <w:rPr>
                <w:spacing w:val="-1"/>
                <w:sz w:val="20"/>
                <w:szCs w:val="20"/>
                <w:lang w:val="en-US"/>
              </w:rPr>
              <w:t>0..1</w:t>
            </w:r>
          </w:p>
        </w:tc>
      </w:tr>
      <w:tr w:rsidR="00A75150" w:rsidRPr="00907C9B" w14:paraId="3D0838C6"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2CC3349" w14:textId="001B8C19" w:rsidR="00A75150" w:rsidRPr="001E1EDC" w:rsidRDefault="00F47045" w:rsidP="00C006D9">
            <w:pPr>
              <w:tabs>
                <w:tab w:val="left" w:pos="567"/>
              </w:tabs>
              <w:spacing w:line="229" w:lineRule="exact"/>
              <w:ind w:left="102"/>
              <w:rPr>
                <w:sz w:val="20"/>
                <w:szCs w:val="20"/>
              </w:rPr>
            </w:pPr>
            <w:proofErr w:type="gramStart"/>
            <w:r>
              <w:rPr>
                <w:sz w:val="20"/>
                <w:szCs w:val="20"/>
                <w:lang w:eastAsia="en-US"/>
              </w:rPr>
              <w:lastRenderedPageBreak/>
              <w:t>..</w:t>
            </w:r>
            <w:proofErr w:type="gramEnd"/>
            <w:r>
              <w:rPr>
                <w:sz w:val="20"/>
                <w:szCs w:val="20"/>
                <w:lang w:eastAsia="en-US"/>
              </w:rPr>
              <w:t>/../</w:t>
            </w:r>
            <w:proofErr w:type="spellStart"/>
            <w:r w:rsidR="00A75150" w:rsidRPr="00B6171C">
              <w:rPr>
                <w:sz w:val="20"/>
                <w:szCs w:val="20"/>
                <w:lang w:eastAsia="en-US"/>
              </w:rPr>
              <w:t>nullified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D8303E" w14:textId="006AA422" w:rsidR="00A75150" w:rsidRPr="001E1EDC" w:rsidRDefault="00A75150" w:rsidP="00C006D9">
            <w:pPr>
              <w:spacing w:line="229" w:lineRule="exact"/>
              <w:ind w:left="102"/>
              <w:rPr>
                <w:sz w:val="20"/>
                <w:szCs w:val="20"/>
              </w:rPr>
            </w:pPr>
            <w:proofErr w:type="spellStart"/>
            <w:r w:rsidRPr="00B6171C">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6BF8142" w14:textId="16276F31" w:rsidR="00A75150" w:rsidRPr="001E1EDC" w:rsidRDefault="00A75150" w:rsidP="000D0D96">
            <w:pPr>
              <w:spacing w:line="229" w:lineRule="exact"/>
              <w:ind w:left="102"/>
              <w:rPr>
                <w:spacing w:val="-1"/>
                <w:sz w:val="20"/>
                <w:szCs w:val="20"/>
              </w:rPr>
            </w:pPr>
            <w:r w:rsidRPr="00B6171C">
              <w:rPr>
                <w:sz w:val="20"/>
                <w:szCs w:val="20"/>
              </w:rPr>
              <w:t xml:space="preserve">Anger om dokumentet makulerats i källsystemet. Sätts i så fall till </w:t>
            </w:r>
            <w:proofErr w:type="spellStart"/>
            <w:r w:rsidRPr="00B6171C">
              <w:rPr>
                <w:sz w:val="20"/>
                <w:szCs w:val="20"/>
              </w:rPr>
              <w:t>true</w:t>
            </w:r>
            <w:proofErr w:type="spellEnd"/>
            <w:r w:rsidRPr="00B6171C">
              <w:rPr>
                <w:sz w:val="20"/>
                <w:szCs w:val="20"/>
              </w:rPr>
              <w:t xml:space="preserve"> annars </w:t>
            </w:r>
            <w:proofErr w:type="spellStart"/>
            <w:r w:rsidRPr="00B6171C">
              <w:rPr>
                <w:sz w:val="20"/>
                <w:szCs w:val="20"/>
              </w:rPr>
              <w:t>false</w:t>
            </w:r>
            <w:proofErr w:type="spellEnd"/>
            <w:r w:rsidRPr="00B6171C">
              <w:rPr>
                <w:sz w:val="20"/>
                <w:szCs w:val="20"/>
              </w:rPr>
              <w:t>. Används bl.a. i statistik-/rapportuttag med hjälp av tjänstekontrakten.</w:t>
            </w:r>
          </w:p>
        </w:tc>
        <w:tc>
          <w:tcPr>
            <w:tcW w:w="1278" w:type="dxa"/>
            <w:tcBorders>
              <w:top w:val="single" w:sz="5" w:space="0" w:color="000000"/>
              <w:left w:val="single" w:sz="5" w:space="0" w:color="000000"/>
              <w:bottom w:val="single" w:sz="5" w:space="0" w:color="000000"/>
              <w:right w:val="single" w:sz="5" w:space="0" w:color="000000"/>
            </w:tcBorders>
          </w:tcPr>
          <w:p w14:paraId="7BCE866F" w14:textId="6F98ED73" w:rsidR="00A75150" w:rsidRPr="001E1EDC" w:rsidRDefault="000570A9" w:rsidP="009D0E90">
            <w:pPr>
              <w:tabs>
                <w:tab w:val="left" w:pos="567"/>
              </w:tabs>
              <w:spacing w:line="229" w:lineRule="exact"/>
              <w:ind w:left="102" w:right="838"/>
              <w:rPr>
                <w:spacing w:val="-1"/>
                <w:sz w:val="20"/>
                <w:szCs w:val="20"/>
              </w:rPr>
            </w:pPr>
            <w:r>
              <w:rPr>
                <w:sz w:val="20"/>
                <w:szCs w:val="20"/>
              </w:rPr>
              <w:t>1</w:t>
            </w:r>
            <w:proofErr w:type="gramStart"/>
            <w:r w:rsidR="00A75150" w:rsidRPr="00B6171C">
              <w:rPr>
                <w:sz w:val="20"/>
                <w:szCs w:val="20"/>
              </w:rPr>
              <w:t>..</w:t>
            </w:r>
            <w:proofErr w:type="gramEnd"/>
            <w:r w:rsidR="00A75150" w:rsidRPr="00B6171C">
              <w:rPr>
                <w:sz w:val="20"/>
                <w:szCs w:val="20"/>
              </w:rPr>
              <w:t>1</w:t>
            </w:r>
          </w:p>
        </w:tc>
      </w:tr>
      <w:tr w:rsidR="00A75150" w:rsidRPr="00907C9B" w14:paraId="3F214F2A" w14:textId="77777777" w:rsidTr="000570A9">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7F76E5DB" w14:textId="52E7B147" w:rsidR="00A75150" w:rsidRPr="001E1EDC" w:rsidRDefault="00F47045" w:rsidP="00C006D9">
            <w:pPr>
              <w:tabs>
                <w:tab w:val="left" w:pos="567"/>
              </w:tabs>
              <w:spacing w:line="229" w:lineRule="exact"/>
              <w:ind w:left="102"/>
              <w:rPr>
                <w:sz w:val="20"/>
                <w:szCs w:val="20"/>
              </w:rPr>
            </w:pPr>
            <w:r>
              <w:rPr>
                <w:sz w:val="20"/>
                <w:szCs w:val="20"/>
                <w:lang w:val="en-US" w:eastAsia="en-US"/>
              </w:rPr>
              <w:t>../../</w:t>
            </w:r>
            <w:proofErr w:type="spellStart"/>
            <w:r w:rsidR="00A75150" w:rsidRPr="00624A90">
              <w:rPr>
                <w:sz w:val="20"/>
                <w:szCs w:val="20"/>
                <w:lang w:val="en-US" w:eastAsia="en-US"/>
              </w:rPr>
              <w:t>nullifiedReason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F5D1246" w14:textId="19613076" w:rsidR="00A75150" w:rsidRPr="001E1EDC" w:rsidRDefault="00A75150" w:rsidP="00C006D9">
            <w:pPr>
              <w:spacing w:line="229" w:lineRule="exact"/>
              <w:ind w:left="102"/>
              <w:rPr>
                <w:sz w:val="20"/>
                <w:szCs w:val="20"/>
              </w:rPr>
            </w:pPr>
            <w:r w:rsidRPr="00624A90">
              <w:rPr>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0092C9E5" w14:textId="52D9FABB" w:rsidR="00A75150" w:rsidRPr="001E1EDC" w:rsidRDefault="00A75150" w:rsidP="000D0D96">
            <w:pPr>
              <w:spacing w:line="229" w:lineRule="exact"/>
              <w:ind w:left="102"/>
              <w:rPr>
                <w:spacing w:val="-1"/>
                <w:sz w:val="20"/>
                <w:szCs w:val="20"/>
              </w:rPr>
            </w:pPr>
            <w:r w:rsidRPr="00533760">
              <w:rPr>
                <w:sz w:val="20"/>
                <w:szCs w:val="20"/>
              </w:rPr>
              <w:t>Anger orsak till makulering.</w:t>
            </w:r>
            <w:r w:rsidR="000570A9" w:rsidRPr="00533760">
              <w:rPr>
                <w:sz w:val="20"/>
                <w:szCs w:val="20"/>
              </w:rPr>
              <w:t xml:space="preserve"> Får endast anges i </w:t>
            </w:r>
            <w:r w:rsidR="00AC1E58" w:rsidRPr="00533760">
              <w:rPr>
                <w:sz w:val="20"/>
                <w:szCs w:val="20"/>
              </w:rPr>
              <w:t>k</w:t>
            </w:r>
            <w:r w:rsidR="000570A9" w:rsidRPr="00533760">
              <w:rPr>
                <w:sz w:val="20"/>
                <w:szCs w:val="20"/>
              </w:rPr>
              <w:t xml:space="preserve">ombination med </w:t>
            </w:r>
            <w:r w:rsidR="00AC1E58" w:rsidRPr="00533760">
              <w:rPr>
                <w:sz w:val="20"/>
                <w:szCs w:val="20"/>
              </w:rPr>
              <w:t>a</w:t>
            </w:r>
            <w:r w:rsidR="000570A9" w:rsidRPr="00533760">
              <w:rPr>
                <w:sz w:val="20"/>
                <w:szCs w:val="20"/>
              </w:rPr>
              <w:t xml:space="preserve">tt </w:t>
            </w:r>
            <w:proofErr w:type="spellStart"/>
            <w:r w:rsidR="000570A9" w:rsidRPr="00533760">
              <w:rPr>
                <w:sz w:val="20"/>
                <w:szCs w:val="20"/>
              </w:rPr>
              <w:t>nullified</w:t>
            </w:r>
            <w:proofErr w:type="spellEnd"/>
            <w:r w:rsidR="000570A9" w:rsidRPr="00533760">
              <w:rPr>
                <w:sz w:val="20"/>
                <w:szCs w:val="20"/>
              </w:rPr>
              <w:t xml:space="preserve"> = </w:t>
            </w:r>
            <w:proofErr w:type="spellStart"/>
            <w:r w:rsidR="000570A9" w:rsidRPr="00533760">
              <w:rPr>
                <w:sz w:val="20"/>
                <w:szCs w:val="20"/>
              </w:rPr>
              <w:t>true</w:t>
            </w:r>
            <w:proofErr w:type="spellEnd"/>
          </w:p>
        </w:tc>
        <w:tc>
          <w:tcPr>
            <w:tcW w:w="1278" w:type="dxa"/>
            <w:tcBorders>
              <w:top w:val="single" w:sz="5" w:space="0" w:color="000000"/>
              <w:left w:val="single" w:sz="5" w:space="0" w:color="000000"/>
              <w:bottom w:val="single" w:sz="5" w:space="0" w:color="000000"/>
              <w:right w:val="single" w:sz="5" w:space="0" w:color="000000"/>
            </w:tcBorders>
          </w:tcPr>
          <w:p w14:paraId="1A580E17" w14:textId="77DE0F93" w:rsidR="00A75150" w:rsidRPr="001E1EDC" w:rsidRDefault="00A75150" w:rsidP="009D0E90">
            <w:pPr>
              <w:tabs>
                <w:tab w:val="left" w:pos="567"/>
              </w:tabs>
              <w:spacing w:line="229" w:lineRule="exact"/>
              <w:ind w:left="102" w:right="838"/>
              <w:rPr>
                <w:spacing w:val="-1"/>
                <w:sz w:val="20"/>
                <w:szCs w:val="20"/>
              </w:rPr>
            </w:pPr>
            <w:r w:rsidRPr="00624A90">
              <w:rPr>
                <w:sz w:val="20"/>
                <w:szCs w:val="20"/>
                <w:lang w:val="en-US"/>
              </w:rPr>
              <w:t>0..1</w:t>
            </w:r>
          </w:p>
        </w:tc>
      </w:tr>
      <w:tr w:rsidR="00384BAE"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29969966" w14:textId="77777777" w:rsidR="00384BAE" w:rsidRPr="00AE4454" w:rsidRDefault="00384BAE" w:rsidP="00C006D9">
            <w:pPr>
              <w:tabs>
                <w:tab w:val="left" w:pos="567"/>
              </w:tabs>
              <w:spacing w:line="229" w:lineRule="exact"/>
              <w:ind w:left="102"/>
              <w:rPr>
                <w:i/>
                <w:sz w:val="20"/>
                <w:szCs w:val="20"/>
              </w:rPr>
            </w:pPr>
            <w:proofErr w:type="gramStart"/>
            <w:r w:rsidRPr="00AE4454">
              <w:rPr>
                <w:i/>
                <w:sz w:val="20"/>
                <w:szCs w:val="20"/>
              </w:rPr>
              <w:t>..</w:t>
            </w:r>
            <w:proofErr w:type="gramEnd"/>
            <w:r w:rsidRPr="00AE4454">
              <w:rPr>
                <w:i/>
                <w:sz w:val="20"/>
                <w:szCs w:val="20"/>
              </w:rPr>
              <w:t>/</w:t>
            </w:r>
            <w:proofErr w:type="spellStart"/>
            <w:r w:rsidRPr="00AE4454">
              <w:rPr>
                <w:i/>
                <w:sz w:val="20"/>
                <w:szCs w:val="20"/>
              </w:rPr>
              <w:t>vaccinationMedicalRecordBody</w:t>
            </w:r>
            <w:proofErr w:type="spellEnd"/>
          </w:p>
          <w:p w14:paraId="58D66568" w14:textId="6D7CFB9C" w:rsidR="00384BAE" w:rsidRPr="001E1EDC" w:rsidRDefault="00384BAE"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187ADA2" w14:textId="77777777" w:rsidR="00384BAE" w:rsidRPr="00AE4454" w:rsidRDefault="00384BAE" w:rsidP="00C006D9">
            <w:pPr>
              <w:spacing w:line="229" w:lineRule="exact"/>
              <w:ind w:left="102"/>
              <w:rPr>
                <w:i/>
                <w:sz w:val="20"/>
                <w:szCs w:val="20"/>
              </w:rPr>
            </w:pPr>
            <w:proofErr w:type="spellStart"/>
            <w:r w:rsidRPr="00AE4454">
              <w:rPr>
                <w:i/>
                <w:sz w:val="20"/>
                <w:szCs w:val="20"/>
              </w:rPr>
              <w:t>VaccinationMedicalRecordBodyType</w:t>
            </w:r>
            <w:proofErr w:type="spellEnd"/>
          </w:p>
          <w:p w14:paraId="33FD257E" w14:textId="081A2152"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1941D08" w14:textId="41B7650B" w:rsidR="00384BAE" w:rsidRPr="001E1EDC" w:rsidRDefault="00384BAE" w:rsidP="00DC6163">
            <w:pPr>
              <w:spacing w:line="229" w:lineRule="exact"/>
              <w:ind w:left="102"/>
              <w:rPr>
                <w:sz w:val="20"/>
                <w:szCs w:val="20"/>
              </w:rPr>
            </w:pPr>
            <w:r w:rsidRPr="00AE4454">
              <w:rPr>
                <w:i/>
                <w:sz w:val="20"/>
                <w:szCs w:val="20"/>
              </w:rPr>
              <w:t xml:space="preserve">Består av en </w:t>
            </w:r>
            <w:proofErr w:type="spellStart"/>
            <w:r w:rsidRPr="00AE4454">
              <w:rPr>
                <w:i/>
                <w:sz w:val="20"/>
                <w:szCs w:val="20"/>
              </w:rPr>
              <w:t>registrationData</w:t>
            </w:r>
            <w:proofErr w:type="spellEnd"/>
            <w:r w:rsidRPr="00AE4454">
              <w:rPr>
                <w:i/>
                <w:sz w:val="20"/>
                <w:szCs w:val="20"/>
              </w:rPr>
              <w:t xml:space="preserve"> med ytterligare administrativ information samt en eller flera </w:t>
            </w:r>
            <w:proofErr w:type="spellStart"/>
            <w:r w:rsidRPr="00AE4454">
              <w:rPr>
                <w:i/>
                <w:sz w:val="20"/>
                <w:szCs w:val="20"/>
              </w:rPr>
              <w:t>vaccinationData</w:t>
            </w:r>
            <w:proofErr w:type="spellEnd"/>
            <w:r w:rsidRPr="00AE4454">
              <w:rPr>
                <w:i/>
                <w:sz w:val="20"/>
                <w:szCs w:val="20"/>
              </w:rPr>
              <w:t xml:space="preserve"> om utförda vaccinationer vid vaccinationstillfället</w:t>
            </w:r>
            <w:r w:rsidR="005F5591">
              <w:rPr>
                <w:i/>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7A2A6F9B" w14:textId="755455A7" w:rsidR="00384BAE" w:rsidRPr="001E1EDC" w:rsidRDefault="00384BAE" w:rsidP="009D0E90">
            <w:pPr>
              <w:tabs>
                <w:tab w:val="left" w:pos="567"/>
              </w:tabs>
              <w:spacing w:line="229" w:lineRule="exact"/>
              <w:ind w:left="102" w:right="838"/>
              <w:rPr>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84BAE" w:rsidRPr="00907C9B" w14:paraId="1DF46E5E" w14:textId="77777777" w:rsidTr="00384BAE">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3F66CF4B" w:rsidR="00384BAE" w:rsidRPr="001E1EDC" w:rsidRDefault="00384BAE" w:rsidP="005176B5">
            <w:pPr>
              <w:tabs>
                <w:tab w:val="left" w:pos="567"/>
              </w:tabs>
              <w:spacing w:line="229" w:lineRule="exact"/>
              <w:ind w:left="102"/>
              <w:rPr>
                <w:sz w:val="20"/>
                <w:szCs w:val="20"/>
              </w:rPr>
            </w:pPr>
            <w:r w:rsidRPr="006B6A3D">
              <w:rPr>
                <w:i/>
                <w:sz w:val="20"/>
                <w:szCs w:val="20"/>
                <w:lang w:val="en-US"/>
              </w:rPr>
              <w:t>../../</w:t>
            </w:r>
            <w:proofErr w:type="spellStart"/>
            <w:r w:rsidRPr="006B6A3D">
              <w:rPr>
                <w:i/>
                <w:sz w:val="20"/>
                <w:szCs w:val="20"/>
                <w:lang w:val="en-US"/>
              </w:rPr>
              <w:t>registrationRecord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6B36CF" w14:textId="662B522D" w:rsidR="00384BAE" w:rsidRPr="001E1EDC" w:rsidRDefault="00384BAE" w:rsidP="00C006D9">
            <w:pPr>
              <w:spacing w:line="229" w:lineRule="exact"/>
              <w:ind w:left="102"/>
              <w:rPr>
                <w:sz w:val="20"/>
                <w:szCs w:val="20"/>
              </w:rPr>
            </w:pPr>
            <w:proofErr w:type="spellStart"/>
            <w:r w:rsidRPr="00646E78">
              <w:rPr>
                <w:i/>
                <w:spacing w:val="-1"/>
                <w:sz w:val="20"/>
                <w:szCs w:val="20"/>
                <w:lang w:val="en-US"/>
              </w:rPr>
              <w:t>RegistrationRecordType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222771F" w14:textId="26FC71B3" w:rsidR="00384BAE" w:rsidRPr="001E1EDC" w:rsidRDefault="00384BAE" w:rsidP="000D0D96">
            <w:pPr>
              <w:spacing w:line="229" w:lineRule="exact"/>
              <w:ind w:left="102"/>
              <w:rPr>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6F40A485" w14:textId="3DA2A257" w:rsidR="00384BAE" w:rsidRPr="001E1EDC" w:rsidRDefault="00384BAE" w:rsidP="009D0E90">
            <w:pPr>
              <w:tabs>
                <w:tab w:val="left" w:pos="567"/>
              </w:tabs>
              <w:spacing w:line="229" w:lineRule="exact"/>
              <w:ind w:left="102" w:right="838"/>
              <w:rPr>
                <w:spacing w:val="-1"/>
                <w:sz w:val="20"/>
                <w:szCs w:val="20"/>
              </w:rPr>
            </w:pPr>
            <w:r>
              <w:rPr>
                <w:i/>
                <w:spacing w:val="-1"/>
                <w:sz w:val="20"/>
                <w:szCs w:val="20"/>
                <w:lang w:val="en-US"/>
              </w:rPr>
              <w:t>1</w:t>
            </w:r>
            <w:r w:rsidRPr="00646E78">
              <w:rPr>
                <w:i/>
                <w:spacing w:val="-1"/>
                <w:sz w:val="20"/>
                <w:szCs w:val="20"/>
                <w:lang w:val="en-US"/>
              </w:rPr>
              <w:t>..1</w:t>
            </w:r>
          </w:p>
        </w:tc>
      </w:tr>
      <w:tr w:rsidR="00384BAE" w:rsidRPr="00907C9B" w14:paraId="2ADC659A" w14:textId="77777777" w:rsidTr="00384BAE">
        <w:trPr>
          <w:trHeight w:hRule="exact" w:val="403"/>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233AB3EE" w:rsidR="00384BAE" w:rsidRPr="001E1EDC" w:rsidRDefault="00384BAE" w:rsidP="005176B5">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1DBD399D" w14:textId="1E158083" w:rsidR="00384BAE" w:rsidRPr="001E1EDC" w:rsidRDefault="00384BAE" w:rsidP="00C006D9">
            <w:pPr>
              <w:spacing w:line="229" w:lineRule="exact"/>
              <w:ind w:left="102"/>
              <w:rPr>
                <w:sz w:val="20"/>
                <w:szCs w:val="20"/>
              </w:rPr>
            </w:pPr>
            <w:proofErr w:type="spellStart"/>
            <w:r>
              <w:rPr>
                <w:sz w:val="20"/>
                <w:szCs w:val="20"/>
              </w:rPr>
              <w:t>DateType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57EB89" w14:textId="39EFED45" w:rsidR="00384BAE" w:rsidRPr="001E1EDC" w:rsidRDefault="00384BAE" w:rsidP="000D0D96">
            <w:pPr>
              <w:spacing w:line="229"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6AF3ED1D" w14:textId="446E3513" w:rsidR="00384BAE" w:rsidRPr="001E1EDC" w:rsidRDefault="00384BAE" w:rsidP="009D0E90">
            <w:pPr>
              <w:tabs>
                <w:tab w:val="left" w:pos="567"/>
              </w:tabs>
              <w:spacing w:line="229"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384BAE" w:rsidRPr="00907C9B" w14:paraId="18176EA5" w14:textId="77777777" w:rsidTr="00384BAE">
        <w:trPr>
          <w:trHeight w:hRule="exact" w:val="547"/>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2F6FEE8" w:rsidR="00384BAE" w:rsidRPr="001E1EDC" w:rsidRDefault="00384BAE" w:rsidP="00F922CC">
            <w:pPr>
              <w:tabs>
                <w:tab w:val="left" w:pos="567"/>
              </w:tabs>
              <w:spacing w:line="229" w:lineRule="exact"/>
              <w:ind w:left="102"/>
              <w:rPr>
                <w:sz w:val="20"/>
                <w:szCs w:val="20"/>
              </w:rPr>
            </w:pPr>
            <w:proofErr w:type="gramStart"/>
            <w:r w:rsidRPr="006D5B31">
              <w:rPr>
                <w:sz w:val="20"/>
                <w:szCs w:val="20"/>
                <w:lang w:eastAsia="en-US"/>
              </w:rPr>
              <w:t>..</w:t>
            </w:r>
            <w:proofErr w:type="gramEnd"/>
            <w:r w:rsidRPr="006D5B31">
              <w:rPr>
                <w:sz w:val="20"/>
                <w:szCs w:val="20"/>
                <w:lang w:eastAsia="en-US"/>
              </w:rPr>
              <w:t>/../../</w:t>
            </w:r>
            <w:proofErr w:type="spellStart"/>
            <w:r w:rsidRPr="006D5B31">
              <w:rPr>
                <w:sz w:val="20"/>
                <w:szCs w:val="20"/>
                <w:lang w:eastAsia="en-US"/>
              </w:rPr>
              <w:t>patientPostalCode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89DDE6C" w14:textId="77777777" w:rsidR="00384BAE" w:rsidRPr="006D5B31" w:rsidRDefault="00384BAE" w:rsidP="00F773DE">
            <w:pPr>
              <w:spacing w:line="229" w:lineRule="exact"/>
              <w:ind w:left="102"/>
              <w:rPr>
                <w:spacing w:val="-1"/>
                <w:sz w:val="20"/>
                <w:szCs w:val="20"/>
                <w:lang w:eastAsia="en-US"/>
              </w:rPr>
            </w:pPr>
            <w:r w:rsidRPr="006D5B31">
              <w:rPr>
                <w:spacing w:val="-1"/>
                <w:sz w:val="20"/>
                <w:szCs w:val="20"/>
                <w:lang w:eastAsia="en-US"/>
              </w:rPr>
              <w:t>string</w:t>
            </w:r>
          </w:p>
          <w:p w14:paraId="5C81DB8C" w14:textId="04B5C8A3"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CD0735B" w14:textId="0B6AD4C4" w:rsidR="00384BAE" w:rsidRPr="001E1EDC" w:rsidRDefault="00384BAE" w:rsidP="000D0D96">
            <w:pPr>
              <w:spacing w:line="229"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63E660AB" w14:textId="1C711C87" w:rsidR="00384BAE" w:rsidRPr="001E1EDC" w:rsidRDefault="00384BAE"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384BAE" w:rsidRPr="00907C9B" w14:paraId="57E243CC" w14:textId="77777777" w:rsidTr="00384BAE">
        <w:trPr>
          <w:trHeight w:hRule="exact" w:val="125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3A6018CC" w:rsidR="00384BAE" w:rsidRPr="001E1EDC" w:rsidRDefault="00384BAE" w:rsidP="00F922CC">
            <w:pPr>
              <w:tabs>
                <w:tab w:val="left" w:pos="567"/>
              </w:tabs>
              <w:spacing w:line="229" w:lineRule="exact"/>
              <w:ind w:left="102"/>
              <w:rPr>
                <w:sz w:val="20"/>
                <w:szCs w:val="20"/>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A414F7" w14:textId="77777777" w:rsidR="00384BAE" w:rsidRPr="00A4622B" w:rsidRDefault="00384BAE" w:rsidP="00630375">
            <w:pPr>
              <w:spacing w:line="229" w:lineRule="exact"/>
              <w:ind w:left="102"/>
              <w:rPr>
                <w:sz w:val="20"/>
                <w:szCs w:val="20"/>
              </w:rPr>
            </w:pPr>
            <w:r>
              <w:rPr>
                <w:sz w:val="20"/>
                <w:szCs w:val="20"/>
              </w:rPr>
              <w:t>s</w:t>
            </w:r>
            <w:r w:rsidRPr="00A4622B">
              <w:rPr>
                <w:sz w:val="20"/>
                <w:szCs w:val="20"/>
              </w:rPr>
              <w:t>tring</w:t>
            </w:r>
          </w:p>
          <w:p w14:paraId="695F7132" w14:textId="060AC5C1"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C50CD1" w14:textId="77777777" w:rsidR="00384BAE" w:rsidRDefault="00384BAE"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A897388" w14:textId="77777777" w:rsidR="00384BAE" w:rsidRDefault="00384BAE" w:rsidP="00630375">
            <w:pPr>
              <w:spacing w:line="226" w:lineRule="exact"/>
              <w:ind w:left="102"/>
              <w:rPr>
                <w:spacing w:val="-1"/>
                <w:sz w:val="20"/>
                <w:szCs w:val="20"/>
              </w:rPr>
            </w:pPr>
          </w:p>
          <w:p w14:paraId="66221ECA" w14:textId="77777777" w:rsidR="00384BAE" w:rsidRDefault="00384BAE" w:rsidP="00C006D9">
            <w:pPr>
              <w:spacing w:line="226" w:lineRule="exact"/>
              <w:ind w:left="102"/>
              <w:rPr>
                <w:spacing w:val="-1"/>
                <w:sz w:val="20"/>
                <w:szCs w:val="20"/>
              </w:rPr>
            </w:pPr>
            <w:r>
              <w:rPr>
                <w:spacing w:val="-1"/>
                <w:sz w:val="20"/>
                <w:szCs w:val="20"/>
              </w:rPr>
              <w:t>Kan formateras enligt HL7NarrativeBlock.</w:t>
            </w:r>
          </w:p>
          <w:p w14:paraId="46042B49" w14:textId="77777777" w:rsidR="00384BAE" w:rsidRDefault="00384BAE" w:rsidP="00C006D9">
            <w:pPr>
              <w:spacing w:line="226" w:lineRule="exact"/>
              <w:ind w:left="102"/>
              <w:rPr>
                <w:spacing w:val="-1"/>
                <w:sz w:val="20"/>
                <w:szCs w:val="20"/>
              </w:rPr>
            </w:pPr>
          </w:p>
          <w:p w14:paraId="0D867D95" w14:textId="28FD6BAF" w:rsidR="00384BAE" w:rsidRPr="001E1EDC" w:rsidRDefault="00384BAE" w:rsidP="00E14564">
            <w:pPr>
              <w:spacing w:line="229"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7B8C7E9D" w14:textId="1D18DC16" w:rsidR="00384BAE" w:rsidRPr="001E1EDC" w:rsidRDefault="00384BAE"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384BAE" w:rsidRPr="00907C9B" w14:paraId="3F2068C8" w14:textId="77777777" w:rsidTr="00384BAE">
        <w:trPr>
          <w:trHeight w:hRule="exact" w:val="1274"/>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5DC004B8" w:rsidR="00384BAE" w:rsidRPr="001E1EDC" w:rsidRDefault="00384BAE" w:rsidP="00963BD9">
            <w:pPr>
              <w:tabs>
                <w:tab w:val="left" w:pos="567"/>
              </w:tabs>
              <w:spacing w:line="229" w:lineRule="exact"/>
              <w:ind w:left="102"/>
              <w:rPr>
                <w:sz w:val="20"/>
                <w:szCs w:val="20"/>
              </w:rPr>
            </w:pPr>
            <w:r w:rsidRPr="00536AFD">
              <w:rPr>
                <w:sz w:val="20"/>
                <w:szCs w:val="20"/>
                <w:lang w:val="en-US"/>
              </w:rPr>
              <w:t>../../../</w:t>
            </w:r>
            <w:proofErr w:type="spellStart"/>
            <w:r w:rsidRPr="00536AFD">
              <w:rPr>
                <w:sz w:val="20"/>
                <w:szCs w:val="20"/>
                <w:lang w:val="en-US"/>
              </w:rPr>
              <w:t>riskCategory</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42FBCD5" w14:textId="2A81E0AF" w:rsidR="00384BAE" w:rsidRPr="001E1EDC" w:rsidRDefault="00384BAE" w:rsidP="00C006D9">
            <w:pPr>
              <w:spacing w:line="229" w:lineRule="exact"/>
              <w:ind w:left="102"/>
              <w:rPr>
                <w:sz w:val="20"/>
                <w:szCs w:val="20"/>
              </w:rPr>
            </w:pPr>
            <w:proofErr w:type="spellStart"/>
            <w:r w:rsidRPr="00536AFD">
              <w:rPr>
                <w:sz w:val="20"/>
                <w:szCs w:val="20"/>
                <w:lang w:val="en-US"/>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66BF26C" w14:textId="53956B3F" w:rsidR="00384BAE" w:rsidRPr="001E1EDC" w:rsidRDefault="00384BAE" w:rsidP="004F130A">
            <w:pPr>
              <w:spacing w:line="229"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663FF82B" w14:textId="26402947"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384BAE" w:rsidRPr="00907C9B" w14:paraId="2C591EDA" w14:textId="77777777" w:rsidTr="00384BAE">
        <w:trPr>
          <w:trHeight w:hRule="exact" w:val="1276"/>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067C5706" w:rsidR="00384BAE" w:rsidRPr="001E1EDC" w:rsidRDefault="00384BAE" w:rsidP="00963BD9">
            <w:pPr>
              <w:tabs>
                <w:tab w:val="left" w:pos="567"/>
              </w:tabs>
              <w:spacing w:line="229" w:lineRule="exact"/>
              <w:ind w:left="102"/>
              <w:rPr>
                <w:sz w:val="20"/>
                <w:szCs w:val="20"/>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61A7DC9" w14:textId="6B232691" w:rsidR="00384BAE" w:rsidRPr="001E1EDC" w:rsidRDefault="00384BAE" w:rsidP="00C006D9">
            <w:pPr>
              <w:spacing w:line="229" w:lineRule="exact"/>
              <w:ind w:left="102"/>
              <w:rPr>
                <w:sz w:val="20"/>
                <w:szCs w:val="20"/>
              </w:rPr>
            </w:pPr>
            <w:proofErr w:type="spellStart"/>
            <w:r w:rsidRPr="00536AFD">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15870C6" w14:textId="3E8B7B04" w:rsidR="00384BAE" w:rsidRPr="001E1EDC" w:rsidRDefault="00384BAE" w:rsidP="0038785F">
            <w:pPr>
              <w:spacing w:line="229"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8EB0CDC" w14:textId="07FB297D"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2542CA" w:rsidRPr="00907C9B" w14:paraId="7EAED03B" w14:textId="77777777" w:rsidTr="002542CA">
        <w:trPr>
          <w:trHeight w:hRule="exact" w:val="750"/>
          <w:tblHeader/>
        </w:trPr>
        <w:tc>
          <w:tcPr>
            <w:tcW w:w="2071" w:type="dxa"/>
            <w:tcBorders>
              <w:top w:val="single" w:sz="5" w:space="0" w:color="000000"/>
              <w:left w:val="single" w:sz="5" w:space="0" w:color="000000"/>
              <w:bottom w:val="single" w:sz="5" w:space="0" w:color="000000"/>
              <w:right w:val="single" w:sz="5" w:space="0" w:color="000000"/>
            </w:tcBorders>
          </w:tcPr>
          <w:p w14:paraId="36B881AF" w14:textId="5E688F9D"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careGiverOrg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53D9B5" w14:textId="291A54FE" w:rsidR="002542CA" w:rsidRPr="00536AFD" w:rsidRDefault="002542CA" w:rsidP="00C006D9">
            <w:pPr>
              <w:spacing w:line="229" w:lineRule="exact"/>
              <w:ind w:left="102"/>
              <w:rPr>
                <w:sz w:val="20"/>
                <w:szCs w:val="20"/>
              </w:rPr>
            </w:pPr>
            <w:proofErr w:type="spellStart"/>
            <w:r w:rsidRPr="001E1EDC">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ED3EB5E" w14:textId="723B686B" w:rsidR="002542CA" w:rsidRPr="00536AFD" w:rsidRDefault="002542CA" w:rsidP="0038785F">
            <w:pPr>
              <w:spacing w:line="229" w:lineRule="exact"/>
              <w:ind w:left="102"/>
              <w:rPr>
                <w:spacing w:val="-1"/>
                <w:sz w:val="20"/>
                <w:szCs w:val="20"/>
              </w:rPr>
            </w:pPr>
            <w:r w:rsidRPr="001E1EDC">
              <w:rPr>
                <w:spacing w:val="-1"/>
                <w:sz w:val="20"/>
                <w:szCs w:val="20"/>
              </w:rPr>
              <w:t xml:space="preserve">Information om juridisk vårdgivare; </w:t>
            </w:r>
            <w:proofErr w:type="spellStart"/>
            <w:r w:rsidRPr="001E1EDC">
              <w:rPr>
                <w:spacing w:val="-1"/>
                <w:sz w:val="20"/>
                <w:szCs w:val="20"/>
              </w:rPr>
              <w:t>hsaid</w:t>
            </w:r>
            <w:proofErr w:type="spellEnd"/>
            <w:r w:rsidRPr="001E1EDC">
              <w:rPr>
                <w:spacing w:val="-1"/>
                <w:sz w:val="20"/>
                <w:szCs w:val="20"/>
              </w:rPr>
              <w:t xml:space="preserve"> (om finns) och kontaktuppgifter </w:t>
            </w:r>
            <w:proofErr w:type="spellStart"/>
            <w:proofErr w:type="gramStart"/>
            <w:r w:rsidRPr="001E1EDC">
              <w:rPr>
                <w:spacing w:val="-1"/>
                <w:sz w:val="20"/>
                <w:szCs w:val="20"/>
              </w:rPr>
              <w:t>namn,epost</w:t>
            </w:r>
            <w:proofErr w:type="gramEnd"/>
            <w:r w:rsidRPr="001E1EDC">
              <w:rPr>
                <w:spacing w:val="-1"/>
                <w:sz w:val="20"/>
                <w:szCs w:val="20"/>
              </w:rPr>
              <w:t>,tel,adress</w:t>
            </w:r>
            <w:proofErr w:type="spellEnd"/>
            <w:r w:rsidRPr="001E1EDC">
              <w:rPr>
                <w:spacing w:val="-1"/>
                <w:sz w:val="20"/>
                <w:szCs w:val="20"/>
              </w:rPr>
              <w:t xml:space="preserve"> etc </w:t>
            </w:r>
          </w:p>
        </w:tc>
        <w:tc>
          <w:tcPr>
            <w:tcW w:w="1278" w:type="dxa"/>
            <w:tcBorders>
              <w:top w:val="single" w:sz="5" w:space="0" w:color="000000"/>
              <w:left w:val="single" w:sz="5" w:space="0" w:color="000000"/>
              <w:bottom w:val="single" w:sz="5" w:space="0" w:color="000000"/>
              <w:right w:val="single" w:sz="5" w:space="0" w:color="000000"/>
            </w:tcBorders>
          </w:tcPr>
          <w:p w14:paraId="12F93D3C" w14:textId="6C21B58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49946A59" w14:textId="77777777" w:rsidTr="002542CA">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377526F" w14:textId="6C5A6B8D"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careGiverContact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A22E7C" w14:textId="41D628FC" w:rsidR="002542CA" w:rsidRPr="00536AFD" w:rsidRDefault="002542CA" w:rsidP="00C006D9">
            <w:pPr>
              <w:spacing w:line="229" w:lineRule="exact"/>
              <w:ind w:left="102"/>
              <w:rPr>
                <w:sz w:val="20"/>
                <w:szCs w:val="20"/>
              </w:rPr>
            </w:pPr>
            <w:proofErr w:type="spellStart"/>
            <w:r w:rsidRPr="004D48FD">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FDE33CC" w14:textId="4FEF1B45" w:rsidR="002542CA" w:rsidRPr="00536AFD" w:rsidRDefault="002542CA" w:rsidP="0038785F">
            <w:pPr>
              <w:spacing w:line="229" w:lineRule="exact"/>
              <w:ind w:left="102"/>
              <w:rPr>
                <w:spacing w:val="-1"/>
                <w:sz w:val="20"/>
                <w:szCs w:val="20"/>
              </w:rPr>
            </w:pPr>
            <w:r w:rsidRPr="001E1EDC">
              <w:rPr>
                <w:spacing w:val="-1"/>
                <w:sz w:val="20"/>
                <w:szCs w:val="20"/>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A75F066" w14:textId="22F60A1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6A3AACB9" w14:textId="77777777" w:rsidTr="002542CA">
        <w:trPr>
          <w:trHeight w:hRule="exact" w:val="287"/>
          <w:tblHeader/>
        </w:trPr>
        <w:tc>
          <w:tcPr>
            <w:tcW w:w="2071" w:type="dxa"/>
            <w:tcBorders>
              <w:top w:val="single" w:sz="5" w:space="0" w:color="000000"/>
              <w:left w:val="single" w:sz="5" w:space="0" w:color="000000"/>
              <w:bottom w:val="single" w:sz="5" w:space="0" w:color="000000"/>
              <w:right w:val="single" w:sz="5" w:space="0" w:color="000000"/>
            </w:tcBorders>
          </w:tcPr>
          <w:p w14:paraId="5DC0A462" w14:textId="63DCE12E"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26F2B74" w14:textId="72690328"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DE2D18A" w14:textId="41AB16B5"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w:t>
            </w:r>
          </w:p>
        </w:tc>
        <w:tc>
          <w:tcPr>
            <w:tcW w:w="1278" w:type="dxa"/>
            <w:tcBorders>
              <w:top w:val="single" w:sz="5" w:space="0" w:color="000000"/>
              <w:left w:val="single" w:sz="5" w:space="0" w:color="000000"/>
              <w:bottom w:val="single" w:sz="5" w:space="0" w:color="000000"/>
              <w:right w:val="single" w:sz="5" w:space="0" w:color="000000"/>
            </w:tcBorders>
          </w:tcPr>
          <w:p w14:paraId="418D7127" w14:textId="5B92FD4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2DE87CB0" w14:textId="77777777" w:rsidTr="002542CA">
        <w:trPr>
          <w:trHeight w:hRule="exact" w:val="561"/>
          <w:tblHeader/>
        </w:trPr>
        <w:tc>
          <w:tcPr>
            <w:tcW w:w="2071" w:type="dxa"/>
            <w:tcBorders>
              <w:top w:val="single" w:sz="5" w:space="0" w:color="000000"/>
              <w:left w:val="single" w:sz="5" w:space="0" w:color="000000"/>
              <w:bottom w:val="single" w:sz="5" w:space="0" w:color="000000"/>
              <w:right w:val="single" w:sz="5" w:space="0" w:color="000000"/>
            </w:tcBorders>
          </w:tcPr>
          <w:p w14:paraId="680120F4" w14:textId="2BB77D5A"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ystemProductName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E5A1220" w14:textId="2C539AE9"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076152A" w14:textId="1E6AA0FB"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produktnamn</w:t>
            </w:r>
          </w:p>
        </w:tc>
        <w:tc>
          <w:tcPr>
            <w:tcW w:w="1278" w:type="dxa"/>
            <w:tcBorders>
              <w:top w:val="single" w:sz="5" w:space="0" w:color="000000"/>
              <w:left w:val="single" w:sz="5" w:space="0" w:color="000000"/>
              <w:bottom w:val="single" w:sz="5" w:space="0" w:color="000000"/>
              <w:right w:val="single" w:sz="5" w:space="0" w:color="000000"/>
            </w:tcBorders>
          </w:tcPr>
          <w:p w14:paraId="3D16C74C" w14:textId="7BAE89D5"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2C4C9308" w14:textId="77777777" w:rsidTr="002542CA">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4B0429C1" w14:textId="39509ECB"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ystemProductVersion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9C2A554" w14:textId="5279C1FA"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B4D8E03" w14:textId="24137AD9"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294DE4BB" w14:textId="1A5CA74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146A7525" w14:textId="77777777" w:rsidTr="002542CA">
        <w:trPr>
          <w:trHeight w:hRule="exact" w:val="577"/>
          <w:tblHeader/>
        </w:trPr>
        <w:tc>
          <w:tcPr>
            <w:tcW w:w="2071" w:type="dxa"/>
            <w:tcBorders>
              <w:top w:val="single" w:sz="5" w:space="0" w:color="000000"/>
              <w:left w:val="single" w:sz="5" w:space="0" w:color="000000"/>
              <w:bottom w:val="single" w:sz="5" w:space="0" w:color="000000"/>
              <w:right w:val="single" w:sz="5" w:space="0" w:color="000000"/>
            </w:tcBorders>
          </w:tcPr>
          <w:p w14:paraId="10B15D1F" w14:textId="64E894F4"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F4E1F1D" w14:textId="4AFC8B96" w:rsidR="002542CA" w:rsidRPr="00536AFD" w:rsidRDefault="002542CA" w:rsidP="00C006D9">
            <w:pPr>
              <w:spacing w:line="229" w:lineRule="exact"/>
              <w:ind w:left="102"/>
              <w:rPr>
                <w:sz w:val="20"/>
                <w:szCs w:val="20"/>
              </w:rPr>
            </w:pPr>
            <w:proofErr w:type="spellStart"/>
            <w:r w:rsidRPr="004D48FD">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30C85DB" w14:textId="5583E59D" w:rsidR="002542CA" w:rsidRPr="00536AFD" w:rsidRDefault="002542CA" w:rsidP="0038785F">
            <w:pPr>
              <w:spacing w:line="229" w:lineRule="exact"/>
              <w:ind w:left="102"/>
              <w:rPr>
                <w:spacing w:val="-1"/>
                <w:sz w:val="20"/>
                <w:szCs w:val="20"/>
              </w:rPr>
            </w:pPr>
            <w:r w:rsidRPr="001E1EDC">
              <w:rPr>
                <w:spacing w:val="-1"/>
                <w:sz w:val="20"/>
                <w:szCs w:val="20"/>
              </w:rPr>
              <w:t xml:space="preserve">Kontaktuppgifter till </w:t>
            </w:r>
            <w:r>
              <w:rPr>
                <w:spacing w:val="-1"/>
                <w:sz w:val="20"/>
                <w:szCs w:val="20"/>
              </w:rPr>
              <w:t>käll</w:t>
            </w:r>
            <w:r w:rsidRPr="001E1EDC">
              <w:rPr>
                <w:spacing w:val="-1"/>
                <w:sz w:val="20"/>
                <w:szCs w:val="20"/>
              </w:rPr>
              <w:t>system</w:t>
            </w:r>
            <w:r>
              <w:rPr>
                <w:spacing w:val="-1"/>
                <w:sz w:val="20"/>
                <w:szCs w:val="20"/>
              </w:rPr>
              <w:t>s</w:t>
            </w:r>
            <w:r w:rsidRPr="001E1EDC">
              <w:rPr>
                <w:spacing w:val="-1"/>
                <w:sz w:val="20"/>
                <w:szCs w:val="20"/>
              </w:rPr>
              <w:t>ansvarig</w:t>
            </w:r>
          </w:p>
        </w:tc>
        <w:tc>
          <w:tcPr>
            <w:tcW w:w="1278" w:type="dxa"/>
            <w:tcBorders>
              <w:top w:val="single" w:sz="5" w:space="0" w:color="000000"/>
              <w:left w:val="single" w:sz="5" w:space="0" w:color="000000"/>
              <w:bottom w:val="single" w:sz="5" w:space="0" w:color="000000"/>
              <w:right w:val="single" w:sz="5" w:space="0" w:color="000000"/>
            </w:tcBorders>
          </w:tcPr>
          <w:p w14:paraId="4278192C" w14:textId="400C95F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77220C7F" w14:textId="77777777" w:rsidTr="002542CA">
        <w:trPr>
          <w:trHeight w:hRule="exact" w:val="571"/>
          <w:tblHeader/>
        </w:trPr>
        <w:tc>
          <w:tcPr>
            <w:tcW w:w="2071" w:type="dxa"/>
            <w:tcBorders>
              <w:top w:val="single" w:sz="5" w:space="0" w:color="000000"/>
              <w:left w:val="single" w:sz="5" w:space="0" w:color="000000"/>
              <w:bottom w:val="single" w:sz="5" w:space="0" w:color="000000"/>
              <w:right w:val="single" w:sz="5" w:space="0" w:color="000000"/>
            </w:tcBorders>
          </w:tcPr>
          <w:p w14:paraId="531CBCD8" w14:textId="49A75238"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careUnitSmiId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0859159" w14:textId="4EA635BC"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F25C5DE" w14:textId="59685020" w:rsidR="002542CA" w:rsidRPr="00536AFD" w:rsidRDefault="002542CA" w:rsidP="0038785F">
            <w:pPr>
              <w:spacing w:line="229" w:lineRule="exact"/>
              <w:ind w:left="102"/>
              <w:rPr>
                <w:spacing w:val="-1"/>
                <w:sz w:val="20"/>
                <w:szCs w:val="20"/>
              </w:rPr>
            </w:pPr>
            <w:r w:rsidRPr="001E1EDC">
              <w:rPr>
                <w:spacing w:val="-1"/>
                <w:sz w:val="20"/>
                <w:szCs w:val="20"/>
              </w:rPr>
              <w:t xml:space="preserve">Utförande vårdenhetens </w:t>
            </w:r>
            <w:proofErr w:type="spellStart"/>
            <w:r w:rsidRPr="001E1EDC">
              <w:rPr>
                <w:spacing w:val="-1"/>
                <w:sz w:val="20"/>
                <w:szCs w:val="20"/>
              </w:rPr>
              <w:t>registreringsId</w:t>
            </w:r>
            <w:proofErr w:type="spellEnd"/>
            <w:r w:rsidRPr="001E1EDC">
              <w:rPr>
                <w:spacing w:val="-1"/>
                <w:sz w:val="20"/>
                <w:szCs w:val="20"/>
              </w:rPr>
              <w:t xml:space="preserve"> hos SMI</w:t>
            </w:r>
          </w:p>
        </w:tc>
        <w:tc>
          <w:tcPr>
            <w:tcW w:w="1278" w:type="dxa"/>
            <w:tcBorders>
              <w:top w:val="single" w:sz="5" w:space="0" w:color="000000"/>
              <w:left w:val="single" w:sz="5" w:space="0" w:color="000000"/>
              <w:bottom w:val="single" w:sz="5" w:space="0" w:color="000000"/>
              <w:right w:val="single" w:sz="5" w:space="0" w:color="000000"/>
            </w:tcBorders>
          </w:tcPr>
          <w:p w14:paraId="1724BAE1" w14:textId="11D6CBD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541A155D"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744DFD4C" w14:textId="49735C81" w:rsidR="002542CA" w:rsidRPr="00AE4454" w:rsidRDefault="002542CA" w:rsidP="00C006D9">
            <w:pPr>
              <w:tabs>
                <w:tab w:val="left" w:pos="567"/>
              </w:tabs>
              <w:spacing w:line="229" w:lineRule="exact"/>
              <w:ind w:left="102"/>
              <w:rPr>
                <w:i/>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319423" w14:textId="69B08E43" w:rsidR="002542CA" w:rsidRPr="00AE4454" w:rsidRDefault="002542CA" w:rsidP="00C006D9">
            <w:pPr>
              <w:spacing w:line="226" w:lineRule="exact"/>
              <w:ind w:left="102"/>
              <w:rPr>
                <w:i/>
                <w:spacing w:val="-1"/>
                <w:sz w:val="20"/>
                <w:szCs w:val="20"/>
              </w:rPr>
            </w:pPr>
            <w:proofErr w:type="spellStart"/>
            <w:r>
              <w:rPr>
                <w:i/>
                <w:spacing w:val="-1"/>
                <w:sz w:val="20"/>
                <w:szCs w:val="20"/>
              </w:rPr>
              <w:t>AdministrationRecord</w:t>
            </w:r>
            <w:r w:rsidRPr="00EB0104">
              <w:rPr>
                <w:i/>
                <w:spacing w:val="-1"/>
                <w:sz w:val="20"/>
                <w:szCs w:val="20"/>
              </w:rPr>
              <w: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B0CD7C3" w14:textId="22583E5B" w:rsidR="002542CA" w:rsidRPr="00AE4454" w:rsidRDefault="002542CA" w:rsidP="00C006D9">
            <w:pPr>
              <w:spacing w:line="226" w:lineRule="exact"/>
              <w:rPr>
                <w:i/>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BE0D89" w14:textId="3BF56066" w:rsidR="002542CA" w:rsidRPr="00AE4454" w:rsidRDefault="002542CA" w:rsidP="009D0E90">
            <w:pPr>
              <w:tabs>
                <w:tab w:val="left" w:pos="567"/>
              </w:tabs>
              <w:spacing w:line="226" w:lineRule="exact"/>
              <w:ind w:left="102" w:right="838"/>
              <w:rPr>
                <w:i/>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2542CA" w:rsidRPr="00907C9B" w14:paraId="4B22DBFA"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7BD3CA2E" w:rsidR="002542CA" w:rsidRPr="006B6A3D" w:rsidRDefault="002542CA" w:rsidP="00C006D9">
            <w:pPr>
              <w:tabs>
                <w:tab w:val="left" w:pos="567"/>
              </w:tabs>
              <w:spacing w:line="229" w:lineRule="exact"/>
              <w:ind w:left="102"/>
              <w:rPr>
                <w:i/>
                <w:sz w:val="20"/>
                <w:szCs w:val="20"/>
                <w:lang w:val="en-US"/>
              </w:rPr>
            </w:pPr>
            <w:proofErr w:type="gramStart"/>
            <w:r>
              <w:rPr>
                <w:sz w:val="20"/>
                <w:szCs w:val="20"/>
              </w:rPr>
              <w:lastRenderedPageBreak/>
              <w:t>..</w:t>
            </w:r>
            <w:proofErr w:type="gramEnd"/>
            <w:r>
              <w:rPr>
                <w:sz w:val="20"/>
                <w:szCs w:val="20"/>
              </w:rPr>
              <w:t>/../../</w:t>
            </w:r>
            <w:proofErr w:type="spellStart"/>
            <w:r>
              <w:rPr>
                <w:sz w:val="20"/>
                <w:szCs w:val="20"/>
              </w:rPr>
              <w:t>vaccinationProgramName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1BA903" w14:textId="30FAED57" w:rsidR="002542CA" w:rsidRPr="00646E78" w:rsidRDefault="002542CA" w:rsidP="00C006D9">
            <w:pPr>
              <w:spacing w:line="229" w:lineRule="exact"/>
              <w:ind w:left="102"/>
              <w:rPr>
                <w:i/>
                <w:spacing w:val="-1"/>
                <w:sz w:val="20"/>
                <w:szCs w:val="20"/>
                <w:lang w:val="en-US"/>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72FB274" w14:textId="510CB76D" w:rsidR="002542CA" w:rsidRPr="00646E78" w:rsidRDefault="002542CA" w:rsidP="00C006D9">
            <w:pPr>
              <w:spacing w:line="226" w:lineRule="exact"/>
              <w:ind w:left="102"/>
              <w:rPr>
                <w:i/>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BDDE83A" w14:textId="59C830D9" w:rsidR="002542CA" w:rsidRPr="00646E78" w:rsidRDefault="002542CA" w:rsidP="009D0E90">
            <w:pPr>
              <w:tabs>
                <w:tab w:val="left" w:pos="567"/>
              </w:tabs>
              <w:spacing w:line="226" w:lineRule="exact"/>
              <w:ind w:left="102" w:right="838"/>
              <w:rPr>
                <w:i/>
                <w:spacing w:val="-1"/>
                <w:sz w:val="20"/>
                <w:szCs w:val="20"/>
                <w:lang w:val="en-US"/>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52ABD1B4" w:rsidR="002542CA" w:rsidRPr="0014005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8A09EF3" w14:textId="15245150" w:rsidR="002542CA" w:rsidRDefault="002542CA" w:rsidP="00536AFD">
            <w:pPr>
              <w:spacing w:line="229" w:lineRule="exact"/>
              <w:ind w:left="102"/>
              <w:rPr>
                <w:spacing w:val="-1"/>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FEA2C7" w14:textId="76D1BA0F" w:rsidR="002542CA" w:rsidRDefault="002542CA" w:rsidP="00C006D9">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37B75F3F" w14:textId="188B567D"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6FD4DAFC" w:rsidR="002542CA" w:rsidRPr="004845F9"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E30765" w14:textId="53E1EC88" w:rsidR="002542CA" w:rsidRDefault="002542CA" w:rsidP="00536AFD">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9F80A3" w14:textId="23186013" w:rsidR="002542CA" w:rsidRPr="0046680A" w:rsidRDefault="002542CA" w:rsidP="00C006D9">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1D16C9FB" w14:textId="6E66B60F"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00845E7" w14:textId="77777777" w:rsidTr="00384BAE">
        <w:trPr>
          <w:trHeight w:hRule="exact" w:val="613"/>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E57B512" w:rsidR="002542CA" w:rsidRPr="0014005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F260AAE" w14:textId="05CA6090" w:rsidR="002542CA" w:rsidRPr="0014005D" w:rsidRDefault="002542CA" w:rsidP="00C006D9">
            <w:pPr>
              <w:spacing w:line="229" w:lineRule="exact"/>
              <w:ind w:left="102"/>
              <w:rPr>
                <w:spacing w:val="-1"/>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174B4BC" w14:textId="2397AEEB" w:rsidR="002542CA" w:rsidRDefault="002542CA" w:rsidP="00C006D9">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2546967F" w14:textId="5863308E" w:rsidR="002542CA" w:rsidRPr="0014005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616F28F" w14:textId="77777777" w:rsidTr="00384BAE">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77FED12A" w:rsidR="002542CA" w:rsidRPr="00536AFD" w:rsidRDefault="002542CA" w:rsidP="00C006D9">
            <w:pPr>
              <w:tabs>
                <w:tab w:val="left" w:pos="567"/>
              </w:tabs>
              <w:spacing w:line="229" w:lineRule="exact"/>
              <w:ind w:left="102"/>
              <w:rPr>
                <w:sz w:val="20"/>
                <w:szCs w:val="20"/>
                <w:lang w:val="en-US"/>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BDF9AA1" w14:textId="11437F6A" w:rsidR="002542CA" w:rsidRPr="00536AFD" w:rsidRDefault="002542CA"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C3BFCF6" w14:textId="58BBF2F7" w:rsidR="002542CA" w:rsidRPr="00527480" w:rsidRDefault="002542CA" w:rsidP="00C006D9">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0464477B" w14:textId="5F5451AF"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386A6849" w14:textId="77777777" w:rsidTr="00384BAE">
        <w:trPr>
          <w:trHeight w:hRule="exact" w:val="67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4D1E544F" w:rsidR="002542CA" w:rsidRPr="00536AFD" w:rsidRDefault="002542CA" w:rsidP="00C006D9">
            <w:pPr>
              <w:tabs>
                <w:tab w:val="left" w:pos="567"/>
              </w:tabs>
              <w:spacing w:line="229" w:lineRule="exact"/>
              <w:ind w:left="102"/>
              <w:rPr>
                <w:sz w:val="20"/>
                <w:szCs w:val="20"/>
                <w:lang w:val="en-US"/>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B2A846" w14:textId="3A9A3D78" w:rsidR="002542CA" w:rsidRPr="00536AFD" w:rsidRDefault="002542CA" w:rsidP="00C006D9">
            <w:pPr>
              <w:spacing w:line="229" w:lineRule="exact"/>
              <w:ind w:left="102"/>
              <w:rPr>
                <w:sz w:val="20"/>
                <w:szCs w:val="20"/>
                <w:lang w:val="en-US"/>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2EE49E9" w14:textId="6C7C6C3B" w:rsidR="002542CA" w:rsidRPr="00536AFD" w:rsidRDefault="002542CA"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A967099" w14:textId="4871BF2E"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F71996">
              <w:rPr>
                <w:spacing w:val="-1"/>
                <w:sz w:val="20"/>
                <w:szCs w:val="20"/>
              </w:rPr>
              <w:t>..</w:t>
            </w:r>
            <w:proofErr w:type="gramEnd"/>
            <w:r w:rsidRPr="00F71996">
              <w:rPr>
                <w:spacing w:val="-1"/>
                <w:sz w:val="20"/>
                <w:szCs w:val="20"/>
              </w:rPr>
              <w:t>1</w:t>
            </w:r>
          </w:p>
        </w:tc>
      </w:tr>
      <w:tr w:rsidR="002542CA" w:rsidRPr="00907C9B" w14:paraId="24B4AAB1" w14:textId="77777777" w:rsidTr="00384BAE">
        <w:trPr>
          <w:trHeight w:hRule="exact" w:val="501"/>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9670BD4" w:rsidR="002542CA" w:rsidRPr="00536AFD" w:rsidRDefault="002542CA" w:rsidP="00C006D9">
            <w:pPr>
              <w:tabs>
                <w:tab w:val="left" w:pos="567"/>
              </w:tabs>
              <w:spacing w:line="229" w:lineRule="exact"/>
              <w:ind w:left="102"/>
              <w:rPr>
                <w:sz w:val="20"/>
                <w:szCs w:val="20"/>
              </w:rPr>
            </w:pPr>
            <w:proofErr w:type="gramStart"/>
            <w:r w:rsidRPr="00C01599">
              <w:rPr>
                <w:sz w:val="20"/>
                <w:szCs w:val="20"/>
              </w:rPr>
              <w:t>..</w:t>
            </w:r>
            <w:proofErr w:type="gramEnd"/>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61DD5F7E" w14:textId="74F75F8E" w:rsidR="002542CA" w:rsidRPr="00536AFD" w:rsidRDefault="002542CA"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A55A57" w14:textId="626C1CD2" w:rsidR="002542CA" w:rsidRPr="00536AFD" w:rsidRDefault="002542CA"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56876EDB" w14:textId="0E99F37A"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C01599">
              <w:rPr>
                <w:spacing w:val="-1"/>
                <w:sz w:val="20"/>
                <w:szCs w:val="20"/>
              </w:rPr>
              <w:t>..</w:t>
            </w:r>
            <w:proofErr w:type="gramEnd"/>
            <w:r w:rsidRPr="00C01599">
              <w:rPr>
                <w:spacing w:val="-1"/>
                <w:sz w:val="20"/>
                <w:szCs w:val="20"/>
              </w:rPr>
              <w:t>1</w:t>
            </w:r>
          </w:p>
        </w:tc>
      </w:tr>
      <w:tr w:rsidR="002542CA" w:rsidRPr="00907C9B" w14:paraId="5B273E3D" w14:textId="77777777" w:rsidTr="00384BAE">
        <w:trPr>
          <w:trHeight w:hRule="exact" w:val="42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7AD5BF33" w:rsidR="002542CA" w:rsidRPr="00F71996" w:rsidRDefault="002542CA" w:rsidP="00C006D9">
            <w:pPr>
              <w:tabs>
                <w:tab w:val="left" w:pos="567"/>
              </w:tabs>
              <w:spacing w:line="229" w:lineRule="exact"/>
              <w:ind w:left="102"/>
              <w:rPr>
                <w:i/>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25103F5" w14:textId="43D07781" w:rsidR="002542CA" w:rsidRPr="00EB0104" w:rsidRDefault="002542CA" w:rsidP="00C006D9">
            <w:pPr>
              <w:spacing w:line="229" w:lineRule="exact"/>
              <w:ind w:left="102"/>
              <w:rPr>
                <w:sz w:val="20"/>
                <w:szCs w:val="20"/>
              </w:rPr>
            </w:pPr>
            <w:proofErr w:type="spellStart"/>
            <w:r>
              <w:rPr>
                <w:sz w:val="20"/>
                <w:szCs w:val="20"/>
              </w:rPr>
              <w:t>DosageType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91173EA" w14:textId="2C406F8C" w:rsidR="002542CA" w:rsidRPr="00940D10" w:rsidRDefault="002542CA" w:rsidP="00C006D9">
            <w:pPr>
              <w:spacing w:line="226" w:lineRule="exact"/>
              <w:ind w:left="102"/>
              <w:rPr>
                <w:i/>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8" w:type="dxa"/>
            <w:tcBorders>
              <w:top w:val="single" w:sz="5" w:space="0" w:color="000000"/>
              <w:left w:val="single" w:sz="5" w:space="0" w:color="000000"/>
              <w:bottom w:val="single" w:sz="5" w:space="0" w:color="000000"/>
              <w:right w:val="single" w:sz="5" w:space="0" w:color="000000"/>
            </w:tcBorders>
          </w:tcPr>
          <w:p w14:paraId="2D98D4C4" w14:textId="1AEA2CEE" w:rsidR="002542CA" w:rsidRPr="00EB0104"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4397FEC0" w14:textId="77777777" w:rsidTr="00384BAE">
        <w:trPr>
          <w:trHeight w:hRule="exact" w:val="1171"/>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3700C4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D6E77A3" w14:textId="45BF18DD" w:rsidR="002542CA" w:rsidRDefault="002542CA" w:rsidP="00C006D9">
            <w:pPr>
              <w:spacing w:line="229" w:lineRule="exact"/>
              <w:ind w:left="102"/>
              <w:rPr>
                <w:sz w:val="20"/>
                <w:szCs w:val="20"/>
              </w:rPr>
            </w:pPr>
            <w:proofErr w:type="spellStart"/>
            <w:r>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E310379" w14:textId="77777777" w:rsidR="002542CA" w:rsidRPr="00984193" w:rsidRDefault="002542CA" w:rsidP="00FC492C">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p w14:paraId="51F073BE" w14:textId="4F29B5D1" w:rsidR="002542CA" w:rsidRDefault="002542CA" w:rsidP="00FF4B54">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0951D76" w14:textId="189E7BA3"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302F412A" w14:textId="77777777" w:rsidTr="00384BAE">
        <w:trPr>
          <w:trHeight w:hRule="exact" w:val="1004"/>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18675F8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DDD55E3" w14:textId="2E5CD630" w:rsidR="002542CA" w:rsidRDefault="002542CA"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34A6A6" w14:textId="04AD0870" w:rsidR="002542CA" w:rsidRDefault="002542CA" w:rsidP="00FF4B54">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21EA2F8F" w14:textId="3598CC17"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0983F62B"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04135D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5F7C0D" w14:textId="7CE5A59B" w:rsidR="002542CA" w:rsidRDefault="002542CA"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A26EB98" w14:textId="0EA8EAE5" w:rsidR="002542CA" w:rsidRDefault="002542CA" w:rsidP="00FF4B54">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5228FD23" w14:textId="426E48B7"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4E479C8"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12A626A" w:rsidR="002542CA" w:rsidRPr="004845F9"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920B35" w14:textId="49AEF60A"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2C4E418" w14:textId="224E9A33" w:rsidR="002542CA" w:rsidRPr="0046680A" w:rsidRDefault="002542CA" w:rsidP="00FF4B54">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766F3F83" w14:textId="5400D900"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53AAF73E" w:rsidR="002542CA" w:rsidRPr="004845F9"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29F45C" w14:textId="6D7F4B2E"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7904F34" w14:textId="4B1FF5F3" w:rsidR="002542CA" w:rsidRPr="0046680A" w:rsidRDefault="002542CA"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263B594E" w14:textId="28A8DCDC"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6061BAB1" w14:textId="77777777" w:rsidTr="00384BAE">
        <w:trPr>
          <w:trHeight w:hRule="exact" w:val="843"/>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00D8EA68" w:rsidR="002542CA" w:rsidRPr="00F71996"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65037C4" w14:textId="0C4AB465" w:rsidR="002542CA" w:rsidRPr="00F71996"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E78080F" w14:textId="2FEB2072" w:rsidR="002542CA" w:rsidRPr="00F71996" w:rsidRDefault="002542CA"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6DDA0794" w14:textId="7991B60A" w:rsidR="002542CA" w:rsidRPr="00F71996"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9D3BB83" w14:textId="77777777" w:rsidTr="00384BAE">
        <w:trPr>
          <w:trHeight w:hRule="exact" w:val="712"/>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6827BFDE" w:rsidR="002542CA" w:rsidRPr="00C01599" w:rsidRDefault="002542CA" w:rsidP="00C006D9">
            <w:pPr>
              <w:tabs>
                <w:tab w:val="left" w:pos="567"/>
              </w:tabs>
              <w:spacing w:line="229" w:lineRule="exact"/>
              <w:ind w:left="102"/>
              <w:rPr>
                <w:b/>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52297A" w14:textId="76D0E472" w:rsidR="002542CA" w:rsidRPr="00C01599"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0E1073" w14:textId="08F7960D" w:rsidR="002542CA" w:rsidRPr="00C01599" w:rsidRDefault="002542CA"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5199F187" w14:textId="59B7AF80" w:rsidR="002542CA" w:rsidRPr="00C01599" w:rsidRDefault="002542CA"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2542CA" w:rsidRPr="00907C9B" w14:paraId="40F89C6A" w14:textId="77777777" w:rsidTr="00384BAE">
        <w:trPr>
          <w:trHeight w:hRule="exact" w:val="425"/>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5799F048" w:rsidR="002542CA" w:rsidRPr="00984193" w:rsidRDefault="002542CA"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F1FB60" w14:textId="755314EC" w:rsidR="002542CA" w:rsidRPr="00984193"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945498B" w14:textId="0F56A4CA" w:rsidR="002542CA" w:rsidRPr="00984193" w:rsidRDefault="002542CA" w:rsidP="00D41C23">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22235821" w14:textId="36EE7A07"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2542CA" w:rsidRPr="00907C9B" w14:paraId="4779CB57" w14:textId="77777777" w:rsidTr="00384BAE">
        <w:trPr>
          <w:trHeight w:hRule="exact" w:val="1707"/>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36625BDC" w:rsidR="002542CA" w:rsidRPr="00920A4D" w:rsidRDefault="002542CA" w:rsidP="00C006D9">
            <w:pPr>
              <w:tabs>
                <w:tab w:val="left" w:pos="567"/>
              </w:tabs>
              <w:spacing w:line="229" w:lineRule="exact"/>
              <w:ind w:left="102"/>
              <w:rPr>
                <w:sz w:val="20"/>
                <w:szCs w:val="20"/>
              </w:rPr>
            </w:pPr>
            <w:proofErr w:type="gramStart"/>
            <w:r w:rsidRPr="008123B9">
              <w:rPr>
                <w:sz w:val="20"/>
                <w:szCs w:val="20"/>
              </w:rPr>
              <w:lastRenderedPageBreak/>
              <w:t>..</w:t>
            </w:r>
            <w:proofErr w:type="gramEnd"/>
            <w:r w:rsidRPr="008123B9">
              <w:rPr>
                <w:sz w:val="20"/>
                <w:szCs w:val="20"/>
              </w:rPr>
              <w:t>/../../</w:t>
            </w:r>
            <w:proofErr w:type="spellStart"/>
            <w:r w:rsidRPr="008123B9">
              <w:rPr>
                <w:sz w:val="20"/>
                <w:szCs w:val="20"/>
              </w:rPr>
              <w:t>vaccineName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915C3F" w14:textId="7E0C6132" w:rsidR="002542CA" w:rsidRPr="00920A4D" w:rsidRDefault="002542CA"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18CA33E" w14:textId="781145D2" w:rsidR="002542CA" w:rsidRDefault="002542CA" w:rsidP="00C006D9">
            <w:pPr>
              <w:spacing w:line="226" w:lineRule="exact"/>
              <w:ind w:left="102"/>
              <w:rPr>
                <w:spacing w:val="-1"/>
                <w:sz w:val="20"/>
                <w:szCs w:val="20"/>
              </w:rPr>
            </w:pPr>
            <w:r w:rsidRPr="008123B9">
              <w:rPr>
                <w:spacing w:val="-1"/>
                <w:sz w:val="20"/>
                <w:szCs w:val="20"/>
              </w:rPr>
              <w:t>Information om givet vaccin</w:t>
            </w:r>
            <w:r>
              <w:rPr>
                <w:spacing w:val="-1"/>
                <w:sz w:val="20"/>
                <w:szCs w:val="20"/>
              </w:rPr>
              <w:t xml:space="preserve">s produktnamn.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B5F70DD" w14:textId="1489193F"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2542CA" w:rsidRPr="00907C9B" w14:paraId="3893C807" w14:textId="77777777" w:rsidTr="00384BAE">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8F39DD4" w:rsidR="002542CA" w:rsidRPr="00920A4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AA2767B" w14:textId="4FAA26DC"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5A82D6A" w14:textId="4BB7564E" w:rsidR="002542CA" w:rsidRDefault="002542CA" w:rsidP="00C006D9">
            <w:pPr>
              <w:spacing w:line="226" w:lineRule="exact"/>
              <w:ind w:left="102"/>
              <w:rPr>
                <w:spacing w:val="-1"/>
                <w:sz w:val="20"/>
                <w:szCs w:val="20"/>
              </w:rPr>
            </w:pPr>
            <w:r>
              <w:rPr>
                <w:spacing w:val="-1"/>
                <w:sz w:val="20"/>
                <w:szCs w:val="20"/>
              </w:rPr>
              <w:t>Identifiering av batchnummer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2FE32874" w14:textId="109964A0"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7740D552" w14:textId="77777777" w:rsidTr="00384BA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BB04AE5" w:rsidR="002542CA" w:rsidRPr="00920A4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BA9120B" w14:textId="44D586A2"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2123CE91" w:rsidR="002542CA" w:rsidRDefault="002542CA"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2F9EB98B" w14:textId="397199F6"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998719D" w14:textId="77777777" w:rsidTr="00384BAE">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7B1B6E71" w:rsidR="002542CA" w:rsidRPr="00920A4D" w:rsidRDefault="002542CA"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B0FB1DE" w14:textId="607D8860" w:rsidR="002542CA" w:rsidRPr="00920A4D"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427893C" w14:textId="6BB27B30" w:rsidR="002542CA" w:rsidRDefault="002542CA"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0BC898BE" w14:textId="05DE9181" w:rsidR="002542CA" w:rsidRPr="00920A4D" w:rsidRDefault="002542CA"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2542CA" w:rsidRPr="00907C9B" w14:paraId="2DF42E60" w14:textId="77777777" w:rsidTr="00384BAE">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3FD4553B" w:rsidR="002542CA" w:rsidRPr="00920A4D" w:rsidRDefault="002542CA" w:rsidP="00C006D9">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009603CB" w:rsidRPr="009603CB">
              <w:rPr>
                <w:sz w:val="20"/>
                <w:szCs w:val="20"/>
              </w:rPr>
              <w:t>vaccinationUniqueReference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E50583D" w14:textId="3162EC7A" w:rsidR="002542CA" w:rsidRPr="00920A4D" w:rsidRDefault="002542CA" w:rsidP="00C006D9">
            <w:pPr>
              <w:spacing w:line="229" w:lineRule="exact"/>
              <w:ind w:left="102"/>
              <w:rPr>
                <w:sz w:val="20"/>
                <w:szCs w:val="20"/>
              </w:rPr>
            </w:pPr>
            <w:proofErr w:type="spellStart"/>
            <w:r w:rsidRPr="001E1EDC">
              <w:rPr>
                <w:sz w:val="20"/>
                <w:szCs w:val="20"/>
              </w:rPr>
              <w:t>IIType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A2B2173" w14:textId="73497508" w:rsidR="002542CA" w:rsidRDefault="002542CA" w:rsidP="00C006D9">
            <w:pPr>
              <w:spacing w:line="226" w:lineRule="exact"/>
              <w:ind w:left="102"/>
              <w:rPr>
                <w:spacing w:val="-1"/>
                <w:sz w:val="20"/>
                <w:szCs w:val="20"/>
              </w:rPr>
            </w:pPr>
            <w:r w:rsidRPr="001E1EDC">
              <w:rPr>
                <w:spacing w:val="-1"/>
                <w:sz w:val="20"/>
                <w:szCs w:val="20"/>
              </w:rPr>
              <w:t xml:space="preserve">Unika referensen till källsystemets </w:t>
            </w:r>
            <w:r w:rsidR="009603CB">
              <w:rPr>
                <w:spacing w:val="-1"/>
                <w:sz w:val="20"/>
                <w:szCs w:val="20"/>
              </w:rPr>
              <w:t>vaccinationsin</w:t>
            </w:r>
            <w:r w:rsidRPr="001E1EDC">
              <w:rPr>
                <w:spacing w:val="-1"/>
                <w:sz w:val="20"/>
                <w:szCs w:val="20"/>
              </w:rPr>
              <w:t>formation</w:t>
            </w:r>
          </w:p>
        </w:tc>
        <w:tc>
          <w:tcPr>
            <w:tcW w:w="1278" w:type="dxa"/>
            <w:tcBorders>
              <w:top w:val="single" w:sz="5" w:space="0" w:color="000000"/>
              <w:left w:val="single" w:sz="5" w:space="0" w:color="000000"/>
              <w:bottom w:val="single" w:sz="5" w:space="0" w:color="000000"/>
              <w:right w:val="single" w:sz="5" w:space="0" w:color="000000"/>
            </w:tcBorders>
          </w:tcPr>
          <w:p w14:paraId="43AF0F8B" w14:textId="5167D23C"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D3EC7" w:rsidRPr="00907C9B" w14:paraId="69E9D82C" w14:textId="77777777" w:rsidTr="004A6BDE">
        <w:trPr>
          <w:trHeight w:hRule="exact" w:val="1244"/>
          <w:tblHeader/>
        </w:trPr>
        <w:tc>
          <w:tcPr>
            <w:tcW w:w="2071" w:type="dxa"/>
            <w:tcBorders>
              <w:top w:val="single" w:sz="5" w:space="0" w:color="000000"/>
              <w:left w:val="single" w:sz="5" w:space="0" w:color="000000"/>
              <w:bottom w:val="single" w:sz="5" w:space="0" w:color="000000"/>
              <w:right w:val="single" w:sz="5" w:space="0" w:color="000000"/>
            </w:tcBorders>
          </w:tcPr>
          <w:p w14:paraId="634B12BC" w14:textId="4B16F895" w:rsidR="00FD3EC7" w:rsidRPr="001E1EDC" w:rsidRDefault="00FD3EC7"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root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21A9D66" w14:textId="4B4B5BD9" w:rsidR="00FD3EC7" w:rsidRPr="001E1EDC" w:rsidRDefault="00FD3EC7"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215297F" w14:textId="40F84879" w:rsidR="00FD3EC7" w:rsidRPr="001E1EDC" w:rsidRDefault="00FD3EC7" w:rsidP="00C006D9">
            <w:pPr>
              <w:spacing w:line="226" w:lineRule="exact"/>
              <w:ind w:left="102"/>
              <w:rPr>
                <w:spacing w:val="-1"/>
                <w:sz w:val="20"/>
                <w:szCs w:val="20"/>
              </w:rPr>
            </w:pPr>
            <w:r>
              <w:rPr>
                <w:spacing w:val="-1"/>
                <w:sz w:val="20"/>
                <w:szCs w:val="20"/>
              </w:rPr>
              <w:t>Om identiteten i källsystemet är globalt uni</w:t>
            </w:r>
            <w:r w:rsidR="00481139">
              <w:rPr>
                <w:spacing w:val="-1"/>
                <w:sz w:val="20"/>
                <w:szCs w:val="20"/>
              </w:rPr>
              <w:t>k</w:t>
            </w:r>
            <w:r>
              <w:rPr>
                <w:spacing w:val="-1"/>
                <w:sz w:val="20"/>
                <w:szCs w:val="20"/>
              </w:rPr>
              <w:t xml:space="preserve"> kan den anges här (t.ex. om den är en UUID). Annars anges källsystemets HSA-id här och källsystemets lokala ID för vaccinationen anges i ”</w:t>
            </w:r>
            <w:proofErr w:type="spellStart"/>
            <w:r>
              <w:rPr>
                <w:spacing w:val="-1"/>
                <w:sz w:val="20"/>
                <w:szCs w:val="20"/>
              </w:rPr>
              <w:t>extention</w:t>
            </w:r>
            <w:proofErr w:type="spellEnd"/>
            <w:r>
              <w:rPr>
                <w:spacing w:val="-1"/>
                <w:sz w:val="20"/>
                <w:szCs w:val="20"/>
              </w:rPr>
              <w:t>”</w:t>
            </w:r>
            <w:r w:rsidR="00332554">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0E5C600" w14:textId="5AEF5CAA" w:rsidR="00FD3EC7" w:rsidRDefault="00FD3EC7"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D3EC7" w:rsidRPr="00907C9B" w14:paraId="3DC4F605" w14:textId="77777777" w:rsidTr="00FD3EC7">
        <w:trPr>
          <w:trHeight w:hRule="exact" w:val="1102"/>
          <w:tblHeader/>
        </w:trPr>
        <w:tc>
          <w:tcPr>
            <w:tcW w:w="2071" w:type="dxa"/>
            <w:tcBorders>
              <w:top w:val="single" w:sz="5" w:space="0" w:color="000000"/>
              <w:left w:val="single" w:sz="5" w:space="0" w:color="000000"/>
              <w:bottom w:val="single" w:sz="5" w:space="0" w:color="000000"/>
              <w:right w:val="single" w:sz="5" w:space="0" w:color="000000"/>
            </w:tcBorders>
          </w:tcPr>
          <w:p w14:paraId="139B701D" w14:textId="63A3DD91" w:rsidR="00FD3EC7" w:rsidRDefault="00F24354" w:rsidP="00C006D9">
            <w:pPr>
              <w:tabs>
                <w:tab w:val="left" w:pos="567"/>
              </w:tabs>
              <w:spacing w:line="229" w:lineRule="exact"/>
              <w:ind w:left="102"/>
              <w:rPr>
                <w:sz w:val="20"/>
                <w:szCs w:val="20"/>
              </w:rPr>
            </w:pPr>
            <w:proofErr w:type="gramStart"/>
            <w:r>
              <w:rPr>
                <w:sz w:val="20"/>
                <w:szCs w:val="20"/>
              </w:rPr>
              <w:t>..</w:t>
            </w:r>
            <w:proofErr w:type="gramEnd"/>
            <w:r>
              <w:rPr>
                <w:sz w:val="20"/>
                <w:szCs w:val="20"/>
              </w:rPr>
              <w:t>/../../../extens</w:t>
            </w:r>
            <w:r w:rsidR="00FD3EC7">
              <w:rPr>
                <w:sz w:val="20"/>
                <w:szCs w:val="20"/>
              </w:rPr>
              <w:t>ion</w:t>
            </w:r>
          </w:p>
        </w:tc>
        <w:tc>
          <w:tcPr>
            <w:tcW w:w="1844" w:type="dxa"/>
            <w:tcBorders>
              <w:top w:val="single" w:sz="5" w:space="0" w:color="000000"/>
              <w:left w:val="single" w:sz="5" w:space="0" w:color="000000"/>
              <w:bottom w:val="single" w:sz="5" w:space="0" w:color="000000"/>
              <w:right w:val="single" w:sz="5" w:space="0" w:color="000000"/>
            </w:tcBorders>
          </w:tcPr>
          <w:p w14:paraId="4D28D603" w14:textId="21797655" w:rsidR="00FD3EC7" w:rsidRDefault="00FD3EC7"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2A703E3" w14:textId="13F871F9" w:rsidR="00FD3EC7" w:rsidRDefault="00FD3EC7" w:rsidP="00C006D9">
            <w:pPr>
              <w:spacing w:line="226" w:lineRule="exact"/>
              <w:ind w:left="102"/>
              <w:rPr>
                <w:spacing w:val="-1"/>
                <w:sz w:val="20"/>
                <w:szCs w:val="20"/>
              </w:rPr>
            </w:pPr>
            <w:r>
              <w:rPr>
                <w:spacing w:val="-1"/>
                <w:sz w:val="20"/>
                <w:szCs w:val="20"/>
              </w:rPr>
              <w:t>Används vid behov. Se beskrivning för ”</w:t>
            </w:r>
            <w:proofErr w:type="spellStart"/>
            <w:r>
              <w:rPr>
                <w:spacing w:val="-1"/>
                <w:sz w:val="20"/>
                <w:szCs w:val="20"/>
              </w:rPr>
              <w:t>root</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C4CEA4A" w14:textId="4BBD6EB9" w:rsidR="00FD3EC7" w:rsidRDefault="00FD3EC7"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379DC7C5" w14:textId="77777777" w:rsidR="00343F3B" w:rsidRPr="001E1EDC" w:rsidRDefault="00343F3B" w:rsidP="009D0E90">
      <w:pPr>
        <w:tabs>
          <w:tab w:val="left" w:pos="567"/>
        </w:tabs>
        <w:ind w:right="838"/>
      </w:pPr>
    </w:p>
    <w:sectPr w:rsidR="00343F3B" w:rsidRPr="001E1EDC"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DCCD8" w14:textId="77777777" w:rsidR="0001238E" w:rsidRDefault="0001238E">
      <w:r>
        <w:separator/>
      </w:r>
    </w:p>
  </w:endnote>
  <w:endnote w:type="continuationSeparator" w:id="0">
    <w:p w14:paraId="471239E1" w14:textId="77777777" w:rsidR="0001238E" w:rsidRDefault="0001238E">
      <w:r>
        <w:continuationSeparator/>
      </w:r>
    </w:p>
  </w:endnote>
  <w:endnote w:type="continuationNotice" w:id="1">
    <w:p w14:paraId="2AD26624" w14:textId="77777777" w:rsidR="0001238E" w:rsidRDefault="000123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Arial Unicode MS"/>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02F16" w14:textId="77777777" w:rsidR="0001238E" w:rsidRDefault="0001238E">
      <w:r>
        <w:separator/>
      </w:r>
    </w:p>
  </w:footnote>
  <w:footnote w:type="continuationSeparator" w:id="0">
    <w:p w14:paraId="052FFA19" w14:textId="77777777" w:rsidR="0001238E" w:rsidRDefault="0001238E">
      <w:r>
        <w:continuationSeparator/>
      </w:r>
    </w:p>
  </w:footnote>
  <w:footnote w:type="continuationNotice" w:id="1">
    <w:p w14:paraId="664A87DA" w14:textId="77777777" w:rsidR="0001238E" w:rsidRDefault="000123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CE7060"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CE7060" w:rsidRPr="005C14CE" w:rsidRDefault="00CE7060"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CE7060" w:rsidRPr="009F200B" w:rsidRDefault="00CE706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CE7060"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39CA4A83" w:rsidR="00CE7060" w:rsidRDefault="00CE7060"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2B3A84">
            <w:rPr>
              <w:noProof/>
            </w:rPr>
            <w:t>2013-11-20</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CE7060" w:rsidRDefault="00CE706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50B32BB7" w:rsidR="00CE7060" w:rsidRDefault="00CE7060" w:rsidP="0053376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Pr>
              <w:lang w:val="en-US"/>
            </w:rPr>
            <w:t>20</w:t>
          </w:r>
        </w:p>
      </w:tc>
    </w:tr>
    <w:tr w:rsidR="00CE7060"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00CBE969" w:rsidR="00CE7060" w:rsidRDefault="00CE7060" w:rsidP="00B21EAB">
          <w:pPr>
            <w:pStyle w:val="Sidhuvudvnster"/>
          </w:pPr>
          <w:r>
            <w:t>Ägare: Stockholms Läns Landsting</w:t>
          </w:r>
        </w:p>
      </w:tc>
      <w:tc>
        <w:tcPr>
          <w:tcW w:w="709" w:type="dxa"/>
          <w:shd w:val="clear" w:color="auto" w:fill="auto"/>
          <w:tcMar>
            <w:top w:w="0" w:type="dxa"/>
            <w:left w:w="0" w:type="dxa"/>
            <w:bottom w:w="0" w:type="dxa"/>
            <w:right w:w="0" w:type="dxa"/>
          </w:tcMar>
          <w:vAlign w:val="center"/>
        </w:tcPr>
        <w:p w14:paraId="64E5BBF6" w14:textId="77777777" w:rsidR="00CE7060" w:rsidRDefault="00CE706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36E9F367" w:rsidR="00CE7060" w:rsidRDefault="00CE706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B3A84">
            <w:rPr>
              <w:noProof/>
            </w:rPr>
            <w:t>4</w:t>
          </w:r>
          <w:r>
            <w:rPr>
              <w:noProof/>
            </w:rPr>
            <w:fldChar w:fldCharType="end"/>
          </w:r>
          <w:r>
            <w:t xml:space="preserve"> (</w:t>
          </w:r>
          <w:r>
            <w:fldChar w:fldCharType="begin"/>
          </w:r>
          <w:r>
            <w:instrText xml:space="preserve"> NUMPAGES </w:instrText>
          </w:r>
          <w:r>
            <w:fldChar w:fldCharType="separate"/>
          </w:r>
          <w:r w:rsidR="002B3A84">
            <w:rPr>
              <w:noProof/>
            </w:rPr>
            <w:t>34</w:t>
          </w:r>
          <w:r>
            <w:rPr>
              <w:noProof/>
            </w:rPr>
            <w:fldChar w:fldCharType="end"/>
          </w:r>
          <w:r>
            <w:t>)</w:t>
          </w:r>
        </w:p>
      </w:tc>
    </w:tr>
  </w:tbl>
  <w:p w14:paraId="410C4010" w14:textId="77777777" w:rsidR="00CE7060" w:rsidRPr="008745C3" w:rsidRDefault="00CE7060"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7D34BB82"/>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14">
    <w:nsid w:val="5F0E6FF1"/>
    <w:multiLevelType w:val="hybridMultilevel"/>
    <w:tmpl w:val="3D30CB44"/>
    <w:lvl w:ilvl="0" w:tplc="075C91A8">
      <w:start w:val="201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238E"/>
    <w:rsid w:val="0001456D"/>
    <w:rsid w:val="000163CA"/>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0A9"/>
    <w:rsid w:val="00057186"/>
    <w:rsid w:val="00060BCC"/>
    <w:rsid w:val="00063112"/>
    <w:rsid w:val="00066033"/>
    <w:rsid w:val="00066C9C"/>
    <w:rsid w:val="0007019D"/>
    <w:rsid w:val="0007211A"/>
    <w:rsid w:val="00072928"/>
    <w:rsid w:val="00073162"/>
    <w:rsid w:val="00073FB0"/>
    <w:rsid w:val="000741B7"/>
    <w:rsid w:val="0008052A"/>
    <w:rsid w:val="00080E62"/>
    <w:rsid w:val="00081A66"/>
    <w:rsid w:val="00081DAB"/>
    <w:rsid w:val="0008258C"/>
    <w:rsid w:val="0008353C"/>
    <w:rsid w:val="00083A78"/>
    <w:rsid w:val="000841A7"/>
    <w:rsid w:val="000865EC"/>
    <w:rsid w:val="00087AF6"/>
    <w:rsid w:val="0009127E"/>
    <w:rsid w:val="00091E88"/>
    <w:rsid w:val="00092028"/>
    <w:rsid w:val="000927F0"/>
    <w:rsid w:val="00092AA2"/>
    <w:rsid w:val="0009442B"/>
    <w:rsid w:val="000961D1"/>
    <w:rsid w:val="000A05F1"/>
    <w:rsid w:val="000A0B70"/>
    <w:rsid w:val="000A103A"/>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601B"/>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2822"/>
    <w:rsid w:val="000F45F6"/>
    <w:rsid w:val="000F6AC8"/>
    <w:rsid w:val="000F7FE4"/>
    <w:rsid w:val="001001CA"/>
    <w:rsid w:val="00100AD1"/>
    <w:rsid w:val="00100C96"/>
    <w:rsid w:val="00102119"/>
    <w:rsid w:val="00102291"/>
    <w:rsid w:val="00102372"/>
    <w:rsid w:val="001023EE"/>
    <w:rsid w:val="00102881"/>
    <w:rsid w:val="001028DD"/>
    <w:rsid w:val="00104392"/>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26AD"/>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1CFF"/>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1EDC"/>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42CA"/>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3DF3"/>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40A"/>
    <w:rsid w:val="002A764C"/>
    <w:rsid w:val="002B31AC"/>
    <w:rsid w:val="002B3A73"/>
    <w:rsid w:val="002B3A84"/>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431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2554"/>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4BAE"/>
    <w:rsid w:val="0038511A"/>
    <w:rsid w:val="00386363"/>
    <w:rsid w:val="003869CE"/>
    <w:rsid w:val="00386B56"/>
    <w:rsid w:val="00386D84"/>
    <w:rsid w:val="0038785F"/>
    <w:rsid w:val="003A145E"/>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B7EE7"/>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577"/>
    <w:rsid w:val="003E2E06"/>
    <w:rsid w:val="003E3515"/>
    <w:rsid w:val="003E55B3"/>
    <w:rsid w:val="003E5998"/>
    <w:rsid w:val="003F056A"/>
    <w:rsid w:val="003F1645"/>
    <w:rsid w:val="003F4BCD"/>
    <w:rsid w:val="003F5C6A"/>
    <w:rsid w:val="003F7E26"/>
    <w:rsid w:val="0040037F"/>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35396"/>
    <w:rsid w:val="004401FC"/>
    <w:rsid w:val="00440331"/>
    <w:rsid w:val="0044096C"/>
    <w:rsid w:val="00443630"/>
    <w:rsid w:val="0044504A"/>
    <w:rsid w:val="004454EE"/>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8D2"/>
    <w:rsid w:val="00466C88"/>
    <w:rsid w:val="00467ED6"/>
    <w:rsid w:val="00471991"/>
    <w:rsid w:val="00471D46"/>
    <w:rsid w:val="004742A5"/>
    <w:rsid w:val="0047695A"/>
    <w:rsid w:val="00480EC7"/>
    <w:rsid w:val="00481139"/>
    <w:rsid w:val="00481BF0"/>
    <w:rsid w:val="00481DBD"/>
    <w:rsid w:val="00482946"/>
    <w:rsid w:val="00482ACE"/>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6BDE"/>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8FD"/>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5A00"/>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3760"/>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27E"/>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591"/>
    <w:rsid w:val="005F5787"/>
    <w:rsid w:val="005F6E28"/>
    <w:rsid w:val="005F7513"/>
    <w:rsid w:val="005F77B3"/>
    <w:rsid w:val="005F7CAB"/>
    <w:rsid w:val="00600735"/>
    <w:rsid w:val="006015BC"/>
    <w:rsid w:val="00601710"/>
    <w:rsid w:val="006027D4"/>
    <w:rsid w:val="006032E8"/>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1CD1"/>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770B3"/>
    <w:rsid w:val="00680228"/>
    <w:rsid w:val="00680C99"/>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97AEB"/>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40"/>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3D61"/>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70B"/>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115F"/>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39EA"/>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6E6F"/>
    <w:rsid w:val="00907977"/>
    <w:rsid w:val="00907C9B"/>
    <w:rsid w:val="00910943"/>
    <w:rsid w:val="00911C18"/>
    <w:rsid w:val="009122DB"/>
    <w:rsid w:val="00914057"/>
    <w:rsid w:val="009147EC"/>
    <w:rsid w:val="0091597F"/>
    <w:rsid w:val="009165AC"/>
    <w:rsid w:val="00917160"/>
    <w:rsid w:val="00917F53"/>
    <w:rsid w:val="00920A4D"/>
    <w:rsid w:val="00920F2C"/>
    <w:rsid w:val="00920FA8"/>
    <w:rsid w:val="00922929"/>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03CB"/>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4633"/>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07728"/>
    <w:rsid w:val="00A10B2A"/>
    <w:rsid w:val="00A10BCA"/>
    <w:rsid w:val="00A119E8"/>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5150"/>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B7B80"/>
    <w:rsid w:val="00AC02D5"/>
    <w:rsid w:val="00AC0B81"/>
    <w:rsid w:val="00AC1E58"/>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1EAB"/>
    <w:rsid w:val="00B22A3B"/>
    <w:rsid w:val="00B233EA"/>
    <w:rsid w:val="00B24105"/>
    <w:rsid w:val="00B259ED"/>
    <w:rsid w:val="00B26C15"/>
    <w:rsid w:val="00B26C7E"/>
    <w:rsid w:val="00B27857"/>
    <w:rsid w:val="00B3121E"/>
    <w:rsid w:val="00B32A19"/>
    <w:rsid w:val="00B32C10"/>
    <w:rsid w:val="00B340D7"/>
    <w:rsid w:val="00B34612"/>
    <w:rsid w:val="00B360F1"/>
    <w:rsid w:val="00B37522"/>
    <w:rsid w:val="00B4003A"/>
    <w:rsid w:val="00B40600"/>
    <w:rsid w:val="00B40845"/>
    <w:rsid w:val="00B4091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65BD7"/>
    <w:rsid w:val="00B70DAB"/>
    <w:rsid w:val="00B76355"/>
    <w:rsid w:val="00B7653F"/>
    <w:rsid w:val="00B83FEB"/>
    <w:rsid w:val="00B8411D"/>
    <w:rsid w:val="00B859FF"/>
    <w:rsid w:val="00B87898"/>
    <w:rsid w:val="00B9182A"/>
    <w:rsid w:val="00B927AD"/>
    <w:rsid w:val="00B92FD0"/>
    <w:rsid w:val="00B93BDA"/>
    <w:rsid w:val="00B962EF"/>
    <w:rsid w:val="00B978FF"/>
    <w:rsid w:val="00BA0FD4"/>
    <w:rsid w:val="00BA4402"/>
    <w:rsid w:val="00BA572B"/>
    <w:rsid w:val="00BA6EA0"/>
    <w:rsid w:val="00BA7870"/>
    <w:rsid w:val="00BB1DDF"/>
    <w:rsid w:val="00BB2E64"/>
    <w:rsid w:val="00BB376F"/>
    <w:rsid w:val="00BB5410"/>
    <w:rsid w:val="00BB5B32"/>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01BF"/>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38A"/>
    <w:rsid w:val="00C54673"/>
    <w:rsid w:val="00C55182"/>
    <w:rsid w:val="00C568FF"/>
    <w:rsid w:val="00C575C6"/>
    <w:rsid w:val="00C6105A"/>
    <w:rsid w:val="00C61DD3"/>
    <w:rsid w:val="00C627A2"/>
    <w:rsid w:val="00C63988"/>
    <w:rsid w:val="00C63B3F"/>
    <w:rsid w:val="00C6406C"/>
    <w:rsid w:val="00C65747"/>
    <w:rsid w:val="00C66849"/>
    <w:rsid w:val="00C669E1"/>
    <w:rsid w:val="00C67618"/>
    <w:rsid w:val="00C706D2"/>
    <w:rsid w:val="00C707FD"/>
    <w:rsid w:val="00C70C85"/>
    <w:rsid w:val="00C73FAD"/>
    <w:rsid w:val="00C745F7"/>
    <w:rsid w:val="00C747DB"/>
    <w:rsid w:val="00C749D4"/>
    <w:rsid w:val="00C76F0F"/>
    <w:rsid w:val="00C82E53"/>
    <w:rsid w:val="00C83967"/>
    <w:rsid w:val="00C843B2"/>
    <w:rsid w:val="00C85D99"/>
    <w:rsid w:val="00C85E9F"/>
    <w:rsid w:val="00C85EB5"/>
    <w:rsid w:val="00C85F04"/>
    <w:rsid w:val="00C8655C"/>
    <w:rsid w:val="00C870AE"/>
    <w:rsid w:val="00C87142"/>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060"/>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05C0"/>
    <w:rsid w:val="00D41C23"/>
    <w:rsid w:val="00D431ED"/>
    <w:rsid w:val="00D44541"/>
    <w:rsid w:val="00D454F0"/>
    <w:rsid w:val="00D4604B"/>
    <w:rsid w:val="00D464E3"/>
    <w:rsid w:val="00D46C3F"/>
    <w:rsid w:val="00D51BEB"/>
    <w:rsid w:val="00D54D1A"/>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054E"/>
    <w:rsid w:val="00DC2993"/>
    <w:rsid w:val="00DC4E66"/>
    <w:rsid w:val="00DC5338"/>
    <w:rsid w:val="00DC6163"/>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39AD"/>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4FC3"/>
    <w:rsid w:val="00E2546E"/>
    <w:rsid w:val="00E25DC6"/>
    <w:rsid w:val="00E27C93"/>
    <w:rsid w:val="00E32107"/>
    <w:rsid w:val="00E324A6"/>
    <w:rsid w:val="00E327BF"/>
    <w:rsid w:val="00E3398B"/>
    <w:rsid w:val="00E347F9"/>
    <w:rsid w:val="00E352A0"/>
    <w:rsid w:val="00E35457"/>
    <w:rsid w:val="00E35692"/>
    <w:rsid w:val="00E375BE"/>
    <w:rsid w:val="00E412F5"/>
    <w:rsid w:val="00E41D2D"/>
    <w:rsid w:val="00E423EE"/>
    <w:rsid w:val="00E42A4D"/>
    <w:rsid w:val="00E42FED"/>
    <w:rsid w:val="00E43369"/>
    <w:rsid w:val="00E433A3"/>
    <w:rsid w:val="00E43CAB"/>
    <w:rsid w:val="00E473FB"/>
    <w:rsid w:val="00E505EB"/>
    <w:rsid w:val="00E51191"/>
    <w:rsid w:val="00E51430"/>
    <w:rsid w:val="00E523B7"/>
    <w:rsid w:val="00E542EE"/>
    <w:rsid w:val="00E546AE"/>
    <w:rsid w:val="00E54FB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B7DD1"/>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354"/>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47045"/>
    <w:rsid w:val="00F51C9D"/>
    <w:rsid w:val="00F5351E"/>
    <w:rsid w:val="00F53C52"/>
    <w:rsid w:val="00F54CBF"/>
    <w:rsid w:val="00F558DF"/>
    <w:rsid w:val="00F56437"/>
    <w:rsid w:val="00F571C2"/>
    <w:rsid w:val="00F61C57"/>
    <w:rsid w:val="00F61C85"/>
    <w:rsid w:val="00F6201D"/>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3EC7"/>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435396"/>
    <w:pPr>
      <w:numPr>
        <w:ilvl w:val="1"/>
      </w:numPr>
      <w:ind w:left="851" w:firstLine="0"/>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 w:type="paragraph" w:customStyle="1" w:styleId="Default">
    <w:name w:val="Default"/>
    <w:rsid w:val="003E3515"/>
    <w:pPr>
      <w:widowControl/>
      <w:autoSpaceDE w:val="0"/>
      <w:autoSpaceDN w:val="0"/>
      <w:adjustRightInd w:val="0"/>
    </w:pPr>
    <w:rPr>
      <w:rFonts w:ascii="Arial" w:hAnsi="Arial" w:cs="Arial"/>
      <w:color w:val="000000"/>
      <w:sz w:val="24"/>
      <w:szCs w:val="24"/>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435396"/>
    <w:pPr>
      <w:numPr>
        <w:ilvl w:val="1"/>
      </w:numPr>
      <w:ind w:left="851" w:firstLine="0"/>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 w:type="paragraph" w:customStyle="1" w:styleId="Default">
    <w:name w:val="Default"/>
    <w:rsid w:val="003E3515"/>
    <w:pPr>
      <w:widowControl/>
      <w:autoSpaceDE w:val="0"/>
      <w:autoSpaceDN w:val="0"/>
      <w:adjustRightInd w:val="0"/>
    </w:pPr>
    <w:rPr>
      <w:rFonts w:ascii="Arial" w:hAnsi="Arial" w:cs="Arial"/>
      <w:color w:val="000000"/>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www.inera.se/Documents/TJANSTER_PROJEKT/Katalogtjanst_HSA/Innehall/hsa_innehall_befattning.pdf"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unitsofmeasure.org/ucum.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83512-8E23-4942-8B75-090EEE346C21}">
  <ds:schemaRefs>
    <ds:schemaRef ds:uri="http://schemas.openxmlformats.org/officeDocument/2006/bibliography"/>
  </ds:schemaRefs>
</ds:datastoreItem>
</file>

<file path=customXml/itemProps2.xml><?xml version="1.0" encoding="utf-8"?>
<ds:datastoreItem xmlns:ds="http://schemas.openxmlformats.org/officeDocument/2006/customXml" ds:itemID="{CC359A3A-1F8F-4832-9E03-E53CBA6DF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34</Pages>
  <Words>8204</Words>
  <Characters>43483</Characters>
  <Application>Microsoft Office Word</Application>
  <DocSecurity>0</DocSecurity>
  <Lines>362</Lines>
  <Paragraphs>103</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51584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66</cp:revision>
  <cp:lastPrinted>2013-02-07T13:14:00Z</cp:lastPrinted>
  <dcterms:created xsi:type="dcterms:W3CDTF">2013-09-30T09:57:00Z</dcterms:created>
  <dcterms:modified xsi:type="dcterms:W3CDTF">2013-11-20T10:07:00Z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