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35657BF9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72AF2AA3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45039485" w14:textId="77777777" w:rsidR="006E0E27" w:rsidRPr="004A7C1C" w:rsidRDefault="006E0E27" w:rsidP="006E0E27"/>
        </w:tc>
      </w:tr>
      <w:tr w:rsidR="000927B9" w:rsidRPr="004A7C1C" w14:paraId="562EFD84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1151C824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0977C7E7" w14:textId="77777777" w:rsidR="00AC5707" w:rsidRPr="00AC5707" w:rsidRDefault="0063058B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clinicalprocess activityprescription actoutcome</w:t>
            </w:r>
          </w:p>
          <w:p w14:paraId="533C8C95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54EA1BA6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2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BE6FAA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14:paraId="3433A23F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9E2D2C" w:rsidRPr="009E2D2C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3BE416CA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BE01E5">
              <w:rPr>
                <w:color w:val="008000"/>
                <w:sz w:val="28"/>
              </w:rPr>
              <w:t>2014-01-28</w:t>
            </w:r>
            <w:r>
              <w:rPr>
                <w:color w:val="008000"/>
                <w:sz w:val="28"/>
              </w:rPr>
              <w:fldChar w:fldCharType="end"/>
            </w:r>
          </w:p>
          <w:p w14:paraId="384B1D4C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34AFC540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428021AE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63C0A5EA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70A9F099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4898F30B" w14:textId="77777777" w:rsidR="000927B9" w:rsidRPr="004A7C1C" w:rsidRDefault="000927B9" w:rsidP="00A47B77"/>
    <w:p w14:paraId="2EB0B6E0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4C648CF6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48808E30" w14:textId="77777777" w:rsidR="009E2D2C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9E2D2C">
            <w:rPr>
              <w:noProof/>
            </w:rPr>
            <w:t>1.</w:t>
          </w:r>
          <w:r w:rsidR="009E2D2C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9E2D2C">
            <w:rPr>
              <w:noProof/>
            </w:rPr>
            <w:t>Inledning</w:t>
          </w:r>
          <w:r w:rsidR="009E2D2C">
            <w:rPr>
              <w:noProof/>
            </w:rPr>
            <w:tab/>
          </w:r>
          <w:r w:rsidR="009E2D2C">
            <w:rPr>
              <w:noProof/>
            </w:rPr>
            <w:fldChar w:fldCharType="begin"/>
          </w:r>
          <w:r w:rsidR="009E2D2C">
            <w:rPr>
              <w:noProof/>
            </w:rPr>
            <w:instrText xml:space="preserve"> PAGEREF _Toc388965373 \h </w:instrText>
          </w:r>
          <w:r w:rsidR="009E2D2C">
            <w:rPr>
              <w:noProof/>
            </w:rPr>
          </w:r>
          <w:r w:rsidR="009E2D2C">
            <w:rPr>
              <w:noProof/>
            </w:rPr>
            <w:fldChar w:fldCharType="separate"/>
          </w:r>
          <w:r w:rsidR="009E2D2C">
            <w:rPr>
              <w:noProof/>
            </w:rPr>
            <w:t>3</w:t>
          </w:r>
          <w:r w:rsidR="009E2D2C">
            <w:rPr>
              <w:noProof/>
            </w:rPr>
            <w:fldChar w:fldCharType="end"/>
          </w:r>
        </w:p>
        <w:p w14:paraId="06DB9298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938BD0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67860D" w14:textId="77777777" w:rsidR="009E2D2C" w:rsidRDefault="009E2D2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8E723F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att inte avvika från gemensam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C1A656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8172E13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3B3EAC0B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6C4F5A0E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7B429B62" w14:textId="77777777" w:rsidTr="00CF10DE">
        <w:tc>
          <w:tcPr>
            <w:tcW w:w="1101" w:type="dxa"/>
          </w:tcPr>
          <w:p w14:paraId="6E5AFDA2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14:paraId="33C10F50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14:paraId="1075336D" w14:textId="77777777"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14:paraId="34A905D2" w14:textId="77777777" w:rsidTr="00CF10DE">
        <w:tc>
          <w:tcPr>
            <w:tcW w:w="1101" w:type="dxa"/>
          </w:tcPr>
          <w:p w14:paraId="4550070C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14:paraId="2A2B285C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54B81275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59F2B400" w14:textId="77777777" w:rsidTr="00CF10DE">
        <w:tc>
          <w:tcPr>
            <w:tcW w:w="1101" w:type="dxa"/>
          </w:tcPr>
          <w:p w14:paraId="535111AB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14:paraId="681FB8CA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24011E43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</w:tbl>
    <w:p w14:paraId="4EF03EAA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9"/>
        <w:gridCol w:w="1823"/>
        <w:gridCol w:w="3218"/>
        <w:gridCol w:w="2410"/>
      </w:tblGrid>
      <w:tr w:rsidR="00D31AA7" w14:paraId="418C627B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71A0D15A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0AE70733" w14:textId="77777777" w:rsidTr="00D31AA7">
        <w:tc>
          <w:tcPr>
            <w:tcW w:w="1101" w:type="dxa"/>
          </w:tcPr>
          <w:p w14:paraId="41AADB08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52A18D49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1AB5F905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521F03F1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DD1F9C" w14:paraId="2974A091" w14:textId="77777777" w:rsidTr="00D31AA7">
        <w:tc>
          <w:tcPr>
            <w:tcW w:w="1101" w:type="dxa"/>
          </w:tcPr>
          <w:p w14:paraId="5C0BF06A" w14:textId="77777777" w:rsidR="00DD1F9C" w:rsidRDefault="00DD1F9C" w:rsidP="00D31AA7">
            <w:pPr>
              <w:pStyle w:val="BodyText"/>
            </w:pPr>
            <w:r w:rsidRPr="00DD1F9C">
              <w:t>PA1</w:t>
            </w:r>
          </w:p>
        </w:tc>
        <w:tc>
          <w:tcPr>
            <w:tcW w:w="1842" w:type="dxa"/>
          </w:tcPr>
          <w:p w14:paraId="5112F7E3" w14:textId="77777777" w:rsidR="00DD1F9C" w:rsidRPr="00031B12" w:rsidRDefault="00DD1F9C" w:rsidP="00E2447C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14:paraId="5FBC9016" w14:textId="77777777"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14:paraId="5FF086EA" w14:textId="77777777" w:rsidR="00DD1F9C" w:rsidRPr="00031B12" w:rsidRDefault="00DD1F9C" w:rsidP="00E2447C">
            <w:pPr>
              <w:pStyle w:val="TableText"/>
              <w:ind w:right="0"/>
            </w:pPr>
            <w:r w:rsidRPr="00031B12">
              <w:t>Johan Eltes, Cynergia AB</w:t>
            </w:r>
          </w:p>
        </w:tc>
      </w:tr>
      <w:tr w:rsidR="00D31AA7" w14:paraId="7C2FBD42" w14:textId="77777777" w:rsidTr="00D31AA7">
        <w:tc>
          <w:tcPr>
            <w:tcW w:w="1101" w:type="dxa"/>
          </w:tcPr>
          <w:p w14:paraId="7A40A12E" w14:textId="77777777" w:rsidR="00D31AA7" w:rsidRDefault="0063058B" w:rsidP="00D31AA7">
            <w:pPr>
              <w:pStyle w:val="BodyText"/>
            </w:pPr>
            <w:r>
              <w:t>2.0.0RC_1</w:t>
            </w:r>
          </w:p>
        </w:tc>
        <w:tc>
          <w:tcPr>
            <w:tcW w:w="1842" w:type="dxa"/>
          </w:tcPr>
          <w:p w14:paraId="1C745EFE" w14:textId="77777777" w:rsidR="00D31AA7" w:rsidRDefault="009E2D2C" w:rsidP="00D31AA7">
            <w:pPr>
              <w:pStyle w:val="BodyText"/>
            </w:pPr>
            <w:r>
              <w:t>2013-05-27</w:t>
            </w:r>
          </w:p>
        </w:tc>
        <w:tc>
          <w:tcPr>
            <w:tcW w:w="3261" w:type="dxa"/>
          </w:tcPr>
          <w:p w14:paraId="376D04B9" w14:textId="77777777" w:rsidR="00D31AA7" w:rsidRDefault="005E278D" w:rsidP="00D31AA7">
            <w:pPr>
              <w:pStyle w:val="BodyText"/>
            </w:pPr>
            <w:r>
              <w:t>Inga nya beslut</w:t>
            </w:r>
          </w:p>
        </w:tc>
        <w:tc>
          <w:tcPr>
            <w:tcW w:w="2440" w:type="dxa"/>
          </w:tcPr>
          <w:p w14:paraId="6C5B0DDD" w14:textId="77777777" w:rsidR="00D31AA7" w:rsidRDefault="005E278D" w:rsidP="00D31AA7">
            <w:pPr>
              <w:pStyle w:val="BodyText"/>
            </w:pPr>
            <w:r>
              <w:t>Björn Genfors, Mawell</w:t>
            </w:r>
          </w:p>
        </w:tc>
      </w:tr>
    </w:tbl>
    <w:p w14:paraId="4E7C956C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14:paraId="0770BBD7" w14:textId="7777777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1C7D213C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6A8A01DF" w14:textId="77777777" w:rsidTr="005E278D">
        <w:tc>
          <w:tcPr>
            <w:tcW w:w="817" w:type="dxa"/>
          </w:tcPr>
          <w:p w14:paraId="0AE2CDB2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4394" w:type="dxa"/>
          </w:tcPr>
          <w:p w14:paraId="39F9EE0C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2552" w:type="dxa"/>
          </w:tcPr>
          <w:p w14:paraId="442E07AB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957" w:type="dxa"/>
          </w:tcPr>
          <w:p w14:paraId="34E905A3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1A2525BD" w14:textId="77777777" w:rsidTr="005E278D">
        <w:tc>
          <w:tcPr>
            <w:tcW w:w="817" w:type="dxa"/>
          </w:tcPr>
          <w:p w14:paraId="4B76C90A" w14:textId="77777777" w:rsidR="00D31AA7" w:rsidRDefault="00CA5524" w:rsidP="00D31AA7">
            <w:pPr>
              <w:pStyle w:val="BodyText"/>
            </w:pPr>
            <w:r>
              <w:t>R1</w:t>
            </w:r>
          </w:p>
        </w:tc>
        <w:tc>
          <w:tcPr>
            <w:tcW w:w="4394" w:type="dxa"/>
          </w:tcPr>
          <w:p w14:paraId="270B563B" w14:textId="77777777" w:rsidR="00D31AA7" w:rsidRPr="005E278D" w:rsidRDefault="005E278D" w:rsidP="00D31AA7">
            <w:pPr>
              <w:pStyle w:val="Body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TKB_clinicalprocess_activityprescrip</w:t>
            </w:r>
            <w:r w:rsidR="00AA33D2">
              <w:rPr>
                <w:lang w:val="en-US"/>
              </w:rPr>
              <w:t>tion_actoutcome</w:t>
            </w:r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14:paraId="78F7E7DA" w14:textId="77777777" w:rsidR="00D31AA7" w:rsidRDefault="005E278D" w:rsidP="00D31AA7">
            <w:pPr>
              <w:pStyle w:val="Body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14:paraId="59868EE7" w14:textId="77777777" w:rsidR="00D31AA7" w:rsidRDefault="005E278D" w:rsidP="00D31AA7">
            <w:pPr>
              <w:pStyle w:val="BodyText"/>
            </w:pPr>
            <w:r>
              <w:rPr>
                <w:color w:val="00A9A7" w:themeColor="accent1"/>
              </w:rPr>
              <w:t>Bilaga</w:t>
            </w:r>
          </w:p>
        </w:tc>
      </w:tr>
    </w:tbl>
    <w:p w14:paraId="1E2573C4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1DD6F135" w14:textId="77777777" w:rsidR="00CA5524" w:rsidRPr="00C62266" w:rsidRDefault="00CA5524" w:rsidP="00CA5524">
      <w:pPr>
        <w:pStyle w:val="Rubrik1Nr"/>
      </w:pPr>
      <w:bookmarkStart w:id="3" w:name="_Toc230936749"/>
      <w:bookmarkStart w:id="4" w:name="_Toc388965373"/>
      <w:bookmarkEnd w:id="0"/>
      <w:bookmarkEnd w:id="1"/>
      <w:bookmarkEnd w:id="2"/>
      <w:r w:rsidRPr="00C62266">
        <w:lastRenderedPageBreak/>
        <w:t>Inledning</w:t>
      </w:r>
      <w:bookmarkEnd w:id="3"/>
      <w:bookmarkEnd w:id="4"/>
    </w:p>
    <w:p w14:paraId="59F05146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736ACE28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14:paraId="6373CBAA" w14:textId="77777777" w:rsidR="00CA5524" w:rsidRDefault="00CA5524" w:rsidP="00CA5524">
      <w:pPr>
        <w:rPr>
          <w:b/>
        </w:rPr>
      </w:pPr>
    </w:p>
    <w:p w14:paraId="6C5931C4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388965374"/>
      <w:r w:rsidRPr="00CA5524">
        <w:t>Syfte</w:t>
      </w:r>
      <w:bookmarkEnd w:id="5"/>
      <w:bookmarkEnd w:id="6"/>
      <w:bookmarkEnd w:id="7"/>
      <w:bookmarkEnd w:id="8"/>
    </w:p>
    <w:p w14:paraId="34D71375" w14:textId="77777777" w:rsidR="00CA5524" w:rsidRDefault="00CA5524" w:rsidP="00CA5524">
      <w:pPr>
        <w:pStyle w:val="BodyText"/>
      </w:pPr>
      <w:r>
        <w:t>Syftet med detta dokument:</w:t>
      </w:r>
    </w:p>
    <w:p w14:paraId="3A122EAB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669534AE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0512D9E5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3F3DE222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4419182E" w14:textId="77777777" w:rsidR="00CA5524" w:rsidRPr="00CC0C21" w:rsidRDefault="00CA5524" w:rsidP="00CA5524">
      <w:pPr>
        <w:pStyle w:val="Rubrik2Nr"/>
      </w:pPr>
      <w:bookmarkStart w:id="9" w:name="_Toc230936751"/>
      <w:bookmarkStart w:id="10" w:name="_Toc388965375"/>
      <w:r w:rsidRPr="00C929AE">
        <w:t>Begrepp</w:t>
      </w:r>
      <w:bookmarkEnd w:id="9"/>
      <w:bookmarkEnd w:id="10"/>
    </w:p>
    <w:p w14:paraId="11C170C9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45107ADA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7A9A21BE" w14:textId="77777777" w:rsidTr="000F3EA6">
        <w:trPr>
          <w:trHeight w:val="338"/>
        </w:trPr>
        <w:tc>
          <w:tcPr>
            <w:tcW w:w="1572" w:type="dxa"/>
          </w:tcPr>
          <w:p w14:paraId="2445E100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27D594BE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47B80B66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55AB6EEA" w14:textId="77777777" w:rsidTr="000F3EA6">
        <w:trPr>
          <w:trHeight w:val="351"/>
        </w:trPr>
        <w:tc>
          <w:tcPr>
            <w:tcW w:w="1572" w:type="dxa"/>
          </w:tcPr>
          <w:p w14:paraId="060D6020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4A2D66E5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AD12CAB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687681D9" w14:textId="77777777" w:rsidTr="000F3EA6">
        <w:trPr>
          <w:trHeight w:val="338"/>
        </w:trPr>
        <w:tc>
          <w:tcPr>
            <w:tcW w:w="1572" w:type="dxa"/>
          </w:tcPr>
          <w:p w14:paraId="2CCAFC32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239E74E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026B465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4C735899" w14:textId="77777777" w:rsidTr="000F3EA6">
        <w:trPr>
          <w:trHeight w:val="351"/>
        </w:trPr>
        <w:tc>
          <w:tcPr>
            <w:tcW w:w="1572" w:type="dxa"/>
          </w:tcPr>
          <w:p w14:paraId="2560578B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7C0B290A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33251A7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64E274D4" w14:textId="77777777" w:rsidTr="000F3EA6">
        <w:trPr>
          <w:trHeight w:val="338"/>
        </w:trPr>
        <w:tc>
          <w:tcPr>
            <w:tcW w:w="1572" w:type="dxa"/>
          </w:tcPr>
          <w:p w14:paraId="001AB2C3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1B4899C4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B3FAD2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0A7C941D" w14:textId="77777777" w:rsidTr="000F3EA6">
        <w:trPr>
          <w:trHeight w:val="338"/>
        </w:trPr>
        <w:tc>
          <w:tcPr>
            <w:tcW w:w="1572" w:type="dxa"/>
          </w:tcPr>
          <w:p w14:paraId="5EA8C3AD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B67BBD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59CC69F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684AC18C" w14:textId="77777777" w:rsidR="00CA5524" w:rsidRDefault="00CA5524" w:rsidP="00CA5524">
      <w:pPr>
        <w:pStyle w:val="BodyText"/>
      </w:pPr>
    </w:p>
    <w:p w14:paraId="16F00DB9" w14:textId="77777777" w:rsidR="00CA5524" w:rsidRDefault="00CA5524" w:rsidP="00CA5524">
      <w:r>
        <w:br w:type="page"/>
      </w:r>
    </w:p>
    <w:p w14:paraId="124B4156" w14:textId="77777777" w:rsidR="00CA5524" w:rsidRPr="008007C3" w:rsidRDefault="00CA5524" w:rsidP="00CA5524">
      <w:pPr>
        <w:pStyle w:val="Rubrik1Nr"/>
      </w:pPr>
      <w:bookmarkStart w:id="11" w:name="_Toc264866307"/>
      <w:bookmarkStart w:id="12" w:name="_Toc185913455"/>
      <w:bookmarkStart w:id="13" w:name="_Toc230936752"/>
      <w:bookmarkStart w:id="14" w:name="_Toc388965376"/>
      <w:r w:rsidRPr="008007C3">
        <w:lastRenderedPageBreak/>
        <w:t>Arkitekturella beslut</w:t>
      </w:r>
      <w:bookmarkEnd w:id="11"/>
      <w:bookmarkEnd w:id="12"/>
      <w:bookmarkEnd w:id="13"/>
      <w:bookmarkEnd w:id="14"/>
    </w:p>
    <w:p w14:paraId="6C162C86" w14:textId="77777777" w:rsidR="00CA5524" w:rsidRPr="00DE35C6" w:rsidRDefault="00CA5524" w:rsidP="00CA5524">
      <w:pPr>
        <w:pStyle w:val="Rubrik2Nr"/>
      </w:pPr>
      <w:bookmarkStart w:id="15" w:name="_Toc230936753"/>
      <w:bookmarkStart w:id="16" w:name="_Toc185913456"/>
      <w:bookmarkStart w:id="17" w:name="_Toc388965377"/>
      <w:r>
        <w:t>AB</w:t>
      </w:r>
      <w:r w:rsidRPr="00DE35C6">
        <w:t xml:space="preserve">: </w:t>
      </w:r>
      <w:bookmarkEnd w:id="15"/>
      <w:bookmarkEnd w:id="16"/>
      <w:r w:rsidR="00DD1F9C" w:rsidRPr="00967068">
        <w:t>Beslut om att inte avvika från gemensam arkitektur</w:t>
      </w:r>
      <w:bookmarkEnd w:id="17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4F13AA78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6F7EF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4AFD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04A208E9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FA06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3F79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14:paraId="4158716E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C812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D78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RPr="00736758" w14:paraId="0479A6F4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0464D2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389CC0A7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A3F3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</w:t>
            </w:r>
          </w:p>
        </w:tc>
      </w:tr>
      <w:tr w:rsidR="00CA5524" w14:paraId="10570B21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693EA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655777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59CE" w14:textId="77777777" w:rsidR="00CA5524" w:rsidRPr="00DD1F9C" w:rsidRDefault="00DD1F9C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CA5524" w14:paraId="60AD5942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2BBEA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FFF26C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012A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CA5524" w14:paraId="28588F95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6313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B918" w14:textId="77777777" w:rsidR="00CA5524" w:rsidRPr="001E472A" w:rsidRDefault="00CA5524" w:rsidP="000F3EA6">
            <w:pPr>
              <w:pStyle w:val="Body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CA5524" w:rsidRPr="00736758" w14:paraId="1248F88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91401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5223" w14:textId="77777777" w:rsidR="00CA5524" w:rsidRPr="001E472A" w:rsidRDefault="00DD1F9C" w:rsidP="000F3EA6">
            <w:pPr>
              <w:pStyle w:val="BodyText"/>
              <w:rPr>
                <w:color w:val="00A9A7" w:themeColor="accent1"/>
              </w:rPr>
            </w:pPr>
            <w:r w:rsidRPr="00DD1F9C">
              <w:rPr>
                <w:rFonts w:ascii="Arial" w:hAnsi="Arial"/>
                <w:color w:val="00A9A7" w:themeColor="accent1"/>
                <w:szCs w:val="20"/>
                <w:lang w:eastAsia="ar-SA"/>
              </w:rPr>
              <w:t>Det finns inget behov att avvika från den gemensamma arkitekturen</w:t>
            </w:r>
          </w:p>
        </w:tc>
      </w:tr>
      <w:tr w:rsidR="00CA5524" w:rsidRPr="00736758" w14:paraId="4BFA63C9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726D5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7656" w14:textId="77777777" w:rsidR="00CA5524" w:rsidRPr="001E472A" w:rsidRDefault="00DD1F9C" w:rsidP="000F3EA6">
            <w:pPr>
              <w:pStyle w:val="Body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CA5524" w:rsidRPr="00FC1187" w14:paraId="678A755E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2E5B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8E0E" w14:textId="77777777"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14:paraId="45C57F86" w14:textId="77777777" w:rsidR="00CA5524" w:rsidRDefault="00CA5524" w:rsidP="00CA5524">
      <w:pPr>
        <w:pStyle w:val="BodyText"/>
      </w:pPr>
    </w:p>
    <w:p w14:paraId="44BA127E" w14:textId="77777777" w:rsidR="00BE01E5" w:rsidRDefault="00BE01E5" w:rsidP="00BE01E5">
      <w:pPr>
        <w:pStyle w:val="Rubrik2Nr"/>
      </w:pPr>
      <w:r>
        <w:t>AB: Informationsspecifikation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BE01E5" w14:paraId="62FE8DD5" w14:textId="77777777" w:rsidTr="00726FF4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44B4F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DFE0" w14:textId="77777777" w:rsidR="00BE01E5" w:rsidRDefault="00BE01E5" w:rsidP="00726FF4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r>
              <w:rPr>
                <w:lang w:val="sv-SE"/>
              </w:rPr>
              <w:t>2</w:t>
            </w:r>
          </w:p>
        </w:tc>
      </w:tr>
      <w:tr w:rsidR="00BE01E5" w14:paraId="54A7FA22" w14:textId="77777777" w:rsidTr="00726FF4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40F27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1EC9" w14:textId="4213FF30" w:rsidR="00BE01E5" w:rsidRPr="001E472A" w:rsidRDefault="00BE01E5" w:rsidP="005024F0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 xml:space="preserve">Ingen informationsspecifikation </w:t>
            </w:r>
            <w:r w:rsidR="005024F0">
              <w:rPr>
                <w:color w:val="00A9A7" w:themeColor="accent1"/>
                <w:sz w:val="22"/>
              </w:rPr>
              <w:t>framtagen</w:t>
            </w:r>
            <w:bookmarkStart w:id="18" w:name="_GoBack"/>
            <w:bookmarkEnd w:id="18"/>
            <w:r>
              <w:rPr>
                <w:color w:val="00A9A7" w:themeColor="accent1"/>
                <w:sz w:val="22"/>
              </w:rPr>
              <w:t>.</w:t>
            </w:r>
          </w:p>
        </w:tc>
      </w:tr>
      <w:tr w:rsidR="00BE01E5" w14:paraId="41ACE998" w14:textId="77777777" w:rsidTr="00726FF4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3C098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63AF" w14:textId="77777777" w:rsidR="00BE01E5" w:rsidRPr="001E472A" w:rsidRDefault="00BE01E5" w:rsidP="00726FF4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BE01E5" w:rsidRPr="00736758" w14:paraId="78D9F99D" w14:textId="77777777" w:rsidTr="00726FF4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8A4ED4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51FECFFD" w14:textId="77777777" w:rsidR="00BE01E5" w:rsidRDefault="00BE01E5" w:rsidP="00726FF4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06DC" w14:textId="77777777" w:rsidR="00BE01E5" w:rsidRPr="001E472A" w:rsidRDefault="00BE01E5" w:rsidP="00726FF4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BE01E5" w14:paraId="029095CB" w14:textId="77777777" w:rsidTr="00726FF4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9F81D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C068F1" w14:textId="77777777" w:rsidR="00BE01E5" w:rsidRPr="00472837" w:rsidRDefault="00BE01E5" w:rsidP="00726FF4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1C8" w14:textId="77777777" w:rsidR="00BE01E5" w:rsidRPr="00DD1F9C" w:rsidRDefault="00BE01E5" w:rsidP="00726FF4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BE01E5" w14:paraId="29AEB1AD" w14:textId="77777777" w:rsidTr="00726FF4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F41F1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1B968" w14:textId="77777777" w:rsidR="00BE01E5" w:rsidRPr="00472837" w:rsidRDefault="00BE01E5" w:rsidP="00726FF4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A91E" w14:textId="77777777" w:rsidR="00BE01E5" w:rsidRPr="001E472A" w:rsidRDefault="00BE01E5" w:rsidP="00726FF4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BE01E5" w14:paraId="569B27A5" w14:textId="77777777" w:rsidTr="00726FF4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30228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76DE" w14:textId="77777777" w:rsidR="00BE01E5" w:rsidRPr="001E472A" w:rsidRDefault="00BE01E5" w:rsidP="00726FF4">
            <w:pPr>
              <w:pStyle w:val="Body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BE01E5" w:rsidRPr="00736758" w14:paraId="6D77B0B9" w14:textId="77777777" w:rsidTr="00726FF4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CCEAB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34EA" w14:textId="77777777" w:rsidR="00BE01E5" w:rsidRPr="001E472A" w:rsidRDefault="00BE01E5" w:rsidP="00726FF4">
            <w:pPr>
              <w:pStyle w:val="Body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Har ej beställts.</w:t>
            </w:r>
          </w:p>
        </w:tc>
      </w:tr>
      <w:tr w:rsidR="00BE01E5" w:rsidRPr="00736758" w14:paraId="0E22DC54" w14:textId="77777777" w:rsidTr="00726FF4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3A07F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E235" w14:textId="77777777" w:rsidR="00BE01E5" w:rsidRPr="001E472A" w:rsidRDefault="00BE01E5" w:rsidP="00726FF4">
            <w:pPr>
              <w:pStyle w:val="Body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BE01E5" w:rsidRPr="00FC1187" w14:paraId="50BDCD58" w14:textId="77777777" w:rsidTr="00726FF4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B4A85" w14:textId="77777777" w:rsidR="00BE01E5" w:rsidRDefault="00BE01E5" w:rsidP="00726FF4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BF83" w14:textId="77777777" w:rsidR="00BE01E5" w:rsidRPr="001E472A" w:rsidRDefault="00BE01E5" w:rsidP="00726FF4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14:paraId="1C7B911F" w14:textId="77777777" w:rsidR="00BE01E5" w:rsidRDefault="00BE01E5" w:rsidP="00CA5524">
      <w:pPr>
        <w:pStyle w:val="BodyText"/>
      </w:pPr>
    </w:p>
    <w:p w14:paraId="4B7B182B" w14:textId="77777777" w:rsidR="00DD1F9C" w:rsidRDefault="00DD1F9C" w:rsidP="00DD1F9C">
      <w:pPr>
        <w:rPr>
          <w:bCs/>
          <w:sz w:val="24"/>
          <w:szCs w:val="26"/>
        </w:rPr>
      </w:pPr>
    </w:p>
    <w:p w14:paraId="4C5B1584" w14:textId="77777777" w:rsidR="00DD1F9C" w:rsidRPr="00DD1F9C" w:rsidRDefault="00DD1F9C" w:rsidP="00DD1F9C">
      <w:pPr>
        <w:rPr>
          <w:sz w:val="24"/>
          <w:szCs w:val="26"/>
        </w:rPr>
      </w:pPr>
    </w:p>
    <w:p w14:paraId="5D55585F" w14:textId="77777777" w:rsidR="00DD1F9C" w:rsidRPr="00DD1F9C" w:rsidRDefault="00DD1F9C" w:rsidP="00DD1F9C">
      <w:pPr>
        <w:rPr>
          <w:sz w:val="24"/>
          <w:szCs w:val="26"/>
        </w:rPr>
      </w:pPr>
    </w:p>
    <w:p w14:paraId="2E2C122C" w14:textId="77777777" w:rsidR="00DD1F9C" w:rsidRPr="00DD1F9C" w:rsidRDefault="00DD1F9C" w:rsidP="00DD1F9C">
      <w:pPr>
        <w:rPr>
          <w:sz w:val="24"/>
          <w:szCs w:val="26"/>
        </w:rPr>
      </w:pPr>
    </w:p>
    <w:p w14:paraId="6BC1FDC5" w14:textId="77777777" w:rsidR="00DD1F9C" w:rsidRPr="00DD1F9C" w:rsidRDefault="00DD1F9C" w:rsidP="00DD1F9C">
      <w:pPr>
        <w:rPr>
          <w:sz w:val="24"/>
          <w:szCs w:val="26"/>
        </w:rPr>
      </w:pPr>
    </w:p>
    <w:p w14:paraId="0C315BF7" w14:textId="77777777" w:rsidR="00DD1F9C" w:rsidRPr="00DD1F9C" w:rsidRDefault="00DD1F9C" w:rsidP="00DD1F9C">
      <w:pPr>
        <w:rPr>
          <w:sz w:val="24"/>
          <w:szCs w:val="26"/>
        </w:rPr>
      </w:pPr>
    </w:p>
    <w:p w14:paraId="5CA1CDB3" w14:textId="77777777" w:rsidR="00DD1F9C" w:rsidRDefault="00DD1F9C" w:rsidP="00DD1F9C">
      <w:pPr>
        <w:rPr>
          <w:sz w:val="24"/>
          <w:szCs w:val="26"/>
        </w:rPr>
      </w:pPr>
    </w:p>
    <w:p w14:paraId="465D23FE" w14:textId="77777777" w:rsidR="00DD1F9C" w:rsidRDefault="00DD1F9C" w:rsidP="00DD1F9C">
      <w:pPr>
        <w:rPr>
          <w:sz w:val="24"/>
          <w:szCs w:val="26"/>
        </w:rPr>
      </w:pPr>
    </w:p>
    <w:p w14:paraId="7E3AAA8D" w14:textId="77777777"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5DBCF" w14:textId="77777777" w:rsidR="00957A2C" w:rsidRDefault="00957A2C" w:rsidP="00C15048">
      <w:r>
        <w:separator/>
      </w:r>
    </w:p>
    <w:p w14:paraId="791E955F" w14:textId="77777777" w:rsidR="00957A2C" w:rsidRDefault="00957A2C" w:rsidP="00C15048"/>
    <w:p w14:paraId="25556369" w14:textId="77777777" w:rsidR="00957A2C" w:rsidRDefault="00957A2C" w:rsidP="00C15048"/>
  </w:endnote>
  <w:endnote w:type="continuationSeparator" w:id="0">
    <w:p w14:paraId="677E8C1E" w14:textId="77777777" w:rsidR="00957A2C" w:rsidRDefault="00957A2C" w:rsidP="00C15048">
      <w:r>
        <w:continuationSeparator/>
      </w:r>
    </w:p>
    <w:p w14:paraId="7CD24179" w14:textId="77777777" w:rsidR="00957A2C" w:rsidRDefault="00957A2C" w:rsidP="00C15048"/>
    <w:p w14:paraId="2926B259" w14:textId="77777777" w:rsidR="00957A2C" w:rsidRDefault="00957A2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31FEB1E9" w14:textId="77777777" w:rsidTr="00B16F63">
      <w:trPr>
        <w:trHeight w:val="629"/>
      </w:trPr>
      <w:tc>
        <w:tcPr>
          <w:tcW w:w="1702" w:type="dxa"/>
        </w:tcPr>
        <w:p w14:paraId="48002211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4827CF00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3A3D1143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53CBFE25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53E1C43B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1731EFC4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71C7EDFE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1E022788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53B3426E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1F084E61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1CB39F9B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5024F0">
            <w:rPr>
              <w:rStyle w:val="PageNumber"/>
              <w:noProof/>
            </w:rPr>
            <w:t>4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5024F0">
            <w:rPr>
              <w:rStyle w:val="PageNumber"/>
              <w:noProof/>
            </w:rPr>
            <w:t>6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12FBFEC1" w14:textId="77777777" w:rsidR="00D31AA7" w:rsidRPr="004A7C1C" w:rsidRDefault="00D31AA7" w:rsidP="00C15048"/>
  <w:p w14:paraId="6868F40C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DD6EA" w14:textId="77777777" w:rsidR="00957A2C" w:rsidRDefault="00957A2C" w:rsidP="00C15048">
      <w:r>
        <w:separator/>
      </w:r>
    </w:p>
    <w:p w14:paraId="471A93DE" w14:textId="77777777" w:rsidR="00957A2C" w:rsidRDefault="00957A2C" w:rsidP="00C15048"/>
    <w:p w14:paraId="61A782B7" w14:textId="77777777" w:rsidR="00957A2C" w:rsidRDefault="00957A2C" w:rsidP="00C15048"/>
  </w:footnote>
  <w:footnote w:type="continuationSeparator" w:id="0">
    <w:p w14:paraId="48FF5710" w14:textId="77777777" w:rsidR="00957A2C" w:rsidRDefault="00957A2C" w:rsidP="00C15048">
      <w:r>
        <w:continuationSeparator/>
      </w:r>
    </w:p>
    <w:p w14:paraId="06BBE78B" w14:textId="77777777" w:rsidR="00957A2C" w:rsidRDefault="00957A2C" w:rsidP="00C15048"/>
    <w:p w14:paraId="71AE7418" w14:textId="77777777" w:rsidR="00957A2C" w:rsidRDefault="00957A2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02DC4" w14:textId="77777777" w:rsidR="00D31AA7" w:rsidRDefault="00D31AA7" w:rsidP="00C15048"/>
  <w:p w14:paraId="30186CBB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134D937F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652C58F5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715DA8D6" w14:textId="77777777" w:rsidR="00D31AA7" w:rsidRPr="001F54EF" w:rsidRDefault="00AA33D2" w:rsidP="002D2879">
          <w:pPr>
            <w:pStyle w:val="Footer"/>
          </w:pPr>
          <w:fldSimple w:instr=" FILENAME   \* MERGEFORMAT ">
            <w:r w:rsidR="00DD1F9C">
              <w:rPr>
                <w:noProof/>
              </w:rPr>
              <w:t>Arkitekturella beslut - mall 1.3.docx</w:t>
            </w:r>
          </w:fldSimple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312300EB" w14:textId="77777777" w:rsidR="00D31AA7" w:rsidRPr="00E6091D" w:rsidRDefault="005024F0" w:rsidP="00E6091D">
          <w:pPr>
            <w:pStyle w:val="Footer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26E715DC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0A3E4E46" w14:textId="77777777" w:rsidR="00D31AA7" w:rsidRPr="001F54EF" w:rsidRDefault="00AA33D2" w:rsidP="005E278D">
          <w:pPr>
            <w:pStyle w:val="Footer"/>
          </w:pPr>
          <w:fldSimple w:instr=" DOCPROPERTY  Publisheddate  \* MERGEFORMAT ">
            <w:r w:rsidR="00BE6FAA">
              <w:t>2014-06-05</w:t>
            </w:r>
          </w:fldSimple>
        </w:p>
      </w:tc>
    </w:tr>
    <w:tr w:rsidR="00D31AA7" w:rsidRPr="00144360" w14:paraId="479A3EA9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202E3A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C814E48" wp14:editId="07A51160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62C033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7EB401CC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23702055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1F9526B0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37F9DE31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7CDD6BF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1242CF73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B5F9F3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62985508" wp14:editId="090306DA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81D1F08" w14:textId="77777777" w:rsidR="00D31AA7" w:rsidRDefault="00D31AA7" w:rsidP="00C15048">
    <w:pPr>
      <w:pStyle w:val="Header"/>
    </w:pPr>
  </w:p>
  <w:p w14:paraId="003C4EDA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.7pt;height:14.8pt" o:bullet="t">
        <v:imagedata r:id="rId1" o:title="Pil-v2-Word"/>
      </v:shape>
    </w:pict>
  </w:numPicBullet>
  <w:numPicBullet w:numPicBulletId="1">
    <w:pict>
      <v:shape id="_x0000_i1037" type="#_x0000_t75" style="width:4.7pt;height:12.1pt" o:bullet="t">
        <v:imagedata r:id="rId2" o:title="Pil-v2-Word"/>
      </v:shape>
    </w:pict>
  </w:numPicBullet>
  <w:numPicBullet w:numPicBulletId="2">
    <w:pict>
      <v:shape id="_x0000_i1038" type="#_x0000_t75" style="width:4.7pt;height:10.1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24F0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7A2C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2D2C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A33D2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01E5"/>
    <w:rsid w:val="00BE1DFD"/>
    <w:rsid w:val="00BE6519"/>
    <w:rsid w:val="00BE6FAA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7D4CC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613D5-5271-504D-B945-F9EE82F7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17</TotalTime>
  <Pages>6</Pages>
  <Words>402</Words>
  <Characters>2489</Characters>
  <Application>Microsoft Macintosh Word</Application>
  <DocSecurity>0</DocSecurity>
  <Lines>191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2771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dc:description/>
  <cp:lastModifiedBy>Khaled Daham</cp:lastModifiedBy>
  <cp:revision>8</cp:revision>
  <cp:lastPrinted>2012-03-29T16:27:00Z</cp:lastPrinted>
  <dcterms:created xsi:type="dcterms:W3CDTF">2014-05-21T14:09:00Z</dcterms:created>
  <dcterms:modified xsi:type="dcterms:W3CDTF">2015-01-28T17:21:00Z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2014-01-28</vt:lpwstr>
  </property>
  <property fmtid="{D5CDD505-2E9C-101B-9397-08002B2CF9AE}" pid="3" name="ARKnummer">
    <vt:lpwstr>ARK_0023</vt:lpwstr>
  </property>
  <property fmtid="{D5CDD505-2E9C-101B-9397-08002B2CF9AE}" pid="4" name="Version_1">
    <vt:lpwstr>2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