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574AE"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E7E5AF5" w:rsidR="00D218F3" w:rsidRDefault="004B2DDF" w:rsidP="009D0E90">
      <w:pPr>
        <w:pStyle w:val="Friform"/>
        <w:tabs>
          <w:tab w:val="left" w:pos="567"/>
        </w:tabs>
        <w:ind w:right="838"/>
        <w:rPr>
          <w:rFonts w:ascii="Arial" w:hAnsi="Arial"/>
          <w:sz w:val="36"/>
        </w:rPr>
      </w:pPr>
      <w:r>
        <w:rPr>
          <w:rFonts w:ascii="Arial" w:hAnsi="Arial"/>
          <w:sz w:val="36"/>
        </w:rPr>
        <w:t>Utgåva PA</w:t>
      </w:r>
      <w:r w:rsidR="00557E0E">
        <w:rPr>
          <w:rFonts w:ascii="Arial" w:hAnsi="Arial"/>
          <w:sz w:val="36"/>
        </w:rPr>
        <w:t>4</w:t>
      </w:r>
      <w:r w:rsidR="009F200B">
        <w:rPr>
          <w:rFonts w:ascii="Arial" w:hAnsi="Arial"/>
          <w:sz w:val="36"/>
        </w:rPr>
        <w:t xml:space="preserve"> / </w:t>
      </w:r>
      <w:r w:rsidR="00FB2C42">
        <w:rPr>
          <w:rFonts w:ascii="Arial" w:hAnsi="Arial"/>
          <w:sz w:val="36"/>
        </w:rPr>
        <w:t>2013</w:t>
      </w:r>
      <w:r w:rsidR="00D07042" w:rsidRPr="00BC5B0B">
        <w:rPr>
          <w:rFonts w:ascii="Arial" w:hAnsi="Arial"/>
          <w:sz w:val="36"/>
        </w:rPr>
        <w:t>-</w:t>
      </w:r>
      <w:r w:rsidR="00B51078">
        <w:rPr>
          <w:rFonts w:ascii="Arial" w:hAnsi="Arial"/>
          <w:sz w:val="36"/>
        </w:rPr>
        <w:t>05-</w:t>
      </w:r>
      <w:r w:rsidR="00557E0E">
        <w:rPr>
          <w:rFonts w:ascii="Arial" w:hAnsi="Arial"/>
          <w:sz w:val="36"/>
        </w:rPr>
        <w:t>23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7017003"/>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7017004"/>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7017005"/>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7017006"/>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7017007"/>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7017008"/>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7017009"/>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7017010"/>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7017011"/>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7017012"/>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7017013"/>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7017014"/>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ej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 xml:space="preserve">historisk (”legacy”)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7017015"/>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701701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7017017"/>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7017018"/>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67867541" w:rsidR="001F7129" w:rsidRPr="0088256E" w:rsidRDefault="003A76C8" w:rsidP="002C2600">
            <w:pPr>
              <w:pStyle w:val="Brdtext"/>
              <w:ind w:left="0" w:right="-157"/>
            </w:pPr>
            <w:r w:rsidRPr="003A76C8">
              <w:t>”riv:clinicalprocess:</w:t>
            </w:r>
            <w:bookmarkStart w:id="48" w:name="_GoBack"/>
            <w:bookmarkEnd w:id="48"/>
            <w:r w:rsidRPr="003A76C8">
              <w:t>activityprescription:actoutcome</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lastRenderedPageBreak/>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26B403A6" w:rsidR="001F7129" w:rsidRPr="0088256E" w:rsidRDefault="001F7129" w:rsidP="002E30F9">
            <w:pPr>
              <w:pStyle w:val="Brdtext"/>
              <w:ind w:left="0" w:right="-157"/>
            </w:pPr>
            <w:r>
              <w:t>”NA” – dvs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 xml:space="preserve">Update </w:t>
            </w:r>
            <w:r>
              <w:lastRenderedPageBreak/>
              <w:t>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77777777" w:rsidR="002E30F9" w:rsidRDefault="002E30F9" w:rsidP="002E30F9">
            <w:pPr>
              <w:pStyle w:val="Brdtext"/>
              <w:tabs>
                <w:tab w:val="left" w:pos="1452"/>
              </w:tabs>
              <w:ind w:left="0" w:right="-108"/>
            </w:pPr>
            <w:r w:rsidRPr="00100C96">
              <w:t>Organisationsnummer eller HSA-id</w:t>
            </w:r>
          </w:p>
          <w:p w14:paraId="0944E3E5" w14:textId="2EBB5318" w:rsidR="00367A48" w:rsidRPr="00100C96" w:rsidRDefault="00367A48" w:rsidP="002E30F9">
            <w:pPr>
              <w:pStyle w:val="Brdtext"/>
              <w:tabs>
                <w:tab w:val="left" w:pos="1452"/>
              </w:tabs>
              <w:ind w:left="0" w:right="-108"/>
            </w:pPr>
            <w:r>
              <w:t>eller lokalt unik identifiera på formen &lt;källsystemets HSAid&gt;:&lt;källsystemets identifierare&gt;</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25C30F85" w:rsidR="00367A48" w:rsidRPr="0088256E" w:rsidRDefault="00367A48" w:rsidP="002E30F9">
            <w:pPr>
              <w:pStyle w:val="Brdtext"/>
              <w:ind w:left="0" w:right="-157"/>
            </w:pPr>
            <w:r>
              <w:t>”svevac HSAid&gt;:primärnyckelvärde”</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7017019"/>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lastRenderedPageBreak/>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7017020"/>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7017021"/>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7017022"/>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7017023"/>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w:t>
      </w:r>
      <w:r w:rsidRPr="00BC5B0B">
        <w:lastRenderedPageBreak/>
        <w:t xml:space="preserve">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7017024"/>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57017025"/>
      <w:bookmarkStart w:id="67" w:name="_Toc341787030"/>
      <w:r w:rsidRPr="00907C9B">
        <w:t>Gemensamma informationskomponenter</w:t>
      </w:r>
      <w:bookmarkEnd w:id="66"/>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producentsysmen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r>
              <w:rPr>
                <w:spacing w:val="-1"/>
                <w:sz w:val="20"/>
                <w:szCs w:val="20"/>
                <w:lang w:eastAsia="en-US"/>
              </w:rPr>
              <w:lastRenderedPageBreak/>
              <w:t>deleted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r>
              <w:rPr>
                <w:spacing w:val="-1"/>
                <w:sz w:val="20"/>
                <w:szCs w:val="20"/>
                <w:lang w:eastAsia="en-US"/>
              </w:rPr>
              <w:t>deleteadReason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7"/>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r>
        <w:rPr>
          <w:rFonts w:ascii="Arial" w:hAnsi="Arial" w:cs="Arial"/>
          <w:b/>
          <w:sz w:val="22"/>
          <w:szCs w:val="22"/>
        </w:rPr>
        <w:t>ActorType</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7017026"/>
      <w:r w:rsidRPr="00290E9C">
        <w:lastRenderedPageBreak/>
        <w:t>GetVaccinationHistory</w:t>
      </w:r>
      <w:bookmarkEnd w:id="68"/>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7017027"/>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017028"/>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017029"/>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017030"/>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017031"/>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7017032"/>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B5729" w14:textId="77777777" w:rsidR="00E574AE" w:rsidRDefault="00E574AE">
      <w:r>
        <w:separator/>
      </w:r>
    </w:p>
  </w:endnote>
  <w:endnote w:type="continuationSeparator" w:id="0">
    <w:p w14:paraId="46CCF982" w14:textId="77777777" w:rsidR="00E574AE" w:rsidRDefault="00E5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EB92B" w14:textId="77777777" w:rsidR="00E574AE" w:rsidRDefault="00E574AE">
      <w:r>
        <w:separator/>
      </w:r>
    </w:p>
  </w:footnote>
  <w:footnote w:type="continuationSeparator" w:id="0">
    <w:p w14:paraId="436EE375" w14:textId="77777777" w:rsidR="00E574AE" w:rsidRDefault="00E57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sidR="00A013E3">
            <w:rPr>
              <w:rFonts w:ascii="Arial" w:hAnsi="Arial" w:cs="Arial"/>
              <w:lang w:val="en-US"/>
            </w:rPr>
            <w:t>ctivityprescription:actoutcome</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2C2600">
            <w:rPr>
              <w:noProof/>
            </w:rPr>
            <w:t>2013-05-23</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125A004" w:rsidR="00630375" w:rsidRDefault="00630375" w:rsidP="00557E0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557E0E">
            <w:rPr>
              <w:lang w:val="en-US"/>
            </w:rPr>
            <w:t>4</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Ägare: CeHis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C2600">
            <w:rPr>
              <w:noProof/>
            </w:rPr>
            <w:t>15</w:t>
          </w:r>
          <w:r>
            <w:rPr>
              <w:noProof/>
            </w:rPr>
            <w:fldChar w:fldCharType="end"/>
          </w:r>
          <w:r>
            <w:t xml:space="preserve"> (</w:t>
          </w:r>
          <w:r>
            <w:fldChar w:fldCharType="begin"/>
          </w:r>
          <w:r>
            <w:instrText xml:space="preserve"> NUMPAGES </w:instrText>
          </w:r>
          <w:r>
            <w:fldChar w:fldCharType="separate"/>
          </w:r>
          <w:r w:rsidR="002C2600">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02D5"/>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574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DA84E-FDFE-423B-867A-3883946D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28</Pages>
  <Words>6181</Words>
  <Characters>32761</Characters>
  <Application>Microsoft Office Word</Application>
  <DocSecurity>0</DocSecurity>
  <Lines>273</Lines>
  <Paragraphs>77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435</cp:revision>
  <cp:lastPrinted>2013-02-07T13:14:00Z</cp:lastPrinted>
  <dcterms:created xsi:type="dcterms:W3CDTF">2013-05-10T08:14:00Z</dcterms:created>
  <dcterms:modified xsi:type="dcterms:W3CDTF">2013-05-23T15:45:00Z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