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CA30B27" w:rsidR="00D218F3" w:rsidRPr="00BC5B0B" w:rsidRDefault="00651A9E" w:rsidP="00D218F3">
      <w:pPr>
        <w:pStyle w:val="Friform"/>
        <w:rPr>
          <w:rFonts w:ascii="Arial" w:hAnsi="Arial"/>
          <w:b/>
          <w:sz w:val="56"/>
        </w:rPr>
      </w:pPr>
      <w:r w:rsidRPr="00651A9E">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46EC066D"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9E2A1F">
        <w:rPr>
          <w:rFonts w:ascii="Arial" w:hAnsi="Arial"/>
          <w:sz w:val="36"/>
        </w:rPr>
        <w:t>8</w:t>
      </w:r>
    </w:p>
    <w:p w14:paraId="087F92D2" w14:textId="0BD2CAFA"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5E4FB6">
        <w:rPr>
          <w:rFonts w:ascii="Arial" w:hAnsi="Arial"/>
          <w:sz w:val="36"/>
        </w:rPr>
        <w:t>03-19</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6E18441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0759B39A" w14:textId="656888D6" w:rsidR="00DA3275" w:rsidRDefault="00DA3275" w:rsidP="00FE2B3C">
            <w:pPr>
              <w:pStyle w:val="TableText"/>
            </w:pPr>
            <w:r>
              <w:t>Johan Eltes</w:t>
            </w:r>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ehr:patientsummary till </w:t>
            </w:r>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
        </w:tc>
        <w:tc>
          <w:tcPr>
            <w:tcW w:w="2126" w:type="dxa"/>
          </w:tcPr>
          <w:p w14:paraId="70D392CB" w14:textId="3CE4F3DD" w:rsidR="004F4E80" w:rsidRDefault="00002A3E" w:rsidP="00FE2B3C">
            <w:pPr>
              <w:pStyle w:val="TableText"/>
            </w:pPr>
            <w:r>
              <w:t>Johan Eltes</w:t>
            </w:r>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cerat uppdateringar för att komma i fas med GetCareDocumentation</w:t>
            </w:r>
            <w:r w:rsidR="00115ED8">
              <w:t xml:space="preserve">. </w:t>
            </w:r>
          </w:p>
        </w:tc>
        <w:tc>
          <w:tcPr>
            <w:tcW w:w="2126" w:type="dxa"/>
          </w:tcPr>
          <w:p w14:paraId="33A511AF" w14:textId="303238BA" w:rsidR="00002A3E" w:rsidRDefault="00E91098" w:rsidP="00FE2B3C">
            <w:pPr>
              <w:pStyle w:val="TableText"/>
            </w:pPr>
            <w:r>
              <w:t>Johan Eltes</w:t>
            </w:r>
          </w:p>
        </w:tc>
        <w:tc>
          <w:tcPr>
            <w:tcW w:w="1276" w:type="dxa"/>
          </w:tcPr>
          <w:p w14:paraId="5EA4425C" w14:textId="77777777" w:rsidR="00002A3E" w:rsidRDefault="00002A3E" w:rsidP="00FE2B3C">
            <w:pPr>
              <w:pStyle w:val="TableText"/>
            </w:pPr>
          </w:p>
        </w:tc>
      </w:tr>
      <w:tr w:rsidR="00E00BEC" w:rsidRPr="00BC5B0B" w14:paraId="10103437" w14:textId="77777777" w:rsidTr="00FA580C">
        <w:tc>
          <w:tcPr>
            <w:tcW w:w="964" w:type="dxa"/>
          </w:tcPr>
          <w:p w14:paraId="5EAD3DEA" w14:textId="58AFEA5C" w:rsidR="00E00BEC" w:rsidRDefault="00E00BEC" w:rsidP="00FE2B3C">
            <w:pPr>
              <w:pStyle w:val="TableText"/>
            </w:pPr>
            <w:r>
              <w:t>PA27</w:t>
            </w:r>
          </w:p>
        </w:tc>
        <w:tc>
          <w:tcPr>
            <w:tcW w:w="1224" w:type="dxa"/>
          </w:tcPr>
          <w:p w14:paraId="372D20E3" w14:textId="6FBEB717" w:rsidR="00E00BEC" w:rsidRDefault="00E00BEC" w:rsidP="00FE2B3C">
            <w:pPr>
              <w:pStyle w:val="TableText"/>
            </w:pPr>
            <w:r>
              <w:t>2013-03-19</w:t>
            </w:r>
          </w:p>
        </w:tc>
        <w:tc>
          <w:tcPr>
            <w:tcW w:w="3652" w:type="dxa"/>
          </w:tcPr>
          <w:p w14:paraId="59536700" w14:textId="7B49B3EE" w:rsidR="00E00BEC" w:rsidRDefault="00E00BEC" w:rsidP="00E00BEC">
            <w:pPr>
              <w:pStyle w:val="TableText"/>
            </w:pPr>
            <w:r>
              <w:t xml:space="preserve">Rättat spec för serviceDomaän i spec för EI-posten </w:t>
            </w:r>
          </w:p>
        </w:tc>
        <w:tc>
          <w:tcPr>
            <w:tcW w:w="2126" w:type="dxa"/>
          </w:tcPr>
          <w:p w14:paraId="6FA3503A" w14:textId="7676AB20" w:rsidR="00E00BEC" w:rsidRDefault="00E00BEC" w:rsidP="00FE2B3C">
            <w:pPr>
              <w:pStyle w:val="TableText"/>
            </w:pPr>
            <w:r>
              <w:t>Johan Eltes</w:t>
            </w:r>
          </w:p>
        </w:tc>
        <w:tc>
          <w:tcPr>
            <w:tcW w:w="1276" w:type="dxa"/>
          </w:tcPr>
          <w:p w14:paraId="6749AA1E" w14:textId="77777777" w:rsidR="00E00BEC" w:rsidRDefault="00E00BEC" w:rsidP="00FE2B3C">
            <w:pPr>
              <w:pStyle w:val="TableText"/>
            </w:pPr>
          </w:p>
        </w:tc>
      </w:tr>
    </w:tbl>
    <w:p w14:paraId="2A423960" w14:textId="2DE0D329" w:rsidR="00D218F3" w:rsidRPr="00BC5B0B" w:rsidRDefault="00D218F3" w:rsidP="00D218F3">
      <w:pPr>
        <w:sectPr w:rsidR="00D218F3" w:rsidRPr="00BC5B0B">
          <w:headerReference w:type="even" r:id="rId8"/>
          <w:headerReference w:type="default" r:id="rId9"/>
          <w:footerReference w:type="even" r:id="rId10"/>
          <w:footerReference w:type="default" r:id="rId11"/>
          <w:headerReference w:type="first" r:id="rId12"/>
          <w:footerReference w:type="first" r:id="rId13"/>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5343070"/>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16EB013D" w14:textId="77777777" w:rsidR="00C83967"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C83967">
        <w:rPr>
          <w:noProof/>
        </w:rPr>
        <w:t>Innehållsförteckning</w:t>
      </w:r>
      <w:r w:rsidR="00C83967">
        <w:rPr>
          <w:noProof/>
        </w:rPr>
        <w:tab/>
      </w:r>
      <w:r w:rsidR="00C83967">
        <w:rPr>
          <w:noProof/>
        </w:rPr>
        <w:fldChar w:fldCharType="begin"/>
      </w:r>
      <w:r w:rsidR="00C83967">
        <w:rPr>
          <w:noProof/>
        </w:rPr>
        <w:instrText xml:space="preserve"> PAGEREF _Toc225343070 \h </w:instrText>
      </w:r>
      <w:r w:rsidR="00C83967">
        <w:rPr>
          <w:noProof/>
        </w:rPr>
      </w:r>
      <w:r w:rsidR="00C83967">
        <w:rPr>
          <w:noProof/>
        </w:rPr>
        <w:fldChar w:fldCharType="separate"/>
      </w:r>
      <w:r w:rsidR="00576554">
        <w:rPr>
          <w:noProof/>
        </w:rPr>
        <w:t>4</w:t>
      </w:r>
      <w:r w:rsidR="00C83967">
        <w:rPr>
          <w:noProof/>
        </w:rPr>
        <w:fldChar w:fldCharType="end"/>
      </w:r>
    </w:p>
    <w:p w14:paraId="509B3BFA"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_Toc225343071 \h </w:instrText>
      </w:r>
      <w:r>
        <w:rPr>
          <w:noProof/>
        </w:rPr>
      </w:r>
      <w:r>
        <w:rPr>
          <w:noProof/>
        </w:rPr>
        <w:fldChar w:fldCharType="separate"/>
      </w:r>
      <w:r w:rsidR="00576554">
        <w:rPr>
          <w:noProof/>
        </w:rPr>
        <w:t>4</w:t>
      </w:r>
      <w:r>
        <w:rPr>
          <w:noProof/>
        </w:rPr>
        <w:fldChar w:fldCharType="end"/>
      </w:r>
    </w:p>
    <w:p w14:paraId="6E58D636"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_Toc225343072 \h </w:instrText>
      </w:r>
      <w:r>
        <w:rPr>
          <w:noProof/>
        </w:rPr>
      </w:r>
      <w:r>
        <w:rPr>
          <w:noProof/>
        </w:rPr>
        <w:fldChar w:fldCharType="separate"/>
      </w:r>
      <w:r w:rsidR="00576554">
        <w:rPr>
          <w:noProof/>
        </w:rPr>
        <w:t>4</w:t>
      </w:r>
      <w:r>
        <w:rPr>
          <w:noProof/>
        </w:rPr>
        <w:fldChar w:fldCharType="end"/>
      </w:r>
    </w:p>
    <w:p w14:paraId="611EC123"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_Toc225343073 \h </w:instrText>
      </w:r>
      <w:r>
        <w:rPr>
          <w:noProof/>
        </w:rPr>
      </w:r>
      <w:r>
        <w:rPr>
          <w:noProof/>
        </w:rPr>
        <w:fldChar w:fldCharType="separate"/>
      </w:r>
      <w:r w:rsidR="00576554">
        <w:rPr>
          <w:noProof/>
        </w:rPr>
        <w:t>4</w:t>
      </w:r>
      <w:r>
        <w:rPr>
          <w:noProof/>
        </w:rPr>
        <w:fldChar w:fldCharType="end"/>
      </w:r>
    </w:p>
    <w:p w14:paraId="73E44EBA"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_Toc225343074 \h </w:instrText>
      </w:r>
      <w:r>
        <w:rPr>
          <w:noProof/>
        </w:rPr>
      </w:r>
      <w:r>
        <w:rPr>
          <w:noProof/>
        </w:rPr>
        <w:fldChar w:fldCharType="separate"/>
      </w:r>
      <w:r w:rsidR="00576554">
        <w:rPr>
          <w:noProof/>
        </w:rPr>
        <w:t>4</w:t>
      </w:r>
      <w:r>
        <w:rPr>
          <w:noProof/>
        </w:rPr>
        <w:fldChar w:fldCharType="end"/>
      </w:r>
    </w:p>
    <w:p w14:paraId="18AD2EC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_Toc225343075 \h </w:instrText>
      </w:r>
      <w:r>
        <w:rPr>
          <w:noProof/>
        </w:rPr>
      </w:r>
      <w:r>
        <w:rPr>
          <w:noProof/>
        </w:rPr>
        <w:fldChar w:fldCharType="separate"/>
      </w:r>
      <w:r w:rsidR="00576554">
        <w:rPr>
          <w:noProof/>
        </w:rPr>
        <w:t>4</w:t>
      </w:r>
      <w:r>
        <w:rPr>
          <w:noProof/>
        </w:rPr>
        <w:fldChar w:fldCharType="end"/>
      </w:r>
    </w:p>
    <w:p w14:paraId="46E96AC7"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_Toc225343076 \h </w:instrText>
      </w:r>
      <w:r>
        <w:rPr>
          <w:noProof/>
        </w:rPr>
      </w:r>
      <w:r>
        <w:rPr>
          <w:noProof/>
        </w:rPr>
        <w:fldChar w:fldCharType="separate"/>
      </w:r>
      <w:r w:rsidR="00576554">
        <w:rPr>
          <w:noProof/>
        </w:rPr>
        <w:t>4</w:t>
      </w:r>
      <w:r>
        <w:rPr>
          <w:noProof/>
        </w:rPr>
        <w:fldChar w:fldCharType="end"/>
      </w:r>
    </w:p>
    <w:p w14:paraId="03B23B40"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_Toc225343077 \h </w:instrText>
      </w:r>
      <w:r>
        <w:rPr>
          <w:noProof/>
        </w:rPr>
      </w:r>
      <w:r>
        <w:rPr>
          <w:noProof/>
        </w:rPr>
        <w:fldChar w:fldCharType="separate"/>
      </w:r>
      <w:r w:rsidR="00576554">
        <w:rPr>
          <w:noProof/>
        </w:rPr>
        <w:t>4</w:t>
      </w:r>
      <w:r>
        <w:rPr>
          <w:noProof/>
        </w:rPr>
        <w:fldChar w:fldCharType="end"/>
      </w:r>
    </w:p>
    <w:p w14:paraId="6797A964"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_Toc225343078 \h </w:instrText>
      </w:r>
      <w:r>
        <w:rPr>
          <w:noProof/>
        </w:rPr>
      </w:r>
      <w:r>
        <w:rPr>
          <w:noProof/>
        </w:rPr>
        <w:fldChar w:fldCharType="separate"/>
      </w:r>
      <w:r w:rsidR="00576554">
        <w:rPr>
          <w:noProof/>
        </w:rPr>
        <w:t>4</w:t>
      </w:r>
      <w:r>
        <w:rPr>
          <w:noProof/>
        </w:rPr>
        <w:fldChar w:fldCharType="end"/>
      </w:r>
    </w:p>
    <w:p w14:paraId="404A426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_Toc225343079 \h </w:instrText>
      </w:r>
      <w:r>
        <w:rPr>
          <w:noProof/>
        </w:rPr>
      </w:r>
      <w:r>
        <w:rPr>
          <w:noProof/>
        </w:rPr>
        <w:fldChar w:fldCharType="separate"/>
      </w:r>
      <w:r w:rsidR="00576554">
        <w:rPr>
          <w:noProof/>
        </w:rPr>
        <w:t>4</w:t>
      </w:r>
      <w:r>
        <w:rPr>
          <w:noProof/>
        </w:rPr>
        <w:fldChar w:fldCharType="end"/>
      </w:r>
    </w:p>
    <w:p w14:paraId="7BE385B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_Toc225343080 \h </w:instrText>
      </w:r>
      <w:r>
        <w:rPr>
          <w:noProof/>
        </w:rPr>
      </w:r>
      <w:r>
        <w:rPr>
          <w:noProof/>
        </w:rPr>
        <w:fldChar w:fldCharType="separate"/>
      </w:r>
      <w:r w:rsidR="00576554">
        <w:rPr>
          <w:noProof/>
        </w:rPr>
        <w:t>4</w:t>
      </w:r>
      <w:r>
        <w:rPr>
          <w:noProof/>
        </w:rPr>
        <w:fldChar w:fldCharType="end"/>
      </w:r>
    </w:p>
    <w:p w14:paraId="628EE007"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_Toc225343081 \h </w:instrText>
      </w:r>
      <w:r>
        <w:rPr>
          <w:noProof/>
        </w:rPr>
      </w:r>
      <w:r>
        <w:rPr>
          <w:noProof/>
        </w:rPr>
        <w:fldChar w:fldCharType="separate"/>
      </w:r>
      <w:r w:rsidR="00576554">
        <w:rPr>
          <w:noProof/>
        </w:rPr>
        <w:t>4</w:t>
      </w:r>
      <w:r>
        <w:rPr>
          <w:noProof/>
        </w:rPr>
        <w:fldChar w:fldCharType="end"/>
      </w:r>
    </w:p>
    <w:p w14:paraId="1E355F43"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_Toc225343082 \h </w:instrText>
      </w:r>
      <w:r>
        <w:rPr>
          <w:noProof/>
        </w:rPr>
      </w:r>
      <w:r>
        <w:rPr>
          <w:noProof/>
        </w:rPr>
        <w:fldChar w:fldCharType="separate"/>
      </w:r>
      <w:r w:rsidR="00576554">
        <w:rPr>
          <w:noProof/>
        </w:rPr>
        <w:t>4</w:t>
      </w:r>
      <w:r>
        <w:rPr>
          <w:noProof/>
        </w:rPr>
        <w:fldChar w:fldCharType="end"/>
      </w:r>
    </w:p>
    <w:p w14:paraId="00944457"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_Toc225343083 \h </w:instrText>
      </w:r>
      <w:r>
        <w:rPr>
          <w:noProof/>
        </w:rPr>
      </w:r>
      <w:r>
        <w:rPr>
          <w:noProof/>
        </w:rPr>
        <w:fldChar w:fldCharType="separate"/>
      </w:r>
      <w:r w:rsidR="00576554">
        <w:rPr>
          <w:noProof/>
        </w:rPr>
        <w:t>4</w:t>
      </w:r>
      <w:r>
        <w:rPr>
          <w:noProof/>
        </w:rPr>
        <w:fldChar w:fldCharType="end"/>
      </w:r>
    </w:p>
    <w:p w14:paraId="530E7D85"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_Toc225343084 \h </w:instrText>
      </w:r>
      <w:r>
        <w:rPr>
          <w:noProof/>
        </w:rPr>
      </w:r>
      <w:r>
        <w:rPr>
          <w:noProof/>
        </w:rPr>
        <w:fldChar w:fldCharType="separate"/>
      </w:r>
      <w:r w:rsidR="00576554">
        <w:rPr>
          <w:noProof/>
        </w:rPr>
        <w:t>4</w:t>
      </w:r>
      <w:r>
        <w:rPr>
          <w:noProof/>
        </w:rPr>
        <w:fldChar w:fldCharType="end"/>
      </w:r>
    </w:p>
    <w:p w14:paraId="6DF22ED5"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D86E75">
        <w:rPr>
          <w:noProof/>
          <w:spacing w:val="1"/>
        </w:rPr>
        <w:t>Ge</w:t>
      </w:r>
      <w:r>
        <w:rPr>
          <w:noProof/>
        </w:rPr>
        <w:t>ner</w:t>
      </w:r>
      <w:r w:rsidRPr="00D86E75">
        <w:rPr>
          <w:noProof/>
          <w:spacing w:val="-2"/>
        </w:rPr>
        <w:t>e</w:t>
      </w:r>
      <w:r>
        <w:rPr>
          <w:noProof/>
        </w:rPr>
        <w:t xml:space="preserve">lla </w:t>
      </w:r>
      <w:r w:rsidRPr="00D86E75">
        <w:rPr>
          <w:noProof/>
          <w:spacing w:val="-2"/>
        </w:rPr>
        <w:t>r</w:t>
      </w:r>
      <w:r>
        <w:rPr>
          <w:noProof/>
        </w:rPr>
        <w:t>egler</w:t>
      </w:r>
      <w:r>
        <w:rPr>
          <w:noProof/>
        </w:rPr>
        <w:tab/>
      </w:r>
      <w:r>
        <w:rPr>
          <w:noProof/>
        </w:rPr>
        <w:fldChar w:fldCharType="begin"/>
      </w:r>
      <w:r>
        <w:rPr>
          <w:noProof/>
        </w:rPr>
        <w:instrText xml:space="preserve"> PAGEREF _Toc225343085 \h </w:instrText>
      </w:r>
      <w:r>
        <w:rPr>
          <w:noProof/>
        </w:rPr>
      </w:r>
      <w:r>
        <w:rPr>
          <w:noProof/>
        </w:rPr>
        <w:fldChar w:fldCharType="separate"/>
      </w:r>
      <w:r w:rsidR="00576554">
        <w:rPr>
          <w:noProof/>
        </w:rPr>
        <w:t>4</w:t>
      </w:r>
      <w:r>
        <w:rPr>
          <w:noProof/>
        </w:rPr>
        <w:fldChar w:fldCharType="end"/>
      </w:r>
    </w:p>
    <w:p w14:paraId="7EFB8CAC"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_Toc225343086 \h </w:instrText>
      </w:r>
      <w:r>
        <w:rPr>
          <w:noProof/>
        </w:rPr>
      </w:r>
      <w:r>
        <w:rPr>
          <w:noProof/>
        </w:rPr>
        <w:fldChar w:fldCharType="separate"/>
      </w:r>
      <w:r w:rsidR="00576554">
        <w:rPr>
          <w:noProof/>
        </w:rPr>
        <w:t>4</w:t>
      </w:r>
      <w:r>
        <w:rPr>
          <w:noProof/>
        </w:rPr>
        <w:fldChar w:fldCharType="end"/>
      </w:r>
    </w:p>
    <w:p w14:paraId="1350A6E3" w14:textId="77777777" w:rsidR="00C83967" w:rsidRDefault="00C83967">
      <w:pPr>
        <w:pStyle w:val="Innehll1"/>
        <w:tabs>
          <w:tab w:val="left" w:pos="1467"/>
          <w:tab w:val="right" w:leader="dot" w:pos="9159"/>
        </w:tabs>
        <w:rPr>
          <w:rFonts w:asciiTheme="minorHAnsi" w:eastAsiaTheme="minorEastAsia" w:hAnsiTheme="minorHAnsi"/>
          <w:noProof/>
          <w:lang w:val="en-US" w:eastAsia="ja-JP"/>
        </w:rPr>
      </w:pPr>
      <w:r w:rsidRPr="00D86E75">
        <w:rPr>
          <w:noProof/>
          <w:color w:val="000000" w:themeColor="text1"/>
        </w:rPr>
        <w:t>1.1.</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_Toc225343087 \h </w:instrText>
      </w:r>
      <w:r>
        <w:rPr>
          <w:noProof/>
        </w:rPr>
      </w:r>
      <w:r>
        <w:rPr>
          <w:noProof/>
        </w:rPr>
        <w:fldChar w:fldCharType="separate"/>
      </w:r>
      <w:r w:rsidR="00576554">
        <w:rPr>
          <w:noProof/>
        </w:rPr>
        <w:t>4</w:t>
      </w:r>
      <w:r>
        <w:rPr>
          <w:noProof/>
        </w:rPr>
        <w:fldChar w:fldCharType="end"/>
      </w:r>
    </w:p>
    <w:p w14:paraId="181F0472" w14:textId="77777777" w:rsidR="00C83967" w:rsidRDefault="00C83967">
      <w:pPr>
        <w:pStyle w:val="Innehll1"/>
        <w:tabs>
          <w:tab w:val="left" w:pos="1467"/>
          <w:tab w:val="right" w:leader="dot" w:pos="9159"/>
        </w:tabs>
        <w:rPr>
          <w:rFonts w:asciiTheme="minorHAnsi" w:eastAsiaTheme="minorEastAsia" w:hAnsiTheme="minorHAnsi"/>
          <w:noProof/>
          <w:lang w:val="en-US" w:eastAsia="ja-JP"/>
        </w:rPr>
      </w:pPr>
      <w:r w:rsidRPr="00D86E75">
        <w:rPr>
          <w:noProof/>
          <w:color w:val="000000" w:themeColor="text1"/>
        </w:rPr>
        <w:t>1.2.</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_Toc225343088 \h </w:instrText>
      </w:r>
      <w:r>
        <w:rPr>
          <w:noProof/>
        </w:rPr>
      </w:r>
      <w:r>
        <w:rPr>
          <w:noProof/>
        </w:rPr>
        <w:fldChar w:fldCharType="separate"/>
      </w:r>
      <w:r w:rsidR="00576554">
        <w:rPr>
          <w:noProof/>
        </w:rPr>
        <w:t>4</w:t>
      </w:r>
      <w:r>
        <w:rPr>
          <w:noProof/>
        </w:rPr>
        <w:fldChar w:fldCharType="end"/>
      </w:r>
    </w:p>
    <w:p w14:paraId="78FA42CE"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_Toc225343089 \h </w:instrText>
      </w:r>
      <w:r>
        <w:rPr>
          <w:noProof/>
        </w:rPr>
      </w:r>
      <w:r>
        <w:rPr>
          <w:noProof/>
        </w:rPr>
        <w:fldChar w:fldCharType="separate"/>
      </w:r>
      <w:r w:rsidR="00576554">
        <w:rPr>
          <w:noProof/>
        </w:rPr>
        <w:t>4</w:t>
      </w:r>
      <w:r>
        <w:rPr>
          <w:noProof/>
        </w:rPr>
        <w:fldChar w:fldCharType="end"/>
      </w:r>
    </w:p>
    <w:p w14:paraId="33E1DE49"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_Toc225343090 \h </w:instrText>
      </w:r>
      <w:r>
        <w:rPr>
          <w:noProof/>
        </w:rPr>
      </w:r>
      <w:r>
        <w:rPr>
          <w:noProof/>
        </w:rPr>
        <w:fldChar w:fldCharType="separate"/>
      </w:r>
      <w:r w:rsidR="00576554">
        <w:rPr>
          <w:noProof/>
        </w:rPr>
        <w:t>4</w:t>
      </w:r>
      <w:r>
        <w:rPr>
          <w:noProof/>
        </w:rPr>
        <w:fldChar w:fldCharType="end"/>
      </w:r>
    </w:p>
    <w:p w14:paraId="7B195D53"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_Toc225343091 \h </w:instrText>
      </w:r>
      <w:r>
        <w:rPr>
          <w:noProof/>
        </w:rPr>
      </w:r>
      <w:r>
        <w:rPr>
          <w:noProof/>
        </w:rPr>
        <w:fldChar w:fldCharType="separate"/>
      </w:r>
      <w:r w:rsidR="00576554">
        <w:rPr>
          <w:noProof/>
        </w:rPr>
        <w:t>4</w:t>
      </w:r>
      <w:r>
        <w:rPr>
          <w:noProof/>
        </w:rPr>
        <w:fldChar w:fldCharType="end"/>
      </w:r>
    </w:p>
    <w:p w14:paraId="171E2BF2"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_Toc225343092 \h </w:instrText>
      </w:r>
      <w:r>
        <w:rPr>
          <w:noProof/>
        </w:rPr>
      </w:r>
      <w:r>
        <w:rPr>
          <w:noProof/>
        </w:rPr>
        <w:fldChar w:fldCharType="separate"/>
      </w:r>
      <w:r w:rsidR="00576554">
        <w:rPr>
          <w:noProof/>
        </w:rPr>
        <w:t>4</w:t>
      </w:r>
      <w:r>
        <w:rPr>
          <w:noProof/>
        </w:rPr>
        <w:fldChar w:fldCharType="end"/>
      </w:r>
    </w:p>
    <w:p w14:paraId="7B88A0E0" w14:textId="77777777" w:rsidR="00C83967" w:rsidRDefault="00C83967">
      <w:pPr>
        <w:pStyle w:val="Innehll1"/>
        <w:tabs>
          <w:tab w:val="left" w:pos="1228"/>
          <w:tab w:val="right" w:leader="dot" w:pos="9159"/>
        </w:tabs>
        <w:rPr>
          <w:rFonts w:asciiTheme="minorHAnsi" w:eastAsiaTheme="minorEastAsia" w:hAnsiTheme="minorHAnsi"/>
          <w:noProof/>
          <w:lang w:val="en-US" w:eastAsia="ja-JP"/>
        </w:rPr>
      </w:pPr>
      <w:r w:rsidRPr="00D86E75">
        <w:rPr>
          <w:noProof/>
          <w:spacing w:val="1"/>
        </w:rPr>
        <w:t>4</w:t>
      </w:r>
      <w:r>
        <w:rPr>
          <w:rFonts w:asciiTheme="minorHAnsi" w:eastAsiaTheme="minorEastAsia" w:hAnsiTheme="minorHAnsi"/>
          <w:noProof/>
          <w:lang w:val="en-US" w:eastAsia="ja-JP"/>
        </w:rPr>
        <w:tab/>
      </w:r>
      <w:r w:rsidRPr="00D86E75">
        <w:rPr>
          <w:noProof/>
          <w:spacing w:val="1"/>
        </w:rPr>
        <w:t>Gemensamma informationskomponenter</w:t>
      </w:r>
      <w:r>
        <w:rPr>
          <w:noProof/>
        </w:rPr>
        <w:tab/>
      </w:r>
      <w:r>
        <w:rPr>
          <w:noProof/>
        </w:rPr>
        <w:fldChar w:fldCharType="begin"/>
      </w:r>
      <w:r>
        <w:rPr>
          <w:noProof/>
        </w:rPr>
        <w:instrText xml:space="preserve"> PAGEREF _Toc225343093 \h </w:instrText>
      </w:r>
      <w:r>
        <w:rPr>
          <w:noProof/>
        </w:rPr>
      </w:r>
      <w:r>
        <w:rPr>
          <w:noProof/>
        </w:rPr>
        <w:fldChar w:fldCharType="separate"/>
      </w:r>
      <w:r w:rsidR="00576554">
        <w:rPr>
          <w:noProof/>
        </w:rPr>
        <w:t>4</w:t>
      </w:r>
      <w:r>
        <w:rPr>
          <w:noProof/>
        </w:rPr>
        <w:fldChar w:fldCharType="end"/>
      </w:r>
    </w:p>
    <w:p w14:paraId="4390B9E5"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D86E75">
        <w:rPr>
          <w:noProof/>
          <w:spacing w:val="1"/>
        </w:rPr>
        <w:t>GetReferralOutcome</w:t>
      </w:r>
      <w:r>
        <w:rPr>
          <w:noProof/>
        </w:rPr>
        <w:tab/>
      </w:r>
      <w:r>
        <w:rPr>
          <w:noProof/>
        </w:rPr>
        <w:fldChar w:fldCharType="begin"/>
      </w:r>
      <w:r>
        <w:rPr>
          <w:noProof/>
        </w:rPr>
        <w:instrText xml:space="preserve"> PAGEREF _Toc225343094 \h </w:instrText>
      </w:r>
      <w:r>
        <w:rPr>
          <w:noProof/>
        </w:rPr>
      </w:r>
      <w:r>
        <w:rPr>
          <w:noProof/>
        </w:rPr>
        <w:fldChar w:fldCharType="separate"/>
      </w:r>
      <w:r w:rsidR="00576554">
        <w:rPr>
          <w:noProof/>
        </w:rPr>
        <w:t>4</w:t>
      </w:r>
      <w:r>
        <w:rPr>
          <w:noProof/>
        </w:rPr>
        <w:fldChar w:fldCharType="end"/>
      </w:r>
    </w:p>
    <w:p w14:paraId="22385E3C"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sidRPr="00D86E75">
        <w:rPr>
          <w:noProof/>
          <w:color w:val="000000" w:themeColor="text1"/>
        </w:rPr>
        <w:t>Frivillighet</w:t>
      </w:r>
      <w:r>
        <w:rPr>
          <w:noProof/>
        </w:rPr>
        <w:tab/>
      </w:r>
      <w:r>
        <w:rPr>
          <w:noProof/>
        </w:rPr>
        <w:fldChar w:fldCharType="begin"/>
      </w:r>
      <w:r>
        <w:rPr>
          <w:noProof/>
        </w:rPr>
        <w:instrText xml:space="preserve"> PAGEREF _Toc225343095 \h </w:instrText>
      </w:r>
      <w:r>
        <w:rPr>
          <w:noProof/>
        </w:rPr>
      </w:r>
      <w:r>
        <w:rPr>
          <w:noProof/>
        </w:rPr>
        <w:fldChar w:fldCharType="separate"/>
      </w:r>
      <w:r w:rsidR="00576554">
        <w:rPr>
          <w:noProof/>
        </w:rPr>
        <w:t>4</w:t>
      </w:r>
      <w:r>
        <w:rPr>
          <w:noProof/>
        </w:rPr>
        <w:fldChar w:fldCharType="end"/>
      </w:r>
    </w:p>
    <w:p w14:paraId="6783E7AE"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sidRPr="00D86E75">
        <w:rPr>
          <w:noProof/>
          <w:color w:val="000000" w:themeColor="text1"/>
        </w:rPr>
        <w:t>Version</w:t>
      </w:r>
      <w:r>
        <w:rPr>
          <w:noProof/>
        </w:rPr>
        <w:tab/>
      </w:r>
      <w:r>
        <w:rPr>
          <w:noProof/>
        </w:rPr>
        <w:fldChar w:fldCharType="begin"/>
      </w:r>
      <w:r>
        <w:rPr>
          <w:noProof/>
        </w:rPr>
        <w:instrText xml:space="preserve"> PAGEREF _Toc225343096 \h </w:instrText>
      </w:r>
      <w:r>
        <w:rPr>
          <w:noProof/>
        </w:rPr>
      </w:r>
      <w:r>
        <w:rPr>
          <w:noProof/>
        </w:rPr>
        <w:fldChar w:fldCharType="separate"/>
      </w:r>
      <w:r w:rsidR="00576554">
        <w:rPr>
          <w:noProof/>
        </w:rPr>
        <w:t>4</w:t>
      </w:r>
      <w:r>
        <w:rPr>
          <w:noProof/>
        </w:rPr>
        <w:fldChar w:fldCharType="end"/>
      </w:r>
    </w:p>
    <w:p w14:paraId="4A5BEDC7"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sidRPr="00D86E75">
        <w:rPr>
          <w:noProof/>
          <w:color w:val="000000" w:themeColor="text1"/>
        </w:rPr>
        <w:t>SLA-krav</w:t>
      </w:r>
      <w:r>
        <w:rPr>
          <w:noProof/>
        </w:rPr>
        <w:tab/>
      </w:r>
      <w:r>
        <w:rPr>
          <w:noProof/>
        </w:rPr>
        <w:fldChar w:fldCharType="begin"/>
      </w:r>
      <w:r>
        <w:rPr>
          <w:noProof/>
        </w:rPr>
        <w:instrText xml:space="preserve"> PAGEREF _Toc225343097 \h </w:instrText>
      </w:r>
      <w:r>
        <w:rPr>
          <w:noProof/>
        </w:rPr>
      </w:r>
      <w:r>
        <w:rPr>
          <w:noProof/>
        </w:rPr>
        <w:fldChar w:fldCharType="separate"/>
      </w:r>
      <w:r w:rsidR="00576554">
        <w:rPr>
          <w:noProof/>
        </w:rPr>
        <w:t>4</w:t>
      </w:r>
      <w:r>
        <w:rPr>
          <w:noProof/>
        </w:rPr>
        <w:fldChar w:fldCharType="end"/>
      </w:r>
    </w:p>
    <w:p w14:paraId="43BDD6E4"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_Toc225343098 \h </w:instrText>
      </w:r>
      <w:r>
        <w:rPr>
          <w:noProof/>
        </w:rPr>
      </w:r>
      <w:r>
        <w:rPr>
          <w:noProof/>
        </w:rPr>
        <w:fldChar w:fldCharType="separate"/>
      </w:r>
      <w:r w:rsidR="00576554">
        <w:rPr>
          <w:noProof/>
        </w:rPr>
        <w:t>4</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534307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r w:rsidR="005950F1" w:rsidRPr="00BC5B0B">
        <w:t xml:space="preserve">ehr:patientsummary </w:t>
      </w:r>
      <w:r w:rsidRPr="00BC5B0B">
        <w:t xml:space="preserve">(huvuddomän </w:t>
      </w:r>
      <w:r w:rsidR="00111CED" w:rsidRPr="00BC5B0B">
        <w:t>”ehr”</w:t>
      </w:r>
      <w:r w:rsidRPr="00BC5B0B">
        <w:t xml:space="preserve"> underdomän</w:t>
      </w:r>
      <w:r w:rsidR="00111CED" w:rsidRPr="00BC5B0B">
        <w:t xml:space="preserve"> ”patientsummary</w:t>
      </w:r>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Maria Andersson,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Lennart Eriksson, CeHis</w:t>
                            </w:r>
                          </w:p>
                          <w:p w14:paraId="5EBF459A" w14:textId="6ADE153E" w:rsidR="00154629" w:rsidRDefault="00154629" w:rsidP="00D218F3">
                            <w:pPr>
                              <w:pStyle w:val="Sidfot"/>
                              <w:rPr>
                                <w:b/>
                                <w:i/>
                              </w:rPr>
                            </w:pPr>
                            <w:r>
                              <w:rPr>
                                <w:b/>
                                <w:i/>
                              </w:rPr>
                              <w:t>Björn Skeppner, Inera</w:t>
                            </w:r>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Björn Strihagen, Inera</w:t>
                            </w:r>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Maria Andersson,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Lennart Eriksson, CeHis</w:t>
                      </w:r>
                    </w:p>
                    <w:p w14:paraId="5EBF459A" w14:textId="6ADE153E" w:rsidR="00154629" w:rsidRDefault="00154629" w:rsidP="00D218F3">
                      <w:pPr>
                        <w:pStyle w:val="Sidfot"/>
                        <w:rPr>
                          <w:b/>
                          <w:i/>
                        </w:rPr>
                      </w:pPr>
                      <w:r>
                        <w:rPr>
                          <w:b/>
                          <w:i/>
                        </w:rPr>
                        <w:t>Björn Skeppner, Inera</w:t>
                      </w:r>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Björn Strihagen, Inera</w:t>
                      </w:r>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25343072"/>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6" w:name="_Toc219337764"/>
      <w:bookmarkStart w:id="7" w:name="_Toc225343073"/>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25343074"/>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25343075"/>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25343076"/>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5343077"/>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534307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8" w:name="_Toc225343079"/>
      <w:r w:rsidRPr="0099425C">
        <w:t>Aggregerande tjänst</w:t>
      </w:r>
      <w:r w:rsidR="00317F3D">
        <w:t>er</w:t>
      </w:r>
      <w:bookmarkEnd w:id="18"/>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9" w:name="_Toc219337770"/>
      <w:bookmarkStart w:id="20" w:name="_Toc22534308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5343081"/>
      <w:r>
        <w:t>Medarbetarens direktåtkomst</w:t>
      </w:r>
      <w:bookmarkEnd w:id="21"/>
      <w:bookmarkEnd w:id="22"/>
    </w:p>
    <w:p w14:paraId="60DA40CB" w14:textId="77777777" w:rsidR="00852BED" w:rsidRDefault="00852BED" w:rsidP="00852BED">
      <w:pPr>
        <w:pStyle w:val="Brd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5343082"/>
      <w:r>
        <w:t>Patientens direktåtkomst</w:t>
      </w:r>
      <w:bookmarkEnd w:id="23"/>
      <w:bookmarkEnd w:id="24"/>
    </w:p>
    <w:p w14:paraId="31526A72" w14:textId="77777777" w:rsidR="00852BED" w:rsidRPr="00EF4A67" w:rsidRDefault="00852BED" w:rsidP="00852BE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5343083"/>
      <w:r>
        <w:t>Generellt</w:t>
      </w:r>
      <w:bookmarkEnd w:id="25"/>
      <w:bookmarkEnd w:id="26"/>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7" w:name="_Toc219337774"/>
      <w:bookmarkStart w:id="28" w:name="_Toc225343084"/>
      <w:r w:rsidRPr="00BC5B0B">
        <w:t>Tjänstekontraktens desi</w:t>
      </w:r>
      <w:bookmarkEnd w:id="27"/>
      <w:r w:rsidR="00344606">
        <w:t>gn</w:t>
      </w:r>
      <w:bookmarkEnd w:id="28"/>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Varje dokument består av en header</w:t>
        </w:r>
      </w:ins>
      <w:ins w:id="38" w:author="Fredrik Ström" w:date="2013-01-28T09:26:00Z">
        <w:r>
          <w:t xml:space="preserve">, PatientSummaryHeader, som är gemensam för alla </w:t>
        </w:r>
      </w:ins>
      <w:ins w:id="39" w:author="Fredrik Ström" w:date="2013-01-28T09:32:00Z">
        <w:r>
          <w:t>tjänster</w:t>
        </w:r>
      </w:ins>
      <w:ins w:id="40" w:author="Fredrik Ström" w:date="2013-01-28T09:26:00Z">
        <w:r>
          <w:t>, samt en body som är specifik för varje infotyp</w:t>
        </w:r>
      </w:ins>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&lt;Att göra: Beskriv tjänstekontraktens generella uppbyggnad, samt hur CDA-kompatibla system kan integreras. Avsnittet bör täcka sök-parametrar som är gemensamma för alla tjänstekontrakten, att det är ett tjänstekontrakt per infotyp, att all infotyperna finns i domänschemat och att det finns xslt-skript för att tvåvägstransformering mellan infotyp-typerna i domänschemat och CDA-payload.&gt;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3" w:name="_Toc219337775"/>
      <w:bookmarkStart w:id="44" w:name="_Toc22534308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Rubrik1"/>
        <w:numPr>
          <w:ilvl w:val="1"/>
          <w:numId w:val="1"/>
        </w:numPr>
        <w:tabs>
          <w:tab w:val="left" w:pos="1299"/>
        </w:tabs>
        <w:ind w:left="792" w:hanging="432"/>
      </w:pPr>
      <w:bookmarkStart w:id="45" w:name="_Toc219337776"/>
      <w:bookmarkStart w:id="46" w:name="_Toc225343086"/>
      <w:r>
        <w:lastRenderedPageBreak/>
        <w:t>Uppdatering av engagemangsindex</w:t>
      </w:r>
      <w:bookmarkEnd w:id="45"/>
      <w:bookmarkEnd w:id="46"/>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All uppdatering av engagemangsindex sker genom att källsystemet anropar engagemangsindex genom tjänstekontraktet urn:riv:itintegration:engagementindex:UpdateResponder:1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1..1</w:t>
            </w:r>
          </w:p>
        </w:tc>
        <w:tc>
          <w:tcPr>
            <w:tcW w:w="1998" w:type="dxa"/>
            <w:shd w:val="clear" w:color="auto" w:fill="auto"/>
          </w:tcPr>
          <w:p w14:paraId="3B4F5D9D" w14:textId="7CBF9DA3" w:rsidR="00852BED" w:rsidRPr="00B7745E" w:rsidRDefault="00852BED" w:rsidP="005B3644">
            <w:pPr>
              <w:pStyle w:val="Brdtext"/>
              <w:ind w:left="0"/>
            </w:pPr>
            <w:r w:rsidRPr="00B7745E">
              <w:t>Värdet ska vara ”</w:t>
            </w:r>
            <w:r w:rsidR="00556430">
              <w:t>riv:clinicalprocess</w:t>
            </w:r>
            <w:r w:rsidR="00556430">
              <w:lastRenderedPageBreak/>
              <w:t>:healthcond:actoutcome</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1..1</w:t>
            </w:r>
          </w:p>
        </w:tc>
        <w:tc>
          <w:tcPr>
            <w:tcW w:w="1998" w:type="dxa"/>
            <w:shd w:val="clear" w:color="auto" w:fill="auto"/>
          </w:tcPr>
          <w:p w14:paraId="0C8C3DAC" w14:textId="603DA99C" w:rsidR="00852BED" w:rsidRPr="006328BC" w:rsidRDefault="00852BED" w:rsidP="005B3644">
            <w:pPr>
              <w:pStyle w:val="Brdtext"/>
              <w:ind w:left="0"/>
            </w:pPr>
            <w:r>
              <w:t>Enligt kodverk för informationstyper enligt NPÖ riv-specifikation.</w:t>
            </w:r>
            <w:r w:rsidR="006D3DE6">
              <w:t xml:space="preserve"> Se tabell i nästa stycke.</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7"/>
            <w:r>
              <w:t>Logical address*</w:t>
            </w:r>
            <w:commentRangeEnd w:id="47"/>
            <w:r>
              <w:rPr>
                <w:rStyle w:val="Kommentarsreferens"/>
                <w:i/>
                <w:lang w:val="en-GB"/>
              </w:rPr>
              <w:commentReference w:id="47"/>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rdtext"/>
              <w:ind w:left="146"/>
            </w:pPr>
            <w:r w:rsidRPr="00826154">
              <w:t>1..1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rd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author.authorTime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lastRenderedPageBreak/>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0569AC6E" w:rsidR="00852BED" w:rsidRPr="003039C3" w:rsidRDefault="009B2119" w:rsidP="005B3644">
            <w:pPr>
              <w:pStyle w:val="Brdtext"/>
              <w:ind w:left="0"/>
            </w:pPr>
            <w:r w:rsidRPr="003039C3">
              <w:t>Systemadressering tillämpas. Detta värde används som LogicalAddress vid tjänsteanrop i ehr:patientsummary fr.o.m. v2.</w:t>
            </w:r>
          </w:p>
        </w:tc>
        <w:tc>
          <w:tcPr>
            <w:tcW w:w="1330" w:type="dxa"/>
            <w:shd w:val="clear" w:color="auto" w:fill="auto"/>
          </w:tcPr>
          <w:p w14:paraId="2052E1C0" w14:textId="14FC9C20" w:rsidR="00852BED" w:rsidRPr="003039C3" w:rsidRDefault="00280DF3" w:rsidP="005B3644">
            <w:pPr>
              <w:pStyle w:val="Brdtext"/>
              <w:ind w:left="128"/>
            </w:pPr>
            <w:r w:rsidRPr="003039C3">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0E56DFA8" w14:textId="77777777" w:rsidR="004229CC" w:rsidRDefault="004229CC" w:rsidP="004229CC">
      <w:pPr>
        <w:pStyle w:val="Brdtext"/>
      </w:pPr>
      <w:r>
        <w:t>Regler för tilldelning av värde i fätet Categorization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gridCol w:w="2939"/>
      </w:tblGrid>
      <w:tr w:rsidR="003152B8" w:rsidRPr="00BC5B0B" w14:paraId="4B5B17DE" w14:textId="5C26F0AE" w:rsidTr="00CE5ECE">
        <w:tc>
          <w:tcPr>
            <w:tcW w:w="3156" w:type="dxa"/>
          </w:tcPr>
          <w:p w14:paraId="5CB00742" w14:textId="77777777" w:rsidR="003152B8" w:rsidRPr="00BC5B0B" w:rsidRDefault="003152B8" w:rsidP="00435A4D">
            <w:pPr>
              <w:rPr>
                <w:b/>
              </w:rPr>
            </w:pPr>
            <w:r>
              <w:rPr>
                <w:b/>
              </w:rPr>
              <w:t>Infomängd enl. Tjänstekontrakt</w:t>
            </w:r>
          </w:p>
        </w:tc>
        <w:tc>
          <w:tcPr>
            <w:tcW w:w="2939" w:type="dxa"/>
          </w:tcPr>
          <w:p w14:paraId="681366C9" w14:textId="77777777" w:rsidR="003152B8" w:rsidRPr="00BC5B0B" w:rsidRDefault="003152B8" w:rsidP="00435A4D">
            <w:pPr>
              <w:rPr>
                <w:b/>
              </w:rPr>
            </w:pPr>
            <w:r>
              <w:rPr>
                <w:b/>
              </w:rPr>
              <w:t>Värde på Categorization</w:t>
            </w:r>
          </w:p>
        </w:tc>
        <w:tc>
          <w:tcPr>
            <w:tcW w:w="2939" w:type="dxa"/>
          </w:tcPr>
          <w:p w14:paraId="5CEC2F7B" w14:textId="55A931EB" w:rsidR="003152B8" w:rsidRDefault="003152B8" w:rsidP="00435A4D">
            <w:pPr>
              <w:rPr>
                <w:b/>
              </w:rPr>
            </w:pPr>
            <w:r>
              <w:rPr>
                <w:b/>
              </w:rPr>
              <w:t>Kommentar</w:t>
            </w:r>
          </w:p>
        </w:tc>
      </w:tr>
      <w:tr w:rsidR="003152B8" w:rsidRPr="00BC5B0B" w14:paraId="0694AE82" w14:textId="568806CF" w:rsidTr="00CE5ECE">
        <w:tc>
          <w:tcPr>
            <w:tcW w:w="3156" w:type="dxa"/>
          </w:tcPr>
          <w:p w14:paraId="2470CEA1" w14:textId="430BCB58" w:rsidR="003152B8" w:rsidRDefault="003152B8" w:rsidP="00435A4D">
            <w:r>
              <w:t>GetPrenatalMedicalHistory</w:t>
            </w:r>
          </w:p>
        </w:tc>
        <w:tc>
          <w:tcPr>
            <w:tcW w:w="2939" w:type="dxa"/>
          </w:tcPr>
          <w:p w14:paraId="16B3B0DC" w14:textId="120D5E06" w:rsidR="003152B8" w:rsidRPr="00B5238C" w:rsidRDefault="003152B8" w:rsidP="00435A4D">
            <w:pPr>
              <w:rPr>
                <w:rFonts w:ascii="Arial" w:hAnsi="Arial"/>
                <w:color w:val="000000"/>
              </w:rPr>
            </w:pPr>
            <w:r>
              <w:rPr>
                <w:rFonts w:ascii="Arial" w:hAnsi="Arial"/>
                <w:color w:val="000000"/>
              </w:rPr>
              <w:t xml:space="preserve">x-utr-prn </w:t>
            </w:r>
          </w:p>
        </w:tc>
        <w:tc>
          <w:tcPr>
            <w:tcW w:w="2939" w:type="dxa"/>
          </w:tcPr>
          <w:p w14:paraId="3B7A15F5" w14:textId="7D26F979" w:rsidR="003152B8" w:rsidRDefault="003152B8" w:rsidP="00435A4D">
            <w:pPr>
              <w:rPr>
                <w:rFonts w:ascii="Arial" w:hAnsi="Arial"/>
                <w:color w:val="000000"/>
              </w:rPr>
            </w:pPr>
            <w:r>
              <w:rPr>
                <w:rFonts w:ascii="Arial" w:hAnsi="Arial"/>
                <w:color w:val="000000"/>
              </w:rPr>
              <w:t xml:space="preserve">Egen kod baserad på ”utr” ur NPÖ 2.3 med tillägg </w:t>
            </w:r>
            <w:r w:rsidR="00F00DAB">
              <w:rPr>
                <w:rFonts w:ascii="Arial" w:hAnsi="Arial"/>
                <w:color w:val="000000"/>
              </w:rPr>
              <w:t>”</w:t>
            </w:r>
            <w:r>
              <w:rPr>
                <w:rFonts w:ascii="Arial" w:hAnsi="Arial"/>
                <w:color w:val="000000"/>
              </w:rPr>
              <w:t>prn</w:t>
            </w:r>
            <w:r w:rsidR="00F00DAB">
              <w:rPr>
                <w:rFonts w:ascii="Arial" w:hAnsi="Arial"/>
                <w:color w:val="000000"/>
              </w:rPr>
              <w:t>”</w:t>
            </w:r>
            <w:r>
              <w:rPr>
                <w:rFonts w:ascii="Arial" w:hAnsi="Arial"/>
                <w:color w:val="000000"/>
              </w:rPr>
              <w:t xml:space="preserve"> för ”prenatal”</w:t>
            </w:r>
          </w:p>
        </w:tc>
      </w:tr>
      <w:tr w:rsidR="00C83967" w:rsidRPr="00BC5B0B" w14:paraId="6AE0FA2E" w14:textId="77777777" w:rsidTr="00CE5ECE">
        <w:tc>
          <w:tcPr>
            <w:tcW w:w="3156" w:type="dxa"/>
          </w:tcPr>
          <w:p w14:paraId="44DE8248" w14:textId="78ABA088" w:rsidR="00C83967" w:rsidRDefault="00C83967" w:rsidP="00435A4D">
            <w:r>
              <w:t>GetReferralOutcome</w:t>
            </w:r>
          </w:p>
        </w:tc>
        <w:tc>
          <w:tcPr>
            <w:tcW w:w="2939" w:type="dxa"/>
          </w:tcPr>
          <w:p w14:paraId="2738DD3F" w14:textId="6B3A89A0" w:rsidR="00C83967" w:rsidRDefault="00C83967" w:rsidP="00435A4D">
            <w:pPr>
              <w:rPr>
                <w:rFonts w:ascii="Arial" w:hAnsi="Arial"/>
                <w:color w:val="000000"/>
              </w:rPr>
            </w:pPr>
            <w:r w:rsidRPr="00B5238C">
              <w:rPr>
                <w:rFonts w:ascii="Arial" w:hAnsi="Arial"/>
                <w:color w:val="000000"/>
              </w:rPr>
              <w:t>und-kon-ure</w:t>
            </w:r>
          </w:p>
        </w:tc>
        <w:tc>
          <w:tcPr>
            <w:tcW w:w="2939" w:type="dxa"/>
          </w:tcPr>
          <w:p w14:paraId="4B8C929A" w14:textId="3FBEA1A8" w:rsidR="00C83967" w:rsidRDefault="00C83967" w:rsidP="00435A4D">
            <w:pPr>
              <w:rPr>
                <w:rFonts w:ascii="Arial" w:hAnsi="Arial"/>
                <w:color w:val="000000"/>
              </w:rPr>
            </w:pPr>
            <w:r>
              <w:rPr>
                <w:rFonts w:ascii="Arial" w:hAnsi="Arial"/>
                <w:color w:val="000000"/>
              </w:rPr>
              <w:t>Ur NPÖ 2.3 infotyper</w:t>
            </w:r>
          </w:p>
        </w:tc>
      </w:tr>
    </w:tbl>
    <w:p w14:paraId="0F867089" w14:textId="77777777" w:rsidR="004229CC" w:rsidRPr="00E2060F" w:rsidRDefault="004229CC" w:rsidP="004229CC"/>
    <w:p w14:paraId="3397FEA7" w14:textId="77777777" w:rsidR="004229CC" w:rsidRDefault="004229CC" w:rsidP="004229CC">
      <w:pPr>
        <w:pStyle w:val="Brdtext"/>
        <w:ind w:right="119"/>
      </w:pPr>
    </w:p>
    <w:p w14:paraId="69112010" w14:textId="77777777" w:rsidR="004229CC" w:rsidRPr="00BC5B0B" w:rsidRDefault="004229CC" w:rsidP="004229CC">
      <w:pPr>
        <w:pStyle w:val="Rubrik2b"/>
        <w:numPr>
          <w:ilvl w:val="1"/>
          <w:numId w:val="10"/>
        </w:numPr>
      </w:pPr>
      <w:bookmarkStart w:id="48" w:name="_Toc219337778"/>
      <w:bookmarkStart w:id="49" w:name="_Toc224895972"/>
      <w:bookmarkStart w:id="50" w:name="_Toc225343087"/>
      <w:r w:rsidRPr="00BC5B0B">
        <w:t>SLA-krav</w:t>
      </w:r>
      <w:bookmarkEnd w:id="48"/>
      <w:bookmarkEnd w:id="49"/>
      <w:bookmarkEnd w:id="50"/>
    </w:p>
    <w:p w14:paraId="5107E605" w14:textId="77777777" w:rsidR="004229CC" w:rsidRPr="00BC5B0B" w:rsidRDefault="004229CC" w:rsidP="004229CC">
      <w:pPr>
        <w:pStyle w:val="Brdtext"/>
      </w:pPr>
      <w:r w:rsidRPr="00BC5B0B">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rdtext"/>
      </w:pPr>
    </w:p>
    <w:p w14:paraId="031B9AB5" w14:textId="77777777" w:rsidR="004229CC" w:rsidRPr="00BC5B0B" w:rsidRDefault="004229CC" w:rsidP="004229CC">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435A4D">
        <w:tc>
          <w:tcPr>
            <w:tcW w:w="3156" w:type="dxa"/>
          </w:tcPr>
          <w:p w14:paraId="550AB319" w14:textId="77777777" w:rsidR="004229CC" w:rsidRPr="00BC5B0B" w:rsidRDefault="004229CC" w:rsidP="00435A4D">
            <w:pPr>
              <w:rPr>
                <w:b/>
              </w:rPr>
            </w:pPr>
            <w:r w:rsidRPr="00BC5B0B">
              <w:rPr>
                <w:b/>
              </w:rPr>
              <w:lastRenderedPageBreak/>
              <w:t>Kategori</w:t>
            </w:r>
          </w:p>
        </w:tc>
        <w:tc>
          <w:tcPr>
            <w:tcW w:w="5349" w:type="dxa"/>
          </w:tcPr>
          <w:p w14:paraId="16859968" w14:textId="77777777" w:rsidR="004229CC" w:rsidRPr="00BC5B0B" w:rsidRDefault="004229CC" w:rsidP="00435A4D">
            <w:pPr>
              <w:rPr>
                <w:b/>
              </w:rPr>
            </w:pPr>
            <w:r w:rsidRPr="00BC5B0B">
              <w:rPr>
                <w:b/>
              </w:rPr>
              <w:t>Krav</w:t>
            </w:r>
          </w:p>
        </w:tc>
      </w:tr>
      <w:tr w:rsidR="004229CC" w:rsidRPr="00BC5B0B" w14:paraId="0E1ECF85" w14:textId="77777777" w:rsidTr="00435A4D">
        <w:tc>
          <w:tcPr>
            <w:tcW w:w="3156" w:type="dxa"/>
          </w:tcPr>
          <w:p w14:paraId="2268D4FB" w14:textId="77777777" w:rsidR="004229CC" w:rsidRPr="00BC5B0B" w:rsidRDefault="004229CC" w:rsidP="00435A4D">
            <w:r w:rsidRPr="00BC5B0B">
              <w:t>Svarstid</w:t>
            </w:r>
          </w:p>
        </w:tc>
        <w:tc>
          <w:tcPr>
            <w:tcW w:w="5349" w:type="dxa"/>
          </w:tcPr>
          <w:p w14:paraId="2ABF7601" w14:textId="77777777" w:rsidR="004229CC" w:rsidRPr="00BC5B0B" w:rsidRDefault="004229CC" w:rsidP="00435A4D">
            <w:r>
              <w:t>Svarstiden för ett anrop får inte överstiga 15 sekunder.</w:t>
            </w:r>
          </w:p>
        </w:tc>
      </w:tr>
      <w:tr w:rsidR="004229CC" w:rsidRPr="00BC5B0B" w14:paraId="48CECAE0" w14:textId="77777777" w:rsidTr="00435A4D">
        <w:tc>
          <w:tcPr>
            <w:tcW w:w="3156" w:type="dxa"/>
          </w:tcPr>
          <w:p w14:paraId="4F0BDBE9" w14:textId="77777777" w:rsidR="004229CC" w:rsidRPr="00BC5B0B" w:rsidRDefault="004229CC" w:rsidP="00435A4D">
            <w:r w:rsidRPr="00BC5B0B">
              <w:t>Tillgänglighet</w:t>
            </w:r>
          </w:p>
        </w:tc>
        <w:tc>
          <w:tcPr>
            <w:tcW w:w="5349" w:type="dxa"/>
          </w:tcPr>
          <w:p w14:paraId="15005523" w14:textId="77777777" w:rsidR="004229CC" w:rsidRPr="00BC5B0B" w:rsidRDefault="004229CC" w:rsidP="00435A4D">
            <w:r w:rsidRPr="00BC5B0B">
              <w:t>24x7, 99,5%</w:t>
            </w:r>
          </w:p>
        </w:tc>
      </w:tr>
      <w:tr w:rsidR="004229CC" w:rsidRPr="00BC5B0B" w14:paraId="4681DD0D" w14:textId="77777777" w:rsidTr="00435A4D">
        <w:tc>
          <w:tcPr>
            <w:tcW w:w="3156" w:type="dxa"/>
          </w:tcPr>
          <w:p w14:paraId="4049BED4" w14:textId="77777777" w:rsidR="004229CC" w:rsidRPr="00BC5B0B" w:rsidRDefault="004229CC" w:rsidP="00435A4D">
            <w:r w:rsidRPr="00BC5B0B">
              <w:t>Last</w:t>
            </w:r>
          </w:p>
        </w:tc>
        <w:tc>
          <w:tcPr>
            <w:tcW w:w="5349" w:type="dxa"/>
          </w:tcPr>
          <w:p w14:paraId="682AA17B" w14:textId="77777777" w:rsidR="004229CC" w:rsidRPr="00BC5B0B" w:rsidRDefault="004229CC" w:rsidP="00435A4D">
            <w:r>
              <w:t>Tjänsteproducenten ska kunna hantera minst dubbla mängden frågor per dygn i förhållande till antalet journaluppdatering per dygn.</w:t>
            </w:r>
          </w:p>
        </w:tc>
      </w:tr>
      <w:tr w:rsidR="004229CC" w:rsidRPr="00BC5B0B" w14:paraId="7356B492" w14:textId="77777777" w:rsidTr="00435A4D">
        <w:tc>
          <w:tcPr>
            <w:tcW w:w="3156" w:type="dxa"/>
          </w:tcPr>
          <w:p w14:paraId="7F0A0EBD" w14:textId="77777777" w:rsidR="004229CC" w:rsidRPr="00BC5B0B" w:rsidRDefault="004229CC" w:rsidP="00435A4D">
            <w:r w:rsidRPr="00BC5B0B">
              <w:t>Aktualitet</w:t>
            </w:r>
          </w:p>
        </w:tc>
        <w:tc>
          <w:tcPr>
            <w:tcW w:w="5349" w:type="dxa"/>
          </w:tcPr>
          <w:p w14:paraId="3FE472C1" w14:textId="77777777" w:rsidR="004229CC" w:rsidRDefault="004229CC" w:rsidP="00435A4D">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A1326F6" w14:textId="77777777" w:rsidR="004229CC" w:rsidRDefault="004229CC" w:rsidP="00435A4D"/>
          <w:p w14:paraId="0BCA84D6" w14:textId="77777777" w:rsidR="004229CC" w:rsidRPr="00BC5B0B" w:rsidRDefault="004229CC" w:rsidP="00435A4D">
            <w:r>
              <w:t>Uppdatering av engagemangspost måste ske så att engagemangsposten refererar data som är omedelbart tillgängligt via tjänstekontraktet.</w:t>
            </w:r>
          </w:p>
        </w:tc>
      </w:tr>
      <w:tr w:rsidR="004229CC" w:rsidRPr="00BC5B0B" w14:paraId="543F2D1F" w14:textId="77777777" w:rsidTr="00435A4D">
        <w:tc>
          <w:tcPr>
            <w:tcW w:w="3156" w:type="dxa"/>
          </w:tcPr>
          <w:p w14:paraId="605A3308" w14:textId="77777777" w:rsidR="004229CC" w:rsidRPr="00BC5B0B" w:rsidRDefault="004229CC" w:rsidP="00435A4D">
            <w:r w:rsidRPr="00BC5B0B">
              <w:t>Robusthet</w:t>
            </w:r>
          </w:p>
        </w:tc>
        <w:tc>
          <w:tcPr>
            <w:tcW w:w="5349" w:type="dxa"/>
          </w:tcPr>
          <w:p w14:paraId="7F64AC9E" w14:textId="77777777" w:rsidR="004229CC" w:rsidRPr="00BC5B0B" w:rsidRDefault="004229CC" w:rsidP="00435A4D">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4D66E8EB" w14:textId="77777777" w:rsidTr="00435A4D">
        <w:tc>
          <w:tcPr>
            <w:tcW w:w="3156" w:type="dxa"/>
          </w:tcPr>
          <w:p w14:paraId="16B2E4B1" w14:textId="77777777" w:rsidR="004229CC" w:rsidRPr="00BC5B0B" w:rsidRDefault="004229CC" w:rsidP="00435A4D">
            <w:r w:rsidRPr="00BC5B0B">
              <w:t>Samtidighet</w:t>
            </w:r>
          </w:p>
        </w:tc>
        <w:tc>
          <w:tcPr>
            <w:tcW w:w="5349" w:type="dxa"/>
          </w:tcPr>
          <w:p w14:paraId="67FC1963" w14:textId="77777777" w:rsidR="004229CC" w:rsidRPr="00BC5B0B" w:rsidRDefault="004229CC" w:rsidP="00435A4D">
            <w:r>
              <w:t>Tjänsteproducenten ska hantera minst 10 samtidiga frågor.</w:t>
            </w:r>
          </w:p>
        </w:tc>
      </w:tr>
    </w:tbl>
    <w:p w14:paraId="0002662D" w14:textId="77777777" w:rsidR="004229CC" w:rsidRDefault="004229CC" w:rsidP="004229CC">
      <w:pPr>
        <w:pStyle w:val="Brdtext"/>
      </w:pPr>
    </w:p>
    <w:p w14:paraId="771687EA" w14:textId="77777777" w:rsidR="004229CC" w:rsidRDefault="004229CC" w:rsidP="004229CC">
      <w:pPr>
        <w:pStyle w:val="Rubrik2b"/>
        <w:numPr>
          <w:ilvl w:val="1"/>
          <w:numId w:val="10"/>
        </w:numPr>
      </w:pPr>
      <w:bookmarkStart w:id="51" w:name="_Toc224895973"/>
      <w:bookmarkStart w:id="52" w:name="_Toc225343088"/>
      <w:r>
        <w:t>Gemensamma konsumentregler</w:t>
      </w:r>
      <w:bookmarkEnd w:id="51"/>
      <w:bookmarkEnd w:id="52"/>
    </w:p>
    <w:p w14:paraId="3669055C" w14:textId="77777777" w:rsidR="004229CC" w:rsidRDefault="004229CC" w:rsidP="004229CC">
      <w:pPr>
        <w:pStyle w:val="Brdtext"/>
        <w:ind w:right="119"/>
      </w:pPr>
      <w:r>
        <w:t>R1: Filtrera enligt flagga ”patientAccessAllowed”</w:t>
      </w:r>
    </w:p>
    <w:p w14:paraId="75FF6AAB" w14:textId="77777777" w:rsidR="004229CC" w:rsidRDefault="004229CC" w:rsidP="004229CC">
      <w:pPr>
        <w:pStyle w:val="Brdtext"/>
        <w:ind w:right="119"/>
      </w:pPr>
      <w:r>
        <w:t>R2: 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3" w:name="_Toc341787026"/>
      <w:bookmarkStart w:id="54" w:name="_Toc219337779"/>
      <w:bookmarkStart w:id="55" w:name="_Toc225343089"/>
      <w:r w:rsidRPr="00BC5B0B">
        <w:t>Format för Datum</w:t>
      </w:r>
      <w:bookmarkEnd w:id="53"/>
      <w:bookmarkEnd w:id="54"/>
      <w:bookmarkEnd w:id="55"/>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6" w:name="_Toc341787027"/>
      <w:bookmarkStart w:id="57" w:name="_Toc219337780"/>
      <w:bookmarkStart w:id="58" w:name="_Toc225343090"/>
      <w:r w:rsidRPr="00BC5B0B">
        <w:t>Format för tidpunkter</w:t>
      </w:r>
      <w:bookmarkEnd w:id="56"/>
      <w:bookmarkEnd w:id="57"/>
      <w:bookmarkEnd w:id="58"/>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280AE96E" w:rsidR="00852BED" w:rsidRPr="00BC5B0B" w:rsidRDefault="00852BED" w:rsidP="00852BED">
      <w:pPr>
        <w:pStyle w:val="Brdtext"/>
        <w:ind w:right="119"/>
      </w:pPr>
      <w:r w:rsidRPr="00BC5B0B">
        <w:t xml:space="preserve">Tidpunkter anges alltid på formatet ”ÅÅÅÅMMDDttmmss”, vilket motsvara den ISO 8601 och ISO 8824-kompatibla </w:t>
      </w:r>
      <w:r w:rsidR="007020FF">
        <w:t>formatbeskrivningen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59" w:name="_Toc341787028"/>
      <w:bookmarkStart w:id="60" w:name="_Toc219337781"/>
      <w:bookmarkStart w:id="61" w:name="_Toc225343091"/>
      <w:r w:rsidRPr="00BC5B0B">
        <w:t>Tidszon för tidpunkter</w:t>
      </w:r>
      <w:bookmarkEnd w:id="59"/>
      <w:bookmarkEnd w:id="60"/>
      <w:bookmarkEnd w:id="61"/>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w:t>
      </w:r>
      <w:r w:rsidRPr="00BC5B0B">
        <w:lastRenderedPageBreak/>
        <w:t>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2" w:name="_Toc341787029"/>
      <w:bookmarkStart w:id="63" w:name="_Toc219337782"/>
      <w:bookmarkStart w:id="64" w:name="_Toc225343092"/>
      <w:r w:rsidRPr="00BC5B0B">
        <w:t>Felhantering</w:t>
      </w:r>
      <w:bookmarkEnd w:id="62"/>
      <w:bookmarkEnd w:id="63"/>
      <w:bookmarkEnd w:id="64"/>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(SOAP-Exception).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5" w:name="_Toc225343093"/>
      <w:bookmarkStart w:id="66" w:name="_Toc341787030"/>
      <w:r w:rsidRPr="00907C9B">
        <w:rPr>
          <w:spacing w:val="1"/>
        </w:rPr>
        <w:t>Gemensamma informationskomponenter</w:t>
      </w:r>
      <w:bookmarkEnd w:id="65"/>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D0656A">
        <w:trPr>
          <w:trHeight w:val="384"/>
        </w:trPr>
        <w:tc>
          <w:tcPr>
            <w:tcW w:w="2660" w:type="dxa"/>
            <w:shd w:val="clear" w:color="auto" w:fill="D9D9D9" w:themeFill="background1" w:themeFillShade="D9"/>
            <w:vAlign w:val="bottom"/>
          </w:tcPr>
          <w:p w14:paraId="0C6562FF" w14:textId="77777777" w:rsidR="005E7BF9" w:rsidRDefault="005E7BF9" w:rsidP="00D0656A">
            <w:pPr>
              <w:rPr>
                <w:b/>
              </w:rPr>
            </w:pPr>
            <w:r>
              <w:rPr>
                <w:b/>
              </w:rPr>
              <w:t>Namn</w:t>
            </w:r>
          </w:p>
        </w:tc>
        <w:tc>
          <w:tcPr>
            <w:tcW w:w="1667" w:type="dxa"/>
            <w:shd w:val="clear" w:color="auto" w:fill="D9D9D9" w:themeFill="background1" w:themeFillShade="D9"/>
            <w:vAlign w:val="bottom"/>
          </w:tcPr>
          <w:p w14:paraId="28937847" w14:textId="77777777" w:rsidR="005E7BF9" w:rsidRDefault="005E7BF9" w:rsidP="00D0656A">
            <w:pPr>
              <w:rPr>
                <w:b/>
              </w:rPr>
            </w:pPr>
            <w:r>
              <w:rPr>
                <w:b/>
              </w:rPr>
              <w:t>Datatyp</w:t>
            </w:r>
          </w:p>
        </w:tc>
        <w:tc>
          <w:tcPr>
            <w:tcW w:w="3589" w:type="dxa"/>
            <w:shd w:val="clear" w:color="auto" w:fill="D9D9D9" w:themeFill="background1" w:themeFillShade="D9"/>
            <w:vAlign w:val="bottom"/>
          </w:tcPr>
          <w:p w14:paraId="3C79F2A4" w14:textId="77777777" w:rsidR="005E7BF9" w:rsidRDefault="005E7BF9" w:rsidP="00D0656A">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D0656A">
            <w:pPr>
              <w:rPr>
                <w:b/>
              </w:rPr>
            </w:pPr>
            <w:r>
              <w:rPr>
                <w:b/>
              </w:rPr>
              <w:t>Kardinalitet</w:t>
            </w:r>
          </w:p>
        </w:tc>
      </w:tr>
      <w:tr w:rsidR="005E7BF9" w14:paraId="021312C4" w14:textId="77777777" w:rsidTr="00D0656A">
        <w:tc>
          <w:tcPr>
            <w:tcW w:w="2660" w:type="dxa"/>
          </w:tcPr>
          <w:p w14:paraId="4DC5E912"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8B44A3"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13A23CF0"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168265D" w14:textId="77777777" w:rsidTr="00D0656A">
        <w:tc>
          <w:tcPr>
            <w:tcW w:w="2660" w:type="dxa"/>
          </w:tcPr>
          <w:p w14:paraId="30C3926A" w14:textId="77777777" w:rsidR="005E7BF9" w:rsidRPr="0079760A" w:rsidRDefault="005E7BF9" w:rsidP="00D0656A">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9D4C29A"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276CC785"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132EF5A3"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7C418AB6" w14:textId="77777777" w:rsidTr="00D0656A">
        <w:tc>
          <w:tcPr>
            <w:tcW w:w="2660" w:type="dxa"/>
          </w:tcPr>
          <w:p w14:paraId="13946B7F"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FEC92F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08CD026B" w14:textId="77777777" w:rsidR="005E7BF9" w:rsidRPr="002D5735"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5E7BF9" w14:paraId="6219C16D" w14:textId="77777777" w:rsidTr="00D0656A">
        <w:tc>
          <w:tcPr>
            <w:tcW w:w="2660" w:type="dxa"/>
          </w:tcPr>
          <w:p w14:paraId="797374AE"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5D502E1F"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24B44C3F" w14:textId="77777777" w:rsidTr="00D0656A">
        <w:trPr>
          <w:trHeight w:val="509"/>
        </w:trPr>
        <w:tc>
          <w:tcPr>
            <w:tcW w:w="2660" w:type="dxa"/>
          </w:tcPr>
          <w:p w14:paraId="111E4CAA" w14:textId="77777777" w:rsidR="005E7BF9" w:rsidRPr="00BC5B0B" w:rsidRDefault="005E7BF9" w:rsidP="00D0656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526FD5F8" w14:textId="77777777" w:rsidR="005E7BF9"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7707E7C"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0CB8FFCC" w14:textId="77777777" w:rsidTr="00D0656A">
        <w:trPr>
          <w:trHeight w:val="615"/>
        </w:trPr>
        <w:tc>
          <w:tcPr>
            <w:tcW w:w="2660" w:type="dxa"/>
          </w:tcPr>
          <w:p w14:paraId="33DDC16A" w14:textId="77777777" w:rsidR="005E7BF9" w:rsidRPr="008C68A3" w:rsidRDefault="005E7BF9" w:rsidP="00D0656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5D51BFA5" w14:textId="77777777" w:rsidR="005E7BF9" w:rsidRPr="00BC5B0B" w:rsidRDefault="005E7BF9" w:rsidP="00D0656A">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E9E0842"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A90AA3B" w14:textId="77777777" w:rsidTr="00D0656A">
        <w:trPr>
          <w:trHeight w:val="615"/>
        </w:trPr>
        <w:tc>
          <w:tcPr>
            <w:tcW w:w="2660" w:type="dxa"/>
          </w:tcPr>
          <w:p w14:paraId="3039E37E" w14:textId="77777777" w:rsidR="005E7BF9" w:rsidRPr="008C68A3" w:rsidRDefault="005E7BF9" w:rsidP="00D0656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37D91CF6" w14:textId="77777777" w:rsidR="005E7BF9" w:rsidRPr="008C68A3" w:rsidRDefault="005E7BF9" w:rsidP="00D0656A">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061BE62A" w14:textId="77777777" w:rsidTr="00D0656A">
        <w:tc>
          <w:tcPr>
            <w:tcW w:w="2660" w:type="dxa"/>
          </w:tcPr>
          <w:p w14:paraId="1ADF948B" w14:textId="77777777" w:rsidR="005E7BF9" w:rsidRPr="0079760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0E525CC2"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6246CE3"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450FB191"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F3E21D7" w14:textId="77777777" w:rsidTr="00D0656A">
        <w:tc>
          <w:tcPr>
            <w:tcW w:w="2660" w:type="dxa"/>
          </w:tcPr>
          <w:p w14:paraId="77598E9B"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41C0B6BC"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92F2FD4"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418B4A4C" w14:textId="77777777" w:rsidR="005E7BF9" w:rsidRPr="00CA37F4"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lastRenderedPageBreak/>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ellrutnt"/>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435A4D">
        <w:trPr>
          <w:trHeight w:val="384"/>
        </w:trPr>
        <w:tc>
          <w:tcPr>
            <w:tcW w:w="2660" w:type="dxa"/>
            <w:shd w:val="clear" w:color="auto" w:fill="D9D9D9" w:themeFill="background1" w:themeFillShade="D9"/>
            <w:vAlign w:val="bottom"/>
          </w:tcPr>
          <w:p w14:paraId="201C1B44" w14:textId="77777777" w:rsidR="004C1D1F" w:rsidRDefault="004C1D1F" w:rsidP="00435A4D">
            <w:pPr>
              <w:rPr>
                <w:b/>
              </w:rPr>
            </w:pPr>
            <w:r>
              <w:rPr>
                <w:b/>
              </w:rPr>
              <w:t>Namn</w:t>
            </w:r>
          </w:p>
        </w:tc>
        <w:tc>
          <w:tcPr>
            <w:tcW w:w="1667" w:type="dxa"/>
            <w:shd w:val="clear" w:color="auto" w:fill="D9D9D9" w:themeFill="background1" w:themeFillShade="D9"/>
            <w:vAlign w:val="bottom"/>
          </w:tcPr>
          <w:p w14:paraId="714EC35C" w14:textId="77777777" w:rsidR="004C1D1F" w:rsidRDefault="004C1D1F" w:rsidP="00435A4D">
            <w:pPr>
              <w:rPr>
                <w:b/>
              </w:rPr>
            </w:pPr>
            <w:r>
              <w:rPr>
                <w:b/>
              </w:rPr>
              <w:t>Datatyp</w:t>
            </w:r>
          </w:p>
        </w:tc>
        <w:tc>
          <w:tcPr>
            <w:tcW w:w="3589" w:type="dxa"/>
            <w:shd w:val="clear" w:color="auto" w:fill="D9D9D9" w:themeFill="background1" w:themeFillShade="D9"/>
            <w:vAlign w:val="bottom"/>
          </w:tcPr>
          <w:p w14:paraId="75A9A172" w14:textId="77777777" w:rsidR="004C1D1F" w:rsidRDefault="004C1D1F" w:rsidP="00435A4D">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435A4D">
            <w:pPr>
              <w:rPr>
                <w:b/>
              </w:rPr>
            </w:pPr>
            <w:r>
              <w:rPr>
                <w:b/>
              </w:rPr>
              <w:t>Kardinalitet</w:t>
            </w:r>
          </w:p>
        </w:tc>
      </w:tr>
      <w:tr w:rsidR="004C1D1F" w14:paraId="6211C2D3" w14:textId="77777777" w:rsidTr="00435A4D">
        <w:tc>
          <w:tcPr>
            <w:tcW w:w="2660" w:type="dxa"/>
          </w:tcPr>
          <w:p w14:paraId="0CB1849C" w14:textId="77777777" w:rsidR="004C1D1F" w:rsidRPr="00240DA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11391CAE" w14:textId="77777777" w:rsidR="004C1D1F" w:rsidRPr="0028563A" w:rsidRDefault="004C1D1F" w:rsidP="00435A4D">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505756C0" w14:textId="77777777" w:rsidR="004C1D1F" w:rsidRPr="0079760A" w:rsidRDefault="004C1D1F" w:rsidP="00435A4D">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4136793C" w14:textId="77777777" w:rsidTr="00435A4D">
        <w:tc>
          <w:tcPr>
            <w:tcW w:w="2660" w:type="dxa"/>
          </w:tcPr>
          <w:p w14:paraId="5E6C048C"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p>
        </w:tc>
        <w:tc>
          <w:tcPr>
            <w:tcW w:w="1667" w:type="dxa"/>
          </w:tcPr>
          <w:p w14:paraId="70F75E46" w14:textId="77777777" w:rsidR="004C1D1F" w:rsidRDefault="004C1D1F" w:rsidP="00435A4D">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5CE8A774"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646CE913" w14:textId="77777777" w:rsidR="004C1D1F" w:rsidRPr="00BC5B0B" w:rsidRDefault="004C1D1F" w:rsidP="00435A4D">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185D7EEC" w14:textId="77777777" w:rsidTr="00435A4D">
        <w:trPr>
          <w:trHeight w:val="561"/>
        </w:trPr>
        <w:tc>
          <w:tcPr>
            <w:tcW w:w="2660" w:type="dxa"/>
          </w:tcPr>
          <w:p w14:paraId="61D5CBE3"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61FB9C2E"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435A4D">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51562F1" w14:textId="77777777" w:rsidTr="00435A4D">
        <w:tc>
          <w:tcPr>
            <w:tcW w:w="2660" w:type="dxa"/>
          </w:tcPr>
          <w:p w14:paraId="55DAD290"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46CCCC4F"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435A4D">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189C3316" w14:textId="77777777" w:rsidR="004C1D1F" w:rsidRPr="008F5E89" w:rsidRDefault="004C1D1F" w:rsidP="00435A4D">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435A4D">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22AE7766" w14:textId="77777777" w:rsidTr="00435A4D">
        <w:tc>
          <w:tcPr>
            <w:tcW w:w="2660" w:type="dxa"/>
          </w:tcPr>
          <w:p w14:paraId="00819D9C"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07881CED" w14:textId="77777777" w:rsidR="004C1D1F" w:rsidRPr="000A0B70" w:rsidRDefault="004C1D1F" w:rsidP="00435A4D">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BCA6CDF" w14:textId="77777777" w:rsidR="004C1D1F" w:rsidRDefault="004C1D1F" w:rsidP="00435A4D">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435A4D">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18C1C8E3" w14:textId="77777777" w:rsidR="004C1D1F" w:rsidRPr="008F5E89" w:rsidRDefault="004C1D1F" w:rsidP="00435A4D">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435A4D">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7E4EA1FF" w14:textId="77777777" w:rsidTr="00435A4D">
        <w:tc>
          <w:tcPr>
            <w:tcW w:w="2660" w:type="dxa"/>
          </w:tcPr>
          <w:p w14:paraId="1A274279"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6F2DDB32"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435A4D">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02F14EF0"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435A4D">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1..1</w:t>
            </w:r>
          </w:p>
        </w:tc>
      </w:tr>
      <w:tr w:rsidR="004C1D1F" w14:paraId="5C7321B3" w14:textId="77777777" w:rsidTr="00435A4D">
        <w:tc>
          <w:tcPr>
            <w:tcW w:w="2660" w:type="dxa"/>
          </w:tcPr>
          <w:p w14:paraId="29A9BEC8" w14:textId="77777777" w:rsidR="004C1D1F" w:rsidRPr="00240DAB" w:rsidRDefault="004C1D1F" w:rsidP="00435A4D">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legalAuthenticator</w:t>
            </w:r>
          </w:p>
        </w:tc>
        <w:tc>
          <w:tcPr>
            <w:tcW w:w="1667" w:type="dxa"/>
          </w:tcPr>
          <w:p w14:paraId="7008BDF8" w14:textId="77777777" w:rsidR="004C1D1F" w:rsidRPr="00240DAB" w:rsidRDefault="004C1D1F" w:rsidP="00435A4D">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1A6CBF98"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4FA5076" w14:textId="77777777" w:rsidTr="00435A4D">
        <w:tc>
          <w:tcPr>
            <w:tcW w:w="2660" w:type="dxa"/>
          </w:tcPr>
          <w:p w14:paraId="47E0A5F8" w14:textId="77777777" w:rsidR="004C1D1F" w:rsidRPr="00E74D83" w:rsidRDefault="004C1D1F" w:rsidP="00435A4D">
            <w:pPr>
              <w:spacing w:line="229" w:lineRule="exact"/>
              <w:ind w:left="102"/>
              <w:rPr>
                <w:sz w:val="20"/>
                <w:szCs w:val="20"/>
              </w:rPr>
            </w:pPr>
            <w:r w:rsidRPr="0079760A">
              <w:rPr>
                <w:spacing w:val="-1"/>
                <w:sz w:val="20"/>
                <w:szCs w:val="20"/>
                <w:lang w:eastAsia="en-US"/>
              </w:rPr>
              <w:t>approvedForPatient</w:t>
            </w:r>
          </w:p>
          <w:p w14:paraId="104C020C" w14:textId="77777777" w:rsidR="004C1D1F" w:rsidRPr="00240DAB" w:rsidRDefault="004C1D1F" w:rsidP="00435A4D">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00BFB265"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336A866"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62E7025B"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435A4D">
        <w:tc>
          <w:tcPr>
            <w:tcW w:w="2660" w:type="dxa"/>
          </w:tcPr>
          <w:p w14:paraId="71EDA0DF" w14:textId="77777777" w:rsidR="004C1D1F" w:rsidRPr="0079760A" w:rsidRDefault="004C1D1F" w:rsidP="00435A4D">
            <w:pPr>
              <w:spacing w:line="229" w:lineRule="exact"/>
              <w:ind w:left="102"/>
              <w:rPr>
                <w:spacing w:val="-1"/>
                <w:sz w:val="20"/>
                <w:szCs w:val="20"/>
                <w:lang w:eastAsia="en-US"/>
              </w:rPr>
            </w:pPr>
            <w:r>
              <w:rPr>
                <w:spacing w:val="-1"/>
                <w:sz w:val="20"/>
                <w:szCs w:val="20"/>
                <w:lang w:eastAsia="en-US"/>
              </w:rPr>
              <w:t>careContactId</w:t>
            </w:r>
          </w:p>
        </w:tc>
        <w:tc>
          <w:tcPr>
            <w:tcW w:w="1667" w:type="dxa"/>
          </w:tcPr>
          <w:p w14:paraId="444189B7" w14:textId="77777777" w:rsidR="004C1D1F" w:rsidRPr="0028563A" w:rsidRDefault="004C1D1F" w:rsidP="00435A4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435A4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49E101E" w14:textId="77777777" w:rsidR="004C1D1F" w:rsidRPr="0028563A" w:rsidRDefault="004C1D1F" w:rsidP="00435A4D">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6D41EF">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66"/>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67" w:name="_Toc225343094"/>
      <w:r w:rsidRPr="00907C9B">
        <w:rPr>
          <w:spacing w:val="1"/>
        </w:rPr>
        <w:t>GetReferral</w:t>
      </w:r>
      <w:r w:rsidR="0051739C">
        <w:rPr>
          <w:spacing w:val="1"/>
        </w:rPr>
        <w:t>Outcome</w:t>
      </w:r>
      <w:bookmarkEnd w:id="67"/>
      <w:r w:rsidRPr="00907C9B">
        <w:br/>
      </w:r>
    </w:p>
    <w:p w14:paraId="645307FB" w14:textId="4AA0F60F" w:rsidR="00907C9B" w:rsidRPr="00907C9B" w:rsidRDefault="00907C9B" w:rsidP="00907C9B">
      <w:pPr>
        <w:spacing w:line="239" w:lineRule="auto"/>
        <w:ind w:left="867" w:right="145"/>
        <w:rPr>
          <w:spacing w:val="-1"/>
        </w:rPr>
      </w:pPr>
      <w:r w:rsidRPr="00907C9B">
        <w:rPr>
          <w:spacing w:val="-1"/>
        </w:rPr>
        <w:t>GetReferral</w:t>
      </w:r>
      <w:r w:rsidR="0051739C">
        <w:rPr>
          <w:spacing w:val="-1"/>
        </w:rPr>
        <w:t>Outcome</w:t>
      </w:r>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68" w:name="_Toc225343095"/>
      <w:r w:rsidRPr="002E1905">
        <w:rPr>
          <w:color w:val="000000" w:themeColor="text1"/>
        </w:rPr>
        <w:t>Frivillighet</w:t>
      </w:r>
      <w:bookmarkEnd w:id="6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69" w:name="_Toc225343096"/>
      <w:r w:rsidRPr="00866C77">
        <w:rPr>
          <w:color w:val="000000" w:themeColor="text1"/>
        </w:rPr>
        <w:t>Version</w:t>
      </w:r>
      <w:bookmarkEnd w:id="6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70" w:name="_Toc225343097"/>
      <w:r w:rsidRPr="001C06B7">
        <w:rPr>
          <w:color w:val="000000" w:themeColor="text1"/>
        </w:rPr>
        <w:t>SLA-krav</w:t>
      </w:r>
      <w:bookmarkEnd w:id="7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71" w:name="_Toc225343098"/>
      <w:r w:rsidRPr="00527535">
        <w:t>Fältregler</w:t>
      </w:r>
      <w:bookmarkEnd w:id="7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70E2636"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435A4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21B7CB23" w:rsidR="008E1B34" w:rsidRPr="00907C9B" w:rsidRDefault="008E1B34" w:rsidP="00907C9B">
            <w:pPr>
              <w:spacing w:line="226" w:lineRule="exact"/>
              <w:ind w:left="102"/>
              <w:rPr>
                <w:sz w:val="20"/>
                <w:szCs w:val="20"/>
              </w:rPr>
            </w:pPr>
            <w:r w:rsidRPr="005F1D2D">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435A4D">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435A4D">
            <w:pPr>
              <w:spacing w:line="226" w:lineRule="exact"/>
              <w:ind w:left="102"/>
              <w:rPr>
                <w:sz w:val="20"/>
                <w:szCs w:val="20"/>
              </w:rPr>
            </w:pPr>
          </w:p>
          <w:p w14:paraId="13908F2D" w14:textId="77777777" w:rsidR="008E1B34" w:rsidRPr="005F1D2D" w:rsidRDefault="008E1B34" w:rsidP="00435A4D">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2BD16F2A" w14:textId="77777777" w:rsidR="008E1B34" w:rsidRPr="005F1D2D" w:rsidRDefault="008E1B34" w:rsidP="00435A4D">
            <w:pPr>
              <w:spacing w:line="226" w:lineRule="exact"/>
              <w:ind w:left="102"/>
              <w:rPr>
                <w:spacing w:val="-1"/>
                <w:sz w:val="20"/>
                <w:szCs w:val="20"/>
              </w:rPr>
            </w:pPr>
          </w:p>
          <w:p w14:paraId="1CA2727B" w14:textId="77777777" w:rsidR="008E1B34" w:rsidRPr="005F1D2D" w:rsidRDefault="008E1B34" w:rsidP="00435A4D">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435A4D">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435A4D">
            <w:pPr>
              <w:spacing w:line="229" w:lineRule="exact"/>
              <w:ind w:left="102"/>
              <w:rPr>
                <w:sz w:val="20"/>
                <w:szCs w:val="20"/>
              </w:rPr>
            </w:pPr>
            <w:r w:rsidRPr="005F1D2D">
              <w:rPr>
                <w:sz w:val="20"/>
                <w:szCs w:val="20"/>
              </w:rPr>
              <w:t>0..1</w:t>
            </w:r>
          </w:p>
          <w:p w14:paraId="73FFE62A" w14:textId="77777777" w:rsidR="008E1B34" w:rsidRPr="005F1D2D" w:rsidRDefault="008E1B34" w:rsidP="00435A4D">
            <w:pPr>
              <w:spacing w:line="229" w:lineRule="exact"/>
              <w:ind w:left="102"/>
              <w:rPr>
                <w:sz w:val="20"/>
                <w:szCs w:val="20"/>
              </w:rPr>
            </w:pPr>
          </w:p>
          <w:p w14:paraId="3B2DC71A" w14:textId="77777777" w:rsidR="008E1B34" w:rsidRPr="005F1D2D" w:rsidRDefault="008E1B34" w:rsidP="00435A4D">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62938E48" w:rsidR="008E1B34" w:rsidRDefault="008E1B34"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3380525D" w14:textId="51C65292"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CE49BDD" w14:textId="405A92E4" w:rsidR="008E1B34" w:rsidRDefault="008E1B34" w:rsidP="002E3143">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93C6492" w14:textId="6DC20539" w:rsidR="008E1B34" w:rsidRDefault="008E1B34" w:rsidP="002F049F">
            <w:pPr>
              <w:spacing w:line="229" w:lineRule="exact"/>
              <w:ind w:left="102"/>
              <w:rPr>
                <w:sz w:val="20"/>
                <w:szCs w:val="20"/>
              </w:rPr>
            </w:pPr>
            <w:r>
              <w:rPr>
                <w:sz w:val="20"/>
                <w:szCs w:val="20"/>
              </w:rPr>
              <w:t>1..1</w:t>
            </w:r>
          </w:p>
        </w:tc>
      </w:tr>
      <w:tr w:rsidR="008E1B34" w:rsidRPr="00907C9B" w14:paraId="66B37A60"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2FAF713" w14:textId="474F5816" w:rsidR="008E1B34" w:rsidRDefault="008E1B34"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0E559CF" w14:textId="49F331E9"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9B34618" w14:textId="11CEA365" w:rsidR="008E1B34" w:rsidRDefault="008E1B34" w:rsidP="002E3143">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D94F623" w14:textId="3F5F14CF" w:rsidR="008E1B34" w:rsidRDefault="008E1B34" w:rsidP="002F049F">
            <w:pPr>
              <w:spacing w:line="229" w:lineRule="exact"/>
              <w:ind w:left="102"/>
              <w:rPr>
                <w:sz w:val="20"/>
                <w:szCs w:val="20"/>
              </w:rPr>
            </w:pPr>
            <w:r>
              <w:rPr>
                <w:sz w:val="20"/>
                <w:szCs w:val="20"/>
              </w:rPr>
              <w:t>1..1</w:t>
            </w:r>
          </w:p>
        </w:tc>
      </w:tr>
      <w:tr w:rsidR="00587378" w:rsidRPr="00907C9B" w14:paraId="4782ED57"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2F9F36C" w14:textId="77777777" w:rsidR="00587378" w:rsidRPr="00907C9B" w:rsidRDefault="00587378" w:rsidP="00907C9B">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FC32DA" w14:textId="77777777" w:rsidR="00587378" w:rsidRPr="00B43AC4" w:rsidRDefault="00587378"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B37AD03" w14:textId="77777777" w:rsidR="00587378" w:rsidRDefault="00587378"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1F5386F" w14:textId="77777777" w:rsidR="00587378" w:rsidRDefault="00587378" w:rsidP="00907C9B">
            <w:pPr>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r w:rsidRPr="00907C9B">
              <w:rPr>
                <w:sz w:val="20"/>
                <w:szCs w:val="20"/>
              </w:rPr>
              <w:t>referral</w:t>
            </w:r>
            <w:r>
              <w:rPr>
                <w:sz w:val="20"/>
                <w:szCs w:val="20"/>
              </w:rPr>
              <w:t>Outcome</w:t>
            </w:r>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r>
              <w:rPr>
                <w:sz w:val="20"/>
                <w:szCs w:val="20"/>
              </w:rPr>
              <w:t>R</w:t>
            </w:r>
            <w:r w:rsidRPr="00907C9B">
              <w:rPr>
                <w:sz w:val="20"/>
                <w:szCs w:val="20"/>
              </w:rPr>
              <w:t>eferral</w:t>
            </w:r>
            <w:r>
              <w:rPr>
                <w:sz w:val="20"/>
                <w:szCs w:val="20"/>
              </w:rPr>
              <w:t>Outcome</w:t>
            </w:r>
            <w:r w:rsidRPr="00907C9B">
              <w:rPr>
                <w:sz w:val="20"/>
                <w:szCs w:val="20"/>
              </w:rPr>
              <w:t xml:space="preserve">Type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Returnerar en patients konsultationsremisssvar.</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r w:rsidR="002B66A6" w:rsidRPr="00907C9B">
              <w:rPr>
                <w:sz w:val="20"/>
                <w:szCs w:val="20"/>
              </w:rPr>
              <w:t>referral</w:t>
            </w:r>
            <w:r w:rsidR="002B66A6">
              <w:rPr>
                <w:sz w:val="20"/>
                <w:szCs w:val="20"/>
              </w:rPr>
              <w:t>Outcome</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r>
              <w:rPr>
                <w:sz w:val="20"/>
                <w:szCs w:val="20"/>
              </w:rPr>
              <w:t>P</w:t>
            </w:r>
            <w:r w:rsidRPr="00907C9B">
              <w:rPr>
                <w:sz w:val="20"/>
                <w:szCs w:val="20"/>
              </w:rPr>
              <w:t>atient</w:t>
            </w:r>
            <w:r w:rsidR="00F6538E">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7D270333" w:rsidR="007E7169" w:rsidRPr="00907C9B" w:rsidRDefault="007E7169" w:rsidP="0016683B">
            <w:pPr>
              <w:spacing w:line="229" w:lineRule="exact"/>
              <w:ind w:left="102"/>
              <w:rPr>
                <w:sz w:val="20"/>
                <w:szCs w:val="20"/>
              </w:rPr>
            </w:pPr>
            <w:r>
              <w:rPr>
                <w:sz w:val="20"/>
                <w:szCs w:val="20"/>
              </w:rPr>
              <w:t>..</w:t>
            </w:r>
            <w:r w:rsidRPr="007D6475">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r w:rsidRPr="00907C9B">
              <w:rPr>
                <w:sz w:val="20"/>
                <w:szCs w:val="20"/>
              </w:rPr>
              <w:t>..documentTitle</w:t>
            </w:r>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r>
              <w:rPr>
                <w:sz w:val="20"/>
                <w:szCs w:val="20"/>
              </w:rPr>
              <w:t>TimeStampType</w:t>
            </w:r>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r w:rsidRPr="00907C9B">
              <w:rPr>
                <w:sz w:val="20"/>
                <w:szCs w:val="20"/>
              </w:rPr>
              <w:lastRenderedPageBreak/>
              <w:t>..author</w:t>
            </w:r>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r>
              <w:rPr>
                <w:sz w:val="20"/>
                <w:szCs w:val="20"/>
              </w:rPr>
              <w:t>A</w:t>
            </w:r>
            <w:r w:rsidRPr="00907C9B">
              <w:rPr>
                <w:sz w:val="20"/>
                <w:szCs w:val="20"/>
              </w:rPr>
              <w:t>uthorType</w:t>
            </w:r>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r w:rsidRPr="00907C9B">
              <w:rPr>
                <w:sz w:val="20"/>
                <w:szCs w:val="20"/>
              </w:rPr>
              <w:t>...a</w:t>
            </w:r>
            <w:r w:rsidRPr="00907C9B">
              <w:rPr>
                <w:spacing w:val="-1"/>
                <w:sz w:val="20"/>
                <w:szCs w:val="20"/>
              </w:rPr>
              <w:t>uthorTime</w:t>
            </w:r>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r>
              <w:rPr>
                <w:sz w:val="20"/>
                <w:szCs w:val="20"/>
              </w:rPr>
              <w:t>TimeStampType</w:t>
            </w:r>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r>
              <w:rPr>
                <w:sz w:val="20"/>
                <w:szCs w:val="20"/>
              </w:rPr>
              <w:t>HSAIdType</w:t>
            </w:r>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Författarens HSA-id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authorRoleCode</w:t>
            </w:r>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r w:rsidRPr="00907C9B">
              <w:rPr>
                <w:sz w:val="20"/>
                <w:szCs w:val="20"/>
              </w:rPr>
              <w:t>...</w:t>
            </w:r>
            <w:r w:rsidRPr="00907C9B">
              <w:rPr>
                <w:spacing w:val="-1"/>
                <w:sz w:val="20"/>
                <w:szCs w:val="20"/>
              </w:rPr>
              <w:t>authorName</w:t>
            </w:r>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435A4D">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r>
              <w:rPr>
                <w:spacing w:val="-1"/>
                <w:sz w:val="20"/>
                <w:szCs w:val="20"/>
              </w:rPr>
              <w:t>…</w:t>
            </w:r>
            <w:r w:rsidRPr="008C68A3">
              <w:rPr>
                <w:spacing w:val="-1"/>
                <w:sz w:val="20"/>
                <w:szCs w:val="20"/>
              </w:rPr>
              <w:t>authorOrgUni</w:t>
            </w:r>
            <w:r>
              <w:rPr>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435A4D">
            <w:pPr>
              <w:spacing w:line="229" w:lineRule="exact"/>
              <w:ind w:left="102"/>
              <w:rPr>
                <w:sz w:val="20"/>
                <w:szCs w:val="20"/>
              </w:rPr>
            </w:pPr>
            <w:r w:rsidRPr="00907C9B">
              <w:rPr>
                <w:sz w:val="20"/>
                <w:szCs w:val="20"/>
              </w:rPr>
              <w:t>...</w:t>
            </w:r>
            <w:r>
              <w:rPr>
                <w:spacing w:val="-1"/>
                <w:sz w:val="20"/>
                <w:szCs w:val="20"/>
              </w:rPr>
              <w:t>careUnitHSAid</w:t>
            </w:r>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435A4D">
            <w:pPr>
              <w:spacing w:line="229" w:lineRule="exact"/>
              <w:ind w:left="102"/>
              <w:rPr>
                <w:rFonts w:ascii="Arial" w:hAnsi="Arial" w:cs="Arial"/>
                <w:sz w:val="20"/>
                <w:szCs w:val="20"/>
              </w:rPr>
            </w:pPr>
            <w:r>
              <w:rPr>
                <w:spacing w:val="-1"/>
                <w:sz w:val="20"/>
                <w:szCs w:val="20"/>
              </w:rPr>
              <w:t>HSAIdType</w:t>
            </w:r>
          </w:p>
          <w:p w14:paraId="1E811128" w14:textId="77777777" w:rsidR="00EF3FCD" w:rsidRPr="00907C9B" w:rsidRDefault="00EF3FCD" w:rsidP="00435A4D">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435A4D">
            <w:pPr>
              <w:spacing w:line="229" w:lineRule="exact"/>
              <w:ind w:left="102"/>
              <w:rPr>
                <w:sz w:val="20"/>
                <w:szCs w:val="20"/>
              </w:rPr>
            </w:pPr>
            <w:r w:rsidRPr="006B1876">
              <w:rPr>
                <w:sz w:val="20"/>
                <w:szCs w:val="20"/>
              </w:rPr>
              <w:t>HSA-id för PDL-enhet</w:t>
            </w:r>
          </w:p>
          <w:p w14:paraId="23F33838" w14:textId="77777777" w:rsidR="00EF3FCD" w:rsidRPr="006B1876" w:rsidRDefault="00EF3FCD" w:rsidP="00435A4D">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435A4D">
            <w:pPr>
              <w:spacing w:line="226" w:lineRule="exact"/>
              <w:ind w:left="102"/>
              <w:rPr>
                <w:spacing w:val="-1"/>
                <w:sz w:val="20"/>
                <w:szCs w:val="20"/>
              </w:rPr>
            </w:pPr>
            <w:r>
              <w:rPr>
                <w:spacing w:val="-1"/>
                <w:sz w:val="20"/>
                <w:szCs w:val="20"/>
              </w:rPr>
              <w:t>HSAIdType</w:t>
            </w:r>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435A4D">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435A4D">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435A4D">
            <w:pPr>
              <w:spacing w:line="229" w:lineRule="exact"/>
              <w:ind w:left="102"/>
              <w:rPr>
                <w:sz w:val="20"/>
                <w:szCs w:val="20"/>
              </w:rPr>
            </w:pPr>
            <w:r>
              <w:rPr>
                <w:sz w:val="20"/>
                <w:szCs w:val="20"/>
                <w:lang w:val="en-US"/>
              </w:rPr>
              <w:t>...</w:t>
            </w:r>
            <w:r w:rsidRPr="00E74D83">
              <w:rPr>
                <w:sz w:val="20"/>
                <w:szCs w:val="20"/>
              </w:rPr>
              <w:t>signatureTime</w:t>
            </w:r>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435A4D">
            <w:pPr>
              <w:spacing w:line="229" w:lineRule="exact"/>
              <w:ind w:left="102"/>
              <w:rPr>
                <w:rFonts w:ascii="Arial" w:hAnsi="Arial" w:cs="Arial"/>
                <w:color w:val="FF0000"/>
                <w:sz w:val="20"/>
                <w:szCs w:val="20"/>
              </w:rPr>
            </w:pPr>
            <w:r>
              <w:rPr>
                <w:sz w:val="20"/>
                <w:szCs w:val="20"/>
              </w:rPr>
              <w:t>TimeStampType</w:t>
            </w:r>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435A4D">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435A4D">
            <w:pPr>
              <w:spacing w:line="229" w:lineRule="exact"/>
              <w:ind w:left="102"/>
              <w:rPr>
                <w:sz w:val="20"/>
                <w:szCs w:val="20"/>
              </w:rPr>
            </w:pPr>
            <w:r>
              <w:rPr>
                <w:sz w:val="20"/>
                <w:szCs w:val="20"/>
              </w:rPr>
              <w:t>...</w:t>
            </w:r>
            <w:r w:rsidRPr="0035083B">
              <w:rPr>
                <w:sz w:val="20"/>
                <w:szCs w:val="20"/>
              </w:rPr>
              <w:t>legalAuthenticatorHSAid</w:t>
            </w:r>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435A4D">
            <w:pPr>
              <w:spacing w:line="229" w:lineRule="exact"/>
              <w:ind w:left="102"/>
              <w:rPr>
                <w:sz w:val="20"/>
                <w:szCs w:val="20"/>
              </w:rPr>
            </w:pPr>
            <w:r w:rsidRPr="0035083B">
              <w:rPr>
                <w:sz w:val="20"/>
                <w:szCs w:val="20"/>
              </w:rPr>
              <w:t>HSAIDType</w:t>
            </w:r>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435A4D">
            <w:pPr>
              <w:spacing w:line="229" w:lineRule="exact"/>
              <w:ind w:left="102"/>
              <w:rPr>
                <w:sz w:val="20"/>
                <w:szCs w:val="20"/>
              </w:rPr>
            </w:pPr>
            <w:r w:rsidRPr="00907C9B">
              <w:rPr>
                <w:sz w:val="20"/>
                <w:szCs w:val="20"/>
              </w:rPr>
              <w:t>..</w:t>
            </w:r>
            <w:r w:rsidRPr="00E74D83">
              <w:rPr>
                <w:spacing w:val="-1"/>
                <w:sz w:val="20"/>
                <w:szCs w:val="20"/>
              </w:rPr>
              <w:t>approvedForPatient</w:t>
            </w:r>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435A4D">
            <w:pPr>
              <w:spacing w:line="229" w:lineRule="exact"/>
              <w:ind w:left="102"/>
              <w:rPr>
                <w:rFonts w:ascii="Arial" w:hAnsi="Arial" w:cs="Arial"/>
                <w:color w:val="FF0000"/>
                <w:sz w:val="20"/>
                <w:szCs w:val="20"/>
              </w:rPr>
            </w:pPr>
            <w:r w:rsidRPr="00E74D83">
              <w:rPr>
                <w:sz w:val="20"/>
                <w:szCs w:val="20"/>
              </w:rPr>
              <w:t>boolean</w:t>
            </w:r>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435A4D">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.referralOutcomeBody</w:t>
            </w:r>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r>
              <w:rPr>
                <w:sz w:val="20"/>
                <w:szCs w:val="20"/>
              </w:rPr>
              <w:t>R</w:t>
            </w:r>
            <w:r w:rsidRPr="00907C9B">
              <w:rPr>
                <w:sz w:val="20"/>
                <w:szCs w:val="20"/>
              </w:rPr>
              <w:t>eferral</w:t>
            </w:r>
            <w:r>
              <w:rPr>
                <w:sz w:val="20"/>
                <w:szCs w:val="20"/>
              </w:rPr>
              <w:t>OutcomeBodyType</w:t>
            </w:r>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r>
              <w:rPr>
                <w:sz w:val="20"/>
                <w:szCs w:val="20"/>
              </w:rPr>
              <w:t>..</w:t>
            </w:r>
            <w:r w:rsidRPr="00835228">
              <w:rPr>
                <w:sz w:val="20"/>
                <w:szCs w:val="20"/>
              </w:rPr>
              <w:t>referralOutcomeTypeCode</w:t>
            </w:r>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r w:rsidRPr="00835228">
              <w:rPr>
                <w:sz w:val="20"/>
                <w:szCs w:val="20"/>
              </w:rPr>
              <w:t>referralOutcomeTypeCode</w:t>
            </w:r>
            <w:r>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r>
              <w:rPr>
                <w:sz w:val="20"/>
                <w:szCs w:val="20"/>
              </w:rPr>
              <w:t>..</w:t>
            </w:r>
            <w:r w:rsidRPr="00907C9B">
              <w:rPr>
                <w:sz w:val="20"/>
                <w:szCs w:val="20"/>
              </w:rPr>
              <w:t>referral</w:t>
            </w:r>
            <w:r>
              <w:rPr>
                <w:sz w:val="20"/>
                <w:szCs w:val="20"/>
              </w:rPr>
              <w:t>Outcome</w:t>
            </w:r>
            <w:r w:rsidRPr="00907C9B">
              <w:rPr>
                <w:sz w:val="20"/>
                <w:szCs w:val="20"/>
              </w:rPr>
              <w:t>Title</w:t>
            </w:r>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r>
              <w:rPr>
                <w:sz w:val="20"/>
                <w:szCs w:val="20"/>
              </w:rPr>
              <w:t>..referralOutcome</w:t>
            </w:r>
            <w:r w:rsidRPr="00907C9B">
              <w:rPr>
                <w:sz w:val="20"/>
                <w:szCs w:val="20"/>
              </w:rPr>
              <w:t>Text</w:t>
            </w:r>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Själva utlåtandet. Formatet i textfältet ska följa HL7 CDA "Narrative Block", för att i klartext beskriva alla eventuella ingående Entry Acts och EntryRelationship Acts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r>
              <w:rPr>
                <w:sz w:val="20"/>
                <w:szCs w:val="20"/>
              </w:rPr>
              <w:lastRenderedPageBreak/>
              <w:t>..</w:t>
            </w:r>
            <w:r w:rsidRPr="00907C9B">
              <w:rPr>
                <w:sz w:val="20"/>
                <w:szCs w:val="20"/>
              </w:rPr>
              <w:t>clinicalInformation</w:t>
            </w:r>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r>
              <w:rPr>
                <w:sz w:val="20"/>
                <w:szCs w:val="20"/>
              </w:rPr>
              <w:t>C</w:t>
            </w:r>
            <w:r w:rsidRPr="00907C9B">
              <w:rPr>
                <w:sz w:val="20"/>
                <w:szCs w:val="20"/>
              </w:rPr>
              <w:t>linicalInformationType</w:t>
            </w:r>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Klinisk information  för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clinicalInformationCode</w:t>
            </w:r>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r>
              <w:rPr>
                <w:sz w:val="20"/>
                <w:szCs w:val="20"/>
              </w:rPr>
              <w:t>C</w:t>
            </w:r>
            <w:r w:rsidRPr="00835228">
              <w:rPr>
                <w:sz w:val="20"/>
                <w:szCs w:val="20"/>
              </w:rPr>
              <w:t>linicalInformationCodeType</w:t>
            </w:r>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Koden anges i code</w:t>
            </w:r>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codeSystem.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.clinicalInformationText</w:t>
            </w:r>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r>
              <w:rPr>
                <w:sz w:val="20"/>
                <w:szCs w:val="20"/>
              </w:rPr>
              <w:t>..</w:t>
            </w:r>
            <w:r w:rsidRPr="00907C9B">
              <w:rPr>
                <w:sz w:val="20"/>
                <w:szCs w:val="20"/>
              </w:rPr>
              <w:t>act</w:t>
            </w:r>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r>
              <w:rPr>
                <w:sz w:val="20"/>
                <w:szCs w:val="20"/>
              </w:rPr>
              <w:t>A</w:t>
            </w:r>
            <w:r w:rsidRPr="00907C9B">
              <w:rPr>
                <w:sz w:val="20"/>
                <w:szCs w:val="20"/>
              </w:rPr>
              <w:t>ctType</w:t>
            </w:r>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r>
              <w:rPr>
                <w:sz w:val="20"/>
                <w:szCs w:val="20"/>
              </w:rPr>
              <w:t>...</w:t>
            </w:r>
            <w:r w:rsidRPr="00EF7DF9">
              <w:rPr>
                <w:sz w:val="20"/>
                <w:szCs w:val="20"/>
              </w:rPr>
              <w:t>act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r w:rsidRPr="0096469E">
              <w:rPr>
                <w:spacing w:val="-1"/>
                <w:sz w:val="20"/>
                <w:szCs w:val="20"/>
              </w:rPr>
              <w:t>Åtgärdems identitet som är unik inom det lokala avsändade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.actCode</w:t>
            </w:r>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r w:rsidRPr="0096469E">
              <w:rPr>
                <w:sz w:val="20"/>
                <w:szCs w:val="20"/>
              </w:rPr>
              <w:t>Act</w:t>
            </w:r>
            <w:r w:rsidRPr="00835228">
              <w:rPr>
                <w:sz w:val="20"/>
                <w:szCs w:val="20"/>
              </w:rPr>
              <w:t>CodeType</w:t>
            </w:r>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code. </w:t>
            </w:r>
          </w:p>
          <w:p w14:paraId="065F46A2" w14:textId="2966905E" w:rsidR="007E7169" w:rsidRDefault="007E7169" w:rsidP="00FE377D">
            <w:pPr>
              <w:spacing w:line="226" w:lineRule="exact"/>
              <w:ind w:left="102"/>
              <w:rPr>
                <w:spacing w:val="-1"/>
                <w:sz w:val="20"/>
                <w:szCs w:val="20"/>
              </w:rPr>
            </w:pPr>
            <w:r>
              <w:rPr>
                <w:spacing w:val="-1"/>
                <w:sz w:val="20"/>
                <w:szCs w:val="20"/>
              </w:rPr>
              <w:t>Kodverkets OID anges i codeSystem.</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r w:rsidRPr="00907C9B">
              <w:rPr>
                <w:spacing w:val="-1"/>
                <w:sz w:val="20"/>
                <w:szCs w:val="20"/>
              </w:rPr>
              <w:t>Nullvärde är til</w:t>
            </w:r>
            <w:r>
              <w:rPr>
                <w:spacing w:val="-1"/>
                <w:sz w:val="20"/>
                <w:szCs w:val="20"/>
              </w:rPr>
              <w:t>låtet om kod ej är tillgänglig, och å</w:t>
            </w:r>
            <w:r w:rsidRPr="00907C9B">
              <w:rPr>
                <w:spacing w:val="-1"/>
                <w:sz w:val="20"/>
                <w:szCs w:val="20"/>
              </w:rPr>
              <w:t>tgärdskodstext skall då skrivas i &lt;actText&gt;.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kodverk kan vara: KVÅ (1.2.752.116.1.3.2.1.4) </w:t>
            </w:r>
            <w:r>
              <w:rPr>
                <w:spacing w:val="-1"/>
                <w:sz w:val="20"/>
                <w:szCs w:val="20"/>
              </w:rPr>
              <w:t>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r>
              <w:rPr>
                <w:sz w:val="20"/>
                <w:szCs w:val="20"/>
              </w:rPr>
              <w:t>..</w:t>
            </w:r>
            <w:r w:rsidRPr="00907C9B">
              <w:rPr>
                <w:sz w:val="20"/>
                <w:szCs w:val="20"/>
              </w:rPr>
              <w:t>.</w:t>
            </w:r>
            <w:r w:rsidRPr="00907C9B">
              <w:rPr>
                <w:sz w:val="20"/>
                <w:szCs w:val="20"/>
                <w:lang w:val="en-US"/>
              </w:rPr>
              <w:t>actText</w:t>
            </w:r>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.actTime</w:t>
            </w:r>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r w:rsidRPr="0096469E">
              <w:rPr>
                <w:sz w:val="20"/>
                <w:szCs w:val="20"/>
              </w:rPr>
              <w:t>TimeStampType</w:t>
            </w:r>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...actResult</w:t>
            </w:r>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r>
              <w:rPr>
                <w:sz w:val="20"/>
                <w:szCs w:val="20"/>
              </w:rPr>
              <w:t>Multimedia</w:t>
            </w:r>
            <w:r w:rsidRPr="0096469E">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...mediaType</w:t>
            </w:r>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r>
              <w:rPr>
                <w:sz w:val="20"/>
                <w:szCs w:val="20"/>
              </w:rPr>
              <w:t>MediaTypeEnum</w:t>
            </w:r>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r>
              <w:rPr>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r w:rsidRPr="00907C9B">
              <w:rPr>
                <w:sz w:val="20"/>
                <w:szCs w:val="20"/>
              </w:rPr>
              <w:t>..referral</w:t>
            </w:r>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r>
              <w:rPr>
                <w:sz w:val="20"/>
                <w:szCs w:val="20"/>
              </w:rPr>
              <w:t>R</w:t>
            </w:r>
            <w:r w:rsidRPr="00907C9B">
              <w:rPr>
                <w:sz w:val="20"/>
                <w:szCs w:val="20"/>
              </w:rPr>
              <w:t>eferralType</w:t>
            </w:r>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r>
              <w:rPr>
                <w:sz w:val="20"/>
                <w:szCs w:val="20"/>
              </w:rPr>
              <w:t>...</w:t>
            </w:r>
            <w:r w:rsidRPr="00907C9B">
              <w:rPr>
                <w:sz w:val="20"/>
                <w:szCs w:val="20"/>
              </w:rPr>
              <w:t>referral</w:t>
            </w:r>
            <w:r>
              <w:rPr>
                <w:sz w:val="20"/>
                <w:szCs w:val="20"/>
              </w:rPr>
              <w:t>Id</w:t>
            </w:r>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Remissens identitet som är unik inom det lokala avsändade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referralText</w:t>
            </w:r>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Texten från vårdbegäran. Här placeras även HL7 CDA "Narrative Block" text för att i klartext beskriva alla eventuella ingående Entry Acts och EntryRelationship Acts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referralTime</w:t>
            </w:r>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r w:rsidRPr="000B565A">
              <w:rPr>
                <w:sz w:val="20"/>
                <w:szCs w:val="20"/>
              </w:rPr>
              <w:t>TimeStampType</w:t>
            </w:r>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Tid då vårdbegäran framställdes. Nullvärde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referralAuthorId</w:t>
            </w:r>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r>
              <w:rPr>
                <w:sz w:val="20"/>
                <w:szCs w:val="20"/>
              </w:rPr>
              <w:t>HSAIdType</w:t>
            </w:r>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rPr>
              <w:t>referral</w:t>
            </w:r>
            <w:r w:rsidRPr="00907C9B">
              <w:rPr>
                <w:sz w:val="20"/>
                <w:szCs w:val="20"/>
                <w:lang w:val="en-US"/>
              </w:rPr>
              <w:t>AuthorName</w:t>
            </w:r>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r>
              <w:rPr>
                <w:sz w:val="20"/>
                <w:szCs w:val="20"/>
                <w:lang w:val="en-US"/>
              </w:rPr>
              <w:t>string</w:t>
            </w:r>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r w:rsidRPr="00907C9B">
              <w:rPr>
                <w:spacing w:val="-1"/>
                <w:sz w:val="20"/>
                <w:szCs w:val="20"/>
                <w:lang w:val="en-US"/>
              </w:rPr>
              <w:t>Namn på författare</w:t>
            </w:r>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r w:rsidRPr="00907C9B">
              <w:rPr>
                <w:sz w:val="20"/>
                <w:szCs w:val="20"/>
              </w:rPr>
              <w:t>referral</w:t>
            </w:r>
            <w:r w:rsidRPr="00907C9B">
              <w:rPr>
                <w:sz w:val="20"/>
                <w:szCs w:val="20"/>
                <w:lang w:val="en-US"/>
              </w:rPr>
              <w:t>Organization</w:t>
            </w:r>
            <w:r>
              <w:rPr>
                <w:sz w:val="20"/>
                <w:szCs w:val="20"/>
                <w:lang w:val="en-US"/>
              </w:rPr>
              <w:t>HSAid</w:t>
            </w:r>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r>
              <w:rPr>
                <w:sz w:val="20"/>
                <w:szCs w:val="20"/>
                <w:lang w:val="en-US"/>
              </w:rPr>
              <w:t>HSAIdType</w:t>
            </w:r>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r w:rsidRPr="00907C9B">
              <w:rPr>
                <w:spacing w:val="-1"/>
                <w:sz w:val="20"/>
                <w:szCs w:val="20"/>
              </w:rPr>
              <w:t>HSA id för organisationen där person som har faställt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referralOrganizationName</w:t>
            </w:r>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referralOrganizationTelecom</w:t>
            </w:r>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r>
              <w:rPr>
                <w:sz w:val="20"/>
                <w:szCs w:val="20"/>
              </w:rPr>
              <w:t>...</w:t>
            </w:r>
            <w:r w:rsidRPr="00907C9B">
              <w:rPr>
                <w:sz w:val="20"/>
                <w:szCs w:val="20"/>
              </w:rPr>
              <w:t>referralOrganizationAdress</w:t>
            </w:r>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r>
              <w:rPr>
                <w:sz w:val="20"/>
                <w:szCs w:val="20"/>
              </w:rPr>
              <w:lastRenderedPageBreak/>
              <w:t>..</w:t>
            </w:r>
            <w:r w:rsidRPr="00907C9B">
              <w:rPr>
                <w:sz w:val="20"/>
                <w:szCs w:val="20"/>
              </w:rPr>
              <w:t>.care</w:t>
            </w:r>
            <w:r>
              <w:rPr>
                <w:sz w:val="20"/>
                <w:szCs w:val="20"/>
              </w:rPr>
              <w:t>ContactId</w:t>
            </w:r>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Rubrik1"/>
        <w:tabs>
          <w:tab w:val="left" w:pos="1299"/>
        </w:tabs>
      </w:pPr>
      <w:r w:rsidRPr="00BC5B0B">
        <w:t xml:space="preserve"> </w:t>
      </w:r>
    </w:p>
    <w:p w14:paraId="4CEDE3CB" w14:textId="77777777" w:rsidR="00A77515" w:rsidRPr="00BC5B0B" w:rsidRDefault="00A77515" w:rsidP="00D218F3"/>
    <w:sectPr w:rsidR="00A77515" w:rsidRPr="00BC5B0B">
      <w:headerReference w:type="default" r:id="rId21"/>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224224" w:rsidRDefault="00224224">
      <w:r>
        <w:separator/>
      </w:r>
    </w:p>
  </w:endnote>
  <w:endnote w:type="continuationSeparator" w:id="0">
    <w:p w14:paraId="2B47405B" w14:textId="77777777" w:rsidR="00224224" w:rsidRDefault="0022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1E622" w14:textId="77777777" w:rsidR="00945EF8" w:rsidRDefault="00945EF8">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EEE7" w14:textId="77777777" w:rsidR="00945EF8" w:rsidRDefault="00945EF8">
    <w:pPr>
      <w:pStyle w:val="Sidfo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20E31" w14:textId="77777777" w:rsidR="00945EF8" w:rsidRDefault="00945EF8">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224224" w:rsidRDefault="00224224">
      <w:r>
        <w:separator/>
      </w:r>
    </w:p>
  </w:footnote>
  <w:footnote w:type="continuationSeparator" w:id="0">
    <w:p w14:paraId="7508A099" w14:textId="77777777" w:rsidR="00224224" w:rsidRDefault="002242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D7963" w14:textId="77777777" w:rsidR="00945EF8" w:rsidRDefault="00945EF8">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154629" w:rsidRDefault="00334CE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6227073" w:rsidR="00154629" w:rsidRDefault="00154629"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w:t>
          </w:r>
          <w:r w:rsidR="00576554">
            <w:t>8</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45EF8">
            <w:rPr>
              <w:noProof/>
            </w:rPr>
            <w:t>5</w:t>
          </w:r>
          <w:r>
            <w:fldChar w:fldCharType="end"/>
          </w:r>
          <w:r>
            <w:t xml:space="preserve"> (</w:t>
          </w:r>
          <w:r>
            <w:fldChar w:fldCharType="begin"/>
          </w:r>
          <w:r>
            <w:instrText xml:space="preserve"> NUMPAGES </w:instrText>
          </w:r>
          <w:r>
            <w:fldChar w:fldCharType="separate"/>
          </w:r>
          <w:r w:rsidR="00945EF8">
            <w:rPr>
              <w:noProof/>
            </w:rPr>
            <w:t>26</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576554">
            <w:rPr>
              <w:rFonts w:ascii="Arial" w:hAnsi="Arial" w:cs="Arial"/>
              <w:noProof/>
            </w:rPr>
            <w:t>2013-03-19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1DC1E" w14:textId="77777777" w:rsidR="00945EF8" w:rsidRDefault="00945EF8">
    <w:pPr>
      <w:pStyle w:val="Sidhuvud"/>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154629" w:rsidRDefault="00C52E1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00154629"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9B928E4" w:rsidR="00154629" w:rsidRDefault="00945EF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PA28</w:t>
          </w:r>
          <w:bookmarkStart w:id="72" w:name="_GoBack"/>
          <w:bookmarkEnd w:id="72"/>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45EF8">
            <w:rPr>
              <w:noProof/>
            </w:rPr>
            <w:t>6</w:t>
          </w:r>
          <w:r>
            <w:fldChar w:fldCharType="end"/>
          </w:r>
          <w:r>
            <w:t xml:space="preserve"> (</w:t>
          </w:r>
          <w:r>
            <w:fldChar w:fldCharType="begin"/>
          </w:r>
          <w:r>
            <w:instrText xml:space="preserve"> NUMPAGES </w:instrText>
          </w:r>
          <w:r>
            <w:fldChar w:fldCharType="separate"/>
          </w:r>
          <w:r w:rsidR="00945EF8">
            <w:rPr>
              <w:noProof/>
            </w:rPr>
            <w:t>26</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576554">
            <w:rPr>
              <w:rFonts w:ascii="Arial" w:hAnsi="Arial" w:cs="Arial"/>
              <w:noProof/>
            </w:rPr>
            <w:t>2013-03-19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5">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8"/>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oNotDisplayPageBoundari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109E4"/>
    <w:rsid w:val="00010D88"/>
    <w:rsid w:val="0001456D"/>
    <w:rsid w:val="00020A25"/>
    <w:rsid w:val="00020C80"/>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807E7"/>
    <w:rsid w:val="00180F30"/>
    <w:rsid w:val="00184A10"/>
    <w:rsid w:val="00185AAF"/>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1E7"/>
    <w:rsid w:val="002529C2"/>
    <w:rsid w:val="00252CCB"/>
    <w:rsid w:val="00253D60"/>
    <w:rsid w:val="002574EC"/>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A764C"/>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9C3"/>
    <w:rsid w:val="00303CEF"/>
    <w:rsid w:val="00305222"/>
    <w:rsid w:val="00305B68"/>
    <w:rsid w:val="003069FF"/>
    <w:rsid w:val="00306AB1"/>
    <w:rsid w:val="00307900"/>
    <w:rsid w:val="00313F99"/>
    <w:rsid w:val="003152B8"/>
    <w:rsid w:val="003163B8"/>
    <w:rsid w:val="00317F3D"/>
    <w:rsid w:val="00323EBF"/>
    <w:rsid w:val="003337CF"/>
    <w:rsid w:val="00334CE3"/>
    <w:rsid w:val="00340279"/>
    <w:rsid w:val="0034250D"/>
    <w:rsid w:val="00342D3B"/>
    <w:rsid w:val="00344606"/>
    <w:rsid w:val="00344613"/>
    <w:rsid w:val="00346ABE"/>
    <w:rsid w:val="0035083B"/>
    <w:rsid w:val="00352B72"/>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6430"/>
    <w:rsid w:val="005570ED"/>
    <w:rsid w:val="0056603C"/>
    <w:rsid w:val="00566A0A"/>
    <w:rsid w:val="00571CCB"/>
    <w:rsid w:val="00572D55"/>
    <w:rsid w:val="00576554"/>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F0207"/>
    <w:rsid w:val="005F1C09"/>
    <w:rsid w:val="005F3114"/>
    <w:rsid w:val="005F7513"/>
    <w:rsid w:val="005F77B3"/>
    <w:rsid w:val="00600735"/>
    <w:rsid w:val="00604897"/>
    <w:rsid w:val="00606046"/>
    <w:rsid w:val="006067AA"/>
    <w:rsid w:val="0061006A"/>
    <w:rsid w:val="006124E6"/>
    <w:rsid w:val="006151EF"/>
    <w:rsid w:val="0062383F"/>
    <w:rsid w:val="00624B5D"/>
    <w:rsid w:val="006273AA"/>
    <w:rsid w:val="006317A6"/>
    <w:rsid w:val="006369B4"/>
    <w:rsid w:val="00636C74"/>
    <w:rsid w:val="006462D6"/>
    <w:rsid w:val="00651A9E"/>
    <w:rsid w:val="00652772"/>
    <w:rsid w:val="006601BE"/>
    <w:rsid w:val="006605EB"/>
    <w:rsid w:val="006662D0"/>
    <w:rsid w:val="00667DC0"/>
    <w:rsid w:val="00671330"/>
    <w:rsid w:val="00673BFA"/>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4D5C"/>
    <w:rsid w:val="006D3DE6"/>
    <w:rsid w:val="006D3F42"/>
    <w:rsid w:val="006D41EF"/>
    <w:rsid w:val="006D6198"/>
    <w:rsid w:val="006E0ABB"/>
    <w:rsid w:val="006E281D"/>
    <w:rsid w:val="006E41ED"/>
    <w:rsid w:val="007020FF"/>
    <w:rsid w:val="0070493F"/>
    <w:rsid w:val="00704B79"/>
    <w:rsid w:val="00716AD9"/>
    <w:rsid w:val="00724267"/>
    <w:rsid w:val="00735A85"/>
    <w:rsid w:val="0073624D"/>
    <w:rsid w:val="00740EAA"/>
    <w:rsid w:val="0074173D"/>
    <w:rsid w:val="00743F5C"/>
    <w:rsid w:val="00745425"/>
    <w:rsid w:val="00756F28"/>
    <w:rsid w:val="00761DF6"/>
    <w:rsid w:val="00763101"/>
    <w:rsid w:val="00764A41"/>
    <w:rsid w:val="00767842"/>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45EF8"/>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2A1F"/>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0BEC"/>
    <w:rsid w:val="00E01343"/>
    <w:rsid w:val="00E033E4"/>
    <w:rsid w:val="00E16DBB"/>
    <w:rsid w:val="00E17396"/>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4114B"/>
    <w:rsid w:val="00F45A5F"/>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comments" Target="comments.xml"/><Relationship Id="rId21" Type="http://schemas.openxmlformats.org/officeDocument/2006/relationships/header" Target="head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4022</TotalTime>
  <Pages>26</Pages>
  <Words>5199</Words>
  <Characters>27556</Characters>
  <Application>Microsoft Macintosh Word</Application>
  <DocSecurity>0</DocSecurity>
  <Lines>229</Lines>
  <Paragraphs>65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496</cp:revision>
  <cp:lastPrinted>2013-02-07T13:14:00Z</cp:lastPrinted>
  <dcterms:created xsi:type="dcterms:W3CDTF">2012-12-03T08:38:00Z</dcterms:created>
  <dcterms:modified xsi:type="dcterms:W3CDTF">2013-03-19T22:45:00Z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