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Hantera hälsorelaterade tillstånd, basuppgifter clinicalprocess:healthcond:basic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548C1">
              <w:rPr>
                <w:color w:val="008000"/>
                <w:sz w:val="32"/>
              </w:rPr>
              <w:t>2015-02-25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43325E">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43325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43325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43325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43325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43325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43325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43325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Tagit bort process- och delete-tjänster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Ändrat categorization ifrån chb-go till chb-o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Tagit bort avsnittet kring EI GetUpdates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Tagit bort filter på clinical model</w:t>
            </w:r>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Ändrat villkor för tidsbaserade utsökningar. Nu matchas denna parameter endast om observation.time</w:t>
            </w:r>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Lagt till optional attribut observation.status</w:t>
            </w:r>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device och location från observation group. Dessa </w:t>
            </w:r>
            <w:r w:rsidR="00361574">
              <w:t>är nu typer av</w:t>
            </w:r>
            <w:r>
              <w:t xml:space="preserve"> additionalParticipant</w:t>
            </w:r>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Ny del i ANY-datatypen för observation.value.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r w:rsidR="000F7C5D">
              <w:t xml:space="preserve">datatyp på </w:t>
            </w:r>
            <w:r w:rsidR="000F7C5D" w:rsidRPr="000F7C5D">
              <w:t>ReferredInformationType</w:t>
            </w:r>
            <w:r w:rsidR="000F7C5D">
              <w:t xml:space="preserve"> till xs:string.</w:t>
            </w:r>
          </w:p>
          <w:p w14:paraId="2C10F1B3" w14:textId="424EF9E1" w:rsidR="00EB64A0" w:rsidRPr="00043077" w:rsidRDefault="00EB64A0" w:rsidP="000F7C5D">
            <w:pPr>
              <w:pStyle w:val="TableText"/>
              <w:numPr>
                <w:ilvl w:val="0"/>
                <w:numId w:val="40"/>
              </w:numPr>
              <w:tabs>
                <w:tab w:val="right" w:pos="3176"/>
              </w:tabs>
              <w:ind w:left="113" w:hanging="113"/>
              <w:jc w:val="left"/>
            </w:pPr>
            <w:r w:rsidRPr="00043077">
              <w:t>observationType.codeSystemVersion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r w:rsidRPr="00043077">
              <w:t>referredInformationType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r>
              <w:t>Location kan vara AdditionalParticipant</w:t>
            </w:r>
          </w:p>
          <w:p w14:paraId="4043337F" w14:textId="5F694F50" w:rsidR="002D399A" w:rsidRDefault="00BB0169" w:rsidP="006174CA">
            <w:pPr>
              <w:pStyle w:val="TableText"/>
              <w:numPr>
                <w:ilvl w:val="0"/>
                <w:numId w:val="40"/>
              </w:numPr>
              <w:tabs>
                <w:tab w:val="right" w:pos="3176"/>
              </w:tabs>
              <w:ind w:left="113" w:hanging="113"/>
              <w:jc w:val="left"/>
            </w:pPr>
            <w:r>
              <w:t xml:space="preserve">Attributet telecom har bytt namn </w:t>
            </w:r>
            <w:r>
              <w:lastRenderedPageBreak/>
              <w:t xml:space="preserve">till </w:t>
            </w:r>
            <w:r w:rsidRPr="00BB0169">
              <w:t>electronicAddress</w:t>
            </w:r>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Tidsattribut på additionalParticipant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r>
              <w:t xml:space="preserve">- AddressType använder nu </w:t>
            </w:r>
            <w:r w:rsidRPr="00111851">
              <w:t>PostalAddressUseEnum</w:t>
            </w:r>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43325E" w:rsidP="00C6110A">
            <w:pPr>
              <w:pStyle w:val="TableText"/>
              <w:jc w:val="left"/>
              <w:rPr>
                <w:rFonts w:ascii="Georgia" w:hAnsi="Georgia"/>
                <w:lang w:val="en-US"/>
              </w:rPr>
            </w:pPr>
            <w:hyperlink r:id="rId9"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3D0D01"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 w:name="_Toc357754843"/>
      <w:bookmarkStart w:id="3"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4" w:name="_Toc41163322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0B17A3" w:rsidRPr="002D39D1">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0B17A3" w:rsidRPr="002D39D1">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0B17A3" w:rsidRPr="002D39D1">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11633221"/>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Vård- och omsorg kärnprocess:hantera hälsorelaterade tillstånd:basuppgifter</w:t>
      </w:r>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11633222"/>
      <w:r>
        <w:t>WEB beskrivning</w:t>
      </w:r>
      <w:bookmarkEnd w:id="7"/>
      <w:bookmarkEnd w:id="8"/>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Rubrik1"/>
      </w:pPr>
      <w:bookmarkStart w:id="16" w:name="_Toc411633223"/>
      <w:r>
        <w:lastRenderedPageBreak/>
        <w:t>Versionsinformation</w:t>
      </w:r>
      <w:bookmarkEnd w:id="9"/>
      <w:bookmarkEnd w:id="10"/>
      <w:bookmarkEnd w:id="11"/>
      <w:bookmarkEnd w:id="12"/>
      <w:bookmarkEnd w:id="16"/>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B17A3" w:rsidRPr="00526B3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B17A3" w:rsidRPr="00526B3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B17A3" w:rsidRPr="00526B3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7" w:name="_Toc357754845"/>
      <w:bookmarkStart w:id="18" w:name="_Toc243452543"/>
      <w:bookmarkStart w:id="19" w:name="_Toc411633224"/>
      <w:bookmarkStart w:id="20" w:name="_Toc163300882"/>
      <w:r w:rsidRPr="00526B30">
        <w:rPr>
          <w:lang w:val="en-US"/>
        </w:rPr>
        <w:t xml:space="preserve">Version </w:t>
      </w:r>
      <w:bookmarkEnd w:id="17"/>
      <w:bookmarkEnd w:id="18"/>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19"/>
      <w:r w:rsidR="00E57C71">
        <w:rPr>
          <w:color w:val="008000"/>
        </w:rPr>
        <w:fldChar w:fldCharType="end"/>
      </w:r>
    </w:p>
    <w:p w14:paraId="2619F25A" w14:textId="77777777" w:rsidR="0039481C" w:rsidRDefault="0039481C" w:rsidP="0039481C">
      <w:pPr>
        <w:pStyle w:val="Rubrik3"/>
      </w:pPr>
      <w:bookmarkStart w:id="21" w:name="_Toc243452544"/>
      <w:bookmarkStart w:id="22" w:name="_Toc4116332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11633226"/>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11633227"/>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28" w:name="_Toc411633228"/>
      <w:r>
        <w:t>Utgångna tjänstekontrakt</w:t>
      </w:r>
      <w:bookmarkEnd w:id="27"/>
      <w:bookmarkEnd w:id="28"/>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11633229"/>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3" w:name="_Toc411633230"/>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4" w:name="_Toc398042055"/>
      <w:bookmarkStart w:id="35" w:name="_Toc411633231"/>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6" w:name="_Toc398042056"/>
      <w:bookmarkStart w:id="37" w:name="_Toc411633232"/>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38" w:name="_Toc277330953"/>
      <w:bookmarkStart w:id="39" w:name="_Toc411633233"/>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En relaterad informationsmängd pekas ut med hjälp av typen ReferredInformationType där fältet type beskriver vilken informationsmängd som är refererad och följer tabell</w:t>
      </w:r>
      <w:r w:rsidR="00F20932">
        <w:t>en</w:t>
      </w:r>
      <w:r>
        <w:t xml:space="preserve"> för </w:t>
      </w:r>
      <w:r w:rsidR="00F20932">
        <w:t>e</w:t>
      </w:r>
      <w:r>
        <w:t>ngagemangs</w:t>
      </w:r>
      <w:r w:rsidR="00F20932">
        <w:t>i</w:t>
      </w:r>
      <w:r>
        <w:t>ndex-kategori</w:t>
      </w:r>
      <w:r w:rsidR="003503A0">
        <w:t>, enligt fältet ”categorization”,</w:t>
      </w:r>
      <w:r>
        <w:t xml:space="preserve"> t.ex. voo för </w:t>
      </w:r>
      <w:r w:rsidR="00F20932">
        <w:t>vårddokumentation.</w:t>
      </w:r>
      <w:r>
        <w:t xml:space="preserve"> </w:t>
      </w:r>
      <w:r w:rsidR="00F20932">
        <w:t>F</w:t>
      </w:r>
      <w:r>
        <w:t xml:space="preserve">ör att anropa det källsystem som har den relaterade informationsmängden skall </w:t>
      </w:r>
      <w:r w:rsidRPr="0036048B">
        <w:t>informati</w:t>
      </w:r>
      <w:r>
        <w:t>onOwner.id.extension användas som l</w:t>
      </w:r>
      <w:r w:rsidRPr="0036048B">
        <w:t>ogicalAddress</w:t>
      </w:r>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appendektomi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object identities” kan </w:t>
      </w:r>
      <w:r w:rsidR="00F13BE7">
        <w:t xml:space="preserve">exempelvis </w:t>
      </w:r>
      <w:r w:rsidR="002718E2">
        <w:t xml:space="preserve">förmedlas via elektroniska remisser </w:t>
      </w:r>
      <w:r w:rsidR="00F13BE7">
        <w:t>eller genom aggregegerade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(GetActivity &amp; GetObservation)</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0" w:name="_Toc398042064"/>
      <w:bookmarkStart w:id="41" w:name="_Toc411633234"/>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2" w:name="_Toc383167586"/>
      <w:bookmarkStart w:id="43" w:name="_Toc277330956"/>
      <w:bookmarkStart w:id="44" w:name="_Toc411633235"/>
      <w:r w:rsidRPr="00DF207A">
        <w:t>Sammanfattning av adresseringsmodell</w:t>
      </w:r>
      <w:bookmarkEnd w:id="42"/>
      <w:bookmarkEnd w:id="43"/>
      <w:bookmarkEnd w:id="44"/>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r>
              <w:t>Prod: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5" w:name="_Toc398042069"/>
      <w:bookmarkStart w:id="46" w:name="_Toc411633236"/>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Om logisk adress HSA-id för Inera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49" w:name="_Toc411633237"/>
      <w:r>
        <w:lastRenderedPageBreak/>
        <w:t xml:space="preserve">Tjänstedomänens </w:t>
      </w:r>
      <w:bookmarkEnd w:id="47"/>
      <w:bookmarkEnd w:id="48"/>
      <w:r w:rsidR="00C10E29">
        <w:t>krav och regler</w:t>
      </w:r>
      <w:bookmarkEnd w:id="49"/>
    </w:p>
    <w:p w14:paraId="0B1FCF3C" w14:textId="77777777" w:rsidR="0015321D" w:rsidRDefault="0015321D" w:rsidP="0015321D">
      <w:pPr>
        <w:pStyle w:val="Rubrik2"/>
      </w:pPr>
      <w:bookmarkStart w:id="50" w:name="_Toc244018071"/>
      <w:bookmarkStart w:id="51" w:name="_Toc374962628"/>
      <w:bookmarkStart w:id="52" w:name="_Toc398042071"/>
      <w:bookmarkStart w:id="53" w:name="_Toc411633238"/>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5EFCFC82" w14:textId="77777777" w:rsidR="0015321D" w:rsidRPr="00E146AE" w:rsidRDefault="0015321D" w:rsidP="0015321D">
            <w:r w:rsidRPr="00E146AE">
              <w:lastRenderedPageBreak/>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r w:rsidRPr="00E146AE">
              <w:t>Time</w:t>
            </w:r>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eller inom källsystemet unik identifierare för vårdgivaren.</w:t>
            </w:r>
          </w:p>
        </w:tc>
        <w:tc>
          <w:tcPr>
            <w:tcW w:w="851" w:type="dxa"/>
            <w:shd w:val="clear" w:color="auto" w:fill="auto"/>
          </w:tcPr>
          <w:p w14:paraId="69C5BB38" w14:textId="77777777" w:rsidR="0015321D" w:rsidRPr="00E146AE" w:rsidRDefault="0015321D" w:rsidP="0015321D">
            <w:r w:rsidRPr="00E146AE">
              <w:t>1..1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t>Del av instansens unikhet</w:t>
            </w:r>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Regler för tilldelning av värde i fältet Categorization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r w:rsidRPr="00F83C47">
              <w:rPr>
                <w:color w:val="000000"/>
              </w:rPr>
              <w:t>ch</w:t>
            </w:r>
            <w:r>
              <w:rPr>
                <w:color w:val="000000"/>
              </w:rPr>
              <w:t>b</w:t>
            </w:r>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4" w:name="_Toc398042072"/>
      <w:bookmarkStart w:id="55" w:name="_Toc411633239"/>
      <w:r>
        <w:lastRenderedPageBreak/>
        <w:t>Informationssäkerhet och juridik</w:t>
      </w:r>
      <w:bookmarkEnd w:id="54"/>
      <w:bookmarkEnd w:id="55"/>
    </w:p>
    <w:p w14:paraId="54F7F7D8" w14:textId="77777777" w:rsidR="0015321D" w:rsidRDefault="0015321D" w:rsidP="0015321D">
      <w:pPr>
        <w:pStyle w:val="Rubrik3"/>
      </w:pPr>
      <w:bookmarkStart w:id="56" w:name="_Toc374962630"/>
      <w:bookmarkStart w:id="57" w:name="_Toc398042073"/>
      <w:bookmarkStart w:id="58" w:name="_Toc411633240"/>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59" w:name="_Toc374962631"/>
      <w:bookmarkStart w:id="60" w:name="_Toc398042074"/>
      <w:bookmarkStart w:id="61" w:name="_Toc411633241"/>
      <w:r w:rsidRPr="00916805">
        <w:t>Patientens direktåtkomst</w:t>
      </w:r>
      <w:bookmarkEnd w:id="59"/>
      <w:bookmarkEnd w:id="60"/>
      <w:bookmarkEnd w:id="61"/>
    </w:p>
    <w:p w14:paraId="622111D7" w14:textId="1B4573CC" w:rsidR="0015321D" w:rsidRDefault="0015321D" w:rsidP="0015321D">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2" w:name="_Toc219337773"/>
      <w:bookmarkStart w:id="63" w:name="_Toc227077997"/>
      <w:bookmarkStart w:id="64" w:name="_Toc245231401"/>
      <w:bookmarkStart w:id="65" w:name="_Toc374962632"/>
      <w:bookmarkStart w:id="66" w:name="_Toc398042075"/>
      <w:bookmarkStart w:id="67" w:name="_Toc411633242"/>
      <w:r w:rsidRPr="00E146AE">
        <w:t>Generellt</w:t>
      </w:r>
      <w:bookmarkEnd w:id="62"/>
      <w:bookmarkEnd w:id="63"/>
      <w:bookmarkEnd w:id="64"/>
      <w:bookmarkEnd w:id="65"/>
      <w:bookmarkEnd w:id="66"/>
      <w:bookmarkEnd w:id="67"/>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68" w:name="_Toc398042076"/>
      <w:bookmarkStart w:id="69" w:name="_Toc411633243"/>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0" w:name="_Toc398042077"/>
      <w:bookmarkStart w:id="71" w:name="_Toc411633244"/>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2" w:name="_Toc398042078"/>
      <w:bookmarkStart w:id="73" w:name="_Toc411633245"/>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Rubrik2"/>
      </w:pPr>
      <w:bookmarkStart w:id="74" w:name="_Toc398042079"/>
      <w:bookmarkStart w:id="75" w:name="_Toc411633246"/>
      <w:r>
        <w:t>Felhantering</w:t>
      </w:r>
      <w:bookmarkEnd w:id="74"/>
      <w:bookmarkEnd w:id="75"/>
    </w:p>
    <w:p w14:paraId="5BC067B2" w14:textId="77777777" w:rsidR="0015321D" w:rsidRPr="00E146AE" w:rsidRDefault="0015321D" w:rsidP="0015321D">
      <w:pPr>
        <w:pStyle w:val="Rubrik3"/>
      </w:pPr>
      <w:bookmarkStart w:id="76" w:name="_Toc374962634"/>
      <w:bookmarkStart w:id="77" w:name="_Toc398042080"/>
      <w:bookmarkStart w:id="78" w:name="_Toc411633247"/>
      <w:r w:rsidRPr="00E146AE">
        <w:t>Krav på en tjänsteproducent</w:t>
      </w:r>
      <w:bookmarkEnd w:id="76"/>
      <w:bookmarkEnd w:id="77"/>
      <w:bookmarkEnd w:id="78"/>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79" w:name="_Toc398042081"/>
      <w:bookmarkStart w:id="80" w:name="_Toc411633248"/>
      <w:r w:rsidRPr="0002697A">
        <w:t>Krav på en tjänstekonsument</w:t>
      </w:r>
      <w:bookmarkEnd w:id="79"/>
      <w:bookmarkEnd w:id="80"/>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 xml:space="preserve">Tekniska fel definieras med en text och en kod i ett SOAP-Exception. </w:t>
      </w:r>
      <w:r w:rsidR="00AF2142">
        <w:t>Tjänstekonsumenten rekommenderas logga detta fel för att underlätta felsökning.</w:t>
      </w:r>
      <w:bookmarkStart w:id="81" w:name="_GoBack"/>
      <w:bookmarkEnd w:id="81"/>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Rubrik1"/>
      </w:pPr>
      <w:bookmarkStart w:id="85" w:name="_Toc411633249"/>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7" w:name="_Toc368997123"/>
      <w:bookmarkStart w:id="88" w:name="_Ref371426457"/>
      <w:bookmarkStart w:id="89" w:name="_Toc374962639"/>
      <w:bookmarkStart w:id="90" w:name="_Toc398042083"/>
      <w:bookmarkStart w:id="91" w:name="_Ref405446111"/>
      <w:bookmarkStart w:id="92" w:name="_Ref405446118"/>
      <w:bookmarkStart w:id="93" w:name="_Toc411633250"/>
      <w:r>
        <w:t>V-MIM</w:t>
      </w:r>
      <w:bookmarkEnd w:id="87"/>
      <w:bookmarkEnd w:id="88"/>
      <w:r>
        <w:t xml:space="preserve"> - Observationer</w:t>
      </w:r>
      <w:bookmarkEnd w:id="89"/>
      <w:bookmarkEnd w:id="90"/>
      <w:bookmarkEnd w:id="91"/>
      <w:bookmarkEnd w:id="92"/>
      <w:bookmarkEnd w:id="93"/>
    </w:p>
    <w:p w14:paraId="01B20F22" w14:textId="2D42D3DC" w:rsidR="0031241E" w:rsidRDefault="00A22A4C" w:rsidP="0031241E">
      <w:r>
        <w:rPr>
          <w:noProof/>
          <w:lang w:eastAsia="sv-SE"/>
        </w:rPr>
        <w:t xml:space="preserve"> </w:t>
      </w:r>
      <w:r w:rsidR="00B97FE7">
        <w:rPr>
          <w:noProof/>
          <w:lang w:eastAsia="sv-SE"/>
        </w:rPr>
        <w:drawing>
          <wp:inline distT="0" distB="0" distL="0" distR="0" wp14:anchorId="77C66B32" wp14:editId="793C62AD">
            <wp:extent cx="6645910" cy="5682615"/>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5682615"/>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r w:rsidR="00F6168C">
        <w:rPr>
          <w:i/>
        </w:rPr>
        <w:t>2015.1</w:t>
      </w:r>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r>
              <w:t xml:space="preserve">ObservationGroup. </w:t>
            </w:r>
            <w:r w:rsidRPr="00D07E6E">
              <w:t>careProcessId</w:t>
            </w:r>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r>
              <w:t xml:space="preserve">ObservationGroup. </w:t>
            </w:r>
            <w:r w:rsidRPr="00D07E6E">
              <w:t>sourceSystem</w:t>
            </w:r>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NI 2015.1</w:t>
            </w:r>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r w:rsidRPr="006B6D62">
              <w:t>Observation.</w:t>
            </w:r>
            <w:r w:rsidR="00220AAB">
              <w:t>type</w:t>
            </w:r>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r>
              <w:rPr>
                <w:rFonts w:cs="Arial"/>
                <w:szCs w:val="20"/>
              </w:rPr>
              <w:t>Observation.</w:t>
            </w:r>
            <w:r w:rsidR="00046D89">
              <w:rPr>
                <w:rFonts w:cs="Arial"/>
                <w:szCs w:val="20"/>
              </w:rPr>
              <w:t>typ</w:t>
            </w:r>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r>
              <w:t>Observation.status</w:t>
            </w:r>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r>
              <w:rPr>
                <w:rFonts w:cs="Arial"/>
                <w:szCs w:val="20"/>
              </w:rPr>
              <w:t>Observation.status</w:t>
            </w:r>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r w:rsidRPr="006B6D62">
              <w:t>Observation.time</w:t>
            </w:r>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r>
              <w:rPr>
                <w:rFonts w:cs="Arial"/>
                <w:szCs w:val="20"/>
              </w:rPr>
              <w:t>Observation.</w:t>
            </w:r>
            <w:r w:rsidR="00046D89">
              <w:rPr>
                <w:rFonts w:cs="Arial"/>
                <w:szCs w:val="20"/>
              </w:rPr>
              <w:t>t</w:t>
            </w:r>
            <w:r>
              <w:rPr>
                <w:rFonts w:cs="Arial"/>
                <w:szCs w:val="20"/>
              </w:rPr>
              <w:t>id</w:t>
            </w:r>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r w:rsidRPr="006B6D62">
              <w:t>Observation.method</w:t>
            </w:r>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NI 2015.1</w:t>
            </w:r>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r>
              <w:rPr>
                <w:rFonts w:cs="Arial"/>
                <w:szCs w:val="20"/>
              </w:rPr>
              <w:t>Observation.metod</w:t>
            </w:r>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r w:rsidRPr="006B6D62">
              <w:t>Observation.value</w:t>
            </w:r>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r>
              <w:rPr>
                <w:rFonts w:cs="Arial"/>
                <w:szCs w:val="20"/>
              </w:rPr>
              <w:t>Observation.</w:t>
            </w:r>
            <w:r w:rsidR="00046D89">
              <w:rPr>
                <w:rFonts w:cs="Arial"/>
                <w:szCs w:val="20"/>
              </w:rPr>
              <w:t>v</w:t>
            </w:r>
            <w:r>
              <w:rPr>
                <w:rFonts w:cs="Arial"/>
                <w:szCs w:val="20"/>
              </w:rPr>
              <w:t>ärde</w:t>
            </w:r>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r w:rsidRPr="006B6D62">
              <w:t>Observation.</w:t>
            </w:r>
            <w:r>
              <w:t>targetSite</w:t>
            </w:r>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r>
              <w:rPr>
                <w:szCs w:val="20"/>
              </w:rPr>
              <w:t>Observation.</w:t>
            </w:r>
            <w:r w:rsidR="00046D89">
              <w:rPr>
                <w:szCs w:val="20"/>
              </w:rPr>
              <w:t>l</w:t>
            </w:r>
            <w:r>
              <w:rPr>
                <w:szCs w:val="20"/>
              </w:rPr>
              <w:t>okalisation</w:t>
            </w:r>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r w:rsidRPr="006B6D62">
              <w:t>Observation.valueNegation</w:t>
            </w:r>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r>
              <w:rPr>
                <w:rFonts w:cs="Arial"/>
                <w:szCs w:val="20"/>
              </w:rPr>
              <w:t>Observation.</w:t>
            </w:r>
            <w:r w:rsidR="00046D89">
              <w:rPr>
                <w:rFonts w:cs="Arial"/>
                <w:szCs w:val="20"/>
              </w:rPr>
              <w:t>n</w:t>
            </w:r>
            <w:r>
              <w:rPr>
                <w:rFonts w:cs="Arial"/>
                <w:szCs w:val="20"/>
              </w:rPr>
              <w:t>egation</w:t>
            </w:r>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r w:rsidRPr="006B6D62">
              <w:t>Observation.description</w:t>
            </w:r>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r>
              <w:rPr>
                <w:rFonts w:cs="Arial"/>
                <w:szCs w:val="20"/>
              </w:rPr>
              <w:t>Observation.</w:t>
            </w:r>
            <w:r w:rsidR="00046D89">
              <w:rPr>
                <w:rFonts w:cs="Arial"/>
                <w:szCs w:val="20"/>
              </w:rPr>
              <w:t>b</w:t>
            </w:r>
            <w:r>
              <w:rPr>
                <w:rFonts w:cs="Arial"/>
                <w:szCs w:val="20"/>
              </w:rPr>
              <w:t>eskrivning</w:t>
            </w:r>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r>
              <w:t>Observation.RegistrationTime</w:t>
            </w:r>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Uppgift i patientjournal.dokumentationstidpunkt</w:t>
            </w:r>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r>
              <w:lastRenderedPageBreak/>
              <w:t>Observation.approvedForPatient</w:t>
            </w:r>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NI 2015.1</w:t>
            </w:r>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Uppgift i patientjournal.godkändFörUtlämnandeTillPatient</w:t>
            </w:r>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NI 2015.1</w:t>
            </w:r>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NI 2015.1</w:t>
            </w:r>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r>
              <w:rPr>
                <w:rFonts w:cs="Arial"/>
                <w:szCs w:val="20"/>
              </w:rPr>
              <w:t>Plats.namn</w:t>
            </w:r>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r>
              <w:t>Location.address</w:t>
            </w:r>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NI 2015.1</w:t>
            </w:r>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r>
              <w:rPr>
                <w:rFonts w:cs="Arial"/>
                <w:szCs w:val="20"/>
              </w:rPr>
              <w:t>Plats.adress</w:t>
            </w:r>
          </w:p>
        </w:tc>
      </w:tr>
      <w:tr w:rsidR="00B677FA" w:rsidRPr="00410CFC" w14:paraId="062BCD0E" w14:textId="26482258" w:rsidTr="00B677FA">
        <w:trPr>
          <w:trHeight w:val="397"/>
        </w:trPr>
        <w:tc>
          <w:tcPr>
            <w:tcW w:w="3238" w:type="dxa"/>
            <w:vAlign w:val="center"/>
          </w:tcPr>
          <w:p w14:paraId="6BAA84EA" w14:textId="01AEC64F" w:rsidR="00B677FA" w:rsidRDefault="00B677FA" w:rsidP="00F04FD4">
            <w:r>
              <w:t>Location.</w:t>
            </w:r>
            <w:r w:rsidR="00F04FD4">
              <w:t>electronicAddress</w:t>
            </w:r>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NI 2015.1</w:t>
            </w:r>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r>
              <w:rPr>
                <w:rFonts w:cs="Arial"/>
                <w:szCs w:val="20"/>
              </w:rPr>
              <w:t>Plats.elektroniskAdress</w:t>
            </w:r>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r>
              <w:rPr>
                <w:rFonts w:cs="Arial"/>
                <w:spacing w:val="-1"/>
                <w:szCs w:val="20"/>
              </w:rPr>
              <w:t>Patient.</w:t>
            </w:r>
            <w:r w:rsidRPr="004709E5">
              <w:rPr>
                <w:rFonts w:cs="Arial"/>
                <w:spacing w:val="-1"/>
                <w:szCs w:val="20"/>
              </w:rPr>
              <w:t>person_id</w:t>
            </w:r>
          </w:p>
        </w:tc>
        <w:tc>
          <w:tcPr>
            <w:tcW w:w="3827" w:type="dxa"/>
          </w:tcPr>
          <w:p w14:paraId="24CD999D" w14:textId="6DBF26A3" w:rsidR="00B677FA" w:rsidRDefault="00B677FA" w:rsidP="00300051">
            <w:pPr>
              <w:rPr>
                <w:rFonts w:cs="Arial"/>
                <w:spacing w:val="-1"/>
                <w:szCs w:val="20"/>
              </w:rPr>
            </w:pPr>
            <w:r>
              <w:rPr>
                <w:rFonts w:cs="Arial"/>
                <w:spacing w:val="-1"/>
                <w:szCs w:val="20"/>
              </w:rPr>
              <w:t>Person.person-id/Patient.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r>
              <w:rPr>
                <w:rFonts w:cs="Arial"/>
                <w:szCs w:val="20"/>
              </w:rPr>
              <w:t>Patient.namn</w:t>
            </w:r>
          </w:p>
        </w:tc>
        <w:tc>
          <w:tcPr>
            <w:tcW w:w="3827" w:type="dxa"/>
          </w:tcPr>
          <w:p w14:paraId="39DCD405" w14:textId="77777777" w:rsidR="00F04FD4" w:rsidRDefault="00F04FD4" w:rsidP="00046D89">
            <w:pPr>
              <w:rPr>
                <w:rFonts w:cs="Arial"/>
                <w:szCs w:val="20"/>
              </w:rPr>
            </w:pPr>
            <w:r>
              <w:rPr>
                <w:rFonts w:cs="Arial"/>
                <w:szCs w:val="20"/>
              </w:rPr>
              <w:t>Person.förnamn</w:t>
            </w:r>
            <w:r>
              <w:rPr>
                <w:rFonts w:cs="Arial"/>
                <w:szCs w:val="20"/>
              </w:rPr>
              <w:br/>
              <w:t>Person.efternamn</w:t>
            </w:r>
            <w:r>
              <w:rPr>
                <w:rFonts w:cs="Arial"/>
                <w:szCs w:val="20"/>
              </w:rPr>
              <w:br/>
              <w:t>Person.mellannamn</w:t>
            </w:r>
          </w:p>
          <w:p w14:paraId="5E1D3467" w14:textId="14A7DF3E" w:rsidR="00F04FD4" w:rsidRDefault="00F04FD4" w:rsidP="00046D89">
            <w:pPr>
              <w:rPr>
                <w:rFonts w:cs="Arial"/>
                <w:szCs w:val="20"/>
              </w:rPr>
            </w:pPr>
            <w:r>
              <w:rPr>
                <w:rFonts w:cs="Arial"/>
                <w:szCs w:val="20"/>
              </w:rPr>
              <w:t>Person.tilltalsnamnsmarkering</w:t>
            </w:r>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r>
              <w:t>Patient.dateOfBirth</w:t>
            </w:r>
          </w:p>
        </w:tc>
        <w:tc>
          <w:tcPr>
            <w:tcW w:w="3533" w:type="dxa"/>
            <w:vAlign w:val="center"/>
          </w:tcPr>
          <w:p w14:paraId="5FB76BB6" w14:textId="77777777" w:rsidR="00B677FA" w:rsidRPr="004709E5" w:rsidRDefault="00B677FA" w:rsidP="0031241E">
            <w:pPr>
              <w:rPr>
                <w:rFonts w:cs="Arial"/>
                <w:szCs w:val="20"/>
              </w:rPr>
            </w:pPr>
            <w:r>
              <w:rPr>
                <w:rFonts w:cs="Arial"/>
                <w:szCs w:val="20"/>
              </w:rPr>
              <w:t>Patient.</w:t>
            </w:r>
            <w:r w:rsidRPr="004709E5">
              <w:rPr>
                <w:rFonts w:cs="Arial"/>
                <w:szCs w:val="20"/>
              </w:rPr>
              <w:t xml:space="preserve">födelsetidpunkt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r>
              <w:rPr>
                <w:rFonts w:cs="Arial"/>
                <w:szCs w:val="20"/>
              </w:rPr>
              <w:t>Person.</w:t>
            </w:r>
            <w:r w:rsidR="00046D89">
              <w:rPr>
                <w:rFonts w:cs="Arial"/>
                <w:szCs w:val="20"/>
              </w:rPr>
              <w:t>f</w:t>
            </w:r>
            <w:r>
              <w:rPr>
                <w:rFonts w:cs="Arial"/>
                <w:szCs w:val="20"/>
              </w:rPr>
              <w:t>ödelsetidpunkt</w:t>
            </w:r>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r>
              <w:t>Patient.gender</w:t>
            </w:r>
          </w:p>
        </w:tc>
        <w:tc>
          <w:tcPr>
            <w:tcW w:w="3533" w:type="dxa"/>
            <w:vAlign w:val="center"/>
          </w:tcPr>
          <w:p w14:paraId="1F1EC213" w14:textId="77777777" w:rsidR="00B677FA" w:rsidRPr="004709E5" w:rsidRDefault="00B677FA" w:rsidP="0031241E">
            <w:pPr>
              <w:rPr>
                <w:rFonts w:cs="Arial"/>
                <w:spacing w:val="-1"/>
                <w:szCs w:val="20"/>
              </w:rPr>
            </w:pPr>
            <w:r>
              <w:rPr>
                <w:rFonts w:cs="Arial"/>
                <w:szCs w:val="20"/>
              </w:rPr>
              <w:t>Patient.</w:t>
            </w:r>
            <w:r w:rsidRPr="004709E5">
              <w:rPr>
                <w:rFonts w:cs="Arial"/>
                <w:spacing w:val="-1"/>
                <w:szCs w:val="20"/>
              </w:rPr>
              <w:t>kön</w:t>
            </w:r>
          </w:p>
        </w:tc>
        <w:tc>
          <w:tcPr>
            <w:tcW w:w="3827" w:type="dxa"/>
          </w:tcPr>
          <w:p w14:paraId="7385DDDA" w14:textId="3536FC88" w:rsidR="00B677FA" w:rsidRDefault="00B677FA" w:rsidP="00046D89">
            <w:pPr>
              <w:rPr>
                <w:rFonts w:cs="Arial"/>
                <w:szCs w:val="20"/>
              </w:rPr>
            </w:pPr>
            <w:r>
              <w:rPr>
                <w:rFonts w:cs="Arial"/>
                <w:szCs w:val="20"/>
              </w:rPr>
              <w:t>Person.</w:t>
            </w:r>
            <w:r w:rsidR="00046D89">
              <w:rPr>
                <w:rFonts w:cs="Arial"/>
                <w:szCs w:val="20"/>
              </w:rPr>
              <w:t>k</w:t>
            </w:r>
            <w:r>
              <w:rPr>
                <w:rFonts w:cs="Arial"/>
                <w:szCs w:val="20"/>
              </w:rPr>
              <w:t>ön</w:t>
            </w:r>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NI 2015.1</w:t>
            </w:r>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lastRenderedPageBreak/>
              <w:t>Deltagande(signerare)-&gt;Professionell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r>
              <w:lastRenderedPageBreak/>
              <w:t>LegalAuthenticator.time</w:t>
            </w:r>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NI 2015.1</w:t>
            </w:r>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Deltagande(signerare).tid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NI 2015.1</w:t>
            </w:r>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Deltagande(signerare)-&gt;Professionell aktör-&gt;Person.förnamn + Person.efternamn</w:t>
            </w:r>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NI 2015.1</w:t>
            </w:r>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r>
              <w:t>Relation.code</w:t>
            </w:r>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r w:rsidRPr="00B677FA">
              <w:rPr>
                <w:rFonts w:cs="Arial"/>
                <w:szCs w:val="20"/>
              </w:rPr>
              <w:t>Samband.</w:t>
            </w:r>
            <w:r w:rsidR="00046D89">
              <w:rPr>
                <w:rFonts w:cs="Arial"/>
                <w:szCs w:val="20"/>
              </w:rPr>
              <w:t>t</w:t>
            </w:r>
            <w:r w:rsidRPr="00B677FA">
              <w:rPr>
                <w:rFonts w:cs="Arial"/>
                <w:szCs w:val="20"/>
              </w:rPr>
              <w:t>yp</w:t>
            </w:r>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NI 2015.1</w:t>
            </w:r>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r>
              <w:t>ReferredInformation.time</w:t>
            </w:r>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r w:rsidR="00F6168C">
              <w:rPr>
                <w:rFonts w:cs="Arial"/>
                <w:i/>
                <w:szCs w:val="20"/>
              </w:rPr>
              <w:t>2015.1</w:t>
            </w:r>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ppgift i patientjournal.tidpunkt</w:t>
            </w:r>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r>
              <w:t>ReferredInformation.type</w:t>
            </w:r>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NI 2015.1</w:t>
            </w:r>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NI 2015.1</w:t>
            </w:r>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lastRenderedPageBreak/>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NI 2015.1</w:t>
            </w:r>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patient.id/person.</w:t>
            </w:r>
            <w:r w:rsidR="00300051">
              <w:rPr>
                <w:rFonts w:cs="Arial"/>
                <w:szCs w:val="20"/>
              </w:rPr>
              <w:t>person-</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r>
              <w:t>PerformerRole.code</w:t>
            </w:r>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NI 2015.1</w:t>
            </w:r>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Deltagande-&gt;Roll.</w:t>
            </w:r>
            <w:r w:rsidR="00E3381F">
              <w:rPr>
                <w:rFonts w:cs="Arial"/>
                <w:szCs w:val="20"/>
              </w:rPr>
              <w:t>typ</w:t>
            </w:r>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r>
              <w:rPr>
                <w:rFonts w:cs="Arial"/>
                <w:szCs w:val="20"/>
              </w:rPr>
              <w:t>Person.person-id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r>
              <w:rPr>
                <w:rFonts w:cs="Arial"/>
                <w:szCs w:val="20"/>
              </w:rPr>
              <w:t>Person.</w:t>
            </w:r>
            <w:r w:rsidR="00300051">
              <w:rPr>
                <w:rFonts w:cs="Arial"/>
                <w:szCs w:val="20"/>
              </w:rPr>
              <w:t>f</w:t>
            </w:r>
            <w:r>
              <w:rPr>
                <w:rFonts w:cs="Arial"/>
                <w:szCs w:val="20"/>
              </w:rPr>
              <w:t xml:space="preserve">örnamn </w:t>
            </w:r>
          </w:p>
          <w:p w14:paraId="4A782409" w14:textId="4D79496A" w:rsidR="00F2566B" w:rsidRDefault="00B677FA" w:rsidP="00300051">
            <w:pPr>
              <w:rPr>
                <w:rFonts w:cs="Arial"/>
                <w:szCs w:val="20"/>
              </w:rPr>
            </w:pPr>
            <w:r>
              <w:rPr>
                <w:rFonts w:cs="Arial"/>
                <w:szCs w:val="20"/>
              </w:rPr>
              <w:t>Person.</w:t>
            </w:r>
            <w:r w:rsidR="00300051">
              <w:rPr>
                <w:rFonts w:cs="Arial"/>
                <w:szCs w:val="20"/>
              </w:rPr>
              <w:t>m</w:t>
            </w:r>
            <w:r>
              <w:rPr>
                <w:rFonts w:cs="Arial"/>
                <w:szCs w:val="20"/>
              </w:rPr>
              <w:t xml:space="preserve">ellannamn </w:t>
            </w:r>
          </w:p>
          <w:p w14:paraId="7B8337C2" w14:textId="77777777" w:rsidR="00F2566B" w:rsidRDefault="00B677FA" w:rsidP="00300051">
            <w:pPr>
              <w:rPr>
                <w:rFonts w:cs="Arial"/>
                <w:szCs w:val="20"/>
              </w:rPr>
            </w:pPr>
            <w:r>
              <w:rPr>
                <w:rFonts w:cs="Arial"/>
                <w:szCs w:val="20"/>
              </w:rPr>
              <w:t>Person.</w:t>
            </w:r>
            <w:r w:rsidR="00300051">
              <w:rPr>
                <w:rFonts w:cs="Arial"/>
                <w:szCs w:val="20"/>
              </w:rPr>
              <w:t>e</w:t>
            </w:r>
            <w:r>
              <w:rPr>
                <w:rFonts w:cs="Arial"/>
                <w:szCs w:val="20"/>
              </w:rPr>
              <w:t>fternamn</w:t>
            </w:r>
          </w:p>
          <w:p w14:paraId="67C5A643" w14:textId="73FF1159" w:rsidR="00B677FA" w:rsidRPr="00B677FA" w:rsidRDefault="00F2566B" w:rsidP="00300051">
            <w:pPr>
              <w:rPr>
                <w:rFonts w:cs="Arial"/>
                <w:szCs w:val="20"/>
              </w:rPr>
            </w:pPr>
            <w:r>
              <w:rPr>
                <w:rFonts w:cs="Arial"/>
                <w:szCs w:val="20"/>
              </w:rPr>
              <w:t>Person.tilltalsnamnsmarkering</w:t>
            </w:r>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Sammanhang identifierare</w:t>
            </w:r>
            <w:r w:rsidRPr="00E74F09">
              <w:rPr>
                <w:szCs w:val="20"/>
              </w:rPr>
              <w:t>.vårdenhet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Sammanhang identifierare</w:t>
            </w:r>
            <w:r w:rsidRPr="00E74F09">
              <w:rPr>
                <w:szCs w:val="20"/>
              </w:rPr>
              <w:t>.vårdenhet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r>
              <w:rPr>
                <w:szCs w:val="20"/>
              </w:rPr>
              <w:t>Organisation.</w:t>
            </w:r>
            <w:r w:rsidR="00046D89">
              <w:rPr>
                <w:szCs w:val="20"/>
              </w:rPr>
              <w:t>n</w:t>
            </w:r>
            <w:r>
              <w:rPr>
                <w:szCs w:val="20"/>
              </w:rPr>
              <w:t>amn</w:t>
            </w:r>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Sammanhang identifierare</w:t>
            </w:r>
            <w:r w:rsidRPr="00E74F09">
              <w:rPr>
                <w:szCs w:val="20"/>
              </w:rPr>
              <w:t>.vårdgivare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Sammanhang identifierare</w:t>
            </w:r>
            <w:r w:rsidRPr="00E74F09">
              <w:rPr>
                <w:szCs w:val="20"/>
              </w:rPr>
              <w:t>.vårdgivare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r>
              <w:rPr>
                <w:szCs w:val="20"/>
              </w:rPr>
              <w:t>Organisation.namn</w:t>
            </w:r>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lastRenderedPageBreak/>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NI 2015.1</w:t>
            </w:r>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r>
              <w:rPr>
                <w:szCs w:val="20"/>
              </w:rPr>
              <w:t>AdditionalParticipant.type</w:t>
            </w:r>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r>
              <w:rPr>
                <w:szCs w:val="20"/>
              </w:rPr>
              <w:t>Deltagande.typ</w:t>
            </w:r>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r>
              <w:rPr>
                <w:szCs w:val="20"/>
              </w:rPr>
              <w:t>AdditionalParticipant.role</w:t>
            </w:r>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NI 2015.1</w:t>
            </w:r>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r w:rsidRPr="00CF0EC2">
              <w:rPr>
                <w:szCs w:val="20"/>
              </w:rPr>
              <w:t>Roll.typ</w:t>
            </w:r>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r>
              <w:rPr>
                <w:szCs w:val="20"/>
              </w:rPr>
              <w:t>AdditionalParticipant.</w:t>
            </w:r>
            <w:r w:rsidRPr="00D058B9">
              <w:rPr>
                <w:szCs w:val="20"/>
              </w:rPr>
              <w:t>time</w:t>
            </w:r>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r>
              <w:rPr>
                <w:szCs w:val="20"/>
              </w:rPr>
              <w:t>Deltagande.tid</w:t>
            </w:r>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r>
              <w:rPr>
                <w:szCs w:val="20"/>
              </w:rPr>
              <w:t>Resursspecifikation.resurs id</w:t>
            </w:r>
          </w:p>
        </w:tc>
        <w:tc>
          <w:tcPr>
            <w:tcW w:w="3827" w:type="dxa"/>
          </w:tcPr>
          <w:p w14:paraId="5F601AB4" w14:textId="77777777" w:rsidR="002D302C" w:rsidRDefault="002D302C" w:rsidP="002D302C">
            <w:pPr>
              <w:rPr>
                <w:rFonts w:cs="Arial"/>
                <w:i/>
                <w:szCs w:val="20"/>
              </w:rPr>
            </w:pPr>
            <w:r>
              <w:rPr>
                <w:rFonts w:cs="Arial"/>
                <w:i/>
                <w:szCs w:val="20"/>
              </w:rPr>
              <w:t>NI 2015.1</w:t>
            </w:r>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r>
              <w:rPr>
                <w:szCs w:val="20"/>
              </w:rPr>
              <w:t>Device.type</w:t>
            </w:r>
          </w:p>
        </w:tc>
        <w:tc>
          <w:tcPr>
            <w:tcW w:w="3533" w:type="dxa"/>
            <w:vAlign w:val="center"/>
          </w:tcPr>
          <w:p w14:paraId="29547875" w14:textId="6C820375" w:rsidR="00D058B9" w:rsidRDefault="001770B3" w:rsidP="0031241E">
            <w:pPr>
              <w:rPr>
                <w:szCs w:val="20"/>
              </w:rPr>
            </w:pPr>
            <w:r>
              <w:rPr>
                <w:szCs w:val="20"/>
              </w:rPr>
              <w:t>Resursspecifikation.resurs typ</w:t>
            </w:r>
          </w:p>
        </w:tc>
        <w:tc>
          <w:tcPr>
            <w:tcW w:w="3827" w:type="dxa"/>
          </w:tcPr>
          <w:p w14:paraId="783AE91E" w14:textId="77777777" w:rsidR="002D302C" w:rsidRDefault="002D302C" w:rsidP="002D302C">
            <w:pPr>
              <w:rPr>
                <w:rFonts w:cs="Arial"/>
                <w:i/>
                <w:szCs w:val="20"/>
              </w:rPr>
            </w:pPr>
            <w:r>
              <w:rPr>
                <w:rFonts w:cs="Arial"/>
                <w:i/>
                <w:szCs w:val="20"/>
              </w:rPr>
              <w:t>NI 2015.1</w:t>
            </w:r>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r>
              <w:rPr>
                <w:rFonts w:cs="Arial"/>
                <w:szCs w:val="20"/>
              </w:rPr>
              <w:t>Artefakt.typ</w:t>
            </w:r>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r>
              <w:rPr>
                <w:szCs w:val="20"/>
              </w:rPr>
              <w:t>Device.model</w:t>
            </w:r>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NI 2015.1</w:t>
            </w:r>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r>
              <w:rPr>
                <w:rFonts w:cs="Arial"/>
                <w:szCs w:val="20"/>
              </w:rPr>
              <w:t>Artefakt.modell</w:t>
            </w:r>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77777777" w:rsidR="0031241E" w:rsidRPr="00EB4EE9" w:rsidRDefault="0031241E" w:rsidP="0031241E">
      <w:pPr>
        <w:pStyle w:val="Rubrik2"/>
      </w:pPr>
      <w:bookmarkStart w:id="94" w:name="_Toc398042086"/>
      <w:bookmarkStart w:id="95" w:name="_Toc411633251"/>
      <w:r w:rsidRPr="00EB4EE9">
        <w:t>Formatregler</w:t>
      </w:r>
      <w:bookmarkEnd w:id="94"/>
      <w:bookmarkEnd w:id="95"/>
    </w:p>
    <w:p w14:paraId="2C57B350" w14:textId="77777777" w:rsidR="0031241E" w:rsidRPr="00EB4EE9" w:rsidRDefault="0031241E" w:rsidP="0031241E">
      <w:pPr>
        <w:pStyle w:val="Rubrik3"/>
      </w:pPr>
      <w:bookmarkStart w:id="96" w:name="_Toc372034738"/>
      <w:bookmarkStart w:id="97" w:name="_Toc374962642"/>
      <w:bookmarkStart w:id="98" w:name="_Toc398042087"/>
      <w:bookmarkStart w:id="99" w:name="_Toc411633252"/>
      <w:r w:rsidRPr="00EB4EE9">
        <w:t>Regel 1 – ReferredInformation.time</w:t>
      </w:r>
      <w:bookmarkEnd w:id="96"/>
      <w:bookmarkEnd w:id="97"/>
      <w:bookmarkEnd w:id="98"/>
      <w:bookmarkEnd w:id="99"/>
    </w:p>
    <w:p w14:paraId="5B073D2A" w14:textId="7B226D0D" w:rsidR="0039481C" w:rsidRDefault="005D4A4E" w:rsidP="00D07E6E">
      <w:pPr>
        <w:rPr>
          <w:rFonts w:eastAsia="Times New Roman"/>
          <w:bCs/>
          <w:sz w:val="30"/>
          <w:szCs w:val="28"/>
        </w:rPr>
      </w:pPr>
      <w:r>
        <w:t xml:space="preserve">ReferredInformation.time ska innehålla en tidpunkt som ska kunna användas som inparameter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(ReferredInformation.type) på sådant sätt att om angiven tidpunkt (ReferredInformation.time) inkluderas i sökvillkoret kommer refererad information (ReferredInformaion.id) att returneras.</w:t>
      </w:r>
      <w:r w:rsidR="0039481C">
        <w:br w:type="page"/>
      </w:r>
    </w:p>
    <w:p w14:paraId="0FABE7A7" w14:textId="77C32CCB" w:rsidR="007A3042" w:rsidRDefault="0039481C" w:rsidP="007A3042">
      <w:pPr>
        <w:pStyle w:val="Rubrik1"/>
      </w:pPr>
      <w:bookmarkStart w:id="100" w:name="_Toc357754858"/>
      <w:bookmarkStart w:id="101" w:name="_Toc243452569"/>
      <w:bookmarkStart w:id="102" w:name="_Toc411633253"/>
      <w:r>
        <w:lastRenderedPageBreak/>
        <w:t>Tjänstekontrakt</w:t>
      </w:r>
      <w:bookmarkEnd w:id="86"/>
      <w:bookmarkEnd w:id="100"/>
      <w:bookmarkEnd w:id="101"/>
      <w:bookmarkEnd w:id="102"/>
    </w:p>
    <w:p w14:paraId="50E2A8F7" w14:textId="45A4AC91" w:rsidR="007A3042" w:rsidRPr="00A15D1A" w:rsidRDefault="007A3042" w:rsidP="007A3042">
      <w:pPr>
        <w:pStyle w:val="Rubrik2"/>
      </w:pPr>
      <w:bookmarkStart w:id="103" w:name="_Toc398042089"/>
      <w:bookmarkStart w:id="104" w:name="_Toc411633254"/>
      <w:r w:rsidRPr="00A15D1A">
        <w:t>GetObservation</w:t>
      </w:r>
      <w:bookmarkEnd w:id="103"/>
      <w:r w:rsidR="000D3E6C">
        <w:t>s</w:t>
      </w:r>
      <w:bookmarkEnd w:id="104"/>
    </w:p>
    <w:p w14:paraId="2278E785" w14:textId="7CF01BE5" w:rsidR="007A3042" w:rsidRPr="006F19B8" w:rsidRDefault="007A3042" w:rsidP="006F19B8">
      <w:bookmarkStart w:id="105" w:name="_Toc397004158"/>
      <w:bookmarkStart w:id="106"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 xml:space="preserve">”ankylos på tand” </w:t>
      </w:r>
      <w:r w:rsidR="006C6C6B">
        <w:t>kodat med en Snomed CT</w:t>
      </w:r>
      <w:r w:rsidR="00D22DD0">
        <w:t>-</w:t>
      </w:r>
      <w:r w:rsidR="006C6C6B">
        <w:t>kod</w:t>
      </w:r>
      <w:r>
        <w:t>.</w:t>
      </w:r>
      <w:r w:rsidR="004A7BB2">
        <w:t xml:space="preserve"> Om observationen består av något som är uppmätt så beskrivs vad som uppmätts i attributet Observation.</w:t>
      </w:r>
      <w:r w:rsidR="00046D89">
        <w:t>type</w:t>
      </w:r>
      <w:r w:rsidR="004A7BB2">
        <w:t>/</w:t>
      </w:r>
      <w:r w:rsidR="00046D89">
        <w:t>typ</w:t>
      </w:r>
      <w:r w:rsidR="004A7BB2">
        <w:t xml:space="preserve"> </w:t>
      </w:r>
      <w:r w:rsidR="00D22DD0">
        <w:t xml:space="preserve">(exempelvis diastoliskt blodtryck) </w:t>
      </w:r>
      <w:r w:rsidR="004A7BB2">
        <w:t>och resultatet av mätningen i Observation.</w:t>
      </w:r>
      <w:r w:rsidR="00046D89">
        <w:t>v</w:t>
      </w:r>
      <w:r w:rsidR="004A7BB2">
        <w:t>alue/</w:t>
      </w:r>
      <w:r w:rsidR="00046D89">
        <w:t>v</w:t>
      </w:r>
      <w:r w:rsidR="004A7BB2">
        <w:t>ärde</w:t>
      </w:r>
      <w:r w:rsidR="00D22DD0">
        <w:t xml:space="preserve"> (exempelvis 90 mmHg)</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r w:rsidR="00F6168C">
        <w:t>2015.1</w:t>
      </w:r>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7" w:name="_Toc398042091"/>
      <w:bookmarkStart w:id="108" w:name="_Toc411633255"/>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09" w:name="_Toc398042092"/>
      <w:bookmarkStart w:id="110" w:name="_Toc411633256"/>
      <w:r>
        <w:t>Fältregler</w:t>
      </w:r>
      <w:bookmarkEnd w:id="109"/>
      <w:bookmarkEnd w:id="110"/>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r w:rsidRPr="008345BA">
              <w:t>patientId</w:t>
            </w:r>
            <w:r>
              <w:t>*</w:t>
            </w:r>
          </w:p>
        </w:tc>
        <w:tc>
          <w:tcPr>
            <w:tcW w:w="2037" w:type="dxa"/>
          </w:tcPr>
          <w:p w14:paraId="35B4B170" w14:textId="77777777" w:rsidR="007A3042" w:rsidRPr="008345BA" w:rsidRDefault="007A3042" w:rsidP="00621012">
            <w:r w:rsidRPr="008345BA">
              <w:t>IIType</w:t>
            </w:r>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r w:rsidRPr="00C93E52">
              <w:t>patientId.root</w:t>
            </w:r>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r w:rsidRPr="00C93E52">
              <w:t>patientId.extension</w:t>
            </w:r>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r w:rsidRPr="008345BA">
              <w:lastRenderedPageBreak/>
              <w:t>time</w:t>
            </w:r>
            <w:r>
              <w:t>*</w:t>
            </w:r>
          </w:p>
        </w:tc>
        <w:tc>
          <w:tcPr>
            <w:tcW w:w="2037" w:type="dxa"/>
          </w:tcPr>
          <w:p w14:paraId="6382668B" w14:textId="77777777" w:rsidR="007A3042" w:rsidRPr="008345BA" w:rsidRDefault="007A3042" w:rsidP="00621012">
            <w:r w:rsidRPr="008345BA">
              <w:rPr>
                <w:rFonts w:cs="Arial"/>
                <w:color w:val="000000"/>
                <w:highlight w:val="white"/>
                <w:lang w:eastAsia="sv-SE"/>
              </w:rPr>
              <w:t>TimePeriodType</w:t>
            </w:r>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Observation.Time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0..1</w:t>
            </w:r>
          </w:p>
        </w:tc>
      </w:tr>
      <w:tr w:rsidR="007A3042" w:rsidRPr="00FE0141" w14:paraId="33C2C230" w14:textId="77777777" w:rsidTr="00621012">
        <w:tc>
          <w:tcPr>
            <w:tcW w:w="2943" w:type="dxa"/>
          </w:tcPr>
          <w:p w14:paraId="3EF732F5" w14:textId="77777777" w:rsidR="007A3042" w:rsidRPr="00C93E52" w:rsidRDefault="007A3042" w:rsidP="00621012">
            <w:r w:rsidRPr="00C93E52">
              <w:t>time.start</w:t>
            </w:r>
          </w:p>
        </w:tc>
        <w:tc>
          <w:tcPr>
            <w:tcW w:w="2037" w:type="dxa"/>
          </w:tcPr>
          <w:p w14:paraId="2C6AAF28"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0..1</w:t>
            </w:r>
          </w:p>
        </w:tc>
      </w:tr>
      <w:tr w:rsidR="007A3042" w:rsidRPr="00FE0141" w14:paraId="2F4C7DCF" w14:textId="77777777" w:rsidTr="00621012">
        <w:tc>
          <w:tcPr>
            <w:tcW w:w="2943" w:type="dxa"/>
          </w:tcPr>
          <w:p w14:paraId="51A0837A" w14:textId="77777777" w:rsidR="007A3042" w:rsidRPr="00C93E52" w:rsidRDefault="007A3042" w:rsidP="00621012">
            <w:r w:rsidRPr="00C93E52">
              <w:t>time.end</w:t>
            </w:r>
          </w:p>
        </w:tc>
        <w:tc>
          <w:tcPr>
            <w:tcW w:w="2037" w:type="dxa"/>
          </w:tcPr>
          <w:p w14:paraId="15E0C992" w14:textId="77777777" w:rsidR="007A3042" w:rsidRPr="00C93E52" w:rsidRDefault="007A3042" w:rsidP="00621012">
            <w:pPr>
              <w:rPr>
                <w:rFonts w:cs="Arial"/>
                <w:color w:val="000000"/>
                <w:highlight w:val="white"/>
                <w:lang w:eastAsia="sv-SE"/>
              </w:rPr>
            </w:pPr>
            <w:r w:rsidRPr="00C93E52">
              <w:rPr>
                <w:rFonts w:cs="Arial"/>
                <w:color w:val="000000"/>
                <w:highlight w:val="white"/>
                <w:lang w:eastAsia="sv-SE"/>
              </w:rPr>
              <w:t>TimeStampType</w:t>
            </w:r>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0..1</w:t>
            </w:r>
          </w:p>
        </w:tc>
      </w:tr>
      <w:tr w:rsidR="007A3042" w:rsidRPr="008345BA" w14:paraId="6C5401CF" w14:textId="77777777" w:rsidTr="00621012">
        <w:tc>
          <w:tcPr>
            <w:tcW w:w="2943" w:type="dxa"/>
          </w:tcPr>
          <w:p w14:paraId="248335FC" w14:textId="299588E0" w:rsidR="007A3042" w:rsidRPr="00C93E52" w:rsidRDefault="00C93E52" w:rsidP="00621012">
            <w:r>
              <w:rPr>
                <w:rFonts w:cs="Arial"/>
                <w:color w:val="000000"/>
                <w:highlight w:val="white"/>
                <w:lang w:eastAsia="sv-SE"/>
              </w:rPr>
              <w:t>observation</w:t>
            </w:r>
            <w:r w:rsidR="00046D89">
              <w:rPr>
                <w:rFonts w:cs="Arial"/>
                <w:color w:val="000000"/>
                <w:lang w:eastAsia="sv-SE"/>
              </w:rPr>
              <w:t>Type</w:t>
            </w:r>
            <w:r w:rsidR="007A3042" w:rsidRPr="00C93E52">
              <w:rPr>
                <w:rFonts w:cs="Arial"/>
                <w:color w:val="000000"/>
                <w:lang w:eastAsia="sv-SE"/>
              </w:rPr>
              <w:t>*</w:t>
            </w:r>
          </w:p>
        </w:tc>
        <w:tc>
          <w:tcPr>
            <w:tcW w:w="2037" w:type="dxa"/>
          </w:tcPr>
          <w:p w14:paraId="58BAB879" w14:textId="77777777" w:rsidR="007A3042" w:rsidRPr="00C93E52" w:rsidRDefault="007A3042" w:rsidP="00621012">
            <w:r w:rsidRPr="00C93E52">
              <w:t>CVType</w:t>
            </w:r>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ej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r w:rsidRPr="005E7BAD">
              <w:rPr>
                <w:color w:val="FF0000"/>
                <w:szCs w:val="20"/>
              </w:rPr>
              <w:t>observationType</w:t>
            </w:r>
            <w:r w:rsidR="007A3042" w:rsidRPr="005E7BAD">
              <w:rPr>
                <w:color w:val="FF0000"/>
                <w:szCs w:val="20"/>
              </w:rPr>
              <w:t>.codeSystemVersion</w:t>
            </w:r>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Ska ignoreras i begäran och ej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Ska ignoreras i begäran och ej skickas.</w:t>
            </w:r>
          </w:p>
        </w:tc>
        <w:tc>
          <w:tcPr>
            <w:tcW w:w="1617" w:type="dxa"/>
          </w:tcPr>
          <w:p w14:paraId="694A20F8" w14:textId="12706A69" w:rsidR="007A3042" w:rsidRPr="00B51795" w:rsidRDefault="0012508A" w:rsidP="00621012">
            <w:pPr>
              <w:rPr>
                <w:color w:val="FF0000"/>
              </w:rPr>
            </w:pPr>
            <w:r w:rsidRPr="00B51795">
              <w:rPr>
                <w:color w:val="FF0000"/>
              </w:rPr>
              <w:t>0..0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r w:rsidRPr="00C93E52">
              <w:rPr>
                <w:rFonts w:cs="Arial"/>
                <w:color w:val="000000"/>
                <w:lang w:eastAsia="sv-SE"/>
              </w:rPr>
              <w:t>observationId</w:t>
            </w:r>
          </w:p>
        </w:tc>
        <w:tc>
          <w:tcPr>
            <w:tcW w:w="2037" w:type="dxa"/>
          </w:tcPr>
          <w:p w14:paraId="3BD4E480" w14:textId="77777777" w:rsidR="007A3042" w:rsidRPr="00C93E52" w:rsidRDefault="007A3042" w:rsidP="00621012">
            <w:r w:rsidRPr="00C93E52">
              <w:t>IIType</w:t>
            </w:r>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r w:rsidRPr="00C93E52">
              <w:rPr>
                <w:rFonts w:cs="Arial"/>
                <w:color w:val="000000"/>
                <w:lang w:eastAsia="sv-SE"/>
              </w:rPr>
              <w:t>observationId.root</w:t>
            </w:r>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r w:rsidRPr="00C93E52">
              <w:rPr>
                <w:rFonts w:cs="Arial"/>
                <w:color w:val="000000"/>
                <w:lang w:eastAsia="sv-SE"/>
              </w:rPr>
              <w:t>observationId.extension</w:t>
            </w:r>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r w:rsidRPr="00C93E52">
              <w:rPr>
                <w:rFonts w:cs="Arial"/>
                <w:color w:val="000000"/>
                <w:lang w:eastAsia="sv-SE"/>
              </w:rPr>
              <w:lastRenderedPageBreak/>
              <w:t>careGiverId</w:t>
            </w:r>
            <w:r w:rsidR="00F74C7C">
              <w:rPr>
                <w:rFonts w:cs="Arial"/>
                <w:color w:val="000000"/>
                <w:lang w:eastAsia="sv-SE"/>
              </w:rPr>
              <w:t>*</w:t>
            </w:r>
          </w:p>
        </w:tc>
        <w:tc>
          <w:tcPr>
            <w:tcW w:w="2037" w:type="dxa"/>
          </w:tcPr>
          <w:p w14:paraId="7C923C17" w14:textId="77777777" w:rsidR="007A3042" w:rsidRPr="00C93E52" w:rsidRDefault="007A3042" w:rsidP="00621012">
            <w:r w:rsidRPr="00C93E52">
              <w:t>IIType</w:t>
            </w:r>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r w:rsidRPr="00C93E52">
              <w:rPr>
                <w:rFonts w:cs="Arial"/>
                <w:color w:val="000000"/>
                <w:lang w:eastAsia="sv-SE"/>
              </w:rPr>
              <w:t>careGiverId.root</w:t>
            </w:r>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r w:rsidRPr="00C93E52">
              <w:rPr>
                <w:rFonts w:cs="Arial"/>
                <w:color w:val="000000"/>
                <w:lang w:eastAsia="sv-SE"/>
              </w:rPr>
              <w:t>careGiverId.extension</w:t>
            </w:r>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Extension sätts till HSA-id för den vårdgivaren inom vilket observationId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r w:rsidRPr="00C93E52">
              <w:rPr>
                <w:lang w:eastAsia="sv-SE"/>
              </w:rPr>
              <w:t>careUnitId</w:t>
            </w:r>
            <w:r w:rsidR="00F74C7C">
              <w:rPr>
                <w:lang w:eastAsia="sv-SE"/>
              </w:rPr>
              <w:t>*</w:t>
            </w:r>
          </w:p>
        </w:tc>
        <w:tc>
          <w:tcPr>
            <w:tcW w:w="2037" w:type="dxa"/>
          </w:tcPr>
          <w:p w14:paraId="5E4111E3" w14:textId="77777777" w:rsidR="007A3042" w:rsidRPr="00C93E52" w:rsidRDefault="007A3042" w:rsidP="00621012">
            <w:r w:rsidRPr="00C93E52">
              <w:t>IIType</w:t>
            </w:r>
          </w:p>
        </w:tc>
        <w:tc>
          <w:tcPr>
            <w:tcW w:w="2925" w:type="dxa"/>
          </w:tcPr>
          <w:p w14:paraId="015824C9" w14:textId="67875BA8" w:rsidR="007A3042" w:rsidRPr="00C93E52" w:rsidRDefault="007A3042" w:rsidP="00621012">
            <w:pPr>
              <w:rPr>
                <w:rFonts w:cs="Arial"/>
              </w:rPr>
            </w:pPr>
            <w:r w:rsidRPr="00C93E52">
              <w:rPr>
                <w:rFonts w:cs="Arial"/>
              </w:rPr>
              <w:t>Begränsning av sökning m</w:t>
            </w:r>
            <w:r w:rsidR="00C41073">
              <w:rPr>
                <w:rFonts w:cs="Arial"/>
              </w:rPr>
              <w:t>.</w:t>
            </w:r>
            <w:r w:rsidRPr="00C93E52">
              <w:rPr>
                <w:rFonts w:cs="Arial"/>
              </w:rPr>
              <w:t>h</w:t>
            </w:r>
            <w:r w:rsidR="00C41073">
              <w:rPr>
                <w:rFonts w:cs="Arial"/>
              </w:rPr>
              <w:t>.</w:t>
            </w:r>
            <w:r w:rsidRPr="00C93E52">
              <w:rPr>
                <w:rFonts w:cs="Arial"/>
              </w:rPr>
              <w:t>a</w:t>
            </w:r>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r w:rsidRPr="00C93E52">
              <w:rPr>
                <w:lang w:eastAsia="sv-SE"/>
              </w:rPr>
              <w:t>careUnitId.root</w:t>
            </w:r>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r w:rsidRPr="00C93E52">
              <w:rPr>
                <w:lang w:eastAsia="sv-SE"/>
              </w:rPr>
              <w:t>careUnitId.extension</w:t>
            </w:r>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r>
              <w:rPr>
                <w:lang w:eastAsia="sv-SE"/>
              </w:rPr>
              <w:t>c</w:t>
            </w:r>
            <w:r w:rsidRPr="0089562B">
              <w:rPr>
                <w:lang w:eastAsia="sv-SE"/>
              </w:rPr>
              <w:t>areProcessId</w:t>
            </w:r>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r>
              <w:t>UUIDType</w:t>
            </w:r>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r>
              <w:t>RelationFilterType</w:t>
            </w:r>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Minst en av relation.type</w:t>
            </w:r>
            <w:r w:rsidR="005E7BAD">
              <w:rPr>
                <w:rFonts w:cs="Arial"/>
              </w:rPr>
              <w:t>Code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r>
              <w:rPr>
                <w:lang w:eastAsia="sv-SE"/>
              </w:rPr>
              <w:t>relation.typeCode</w:t>
            </w:r>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r>
              <w:rPr>
                <w:lang w:eastAsia="sv-SE"/>
              </w:rPr>
              <w:t>relation.typeCode.code</w:t>
            </w:r>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r>
              <w:rPr>
                <w:lang w:eastAsia="sv-SE"/>
              </w:rPr>
              <w:t>relation.typeCode.codeSystem</w:t>
            </w:r>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r w:rsidRPr="00B51795">
              <w:rPr>
                <w:color w:val="FF0000"/>
                <w:lang w:eastAsia="sv-SE"/>
              </w:rPr>
              <w:t>relation.typeCode.codeSystemName</w:t>
            </w:r>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Ska ignoreras i begäran och ej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r w:rsidRPr="004638CE">
              <w:rPr>
                <w:color w:val="FF0000"/>
              </w:rPr>
              <w:t>relation.typeCode.codeSystemVersion</w:t>
            </w:r>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r w:rsidRPr="00B51795">
              <w:rPr>
                <w:color w:val="FF0000"/>
                <w:lang w:eastAsia="sv-SE"/>
              </w:rPr>
              <w:t>relation.typeCode.displaynam</w:t>
            </w:r>
            <w:r w:rsidRPr="00B51795">
              <w:rPr>
                <w:color w:val="FF0000"/>
                <w:lang w:eastAsia="sv-SE"/>
              </w:rPr>
              <w:lastRenderedPageBreak/>
              <w:t>e</w:t>
            </w:r>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ej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r>
              <w:rPr>
                <w:lang w:eastAsia="sv-SE"/>
              </w:rPr>
              <w:t>relation.id.root</w:t>
            </w:r>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Id-root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r>
              <w:rPr>
                <w:lang w:eastAsia="sv-SE"/>
              </w:rPr>
              <w:t>relation.id.extension</w:t>
            </w:r>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r>
              <w:t>r</w:t>
            </w:r>
            <w:r w:rsidRPr="00C93E52">
              <w:t>eferredInformationType</w:t>
            </w:r>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r>
              <w:t>Categorization i engagemangsindexposten. Exempelvis kan en observation ha ett samband till en annan observation och då är referredInformationType ”</w:t>
            </w:r>
            <w:r w:rsidRPr="00F83C47">
              <w:rPr>
                <w:color w:val="000000"/>
              </w:rPr>
              <w:t xml:space="preserve"> ch</w:t>
            </w:r>
            <w:r>
              <w:rPr>
                <w:color w:val="000000"/>
              </w:rPr>
              <w:t>b-</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r>
              <w:t>observationGroup</w:t>
            </w:r>
          </w:p>
        </w:tc>
        <w:tc>
          <w:tcPr>
            <w:tcW w:w="2037" w:type="dxa"/>
            <w:gridSpan w:val="2"/>
            <w:shd w:val="clear" w:color="auto" w:fill="A6A6A6" w:themeFill="background1" w:themeFillShade="A6"/>
          </w:tcPr>
          <w:p w14:paraId="79E0715F" w14:textId="1B6A5451" w:rsidR="00C663D3" w:rsidRPr="00CB4AE4" w:rsidRDefault="00C663D3" w:rsidP="00C663D3">
            <w:r>
              <w:t>ObservationGroupType</w:t>
            </w:r>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signerare,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r>
              <w:t>PatientType</w:t>
            </w:r>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r w:rsidRPr="003C622B">
              <w:t>performerRole</w:t>
            </w:r>
          </w:p>
        </w:tc>
        <w:tc>
          <w:tcPr>
            <w:tcW w:w="2037" w:type="dxa"/>
            <w:gridSpan w:val="2"/>
            <w:shd w:val="clear" w:color="auto" w:fill="FFFFFF" w:themeFill="background1"/>
          </w:tcPr>
          <w:p w14:paraId="7752577C" w14:textId="015BB6DD" w:rsidR="00C663D3" w:rsidRDefault="00C663D3" w:rsidP="00C663D3">
            <w:r w:rsidRPr="00CB4AE4">
              <w:t>PerformerRoleType</w:t>
            </w:r>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r w:rsidRPr="003C622B">
              <w:t>legalAuthenticator</w:t>
            </w:r>
          </w:p>
        </w:tc>
        <w:tc>
          <w:tcPr>
            <w:tcW w:w="2037" w:type="dxa"/>
            <w:gridSpan w:val="2"/>
            <w:shd w:val="clear" w:color="auto" w:fill="FFFFFF" w:themeFill="background1"/>
          </w:tcPr>
          <w:p w14:paraId="401D2F17" w14:textId="5100BA84" w:rsidR="00C663D3" w:rsidRPr="00CB4AE4" w:rsidRDefault="00C663D3" w:rsidP="00C663D3">
            <w:r w:rsidRPr="00CB4AE4">
              <w:t>LegalAuthenticatorType</w:t>
            </w:r>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r w:rsidRPr="003C622B">
              <w:t>additionalParticipant</w:t>
            </w:r>
          </w:p>
        </w:tc>
        <w:tc>
          <w:tcPr>
            <w:tcW w:w="2037" w:type="dxa"/>
            <w:gridSpan w:val="2"/>
            <w:shd w:val="clear" w:color="auto" w:fill="FFFFFF" w:themeFill="background1"/>
          </w:tcPr>
          <w:p w14:paraId="24216E0C" w14:textId="3685DA22" w:rsidR="00C663D3" w:rsidRPr="00CB4AE4" w:rsidRDefault="00C663D3" w:rsidP="00C663D3">
            <w:r w:rsidRPr="00CB4AE4">
              <w:t>AdditionalParticipantType</w:t>
            </w:r>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r w:rsidRPr="003C622B">
              <w:t>sourceSystem</w:t>
            </w:r>
          </w:p>
        </w:tc>
        <w:tc>
          <w:tcPr>
            <w:tcW w:w="2037" w:type="dxa"/>
            <w:gridSpan w:val="2"/>
            <w:shd w:val="clear" w:color="auto" w:fill="FFFFFF" w:themeFill="background1"/>
          </w:tcPr>
          <w:p w14:paraId="1542C8A1" w14:textId="4A50973B" w:rsidR="00C663D3" w:rsidRPr="00CB4AE4" w:rsidRDefault="00C663D3" w:rsidP="00C663D3">
            <w:r w:rsidRPr="00CB4AE4">
              <w:t>SourceSystemType</w:t>
            </w:r>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r w:rsidRPr="003C622B">
              <w:rPr>
                <w:lang w:val="en-US"/>
              </w:rPr>
              <w:t>careProcessId</w:t>
            </w:r>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r w:rsidRPr="00966EF9">
              <w:rPr>
                <w:lang w:val="en-US"/>
              </w:rPr>
              <w:t>UUIDType</w:t>
            </w:r>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r>
              <w:rPr>
                <w:lang w:val="en-US"/>
              </w:rPr>
              <w:t>ObservationType</w:t>
            </w:r>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r w:rsidRPr="009A0B16">
              <w:rPr>
                <w:lang w:val="en-US" w:eastAsia="sv-SE"/>
              </w:rPr>
              <w:t>observationGroup/</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r w:rsidRPr="00C93E52">
              <w:rPr>
                <w:lang w:val="en-GB"/>
              </w:rPr>
              <w:t>PatientType</w:t>
            </w:r>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r w:rsidRPr="00C93E52">
              <w:t>IIType</w:t>
            </w:r>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r w:rsidRPr="003C622B">
              <w:rPr>
                <w:lang w:val="en-GB"/>
              </w:rPr>
              <w:t>id.root</w:t>
            </w:r>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r w:rsidRPr="003C622B">
              <w:rPr>
                <w:lang w:val="en-GB"/>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r w:rsidRPr="003C622B">
              <w:rPr>
                <w:lang w:val="en-GB"/>
              </w:rPr>
              <w:t>dateOfBirth</w:t>
            </w:r>
          </w:p>
        </w:tc>
        <w:tc>
          <w:tcPr>
            <w:tcW w:w="2037" w:type="dxa"/>
            <w:gridSpan w:val="2"/>
          </w:tcPr>
          <w:p w14:paraId="3A1A538E" w14:textId="77777777" w:rsidR="00C663D3" w:rsidRPr="00C93E52" w:rsidRDefault="00C663D3" w:rsidP="00C663D3">
            <w:pPr>
              <w:rPr>
                <w:lang w:val="en-GB"/>
              </w:rPr>
            </w:pPr>
            <w:r w:rsidRPr="00C93E52">
              <w:rPr>
                <w:lang w:val="en-GB"/>
              </w:rPr>
              <w:t>DateTime</w:t>
            </w:r>
          </w:p>
        </w:tc>
        <w:tc>
          <w:tcPr>
            <w:tcW w:w="2925" w:type="dxa"/>
          </w:tcPr>
          <w:p w14:paraId="1F045158" w14:textId="77777777" w:rsidR="00C663D3" w:rsidRPr="00C93E52" w:rsidRDefault="00C663D3" w:rsidP="00C663D3">
            <w:pPr>
              <w:rPr>
                <w:rFonts w:cs="Arial"/>
              </w:rPr>
            </w:pPr>
            <w:r w:rsidRPr="00C93E52">
              <w:rPr>
                <w:rFonts w:cs="Arial"/>
              </w:rPr>
              <w:t>Anger patientens födelseår, månad och dag. Ej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r w:rsidRPr="00C93E52">
              <w:rPr>
                <w:lang w:val="en-GB"/>
              </w:rPr>
              <w:t>CVType</w:t>
            </w:r>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r w:rsidRPr="003C622B">
              <w:rPr>
                <w:lang w:val="en-GB"/>
              </w:rPr>
              <w:t>gender.code</w:t>
            </w:r>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könstyp.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r w:rsidRPr="00DE065A">
              <w:rPr>
                <w:rFonts w:cs="Arial"/>
              </w:rPr>
              <w:t>ej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r w:rsidRPr="003C622B">
              <w:rPr>
                <w:lang w:val="en-GB"/>
              </w:rPr>
              <w:t>gender.codeSystem</w:t>
            </w:r>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könstyp.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r w:rsidRPr="003C622B">
              <w:rPr>
                <w:lang w:val="en-GB"/>
              </w:rPr>
              <w:t>gender.codeSystemName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r w:rsidRPr="003C622B">
              <w:rPr>
                <w:lang w:val="en-GB"/>
              </w:rPr>
              <w:t>gender.codeSystemVersion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r w:rsidRPr="003C622B">
              <w:rPr>
                <w:lang w:val="en-GB"/>
              </w:rPr>
              <w:t>gender.displayName</w:t>
            </w:r>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Klassen Patient</w:t>
            </w:r>
            <w:r w:rsidR="005E7BAD">
              <w:t>Type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r>
              <w:rPr>
                <w:lang w:eastAsia="sv-SE"/>
              </w:rPr>
              <w:t>observationGroup/</w:t>
            </w:r>
          </w:p>
          <w:p w14:paraId="223CEEB9" w14:textId="2D391FB7" w:rsidR="00C663D3" w:rsidRPr="00C93E52" w:rsidRDefault="00C663D3" w:rsidP="00C663D3">
            <w:pPr>
              <w:rPr>
                <w:lang w:val="en-GB"/>
              </w:rPr>
            </w:pPr>
            <w:r>
              <w:rPr>
                <w:lang w:eastAsia="sv-SE"/>
              </w:rPr>
              <w:t>p</w:t>
            </w:r>
            <w:r w:rsidRPr="008F3BBF">
              <w:rPr>
                <w:lang w:eastAsia="sv-SE"/>
              </w:rPr>
              <w:t>erformerRole</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r w:rsidRPr="008F3BBF">
              <w:t>PerformerRoleType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r w:rsidRPr="008F3BBF">
              <w:t>IIType</w:t>
            </w:r>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identifieras av person-id (exempelvis patienten själv identifierad av personnummer i PersonType)</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r w:rsidRPr="003C622B">
              <w:rPr>
                <w:lang w:eastAsia="sv-SE"/>
              </w:rPr>
              <w:t>id.root</w:t>
            </w:r>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r w:rsidRPr="003C622B">
              <w:rPr>
                <w:lang w:val="en-US"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Identifierare som tillsammans med id.root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r w:rsidRPr="003C622B">
              <w:t>c</w:t>
            </w:r>
            <w:r w:rsidRPr="003C622B">
              <w:rPr>
                <w:lang w:eastAsia="sv-SE"/>
              </w:rPr>
              <w:t>ode.code</w:t>
            </w:r>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r w:rsidRPr="003C622B">
              <w:rPr>
                <w:lang w:eastAsia="sv-SE"/>
              </w:rPr>
              <w:t>code.codeSystem</w:t>
            </w:r>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r w:rsidRPr="003C622B">
              <w:rPr>
                <w:lang w:eastAsia="sv-SE"/>
              </w:rPr>
              <w:t>code.codeSystemName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r w:rsidRPr="003C622B">
              <w:rPr>
                <w:lang w:eastAsia="sv-SE"/>
              </w:rPr>
              <w:t>code.codeSystemVersion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r w:rsidRPr="003C622B">
              <w:rPr>
                <w:lang w:eastAsia="sv-SE"/>
              </w:rPr>
              <w:t>code.displayName</w:t>
            </w:r>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r>
              <w:t>PersonType</w:t>
            </w:r>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r w:rsidRPr="003C622B">
              <w:rPr>
                <w:lang w:eastAsia="sv-SE"/>
              </w:rPr>
              <w:lastRenderedPageBreak/>
              <w:t>careUnit</w:t>
            </w:r>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r w:rsidRPr="006C50FA">
              <w:t>CareUnitType</w:t>
            </w:r>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r w:rsidRPr="006C50FA">
              <w:rPr>
                <w:lang w:eastAsia="sv-SE"/>
              </w:rPr>
              <w:t>observationGroup/</w:t>
            </w:r>
          </w:p>
          <w:p w14:paraId="6D125D48" w14:textId="680DB0F1" w:rsidR="00C663D3" w:rsidRDefault="00C663D3" w:rsidP="00C663D3">
            <w:pPr>
              <w:rPr>
                <w:lang w:eastAsia="sv-SE"/>
              </w:rPr>
            </w:pPr>
            <w:r>
              <w:rPr>
                <w:lang w:eastAsia="sv-SE"/>
              </w:rPr>
              <w:t>l</w:t>
            </w:r>
            <w:r w:rsidRPr="00C93E52">
              <w:rPr>
                <w:lang w:eastAsia="sv-SE"/>
              </w:rPr>
              <w:t>egalAuthenticator</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r w:rsidRPr="00C93E52">
              <w:t>LegalAuthenticatorType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r w:rsidRPr="003C622B">
              <w:t>id</w:t>
            </w:r>
            <w:r w:rsidRPr="003C622B">
              <w:rPr>
                <w:lang w:eastAsia="sv-SE"/>
              </w:rPr>
              <w:t>.root</w:t>
            </w:r>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r w:rsidRPr="005331B1">
              <w:rPr>
                <w:lang w:val="en-GB"/>
              </w:rPr>
              <w:t>PartialTimeStampType</w:t>
            </w:r>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ÅÅÅÅMMDDttmmss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LegalAuthenticator är </w:t>
            </w:r>
            <w:r w:rsidR="006055BE">
              <w:t>en kompakt och specifik version av AdditionalPartipication.</w:t>
            </w:r>
          </w:p>
          <w:p w14:paraId="21C7A4F6" w14:textId="13925C96" w:rsidR="00556BBC" w:rsidRDefault="00556BBC" w:rsidP="00683B99">
            <w:r>
              <w:t xml:space="preserve">LegalAuthenticator </w:t>
            </w:r>
            <w:r w:rsidR="006055BE">
              <w:t>är</w:t>
            </w:r>
            <w:r w:rsidR="00C21193">
              <w:t xml:space="preserve"> </w:t>
            </w:r>
            <w:r>
              <w:t xml:space="preserve">indirekt en </w:t>
            </w:r>
            <w:r w:rsidR="00C21193">
              <w:t xml:space="preserve">”Professionell aktör” </w:t>
            </w:r>
            <w:r w:rsidR="006055BE">
              <w:t xml:space="preserve">med deltagandetyp signerare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r w:rsidRPr="009A0B16">
              <w:rPr>
                <w:lang w:val="en-US" w:eastAsia="sv-SE"/>
              </w:rPr>
              <w:t>observationGroup/</w:t>
            </w:r>
          </w:p>
          <w:p w14:paraId="02EB1284" w14:textId="4F4D5B7A" w:rsidR="00C663D3" w:rsidRPr="00C93E52" w:rsidRDefault="00C663D3" w:rsidP="00C663D3">
            <w:pPr>
              <w:rPr>
                <w:lang w:val="en-US"/>
              </w:rPr>
            </w:pPr>
            <w:r>
              <w:rPr>
                <w:lang w:val="en-US"/>
              </w:rPr>
              <w:t>additionalParticipant</w:t>
            </w:r>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r w:rsidRPr="00DD2A23">
              <w:rPr>
                <w:lang w:val="en-GB"/>
              </w:rPr>
              <w:t>AdditionalParticipantType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r w:rsidRPr="00966EF9">
              <w:rPr>
                <w:lang w:val="en-US"/>
              </w:rPr>
              <w:t>IIType</w:t>
            </w:r>
          </w:p>
        </w:tc>
        <w:tc>
          <w:tcPr>
            <w:tcW w:w="2925" w:type="dxa"/>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lastRenderedPageBreak/>
              <w:t>0..1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r w:rsidRPr="003C622B">
              <w:rPr>
                <w:lang w:eastAsia="sv-SE"/>
              </w:rPr>
              <w:lastRenderedPageBreak/>
              <w:t>id.root</w:t>
            </w:r>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 xml:space="preserve">Id-root för deltagaren. Beskriver vilken typ av identitetsbeteckning detta är. Om deltagaren identifieras av HSA-id anges </w:t>
            </w:r>
            <w:r w:rsidRPr="00C93E52">
              <w:rPr>
                <w:rFonts w:cs="Arial"/>
              </w:rPr>
              <w:t xml:space="preserve"> OID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r w:rsidRPr="003C622B">
              <w:t>type</w:t>
            </w:r>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r w:rsidRPr="00047086">
              <w:t>CVType</w:t>
            </w:r>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(device)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r w:rsidRPr="006055BE">
              <w:t>type</w:t>
            </w:r>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r w:rsidRPr="006055BE">
              <w:t>type</w:t>
            </w:r>
            <w:r w:rsidRPr="003C622B">
              <w:rPr>
                <w:lang w:eastAsia="sv-SE"/>
              </w:rPr>
              <w:t>.codeSystem</w:t>
            </w:r>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r w:rsidRPr="006055BE">
              <w:rPr>
                <w:color w:val="FF0000"/>
              </w:rPr>
              <w:t>type</w:t>
            </w:r>
            <w:r w:rsidRPr="003C622B">
              <w:rPr>
                <w:color w:val="FF0000"/>
                <w:lang w:eastAsia="sv-SE"/>
              </w:rPr>
              <w:t>.codeSystemName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r w:rsidRPr="006055BE">
              <w:rPr>
                <w:color w:val="FF0000"/>
              </w:rPr>
              <w:t>type.codeSystemVersion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.displayName</w:t>
            </w:r>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r w:rsidRPr="00DD2A23">
              <w:rPr>
                <w:lang w:val="en-GB"/>
              </w:rPr>
              <w:t>CVType</w:t>
            </w:r>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r w:rsidRPr="003C622B">
              <w:t>role</w:t>
            </w:r>
            <w:r w:rsidRPr="003C622B">
              <w:rPr>
                <w:lang w:eastAsia="sv-SE"/>
              </w:rPr>
              <w:t>.code</w:t>
            </w:r>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r w:rsidRPr="003C622B">
              <w:t>role</w:t>
            </w:r>
            <w:r w:rsidRPr="003C622B">
              <w:rPr>
                <w:lang w:eastAsia="sv-SE"/>
              </w:rPr>
              <w:t>.codeSystem</w:t>
            </w:r>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r w:rsidRPr="003C622B">
              <w:rPr>
                <w:color w:val="FF0000"/>
              </w:rPr>
              <w:t>role</w:t>
            </w:r>
            <w:r w:rsidRPr="003C622B">
              <w:rPr>
                <w:color w:val="FF0000"/>
                <w:lang w:eastAsia="sv-SE"/>
              </w:rPr>
              <w:t>.codeSystemName</w:t>
            </w:r>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r w:rsidRPr="00FE3A41">
              <w:rPr>
                <w:color w:val="FF0000"/>
              </w:rPr>
              <w:t>role.codeSystemVersion</w:t>
            </w:r>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.displayName</w:t>
            </w:r>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lastRenderedPageBreak/>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(Fält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r>
              <w:rPr>
                <w:lang w:val="en-GB"/>
              </w:rPr>
              <w:t>PersonType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ltagande övrig</w:t>
            </w:r>
            <w:r>
              <w:rPr>
                <w:rFonts w:eastAsia="Times New Roman" w:cs="Arial"/>
              </w:rPr>
              <w:t xml:space="preserve"> person</w:t>
            </w:r>
            <w:r w:rsidR="005B7E6B">
              <w:rPr>
                <w:rFonts w:eastAsia="Times New Roman" w:cs="Arial"/>
              </w:rPr>
              <w:t>er</w:t>
            </w:r>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r w:rsidRPr="005B7E6B">
              <w:rPr>
                <w:lang w:eastAsia="sv-SE"/>
              </w:rPr>
              <w:t>OrganisationType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r>
              <w:rPr>
                <w:lang w:eastAsia="sv-SE"/>
              </w:rPr>
              <w:t>d</w:t>
            </w:r>
            <w:r w:rsidRPr="005B7E6B">
              <w:rPr>
                <w:lang w:eastAsia="sv-SE"/>
              </w:rPr>
              <w:t>evice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r w:rsidRPr="005B7E6B">
              <w:rPr>
                <w:lang w:eastAsia="sv-SE"/>
              </w:rPr>
              <w:t>DeviceType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r>
              <w:rPr>
                <w:lang w:eastAsia="sv-SE"/>
              </w:rPr>
              <w:t>location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r>
              <w:rPr>
                <w:lang w:eastAsia="sv-SE"/>
              </w:rPr>
              <w:t>LocationType</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r w:rsidRPr="009A0B16">
              <w:rPr>
                <w:lang w:val="en-US" w:eastAsia="sv-SE"/>
              </w:rPr>
              <w:lastRenderedPageBreak/>
              <w:t>observationGroup/</w:t>
            </w:r>
          </w:p>
          <w:p w14:paraId="4C3FCC41" w14:textId="59A3E58E" w:rsidR="00C663D3" w:rsidRPr="00DD2A23" w:rsidRDefault="00C663D3" w:rsidP="00C663D3">
            <w:pPr>
              <w:rPr>
                <w:lang w:val="en-US"/>
              </w:rPr>
            </w:pPr>
            <w:r>
              <w:rPr>
                <w:lang w:eastAsia="sv-SE"/>
              </w:rPr>
              <w:t>s</w:t>
            </w:r>
            <w:r w:rsidRPr="00C93E52">
              <w:rPr>
                <w:lang w:val="en-US" w:eastAsia="sv-SE"/>
              </w:rPr>
              <w:t>ourceSystem</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r w:rsidRPr="00C93E52">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r w:rsidRPr="00C93E52">
              <w:rPr>
                <w:lang w:val="en-GB"/>
              </w:rPr>
              <w:t>tring</w:t>
            </w:r>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r w:rsidRPr="003C622B">
              <w:rPr>
                <w:lang w:val="en-US"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r>
              <w:rPr>
                <w:lang w:val="en-US" w:eastAsia="sv-SE"/>
              </w:rPr>
              <w:t>observationGroup/</w:t>
            </w:r>
          </w:p>
          <w:p w14:paraId="53AC12F2" w14:textId="6FD8C71A" w:rsidR="000548C1" w:rsidRDefault="000548C1" w:rsidP="00C663D3">
            <w:pPr>
              <w:rPr>
                <w:lang w:val="en-US" w:eastAsia="sv-SE"/>
              </w:rPr>
            </w:pPr>
            <w:r>
              <w:rPr>
                <w:lang w:val="en-US"/>
              </w:rPr>
              <w:t>additionalParticipant/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r>
              <w:rPr>
                <w:lang w:val="en-GB"/>
              </w:rPr>
              <w:t>DeviceType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r>
              <w:rPr>
                <w:rFonts w:eastAsia="Times New Roman" w:cs="Arial"/>
              </w:rPr>
              <w:t>Specfikt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r w:rsidRPr="003C622B">
              <w:rPr>
                <w:lang w:eastAsia="sv-SE"/>
              </w:rPr>
              <w:t>type</w:t>
            </w:r>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r w:rsidRPr="003C622B">
              <w:rPr>
                <w:lang w:eastAsia="sv-SE"/>
              </w:rPr>
              <w:t>type .code</w:t>
            </w:r>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r w:rsidRPr="003C622B">
              <w:rPr>
                <w:lang w:eastAsia="sv-SE"/>
              </w:rPr>
              <w:t>model</w:t>
            </w:r>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r>
              <w:t>SCType</w:t>
            </w:r>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r w:rsidRPr="003C622B">
              <w:rPr>
                <w:lang w:eastAsia="sv-SE"/>
              </w:rPr>
              <w:t>model.code</w:t>
            </w:r>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r>
              <w:t>CVType</w:t>
            </w:r>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r w:rsidRPr="003C622B">
              <w:rPr>
                <w:lang w:eastAsia="sv-SE"/>
              </w:rPr>
              <w:t>model.code.code</w:t>
            </w:r>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r w:rsidRPr="003C622B">
              <w:rPr>
                <w:lang w:eastAsia="sv-SE"/>
              </w:rPr>
              <w:t>model.code.codeSystem</w:t>
            </w:r>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r w:rsidRPr="003C622B">
              <w:rPr>
                <w:color w:val="FF0000"/>
                <w:lang w:eastAsia="sv-SE"/>
              </w:rPr>
              <w:t>model.code.codeSystemVersion</w:t>
            </w:r>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Skall ej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r w:rsidRPr="003C622B">
              <w:rPr>
                <w:lang w:eastAsia="sv-SE"/>
              </w:rPr>
              <w:t>model.code.displayName</w:t>
            </w:r>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r w:rsidRPr="003C622B">
              <w:rPr>
                <w:lang w:eastAsia="sv-SE"/>
              </w:rPr>
              <w:lastRenderedPageBreak/>
              <w:t>model.value</w:t>
            </w:r>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Tillverkarens modellbeteckning i klartext. Kan användas som komplement eller i stället för den model.code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Device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r>
              <w:rPr>
                <w:lang w:eastAsia="sv-SE"/>
              </w:rPr>
              <w:t>observationGroup/</w:t>
            </w:r>
          </w:p>
          <w:p w14:paraId="6A5B20FC" w14:textId="2CBB99CE" w:rsidR="000548C1" w:rsidRDefault="000548C1" w:rsidP="00C663D3">
            <w:pPr>
              <w:rPr>
                <w:lang w:eastAsia="sv-SE"/>
              </w:rPr>
            </w:pPr>
            <w:r>
              <w:rPr>
                <w:lang w:val="en-US"/>
              </w:rPr>
              <w:t>additionalParticipant/</w:t>
            </w:r>
          </w:p>
          <w:p w14:paraId="6AC0738F" w14:textId="3BA18107" w:rsidR="00C663D3" w:rsidRDefault="00C663D3" w:rsidP="00C663D3">
            <w:pPr>
              <w:rPr>
                <w:lang w:eastAsia="sv-SE"/>
              </w:rPr>
            </w:pPr>
            <w:r>
              <w:rPr>
                <w:lang w:eastAsia="sv-SE"/>
              </w:rPr>
              <w:t>l</w:t>
            </w:r>
            <w:r w:rsidRPr="00C93E52">
              <w:rPr>
                <w:lang w:eastAsia="sv-SE"/>
              </w:rPr>
              <w:t>ocation</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r w:rsidRPr="00161A58">
              <w:t>LocationType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r w:rsidRPr="00C93E52">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r w:rsidRPr="003C622B">
              <w:t>name*</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r w:rsidRPr="003C622B">
              <w:t>address</w:t>
            </w:r>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r w:rsidRPr="00BB1FCC">
              <w:rPr>
                <w:lang w:val="en-GB"/>
              </w:rPr>
              <w:t>AddressType</w:t>
            </w:r>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r w:rsidRPr="002D399A">
              <w:t>electronicAddress</w:t>
            </w:r>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r>
              <w:t>TelType</w:t>
            </w:r>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Location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r w:rsidRPr="00A711EC">
              <w:rPr>
                <w:lang w:eastAsia="sv-SE"/>
              </w:rPr>
              <w:t>obser</w:t>
            </w:r>
            <w:r w:rsidRPr="00966EF9">
              <w:rPr>
                <w:lang w:val="en-US" w:eastAsia="sv-SE"/>
              </w:rPr>
              <w:t>vationGroup/</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r w:rsidRPr="00966EF9">
              <w:rPr>
                <w:lang w:val="en-US"/>
              </w:rPr>
              <w:t>ObservationType</w:t>
            </w:r>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r w:rsidRPr="00966EF9">
              <w:rPr>
                <w:lang w:val="en-US"/>
              </w:rPr>
              <w:t>IIType</w:t>
            </w:r>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Det i källsystemet unika id</w:t>
            </w:r>
            <w:r w:rsidRPr="00C93E52">
              <w:rPr>
                <w:rFonts w:cs="Arial"/>
              </w:rPr>
              <w:t>:t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r w:rsidRPr="003C622B">
              <w:rPr>
                <w:lang w:eastAsia="sv-SE"/>
              </w:rPr>
              <w:lastRenderedPageBreak/>
              <w:t>type</w:t>
            </w:r>
          </w:p>
        </w:tc>
        <w:tc>
          <w:tcPr>
            <w:tcW w:w="2037" w:type="dxa"/>
          </w:tcPr>
          <w:p w14:paraId="101BF21A" w14:textId="77777777" w:rsidR="00C663D3" w:rsidRPr="00C93E52" w:rsidRDefault="00C663D3" w:rsidP="00C663D3">
            <w:r w:rsidRPr="00C93E52">
              <w:t>CVType</w:t>
            </w:r>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[value]</w:t>
            </w:r>
            <w:r w:rsidRPr="008A0968">
              <w:rPr>
                <w:i/>
              </w:rPr>
              <w:t xml:space="preserve">. Exempelvis kan </w:t>
            </w:r>
            <w:r>
              <w:rPr>
                <w:i/>
              </w:rPr>
              <w:t xml:space="preserve">typ </w:t>
            </w:r>
            <w:r w:rsidRPr="00E669B8">
              <w:t>[type]</w:t>
            </w:r>
            <w:r w:rsidRPr="008A0968">
              <w:rPr>
                <w:i/>
              </w:rPr>
              <w:t xml:space="preserve"> vara ”diagnos” vilket innebär att attributet värde </w:t>
            </w:r>
            <w:r w:rsidRPr="008A0968">
              <w:t>[value]</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r w:rsidRPr="003C622B">
              <w:rPr>
                <w:lang w:eastAsia="sv-SE"/>
              </w:rPr>
              <w:t>type.code</w:t>
            </w:r>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r w:rsidRPr="003C622B">
              <w:rPr>
                <w:lang w:eastAsia="sv-SE"/>
              </w:rPr>
              <w:t>type.codeSystem</w:t>
            </w:r>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r w:rsidRPr="003C622B">
              <w:rPr>
                <w:lang w:eastAsia="sv-SE"/>
              </w:rPr>
              <w:t>type.codeSystemName</w:t>
            </w:r>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r w:rsidRPr="003C622B">
              <w:rPr>
                <w:lang w:eastAsia="sv-SE"/>
              </w:rPr>
              <w:t>type.codeSystemVersion</w:t>
            </w:r>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r w:rsidRPr="003C622B">
              <w:rPr>
                <w:lang w:eastAsia="sv-SE"/>
              </w:rPr>
              <w:t>type.displayName</w:t>
            </w:r>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r>
              <w:t>CVType</w:t>
            </w:r>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t>0..</w:t>
            </w:r>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621012">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r>
              <w:rPr>
                <w:lang w:eastAsia="sv-SE"/>
              </w:rPr>
              <w:lastRenderedPageBreak/>
              <w:t>status.code</w:t>
            </w:r>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621012">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r>
              <w:rPr>
                <w:lang w:eastAsia="sv-SE"/>
              </w:rPr>
              <w:t>status.codeSystem</w:t>
            </w:r>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621012">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r>
              <w:rPr>
                <w:lang w:eastAsia="sv-SE"/>
              </w:rPr>
              <w:t>status.codeSystemName</w:t>
            </w:r>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0..1</w:t>
            </w:r>
          </w:p>
        </w:tc>
      </w:tr>
      <w:tr w:rsidR="000548C1" w:rsidRPr="00B3537C" w14:paraId="08B8E433" w14:textId="77777777" w:rsidTr="00621012">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r>
              <w:rPr>
                <w:lang w:eastAsia="sv-SE"/>
              </w:rPr>
              <w:t>status.displayName</w:t>
            </w:r>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r w:rsidRPr="003C622B">
              <w:rPr>
                <w:lang w:eastAsia="sv-SE"/>
              </w:rPr>
              <w:t>targetSite</w:t>
            </w:r>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r w:rsidRPr="00C93E52">
              <w:t>CVType</w:t>
            </w:r>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[targetSite]</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[targetSite]</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[targetSite]</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[type</w:t>
            </w:r>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r w:rsidRPr="003C622B">
              <w:rPr>
                <w:lang w:eastAsia="sv-SE"/>
              </w:rPr>
              <w:t>targetSite.code</w:t>
            </w:r>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r w:rsidRPr="003C622B">
              <w:rPr>
                <w:lang w:eastAsia="sv-SE"/>
              </w:rPr>
              <w:t>targetSite.codeSystem</w:t>
            </w:r>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r w:rsidRPr="003C622B">
              <w:rPr>
                <w:lang w:eastAsia="sv-SE"/>
              </w:rPr>
              <w:t>targetSite.codeSystemName</w:t>
            </w:r>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r w:rsidRPr="003C622B">
              <w:rPr>
                <w:lang w:eastAsia="sv-SE"/>
              </w:rPr>
              <w:t>targetSite.codeSystemVersion</w:t>
            </w:r>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r w:rsidRPr="003C622B">
              <w:rPr>
                <w:lang w:eastAsia="sv-SE"/>
              </w:rPr>
              <w:t>targetSite.displayName</w:t>
            </w:r>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0..1</w:t>
            </w:r>
          </w:p>
        </w:tc>
      </w:tr>
      <w:tr w:rsidR="00C663D3" w:rsidRPr="008345BA" w14:paraId="161CB3CA" w14:textId="77777777" w:rsidTr="00621012">
        <w:tc>
          <w:tcPr>
            <w:tcW w:w="2943" w:type="dxa"/>
          </w:tcPr>
          <w:p w14:paraId="024D5913" w14:textId="31E453A0" w:rsidR="00C663D3" w:rsidRPr="003C622B" w:rsidRDefault="00C663D3" w:rsidP="00C663D3">
            <w:r w:rsidRPr="003C622B">
              <w:rPr>
                <w:lang w:eastAsia="sv-SE"/>
              </w:rPr>
              <w:t>time</w:t>
            </w:r>
          </w:p>
        </w:tc>
        <w:tc>
          <w:tcPr>
            <w:tcW w:w="2037" w:type="dxa"/>
          </w:tcPr>
          <w:p w14:paraId="6C5EE040" w14:textId="1AB1DF0D" w:rsidR="00C663D3" w:rsidRPr="00C93E52" w:rsidRDefault="005331B1" w:rsidP="00C663D3">
            <w:r w:rsidRPr="005331B1">
              <w:rPr>
                <w:rFonts w:cs="Arial"/>
                <w:color w:val="000000"/>
                <w:lang w:eastAsia="sv-SE"/>
              </w:rPr>
              <w:t>PartialTimePeriodType</w:t>
            </w:r>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r w:rsidR="005331B1" w:rsidRPr="005331B1">
              <w:rPr>
                <w:rFonts w:cs="Arial"/>
              </w:rPr>
              <w:t>PartialTime</w:t>
            </w:r>
            <w:r w:rsidR="006174CA">
              <w:rPr>
                <w:rFonts w:cs="Arial"/>
              </w:rPr>
              <w:t>Stamp</w:t>
            </w:r>
            <w:r w:rsidR="005331B1" w:rsidRPr="005331B1">
              <w:rPr>
                <w:rFonts w:cs="Arial"/>
              </w:rPr>
              <w:t>Type</w:t>
            </w:r>
            <w:r w:rsidRPr="00C93E52">
              <w:rPr>
                <w:rFonts w:cs="Arial"/>
              </w:rPr>
              <w:t xml:space="preserve">intervallerna startTime respektive endTime. Vardera uttrycks </w:t>
            </w:r>
            <w:r>
              <w:rPr>
                <w:rFonts w:cs="Arial"/>
              </w:rPr>
              <w:t>på</w:t>
            </w:r>
            <w:r w:rsidRPr="00C93E52">
              <w:rPr>
                <w:rFonts w:cs="Arial"/>
              </w:rPr>
              <w:t xml:space="preserve"> formatet ÅÅÅÅMMDDttmmss</w:t>
            </w:r>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lastRenderedPageBreak/>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Minst en av startTime och endTime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[observation.registrationTime] </w:t>
            </w:r>
            <w:r w:rsidRPr="008A0968">
              <w:rPr>
                <w:i/>
              </w:rPr>
              <w:t xml:space="preserve"> i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r w:rsidRPr="003C622B">
              <w:rPr>
                <w:lang w:eastAsia="sv-SE"/>
              </w:rPr>
              <w:lastRenderedPageBreak/>
              <w:t>time.start</w:t>
            </w:r>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r w:rsidRPr="003C622B">
              <w:rPr>
                <w:lang w:eastAsia="sv-SE"/>
              </w:rPr>
              <w:t>time.end</w:t>
            </w:r>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r w:rsidRPr="00C93E52">
              <w:rPr>
                <w:rFonts w:cs="Arial"/>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r w:rsidRPr="003C622B">
              <w:rPr>
                <w:lang w:eastAsia="sv-SE"/>
              </w:rPr>
              <w:t>method</w:t>
            </w:r>
          </w:p>
        </w:tc>
        <w:tc>
          <w:tcPr>
            <w:tcW w:w="2037" w:type="dxa"/>
          </w:tcPr>
          <w:p w14:paraId="7454996D" w14:textId="77777777" w:rsidR="00C663D3" w:rsidRPr="00C93E52" w:rsidRDefault="00C663D3" w:rsidP="00C663D3">
            <w:pPr>
              <w:rPr>
                <w:lang w:val="en-GB"/>
              </w:rPr>
            </w:pPr>
            <w:r w:rsidRPr="00C93E52">
              <w:rPr>
                <w:lang w:val="en-GB"/>
              </w:rPr>
              <w:t>CVType</w:t>
            </w:r>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r w:rsidRPr="003C622B">
              <w:rPr>
                <w:lang w:eastAsia="sv-SE"/>
              </w:rPr>
              <w:t>method.code</w:t>
            </w:r>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r w:rsidRPr="003C622B">
              <w:rPr>
                <w:lang w:eastAsia="sv-SE"/>
              </w:rPr>
              <w:t>method.codeSystem</w:t>
            </w:r>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r w:rsidRPr="003C622B">
              <w:rPr>
                <w:lang w:eastAsia="sv-SE"/>
              </w:rPr>
              <w:lastRenderedPageBreak/>
              <w:t>method.codeSystemName</w:t>
            </w:r>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r w:rsidRPr="003C622B">
              <w:rPr>
                <w:lang w:eastAsia="sv-SE"/>
              </w:rPr>
              <w:t>method.codeSystemVersion</w:t>
            </w:r>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r w:rsidRPr="003C622B">
              <w:rPr>
                <w:lang w:eastAsia="sv-SE"/>
              </w:rPr>
              <w:t>method.displayName</w:t>
            </w:r>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r w:rsidRPr="003C622B">
              <w:rPr>
                <w:lang w:eastAsia="sv-SE"/>
              </w:rPr>
              <w:t>value</w:t>
            </w:r>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r>
              <w:rPr>
                <w:lang w:val="en-GB"/>
              </w:rPr>
              <w:t>ValueANYType</w:t>
            </w:r>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r w:rsidR="00BD743E" w:rsidRPr="003910DE">
              <w:rPr>
                <w:rFonts w:cs="Arial"/>
                <w:i/>
              </w:rPr>
              <w:t>observation.type</w:t>
            </w:r>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r w:rsidRPr="003C622B">
              <w:rPr>
                <w:lang w:eastAsia="sv-SE"/>
              </w:rPr>
              <w:t>valueNegation</w:t>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value-fältet. </w:t>
            </w:r>
            <w:r w:rsidR="000750E2">
              <w:rPr>
                <w:rFonts w:cs="Arial"/>
              </w:rPr>
              <w:t xml:space="preserve">Normalvärde är false, det vill säga att det som anges i value är en positiv utsaga. </w:t>
            </w:r>
            <w:r>
              <w:rPr>
                <w:rFonts w:cs="Arial"/>
              </w:rPr>
              <w:t xml:space="preserve">Detta ska tolkas som att man letat efter ett visst tillstånd och konstaterat att det inte föreligger. Om man i value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och valueNegation är satt till true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lastRenderedPageBreak/>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[method]</w:t>
            </w:r>
            <w:r>
              <w:rPr>
                <w:rFonts w:cs="Arial"/>
                <w:i/>
              </w:rPr>
              <w:t xml:space="preserve"> </w:t>
            </w:r>
            <w:r w:rsidRPr="0069307C">
              <w:rPr>
                <w:rFonts w:cs="Arial"/>
                <w:i/>
              </w:rPr>
              <w:t xml:space="preserve">och lokalisation </w:t>
            </w:r>
            <w:r w:rsidRPr="004B377C">
              <w:rPr>
                <w:rFonts w:cs="Arial"/>
              </w:rPr>
              <w:t>[targetsite]</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r w:rsidRPr="003C622B">
              <w:rPr>
                <w:lang w:eastAsia="sv-SE"/>
              </w:rPr>
              <w:lastRenderedPageBreak/>
              <w:t>description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r w:rsidRPr="003C622B">
              <w:rPr>
                <w:lang w:val="en-GB"/>
              </w:rPr>
              <w:t>approvedForPatient</w:t>
            </w:r>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r w:rsidRPr="00C93E52">
              <w:t>Boolean</w:t>
            </w:r>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(menprövad)</w:t>
            </w:r>
            <w:r w:rsidRPr="00C93E52">
              <w:rPr>
                <w:rFonts w:cs="Arial"/>
              </w:rPr>
              <w:t>. Värdet sätts i sådant fall till ”true”, i annat fall till ”false”.</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r>
              <w:rPr>
                <w:lang w:val="en-GB"/>
              </w:rPr>
              <w:t>registrationTime</w:t>
            </w:r>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r w:rsidRPr="002C0C9B">
              <w:t>TimeStampType</w:t>
            </w:r>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Kan skilja sig från signeringstidpunkt som återfinns i LegalAuthenticatior.</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r w:rsidRPr="006C50FA">
              <w:t>RelationType</w:t>
            </w:r>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 xml:space="preserve">Beskriver typade samband till andra informationsmängder. </w:t>
            </w:r>
            <w:r>
              <w:rPr>
                <w:rFonts w:cs="Arial"/>
              </w:rPr>
              <w:lastRenderedPageBreak/>
              <w:t>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lastRenderedPageBreak/>
              <w:t>0..*</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r>
              <w:rPr>
                <w:lang w:eastAsia="sv-SE"/>
              </w:rPr>
              <w:t>observationGroup/</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r>
              <w:t>v</w:t>
            </w:r>
            <w:r w:rsidRPr="0022608A">
              <w:t>alue</w:t>
            </w:r>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r w:rsidRPr="0022608A">
              <w:t>ValueAnyType</w:t>
            </w:r>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r w:rsidRPr="00C93E52">
              <w:t>CVType</w:t>
            </w:r>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ett kliniskt fynd enligt Snomed CT</w:t>
            </w:r>
            <w:r w:rsidRPr="00C93E52">
              <w:rPr>
                <w:rFonts w:cs="Arial"/>
              </w:rPr>
              <w:t xml:space="preserve">.  </w:t>
            </w:r>
          </w:p>
        </w:tc>
        <w:tc>
          <w:tcPr>
            <w:tcW w:w="1617" w:type="dxa"/>
          </w:tcPr>
          <w:p w14:paraId="688ED997" w14:textId="484399D2" w:rsidR="00C663D3" w:rsidRPr="00C93E52" w:rsidRDefault="00C663D3" w:rsidP="00C663D3">
            <w:r>
              <w:t>0..</w:t>
            </w:r>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r w:rsidRPr="003C622B">
              <w:rPr>
                <w:lang w:eastAsia="sv-SE"/>
              </w:rPr>
              <w:t>cv.code</w:t>
            </w:r>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r w:rsidRPr="003C622B">
              <w:rPr>
                <w:lang w:eastAsia="sv-SE"/>
              </w:rPr>
              <w:t>cv.codeSystem</w:t>
            </w:r>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Kodsystem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r w:rsidRPr="003C622B">
              <w:rPr>
                <w:lang w:eastAsia="sv-SE"/>
              </w:rPr>
              <w:t>cv.codeSystemName</w:t>
            </w:r>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r w:rsidRPr="003C622B">
              <w:rPr>
                <w:lang w:eastAsia="sv-SE"/>
              </w:rPr>
              <w:t>cv.codeSystemVersion</w:t>
            </w:r>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r w:rsidRPr="003C622B">
              <w:rPr>
                <w:lang w:eastAsia="sv-SE"/>
              </w:rPr>
              <w:t>cv.displayName</w:t>
            </w:r>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r w:rsidRPr="00161A58">
              <w:rPr>
                <w:i/>
                <w:lang w:val="en-GB"/>
              </w:rPr>
              <w:t>Mätvärden</w:t>
            </w:r>
          </w:p>
        </w:tc>
      </w:tr>
      <w:tr w:rsidR="00C663D3" w:rsidRPr="008345BA" w14:paraId="79CE91E1" w14:textId="77777777" w:rsidTr="00621012">
        <w:tc>
          <w:tcPr>
            <w:tcW w:w="2943" w:type="dxa"/>
          </w:tcPr>
          <w:p w14:paraId="71061F16" w14:textId="11527759" w:rsidR="00C663D3" w:rsidRPr="003C622B" w:rsidRDefault="00C663D3" w:rsidP="00C663D3">
            <w:r w:rsidRPr="003C622B">
              <w:t>pq</w:t>
            </w:r>
          </w:p>
        </w:tc>
        <w:tc>
          <w:tcPr>
            <w:tcW w:w="2037" w:type="dxa"/>
          </w:tcPr>
          <w:p w14:paraId="12E3872E" w14:textId="6AA4AD06" w:rsidR="00C663D3" w:rsidRPr="00C93E52" w:rsidRDefault="00C663D3" w:rsidP="00C663D3">
            <w:r>
              <w:t>PQType</w:t>
            </w:r>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r w:rsidRPr="003C622B">
              <w:t>pq.value</w:t>
            </w:r>
          </w:p>
        </w:tc>
        <w:tc>
          <w:tcPr>
            <w:tcW w:w="2037" w:type="dxa"/>
            <w:tcBorders>
              <w:bottom w:val="single" w:sz="4" w:space="0" w:color="auto"/>
            </w:tcBorders>
          </w:tcPr>
          <w:p w14:paraId="3A6E474E" w14:textId="419E67A9" w:rsidR="00C663D3" w:rsidRPr="00C93E52" w:rsidRDefault="00C663D3" w:rsidP="00C663D3">
            <w:r>
              <w:t>xs:decimal</w:t>
            </w:r>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r w:rsidRPr="003C622B">
              <w:t>pq.unit</w:t>
            </w:r>
          </w:p>
        </w:tc>
        <w:tc>
          <w:tcPr>
            <w:tcW w:w="2037" w:type="dxa"/>
            <w:tcBorders>
              <w:bottom w:val="single" w:sz="4" w:space="0" w:color="auto"/>
            </w:tcBorders>
          </w:tcPr>
          <w:p w14:paraId="4ACC1BD4" w14:textId="1E7C86EE" w:rsidR="00C663D3" w:rsidRDefault="00C663D3" w:rsidP="00C663D3">
            <w:r>
              <w:t>xs:string</w:t>
            </w:r>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unit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”Code” i xml-beskrivningen av </w:t>
            </w:r>
            <w:r w:rsidR="008F3B61">
              <w:rPr>
                <w:rFonts w:cs="Arial"/>
              </w:rPr>
              <w:lastRenderedPageBreak/>
              <w:t xml:space="preserve">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111" w:name="para-27"/>
            <w:bookmarkEnd w:id="111"/>
            <w:r w:rsidR="008F3B61" w:rsidRPr="00C50BF7">
              <w:rPr>
                <w:rFonts w:cs="Arial"/>
                <w:bCs/>
              </w:rPr>
              <w:t xml:space="preserve"> </w:t>
            </w:r>
            <w:r w:rsidR="008F3B61" w:rsidRPr="008F3B61">
              <w:rPr>
                <w:rFonts w:cs="Arial"/>
                <w:bCs/>
              </w:rPr>
              <w:t>§27 prefixes</w:t>
            </w:r>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r w:rsidR="005742AE">
              <w:rPr>
                <w:rStyle w:val="Betoning"/>
                <w:color w:val="000000"/>
                <w:shd w:val="clear" w:color="auto" w:fill="FFFFFF"/>
              </w:rPr>
              <w:t xml:space="preserve">limited conformance,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lastRenderedPageBreak/>
              <w:t>1..1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lastRenderedPageBreak/>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r w:rsidRPr="003C622B">
              <w:t>ts</w:t>
            </w:r>
          </w:p>
        </w:tc>
        <w:tc>
          <w:tcPr>
            <w:tcW w:w="2037" w:type="dxa"/>
            <w:tcBorders>
              <w:bottom w:val="single" w:sz="4" w:space="0" w:color="auto"/>
            </w:tcBorders>
          </w:tcPr>
          <w:p w14:paraId="185113C0" w14:textId="4990BE34" w:rsidR="00C663D3" w:rsidRPr="00C93E52" w:rsidRDefault="005331B1" w:rsidP="00C663D3">
            <w:r>
              <w:t>Partial</w:t>
            </w:r>
            <w:r w:rsidR="00C663D3">
              <w:t>TimeStampType</w:t>
            </w:r>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r w:rsidRPr="009B1B5B">
              <w:rPr>
                <w:rFonts w:cs="Arial"/>
              </w:rPr>
              <w:t>YYYYMMDDhhmmss</w:t>
            </w:r>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r w:rsidR="00C663D3">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r>
              <w:t>ivl_ts</w:t>
            </w:r>
          </w:p>
        </w:tc>
        <w:tc>
          <w:tcPr>
            <w:tcW w:w="2037" w:type="dxa"/>
            <w:tcBorders>
              <w:left w:val="single" w:sz="4" w:space="0" w:color="auto"/>
              <w:right w:val="single" w:sz="4" w:space="0" w:color="auto"/>
            </w:tcBorders>
          </w:tcPr>
          <w:p w14:paraId="7360C1D8" w14:textId="7C615E99" w:rsidR="00B84B8B" w:rsidRPr="00C93E52" w:rsidRDefault="005331B1" w:rsidP="00C663D3">
            <w:r w:rsidRPr="005331B1">
              <w:t>PartialTimePeriodType</w:t>
            </w:r>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t xml:space="preserve">Tidsintervall. </w:t>
            </w:r>
            <w:r w:rsidRPr="00D44F90">
              <w:rPr>
                <w:rFonts w:cs="Arial"/>
              </w:rPr>
              <w:t>Minst en av start och end tiderna skall anges på formatet</w:t>
            </w:r>
            <w:r>
              <w:rPr>
                <w:rFonts w:cs="Arial"/>
              </w:rPr>
              <w:t xml:space="preserve"> </w:t>
            </w:r>
            <w:r w:rsidRPr="009B1B5B">
              <w:rPr>
                <w:rFonts w:cs="Arial"/>
              </w:rPr>
              <w:t xml:space="preserve"> YYYYMMDDhhmmss</w:t>
            </w:r>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t>0..1</w:t>
            </w:r>
          </w:p>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r w:rsidRPr="00D44F90">
              <w:rPr>
                <w:lang w:val="en-US" w:eastAsia="sv-SE"/>
              </w:rPr>
              <w:t>observationGroup/</w:t>
            </w:r>
          </w:p>
          <w:p w14:paraId="20D4ACE2" w14:textId="5402AB59" w:rsidR="00757615" w:rsidRPr="00D44F90" w:rsidRDefault="00B84B8B" w:rsidP="00C663D3">
            <w:pPr>
              <w:rPr>
                <w:lang w:val="en-US" w:eastAsia="sv-SE"/>
              </w:rPr>
            </w:pPr>
            <w:r w:rsidRPr="00D44F90">
              <w:rPr>
                <w:lang w:val="en-US" w:eastAsia="sv-SE"/>
              </w:rPr>
              <w:t>additionalParticipant/</w:t>
            </w:r>
          </w:p>
          <w:p w14:paraId="19F91719" w14:textId="6CB78EEB" w:rsidR="00757615" w:rsidRDefault="00757615" w:rsidP="00C663D3">
            <w:pPr>
              <w:rPr>
                <w:lang w:val="en-GB"/>
              </w:rPr>
            </w:pPr>
            <w:r w:rsidRPr="00D44F90">
              <w:rPr>
                <w:lang w:val="en-US"/>
              </w:rPr>
              <w:t>locati</w:t>
            </w:r>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r w:rsidRPr="00D44F90">
              <w:rPr>
                <w:lang w:val="en-US"/>
              </w:rPr>
              <w:t>AddressType</w:t>
            </w:r>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r w:rsidRPr="00F6122B">
              <w:t>alAddressUse</w:t>
            </w:r>
            <w:r>
              <w:t>Enum</w:t>
            </w:r>
          </w:p>
        </w:tc>
        <w:tc>
          <w:tcPr>
            <w:tcW w:w="2925" w:type="dxa"/>
          </w:tcPr>
          <w:p w14:paraId="4E142067" w14:textId="3BF4D189" w:rsidR="00111851" w:rsidRDefault="00111851" w:rsidP="00C663D3">
            <w:r>
              <w:t xml:space="preserve">Om flera adresser anges skiljs de åt via sin use-kod. </w:t>
            </w:r>
            <w:r w:rsidR="003117E0">
              <w:t xml:space="preserve">Den primära/default adressen </w:t>
            </w:r>
            <w:r w:rsidR="003117E0">
              <w:lastRenderedPageBreak/>
              <w:t>anges alltid utan use-kod.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r w:rsidR="00C663D3">
              <w:t>use</w:t>
            </w:r>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lastRenderedPageBreak/>
              <w:t>0..1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r w:rsidRPr="003E007E">
              <w:t>AddressPartType</w:t>
            </w:r>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r w:rsidRPr="009A0B16">
              <w:rPr>
                <w:lang w:val="en-US" w:eastAsia="sv-SE"/>
              </w:rPr>
              <w:t>observationGroup/</w:t>
            </w:r>
          </w:p>
          <w:p w14:paraId="587E8EA2" w14:textId="11665BB5" w:rsidR="00B84B8B" w:rsidRPr="009A0B16" w:rsidRDefault="00B84B8B" w:rsidP="00C663D3">
            <w:pPr>
              <w:rPr>
                <w:lang w:val="en-US" w:eastAsia="sv-SE"/>
              </w:rPr>
            </w:pPr>
            <w:r>
              <w:rPr>
                <w:lang w:eastAsia="sv-SE"/>
              </w:rPr>
              <w:t>additionalParticipant/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r w:rsidRPr="003E007E">
              <w:t>AddressPartType</w:t>
            </w:r>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r w:rsidRPr="003E007E">
              <w:rPr>
                <w:lang w:val="en-US"/>
              </w:rPr>
              <w:t>AddressPartTypeEnum</w:t>
            </w:r>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baserat på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CAR = C/O (care of) adress</w:t>
            </w:r>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Gatuadressrad </w:t>
            </w:r>
          </w:p>
          <w:p w14:paraId="7CAD2176" w14:textId="77777777" w:rsidR="009F51A5" w:rsidRPr="006174CA" w:rsidRDefault="009F51A5" w:rsidP="009F51A5">
            <w:pPr>
              <w:rPr>
                <w:rFonts w:cs="Arial"/>
                <w:lang w:val="en-US"/>
              </w:rPr>
            </w:pPr>
            <w:r w:rsidRPr="006174CA">
              <w:rPr>
                <w:rFonts w:cs="Arial"/>
                <w:lang w:val="en-US"/>
              </w:rPr>
              <w:t>ZIP = Postnummer</w:t>
            </w:r>
          </w:p>
          <w:p w14:paraId="6946739D" w14:textId="77777777" w:rsidR="009F51A5" w:rsidRPr="006174CA" w:rsidRDefault="009F51A5" w:rsidP="009F51A5">
            <w:pPr>
              <w:rPr>
                <w:rFonts w:cs="Arial"/>
                <w:lang w:val="en-US"/>
              </w:rPr>
            </w:pPr>
            <w:r w:rsidRPr="006174CA">
              <w:rPr>
                <w:rFonts w:cs="Arial"/>
                <w:lang w:val="en-US"/>
              </w:rPr>
              <w:t>CTY = Postort</w:t>
            </w:r>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PRE = Distriktsområde (LKF-kod)</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r w:rsidRPr="009A0B16">
              <w:rPr>
                <w:lang w:val="en-US" w:eastAsia="sv-SE"/>
              </w:rPr>
              <w:t>observationGroup/</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r w:rsidRPr="00C93E52">
              <w:rPr>
                <w:lang w:val="en-US"/>
              </w:rPr>
              <w:t>RelationType</w:t>
            </w:r>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r w:rsidRPr="003C622B">
              <w:rPr>
                <w:lang w:eastAsia="sv-SE"/>
              </w:rPr>
              <w:t>code</w:t>
            </w:r>
          </w:p>
        </w:tc>
        <w:tc>
          <w:tcPr>
            <w:tcW w:w="2037" w:type="dxa"/>
          </w:tcPr>
          <w:p w14:paraId="0252A178" w14:textId="5604C7CA" w:rsidR="00C663D3" w:rsidRPr="00C93E52" w:rsidRDefault="00C663D3" w:rsidP="00C663D3">
            <w:r w:rsidRPr="00C93E52">
              <w:t>CVType</w:t>
            </w:r>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r w:rsidRPr="003C622B">
              <w:rPr>
                <w:lang w:eastAsia="sv-SE"/>
              </w:rPr>
              <w:t>code.code</w:t>
            </w:r>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r w:rsidRPr="003C622B">
              <w:rPr>
                <w:lang w:eastAsia="sv-SE"/>
              </w:rPr>
              <w:t>code.codeSystem</w:t>
            </w:r>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r w:rsidRPr="003C622B">
              <w:rPr>
                <w:lang w:eastAsia="sv-SE"/>
              </w:rPr>
              <w:t>code.codeSystemName</w:t>
            </w:r>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r w:rsidRPr="003C622B">
              <w:rPr>
                <w:lang w:eastAsia="sv-SE"/>
              </w:rPr>
              <w:t>code.codeSystemVersion</w:t>
            </w:r>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r w:rsidRPr="003C622B">
              <w:rPr>
                <w:lang w:eastAsia="sv-SE"/>
              </w:rPr>
              <w:t>referredInformation</w:t>
            </w:r>
          </w:p>
        </w:tc>
        <w:tc>
          <w:tcPr>
            <w:tcW w:w="2037" w:type="dxa"/>
            <w:tcBorders>
              <w:bottom w:val="single" w:sz="4" w:space="0" w:color="auto"/>
            </w:tcBorders>
          </w:tcPr>
          <w:p w14:paraId="5D77F3FE" w14:textId="7A6E82DD" w:rsidR="00C663D3" w:rsidRPr="00C93E52" w:rsidRDefault="00C663D3" w:rsidP="00C663D3">
            <w:r w:rsidRPr="006C50FA">
              <w:t>ReferredInformationType</w:t>
            </w:r>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r w:rsidRPr="009A0B16">
              <w:rPr>
                <w:lang w:val="en-US" w:eastAsia="sv-SE"/>
              </w:rPr>
              <w:t>observationGroup/</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r w:rsidRPr="00C93E52">
              <w:rPr>
                <w:lang w:eastAsia="sv-SE"/>
              </w:rPr>
              <w:t>referredInformation</w:t>
            </w:r>
          </w:p>
        </w:tc>
        <w:tc>
          <w:tcPr>
            <w:tcW w:w="2037" w:type="dxa"/>
            <w:shd w:val="clear" w:color="auto" w:fill="A6A6A6" w:themeFill="background1" w:themeFillShade="A6"/>
          </w:tcPr>
          <w:p w14:paraId="5413901F" w14:textId="6E788358" w:rsidR="00C663D3" w:rsidRPr="00C93E52" w:rsidRDefault="00C663D3" w:rsidP="00C663D3">
            <w:pPr>
              <w:rPr>
                <w:lang w:val="en-GB"/>
              </w:rPr>
            </w:pPr>
            <w:r w:rsidRPr="00C93E52">
              <w:t>ReferredInformationType</w:t>
            </w:r>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r w:rsidRPr="00C93E52">
              <w:t>IIType</w:t>
            </w:r>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r w:rsidRPr="003C622B">
              <w:t>id</w:t>
            </w:r>
            <w:r w:rsidRPr="003C622B">
              <w:rPr>
                <w:lang w:eastAsia="sv-SE"/>
              </w:rPr>
              <w:t>.root</w:t>
            </w:r>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r w:rsidRPr="003C622B">
              <w:t>time</w:t>
            </w:r>
          </w:p>
        </w:tc>
        <w:tc>
          <w:tcPr>
            <w:tcW w:w="2037" w:type="dxa"/>
          </w:tcPr>
          <w:p w14:paraId="505CE8A0" w14:textId="02DBC4B1" w:rsidR="00C663D3" w:rsidRPr="00C93E52" w:rsidRDefault="006174CA" w:rsidP="00C663D3">
            <w:pPr>
              <w:rPr>
                <w:lang w:val="en-GB"/>
              </w:rPr>
            </w:pPr>
            <w:r>
              <w:t>Partial</w:t>
            </w:r>
            <w:r w:rsidR="00C663D3" w:rsidRPr="00C93E52">
              <w:t>TimeStamp</w:t>
            </w:r>
            <w:r>
              <w:t>Type</w:t>
            </w:r>
          </w:p>
        </w:tc>
        <w:tc>
          <w:tcPr>
            <w:tcW w:w="2925" w:type="dxa"/>
          </w:tcPr>
          <w:p w14:paraId="0C47CEDF" w14:textId="441567B5" w:rsidR="00C663D3" w:rsidRPr="00C93E52" w:rsidRDefault="00C663D3" w:rsidP="00C663D3">
            <w:r w:rsidRPr="00C93E52">
              <w:rPr>
                <w:rFonts w:cs="Arial"/>
              </w:rPr>
              <w:t>Starttid av refererad information. Uttrycks med formatet ÅÅÅÅMMDDttmmss</w:t>
            </w:r>
            <w:r w:rsidR="006174CA">
              <w:rPr>
                <w:rFonts w:cs="Arial"/>
              </w:rPr>
              <w:t xml:space="preserve"> där precisionen kan minskas ner till att bara ange år</w:t>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r w:rsidRPr="003C622B">
              <w:t>type</w:t>
            </w:r>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från </w:t>
            </w:r>
            <w:r>
              <w:t xml:space="preserve"> Categorization i engagemangsindexposten. Exempelvis kan</w:t>
            </w:r>
            <w:r w:rsidR="0001179B">
              <w:t xml:space="preserve"> en aktivitet ha ett samband till en  observation och då är  </w:t>
            </w:r>
            <w:r w:rsidR="0001179B">
              <w:lastRenderedPageBreak/>
              <w:t>r</w:t>
            </w:r>
            <w:r w:rsidR="0001179B" w:rsidRPr="00C93E52">
              <w:t>eferredInformationType</w:t>
            </w:r>
            <w:r w:rsidR="0001179B">
              <w:t xml:space="preserve"> ”</w:t>
            </w:r>
            <w:r w:rsidR="0001179B" w:rsidRPr="00F83C47">
              <w:rPr>
                <w:color w:val="000000"/>
              </w:rPr>
              <w:t>ch</w:t>
            </w:r>
            <w:r w:rsidR="0001179B">
              <w:rPr>
                <w:color w:val="000000"/>
              </w:rPr>
              <w:t>b-</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r</w:t>
            </w:r>
            <w:r w:rsidRPr="00C93E52">
              <w:t>eferredInformationType</w:t>
            </w:r>
            <w:r>
              <w:t xml:space="preserve"> ”</w:t>
            </w:r>
            <w:r w:rsidR="0001179B">
              <w:rPr>
                <w:color w:val="000000"/>
              </w:rPr>
              <w:t>v</w:t>
            </w:r>
            <w:r w:rsidR="00986B59">
              <w:rPr>
                <w:color w:val="000000"/>
              </w:rPr>
              <w:t>k</w:t>
            </w:r>
            <w:r w:rsidR="0001179B">
              <w:rPr>
                <w:color w:val="000000"/>
              </w:rPr>
              <w:t>o</w:t>
            </w:r>
            <w:r>
              <w:t>”</w:t>
            </w:r>
            <w:r w:rsidR="0001179B">
              <w:t>. Se avsnitt om categorization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r w:rsidRPr="002C2FC3">
              <w:lastRenderedPageBreak/>
              <w:t>informationOwner</w:t>
            </w:r>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r w:rsidRPr="002C2FC3">
              <w:t>InformationOwnerType</w:t>
            </w:r>
          </w:p>
        </w:tc>
        <w:tc>
          <w:tcPr>
            <w:tcW w:w="2925" w:type="dxa"/>
            <w:tcBorders>
              <w:top w:val="single" w:sz="4" w:space="0" w:color="auto"/>
              <w:left w:val="single" w:sz="4" w:space="0" w:color="auto"/>
              <w:bottom w:val="single" w:sz="4" w:space="0" w:color="auto"/>
              <w:right w:val="single" w:sz="4" w:space="0" w:color="auto"/>
            </w:tcBorders>
          </w:tcPr>
          <w:p w14:paraId="6C6AA8BE" w14:textId="6984DC43" w:rsidR="00C663D3" w:rsidRPr="00C93E52" w:rsidRDefault="00C663D3" w:rsidP="003117E0">
            <w:pPr>
              <w:rPr>
                <w:rFonts w:cs="Arial"/>
              </w:rPr>
            </w:pPr>
            <w:r>
              <w:rPr>
                <w:rFonts w:cs="Arial"/>
              </w:rPr>
              <w:t>Källsystem</w:t>
            </w:r>
            <w:r w:rsidR="003117E0">
              <w:rPr>
                <w:rFonts w:cs="Arial"/>
              </w:rPr>
              <w:t>s</w:t>
            </w:r>
            <w:r>
              <w:rPr>
                <w:rFonts w:cs="Arial"/>
              </w:rPr>
              <w:t xml:space="preserve"> </w:t>
            </w:r>
            <w:r w:rsidR="003117E0">
              <w:rPr>
                <w:rFonts w:cs="Arial"/>
              </w:rPr>
              <w:t xml:space="preserve">eller verksamhetadress till </w:t>
            </w:r>
            <w:r>
              <w:rPr>
                <w:rFonts w:cs="Arial"/>
              </w:rPr>
              <w:t>den refererade informationen</w:t>
            </w:r>
            <w:r w:rsidR="003117E0">
              <w:rPr>
                <w:rFonts w:cs="Arial"/>
              </w:rPr>
              <w:t>, beroende på vilken adresseringsmodell tjänsten tillämpar</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r w:rsidRPr="00846389">
              <w:rPr>
                <w:lang w:val="en-US" w:eastAsia="sv-SE"/>
              </w:rPr>
              <w:t>observationGroup</w:t>
            </w:r>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r w:rsidRPr="006C50FA">
              <w:rPr>
                <w:lang w:val="en-US" w:eastAsia="sv-SE"/>
              </w:rPr>
              <w:t>referredInformation</w:t>
            </w:r>
            <w:r w:rsidRPr="006C50FA">
              <w:rPr>
                <w:lang w:val="en-US"/>
              </w:rPr>
              <w:t>/</w:t>
            </w:r>
            <w:r>
              <w:rPr>
                <w:lang w:val="en-US"/>
              </w:rPr>
              <w:t xml:space="preserve"> </w:t>
            </w:r>
            <w:r w:rsidRPr="006C50FA">
              <w:rPr>
                <w:lang w:val="en-US"/>
              </w:rPr>
              <w:t>informationOwner</w:t>
            </w:r>
          </w:p>
        </w:tc>
        <w:tc>
          <w:tcPr>
            <w:tcW w:w="2037" w:type="dxa"/>
            <w:shd w:val="clear" w:color="auto" w:fill="A6A6A6" w:themeFill="background1" w:themeFillShade="A6"/>
          </w:tcPr>
          <w:p w14:paraId="18A78CBF" w14:textId="66B6B1F3" w:rsidR="00C663D3" w:rsidRPr="00C93E52" w:rsidRDefault="00C663D3" w:rsidP="00C663D3">
            <w:r w:rsidRPr="00C93E52">
              <w:t>InformationOwnerType</w:t>
            </w:r>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r w:rsidRPr="00C93E52">
              <w:t>IIType</w:t>
            </w:r>
          </w:p>
        </w:tc>
        <w:tc>
          <w:tcPr>
            <w:tcW w:w="2925" w:type="dxa"/>
          </w:tcPr>
          <w:p w14:paraId="1B5D4145" w14:textId="69BFAEB0" w:rsidR="00C663D3" w:rsidRPr="00C93E52" w:rsidRDefault="00C663D3" w:rsidP="00C663D3">
            <w:r>
              <w:rPr>
                <w:rFonts w:cs="Arial"/>
              </w:rPr>
              <w:t>Logisk adress till det system</w:t>
            </w:r>
            <w:r w:rsidR="00422029">
              <w:rPr>
                <w:rFonts w:cs="Arial"/>
              </w:rPr>
              <w:t xml:space="preserve"> eller den verksamhet</w:t>
            </w:r>
            <w:r>
              <w:rPr>
                <w:rFonts w:cs="Arial"/>
              </w:rPr>
              <w:t xml:space="preserve"> där informationen återfinns</w:t>
            </w:r>
            <w:r w:rsidRPr="00C93E52">
              <w:rPr>
                <w:rFonts w:cs="Arial"/>
              </w:rPr>
              <w:t xml:space="preserve"> </w:t>
            </w:r>
          </w:p>
        </w:tc>
        <w:tc>
          <w:tcPr>
            <w:tcW w:w="1617" w:type="dxa"/>
          </w:tcPr>
          <w:p w14:paraId="639DC4B0" w14:textId="65C57B61" w:rsidR="00C663D3" w:rsidRPr="00C93E52" w:rsidRDefault="00C663D3" w:rsidP="00C663D3">
            <w:r>
              <w:t>1..1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r w:rsidRPr="003C622B">
              <w:t>id.root</w:t>
            </w:r>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r w:rsidRPr="00C93E52">
              <w:rPr>
                <w:rFonts w:eastAsia="Times New Roman"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r w:rsidRPr="009A0B16">
              <w:rPr>
                <w:lang w:val="en-US" w:eastAsia="sv-SE"/>
              </w:rPr>
              <w:t>observationGroup/</w:t>
            </w:r>
          </w:p>
          <w:p w14:paraId="7627AD8F" w14:textId="51F5106E" w:rsidR="00C663D3" w:rsidRDefault="00855D86" w:rsidP="00C663D3">
            <w:pPr>
              <w:rPr>
                <w:lang w:val="en-GB"/>
              </w:rPr>
            </w:pPr>
            <w:r w:rsidRPr="00D72C00">
              <w:rPr>
                <w:lang w:val="en-US" w:eastAsia="sv-SE"/>
              </w:rPr>
              <w:t>performerRole</w:t>
            </w:r>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(och i additionalParticipant)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r w:rsidRPr="00C93E52">
              <w:t>PersonType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r w:rsidRPr="00C93E52">
              <w:t>IIType</w:t>
            </w:r>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w:t>
            </w:r>
            <w:r w:rsidRPr="00C93E52">
              <w:lastRenderedPageBreak/>
              <w:t xml:space="preserve">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Om name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r w:rsidRPr="009A0B16">
              <w:rPr>
                <w:lang w:val="en-US" w:eastAsia="sv-SE"/>
              </w:rPr>
              <w:t>observationGroup/</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r>
              <w:rPr>
                <w:lang w:eastAsia="sv-SE"/>
              </w:rPr>
              <w:t>p</w:t>
            </w:r>
            <w:r w:rsidRPr="008F3BBF">
              <w:rPr>
                <w:lang w:eastAsia="sv-SE"/>
              </w:rPr>
              <w:t>erformerRole</w:t>
            </w:r>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r>
              <w:rPr>
                <w:lang w:eastAsia="sv-SE"/>
              </w:rPr>
              <w:t>c</w:t>
            </w:r>
            <w:r w:rsidRPr="00C93E52">
              <w:rPr>
                <w:lang w:eastAsia="sv-SE"/>
              </w:rPr>
              <w:t>areUnit</w:t>
            </w:r>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r w:rsidRPr="00C93E52">
              <w:t>CareUnitType</w:t>
            </w:r>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r w:rsidRPr="00C93E52">
              <w:t>IIType</w:t>
            </w:r>
          </w:p>
        </w:tc>
        <w:tc>
          <w:tcPr>
            <w:tcW w:w="2925" w:type="dxa"/>
            <w:tcBorders>
              <w:top w:val="single" w:sz="4" w:space="0" w:color="auto"/>
            </w:tcBorders>
          </w:tcPr>
          <w:p w14:paraId="175E5745" w14:textId="629C748B" w:rsidR="00C663D3" w:rsidRPr="00C93E52" w:rsidRDefault="00C663D3" w:rsidP="00C663D3">
            <w:r w:rsidRPr="00C93E52">
              <w:rPr>
                <w:rFonts w:cs="Arial"/>
              </w:rPr>
              <w:t xml:space="preserve">HSAid för PDL vårdenhet som </w:t>
            </w:r>
            <w:r w:rsidRPr="00C93E52">
              <w:rPr>
                <w:rFonts w:cs="Arial"/>
              </w:rPr>
              <w:lastRenderedPageBreak/>
              <w:t xml:space="preserve">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lastRenderedPageBreak/>
              <w:t>1</w:t>
            </w:r>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r w:rsidRPr="003C622B">
              <w:rPr>
                <w:lang w:eastAsia="sv-SE"/>
              </w:rPr>
              <w:lastRenderedPageBreak/>
              <w:t>id.root</w:t>
            </w:r>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r w:rsidRPr="00C93E52">
              <w:rPr>
                <w:rFonts w:cs="Arial"/>
              </w:rPr>
              <w:t>Root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r w:rsidRPr="003C622B">
              <w:rPr>
                <w:lang w:eastAsia="sv-SE"/>
              </w:rPr>
              <w:t>name</w:t>
            </w:r>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r>
              <w:rPr>
                <w:lang w:eastAsia="sv-SE"/>
              </w:rPr>
              <w:t>careGiver</w:t>
            </w:r>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r w:rsidRPr="00C93E52">
              <w:t>CareGiverType</w:t>
            </w:r>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r w:rsidRPr="009A0B16">
              <w:rPr>
                <w:lang w:val="en-US" w:eastAsia="sv-SE"/>
              </w:rPr>
              <w:t>observationGroup/</w:t>
            </w:r>
          </w:p>
          <w:p w14:paraId="2196FB31" w14:textId="79E337B8" w:rsidR="00C663D3" w:rsidRDefault="00855D86" w:rsidP="00C663D3">
            <w:pPr>
              <w:rPr>
                <w:lang w:val="en-GB"/>
              </w:rPr>
            </w:pPr>
            <w:r w:rsidRPr="005F1FB8">
              <w:rPr>
                <w:lang w:val="en-US" w:eastAsia="sv-SE"/>
              </w:rPr>
              <w:t>performerRole</w:t>
            </w:r>
            <w:r w:rsidDel="00855D86">
              <w:rPr>
                <w:lang w:val="en-GB"/>
              </w:rPr>
              <w:t xml:space="preserve"> </w:t>
            </w:r>
            <w:r w:rsidR="00C663D3">
              <w:rPr>
                <w:lang w:val="en-GB"/>
              </w:rPr>
              <w:t>/</w:t>
            </w:r>
          </w:p>
          <w:p w14:paraId="7EECFA3E" w14:textId="1CDD7852" w:rsidR="00C663D3" w:rsidRDefault="00855D86" w:rsidP="00C663D3">
            <w:pPr>
              <w:rPr>
                <w:lang w:val="en-US" w:eastAsia="sv-SE"/>
              </w:rPr>
            </w:pPr>
            <w:r w:rsidRPr="005F1FB8">
              <w:rPr>
                <w:lang w:val="en-US" w:eastAsia="sv-SE"/>
              </w:rPr>
              <w:t>careUnit</w:t>
            </w:r>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r>
              <w:rPr>
                <w:lang w:val="en-US" w:eastAsia="sv-SE"/>
              </w:rPr>
              <w:t>c</w:t>
            </w:r>
            <w:r w:rsidRPr="005F1FB8">
              <w:rPr>
                <w:lang w:val="en-US" w:eastAsia="sv-SE"/>
              </w:rPr>
              <w:t>areGiver</w:t>
            </w:r>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r w:rsidRPr="00C93E52">
              <w:t>CareGiverType</w:t>
            </w:r>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r w:rsidRPr="00C93E52">
              <w:t>IIType</w:t>
            </w:r>
          </w:p>
        </w:tc>
        <w:tc>
          <w:tcPr>
            <w:tcW w:w="2925" w:type="dxa"/>
          </w:tcPr>
          <w:p w14:paraId="5CC17180" w14:textId="7BB9A355" w:rsidR="00C663D3" w:rsidRPr="00C93E52" w:rsidRDefault="00C663D3" w:rsidP="00C663D3">
            <w:pPr>
              <w:rPr>
                <w:rFonts w:cs="Arial"/>
              </w:rPr>
            </w:pPr>
            <w:r w:rsidRPr="00C93E52">
              <w:rPr>
                <w:rFonts w:cs="Arial"/>
              </w:rPr>
              <w:t>HSAid.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r w:rsidRPr="003C622B">
              <w:rPr>
                <w:lang w:eastAsia="sv-SE"/>
              </w:rPr>
              <w:t>id.root</w:t>
            </w:r>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r>
              <w:t>..1</w:t>
            </w:r>
          </w:p>
        </w:tc>
      </w:tr>
      <w:tr w:rsidR="00C663D3" w:rsidRPr="008345BA" w14:paraId="72310A76" w14:textId="77777777" w:rsidTr="00621012">
        <w:tc>
          <w:tcPr>
            <w:tcW w:w="2943" w:type="dxa"/>
          </w:tcPr>
          <w:p w14:paraId="427EB7A6" w14:textId="03D4AFBD" w:rsidR="00C663D3" w:rsidRPr="003C622B" w:rsidRDefault="00C663D3" w:rsidP="00C663D3">
            <w:r w:rsidRPr="003C622B">
              <w:rPr>
                <w:lang w:eastAsia="sv-SE"/>
              </w:rPr>
              <w:t>name</w:t>
            </w:r>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r>
              <w:rPr>
                <w:lang w:eastAsia="sv-SE"/>
              </w:rPr>
              <w:t>observationGroup/</w:t>
            </w:r>
          </w:p>
          <w:p w14:paraId="450FF649" w14:textId="77777777" w:rsidR="00C663D3" w:rsidRDefault="00C663D3" w:rsidP="00C663D3">
            <w:pPr>
              <w:rPr>
                <w:lang w:eastAsia="sv-SE"/>
              </w:rPr>
            </w:pPr>
            <w:r>
              <w:rPr>
                <w:lang w:eastAsia="sv-SE"/>
              </w:rPr>
              <w:t>l</w:t>
            </w:r>
            <w:r w:rsidRPr="00C93E52">
              <w:rPr>
                <w:lang w:eastAsia="sv-SE"/>
              </w:rPr>
              <w:t>ocation</w:t>
            </w:r>
            <w:r>
              <w:rPr>
                <w:lang w:eastAsia="sv-SE"/>
              </w:rPr>
              <w:t>/</w:t>
            </w:r>
          </w:p>
          <w:p w14:paraId="1F3C29B5" w14:textId="4B1B6F70" w:rsidR="00C663D3" w:rsidRPr="00C93E52" w:rsidRDefault="002D399A" w:rsidP="00C663D3">
            <w:r w:rsidRPr="002D399A">
              <w:rPr>
                <w:lang w:eastAsia="sv-SE"/>
              </w:rPr>
              <w:t>electronicAddress</w:t>
            </w:r>
          </w:p>
        </w:tc>
        <w:tc>
          <w:tcPr>
            <w:tcW w:w="2037" w:type="dxa"/>
            <w:shd w:val="clear" w:color="auto" w:fill="A6A6A6" w:themeFill="background1" w:themeFillShade="A6"/>
          </w:tcPr>
          <w:p w14:paraId="6218B5FB" w14:textId="42747C45" w:rsidR="00C663D3" w:rsidRPr="00C93E52" w:rsidRDefault="00C663D3" w:rsidP="00C663D3">
            <w:r>
              <w:t>TelType</w:t>
            </w:r>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r w:rsidRPr="003C622B">
              <w:t>use</w:t>
            </w:r>
          </w:p>
        </w:tc>
        <w:tc>
          <w:tcPr>
            <w:tcW w:w="2037" w:type="dxa"/>
          </w:tcPr>
          <w:p w14:paraId="0CA80070" w14:textId="4807B253" w:rsidR="00C663D3" w:rsidRPr="00C93E52" w:rsidRDefault="00C663D3" w:rsidP="00C663D3">
            <w:r w:rsidRPr="00B52AFC">
              <w:t>TelTypeEnum</w:t>
            </w:r>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sms =  n</w:t>
            </w:r>
            <w:r w:rsidRPr="00B52AFC">
              <w:t>ummer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r w:rsidRPr="003C622B">
              <w:rPr>
                <w:lang w:eastAsia="sv-SE"/>
              </w:rPr>
              <w:t>value</w:t>
            </w:r>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r w:rsidRPr="00B84B8B">
              <w:t>observationGroup/</w:t>
            </w:r>
          </w:p>
          <w:p w14:paraId="6E97FE18" w14:textId="77777777" w:rsidR="00C663D3" w:rsidRPr="00B84B8B" w:rsidRDefault="00C663D3" w:rsidP="00C663D3">
            <w:r w:rsidRPr="00B84B8B">
              <w:t>additionalParticipant/</w:t>
            </w:r>
          </w:p>
          <w:p w14:paraId="0FCBB38A" w14:textId="741CBB7B" w:rsidR="00C663D3" w:rsidRPr="00B84B8B" w:rsidRDefault="00C663D3" w:rsidP="00C663D3">
            <w:r w:rsidRPr="00B84B8B">
              <w:lastRenderedPageBreak/>
              <w:t>organisation</w:t>
            </w:r>
          </w:p>
        </w:tc>
        <w:tc>
          <w:tcPr>
            <w:tcW w:w="2037" w:type="dxa"/>
            <w:shd w:val="clear" w:color="auto" w:fill="A6A6A6" w:themeFill="background1" w:themeFillShade="A6"/>
          </w:tcPr>
          <w:p w14:paraId="14B36098" w14:textId="078839AF" w:rsidR="00C663D3" w:rsidRPr="00B84B8B" w:rsidRDefault="00C663D3" w:rsidP="00C663D3">
            <w:r w:rsidRPr="00B84B8B">
              <w:lastRenderedPageBreak/>
              <w:t>OrganisationType</w:t>
            </w:r>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lastRenderedPageBreak/>
              <w:t>id</w:t>
            </w:r>
          </w:p>
        </w:tc>
        <w:tc>
          <w:tcPr>
            <w:tcW w:w="2037" w:type="dxa"/>
          </w:tcPr>
          <w:p w14:paraId="3B906670" w14:textId="3606F53A" w:rsidR="00C663D3" w:rsidRPr="00B84B8B" w:rsidRDefault="00C663D3" w:rsidP="00C663D3">
            <w:r w:rsidRPr="00B84B8B">
              <w:t>IIType</w:t>
            </w:r>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r w:rsidRPr="00B84B8B">
              <w:t>id.root</w:t>
            </w:r>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r w:rsidRPr="00B84B8B">
              <w:t>name</w:t>
            </w:r>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12" w:name="_Toc398042093"/>
      <w:bookmarkStart w:id="113" w:name="_Toc411633257"/>
      <w:r>
        <w:t>Övriga regler</w:t>
      </w:r>
      <w:bookmarkEnd w:id="112"/>
      <w:bookmarkEnd w:id="113"/>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r>
        <w:rPr>
          <w:i/>
        </w:rPr>
        <w:t>observationCode</w:t>
      </w:r>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r>
        <w:rPr>
          <w:lang w:eastAsia="sv-SE"/>
        </w:rPr>
        <w:t>c</w:t>
      </w:r>
      <w:r w:rsidRPr="0089562B">
        <w:rPr>
          <w:lang w:eastAsia="sv-SE"/>
        </w:rPr>
        <w:t>areProcessId</w:t>
      </w:r>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r w:rsidR="00200D70" w:rsidRPr="00442B89">
        <w:rPr>
          <w:i/>
        </w:rPr>
        <w:t>patientId</w:t>
      </w:r>
      <w:r w:rsidR="00200D70">
        <w:t xml:space="preserve"> ,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00BF4B12">
        <w:br/>
      </w:r>
      <w:r w:rsidR="00F9710D">
        <w:t>Samma regel gäller för</w:t>
      </w:r>
      <w:r w:rsidR="00BF4B12">
        <w:t xml:space="preserve"> </w:t>
      </w:r>
      <w:r w:rsidR="00BF4B12" w:rsidRPr="002C2FC3">
        <w:rPr>
          <w:i/>
        </w:rPr>
        <w:t>additionalParticipant</w:t>
      </w:r>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r w:rsidR="00BF4B12" w:rsidRPr="000433C8">
        <w:rPr>
          <w:i/>
        </w:rPr>
        <w:t>additionalParticipant</w:t>
      </w:r>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r w:rsidRPr="00F9710D">
        <w:rPr>
          <w:u w:val="single"/>
        </w:rPr>
        <w:t>LegalAuthenticator</w:t>
      </w:r>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Fält 2c – AdditionalParticipant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”type” och ”role”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14" w:name="_Toc398042094"/>
      <w:bookmarkStart w:id="115" w:name="_Toc411633258"/>
      <w:r w:rsidRPr="00776D68">
        <w:t>Annan information om kontraktet</w:t>
      </w:r>
      <w:bookmarkEnd w:id="114"/>
      <w:bookmarkEnd w:id="115"/>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D40748" w14:textId="77777777" w:rsidR="0043325E" w:rsidRDefault="0043325E" w:rsidP="00C72B17">
      <w:pPr>
        <w:spacing w:line="240" w:lineRule="auto"/>
      </w:pPr>
      <w:r>
        <w:separator/>
      </w:r>
    </w:p>
  </w:endnote>
  <w:endnote w:type="continuationSeparator" w:id="0">
    <w:p w14:paraId="31C2113F" w14:textId="77777777" w:rsidR="0043325E" w:rsidRDefault="0043325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548C1" w:rsidRDefault="000548C1"/>
  <w:p w14:paraId="1FC233E8" w14:textId="77777777" w:rsidR="000548C1" w:rsidRDefault="000548C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548C1" w:rsidRPr="004A7C1C" w14:paraId="3C5A492F" w14:textId="77777777" w:rsidTr="00095A0D">
      <w:trPr>
        <w:trHeight w:val="629"/>
      </w:trPr>
      <w:tc>
        <w:tcPr>
          <w:tcW w:w="1559" w:type="dxa"/>
        </w:tcPr>
        <w:p w14:paraId="784DFED4"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0548C1" w:rsidRPr="00D81E3D" w:rsidRDefault="000548C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0548C1" w:rsidRPr="0091623E" w:rsidRDefault="000548C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548C1" w:rsidRPr="001304B6" w:rsidRDefault="000548C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548C1" w:rsidRPr="004A7C1C" w:rsidRDefault="000548C1" w:rsidP="001304B6">
          <w:pPr>
            <w:pStyle w:val="Sidfot"/>
          </w:pPr>
        </w:p>
      </w:tc>
      <w:tc>
        <w:tcPr>
          <w:tcW w:w="709" w:type="dxa"/>
        </w:tcPr>
        <w:p w14:paraId="6E332D35" w14:textId="77777777" w:rsidR="000548C1" w:rsidRPr="004A7C1C" w:rsidRDefault="000548C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D042B">
            <w:rPr>
              <w:rStyle w:val="Sidnummer"/>
              <w:noProof/>
            </w:rPr>
            <w:t>26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D042B">
            <w:rPr>
              <w:rStyle w:val="Sidnummer"/>
              <w:noProof/>
            </w:rPr>
            <w:t>54</w:t>
          </w:r>
          <w:r w:rsidRPr="004A7C1C">
            <w:rPr>
              <w:rStyle w:val="Sidnummer"/>
            </w:rPr>
            <w:fldChar w:fldCharType="end"/>
          </w:r>
        </w:p>
      </w:tc>
    </w:tr>
  </w:tbl>
  <w:p w14:paraId="6EB65E86" w14:textId="77777777" w:rsidR="000548C1" w:rsidRDefault="000548C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548C1" w:rsidRDefault="000548C1">
    <w:pPr>
      <w:pStyle w:val="Sidfot"/>
    </w:pPr>
  </w:p>
  <w:p w14:paraId="36E0CB75" w14:textId="77777777" w:rsidR="000548C1" w:rsidRDefault="000548C1">
    <w:pPr>
      <w:pStyle w:val="Sidfot"/>
    </w:pPr>
  </w:p>
  <w:p w14:paraId="68EA24B6" w14:textId="77777777" w:rsidR="000548C1" w:rsidRDefault="000548C1">
    <w:pPr>
      <w:pStyle w:val="Sidfot"/>
    </w:pPr>
  </w:p>
  <w:p w14:paraId="798F58D1" w14:textId="77777777" w:rsidR="000548C1" w:rsidRDefault="000548C1">
    <w:pPr>
      <w:pStyle w:val="Sidfot"/>
    </w:pPr>
  </w:p>
  <w:p w14:paraId="0B4F500D" w14:textId="77777777" w:rsidR="000548C1" w:rsidRDefault="000548C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F62EF" w14:textId="77777777" w:rsidR="0043325E" w:rsidRDefault="0043325E" w:rsidP="00C72B17">
      <w:pPr>
        <w:spacing w:line="240" w:lineRule="auto"/>
      </w:pPr>
      <w:r>
        <w:separator/>
      </w:r>
    </w:p>
  </w:footnote>
  <w:footnote w:type="continuationSeparator" w:id="0">
    <w:p w14:paraId="64B63164" w14:textId="77777777" w:rsidR="0043325E" w:rsidRDefault="0043325E"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548C1" w:rsidRDefault="000548C1"/>
  <w:p w14:paraId="69BC34DE" w14:textId="77777777" w:rsidR="000548C1" w:rsidRDefault="000548C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548C1" w:rsidRPr="00333716" w14:paraId="38E1EC6E" w14:textId="77777777" w:rsidTr="000A531A">
      <w:trPr>
        <w:trHeight w:hRule="exact" w:val="539"/>
      </w:trPr>
      <w:tc>
        <w:tcPr>
          <w:tcW w:w="3168" w:type="dxa"/>
          <w:tcBorders>
            <w:top w:val="nil"/>
            <w:bottom w:val="nil"/>
          </w:tcBorders>
        </w:tcPr>
        <w:p w14:paraId="74451D16" w14:textId="77777777" w:rsidR="000548C1" w:rsidRPr="00095A0D" w:rsidRDefault="000548C1" w:rsidP="00095A0D">
          <w:pPr>
            <w:pStyle w:val="Sidfot"/>
            <w:rPr>
              <w:rFonts w:ascii="Arial" w:eastAsia="Times New Roman" w:hAnsi="Arial"/>
              <w:color w:val="00A9A7"/>
              <w:sz w:val="14"/>
              <w:szCs w:val="24"/>
              <w:lang w:eastAsia="en-GB"/>
            </w:rPr>
          </w:pPr>
          <w:bookmarkStart w:id="116" w:name="LDnr1"/>
          <w:bookmarkEnd w:id="116"/>
        </w:p>
        <w:p w14:paraId="1A79B92D" w14:textId="77777777" w:rsidR="000548C1" w:rsidRPr="00095A0D" w:rsidRDefault="000548C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Hantera hälsorelaterade tillstånd, basuppgifter clinicalprocess:healthcond:basic</w: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0548C1" w:rsidRDefault="000548C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0548C1"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0548C1" w:rsidRPr="00095A0D" w:rsidRDefault="000548C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0548C1" w:rsidRDefault="000548C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0548C1" w:rsidRPr="00095A0D" w:rsidRDefault="000548C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0548C1" w:rsidRPr="00095A0D" w:rsidRDefault="000548C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700D7F9" w:rsidR="000548C1" w:rsidRPr="000A531A" w:rsidRDefault="000548C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3D0D01">
            <w:rPr>
              <w:rFonts w:ascii="Arial" w:eastAsia="Times New Roman" w:hAnsi="Arial"/>
              <w:noProof/>
              <w:color w:val="00A9A7"/>
              <w:sz w:val="14"/>
              <w:szCs w:val="24"/>
              <w:lang w:eastAsia="en-GB"/>
            </w:rPr>
            <w:t>2015-02-26 08:42:00</w:t>
          </w:r>
          <w:r>
            <w:rPr>
              <w:rFonts w:ascii="Arial" w:eastAsia="Times New Roman" w:hAnsi="Arial"/>
              <w:color w:val="00A9A7"/>
              <w:sz w:val="14"/>
              <w:szCs w:val="24"/>
              <w:lang w:eastAsia="en-GB"/>
            </w:rPr>
            <w:fldChar w:fldCharType="end"/>
          </w:r>
        </w:p>
      </w:tc>
    </w:tr>
    <w:tr w:rsidR="000548C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548C1" w:rsidRPr="00095A0D" w:rsidRDefault="000548C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548C1" w:rsidRPr="00095A0D" w:rsidRDefault="000548C1" w:rsidP="00095A0D">
          <w:pPr>
            <w:pStyle w:val="Sidfot"/>
            <w:rPr>
              <w:rFonts w:ascii="Arial" w:eastAsia="Times New Roman" w:hAnsi="Arial"/>
              <w:color w:val="00A9A7"/>
              <w:sz w:val="14"/>
              <w:szCs w:val="24"/>
              <w:lang w:eastAsia="en-GB"/>
            </w:rPr>
          </w:pPr>
        </w:p>
      </w:tc>
    </w:tr>
  </w:tbl>
  <w:p w14:paraId="2AC110CF" w14:textId="77777777" w:rsidR="000548C1" w:rsidRDefault="000548C1" w:rsidP="008303EF">
    <w:pPr>
      <w:tabs>
        <w:tab w:val="left" w:pos="6237"/>
      </w:tabs>
    </w:pPr>
    <w:r>
      <w:t xml:space="preserve"> </w:t>
    </w:r>
    <w:bookmarkStart w:id="117" w:name="Dnr1"/>
    <w:bookmarkEnd w:id="11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548C1" w:rsidRDefault="000548C1" w:rsidP="00D774BC">
    <w:pPr>
      <w:tabs>
        <w:tab w:val="left" w:pos="6237"/>
      </w:tabs>
    </w:pPr>
  </w:p>
  <w:p w14:paraId="51103E17" w14:textId="77777777" w:rsidR="000548C1" w:rsidRDefault="000548C1" w:rsidP="00D774BC">
    <w:pPr>
      <w:tabs>
        <w:tab w:val="left" w:pos="6237"/>
      </w:tabs>
    </w:pPr>
  </w:p>
  <w:p w14:paraId="772AE06E" w14:textId="77777777" w:rsidR="000548C1" w:rsidRDefault="000548C1" w:rsidP="00D774BC">
    <w:pPr>
      <w:tabs>
        <w:tab w:val="left" w:pos="6237"/>
      </w:tabs>
    </w:pPr>
  </w:p>
  <w:p w14:paraId="42F0C144" w14:textId="77777777" w:rsidR="000548C1" w:rsidRDefault="000548C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8" w:name="LDnr"/>
    <w:bookmarkEnd w:id="118"/>
    <w:r>
      <w:t xml:space="preserve"> </w:t>
    </w:r>
    <w:bookmarkStart w:id="119" w:name="Dnr"/>
    <w:bookmarkEnd w:id="119"/>
  </w:p>
  <w:tbl>
    <w:tblPr>
      <w:tblW w:w="9180" w:type="dxa"/>
      <w:tblLayout w:type="fixed"/>
      <w:tblLook w:val="04A0" w:firstRow="1" w:lastRow="0" w:firstColumn="1" w:lastColumn="0" w:noHBand="0" w:noVBand="1"/>
    </w:tblPr>
    <w:tblGrid>
      <w:gridCol w:w="956"/>
      <w:gridCol w:w="1199"/>
      <w:gridCol w:w="4049"/>
      <w:gridCol w:w="2976"/>
    </w:tblGrid>
    <w:tr w:rsidR="000548C1" w:rsidRPr="0024387D" w14:paraId="6E3EED84" w14:textId="77777777" w:rsidTr="00364AE6">
      <w:tc>
        <w:tcPr>
          <w:tcW w:w="2155" w:type="dxa"/>
          <w:gridSpan w:val="2"/>
        </w:tcPr>
        <w:p w14:paraId="2933175C" w14:textId="77777777" w:rsidR="000548C1" w:rsidRPr="0024387D" w:rsidRDefault="000548C1" w:rsidP="002A2120">
          <w:pPr>
            <w:pStyle w:val="Sidhuvud"/>
            <w:rPr>
              <w:rFonts w:cs="Georgia"/>
              <w:sz w:val="12"/>
              <w:szCs w:val="12"/>
            </w:rPr>
          </w:pPr>
        </w:p>
      </w:tc>
      <w:tc>
        <w:tcPr>
          <w:tcW w:w="4049" w:type="dxa"/>
        </w:tcPr>
        <w:p w14:paraId="2813ED1B" w14:textId="77777777" w:rsidR="000548C1" w:rsidRPr="0024387D" w:rsidRDefault="000548C1" w:rsidP="00DE4030">
          <w:pPr>
            <w:pStyle w:val="Sidhuvud"/>
            <w:rPr>
              <w:rFonts w:cs="Georgia"/>
              <w:sz w:val="14"/>
              <w:szCs w:val="14"/>
            </w:rPr>
          </w:pPr>
        </w:p>
      </w:tc>
      <w:tc>
        <w:tcPr>
          <w:tcW w:w="2976" w:type="dxa"/>
        </w:tcPr>
        <w:p w14:paraId="1F7BDFA1" w14:textId="77777777" w:rsidR="000548C1" w:rsidRDefault="000548C1" w:rsidP="00DE4030">
          <w:r>
            <w:t xml:space="preserve"> </w:t>
          </w:r>
          <w:bookmarkStart w:id="120" w:name="slask"/>
          <w:bookmarkStart w:id="121" w:name="Addressee"/>
          <w:bookmarkEnd w:id="120"/>
          <w:bookmarkEnd w:id="121"/>
        </w:p>
      </w:tc>
    </w:tr>
    <w:tr w:rsidR="000548C1" w:rsidRPr="00F456CC" w14:paraId="7817C09A" w14:textId="77777777" w:rsidTr="00364AE6">
      <w:tc>
        <w:tcPr>
          <w:tcW w:w="956" w:type="dxa"/>
          <w:tcBorders>
            <w:right w:val="single" w:sz="4" w:space="0" w:color="auto"/>
          </w:tcBorders>
        </w:tcPr>
        <w:p w14:paraId="7F2ACC79" w14:textId="77777777" w:rsidR="000548C1" w:rsidRPr="00F456CC" w:rsidRDefault="000548C1" w:rsidP="00025527">
          <w:pPr>
            <w:pStyle w:val="Sidhuvud"/>
            <w:rPr>
              <w:rFonts w:cs="Georgia"/>
              <w:sz w:val="12"/>
              <w:szCs w:val="12"/>
            </w:rPr>
          </w:pPr>
        </w:p>
      </w:tc>
      <w:tc>
        <w:tcPr>
          <w:tcW w:w="1199" w:type="dxa"/>
          <w:tcBorders>
            <w:left w:val="single" w:sz="4" w:space="0" w:color="auto"/>
          </w:tcBorders>
        </w:tcPr>
        <w:p w14:paraId="27F330F9" w14:textId="77777777" w:rsidR="000548C1" w:rsidRPr="00F456CC" w:rsidRDefault="000548C1" w:rsidP="00DE4030">
          <w:pPr>
            <w:pStyle w:val="Sidhuvud"/>
            <w:rPr>
              <w:rFonts w:cs="Georgia"/>
              <w:sz w:val="12"/>
              <w:szCs w:val="12"/>
            </w:rPr>
          </w:pPr>
        </w:p>
      </w:tc>
      <w:tc>
        <w:tcPr>
          <w:tcW w:w="4049" w:type="dxa"/>
        </w:tcPr>
        <w:p w14:paraId="37AA9367" w14:textId="77777777" w:rsidR="000548C1" w:rsidRPr="002C11AF" w:rsidRDefault="000548C1" w:rsidP="00DE4030">
          <w:pPr>
            <w:pStyle w:val="Sidhuvud"/>
            <w:rPr>
              <w:rFonts w:cs="Georgia"/>
              <w:sz w:val="12"/>
              <w:szCs w:val="12"/>
            </w:rPr>
          </w:pPr>
        </w:p>
      </w:tc>
      <w:tc>
        <w:tcPr>
          <w:tcW w:w="2976" w:type="dxa"/>
        </w:tcPr>
        <w:p w14:paraId="25E5B32E" w14:textId="77777777" w:rsidR="000548C1" w:rsidRPr="002C11AF" w:rsidRDefault="000548C1" w:rsidP="00DE4030">
          <w:pPr>
            <w:pStyle w:val="Sidhuvud"/>
            <w:rPr>
              <w:rFonts w:cs="Georgia"/>
              <w:sz w:val="12"/>
              <w:szCs w:val="12"/>
            </w:rPr>
          </w:pPr>
        </w:p>
      </w:tc>
    </w:tr>
  </w:tbl>
  <w:p w14:paraId="4244CC6E" w14:textId="77777777" w:rsidR="000548C1" w:rsidRPr="003755FD" w:rsidRDefault="000548C1" w:rsidP="008866A6">
    <w:bookmarkStart w:id="122" w:name="Radera2"/>
    <w:bookmarkEnd w:id="12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548C1"/>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E6741"/>
    <w:rsid w:val="000F1E96"/>
    <w:rsid w:val="000F42A0"/>
    <w:rsid w:val="000F5D4F"/>
    <w:rsid w:val="000F72A4"/>
    <w:rsid w:val="000F7C5D"/>
    <w:rsid w:val="00100B52"/>
    <w:rsid w:val="00103A18"/>
    <w:rsid w:val="0010402F"/>
    <w:rsid w:val="00111851"/>
    <w:rsid w:val="00113737"/>
    <w:rsid w:val="00114699"/>
    <w:rsid w:val="00116504"/>
    <w:rsid w:val="001233FB"/>
    <w:rsid w:val="00123B33"/>
    <w:rsid w:val="0012508A"/>
    <w:rsid w:val="00127118"/>
    <w:rsid w:val="001304B6"/>
    <w:rsid w:val="001331BB"/>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6183"/>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6348"/>
    <w:rsid w:val="002E6E06"/>
    <w:rsid w:val="002E746F"/>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321D4"/>
    <w:rsid w:val="00432C82"/>
    <w:rsid w:val="00432FD3"/>
    <w:rsid w:val="0043325E"/>
    <w:rsid w:val="004375C9"/>
    <w:rsid w:val="004433BE"/>
    <w:rsid w:val="00444C74"/>
    <w:rsid w:val="00456F94"/>
    <w:rsid w:val="00457E88"/>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1B1"/>
    <w:rsid w:val="00533BE0"/>
    <w:rsid w:val="00534FBE"/>
    <w:rsid w:val="00536F90"/>
    <w:rsid w:val="005408F3"/>
    <w:rsid w:val="005464FE"/>
    <w:rsid w:val="005477ED"/>
    <w:rsid w:val="00551625"/>
    <w:rsid w:val="005521B0"/>
    <w:rsid w:val="0055318A"/>
    <w:rsid w:val="00553AB2"/>
    <w:rsid w:val="00556286"/>
    <w:rsid w:val="00556BBC"/>
    <w:rsid w:val="0056030E"/>
    <w:rsid w:val="005613E7"/>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325E5"/>
    <w:rsid w:val="00633EAD"/>
    <w:rsid w:val="00635B8E"/>
    <w:rsid w:val="00641A3D"/>
    <w:rsid w:val="00644758"/>
    <w:rsid w:val="00650709"/>
    <w:rsid w:val="00653081"/>
    <w:rsid w:val="00660228"/>
    <w:rsid w:val="00661F2C"/>
    <w:rsid w:val="006648CB"/>
    <w:rsid w:val="00665889"/>
    <w:rsid w:val="006662B3"/>
    <w:rsid w:val="006708D6"/>
    <w:rsid w:val="00673ACF"/>
    <w:rsid w:val="00676188"/>
    <w:rsid w:val="00680827"/>
    <w:rsid w:val="006814AB"/>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61"/>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2A"/>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0BF7"/>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37DF"/>
    <w:rsid w:val="00D058B9"/>
    <w:rsid w:val="00D07E6E"/>
    <w:rsid w:val="00D15BE3"/>
    <w:rsid w:val="00D21C11"/>
    <w:rsid w:val="00D22DD0"/>
    <w:rsid w:val="00D33A0B"/>
    <w:rsid w:val="00D428E4"/>
    <w:rsid w:val="00D432E4"/>
    <w:rsid w:val="00D44F90"/>
    <w:rsid w:val="00D5339F"/>
    <w:rsid w:val="00D53A9A"/>
    <w:rsid w:val="00D54471"/>
    <w:rsid w:val="00D60060"/>
    <w:rsid w:val="00D616FA"/>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C7B6E"/>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B37BAB-7594-41DA-A058-890ACF7C0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3</TotalTime>
  <Pages>54</Pages>
  <Words>9528</Words>
  <Characters>50502</Characters>
  <Application>Microsoft Office Word</Application>
  <DocSecurity>0</DocSecurity>
  <Lines>420</Lines>
  <Paragraphs>119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59911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6</cp:revision>
  <dcterms:created xsi:type="dcterms:W3CDTF">2015-03-01T23:06:00Z</dcterms:created>
  <dcterms:modified xsi:type="dcterms:W3CDTF">2015-03-01T23:10:00Z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