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B53A6">
              <w:rPr>
                <w:color w:val="008000"/>
                <w:sz w:val="32"/>
              </w:rPr>
              <w:t>2014-09-16</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907BB4"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907BB4"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w:t>
            </w:r>
            <w:r w:rsidRPr="003125EA">
              <w:rPr>
                <w:rFonts w:ascii="Georgia" w:hAnsi="Georgia"/>
              </w:rPr>
              <w:lastRenderedPageBreak/>
              <w:t>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lastRenderedPageBreak/>
              <w:t>Finns på Webben</w:t>
            </w:r>
          </w:p>
        </w:tc>
        <w:tc>
          <w:tcPr>
            <w:tcW w:w="3765" w:type="dxa"/>
          </w:tcPr>
          <w:p w14:paraId="0FB767D5" w14:textId="6714C132" w:rsidR="003125EA" w:rsidRPr="003125EA" w:rsidRDefault="00907BB4" w:rsidP="0039481C">
            <w:pPr>
              <w:pStyle w:val="TableText"/>
              <w:rPr>
                <w:rFonts w:ascii="Georgia" w:hAnsi="Georgia"/>
              </w:rPr>
            </w:pPr>
            <w:hyperlink r:id="rId11" w:history="1">
              <w:r w:rsidR="003125EA" w:rsidRPr="003125EA">
                <w:rPr>
                  <w:rStyle w:val="Hyperlink"/>
                  <w:rFonts w:ascii="Georgia" w:hAnsi="Georgia"/>
                </w:rPr>
                <w:t>http://rivta.se/documents/ARK_0001/</w:t>
              </w:r>
              <w:r w:rsidR="003125EA" w:rsidRPr="003125EA">
                <w:rPr>
                  <w:rStyle w:val="Hyperlink"/>
                  <w:rFonts w:ascii="Georgia" w:hAnsi="Georgia"/>
                </w:rPr>
                <w:lastRenderedPageBreak/>
                <w:t>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907BB4"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907BB4"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907BB4"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907BB4"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907BB4"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907BB4"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272474431"/>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272474432"/>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272474433"/>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272474434"/>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272474435"/>
      <w:r>
        <w:t>Obligatoriska kontrakt</w:t>
      </w:r>
      <w:bookmarkEnd w:id="51"/>
      <w:bookmarkEnd w:id="52"/>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272474436"/>
      <w:r w:rsidRPr="000F72A4">
        <w:t>Adressering</w:t>
      </w:r>
      <w:bookmarkEnd w:id="53"/>
      <w:bookmarkEnd w:id="54"/>
      <w:bookmarkEnd w:id="55"/>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272474437"/>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272474438"/>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Heading1"/>
      </w:pPr>
      <w:bookmarkStart w:id="66" w:name="_Toc272474439"/>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7" w:name="_Toc244018071"/>
      <w:bookmarkStart w:id="68" w:name="_Toc374962628"/>
      <w:bookmarkStart w:id="69" w:name="_Toc382487405"/>
      <w:bookmarkStart w:id="70" w:name="_Toc272474440"/>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1" w:name="_Toc357754853"/>
      <w:bookmarkStart w:id="72" w:name="_Toc243452558"/>
      <w:bookmarkStart w:id="73" w:name="_Ref398293328"/>
      <w:bookmarkStart w:id="74" w:name="_Toc272474441"/>
      <w:r>
        <w:t>Informationssäkerhet och juridik</w:t>
      </w:r>
      <w:bookmarkEnd w:id="71"/>
      <w:bookmarkEnd w:id="72"/>
      <w:bookmarkEnd w:id="73"/>
      <w:bookmarkEnd w:id="74"/>
    </w:p>
    <w:p w14:paraId="384BF249" w14:textId="77777777" w:rsidR="003D6F4B" w:rsidRDefault="003D6F4B" w:rsidP="003D6F4B">
      <w:pPr>
        <w:pStyle w:val="Heading3"/>
      </w:pPr>
      <w:bookmarkStart w:id="75" w:name="_Toc374962630"/>
      <w:bookmarkStart w:id="76" w:name="_Toc382487407"/>
      <w:bookmarkStart w:id="77" w:name="_Toc272474442"/>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8" w:name="_Toc374962631"/>
      <w:bookmarkStart w:id="79" w:name="_Toc382487408"/>
      <w:bookmarkStart w:id="80" w:name="_Toc272474443"/>
      <w:r w:rsidRPr="003F45DF">
        <w:t>Patientens direktåtkomst</w:t>
      </w:r>
      <w:bookmarkEnd w:id="78"/>
      <w:bookmarkEnd w:id="79"/>
      <w:bookmarkEnd w:id="80"/>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1" w:name="_Toc219337773"/>
      <w:bookmarkStart w:id="82" w:name="_Toc227077997"/>
      <w:bookmarkStart w:id="83" w:name="_Toc245231401"/>
      <w:bookmarkStart w:id="84" w:name="_Toc374962632"/>
      <w:bookmarkStart w:id="85" w:name="_Toc382487409"/>
      <w:bookmarkStart w:id="86" w:name="_Toc272474444"/>
      <w:r w:rsidRPr="00E146AE">
        <w:t>Generellt</w:t>
      </w:r>
      <w:bookmarkEnd w:id="81"/>
      <w:bookmarkEnd w:id="82"/>
      <w:bookmarkEnd w:id="83"/>
      <w:bookmarkEnd w:id="84"/>
      <w:bookmarkEnd w:id="85"/>
      <w:bookmarkEnd w:id="86"/>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72474445"/>
      <w:r>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72474446"/>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1" w:name="_Toc382487412"/>
      <w:bookmarkStart w:id="92" w:name="_Toc272474447"/>
      <w:r w:rsidRPr="003164EA">
        <w:lastRenderedPageBreak/>
        <w:t>Övriga krav och regler</w:t>
      </w:r>
      <w:bookmarkEnd w:id="91"/>
      <w:bookmarkEnd w:id="92"/>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Ref398296882"/>
      <w:bookmarkStart w:id="96" w:name="_Toc272474448"/>
      <w:bookmarkStart w:id="97" w:name="_Toc224960922"/>
      <w:bookmarkStart w:id="98" w:name="_Toc357754855"/>
      <w:bookmarkEnd w:id="19"/>
      <w:bookmarkEnd w:id="20"/>
      <w:bookmarkEnd w:id="21"/>
      <w:r>
        <w:t>Felhantering</w:t>
      </w:r>
      <w:bookmarkEnd w:id="93"/>
      <w:bookmarkEnd w:id="94"/>
      <w:bookmarkEnd w:id="95"/>
      <w:bookmarkEnd w:id="96"/>
    </w:p>
    <w:p w14:paraId="6FAF04D9" w14:textId="77777777" w:rsidR="0039481C" w:rsidRDefault="0039481C" w:rsidP="0039481C">
      <w:pPr>
        <w:pStyle w:val="Heading3"/>
      </w:pPr>
      <w:bookmarkStart w:id="99" w:name="_Toc243452563"/>
      <w:bookmarkStart w:id="100" w:name="_Toc272474449"/>
      <w:r>
        <w:t>Krav på en tjänsteproducent</w:t>
      </w:r>
      <w:bookmarkEnd w:id="99"/>
      <w:bookmarkEnd w:id="100"/>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72474450"/>
      <w:r>
        <w:t>Krav på en tjänstekonsument</w:t>
      </w:r>
      <w:bookmarkEnd w:id="101"/>
      <w:bookmarkEnd w:id="102"/>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3" w:name="_Toc383167600"/>
      <w:bookmarkStart w:id="104" w:name="_Toc398120718"/>
      <w:bookmarkStart w:id="105" w:name="_Toc272474451"/>
      <w:bookmarkStart w:id="106" w:name="_Toc243452565"/>
      <w:r>
        <w:lastRenderedPageBreak/>
        <w:t>Gemensamma informationskomponenter</w:t>
      </w:r>
      <w:bookmarkEnd w:id="103"/>
      <w:bookmarkEnd w:id="104"/>
      <w:bookmarkEnd w:id="105"/>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7" w:name="_Toc272474452"/>
      <w:r>
        <w:lastRenderedPageBreak/>
        <w:t xml:space="preserve">Tjänstedomänens </w:t>
      </w:r>
      <w:bookmarkEnd w:id="97"/>
      <w:r>
        <w:t>meddelandemodeller</w:t>
      </w:r>
      <w:bookmarkEnd w:id="98"/>
      <w:bookmarkEnd w:id="106"/>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9" w:name="_Toc357754856"/>
      <w:bookmarkStart w:id="110" w:name="_Toc382487418"/>
      <w:bookmarkStart w:id="111" w:name="_Toc272474453"/>
      <w:r>
        <w:t>MIM</w:t>
      </w:r>
      <w:bookmarkEnd w:id="109"/>
      <w:r>
        <w:t xml:space="preserve"> Vård- och omsorgsdokument</w:t>
      </w:r>
      <w:bookmarkEnd w:id="110"/>
      <w:bookmarkEnd w:id="111"/>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2" w:name="_Toc382487419"/>
      <w:bookmarkStart w:id="113" w:name="_Toc272474454"/>
      <w:r>
        <w:lastRenderedPageBreak/>
        <w:t>MIM Diagnos</w:t>
      </w:r>
      <w:bookmarkEnd w:id="112"/>
      <w:bookmarkEnd w:id="113"/>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4" w:name="_Toc382487420"/>
      <w:r>
        <w:br w:type="page"/>
      </w:r>
    </w:p>
    <w:p w14:paraId="79F17D57" w14:textId="5BC935D1" w:rsidR="00825A53" w:rsidRDefault="00825A53" w:rsidP="00825A53">
      <w:pPr>
        <w:pStyle w:val="Heading2"/>
      </w:pPr>
      <w:bookmarkStart w:id="115" w:name="_Toc272474455"/>
      <w:r>
        <w:lastRenderedPageBreak/>
        <w:t>MIM Uppmärksamhetsinformation</w:t>
      </w:r>
      <w:bookmarkEnd w:id="114"/>
      <w:bookmarkEnd w:id="115"/>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6" w:name="_Toc272474456"/>
      <w:r>
        <w:t>MIM Funktionsstatus</w:t>
      </w:r>
      <w:bookmarkEnd w:id="116"/>
    </w:p>
    <w:p w14:paraId="1E506820" w14:textId="4A05DC84" w:rsidR="00825A53" w:rsidRDefault="001C2008" w:rsidP="00825A53">
      <w:bookmarkStart w:id="117" w:name="_GoBack"/>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bookmarkEnd w:id="117"/>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8"/>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BB53A6" w:rsidRDefault="00BB53A6" w:rsidP="00C72B17">
      <w:pPr>
        <w:spacing w:line="240" w:lineRule="auto"/>
      </w:pPr>
      <w:r>
        <w:separator/>
      </w:r>
    </w:p>
  </w:endnote>
  <w:endnote w:type="continuationSeparator" w:id="0">
    <w:p w14:paraId="05EEF2FE" w14:textId="77777777" w:rsidR="00BB53A6" w:rsidRDefault="00BB5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B53A6" w:rsidRDefault="00BB53A6"/>
  <w:p w14:paraId="1FC233E8" w14:textId="77777777" w:rsidR="00BB53A6" w:rsidRDefault="00BB53A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B53A6" w:rsidRPr="004A7C1C" w14:paraId="3C5A492F" w14:textId="77777777" w:rsidTr="00095A0D">
      <w:trPr>
        <w:trHeight w:val="629"/>
      </w:trPr>
      <w:tc>
        <w:tcPr>
          <w:tcW w:w="1559" w:type="dxa"/>
        </w:tcPr>
        <w:p w14:paraId="784DFED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B53A6" w:rsidRPr="0091623E" w:rsidRDefault="00BB53A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B53A6" w:rsidRPr="004A7C1C" w:rsidRDefault="00BB53A6" w:rsidP="001304B6">
          <w:pPr>
            <w:pStyle w:val="Footer"/>
          </w:pPr>
        </w:p>
      </w:tc>
      <w:tc>
        <w:tcPr>
          <w:tcW w:w="709" w:type="dxa"/>
        </w:tcPr>
        <w:p w14:paraId="6E332D35" w14:textId="77777777" w:rsidR="00BB53A6" w:rsidRPr="004A7C1C" w:rsidRDefault="00BB53A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07BB4">
            <w:rPr>
              <w:rStyle w:val="PageNumber"/>
              <w:noProof/>
            </w:rPr>
            <w:t>47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07BB4">
            <w:rPr>
              <w:rStyle w:val="PageNumber"/>
              <w:noProof/>
            </w:rPr>
            <w:t>91</w:t>
          </w:r>
          <w:r w:rsidRPr="004A7C1C">
            <w:rPr>
              <w:rStyle w:val="PageNumber"/>
            </w:rPr>
            <w:fldChar w:fldCharType="end"/>
          </w:r>
        </w:p>
      </w:tc>
    </w:tr>
  </w:tbl>
  <w:p w14:paraId="6EB65E86" w14:textId="77777777" w:rsidR="00BB53A6" w:rsidRDefault="00BB53A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B53A6" w:rsidRDefault="00BB53A6">
    <w:pPr>
      <w:pStyle w:val="Footer"/>
    </w:pPr>
  </w:p>
  <w:p w14:paraId="36E0CB75" w14:textId="77777777" w:rsidR="00BB53A6" w:rsidRDefault="00BB53A6">
    <w:pPr>
      <w:pStyle w:val="Footer"/>
    </w:pPr>
  </w:p>
  <w:p w14:paraId="68EA24B6" w14:textId="77777777" w:rsidR="00BB53A6" w:rsidRDefault="00BB53A6">
    <w:pPr>
      <w:pStyle w:val="Footer"/>
    </w:pPr>
  </w:p>
  <w:p w14:paraId="798F58D1" w14:textId="77777777" w:rsidR="00BB53A6" w:rsidRDefault="00BB53A6">
    <w:pPr>
      <w:pStyle w:val="Footer"/>
    </w:pPr>
  </w:p>
  <w:p w14:paraId="0B4F500D" w14:textId="77777777" w:rsidR="00BB53A6" w:rsidRDefault="00BB53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BB53A6" w:rsidRDefault="00BB53A6" w:rsidP="00C72B17">
      <w:pPr>
        <w:spacing w:line="240" w:lineRule="auto"/>
      </w:pPr>
      <w:r>
        <w:separator/>
      </w:r>
    </w:p>
  </w:footnote>
  <w:footnote w:type="continuationSeparator" w:id="0">
    <w:p w14:paraId="2275E61E" w14:textId="77777777" w:rsidR="00BB53A6" w:rsidRDefault="00BB53A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B53A6" w:rsidRDefault="00BB53A6"/>
  <w:p w14:paraId="69BC34DE" w14:textId="77777777" w:rsidR="00BB53A6" w:rsidRDefault="00BB53A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B53A6" w:rsidRPr="00333716" w14:paraId="38E1EC6E" w14:textId="77777777" w:rsidTr="000A531A">
      <w:trPr>
        <w:trHeight w:hRule="exact" w:val="539"/>
      </w:trPr>
      <w:tc>
        <w:tcPr>
          <w:tcW w:w="3168" w:type="dxa"/>
          <w:tcBorders>
            <w:top w:val="nil"/>
            <w:bottom w:val="nil"/>
          </w:tcBorders>
        </w:tcPr>
        <w:p w14:paraId="74451D16" w14:textId="77777777" w:rsidR="00BB53A6" w:rsidRPr="00095A0D" w:rsidRDefault="00BB53A6" w:rsidP="00095A0D">
          <w:pPr>
            <w:pStyle w:val="Footer"/>
            <w:rPr>
              <w:rFonts w:ascii="Arial" w:eastAsia="Times New Roman" w:hAnsi="Arial"/>
              <w:color w:val="00A9A7"/>
              <w:sz w:val="14"/>
              <w:szCs w:val="24"/>
              <w:lang w:eastAsia="en-GB"/>
            </w:rPr>
          </w:pPr>
          <w:bookmarkStart w:id="161" w:name="LDnr1"/>
          <w:bookmarkEnd w:id="161"/>
        </w:p>
        <w:p w14:paraId="1A79B92D" w14:textId="77777777" w:rsidR="00BB53A6" w:rsidRPr="00095A0D" w:rsidRDefault="00BB53A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B53A6" w:rsidRPr="00313078" w:rsidRDefault="00BB53A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BB53A6"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BB53A6" w:rsidRPr="00095A0D"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B53A6" w:rsidRDefault="00BB53A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B53A6" w:rsidRPr="00095A0D" w:rsidRDefault="00BB53A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B53A6" w:rsidRPr="00095A0D" w:rsidRDefault="00BB53A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B53A6" w:rsidRPr="000A531A" w:rsidRDefault="00BB53A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4276F">
            <w:rPr>
              <w:rFonts w:ascii="Arial" w:eastAsia="Times New Roman" w:hAnsi="Arial"/>
              <w:noProof/>
              <w:color w:val="00A9A7"/>
              <w:sz w:val="14"/>
              <w:szCs w:val="24"/>
              <w:lang w:eastAsia="en-GB"/>
            </w:rPr>
            <w:t>16/09/14 08:19</w:t>
          </w:r>
          <w:r>
            <w:rPr>
              <w:rFonts w:ascii="Arial" w:eastAsia="Times New Roman" w:hAnsi="Arial"/>
              <w:color w:val="00A9A7"/>
              <w:sz w:val="14"/>
              <w:szCs w:val="24"/>
              <w:lang w:eastAsia="en-GB"/>
            </w:rPr>
            <w:fldChar w:fldCharType="end"/>
          </w:r>
        </w:p>
      </w:tc>
    </w:tr>
    <w:tr w:rsidR="00BB53A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B53A6" w:rsidRPr="00095A0D" w:rsidRDefault="00BB53A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B53A6" w:rsidRPr="00095A0D" w:rsidRDefault="00BB53A6" w:rsidP="00095A0D">
          <w:pPr>
            <w:pStyle w:val="Footer"/>
            <w:rPr>
              <w:rFonts w:ascii="Arial" w:eastAsia="Times New Roman" w:hAnsi="Arial"/>
              <w:color w:val="00A9A7"/>
              <w:sz w:val="14"/>
              <w:szCs w:val="24"/>
              <w:lang w:eastAsia="en-GB"/>
            </w:rPr>
          </w:pPr>
        </w:p>
      </w:tc>
    </w:tr>
  </w:tbl>
  <w:p w14:paraId="2AC110CF" w14:textId="77777777" w:rsidR="00BB53A6" w:rsidRDefault="00BB53A6"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B53A6" w:rsidRDefault="00BB53A6" w:rsidP="00D774BC">
    <w:pPr>
      <w:tabs>
        <w:tab w:val="left" w:pos="6237"/>
      </w:tabs>
    </w:pPr>
  </w:p>
  <w:p w14:paraId="51103E17" w14:textId="77777777" w:rsidR="00BB53A6" w:rsidRDefault="00BB53A6" w:rsidP="00D774BC">
    <w:pPr>
      <w:tabs>
        <w:tab w:val="left" w:pos="6237"/>
      </w:tabs>
    </w:pPr>
  </w:p>
  <w:p w14:paraId="772AE06E" w14:textId="77777777" w:rsidR="00BB53A6" w:rsidRDefault="00BB53A6" w:rsidP="00D774BC">
    <w:pPr>
      <w:tabs>
        <w:tab w:val="left" w:pos="6237"/>
      </w:tabs>
    </w:pPr>
  </w:p>
  <w:p w14:paraId="42F0C144" w14:textId="77777777" w:rsidR="00BB53A6" w:rsidRDefault="00BB53A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BB53A6" w:rsidRPr="0024387D" w14:paraId="6E3EED84" w14:textId="77777777" w:rsidTr="00364AE6">
      <w:tc>
        <w:tcPr>
          <w:tcW w:w="2155" w:type="dxa"/>
          <w:gridSpan w:val="2"/>
        </w:tcPr>
        <w:p w14:paraId="2933175C" w14:textId="77777777" w:rsidR="00BB53A6" w:rsidRPr="0024387D" w:rsidRDefault="00BB53A6" w:rsidP="002A2120">
          <w:pPr>
            <w:pStyle w:val="Header"/>
            <w:rPr>
              <w:rFonts w:cs="Georgia"/>
              <w:sz w:val="12"/>
              <w:szCs w:val="12"/>
            </w:rPr>
          </w:pPr>
        </w:p>
      </w:tc>
      <w:tc>
        <w:tcPr>
          <w:tcW w:w="4049" w:type="dxa"/>
        </w:tcPr>
        <w:p w14:paraId="2813ED1B" w14:textId="77777777" w:rsidR="00BB53A6" w:rsidRPr="0024387D" w:rsidRDefault="00BB53A6" w:rsidP="00DE4030">
          <w:pPr>
            <w:pStyle w:val="Header"/>
            <w:rPr>
              <w:rFonts w:cs="Georgia"/>
              <w:sz w:val="14"/>
              <w:szCs w:val="14"/>
            </w:rPr>
          </w:pPr>
        </w:p>
      </w:tc>
      <w:tc>
        <w:tcPr>
          <w:tcW w:w="2976" w:type="dxa"/>
        </w:tcPr>
        <w:p w14:paraId="1F7BDFA1" w14:textId="77777777" w:rsidR="00BB53A6" w:rsidRDefault="00BB53A6" w:rsidP="00DE4030">
          <w:r>
            <w:t xml:space="preserve"> </w:t>
          </w:r>
          <w:bookmarkStart w:id="165" w:name="slask"/>
          <w:bookmarkStart w:id="166" w:name="Addressee"/>
          <w:bookmarkEnd w:id="165"/>
          <w:bookmarkEnd w:id="166"/>
        </w:p>
      </w:tc>
    </w:tr>
    <w:tr w:rsidR="00BB53A6" w:rsidRPr="00F456CC" w14:paraId="7817C09A" w14:textId="77777777" w:rsidTr="00364AE6">
      <w:tc>
        <w:tcPr>
          <w:tcW w:w="956" w:type="dxa"/>
          <w:tcBorders>
            <w:right w:val="single" w:sz="4" w:space="0" w:color="auto"/>
          </w:tcBorders>
        </w:tcPr>
        <w:p w14:paraId="7F2ACC79" w14:textId="77777777" w:rsidR="00BB53A6" w:rsidRPr="00F456CC" w:rsidRDefault="00BB53A6" w:rsidP="00025527">
          <w:pPr>
            <w:pStyle w:val="Header"/>
            <w:rPr>
              <w:rFonts w:cs="Georgia"/>
              <w:sz w:val="12"/>
              <w:szCs w:val="12"/>
            </w:rPr>
          </w:pPr>
        </w:p>
      </w:tc>
      <w:tc>
        <w:tcPr>
          <w:tcW w:w="1199" w:type="dxa"/>
          <w:tcBorders>
            <w:left w:val="single" w:sz="4" w:space="0" w:color="auto"/>
          </w:tcBorders>
        </w:tcPr>
        <w:p w14:paraId="27F330F9" w14:textId="77777777" w:rsidR="00BB53A6" w:rsidRPr="00F456CC" w:rsidRDefault="00BB53A6" w:rsidP="00DE4030">
          <w:pPr>
            <w:pStyle w:val="Header"/>
            <w:rPr>
              <w:rFonts w:cs="Georgia"/>
              <w:sz w:val="12"/>
              <w:szCs w:val="12"/>
            </w:rPr>
          </w:pPr>
        </w:p>
      </w:tc>
      <w:tc>
        <w:tcPr>
          <w:tcW w:w="4049" w:type="dxa"/>
        </w:tcPr>
        <w:p w14:paraId="37AA9367" w14:textId="77777777" w:rsidR="00BB53A6" w:rsidRPr="002C11AF" w:rsidRDefault="00BB53A6" w:rsidP="00DE4030">
          <w:pPr>
            <w:pStyle w:val="Header"/>
            <w:rPr>
              <w:rFonts w:cs="Georgia"/>
              <w:sz w:val="12"/>
              <w:szCs w:val="12"/>
            </w:rPr>
          </w:pPr>
        </w:p>
      </w:tc>
      <w:tc>
        <w:tcPr>
          <w:tcW w:w="2976" w:type="dxa"/>
        </w:tcPr>
        <w:p w14:paraId="25E5B32E" w14:textId="77777777" w:rsidR="00BB53A6" w:rsidRPr="002C11AF" w:rsidRDefault="00BB53A6" w:rsidP="00DE4030">
          <w:pPr>
            <w:pStyle w:val="Header"/>
            <w:rPr>
              <w:rFonts w:cs="Georgia"/>
              <w:sz w:val="12"/>
              <w:szCs w:val="12"/>
            </w:rPr>
          </w:pPr>
        </w:p>
      </w:tc>
    </w:tr>
  </w:tbl>
  <w:p w14:paraId="4244CC6E" w14:textId="77777777" w:rsidR="00BB53A6" w:rsidRPr="003755FD" w:rsidRDefault="00BB53A6"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1CD6"/>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B4C757-BCAE-7547-A7F3-C9F38DEF6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979</TotalTime>
  <Pages>91</Pages>
  <Words>15231</Words>
  <Characters>113471</Characters>
  <Application>Microsoft Macintosh Word</Application>
  <DocSecurity>0</DocSecurity>
  <Lines>6674</Lines>
  <Paragraphs>3785</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124917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43</cp:revision>
  <dcterms:created xsi:type="dcterms:W3CDTF">2014-09-08T07:37:00Z</dcterms:created>
  <dcterms:modified xsi:type="dcterms:W3CDTF">2014-09-18T12:24:00Z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2014-09-16</vt:lpwstr>
  </property>
  <property fmtid="{D5CDD505-2E9C-101B-9397-08002B2CF9AE}" pid="8" name="domain_3">
    <vt:lpwstr>description</vt:lpwstr>
  </property>
  <property fmtid="{D5CDD505-2E9C-101B-9397-08002B2CF9AE}" pid="9" name="version">
    <vt:lpwstr>2.1</vt:lpwstr>
  </property>
</Properties>
</file>