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9378ACC" w:rsidR="00D218F3" w:rsidRPr="00BC5B0B" w:rsidRDefault="004B2DDF" w:rsidP="00D218F3">
      <w:pPr>
        <w:pStyle w:val="Friform"/>
        <w:rPr>
          <w:rFonts w:ascii="Arial" w:hAnsi="Arial"/>
          <w:sz w:val="36"/>
        </w:rPr>
      </w:pPr>
      <w:r>
        <w:rPr>
          <w:rFonts w:ascii="Arial" w:hAnsi="Arial"/>
          <w:sz w:val="36"/>
        </w:rPr>
        <w:t>Utgåva PA</w:t>
      </w:r>
      <w:r w:rsidR="00342A19">
        <w:rPr>
          <w:rFonts w:ascii="Arial" w:hAnsi="Arial"/>
          <w:sz w:val="36"/>
        </w:rPr>
        <w:t>34</w:t>
      </w:r>
    </w:p>
    <w:p w14:paraId="3728F971" w14:textId="73BD9272"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E94FE2">
        <w:rPr>
          <w:rFonts w:ascii="Arial" w:hAnsi="Arial"/>
          <w:sz w:val="36"/>
        </w:rPr>
        <w:t>05-07</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xml:space="preserve">. </w:t>
            </w:r>
            <w:proofErr w:type="spellStart"/>
            <w:r w:rsidR="00A22B96">
              <w:t>NPÖ</w:t>
            </w:r>
            <w:proofErr w:type="spellEnd"/>
            <w:r w:rsidR="00A22B96">
              <w:t>-anslutningar.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 xml:space="preserve">Lagt till regel enligt </w:t>
            </w:r>
            <w:proofErr w:type="spellStart"/>
            <w:r>
              <w:t>NPÖ</w:t>
            </w:r>
            <w:proofErr w:type="spellEnd"/>
            <w:r>
              <w:t xml:space="preserve"> RIV-</w:t>
            </w:r>
            <w:proofErr w:type="spellStart"/>
            <w:r>
              <w:t>spec</w:t>
            </w:r>
            <w:proofErr w:type="spellEnd"/>
            <w:r>
              <w:t xml:space="preserve"> för </w:t>
            </w:r>
            <w:proofErr w:type="spellStart"/>
            <w:r>
              <w:t>formattering</w:t>
            </w:r>
            <w:proofErr w:type="spellEnd"/>
            <w:r>
              <w:t xml:space="preserve"> av </w:t>
            </w:r>
            <w:proofErr w:type="spellStart"/>
            <w:r w:rsidRPr="00907C9B">
              <w:t>clinicalDocumentNoteText</w:t>
            </w:r>
            <w:bookmarkStart w:id="0" w:name="_GoBack"/>
            <w:bookmarkEnd w:id="0"/>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proofErr w:type="spellStart"/>
            <w:r>
              <w:t>Formatteringsproblem</w:t>
            </w:r>
            <w:proofErr w:type="spellEnd"/>
            <w:r>
              <w:t xml:space="preserve">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bl>
    <w:p w14:paraId="2A423960" w14:textId="45CC2E5C"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0CD9F0A" w14:textId="77777777" w:rsidR="00DE6620"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DE6620">
        <w:rPr>
          <w:noProof/>
        </w:rPr>
        <w:t>1.</w:t>
      </w:r>
      <w:r w:rsidR="00DE6620">
        <w:rPr>
          <w:rFonts w:asciiTheme="minorHAnsi" w:eastAsiaTheme="minorEastAsia" w:hAnsiTheme="minorHAnsi" w:cstheme="minorBidi"/>
          <w:noProof/>
          <w:lang w:eastAsia="ja-JP"/>
        </w:rPr>
        <w:tab/>
      </w:r>
      <w:r w:rsidR="00DE6620">
        <w:rPr>
          <w:noProof/>
        </w:rPr>
        <w:t>Inledning</w:t>
      </w:r>
      <w:r w:rsidR="00DE6620">
        <w:rPr>
          <w:noProof/>
        </w:rPr>
        <w:tab/>
      </w:r>
      <w:r w:rsidR="00DE6620">
        <w:rPr>
          <w:noProof/>
        </w:rPr>
        <w:fldChar w:fldCharType="begin"/>
      </w:r>
      <w:r w:rsidR="00DE6620">
        <w:rPr>
          <w:noProof/>
        </w:rPr>
        <w:instrText xml:space="preserve"> PAGEREF _Toc229555748 \h </w:instrText>
      </w:r>
      <w:r w:rsidR="00DE6620">
        <w:rPr>
          <w:noProof/>
        </w:rPr>
      </w:r>
      <w:r w:rsidR="00DE6620">
        <w:rPr>
          <w:noProof/>
        </w:rPr>
        <w:fldChar w:fldCharType="separate"/>
      </w:r>
      <w:r w:rsidR="00DE6620">
        <w:rPr>
          <w:noProof/>
        </w:rPr>
        <w:t>7</w:t>
      </w:r>
      <w:r w:rsidR="00DE6620">
        <w:rPr>
          <w:noProof/>
        </w:rPr>
        <w:fldChar w:fldCharType="end"/>
      </w:r>
    </w:p>
    <w:p w14:paraId="6B5AE0FA"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_Toc229555749 \h </w:instrText>
      </w:r>
      <w:r>
        <w:rPr>
          <w:noProof/>
        </w:rPr>
      </w:r>
      <w:r>
        <w:rPr>
          <w:noProof/>
        </w:rPr>
        <w:fldChar w:fldCharType="separate"/>
      </w:r>
      <w:r>
        <w:rPr>
          <w:noProof/>
        </w:rPr>
        <w:t>9</w:t>
      </w:r>
      <w:r>
        <w:rPr>
          <w:noProof/>
        </w:rPr>
        <w:fldChar w:fldCharType="end"/>
      </w:r>
    </w:p>
    <w:p w14:paraId="1875C65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_Toc229555750 \h </w:instrText>
      </w:r>
      <w:r>
        <w:rPr>
          <w:noProof/>
        </w:rPr>
      </w:r>
      <w:r>
        <w:rPr>
          <w:noProof/>
        </w:rPr>
        <w:fldChar w:fldCharType="separate"/>
      </w:r>
      <w:r>
        <w:rPr>
          <w:noProof/>
        </w:rPr>
        <w:t>9</w:t>
      </w:r>
      <w:r>
        <w:rPr>
          <w:noProof/>
        </w:rPr>
        <w:fldChar w:fldCharType="end"/>
      </w:r>
    </w:p>
    <w:p w14:paraId="7945DB3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_Toc229555751 \h </w:instrText>
      </w:r>
      <w:r>
        <w:rPr>
          <w:noProof/>
        </w:rPr>
      </w:r>
      <w:r>
        <w:rPr>
          <w:noProof/>
        </w:rPr>
        <w:fldChar w:fldCharType="separate"/>
      </w:r>
      <w:r>
        <w:rPr>
          <w:noProof/>
        </w:rPr>
        <w:t>10</w:t>
      </w:r>
      <w:r>
        <w:rPr>
          <w:noProof/>
        </w:rPr>
        <w:fldChar w:fldCharType="end"/>
      </w:r>
    </w:p>
    <w:p w14:paraId="07F83D0E"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_Toc229555752 \h </w:instrText>
      </w:r>
      <w:r>
        <w:rPr>
          <w:noProof/>
        </w:rPr>
      </w:r>
      <w:r>
        <w:rPr>
          <w:noProof/>
        </w:rPr>
        <w:fldChar w:fldCharType="separate"/>
      </w:r>
      <w:r>
        <w:rPr>
          <w:noProof/>
        </w:rPr>
        <w:t>11</w:t>
      </w:r>
      <w:r>
        <w:rPr>
          <w:noProof/>
        </w:rPr>
        <w:fldChar w:fldCharType="end"/>
      </w:r>
    </w:p>
    <w:p w14:paraId="594AF4A9"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_Toc229555753 \h </w:instrText>
      </w:r>
      <w:r>
        <w:rPr>
          <w:noProof/>
        </w:rPr>
      </w:r>
      <w:r>
        <w:rPr>
          <w:noProof/>
        </w:rPr>
        <w:fldChar w:fldCharType="separate"/>
      </w:r>
      <w:r>
        <w:rPr>
          <w:noProof/>
        </w:rPr>
        <w:t>12</w:t>
      </w:r>
      <w:r>
        <w:rPr>
          <w:noProof/>
        </w:rPr>
        <w:fldChar w:fldCharType="end"/>
      </w:r>
    </w:p>
    <w:p w14:paraId="2B98E88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_Toc229555754 \h </w:instrText>
      </w:r>
      <w:r>
        <w:rPr>
          <w:noProof/>
        </w:rPr>
      </w:r>
      <w:r>
        <w:rPr>
          <w:noProof/>
        </w:rPr>
        <w:fldChar w:fldCharType="separate"/>
      </w:r>
      <w:r>
        <w:rPr>
          <w:noProof/>
        </w:rPr>
        <w:t>15</w:t>
      </w:r>
      <w:r>
        <w:rPr>
          <w:noProof/>
        </w:rPr>
        <w:fldChar w:fldCharType="end"/>
      </w:r>
    </w:p>
    <w:p w14:paraId="241DB440"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_Toc229555755 \h </w:instrText>
      </w:r>
      <w:r>
        <w:rPr>
          <w:noProof/>
        </w:rPr>
      </w:r>
      <w:r>
        <w:rPr>
          <w:noProof/>
        </w:rPr>
        <w:fldChar w:fldCharType="separate"/>
      </w:r>
      <w:r>
        <w:rPr>
          <w:noProof/>
        </w:rPr>
        <w:t>15</w:t>
      </w:r>
      <w:r>
        <w:rPr>
          <w:noProof/>
        </w:rPr>
        <w:fldChar w:fldCharType="end"/>
      </w:r>
    </w:p>
    <w:p w14:paraId="2298C4F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_Toc229555756 \h </w:instrText>
      </w:r>
      <w:r>
        <w:rPr>
          <w:noProof/>
        </w:rPr>
      </w:r>
      <w:r>
        <w:rPr>
          <w:noProof/>
        </w:rPr>
        <w:fldChar w:fldCharType="separate"/>
      </w:r>
      <w:r>
        <w:rPr>
          <w:noProof/>
        </w:rPr>
        <w:t>16</w:t>
      </w:r>
      <w:r>
        <w:rPr>
          <w:noProof/>
        </w:rPr>
        <w:fldChar w:fldCharType="end"/>
      </w:r>
    </w:p>
    <w:p w14:paraId="59C9A0D5"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sidRPr="00FB5437">
        <w:rPr>
          <w:noProof/>
        </w:rPr>
        <w:t>3.</w:t>
      </w:r>
      <w:r>
        <w:rPr>
          <w:rFonts w:asciiTheme="minorHAnsi" w:eastAsiaTheme="minorEastAsia" w:hAnsiTheme="minorHAnsi" w:cstheme="minorBidi"/>
          <w:noProof/>
          <w:lang w:eastAsia="ja-JP"/>
        </w:rPr>
        <w:tab/>
      </w:r>
      <w:r w:rsidRPr="00FB5437">
        <w:rPr>
          <w:noProof/>
          <w:spacing w:val="1"/>
        </w:rPr>
        <w:t>Ge</w:t>
      </w:r>
      <w:r>
        <w:rPr>
          <w:noProof/>
        </w:rPr>
        <w:t>ner</w:t>
      </w:r>
      <w:r w:rsidRPr="00FB5437">
        <w:rPr>
          <w:noProof/>
          <w:spacing w:val="-2"/>
        </w:rPr>
        <w:t>e</w:t>
      </w:r>
      <w:r>
        <w:rPr>
          <w:noProof/>
        </w:rPr>
        <w:t xml:space="preserve">lla </w:t>
      </w:r>
      <w:r w:rsidRPr="00FB5437">
        <w:rPr>
          <w:noProof/>
          <w:spacing w:val="-2"/>
        </w:rPr>
        <w:t>r</w:t>
      </w:r>
      <w:r>
        <w:rPr>
          <w:noProof/>
        </w:rPr>
        <w:t>egler</w:t>
      </w:r>
      <w:r>
        <w:rPr>
          <w:noProof/>
        </w:rPr>
        <w:tab/>
      </w:r>
      <w:r>
        <w:rPr>
          <w:noProof/>
        </w:rPr>
        <w:fldChar w:fldCharType="begin"/>
      </w:r>
      <w:r>
        <w:rPr>
          <w:noProof/>
        </w:rPr>
        <w:instrText xml:space="preserve"> PAGEREF _Toc229555757 \h </w:instrText>
      </w:r>
      <w:r>
        <w:rPr>
          <w:noProof/>
        </w:rPr>
      </w:r>
      <w:r>
        <w:rPr>
          <w:noProof/>
        </w:rPr>
        <w:fldChar w:fldCharType="separate"/>
      </w:r>
      <w:r>
        <w:rPr>
          <w:noProof/>
        </w:rPr>
        <w:t>17</w:t>
      </w:r>
      <w:r>
        <w:rPr>
          <w:noProof/>
        </w:rPr>
        <w:fldChar w:fldCharType="end"/>
      </w:r>
    </w:p>
    <w:p w14:paraId="272BE87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_Toc229555758 \h </w:instrText>
      </w:r>
      <w:r>
        <w:rPr>
          <w:noProof/>
        </w:rPr>
      </w:r>
      <w:r>
        <w:rPr>
          <w:noProof/>
        </w:rPr>
        <w:fldChar w:fldCharType="separate"/>
      </w:r>
      <w:r>
        <w:rPr>
          <w:noProof/>
        </w:rPr>
        <w:t>17</w:t>
      </w:r>
      <w:r>
        <w:rPr>
          <w:noProof/>
        </w:rPr>
        <w:fldChar w:fldCharType="end"/>
      </w:r>
    </w:p>
    <w:p w14:paraId="5A810174"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_Toc229555759 \h </w:instrText>
      </w:r>
      <w:r>
        <w:rPr>
          <w:noProof/>
        </w:rPr>
      </w:r>
      <w:r>
        <w:rPr>
          <w:noProof/>
        </w:rPr>
        <w:fldChar w:fldCharType="separate"/>
      </w:r>
      <w:r>
        <w:rPr>
          <w:noProof/>
        </w:rPr>
        <w:t>19</w:t>
      </w:r>
      <w:r>
        <w:rPr>
          <w:noProof/>
        </w:rPr>
        <w:fldChar w:fldCharType="end"/>
      </w:r>
    </w:p>
    <w:p w14:paraId="2221A72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_Toc229555760 \h </w:instrText>
      </w:r>
      <w:r>
        <w:rPr>
          <w:noProof/>
        </w:rPr>
      </w:r>
      <w:r>
        <w:rPr>
          <w:noProof/>
        </w:rPr>
        <w:fldChar w:fldCharType="separate"/>
      </w:r>
      <w:r>
        <w:rPr>
          <w:noProof/>
        </w:rPr>
        <w:t>19</w:t>
      </w:r>
      <w:r>
        <w:rPr>
          <w:noProof/>
        </w:rPr>
        <w:fldChar w:fldCharType="end"/>
      </w:r>
    </w:p>
    <w:p w14:paraId="0015EE6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_Toc229555761 \h </w:instrText>
      </w:r>
      <w:r>
        <w:rPr>
          <w:noProof/>
        </w:rPr>
      </w:r>
      <w:r>
        <w:rPr>
          <w:noProof/>
        </w:rPr>
        <w:fldChar w:fldCharType="separate"/>
      </w:r>
      <w:r>
        <w:rPr>
          <w:noProof/>
        </w:rPr>
        <w:t>19</w:t>
      </w:r>
      <w:r>
        <w:rPr>
          <w:noProof/>
        </w:rPr>
        <w:fldChar w:fldCharType="end"/>
      </w:r>
    </w:p>
    <w:p w14:paraId="6468264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_Toc229555762 \h </w:instrText>
      </w:r>
      <w:r>
        <w:rPr>
          <w:noProof/>
        </w:rPr>
      </w:r>
      <w:r>
        <w:rPr>
          <w:noProof/>
        </w:rPr>
        <w:fldChar w:fldCharType="separate"/>
      </w:r>
      <w:r>
        <w:rPr>
          <w:noProof/>
        </w:rPr>
        <w:t>19</w:t>
      </w:r>
      <w:r>
        <w:rPr>
          <w:noProof/>
        </w:rPr>
        <w:fldChar w:fldCharType="end"/>
      </w:r>
    </w:p>
    <w:p w14:paraId="0A9186D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_Toc229555763 \h </w:instrText>
      </w:r>
      <w:r>
        <w:rPr>
          <w:noProof/>
        </w:rPr>
      </w:r>
      <w:r>
        <w:rPr>
          <w:noProof/>
        </w:rPr>
        <w:fldChar w:fldCharType="separate"/>
      </w:r>
      <w:r>
        <w:rPr>
          <w:noProof/>
        </w:rPr>
        <w:t>19</w:t>
      </w:r>
      <w:r>
        <w:rPr>
          <w:noProof/>
        </w:rPr>
        <w:fldChar w:fldCharType="end"/>
      </w:r>
    </w:p>
    <w:p w14:paraId="0BEE3EFF"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_Toc229555764 \h </w:instrText>
      </w:r>
      <w:r>
        <w:rPr>
          <w:noProof/>
        </w:rPr>
      </w:r>
      <w:r>
        <w:rPr>
          <w:noProof/>
        </w:rPr>
        <w:fldChar w:fldCharType="separate"/>
      </w:r>
      <w:r>
        <w:rPr>
          <w:noProof/>
        </w:rPr>
        <w:t>20</w:t>
      </w:r>
      <w:r>
        <w:rPr>
          <w:noProof/>
        </w:rPr>
        <w:fldChar w:fldCharType="end"/>
      </w:r>
    </w:p>
    <w:p w14:paraId="4DF3772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_Toc229555765 \h </w:instrText>
      </w:r>
      <w:r>
        <w:rPr>
          <w:noProof/>
        </w:rPr>
      </w:r>
      <w:r>
        <w:rPr>
          <w:noProof/>
        </w:rPr>
        <w:fldChar w:fldCharType="separate"/>
      </w:r>
      <w:r>
        <w:rPr>
          <w:noProof/>
        </w:rPr>
        <w:t>20</w:t>
      </w:r>
      <w:r>
        <w:rPr>
          <w:noProof/>
        </w:rPr>
        <w:fldChar w:fldCharType="end"/>
      </w:r>
    </w:p>
    <w:p w14:paraId="102F0E0E" w14:textId="77777777" w:rsidR="00DE6620" w:rsidRDefault="00DE6620">
      <w:pPr>
        <w:pStyle w:val="Innehll2"/>
        <w:tabs>
          <w:tab w:val="left" w:pos="662"/>
          <w:tab w:val="right" w:leader="dot" w:pos="9159"/>
        </w:tabs>
        <w:rPr>
          <w:rFonts w:asciiTheme="minorHAnsi" w:eastAsiaTheme="minorEastAsia" w:hAnsiTheme="minorHAnsi" w:cstheme="minorBidi"/>
          <w:noProof/>
          <w:lang w:eastAsia="ja-JP"/>
        </w:rPr>
      </w:pPr>
      <w:r w:rsidRPr="00FB5437">
        <w:rPr>
          <w:noProof/>
          <w:spacing w:val="1"/>
        </w:rPr>
        <w:t>4.</w:t>
      </w:r>
      <w:r>
        <w:rPr>
          <w:rFonts w:asciiTheme="minorHAnsi" w:eastAsiaTheme="minorEastAsia" w:hAnsiTheme="minorHAnsi" w:cstheme="minorBidi"/>
          <w:noProof/>
          <w:lang w:eastAsia="ja-JP"/>
        </w:rPr>
        <w:tab/>
      </w:r>
      <w:r w:rsidRPr="00FB5437">
        <w:rPr>
          <w:noProof/>
          <w:spacing w:val="1"/>
        </w:rPr>
        <w:t>Gemensamma informationskomponenter</w:t>
      </w:r>
      <w:r>
        <w:rPr>
          <w:noProof/>
        </w:rPr>
        <w:tab/>
      </w:r>
      <w:r>
        <w:rPr>
          <w:noProof/>
        </w:rPr>
        <w:fldChar w:fldCharType="begin"/>
      </w:r>
      <w:r>
        <w:rPr>
          <w:noProof/>
        </w:rPr>
        <w:instrText xml:space="preserve"> PAGEREF _Toc229555766 \h </w:instrText>
      </w:r>
      <w:r>
        <w:rPr>
          <w:noProof/>
        </w:rPr>
      </w:r>
      <w:r>
        <w:rPr>
          <w:noProof/>
        </w:rPr>
        <w:fldChar w:fldCharType="separate"/>
      </w:r>
      <w:r>
        <w:rPr>
          <w:noProof/>
        </w:rPr>
        <w:t>20</w:t>
      </w:r>
      <w:r>
        <w:rPr>
          <w:noProof/>
        </w:rPr>
        <w:fldChar w:fldCharType="end"/>
      </w:r>
    </w:p>
    <w:p w14:paraId="783ADE5D"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FB5437">
        <w:rPr>
          <w:noProof/>
          <w:spacing w:val="1"/>
        </w:rPr>
        <w:t>GetCareDocumentation (Vård- och omsorgsdokument)</w:t>
      </w:r>
      <w:r>
        <w:rPr>
          <w:noProof/>
        </w:rPr>
        <w:tab/>
      </w:r>
      <w:r>
        <w:rPr>
          <w:noProof/>
        </w:rPr>
        <w:fldChar w:fldCharType="begin"/>
      </w:r>
      <w:r>
        <w:rPr>
          <w:noProof/>
        </w:rPr>
        <w:instrText xml:space="preserve"> PAGEREF _Toc229555767 \h </w:instrText>
      </w:r>
      <w:r>
        <w:rPr>
          <w:noProof/>
        </w:rPr>
      </w:r>
      <w:r>
        <w:rPr>
          <w:noProof/>
        </w:rPr>
        <w:fldChar w:fldCharType="separate"/>
      </w:r>
      <w:r>
        <w:rPr>
          <w:noProof/>
        </w:rPr>
        <w:t>24</w:t>
      </w:r>
      <w:r>
        <w:rPr>
          <w:noProof/>
        </w:rPr>
        <w:fldChar w:fldCharType="end"/>
      </w:r>
    </w:p>
    <w:p w14:paraId="0571873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_Toc229555768 \h </w:instrText>
      </w:r>
      <w:r>
        <w:rPr>
          <w:noProof/>
        </w:rPr>
      </w:r>
      <w:r>
        <w:rPr>
          <w:noProof/>
        </w:rPr>
        <w:fldChar w:fldCharType="separate"/>
      </w:r>
      <w:r>
        <w:rPr>
          <w:noProof/>
        </w:rPr>
        <w:t>24</w:t>
      </w:r>
      <w:r>
        <w:rPr>
          <w:noProof/>
        </w:rPr>
        <w:fldChar w:fldCharType="end"/>
      </w:r>
    </w:p>
    <w:p w14:paraId="6F5D963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_Toc229555769 \h </w:instrText>
      </w:r>
      <w:r>
        <w:rPr>
          <w:noProof/>
        </w:rPr>
      </w:r>
      <w:r>
        <w:rPr>
          <w:noProof/>
        </w:rPr>
        <w:fldChar w:fldCharType="separate"/>
      </w:r>
      <w:r>
        <w:rPr>
          <w:noProof/>
        </w:rPr>
        <w:t>24</w:t>
      </w:r>
      <w:r>
        <w:rPr>
          <w:noProof/>
        </w:rPr>
        <w:fldChar w:fldCharType="end"/>
      </w:r>
    </w:p>
    <w:p w14:paraId="74585CCC"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_Toc229555770 \h </w:instrText>
      </w:r>
      <w:r>
        <w:rPr>
          <w:noProof/>
        </w:rPr>
      </w:r>
      <w:r>
        <w:rPr>
          <w:noProof/>
        </w:rPr>
        <w:fldChar w:fldCharType="separate"/>
      </w:r>
      <w:r>
        <w:rPr>
          <w:noProof/>
        </w:rPr>
        <w:t>24</w:t>
      </w:r>
      <w:r>
        <w:rPr>
          <w:noProof/>
        </w:rPr>
        <w:fldChar w:fldCharType="end"/>
      </w:r>
    </w:p>
    <w:p w14:paraId="7CECED86"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_Toc229555771 \h </w:instrText>
      </w:r>
      <w:r>
        <w:rPr>
          <w:noProof/>
        </w:rPr>
      </w:r>
      <w:r>
        <w:rPr>
          <w:noProof/>
        </w:rPr>
        <w:fldChar w:fldCharType="separate"/>
      </w:r>
      <w:r>
        <w:rPr>
          <w:noProof/>
        </w:rPr>
        <w:t>25</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29555748"/>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 xml:space="preserve">Maria Andersson de Vicente, </w:t>
                            </w:r>
                            <w:proofErr w:type="spellStart"/>
                            <w:r>
                              <w:rPr>
                                <w:b/>
                                <w:i/>
                              </w:rPr>
                              <w:t>Mawell</w:t>
                            </w:r>
                            <w:proofErr w:type="spellEnd"/>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 xml:space="preserve">Lennart Eriksson, </w:t>
                            </w:r>
                            <w:proofErr w:type="spellStart"/>
                            <w:r>
                              <w:rPr>
                                <w:b/>
                                <w:i/>
                              </w:rPr>
                              <w:t>CeHis</w:t>
                            </w:r>
                            <w:proofErr w:type="spellEnd"/>
                          </w:p>
                          <w:p w14:paraId="5EBF459A" w14:textId="6ADE153E" w:rsidR="00AC334A" w:rsidRDefault="00AC334A"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AC334A" w:rsidRDefault="00AC334A"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AC334A" w:rsidRPr="00FE3AAD" w:rsidRDefault="00AC334A"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AC334A" w:rsidRDefault="00AC334A" w:rsidP="0008258C">
                            <w:pPr>
                              <w:pStyle w:val="Sidfot"/>
                              <w:rPr>
                                <w:b/>
                                <w:i/>
                              </w:rPr>
                            </w:pPr>
                            <w:r>
                              <w:rPr>
                                <w:b/>
                                <w:i/>
                              </w:rPr>
                              <w:t xml:space="preserve">Fredrik Ström, </w:t>
                            </w:r>
                            <w:proofErr w:type="spellStart"/>
                            <w:r>
                              <w:rPr>
                                <w:b/>
                                <w:i/>
                              </w:rPr>
                              <w:t>Mawell</w:t>
                            </w:r>
                            <w:proofErr w:type="spellEnd"/>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29555749"/>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29555750"/>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29555751"/>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3DA8ED87" w14:textId="77777777" w:rsidR="00BD3E81" w:rsidRDefault="00BD3E81" w:rsidP="00BD3E81">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14AD2CC3" w14:textId="77777777" w:rsidR="00BD3E81" w:rsidRDefault="00BD3E81" w:rsidP="00BD3E81">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29555752"/>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29555753"/>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w:t>
      </w:r>
      <w:proofErr w:type="spellStart"/>
      <w:r>
        <w:t>källsystem</w:t>
      </w:r>
      <w:bookmarkEnd w:id="23"/>
      <w:proofErr w:type="spellEnd"/>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w:t>
      </w:r>
      <w:proofErr w:type="spellStart"/>
      <w:r>
        <w:t>vårdkontaktid</w:t>
      </w:r>
      <w:proofErr w:type="spellEnd"/>
      <w:r>
        <w:t xml:space="preserve"> finns som </w:t>
      </w:r>
      <w:proofErr w:type="spellStart"/>
      <w:r>
        <w:t>sökparameter</w:t>
      </w:r>
      <w:proofErr w:type="spellEnd"/>
      <w:r>
        <w:t xml:space="preserve"> till tjänstekontrakten i denna domän, kan man på så sätt filtrera sökningen. Vårdkontakt-id är bara unikt inom ett </w:t>
      </w:r>
      <w:proofErr w:type="spellStart"/>
      <w:r>
        <w:t>källsystem</w:t>
      </w:r>
      <w:proofErr w:type="spellEnd"/>
      <w:r>
        <w:t xml:space="preserve">. Man behöver därför avgränsa en sådan fråga till ett specifikt </w:t>
      </w:r>
      <w:proofErr w:type="spellStart"/>
      <w:r>
        <w:t>källsystem</w:t>
      </w:r>
      <w:proofErr w:type="spellEnd"/>
      <w:r>
        <w:t xml:space="preserve">. Det görs helt enkelt genom att ange </w:t>
      </w:r>
      <w:proofErr w:type="spellStart"/>
      <w:r>
        <w:t>källsystemets</w:t>
      </w:r>
      <w:proofErr w:type="spellEnd"/>
      <w:r>
        <w:t xml:space="preserve"> </w:t>
      </w:r>
      <w:proofErr w:type="spellStart"/>
      <w:r>
        <w:t>HSA</w:t>
      </w:r>
      <w:proofErr w:type="spellEnd"/>
      <w:r>
        <w:t xml:space="preserve">-id som </w:t>
      </w:r>
      <w:proofErr w:type="spellStart"/>
      <w:r>
        <w:t>sökparameter</w:t>
      </w:r>
      <w:proofErr w:type="spellEnd"/>
      <w:r>
        <w:t xml:space="preserve">, tillsammans med vårdkontakt-id. I detta fall används </w:t>
      </w:r>
      <w:proofErr w:type="spellStart"/>
      <w:r>
        <w:t>källsystemets</w:t>
      </w:r>
      <w:proofErr w:type="spellEnd"/>
      <w:r>
        <w:t xml:space="preserve"> </w:t>
      </w:r>
      <w:proofErr w:type="spellStart"/>
      <w:r>
        <w:t>HSA</w:t>
      </w:r>
      <w:proofErr w:type="spellEnd"/>
      <w:r>
        <w:t xml:space="preserve">-id som logisk adress. </w:t>
      </w:r>
      <w:proofErr w:type="spellStart"/>
      <w:r>
        <w:t>Källsystemets</w:t>
      </w:r>
      <w:proofErr w:type="spellEnd"/>
      <w:r>
        <w:t xml:space="preserve"> </w:t>
      </w:r>
      <w:proofErr w:type="spellStart"/>
      <w:r>
        <w:t>HSA</w:t>
      </w:r>
      <w:proofErr w:type="spellEnd"/>
      <w:r>
        <w:t xml:space="preserve">-id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w:t>
      </w:r>
      <w:proofErr w:type="spellStart"/>
      <w:r>
        <w:t>källsystem</w:t>
      </w:r>
      <w:proofErr w:type="spellEnd"/>
      <w:r>
        <w:t xml:space="preserve">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w:t>
      </w:r>
      <w:proofErr w:type="spellStart"/>
      <w:r>
        <w:t>sökparametrar</w:t>
      </w:r>
      <w:proofErr w:type="spellEnd"/>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B82E62">
        <w:tc>
          <w:tcPr>
            <w:tcW w:w="3210" w:type="dxa"/>
          </w:tcPr>
          <w:p w14:paraId="0DF59041" w14:textId="77777777" w:rsidR="00BD3E81" w:rsidRPr="00713CA7" w:rsidRDefault="00BD3E81" w:rsidP="00B82E62">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B82E62">
            <w:pPr>
              <w:pStyle w:val="Brdtext"/>
              <w:ind w:left="0"/>
              <w:rPr>
                <w:b/>
                <w:i/>
              </w:rPr>
            </w:pPr>
            <w:r>
              <w:rPr>
                <w:b/>
                <w:i/>
              </w:rPr>
              <w:t>L</w:t>
            </w:r>
            <w:r w:rsidRPr="00713CA7">
              <w:rPr>
                <w:b/>
                <w:i/>
              </w:rPr>
              <w:t>ogisk adress</w:t>
            </w:r>
          </w:p>
        </w:tc>
      </w:tr>
      <w:tr w:rsidR="00BD3E81" w14:paraId="32007D11" w14:textId="77777777" w:rsidTr="00B82E62">
        <w:tc>
          <w:tcPr>
            <w:tcW w:w="3210" w:type="dxa"/>
          </w:tcPr>
          <w:p w14:paraId="45AB7592" w14:textId="77777777" w:rsidR="00BD3E81" w:rsidRDefault="00BD3E81" w:rsidP="00B82E62">
            <w:pPr>
              <w:pStyle w:val="Brdtext"/>
              <w:ind w:left="0"/>
            </w:pPr>
            <w:r>
              <w:t>För alla huvudmän</w:t>
            </w:r>
          </w:p>
        </w:tc>
        <w:tc>
          <w:tcPr>
            <w:tcW w:w="3544" w:type="dxa"/>
          </w:tcPr>
          <w:p w14:paraId="5DCA392E" w14:textId="77777777" w:rsidR="00BD3E81" w:rsidRDefault="00BD3E81" w:rsidP="00B82E62">
            <w:pPr>
              <w:pStyle w:val="Brdtext"/>
              <w:ind w:left="0"/>
            </w:pPr>
            <w:proofErr w:type="spellStart"/>
            <w:r>
              <w:t>Ineras</w:t>
            </w:r>
            <w:proofErr w:type="spellEnd"/>
            <w:r>
              <w:t xml:space="preserve"> </w:t>
            </w:r>
            <w:proofErr w:type="spellStart"/>
            <w:r>
              <w:t>HSA</w:t>
            </w:r>
            <w:proofErr w:type="spellEnd"/>
            <w:r>
              <w:t>-id</w:t>
            </w:r>
          </w:p>
        </w:tc>
      </w:tr>
      <w:tr w:rsidR="00BD3E81" w14:paraId="26886F1B" w14:textId="77777777" w:rsidTr="00B82E62">
        <w:tc>
          <w:tcPr>
            <w:tcW w:w="3210" w:type="dxa"/>
          </w:tcPr>
          <w:p w14:paraId="57CAC978" w14:textId="77777777" w:rsidR="00BD3E81" w:rsidRDefault="00BD3E81" w:rsidP="00B82E62">
            <w:pPr>
              <w:pStyle w:val="Brdtext"/>
              <w:ind w:left="0"/>
            </w:pPr>
            <w:r>
              <w:t>För en huvudman/region</w:t>
            </w:r>
          </w:p>
        </w:tc>
        <w:tc>
          <w:tcPr>
            <w:tcW w:w="3544" w:type="dxa"/>
          </w:tcPr>
          <w:p w14:paraId="199FE7B3" w14:textId="77777777" w:rsidR="00BD3E81" w:rsidRDefault="00BD3E81" w:rsidP="00B82E62">
            <w:pPr>
              <w:pStyle w:val="Brdtext"/>
              <w:ind w:left="0"/>
            </w:pPr>
            <w:r>
              <w:t xml:space="preserve">Huvudmannens/regionens </w:t>
            </w:r>
            <w:proofErr w:type="spellStart"/>
            <w:r>
              <w:t>HSA</w:t>
            </w:r>
            <w:proofErr w:type="spellEnd"/>
            <w:r>
              <w:t>-id</w:t>
            </w:r>
          </w:p>
        </w:tc>
      </w:tr>
      <w:tr w:rsidR="00BD3E81" w14:paraId="5F4D34A1" w14:textId="77777777" w:rsidTr="00B82E62">
        <w:tc>
          <w:tcPr>
            <w:tcW w:w="3210" w:type="dxa"/>
          </w:tcPr>
          <w:p w14:paraId="5B1B37AC" w14:textId="77777777" w:rsidR="00BD3E81" w:rsidRDefault="00BD3E81" w:rsidP="00B82E62">
            <w:pPr>
              <w:pStyle w:val="Brdtext"/>
              <w:ind w:left="0"/>
            </w:pPr>
            <w:r>
              <w:t xml:space="preserve">För ett </w:t>
            </w:r>
            <w:proofErr w:type="spellStart"/>
            <w:r>
              <w:t>källsystem</w:t>
            </w:r>
            <w:proofErr w:type="spellEnd"/>
          </w:p>
        </w:tc>
        <w:tc>
          <w:tcPr>
            <w:tcW w:w="3544" w:type="dxa"/>
          </w:tcPr>
          <w:p w14:paraId="3E33ABA8" w14:textId="77777777" w:rsidR="00BD3E81" w:rsidRDefault="00BD3E81" w:rsidP="00B82E62">
            <w:pPr>
              <w:pStyle w:val="Brdtext"/>
              <w:ind w:left="0"/>
            </w:pPr>
            <w:proofErr w:type="spellStart"/>
            <w:r>
              <w:t>Källsystemets</w:t>
            </w:r>
            <w:proofErr w:type="spellEnd"/>
            <w:r>
              <w:t xml:space="preserve"> </w:t>
            </w:r>
            <w:proofErr w:type="spellStart"/>
            <w:r>
              <w:t>HSA</w:t>
            </w:r>
            <w:proofErr w:type="spellEnd"/>
            <w:r>
              <w:t>-id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29555754"/>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29555755"/>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w:t>
      </w:r>
      <w:proofErr w:type="spellStart"/>
      <w:r>
        <w:t>TGP</w:t>
      </w:r>
      <w:proofErr w:type="spellEnd"/>
      <w:r>
        <w:t xml:space="preserve">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29555756"/>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2955575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29555758"/>
      <w:r>
        <w:t>Uppdatering av engagemangsindex</w:t>
      </w:r>
      <w:bookmarkEnd w:id="41"/>
      <w:bookmarkEnd w:id="42"/>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B82E62">
        <w:tc>
          <w:tcPr>
            <w:tcW w:w="1540" w:type="dxa"/>
            <w:shd w:val="clear" w:color="auto" w:fill="auto"/>
          </w:tcPr>
          <w:p w14:paraId="03301201" w14:textId="77777777" w:rsidR="002201C7" w:rsidRPr="00BA1C92" w:rsidRDefault="002201C7" w:rsidP="00B82E62">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B82E62">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B82E62">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B82E62">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B82E62">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B82E62">
            <w:pPr>
              <w:pStyle w:val="Brdtext"/>
              <w:ind w:left="0"/>
              <w:rPr>
                <w:i/>
              </w:rPr>
            </w:pPr>
            <w:r w:rsidRPr="00BA1C92">
              <w:rPr>
                <w:i/>
              </w:rPr>
              <w:t>Beslutsregler och kommentar</w:t>
            </w:r>
          </w:p>
        </w:tc>
      </w:tr>
      <w:tr w:rsidR="00DD76C4" w:rsidRPr="00A303BB" w14:paraId="502BDF96" w14:textId="77777777" w:rsidTr="00B82E62">
        <w:tc>
          <w:tcPr>
            <w:tcW w:w="1540" w:type="dxa"/>
            <w:shd w:val="clear" w:color="auto" w:fill="auto"/>
          </w:tcPr>
          <w:p w14:paraId="56FE3E37" w14:textId="1C234E53" w:rsidR="00DD76C4" w:rsidRDefault="00DD76C4" w:rsidP="00DD76C4">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B82E62">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B82E62">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B82E62">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B82E62">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B82E62">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proofErr w:type="spellStart"/>
            <w:r>
              <w:t>GUID</w:t>
            </w:r>
            <w:proofErr w:type="spellEnd"/>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B82E62">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B82E62">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B82E62">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DD76C4" w:rsidRPr="00A303BB" w14:paraId="4A09EA53" w14:textId="77777777" w:rsidTr="00B82E62">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29555759"/>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29555760"/>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29555761"/>
      <w:r w:rsidRPr="00BC5B0B">
        <w:t>Format för Datum</w:t>
      </w:r>
      <w:bookmarkEnd w:id="46"/>
      <w:bookmarkEnd w:id="47"/>
      <w:bookmarkEnd w:id="48"/>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29555762"/>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6AE39F5A"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29555763"/>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w:t>
      </w:r>
      <w:r w:rsidRPr="00BC5B0B">
        <w:lastRenderedPageBreak/>
        <w:t xml:space="preserve">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29555764"/>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29555765"/>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29555766"/>
      <w:bookmarkStart w:id="60" w:name="_Toc341787030"/>
      <w:r w:rsidRPr="00907C9B">
        <w:rPr>
          <w:spacing w:val="1"/>
        </w:rPr>
        <w:t>Gemensamma informationskomponenter</w:t>
      </w:r>
      <w:bookmarkEnd w:id="59"/>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xml:space="preserve">Författarens </w:t>
            </w:r>
            <w:proofErr w:type="spellStart"/>
            <w:r w:rsidRPr="0028563A">
              <w:rPr>
                <w:rFonts w:ascii="Times New Roman" w:eastAsia="Times New Roman" w:hAnsi="Times New Roman" w:cs="Times New Roman"/>
                <w:spacing w:val="-1"/>
                <w:sz w:val="20"/>
                <w:szCs w:val="20"/>
              </w:rPr>
              <w:t>HSA</w:t>
            </w:r>
            <w:proofErr w:type="spellEnd"/>
            <w:r w:rsidRPr="0028563A">
              <w:rPr>
                <w:rFonts w:ascii="Times New Roman" w:eastAsia="Times New Roman" w:hAnsi="Times New Roman" w:cs="Times New Roman"/>
                <w:spacing w:val="-1"/>
                <w:sz w:val="20"/>
                <w:szCs w:val="20"/>
              </w:rPr>
              <w:t>-id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hyperlink r:id="rId18" w:history="1">
              <w:r w:rsidR="00AC334A" w:rsidRPr="00F74ED4">
                <w:rPr>
                  <w:rStyle w:val="Hyperl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1B1295C6" w:rsidR="00AC334A" w:rsidRPr="00B0146C"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AB5BF9">
              <w:rPr>
                <w:spacing w:val="-1"/>
                <w:sz w:val="20"/>
                <w:szCs w:val="20"/>
              </w:rPr>
              <w:t>ska</w:t>
            </w:r>
            <w:r w:rsidRPr="00597873">
              <w:rPr>
                <w:spacing w:val="-1"/>
                <w:sz w:val="20"/>
                <w:szCs w:val="20"/>
              </w:rPr>
              <w:t xml:space="preserve"> </w:t>
            </w:r>
            <w:proofErr w:type="spellStart"/>
            <w:r w:rsidRPr="00597873">
              <w:rPr>
                <w:spacing w:val="-1"/>
                <w:sz w:val="20"/>
                <w:szCs w:val="20"/>
              </w:rPr>
              <w:t>authorOtherRole</w:t>
            </w:r>
            <w:proofErr w:type="spellEnd"/>
            <w:r w:rsidRPr="00597873">
              <w:rPr>
                <w:spacing w:val="-1"/>
                <w:sz w:val="20"/>
                <w:szCs w:val="20"/>
              </w:rPr>
              <w:t xml:space="preserve"> användas för att ange befattning enligt annat </w:t>
            </w:r>
            <w:proofErr w:type="spellStart"/>
            <w:r w:rsidRPr="00597873">
              <w:rPr>
                <w:spacing w:val="-1"/>
                <w:sz w:val="20"/>
                <w:szCs w:val="20"/>
              </w:rPr>
              <w:t>kodverk</w:t>
            </w:r>
            <w:proofErr w:type="spellEnd"/>
            <w:r w:rsidR="00AC32E8">
              <w:rPr>
                <w:spacing w:val="-1"/>
                <w:sz w:val="20"/>
                <w:szCs w:val="20"/>
              </w:rPr>
              <w:t xml:space="preserve">. </w:t>
            </w:r>
            <w:r w:rsidR="00AC32E8">
              <w:rPr>
                <w:sz w:val="20"/>
                <w:szCs w:val="20"/>
              </w:rPr>
              <w:t xml:space="preserve">Kan inte anges samtidigt med </w:t>
            </w:r>
            <w:proofErr w:type="spellStart"/>
            <w:r w:rsidR="00AC32E8" w:rsidRPr="00597873">
              <w:rPr>
                <w:spacing w:val="-1"/>
                <w:sz w:val="20"/>
                <w:szCs w:val="20"/>
              </w:rPr>
              <w:t>authorOtherRole</w:t>
            </w:r>
            <w:proofErr w:type="spellEnd"/>
            <w:r w:rsidR="00AC32E8">
              <w:rPr>
                <w:spacing w:val="-1"/>
                <w:sz w:val="20"/>
                <w:szCs w:val="20"/>
              </w:rPr>
              <w:t>.</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33089F21" w:rsidR="00AC334A" w:rsidRPr="00BC5B0B" w:rsidRDefault="00AC334A" w:rsidP="00A86FC0">
            <w:pPr>
              <w:pStyle w:val="TableParagraph"/>
              <w:spacing w:line="229" w:lineRule="exact"/>
              <w:rPr>
                <w:rFonts w:ascii="Times New Roman" w:eastAsia="Times New Roman" w:hAnsi="Times New Roman" w:cs="Times New Roman"/>
                <w:spacing w:val="-1"/>
                <w:sz w:val="20"/>
                <w:szCs w:val="20"/>
              </w:rPr>
            </w:pPr>
            <w:proofErr w:type="spellStart"/>
            <w:r w:rsidRPr="00AC334A">
              <w:rPr>
                <w:rFonts w:ascii="Times New Roman" w:eastAsia="Times New Roman" w:hAnsi="Times New Roman" w:cs="Times New Roman"/>
                <w:spacing w:val="-1"/>
                <w:sz w:val="20"/>
                <w:szCs w:val="20"/>
              </w:rPr>
              <w:t>authorOtherRole</w:t>
            </w:r>
            <w:proofErr w:type="spellEnd"/>
          </w:p>
        </w:tc>
        <w:tc>
          <w:tcPr>
            <w:tcW w:w="1667" w:type="dxa"/>
          </w:tcPr>
          <w:p w14:paraId="60CBF206" w14:textId="61430B26" w:rsidR="00AC334A" w:rsidRDefault="00AC334A" w:rsidP="00AC334A">
            <w:pPr>
              <w:spacing w:line="226" w:lineRule="exact"/>
              <w:ind w:left="102"/>
              <w:rPr>
                <w:spacing w:val="-1"/>
                <w:sz w:val="20"/>
                <w:szCs w:val="20"/>
              </w:rPr>
            </w:pPr>
            <w:proofErr w:type="spellStart"/>
            <w:r w:rsidRPr="00AC334A">
              <w:rPr>
                <w:spacing w:val="-1"/>
                <w:sz w:val="20"/>
                <w:szCs w:val="20"/>
              </w:rPr>
              <w:t>AuthorOtherRoleType</w:t>
            </w:r>
            <w:proofErr w:type="spellEnd"/>
          </w:p>
        </w:tc>
        <w:tc>
          <w:tcPr>
            <w:tcW w:w="3589" w:type="dxa"/>
          </w:tcPr>
          <w:p w14:paraId="0AD7E003" w14:textId="77777777" w:rsidR="00AB5BF9" w:rsidRPr="00240DAB" w:rsidRDefault="00AC334A" w:rsidP="00AB5BF9">
            <w:pPr>
              <w:pStyle w:val="TableParagraph"/>
              <w:spacing w:line="229" w:lineRule="exact"/>
              <w:ind w:left="102"/>
              <w:rPr>
                <w:rFonts w:ascii="Times New Roman" w:eastAsia="Times New Roman" w:hAnsi="Times New Roman" w:cs="Times New Roman"/>
                <w:sz w:val="20"/>
                <w:szCs w:val="20"/>
              </w:rPr>
            </w:pPr>
            <w:r w:rsidRPr="00AC334A">
              <w:rPr>
                <w:spacing w:val="-1"/>
                <w:sz w:val="20"/>
                <w:szCs w:val="20"/>
              </w:rPr>
              <w:t xml:space="preserve">Information om författarens befattning om annat </w:t>
            </w:r>
            <w:proofErr w:type="spellStart"/>
            <w:r w:rsidRPr="00AC334A">
              <w:rPr>
                <w:spacing w:val="-1"/>
                <w:sz w:val="20"/>
                <w:szCs w:val="20"/>
              </w:rPr>
              <w:t>kodverk</w:t>
            </w:r>
            <w:proofErr w:type="spellEnd"/>
            <w:r w:rsidRPr="00AC334A">
              <w:rPr>
                <w:spacing w:val="-1"/>
                <w:sz w:val="20"/>
                <w:szCs w:val="20"/>
              </w:rPr>
              <w:t xml:space="preserve"> än KV Befattning används</w:t>
            </w:r>
            <w:r w:rsidR="00AB5BF9">
              <w:rPr>
                <w:spacing w:val="-1"/>
                <w:sz w:val="20"/>
                <w:szCs w:val="20"/>
              </w:rPr>
              <w:t xml:space="preserve">. </w:t>
            </w:r>
            <w:r w:rsidR="00AB5BF9">
              <w:rPr>
                <w:rFonts w:ascii="Times New Roman" w:eastAsia="Times New Roman" w:hAnsi="Times New Roman" w:cs="Times New Roman"/>
                <w:spacing w:val="-1"/>
                <w:sz w:val="20"/>
                <w:szCs w:val="20"/>
              </w:rPr>
              <w:t xml:space="preserve">Ska anges om </w:t>
            </w:r>
            <w:proofErr w:type="spellStart"/>
            <w:r w:rsidR="00AB5BF9" w:rsidRPr="00BC5B0B">
              <w:rPr>
                <w:rFonts w:ascii="Times New Roman" w:eastAsia="Times New Roman" w:hAnsi="Times New Roman" w:cs="Times New Roman"/>
                <w:spacing w:val="-1"/>
                <w:sz w:val="20"/>
                <w:szCs w:val="20"/>
              </w:rPr>
              <w:t>authorRoleCode</w:t>
            </w:r>
            <w:proofErr w:type="spellEnd"/>
          </w:p>
          <w:p w14:paraId="0B10BBB5" w14:textId="15C0DB7A" w:rsidR="00AC334A" w:rsidRPr="00AB5BF9" w:rsidRDefault="00AB5BF9" w:rsidP="00AB5BF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saknas. Kan inte anges samtidigt med </w:t>
            </w:r>
            <w:proofErr w:type="spellStart"/>
            <w:r w:rsidRPr="00BC5B0B">
              <w:rPr>
                <w:rFonts w:ascii="Times New Roman" w:eastAsia="Times New Roman" w:hAnsi="Times New Roman" w:cs="Times New Roman"/>
                <w:spacing w:val="-1"/>
                <w:sz w:val="20"/>
                <w:szCs w:val="20"/>
              </w:rPr>
              <w:t>authorRoleCode</w:t>
            </w:r>
            <w:proofErr w:type="spellEnd"/>
            <w:r>
              <w:rPr>
                <w:rFonts w:ascii="Times New Roman" w:eastAsia="Times New Roman" w:hAnsi="Times New Roman" w:cs="Times New Roman"/>
                <w:spacing w:val="-1"/>
                <w:sz w:val="20"/>
                <w:szCs w:val="20"/>
              </w:rPr>
              <w:t>.</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gramStart"/>
            <w:r w:rsidRPr="00AC334A">
              <w:rPr>
                <w:rFonts w:ascii="Times New Roman" w:eastAsia="Times New Roman" w:hAnsi="Times New Roman" w:cs="Times New Roman"/>
                <w:spacing w:val="-1"/>
                <w:sz w:val="20"/>
                <w:szCs w:val="20"/>
              </w:rPr>
              <w:t>….</w:t>
            </w:r>
            <w:proofErr w:type="gramEnd"/>
            <w:r w:rsidRPr="00AC334A">
              <w:rPr>
                <w:rFonts w:ascii="Times New Roman" w:eastAsia="Times New Roman" w:hAnsi="Times New Roman" w:cs="Times New Roman"/>
                <w:spacing w:val="-1"/>
                <w:sz w:val="20"/>
                <w:szCs w:val="20"/>
              </w:rPr>
              <w:t xml:space="preserve"> </w:t>
            </w:r>
            <w:proofErr w:type="spellStart"/>
            <w:r w:rsidRPr="00AC334A">
              <w:rPr>
                <w:rFonts w:ascii="Times New Roman" w:eastAsia="Times New Roman" w:hAnsi="Times New Roman" w:cs="Times New Roman"/>
                <w:spacing w:val="-1"/>
                <w:sz w:val="20"/>
                <w:szCs w:val="20"/>
              </w:rPr>
              <w:t>authorOtherRoleCode</w:t>
            </w:r>
            <w:proofErr w:type="spellEnd"/>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 xml:space="preserve">Kod för författarens befattning enligt annat </w:t>
            </w:r>
            <w:proofErr w:type="spellStart"/>
            <w:r w:rsidRPr="00AC334A">
              <w:rPr>
                <w:spacing w:val="-1"/>
                <w:sz w:val="20"/>
                <w:szCs w:val="20"/>
              </w:rPr>
              <w:t>kodverk</w:t>
            </w:r>
            <w:proofErr w:type="spellEnd"/>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gramStart"/>
            <w:r w:rsidRPr="00AC334A">
              <w:rPr>
                <w:rFonts w:ascii="Times New Roman" w:eastAsia="Times New Roman" w:hAnsi="Times New Roman" w:cs="Times New Roman"/>
                <w:spacing w:val="-1"/>
                <w:sz w:val="20"/>
                <w:szCs w:val="20"/>
              </w:rPr>
              <w:t>….</w:t>
            </w:r>
            <w:proofErr w:type="gramEnd"/>
            <w:r w:rsidRPr="00AC334A">
              <w:rPr>
                <w:rFonts w:ascii="Times New Roman" w:eastAsia="Times New Roman" w:hAnsi="Times New Roman" w:cs="Times New Roman"/>
                <w:spacing w:val="-1"/>
                <w:sz w:val="20"/>
                <w:szCs w:val="20"/>
              </w:rPr>
              <w:t xml:space="preserve"> </w:t>
            </w:r>
            <w:proofErr w:type="spellStart"/>
            <w:r w:rsidRPr="00AC334A">
              <w:rPr>
                <w:rFonts w:ascii="Times New Roman" w:eastAsia="Times New Roman" w:hAnsi="Times New Roman" w:cs="Times New Roman"/>
                <w:spacing w:val="-1"/>
                <w:sz w:val="20"/>
                <w:szCs w:val="20"/>
              </w:rPr>
              <w:t>authorOtherRoleCodeOID</w:t>
            </w:r>
            <w:proofErr w:type="spellEnd"/>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roofErr w:type="spellStart"/>
            <w:r w:rsidRPr="00AC334A">
              <w:rPr>
                <w:rFonts w:ascii="Times New Roman" w:eastAsia="Times New Roman" w:hAnsi="Times New Roman" w:cs="Times New Roman"/>
                <w:spacing w:val="-1"/>
                <w:sz w:val="20"/>
                <w:szCs w:val="20"/>
                <w:lang w:eastAsia="sv-SE"/>
              </w:rPr>
              <w:t>OID</w:t>
            </w:r>
            <w:proofErr w:type="spellEnd"/>
            <w:r w:rsidRPr="00AC334A">
              <w:rPr>
                <w:rFonts w:ascii="Times New Roman" w:eastAsia="Times New Roman" w:hAnsi="Times New Roman" w:cs="Times New Roman"/>
                <w:spacing w:val="-1"/>
                <w:sz w:val="20"/>
                <w:szCs w:val="20"/>
                <w:lang w:eastAsia="sv-SE"/>
              </w:rPr>
              <w:t xml:space="preserve"> för det </w:t>
            </w:r>
            <w:proofErr w:type="spellStart"/>
            <w:r w:rsidRPr="00AC334A">
              <w:rPr>
                <w:rFonts w:ascii="Times New Roman" w:eastAsia="Times New Roman" w:hAnsi="Times New Roman" w:cs="Times New Roman"/>
                <w:spacing w:val="-1"/>
                <w:sz w:val="20"/>
                <w:szCs w:val="20"/>
                <w:lang w:eastAsia="sv-SE"/>
              </w:rPr>
              <w:t>kodverk</w:t>
            </w:r>
            <w:proofErr w:type="spellEnd"/>
            <w:r w:rsidRPr="00AC334A">
              <w:rPr>
                <w:rFonts w:ascii="Times New Roman" w:eastAsia="Times New Roman" w:hAnsi="Times New Roman" w:cs="Times New Roman"/>
                <w:spacing w:val="-1"/>
                <w:sz w:val="20"/>
                <w:szCs w:val="20"/>
                <w:lang w:eastAsia="sv-SE"/>
              </w:rPr>
              <w:t xml:space="preserve">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proofErr w:type="spellStart"/>
            <w:r w:rsidRPr="0082241A">
              <w:rPr>
                <w:rFonts w:ascii="Times New Roman" w:eastAsia="Times New Roman" w:hAnsi="Times New Roman" w:cs="Times New Roman"/>
                <w:spacing w:val="-1"/>
                <w:sz w:val="20"/>
                <w:szCs w:val="20"/>
              </w:rPr>
              <w:t>HSA</w:t>
            </w:r>
            <w:proofErr w:type="spellEnd"/>
            <w:r w:rsidRPr="0082241A">
              <w:rPr>
                <w:rFonts w:ascii="Times New Roman" w:eastAsia="Times New Roman" w:hAnsi="Times New Roman" w:cs="Times New Roman"/>
                <w:spacing w:val="-1"/>
                <w:sz w:val="20"/>
                <w:szCs w:val="20"/>
              </w:rPr>
              <w:t>-id för PDL-enhet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CA37F4">
              <w:rPr>
                <w:rFonts w:ascii="Times New Roman" w:eastAsia="Times New Roman" w:hAnsi="Times New Roman" w:cs="Times New Roman"/>
                <w:spacing w:val="-1"/>
                <w:sz w:val="20"/>
                <w:szCs w:val="20"/>
              </w:rPr>
              <w:t>HSA</w:t>
            </w:r>
            <w:proofErr w:type="spellEnd"/>
            <w:r w:rsidRPr="00CA37F4">
              <w:rPr>
                <w:rFonts w:ascii="Times New Roman" w:eastAsia="Times New Roman" w:hAnsi="Times New Roman" w:cs="Times New Roman"/>
                <w:spacing w:val="-1"/>
                <w:sz w:val="20"/>
                <w:szCs w:val="20"/>
              </w:rPr>
              <w:t>-id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HSA</w:t>
            </w:r>
            <w:proofErr w:type="spellEnd"/>
            <w:r w:rsidRPr="00756F28">
              <w:rPr>
                <w:rFonts w:ascii="Times New Roman" w:eastAsia="Times New Roman" w:hAnsi="Times New Roman" w:cs="Times New Roman"/>
                <w:sz w:val="20"/>
                <w:szCs w:val="20"/>
              </w:rPr>
              <w:t>-id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Dokumentets identitet som är unik inom </w:t>
            </w:r>
            <w:proofErr w:type="spellStart"/>
            <w:r w:rsidRPr="008F5E89">
              <w:rPr>
                <w:rFonts w:ascii="Times New Roman" w:eastAsia="Times New Roman" w:hAnsi="Times New Roman" w:cs="Times New Roman"/>
                <w:sz w:val="20"/>
                <w:szCs w:val="20"/>
              </w:rPr>
              <w:t>källsystemet</w:t>
            </w:r>
            <w:proofErr w:type="spellEnd"/>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6CF107CA" w:rsidR="0097220C" w:rsidRPr="00BC5B0B" w:rsidRDefault="00BD49EA" w:rsidP="008021A9">
            <w:pPr>
              <w:pStyle w:val="TableParagraph"/>
              <w:spacing w:line="229" w:lineRule="exact"/>
              <w:ind w:left="102"/>
              <w:rPr>
                <w:rFonts w:ascii="Times New Roman" w:eastAsia="Times New Roman" w:hAnsi="Times New Roman" w:cs="Times New Roman"/>
                <w:sz w:val="20"/>
                <w:szCs w:val="20"/>
              </w:rPr>
            </w:pPr>
            <w:proofErr w:type="spellStart"/>
            <w:r w:rsidRPr="00D6731C">
              <w:rPr>
                <w:sz w:val="20"/>
                <w:szCs w:val="20"/>
              </w:rPr>
              <w:t>sourceSystemHSAid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w:t>
            </w:r>
            <w:r w:rsidR="003C67E8">
              <w:rPr>
                <w:rFonts w:ascii="Times New Roman" w:eastAsia="Times New Roman" w:hAnsi="Times New Roman" w:cs="Times New Roman"/>
                <w:sz w:val="20"/>
                <w:szCs w:val="20"/>
              </w:rPr>
              <w:lastRenderedPageBreak/>
              <w:t xml:space="preserve">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t>legalAuthenticator</w:t>
            </w:r>
            <w:proofErr w:type="spellEnd"/>
            <w:proofErr w:type="gram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w:t>
            </w:r>
            <w:proofErr w:type="spellStart"/>
            <w:r w:rsidRPr="003B0919">
              <w:rPr>
                <w:rFonts w:ascii="Times New Roman" w:eastAsia="Times New Roman" w:hAnsi="Times New Roman" w:cs="Times New Roman"/>
                <w:sz w:val="20"/>
                <w:szCs w:val="20"/>
              </w:rPr>
              <w:t>källsystemet</w:t>
            </w:r>
            <w:proofErr w:type="spellEnd"/>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w:t>
            </w:r>
            <w:proofErr w:type="spellStart"/>
            <w:r w:rsidR="00F6170A">
              <w:rPr>
                <w:rFonts w:ascii="Times New Roman" w:eastAsia="Times New Roman" w:hAnsi="Times New Roman" w:cs="Times New Roman"/>
                <w:spacing w:val="-1"/>
                <w:sz w:val="20"/>
                <w:szCs w:val="20"/>
              </w:rPr>
              <w:t>YYYYMMDDhh</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lastRenderedPageBreak/>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pPr>
      <w:bookmarkStart w:id="61" w:name="_Toc229555767"/>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29555768"/>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29555769"/>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66" w:name="_Toc341787033"/>
      <w:bookmarkStart w:id="67" w:name="_Toc229555770"/>
      <w:r w:rsidRPr="001C06B7">
        <w:t>SLA-krav</w:t>
      </w:r>
      <w:bookmarkEnd w:id="66"/>
      <w:bookmarkEnd w:id="67"/>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8" w:name="_Toc341787034"/>
      <w:bookmarkStart w:id="69" w:name="_Toc229555771"/>
      <w:r w:rsidRPr="00EE7BD6">
        <w:t>Fältregler</w:t>
      </w:r>
      <w:bookmarkEnd w:id="68"/>
      <w:bookmarkEnd w:id="69"/>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71EB7EBA" w:rsidR="003C6E7D" w:rsidRPr="005F1D2D" w:rsidRDefault="003C6E7D" w:rsidP="00AC334A">
            <w:pPr>
              <w:spacing w:line="226"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256A5EB1" w:rsidR="003C6E7D" w:rsidRPr="005F1D2D" w:rsidRDefault="003C6E7D" w:rsidP="00AC334A">
            <w:pPr>
              <w:spacing w:line="226"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CCD726D" w:rsidR="00F64B9B" w:rsidRPr="005F1D2D" w:rsidRDefault="004D25DE" w:rsidP="00AC334A">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 xml:space="preserve">den vård- och omsorgskontakt som föranlett den information som omfattas av dokumentet. Identiteten är unik inom </w:t>
            </w:r>
            <w:proofErr w:type="spellStart"/>
            <w:r w:rsidR="00F64B9B" w:rsidRPr="005F1D2D">
              <w:rPr>
                <w:spacing w:val="-1"/>
                <w:sz w:val="20"/>
                <w:szCs w:val="20"/>
              </w:rPr>
              <w:t>källsystemet</w:t>
            </w:r>
            <w:proofErr w:type="spellEnd"/>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 xml:space="preserve">Dokumentets identitet som är unik inom </w:t>
            </w:r>
            <w:proofErr w:type="spellStart"/>
            <w:r w:rsidRPr="00102291">
              <w:rPr>
                <w:sz w:val="20"/>
                <w:szCs w:val="20"/>
              </w:rPr>
              <w:t>källsystemet</w:t>
            </w:r>
            <w:proofErr w:type="spellEnd"/>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20ABBDB4" w:rsidR="00F64B9B" w:rsidRPr="00907C9B" w:rsidRDefault="00F64B9B" w:rsidP="00AC334A">
            <w:pPr>
              <w:spacing w:line="229" w:lineRule="exact"/>
              <w:ind w:left="102"/>
              <w:rPr>
                <w:sz w:val="20"/>
                <w:szCs w:val="20"/>
              </w:rPr>
            </w:pPr>
            <w:proofErr w:type="gramStart"/>
            <w:r>
              <w:rPr>
                <w:sz w:val="20"/>
                <w:szCs w:val="20"/>
              </w:rPr>
              <w:lastRenderedPageBreak/>
              <w:t>..</w:t>
            </w:r>
            <w:proofErr w:type="spellStart"/>
            <w:proofErr w:type="gramEnd"/>
            <w:r w:rsidR="004D25DE"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413CE0">
        <w:trPr>
          <w:gridAfter w:val="1"/>
          <w:wAfter w:w="445" w:type="dxa"/>
          <w:trHeight w:hRule="exact" w:val="2280"/>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w:t>
            </w:r>
            <w:proofErr w:type="spellStart"/>
            <w:r w:rsidRPr="00B24105">
              <w:rPr>
                <w:spacing w:val="-1"/>
                <w:sz w:val="20"/>
                <w:szCs w:val="20"/>
              </w:rPr>
              <w:t>OID</w:t>
            </w:r>
            <w:proofErr w:type="spellEnd"/>
            <w:r w:rsidRPr="00B24105">
              <w:rPr>
                <w:spacing w:val="-1"/>
                <w:sz w:val="20"/>
                <w:szCs w:val="20"/>
              </w:rPr>
              <w:t xml:space="preserve"> 1.2.752.129.2.2.1.</w:t>
            </w:r>
            <w:proofErr w:type="gramStart"/>
            <w:r w:rsidRPr="00B24105">
              <w:rPr>
                <w:spacing w:val="-1"/>
                <w:sz w:val="20"/>
                <w:szCs w:val="20"/>
              </w:rPr>
              <w:t>4) ,</w:t>
            </w:r>
            <w:proofErr w:type="gramEnd"/>
            <w:r w:rsidRPr="00B24105">
              <w:rPr>
                <w:spacing w:val="-1"/>
                <w:sz w:val="20"/>
                <w:szCs w:val="20"/>
              </w:rPr>
              <w:t xml:space="preserve"> se </w:t>
            </w:r>
            <w:hyperlink r:id="rId19" w:history="1">
              <w:r w:rsidR="00AC334A" w:rsidRPr="00F74ED4">
                <w:rPr>
                  <w:rStyle w:val="Hyperlnk"/>
                  <w:spacing w:val="-1"/>
                  <w:sz w:val="20"/>
                  <w:szCs w:val="20"/>
                </w:rPr>
                <w:t>http://www.inera.se/Documents/Infrastrukturtjanster/Katalogtjanst_HSA/Innehll/hsa_innehall_befattning.pdf</w:t>
              </w:r>
            </w:hyperlink>
          </w:p>
          <w:p w14:paraId="7BA655B4" w14:textId="779970D6" w:rsidR="00AC334A" w:rsidRPr="00B24105"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C22C0F">
              <w:rPr>
                <w:spacing w:val="-1"/>
                <w:sz w:val="20"/>
                <w:szCs w:val="20"/>
              </w:rPr>
              <w:t>ska</w:t>
            </w:r>
            <w:r w:rsidRPr="00597873">
              <w:rPr>
                <w:spacing w:val="-1"/>
                <w:sz w:val="20"/>
                <w:szCs w:val="20"/>
              </w:rPr>
              <w:t xml:space="preserve"> </w:t>
            </w:r>
            <w:proofErr w:type="spellStart"/>
            <w:r w:rsidRPr="00597873">
              <w:rPr>
                <w:spacing w:val="-1"/>
                <w:sz w:val="20"/>
                <w:szCs w:val="20"/>
              </w:rPr>
              <w:t>authorOtherRole</w:t>
            </w:r>
            <w:proofErr w:type="spellEnd"/>
            <w:r w:rsidRPr="00597873">
              <w:rPr>
                <w:spacing w:val="-1"/>
                <w:sz w:val="20"/>
                <w:szCs w:val="20"/>
              </w:rPr>
              <w:t xml:space="preserve"> användas för att ange befattning enligt annat </w:t>
            </w:r>
            <w:proofErr w:type="spellStart"/>
            <w:r w:rsidRPr="00597873">
              <w:rPr>
                <w:spacing w:val="-1"/>
                <w:sz w:val="20"/>
                <w:szCs w:val="20"/>
              </w:rPr>
              <w:t>kodverk</w:t>
            </w:r>
            <w:proofErr w:type="spellEnd"/>
            <w:r w:rsidR="00FA0534">
              <w:rPr>
                <w:spacing w:val="-1"/>
                <w:sz w:val="20"/>
                <w:szCs w:val="20"/>
              </w:rPr>
              <w:t xml:space="preserve">. Kan inte anges samtidigt med </w:t>
            </w:r>
            <w:proofErr w:type="spellStart"/>
            <w:r w:rsidR="00FA0534" w:rsidRPr="00597873">
              <w:rPr>
                <w:sz w:val="20"/>
                <w:szCs w:val="20"/>
              </w:rPr>
              <w:t>authorOtherRole</w:t>
            </w:r>
            <w:proofErr w:type="spellEnd"/>
            <w:r w:rsidR="00FA0534">
              <w:rPr>
                <w:sz w:val="20"/>
                <w:szCs w:val="20"/>
              </w:rPr>
              <w:t>.</w:t>
            </w:r>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FA033AE" w:rsidR="00AC334A" w:rsidRPr="00907C9B" w:rsidRDefault="00AC334A" w:rsidP="00AC334A">
            <w:pPr>
              <w:spacing w:line="226" w:lineRule="exact"/>
              <w:ind w:left="102"/>
              <w:rPr>
                <w:sz w:val="20"/>
                <w:szCs w:val="20"/>
              </w:rPr>
            </w:pPr>
            <w:proofErr w:type="gramStart"/>
            <w:r>
              <w:rPr>
                <w:sz w:val="20"/>
                <w:szCs w:val="20"/>
              </w:rPr>
              <w:t>…</w:t>
            </w:r>
            <w:proofErr w:type="spellStart"/>
            <w:r w:rsidRPr="00597873">
              <w:rPr>
                <w:sz w:val="20"/>
                <w:szCs w:val="20"/>
              </w:rPr>
              <w:t>authorOtherRole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proofErr w:type="spellStart"/>
            <w:r>
              <w:rPr>
                <w:spacing w:val="-1"/>
                <w:sz w:val="20"/>
                <w:szCs w:val="20"/>
              </w:rPr>
              <w:t>AuthorOtherRoleType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21C4318F" w:rsidR="00AC334A" w:rsidRPr="006B1876" w:rsidRDefault="00AC334A" w:rsidP="00FA0534">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sidR="00FA0534">
              <w:rPr>
                <w:sz w:val="20"/>
                <w:szCs w:val="20"/>
              </w:rPr>
              <w:t xml:space="preserve"> </w:t>
            </w:r>
            <w:r w:rsidR="00FA0534" w:rsidRPr="00597873">
              <w:rPr>
                <w:sz w:val="20"/>
                <w:szCs w:val="20"/>
              </w:rPr>
              <w:t>används</w:t>
            </w:r>
            <w:r w:rsidR="00FA0534">
              <w:rPr>
                <w:sz w:val="20"/>
                <w:szCs w:val="20"/>
              </w:rPr>
              <w:t xml:space="preserve">. Ska anges om </w:t>
            </w:r>
            <w:proofErr w:type="spellStart"/>
            <w:r w:rsidR="00FA0534" w:rsidRPr="00907C9B">
              <w:rPr>
                <w:spacing w:val="-1"/>
                <w:sz w:val="20"/>
                <w:szCs w:val="20"/>
              </w:rPr>
              <w:t>authorRoleCode</w:t>
            </w:r>
            <w:proofErr w:type="spellEnd"/>
            <w:r w:rsidR="00FA0534">
              <w:rPr>
                <w:spacing w:val="-1"/>
                <w:sz w:val="20"/>
                <w:szCs w:val="20"/>
              </w:rPr>
              <w:t xml:space="preserve"> saknas. Kan inte anges samtidigt med </w:t>
            </w:r>
            <w:proofErr w:type="spellStart"/>
            <w:r w:rsidR="00FA0534" w:rsidRPr="00907C9B">
              <w:rPr>
                <w:spacing w:val="-1"/>
                <w:sz w:val="20"/>
                <w:szCs w:val="20"/>
              </w:rPr>
              <w:t>authorRoleCode</w:t>
            </w:r>
            <w:proofErr w:type="spellEnd"/>
            <w:r w:rsidR="00FA0534">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2FEB5914" w:rsidR="00AC334A" w:rsidRPr="00907C9B" w:rsidRDefault="00AC334A" w:rsidP="00AC334A">
            <w:pPr>
              <w:spacing w:line="226" w:lineRule="exact"/>
              <w:ind w:left="102"/>
              <w:rPr>
                <w:sz w:val="20"/>
                <w:szCs w:val="20"/>
              </w:rPr>
            </w:pPr>
            <w:proofErr w:type="gramStart"/>
            <w:r>
              <w:rPr>
                <w:sz w:val="20"/>
                <w:szCs w:val="20"/>
              </w:rPr>
              <w:t>….</w:t>
            </w:r>
            <w:proofErr w:type="spellStart"/>
            <w:proofErr w:type="gramEnd"/>
            <w:r w:rsidRPr="0039403A">
              <w:rPr>
                <w:sz w:val="20"/>
                <w:szCs w:val="20"/>
              </w:rPr>
              <w:t>authorOtherRoleCode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 xml:space="preserve">Kod för författarens befattning enligt annat </w:t>
            </w:r>
            <w:proofErr w:type="spellStart"/>
            <w:r w:rsidRPr="00597873">
              <w:rPr>
                <w:sz w:val="20"/>
                <w:szCs w:val="20"/>
              </w:rPr>
              <w:t>kodverk</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72C516F3" w:rsidR="00AC334A" w:rsidRPr="00907C9B" w:rsidRDefault="00AC334A" w:rsidP="00AC334A">
            <w:pPr>
              <w:spacing w:line="226" w:lineRule="exact"/>
              <w:ind w:left="102"/>
              <w:rPr>
                <w:sz w:val="20"/>
                <w:szCs w:val="20"/>
              </w:rPr>
            </w:pPr>
            <w:proofErr w:type="gramStart"/>
            <w:r>
              <w:rPr>
                <w:sz w:val="20"/>
                <w:szCs w:val="20"/>
              </w:rPr>
              <w:t>….</w:t>
            </w:r>
            <w:proofErr w:type="spellStart"/>
            <w:proofErr w:type="gramEnd"/>
            <w:r w:rsidRPr="0039403A">
              <w:rPr>
                <w:sz w:val="20"/>
                <w:szCs w:val="20"/>
              </w:rPr>
              <w:t>authorOtherRoleCodeOID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proofErr w:type="spellStart"/>
            <w:r w:rsidRPr="00597873">
              <w:rPr>
                <w:sz w:val="20"/>
                <w:szCs w:val="20"/>
              </w:rPr>
              <w:t>OID</w:t>
            </w:r>
            <w:proofErr w:type="spellEnd"/>
            <w:r w:rsidRPr="00597873">
              <w:rPr>
                <w:sz w:val="20"/>
                <w:szCs w:val="20"/>
              </w:rPr>
              <w:t xml:space="preserve"> för det </w:t>
            </w:r>
            <w:proofErr w:type="spellStart"/>
            <w:r w:rsidRPr="00597873">
              <w:rPr>
                <w:sz w:val="20"/>
                <w:szCs w:val="20"/>
              </w:rPr>
              <w:t>kodverk</w:t>
            </w:r>
            <w:proofErr w:type="spellEnd"/>
            <w:r w:rsidRPr="00597873">
              <w:rPr>
                <w:sz w:val="20"/>
                <w:szCs w:val="20"/>
              </w:rPr>
              <w:t xml:space="preserve">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proofErr w:type="spellStart"/>
            <w:r w:rsidRPr="0035083B">
              <w:rPr>
                <w:sz w:val="20"/>
                <w:szCs w:val="20"/>
              </w:rPr>
              <w:t>HSAIDType</w:t>
            </w:r>
            <w:proofErr w:type="spellEnd"/>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1034D8A2" w14:textId="77777777" w:rsidTr="00DD139B">
        <w:trPr>
          <w:gridAfter w:val="1"/>
          <w:wAfter w:w="445" w:type="dxa"/>
          <w:trHeight w:hRule="exact" w:val="2288"/>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Default="00AC334A" w:rsidP="00AC334A">
            <w:pPr>
              <w:spacing w:line="226" w:lineRule="exact"/>
              <w:ind w:left="102"/>
              <w:rPr>
                <w:spacing w:val="-1"/>
                <w:sz w:val="20"/>
                <w:szCs w:val="20"/>
              </w:rPr>
            </w:pPr>
            <w:r w:rsidRPr="00907C9B">
              <w:rPr>
                <w:spacing w:val="-1"/>
                <w:sz w:val="20"/>
                <w:szCs w:val="20"/>
              </w:rPr>
              <w:t>Dokument/anteckning</w:t>
            </w:r>
            <w:r w:rsidR="00703357">
              <w:rPr>
                <w:spacing w:val="-1"/>
                <w:sz w:val="20"/>
                <w:szCs w:val="20"/>
              </w:rPr>
              <w:t>.</w:t>
            </w:r>
          </w:p>
          <w:p w14:paraId="767314AA" w14:textId="77777777" w:rsidR="00AC334A" w:rsidRPr="00907C9B" w:rsidRDefault="00AC334A"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AC334A"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AC334A" w:rsidRDefault="00AC334A"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AC334A" w:rsidRDefault="00AC334A"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AC334A" w:rsidRDefault="00AC334A"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AC334A" w:rsidRDefault="00AC334A"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AC334A" w:rsidRDefault="00AC334A"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21B10C0E" w14:textId="77777777" w:rsidTr="00D136CB">
        <w:trPr>
          <w:gridAfter w:val="1"/>
          <w:wAfter w:w="445" w:type="dxa"/>
          <w:trHeight w:hRule="exact" w:val="3503"/>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lastRenderedPageBreak/>
              <w:t>...</w:t>
            </w:r>
            <w:proofErr w:type="spellStart"/>
            <w:proofErr w:type="gramStart"/>
            <w:r w:rsidRPr="00612C43">
              <w:rPr>
                <w:sz w:val="20"/>
                <w:szCs w:val="20"/>
                <w:lang w:val="en-US"/>
              </w:rPr>
              <w:t>clinicalDocumentTypeCode</w:t>
            </w:r>
            <w:proofErr w:type="spellEnd"/>
            <w:proofErr w:type="gramEnd"/>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w:t>
            </w:r>
            <w:proofErr w:type="spellStart"/>
            <w:r w:rsidRPr="00AC334A">
              <w:rPr>
                <w:spacing w:val="-1"/>
                <w:sz w:val="20"/>
                <w:szCs w:val="20"/>
              </w:rPr>
              <w:t>NPÖ</w:t>
            </w:r>
            <w:proofErr w:type="spellEnd"/>
            <w:r w:rsidRPr="00AC334A">
              <w:rPr>
                <w:spacing w:val="-1"/>
                <w:sz w:val="20"/>
                <w:szCs w:val="20"/>
              </w:rPr>
              <w:t xml:space="preserve">-anslutning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AC334A" w:rsidRPr="00AC334A" w:rsidRDefault="00AC334A" w:rsidP="00612C43">
            <w:pPr>
              <w:spacing w:line="226" w:lineRule="exact"/>
              <w:ind w:left="102"/>
              <w:rPr>
                <w:spacing w:val="-1"/>
                <w:sz w:val="20"/>
                <w:szCs w:val="20"/>
              </w:rPr>
            </w:pPr>
          </w:p>
          <w:p w14:paraId="74546253" w14:textId="2B32BC80" w:rsidR="00AC334A" w:rsidRPr="00AC334A" w:rsidRDefault="00AC334A" w:rsidP="00290971">
            <w:pPr>
              <w:spacing w:line="226" w:lineRule="exact"/>
              <w:ind w:left="102"/>
              <w:rPr>
                <w:spacing w:val="-1"/>
                <w:sz w:val="20"/>
                <w:szCs w:val="20"/>
              </w:rPr>
            </w:pPr>
            <w:r w:rsidRPr="00AC334A">
              <w:rPr>
                <w:spacing w:val="-1"/>
                <w:sz w:val="20"/>
                <w:szCs w:val="20"/>
              </w:rPr>
              <w:t xml:space="preserve">Epikris </w:t>
            </w:r>
            <w:r w:rsidR="002B38A7">
              <w:rPr>
                <w:spacing w:val="-1"/>
                <w:sz w:val="20"/>
                <w:szCs w:val="20"/>
              </w:rPr>
              <w:t xml:space="preserve">= </w:t>
            </w:r>
            <w:proofErr w:type="spellStart"/>
            <w:r w:rsidRPr="00AC334A">
              <w:rPr>
                <w:spacing w:val="-1"/>
                <w:sz w:val="20"/>
                <w:szCs w:val="20"/>
              </w:rPr>
              <w:t>epi</w:t>
            </w:r>
            <w:proofErr w:type="spellEnd"/>
          </w:p>
          <w:p w14:paraId="641F25E9" w14:textId="57E7FDCC" w:rsidR="00AC334A" w:rsidRPr="00AC334A" w:rsidRDefault="002B38A7"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00AC334A" w:rsidRPr="00AC334A">
              <w:rPr>
                <w:spacing w:val="-1"/>
                <w:sz w:val="20"/>
                <w:szCs w:val="20"/>
              </w:rPr>
              <w:t>int</w:t>
            </w:r>
            <w:proofErr w:type="spellEnd"/>
            <w:proofErr w:type="gramEnd"/>
          </w:p>
          <w:p w14:paraId="73C00DCF" w14:textId="7BBBE971" w:rsidR="00AC334A" w:rsidRPr="00AC334A" w:rsidRDefault="002B38A7" w:rsidP="00290971">
            <w:pPr>
              <w:spacing w:line="226" w:lineRule="exact"/>
              <w:ind w:left="102"/>
              <w:rPr>
                <w:spacing w:val="-1"/>
                <w:sz w:val="20"/>
                <w:szCs w:val="20"/>
              </w:rPr>
            </w:pPr>
            <w:r>
              <w:rPr>
                <w:spacing w:val="-1"/>
                <w:sz w:val="20"/>
                <w:szCs w:val="20"/>
              </w:rPr>
              <w:t xml:space="preserve">Daganteckning = </w:t>
            </w:r>
            <w:r w:rsidR="00AC334A" w:rsidRPr="00AC334A">
              <w:rPr>
                <w:spacing w:val="-1"/>
                <w:sz w:val="20"/>
                <w:szCs w:val="20"/>
              </w:rPr>
              <w:t>dag</w:t>
            </w:r>
          </w:p>
          <w:p w14:paraId="47D0AA83" w14:textId="2201D174" w:rsidR="00AC334A" w:rsidRPr="00AC334A" w:rsidRDefault="002B38A7" w:rsidP="00290971">
            <w:pPr>
              <w:spacing w:line="226" w:lineRule="exact"/>
              <w:ind w:left="102"/>
              <w:rPr>
                <w:spacing w:val="-1"/>
                <w:sz w:val="20"/>
                <w:szCs w:val="20"/>
              </w:rPr>
            </w:pPr>
            <w:r>
              <w:rPr>
                <w:spacing w:val="-1"/>
                <w:sz w:val="20"/>
                <w:szCs w:val="20"/>
              </w:rPr>
              <w:t xml:space="preserve">Öppenvårdsanteckning = </w:t>
            </w:r>
            <w:proofErr w:type="spellStart"/>
            <w:r w:rsidR="00AC334A" w:rsidRPr="00AC334A">
              <w:rPr>
                <w:spacing w:val="-1"/>
                <w:sz w:val="20"/>
                <w:szCs w:val="20"/>
              </w:rPr>
              <w:t>ova</w:t>
            </w:r>
            <w:proofErr w:type="spellEnd"/>
            <w:r>
              <w:rPr>
                <w:spacing w:val="-1"/>
                <w:sz w:val="20"/>
                <w:szCs w:val="20"/>
              </w:rPr>
              <w:t xml:space="preserve"> Öppenvårdssammanfattning = </w:t>
            </w:r>
            <w:proofErr w:type="spellStart"/>
            <w:r w:rsidR="00AC334A" w:rsidRPr="00AC334A">
              <w:rPr>
                <w:spacing w:val="-1"/>
                <w:sz w:val="20"/>
                <w:szCs w:val="20"/>
              </w:rPr>
              <w:t>ovs</w:t>
            </w:r>
            <w:proofErr w:type="spellEnd"/>
          </w:p>
          <w:p w14:paraId="5CA38FA0" w14:textId="07814B67" w:rsidR="00AC334A" w:rsidRPr="002B38A7" w:rsidRDefault="002B38A7" w:rsidP="002B38A7">
            <w:pPr>
              <w:spacing w:line="226" w:lineRule="exact"/>
              <w:ind w:left="102"/>
              <w:rPr>
                <w:spacing w:val="-1"/>
                <w:sz w:val="20"/>
                <w:szCs w:val="20"/>
                <w:lang w:val="en-US"/>
              </w:rPr>
            </w:pPr>
            <w:proofErr w:type="spellStart"/>
            <w:r>
              <w:rPr>
                <w:spacing w:val="-1"/>
                <w:sz w:val="20"/>
                <w:szCs w:val="20"/>
                <w:lang w:val="en-US"/>
              </w:rPr>
              <w:t>Övrigt</w:t>
            </w:r>
            <w:proofErr w:type="spellEnd"/>
            <w:r>
              <w:rPr>
                <w:spacing w:val="-1"/>
                <w:sz w:val="20"/>
                <w:szCs w:val="20"/>
                <w:lang w:val="en-US"/>
              </w:rPr>
              <w:t xml:space="preserve"> document = </w:t>
            </w:r>
            <w:proofErr w:type="spellStart"/>
            <w:r w:rsidR="00AC334A" w:rsidRPr="00290971">
              <w:rPr>
                <w:spacing w:val="-1"/>
                <w:sz w:val="20"/>
                <w:szCs w:val="20"/>
                <w:lang w:val="en-US"/>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49875C4F" w14:textId="77777777" w:rsidTr="004369E5">
        <w:trPr>
          <w:gridAfter w:val="1"/>
          <w:wAfter w:w="445" w:type="dxa"/>
          <w:trHeight w:hRule="exact" w:val="4008"/>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AC334A" w:rsidRDefault="00AC334A"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F46320" w:rsidRDefault="00F46320" w:rsidP="00AC334A">
            <w:pPr>
              <w:spacing w:line="226" w:lineRule="exact"/>
              <w:ind w:left="102"/>
              <w:rPr>
                <w:sz w:val="20"/>
                <w:szCs w:val="20"/>
              </w:rPr>
            </w:pPr>
          </w:p>
          <w:p w14:paraId="6FC6FD9C" w14:textId="3BB4F968" w:rsidR="00F46320" w:rsidRPr="00AE3B86" w:rsidRDefault="006C0AFE" w:rsidP="006C0AFE">
            <w:pPr>
              <w:spacing w:line="226" w:lineRule="exact"/>
              <w:ind w:left="102"/>
              <w:rPr>
                <w:spacing w:val="-1"/>
                <w:sz w:val="20"/>
                <w:szCs w:val="20"/>
                <w:highlight w:val="yellow"/>
              </w:rPr>
            </w:pPr>
            <w:proofErr w:type="spellStart"/>
            <w:r w:rsidRPr="00AE3B86">
              <w:rPr>
                <w:spacing w:val="-1"/>
                <w:sz w:val="20"/>
                <w:szCs w:val="20"/>
                <w:highlight w:val="yellow"/>
              </w:rPr>
              <w:t>För</w:t>
            </w:r>
            <w:proofErr w:type="spellEnd"/>
            <w:r w:rsidRPr="00AE3B86">
              <w:rPr>
                <w:spacing w:val="-1"/>
                <w:sz w:val="20"/>
                <w:szCs w:val="20"/>
                <w:highlight w:val="yellow"/>
              </w:rPr>
              <w:t xml:space="preserve"> att </w:t>
            </w:r>
            <w:proofErr w:type="spellStart"/>
            <w:r w:rsidRPr="00AE3B86">
              <w:rPr>
                <w:spacing w:val="-1"/>
                <w:sz w:val="20"/>
                <w:szCs w:val="20"/>
                <w:highlight w:val="yellow"/>
              </w:rPr>
              <w:t>möjliggöra</w:t>
            </w:r>
            <w:proofErr w:type="spellEnd"/>
            <w:r w:rsidRPr="00AE3B86">
              <w:rPr>
                <w:spacing w:val="-1"/>
                <w:sz w:val="20"/>
                <w:szCs w:val="20"/>
                <w:highlight w:val="yellow"/>
              </w:rPr>
              <w:t xml:space="preserve"> en </w:t>
            </w:r>
            <w:proofErr w:type="spellStart"/>
            <w:r w:rsidRPr="00AE3B86">
              <w:rPr>
                <w:spacing w:val="-1"/>
                <w:sz w:val="20"/>
                <w:szCs w:val="20"/>
                <w:highlight w:val="yellow"/>
              </w:rPr>
              <w:t>läsbar</w:t>
            </w:r>
            <w:proofErr w:type="spellEnd"/>
            <w:r w:rsidRPr="00AE3B86">
              <w:rPr>
                <w:spacing w:val="-1"/>
                <w:sz w:val="20"/>
                <w:szCs w:val="20"/>
                <w:highlight w:val="yellow"/>
              </w:rPr>
              <w:t xml:space="preserve"> presentation av </w:t>
            </w:r>
            <w:proofErr w:type="spellStart"/>
            <w:r w:rsidRPr="00AE3B86">
              <w:rPr>
                <w:spacing w:val="-1"/>
                <w:sz w:val="20"/>
                <w:szCs w:val="20"/>
                <w:highlight w:val="yellow"/>
              </w:rPr>
              <w:t>innehållet</w:t>
            </w:r>
            <w:proofErr w:type="spellEnd"/>
            <w:r w:rsidRPr="00AE3B86">
              <w:rPr>
                <w:spacing w:val="-1"/>
                <w:sz w:val="20"/>
                <w:szCs w:val="20"/>
                <w:highlight w:val="yellow"/>
              </w:rPr>
              <w:t xml:space="preserve"> </w:t>
            </w:r>
            <w:proofErr w:type="spellStart"/>
            <w:r w:rsidRPr="00AE3B86">
              <w:rPr>
                <w:spacing w:val="-1"/>
                <w:sz w:val="20"/>
                <w:szCs w:val="20"/>
                <w:highlight w:val="yellow"/>
              </w:rPr>
              <w:t>gäller</w:t>
            </w:r>
            <w:proofErr w:type="spellEnd"/>
            <w:r w:rsidRPr="00AE3B86">
              <w:rPr>
                <w:spacing w:val="-1"/>
                <w:sz w:val="20"/>
                <w:szCs w:val="20"/>
                <w:highlight w:val="yellow"/>
              </w:rPr>
              <w:t xml:space="preserve"> </w:t>
            </w:r>
            <w:proofErr w:type="spellStart"/>
            <w:r w:rsidRPr="00AE3B86">
              <w:rPr>
                <w:spacing w:val="-1"/>
                <w:sz w:val="20"/>
                <w:szCs w:val="20"/>
                <w:highlight w:val="yellow"/>
              </w:rPr>
              <w:t>f</w:t>
            </w:r>
            <w:r w:rsidR="00F46320" w:rsidRPr="00AE3B86">
              <w:rPr>
                <w:spacing w:val="-1"/>
                <w:sz w:val="20"/>
                <w:szCs w:val="20"/>
                <w:highlight w:val="yellow"/>
              </w:rPr>
              <w:t>öljande</w:t>
            </w:r>
            <w:proofErr w:type="spellEnd"/>
            <w:r w:rsidR="00F46320" w:rsidRPr="00AE3B86">
              <w:rPr>
                <w:spacing w:val="-1"/>
                <w:sz w:val="20"/>
                <w:szCs w:val="20"/>
                <w:highlight w:val="yellow"/>
              </w:rPr>
              <w:t>:</w:t>
            </w:r>
          </w:p>
          <w:p w14:paraId="3FFC4BBF" w14:textId="221C56D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 xml:space="preserve">Alla vita tecken, </w:t>
            </w:r>
            <w:proofErr w:type="spellStart"/>
            <w:r w:rsidRPr="00AE3B86">
              <w:rPr>
                <w:spacing w:val="-1"/>
                <w:sz w:val="20"/>
                <w:szCs w:val="20"/>
                <w:highlight w:val="yellow"/>
              </w:rPr>
              <w:t>förutom</w:t>
            </w:r>
            <w:proofErr w:type="spellEnd"/>
            <w:r w:rsidRPr="00AE3B86">
              <w:rPr>
                <w:spacing w:val="-1"/>
                <w:sz w:val="20"/>
                <w:szCs w:val="20"/>
                <w:highlight w:val="yellow"/>
              </w:rPr>
              <w:t xml:space="preserve"> mellanslag, ska vara angivna som entiteter. De entiteter som hanteras </w:t>
            </w:r>
            <w:proofErr w:type="spellStart"/>
            <w:r w:rsidRPr="00AE3B86">
              <w:rPr>
                <w:spacing w:val="-1"/>
                <w:sz w:val="20"/>
                <w:szCs w:val="20"/>
                <w:highlight w:val="yellow"/>
              </w:rPr>
              <w:t>är</w:t>
            </w:r>
            <w:proofErr w:type="spellEnd"/>
          </w:p>
          <w:p w14:paraId="4CF2C4D0"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 xml:space="preserve">&amp;#9; = </w:t>
            </w:r>
            <w:proofErr w:type="spellStart"/>
            <w:r w:rsidRPr="00AE3B86">
              <w:rPr>
                <w:spacing w:val="-1"/>
                <w:sz w:val="20"/>
                <w:szCs w:val="20"/>
                <w:highlight w:val="yellow"/>
              </w:rPr>
              <w:t>tab</w:t>
            </w:r>
            <w:proofErr w:type="spellEnd"/>
          </w:p>
          <w:p w14:paraId="18754505"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 xml:space="preserve">&amp;#10; = </w:t>
            </w:r>
            <w:proofErr w:type="spellStart"/>
            <w:r w:rsidRPr="00AE3B86">
              <w:rPr>
                <w:spacing w:val="-1"/>
                <w:sz w:val="20"/>
                <w:szCs w:val="20"/>
                <w:highlight w:val="yellow"/>
              </w:rPr>
              <w:t>radbryt</w:t>
            </w:r>
            <w:proofErr w:type="spellEnd"/>
          </w:p>
          <w:p w14:paraId="65E5820B"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 xml:space="preserve">&amp;#13; = </w:t>
            </w:r>
            <w:proofErr w:type="spellStart"/>
            <w:r w:rsidRPr="00AE3B86">
              <w:rPr>
                <w:spacing w:val="-1"/>
                <w:sz w:val="20"/>
                <w:szCs w:val="20"/>
                <w:highlight w:val="yellow"/>
              </w:rPr>
              <w:t>radbryt</w:t>
            </w:r>
            <w:proofErr w:type="spellEnd"/>
          </w:p>
          <w:p w14:paraId="30BAC6CD"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&amp;#13</w:t>
            </w:r>
            <w:proofErr w:type="gramStart"/>
            <w:r w:rsidRPr="00AE3B86">
              <w:rPr>
                <w:spacing w:val="-1"/>
                <w:sz w:val="20"/>
                <w:szCs w:val="20"/>
                <w:highlight w:val="yellow"/>
              </w:rPr>
              <w:t>;&amp;</w:t>
            </w:r>
            <w:proofErr w:type="gramEnd"/>
            <w:r w:rsidRPr="00AE3B86">
              <w:rPr>
                <w:spacing w:val="-1"/>
                <w:sz w:val="20"/>
                <w:szCs w:val="20"/>
                <w:highlight w:val="yellow"/>
              </w:rPr>
              <w:t xml:space="preserve">#10; = </w:t>
            </w:r>
            <w:proofErr w:type="spellStart"/>
            <w:r w:rsidRPr="00AE3B86">
              <w:rPr>
                <w:spacing w:val="-1"/>
                <w:sz w:val="20"/>
                <w:szCs w:val="20"/>
                <w:highlight w:val="yellow"/>
              </w:rPr>
              <w:t>radbryt</w:t>
            </w:r>
            <w:proofErr w:type="spellEnd"/>
          </w:p>
          <w:p w14:paraId="6B2FB24D" w14:textId="77777777" w:rsidR="00F46320" w:rsidRPr="00AE3B86" w:rsidRDefault="00F46320" w:rsidP="00AC334A">
            <w:pPr>
              <w:spacing w:line="226" w:lineRule="exact"/>
              <w:ind w:left="102"/>
              <w:rPr>
                <w:spacing w:val="-1"/>
                <w:sz w:val="20"/>
                <w:szCs w:val="20"/>
                <w:highlight w:val="yellow"/>
              </w:rPr>
            </w:pPr>
          </w:p>
          <w:p w14:paraId="213C09C1" w14:textId="45990C5B" w:rsidR="00C109BB" w:rsidRPr="00907C9B" w:rsidRDefault="004369E5" w:rsidP="004369E5">
            <w:pPr>
              <w:spacing w:line="226" w:lineRule="exact"/>
              <w:ind w:left="102"/>
              <w:rPr>
                <w:spacing w:val="-1"/>
                <w:sz w:val="20"/>
                <w:szCs w:val="20"/>
              </w:rPr>
            </w:pPr>
            <w:r w:rsidRPr="00AE3B86">
              <w:rPr>
                <w:spacing w:val="-1"/>
                <w:sz w:val="20"/>
                <w:szCs w:val="20"/>
                <w:highlight w:val="yellow"/>
              </w:rPr>
              <w:t xml:space="preserve">En tillämpning som presenterar denna information ska reversera </w:t>
            </w:r>
            <w:proofErr w:type="spellStart"/>
            <w:r w:rsidRPr="00AE3B86">
              <w:rPr>
                <w:spacing w:val="-1"/>
                <w:sz w:val="20"/>
                <w:szCs w:val="20"/>
                <w:highlight w:val="yellow"/>
              </w:rPr>
              <w:t>entiterna</w:t>
            </w:r>
            <w:proofErr w:type="spellEnd"/>
            <w:r w:rsidRPr="00AE3B86">
              <w:rPr>
                <w:spacing w:val="-1"/>
                <w:sz w:val="20"/>
                <w:szCs w:val="20"/>
                <w:highlight w:val="yellow"/>
              </w:rPr>
              <w:t xml:space="preserve"> till deras motsvarande visuella representation.</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AC334A" w:rsidRPr="00907C9B" w:rsidRDefault="00AC334A"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rsidSect="002201C7">
      <w:headerReference w:type="default" r:id="rId20"/>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A6458C" w:rsidRDefault="00A6458C">
      <w:r>
        <w:separator/>
      </w:r>
    </w:p>
  </w:endnote>
  <w:endnote w:type="continuationSeparator" w:id="0">
    <w:p w14:paraId="57F92EBF" w14:textId="77777777" w:rsidR="00A6458C" w:rsidRDefault="00A6458C">
      <w:r>
        <w:continuationSeparator/>
      </w:r>
    </w:p>
  </w:endnote>
  <w:endnote w:type="continuationNotice" w:id="1">
    <w:p w14:paraId="2811A32B" w14:textId="77777777" w:rsidR="00A6458C" w:rsidRDefault="00A6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A6458C" w:rsidRDefault="00A6458C">
      <w:r>
        <w:separator/>
      </w:r>
    </w:p>
  </w:footnote>
  <w:footnote w:type="continuationSeparator" w:id="0">
    <w:p w14:paraId="6B4E06B3" w14:textId="77777777" w:rsidR="00A6458C" w:rsidRDefault="00A6458C">
      <w:r>
        <w:continuationSeparator/>
      </w:r>
    </w:p>
  </w:footnote>
  <w:footnote w:type="continuationNotice" w:id="1">
    <w:p w14:paraId="7918D527" w14:textId="77777777" w:rsidR="00A6458C" w:rsidRDefault="00A6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C334A"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8F39FB3" w:rsidR="00AC334A" w:rsidRDefault="00941A0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PA34</w:t>
          </w:r>
        </w:p>
      </w:tc>
    </w:tr>
    <w:tr w:rsidR="00AC334A"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0857">
            <w:rPr>
              <w:noProof/>
            </w:rPr>
            <w:t>5</w:t>
          </w:r>
          <w:r>
            <w:fldChar w:fldCharType="end"/>
          </w:r>
          <w:r>
            <w:t xml:space="preserve"> (</w:t>
          </w:r>
          <w:r>
            <w:fldChar w:fldCharType="begin"/>
          </w:r>
          <w:r>
            <w:instrText xml:space="preserve"> NUMPAGES </w:instrText>
          </w:r>
          <w:r>
            <w:fldChar w:fldCharType="separate"/>
          </w:r>
          <w:r w:rsidR="00F10857">
            <w:rPr>
              <w:noProof/>
            </w:rPr>
            <w:t>28</w:t>
          </w:r>
          <w:r>
            <w:fldChar w:fldCharType="end"/>
          </w:r>
          <w:r>
            <w:t>)</w:t>
          </w:r>
        </w:p>
      </w:tc>
    </w:tr>
    <w:tr w:rsidR="00AC334A"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83F68">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C334A" w:rsidRPr="00647B65" w:rsidRDefault="00AC334A"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C334A" w:rsidRPr="00647B65" w:rsidRDefault="00AC334A" w:rsidP="004E562D"/>
      </w:tc>
    </w:tr>
  </w:tbl>
  <w:p w14:paraId="1CF20CDE" w14:textId="77777777" w:rsidR="00AC334A" w:rsidRPr="008745C3" w:rsidRDefault="00AC334A"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C334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C334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0857">
            <w:rPr>
              <w:noProof/>
            </w:rPr>
            <w:t>7</w:t>
          </w:r>
          <w:r>
            <w:fldChar w:fldCharType="end"/>
          </w:r>
          <w:r>
            <w:t xml:space="preserve"> (</w:t>
          </w:r>
          <w:r>
            <w:fldChar w:fldCharType="begin"/>
          </w:r>
          <w:r>
            <w:instrText xml:space="preserve"> NUMPAGES </w:instrText>
          </w:r>
          <w:r>
            <w:fldChar w:fldCharType="separate"/>
          </w:r>
          <w:r w:rsidR="00F10857">
            <w:rPr>
              <w:noProof/>
            </w:rPr>
            <w:t>28</w:t>
          </w:r>
          <w:r>
            <w:fldChar w:fldCharType="end"/>
          </w:r>
          <w:r>
            <w:t>)</w:t>
          </w:r>
        </w:p>
      </w:tc>
    </w:tr>
    <w:tr w:rsidR="00AC334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83F68">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C334A" w:rsidRPr="00647B65" w:rsidRDefault="00AC334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C334A" w:rsidRPr="00647B65" w:rsidRDefault="00AC334A" w:rsidP="004E562D"/>
      </w:tc>
    </w:tr>
  </w:tbl>
  <w:p w14:paraId="387255B9" w14:textId="77777777" w:rsidR="00AC334A" w:rsidRPr="008745C3" w:rsidRDefault="00AC334A"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6DF5"/>
    <w:rsid w:val="006273AA"/>
    <w:rsid w:val="006317A6"/>
    <w:rsid w:val="006369B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2DE"/>
    <w:rsid w:val="006B4D5C"/>
    <w:rsid w:val="006B7A8E"/>
    <w:rsid w:val="006C0AFE"/>
    <w:rsid w:val="006C368B"/>
    <w:rsid w:val="006D02F6"/>
    <w:rsid w:val="006D3F42"/>
    <w:rsid w:val="006D6198"/>
    <w:rsid w:val="006E0ABB"/>
    <w:rsid w:val="006E281D"/>
    <w:rsid w:val="006E41ED"/>
    <w:rsid w:val="006E68A6"/>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5810"/>
    <w:rsid w:val="009C5D26"/>
    <w:rsid w:val="009C79E4"/>
    <w:rsid w:val="009D1E2B"/>
    <w:rsid w:val="009D5D90"/>
    <w:rsid w:val="009D6957"/>
    <w:rsid w:val="009E0167"/>
    <w:rsid w:val="009E1283"/>
    <w:rsid w:val="009E144B"/>
    <w:rsid w:val="009E32C4"/>
    <w:rsid w:val="009E6326"/>
    <w:rsid w:val="009F1097"/>
    <w:rsid w:val="009F56ED"/>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3E81"/>
    <w:rsid w:val="00BD49EA"/>
    <w:rsid w:val="00BE3B64"/>
    <w:rsid w:val="00BF0EC8"/>
    <w:rsid w:val="00BF21A3"/>
    <w:rsid w:val="00BF3819"/>
    <w:rsid w:val="00BF464F"/>
    <w:rsid w:val="00BF651D"/>
    <w:rsid w:val="00BF7AAD"/>
    <w:rsid w:val="00C015AE"/>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7E3E"/>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64E"/>
    <w:rsid w:val="00DB47A9"/>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era.se/Documents/Infrastrukturtjanster/Katalogtjanst_HSA/Innehll/hsa_innehall_befattning.pdf" TargetMode="External"/><Relationship Id="rId19" Type="http://schemas.openxmlformats.org/officeDocument/2006/relationships/hyperlink" Target="http://www.inera.se/Documents/Infrastrukturtjanster/Katalogtjanst_HSA/Innehll/hsa_innehall_befattnin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90F87-63A9-B843-BA41-4C3B353C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28</Pages>
  <Words>6347</Words>
  <Characters>33640</Characters>
  <Application>Microsoft Macintosh Word</Application>
  <DocSecurity>0</DocSecurity>
  <Lines>280</Lines>
  <Paragraphs>79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139</cp:revision>
  <cp:lastPrinted>2013-02-07T13:14:00Z</cp:lastPrinted>
  <dcterms:created xsi:type="dcterms:W3CDTF">2013-03-05T18:29:00Z</dcterms:created>
  <dcterms:modified xsi:type="dcterms:W3CDTF">2013-05-07T12:49:00Z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