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14FCD" w:rsidRPr="00737A33" w:rsidRDefault="00221DFB" w:rsidP="00F25F5B">
      <w:pPr>
        <w:tabs>
          <w:tab w:val="left" w:pos="2552"/>
        </w:tabs>
        <w:spacing w:line="240" w:lineRule="auto"/>
        <w:jc w:val="center"/>
        <w:rPr>
          <w:color w:val="76923C" w:themeColor="accent3" w:themeShade="BF"/>
          <w:sz w:val="52"/>
          <w:szCs w:val="48"/>
        </w:rPr>
      </w:pPr>
      <w:r>
        <w:fldChar w:fldCharType="begin"/>
      </w:r>
      <w:r w:rsidRPr="0075127B">
        <w:instrText xml:space="preserve"> TITLE   \* MERGEFORMAT </w:instrText>
      </w:r>
      <w:r>
        <w:fldChar w:fldCharType="separate"/>
      </w:r>
      <w:r w:rsidR="009F2023" w:rsidRPr="00737A33">
        <w:rPr>
          <w:color w:val="76923C" w:themeColor="accent3" w:themeShade="BF"/>
          <w:sz w:val="52"/>
          <w:szCs w:val="48"/>
        </w:rPr>
        <w:t>Tjänste</w:t>
      </w:r>
      <w:r w:rsidR="008E34C9">
        <w:rPr>
          <w:color w:val="76923C" w:themeColor="accent3" w:themeShade="BF"/>
          <w:sz w:val="52"/>
          <w:szCs w:val="48"/>
        </w:rPr>
        <w:t>kontraktsbeskrivning</w:t>
      </w:r>
    </w:p>
    <w:p w:rsidR="00F25F5B" w:rsidRDefault="00876786" w:rsidP="00F25F5B">
      <w:pPr>
        <w:tabs>
          <w:tab w:val="left" w:pos="2552"/>
        </w:tabs>
        <w:spacing w:line="240" w:lineRule="auto"/>
        <w:jc w:val="center"/>
        <w:rPr>
          <w:color w:val="76923C" w:themeColor="accent3" w:themeShade="BF"/>
          <w:sz w:val="48"/>
          <w:szCs w:val="48"/>
        </w:rPr>
      </w:pPr>
      <w:r w:rsidRPr="00876786">
        <w:rPr>
          <w:color w:val="76923C" w:themeColor="accent3" w:themeShade="BF"/>
          <w:sz w:val="44"/>
          <w:szCs w:val="48"/>
        </w:rPr>
        <w:t>uppföljning kärnprocess:hantera utfall för individer:infektioner</w:t>
      </w:r>
      <w:r w:rsidR="00221DFB">
        <w:rPr>
          <w:color w:val="76923C" w:themeColor="accent3" w:themeShade="BF"/>
          <w:sz w:val="48"/>
          <w:szCs w:val="48"/>
        </w:rPr>
        <w:fldChar w:fldCharType="end"/>
      </w:r>
    </w:p>
    <w:p w:rsidR="000B71CA" w:rsidRPr="00737A33" w:rsidRDefault="000B71CA" w:rsidP="00F25F5B">
      <w:pPr>
        <w:tabs>
          <w:tab w:val="left" w:pos="2552"/>
        </w:tabs>
        <w:spacing w:line="240" w:lineRule="auto"/>
        <w:jc w:val="center"/>
        <w:rPr>
          <w:color w:val="76923C" w:themeColor="accent3" w:themeShade="BF"/>
          <w:sz w:val="48"/>
          <w:szCs w:val="48"/>
        </w:rPr>
      </w:pPr>
    </w:p>
    <w:p w:rsidR="009F2023" w:rsidRDefault="009F2023" w:rsidP="009F2023">
      <w:pPr>
        <w:tabs>
          <w:tab w:val="left" w:pos="2552"/>
        </w:tabs>
        <w:spacing w:line="240" w:lineRule="auto"/>
        <w:jc w:val="center"/>
        <w:rPr>
          <w:sz w:val="32"/>
          <w:szCs w:val="32"/>
        </w:rPr>
      </w:pPr>
      <w:r>
        <w:rPr>
          <w:sz w:val="32"/>
          <w:szCs w:val="32"/>
        </w:rPr>
        <w:t>(Infektionsverktyget)</w:t>
      </w:r>
    </w:p>
    <w:p w:rsidR="009F2023" w:rsidRDefault="009F2023" w:rsidP="00F25F5B">
      <w:pPr>
        <w:tabs>
          <w:tab w:val="left" w:pos="2552"/>
        </w:tabs>
        <w:spacing w:line="240" w:lineRule="auto"/>
        <w:jc w:val="center"/>
        <w:rPr>
          <w:sz w:val="48"/>
          <w:szCs w:val="48"/>
        </w:rPr>
      </w:pP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A90A42">
        <w:fldChar w:fldCharType="begin"/>
      </w:r>
      <w:r w:rsidR="00A90A42">
        <w:instrText xml:space="preserve"> DOCPROPERTY "Version_1" \* MERGEFORMAT </w:instrText>
      </w:r>
      <w:r w:rsidR="00A90A42">
        <w:fldChar w:fldCharType="separate"/>
      </w:r>
      <w:r w:rsidR="0014044D" w:rsidRPr="0014044D">
        <w:rPr>
          <w:rFonts w:ascii="Arial" w:hAnsi="Arial"/>
          <w:b/>
          <w:color w:val="9BBB59" w:themeColor="accent3"/>
          <w:sz w:val="36"/>
        </w:rPr>
        <w:t>1</w:t>
      </w:r>
      <w:r w:rsidR="00A90A42">
        <w:rPr>
          <w:rFonts w:ascii="Arial" w:hAnsi="Arial"/>
          <w:b/>
          <w:color w:val="9BBB59" w:themeColor="accent3"/>
          <w:sz w:val="36"/>
        </w:rPr>
        <w:fldChar w:fldCharType="end"/>
      </w:r>
      <w:r w:rsidRPr="00F74D93">
        <w:rPr>
          <w:rFonts w:ascii="Arial" w:hAnsi="Arial"/>
          <w:sz w:val="36"/>
        </w:rPr>
        <w:t>.</w:t>
      </w:r>
      <w:r w:rsidR="00A90A42">
        <w:fldChar w:fldCharType="begin"/>
      </w:r>
      <w:r w:rsidR="00A90A42">
        <w:instrText xml:space="preserve"> DOCPROPERTY "Version_2" \* MERGEFORMAT </w:instrText>
      </w:r>
      <w:r w:rsidR="00A90A42">
        <w:fldChar w:fldCharType="separate"/>
      </w:r>
      <w:r w:rsidR="0014044D" w:rsidRPr="0014044D">
        <w:rPr>
          <w:rFonts w:ascii="Arial" w:hAnsi="Arial"/>
          <w:b/>
          <w:color w:val="9BBB59" w:themeColor="accent3"/>
          <w:sz w:val="36"/>
        </w:rPr>
        <w:t>0</w:t>
      </w:r>
      <w:r w:rsidR="00A90A42">
        <w:rPr>
          <w:rFonts w:ascii="Arial" w:hAnsi="Arial"/>
          <w:b/>
          <w:color w:val="9BBB59" w:themeColor="accent3"/>
          <w:sz w:val="36"/>
        </w:rPr>
        <w:fldChar w:fldCharType="end"/>
      </w:r>
      <w:r w:rsidRPr="00F74D93">
        <w:rPr>
          <w:rFonts w:ascii="Arial" w:hAnsi="Arial"/>
          <w:sz w:val="36"/>
        </w:rPr>
        <w:t>.</w:t>
      </w:r>
      <w:r w:rsidR="00A90A42">
        <w:fldChar w:fldCharType="begin"/>
      </w:r>
      <w:r w:rsidR="00A90A42">
        <w:instrText xml:space="preserve"> DOCPROPERTY  "Version_3" \* MERGEFORMAT </w:instrText>
      </w:r>
      <w:r w:rsidR="00A90A42">
        <w:fldChar w:fldCharType="separate"/>
      </w:r>
      <w:r w:rsidR="0014044D" w:rsidRPr="0014044D">
        <w:rPr>
          <w:rFonts w:ascii="Arial" w:hAnsi="Arial"/>
          <w:b/>
          <w:color w:val="9BBB59" w:themeColor="accent3"/>
          <w:sz w:val="36"/>
        </w:rPr>
        <w:t>0</w:t>
      </w:r>
      <w:r w:rsidR="00A90A42">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D36827" w:rsidP="00F25F5B">
      <w:pPr>
        <w:tabs>
          <w:tab w:val="left" w:pos="2552"/>
        </w:tabs>
        <w:spacing w:line="240" w:lineRule="auto"/>
        <w:jc w:val="center"/>
        <w:rPr>
          <w:sz w:val="32"/>
          <w:szCs w:val="32"/>
        </w:rPr>
      </w:pPr>
      <w:r>
        <w:rPr>
          <w:sz w:val="32"/>
          <w:szCs w:val="32"/>
        </w:rPr>
        <w:t>2014</w:t>
      </w:r>
      <w:r w:rsidR="006F7284">
        <w:rPr>
          <w:sz w:val="32"/>
          <w:szCs w:val="32"/>
        </w:rPr>
        <w:t>-</w:t>
      </w:r>
      <w:r>
        <w:rPr>
          <w:sz w:val="32"/>
          <w:szCs w:val="32"/>
        </w:rPr>
        <w:t>01</w:t>
      </w:r>
      <w:r w:rsidR="00544DB9">
        <w:rPr>
          <w:sz w:val="32"/>
          <w:szCs w:val="32"/>
        </w:rPr>
        <w:t>-</w:t>
      </w:r>
      <w:r>
        <w:rPr>
          <w:sz w:val="32"/>
          <w:szCs w:val="32"/>
        </w:rPr>
        <w:t>29</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75127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9037792" w:history="1">
            <w:r w:rsidR="0075127B" w:rsidRPr="00272A8C">
              <w:rPr>
                <w:rStyle w:val="Hyperlnk"/>
                <w:noProof/>
              </w:rPr>
              <w:t>1</w:t>
            </w:r>
            <w:r w:rsidR="0075127B">
              <w:rPr>
                <w:rFonts w:asciiTheme="minorHAnsi" w:eastAsiaTheme="minorEastAsia" w:hAnsiTheme="minorHAnsi" w:cstheme="minorBidi"/>
                <w:noProof/>
                <w:sz w:val="22"/>
                <w:lang w:eastAsia="sv-SE"/>
              </w:rPr>
              <w:tab/>
            </w:r>
            <w:r w:rsidR="0075127B" w:rsidRPr="00272A8C">
              <w:rPr>
                <w:rStyle w:val="Hyperlnk"/>
                <w:noProof/>
              </w:rPr>
              <w:t>Inledning</w:t>
            </w:r>
            <w:r w:rsidR="0075127B">
              <w:rPr>
                <w:noProof/>
                <w:webHidden/>
              </w:rPr>
              <w:tab/>
            </w:r>
            <w:r w:rsidR="0075127B">
              <w:rPr>
                <w:noProof/>
                <w:webHidden/>
              </w:rPr>
              <w:fldChar w:fldCharType="begin"/>
            </w:r>
            <w:r w:rsidR="0075127B">
              <w:rPr>
                <w:noProof/>
                <w:webHidden/>
              </w:rPr>
              <w:instrText xml:space="preserve"> PAGEREF _Toc379037792 \h </w:instrText>
            </w:r>
            <w:r w:rsidR="0075127B">
              <w:rPr>
                <w:noProof/>
                <w:webHidden/>
              </w:rPr>
            </w:r>
            <w:r w:rsidR="0075127B">
              <w:rPr>
                <w:noProof/>
                <w:webHidden/>
              </w:rPr>
              <w:fldChar w:fldCharType="separate"/>
            </w:r>
            <w:r w:rsidR="0075127B">
              <w:rPr>
                <w:noProof/>
                <w:webHidden/>
              </w:rPr>
              <w:t>6</w:t>
            </w:r>
            <w:r w:rsidR="0075127B">
              <w:rPr>
                <w:noProof/>
                <w:webHidden/>
              </w:rPr>
              <w:fldChar w:fldCharType="end"/>
            </w:r>
          </w:hyperlink>
        </w:p>
        <w:p w:rsidR="0075127B" w:rsidRDefault="00A90A42">
          <w:pPr>
            <w:pStyle w:val="Innehll1"/>
            <w:tabs>
              <w:tab w:val="left" w:pos="400"/>
              <w:tab w:val="right" w:leader="dot" w:pos="8664"/>
            </w:tabs>
            <w:rPr>
              <w:rFonts w:asciiTheme="minorHAnsi" w:eastAsiaTheme="minorEastAsia" w:hAnsiTheme="minorHAnsi" w:cstheme="minorBidi"/>
              <w:noProof/>
              <w:sz w:val="22"/>
              <w:lang w:eastAsia="sv-SE"/>
            </w:rPr>
          </w:pPr>
          <w:hyperlink w:anchor="_Toc379037793" w:history="1">
            <w:r w:rsidR="0075127B" w:rsidRPr="00272A8C">
              <w:rPr>
                <w:rStyle w:val="Hyperlnk"/>
                <w:noProof/>
              </w:rPr>
              <w:t>2</w:t>
            </w:r>
            <w:r w:rsidR="0075127B">
              <w:rPr>
                <w:rFonts w:asciiTheme="minorHAnsi" w:eastAsiaTheme="minorEastAsia" w:hAnsiTheme="minorHAnsi" w:cstheme="minorBidi"/>
                <w:noProof/>
                <w:sz w:val="22"/>
                <w:lang w:eastAsia="sv-SE"/>
              </w:rPr>
              <w:tab/>
            </w:r>
            <w:r w:rsidR="0075127B" w:rsidRPr="00272A8C">
              <w:rPr>
                <w:rStyle w:val="Hyperlnk"/>
                <w:noProof/>
              </w:rPr>
              <w:t>Versionsinformation</w:t>
            </w:r>
            <w:r w:rsidR="0075127B">
              <w:rPr>
                <w:noProof/>
                <w:webHidden/>
              </w:rPr>
              <w:tab/>
            </w:r>
            <w:r w:rsidR="0075127B">
              <w:rPr>
                <w:noProof/>
                <w:webHidden/>
              </w:rPr>
              <w:fldChar w:fldCharType="begin"/>
            </w:r>
            <w:r w:rsidR="0075127B">
              <w:rPr>
                <w:noProof/>
                <w:webHidden/>
              </w:rPr>
              <w:instrText xml:space="preserve"> PAGEREF _Toc379037793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794" w:history="1">
            <w:r w:rsidR="0075127B" w:rsidRPr="00272A8C">
              <w:rPr>
                <w:rStyle w:val="Hyperlnk"/>
                <w:noProof/>
              </w:rPr>
              <w:t>2.1</w:t>
            </w:r>
            <w:r w:rsidR="0075127B">
              <w:rPr>
                <w:rFonts w:asciiTheme="minorHAnsi" w:eastAsiaTheme="minorEastAsia" w:hAnsiTheme="minorHAnsi" w:cstheme="minorBidi"/>
                <w:noProof/>
                <w:sz w:val="22"/>
                <w:lang w:eastAsia="sv-SE"/>
              </w:rPr>
              <w:tab/>
            </w:r>
            <w:r w:rsidR="0075127B" w:rsidRPr="00272A8C">
              <w:rPr>
                <w:rStyle w:val="Hyperlnk"/>
                <w:noProof/>
              </w:rPr>
              <w:t>Version 1.0</w:t>
            </w:r>
            <w:r w:rsidR="0075127B">
              <w:rPr>
                <w:noProof/>
                <w:webHidden/>
              </w:rPr>
              <w:tab/>
            </w:r>
            <w:r w:rsidR="0075127B">
              <w:rPr>
                <w:noProof/>
                <w:webHidden/>
              </w:rPr>
              <w:fldChar w:fldCharType="begin"/>
            </w:r>
            <w:r w:rsidR="0075127B">
              <w:rPr>
                <w:noProof/>
                <w:webHidden/>
              </w:rPr>
              <w:instrText xml:space="preserve"> PAGEREF _Toc379037794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5" w:history="1">
            <w:r w:rsidR="0075127B" w:rsidRPr="00272A8C">
              <w:rPr>
                <w:rStyle w:val="Hyperlnk"/>
                <w:noProof/>
              </w:rPr>
              <w:t>2.1.1</w:t>
            </w:r>
            <w:r w:rsidR="0075127B">
              <w:rPr>
                <w:rFonts w:asciiTheme="minorHAnsi" w:eastAsiaTheme="minorEastAsia" w:hAnsiTheme="minorHAnsi" w:cstheme="minorBidi"/>
                <w:noProof/>
                <w:sz w:val="22"/>
                <w:lang w:eastAsia="sv-SE"/>
              </w:rPr>
              <w:tab/>
            </w:r>
            <w:r w:rsidR="0075127B" w:rsidRPr="00272A8C">
              <w:rPr>
                <w:rStyle w:val="Hyperlnk"/>
                <w:noProof/>
              </w:rPr>
              <w:t>Oförändrade tjänstekontrakt</w:t>
            </w:r>
            <w:r w:rsidR="0075127B">
              <w:rPr>
                <w:noProof/>
                <w:webHidden/>
              </w:rPr>
              <w:tab/>
            </w:r>
            <w:r w:rsidR="0075127B">
              <w:rPr>
                <w:noProof/>
                <w:webHidden/>
              </w:rPr>
              <w:fldChar w:fldCharType="begin"/>
            </w:r>
            <w:r w:rsidR="0075127B">
              <w:rPr>
                <w:noProof/>
                <w:webHidden/>
              </w:rPr>
              <w:instrText xml:space="preserve"> PAGEREF _Toc379037795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6" w:history="1">
            <w:r w:rsidR="0075127B" w:rsidRPr="00272A8C">
              <w:rPr>
                <w:rStyle w:val="Hyperlnk"/>
                <w:noProof/>
              </w:rPr>
              <w:t>2.1.2</w:t>
            </w:r>
            <w:r w:rsidR="0075127B">
              <w:rPr>
                <w:rFonts w:asciiTheme="minorHAnsi" w:eastAsiaTheme="minorEastAsia" w:hAnsiTheme="minorHAnsi" w:cstheme="minorBidi"/>
                <w:noProof/>
                <w:sz w:val="22"/>
                <w:lang w:eastAsia="sv-SE"/>
              </w:rPr>
              <w:tab/>
            </w:r>
            <w:r w:rsidR="0075127B" w:rsidRPr="00272A8C">
              <w:rPr>
                <w:rStyle w:val="Hyperlnk"/>
                <w:noProof/>
              </w:rPr>
              <w:t>Nya tjänstekontrakt</w:t>
            </w:r>
            <w:r w:rsidR="0075127B">
              <w:rPr>
                <w:noProof/>
                <w:webHidden/>
              </w:rPr>
              <w:tab/>
            </w:r>
            <w:r w:rsidR="0075127B">
              <w:rPr>
                <w:noProof/>
                <w:webHidden/>
              </w:rPr>
              <w:fldChar w:fldCharType="begin"/>
            </w:r>
            <w:r w:rsidR="0075127B">
              <w:rPr>
                <w:noProof/>
                <w:webHidden/>
              </w:rPr>
              <w:instrText xml:space="preserve"> PAGEREF _Toc379037796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7" w:history="1">
            <w:r w:rsidR="0075127B" w:rsidRPr="00272A8C">
              <w:rPr>
                <w:rStyle w:val="Hyperlnk"/>
                <w:noProof/>
              </w:rPr>
              <w:t>2.1.3</w:t>
            </w:r>
            <w:r w:rsidR="0075127B">
              <w:rPr>
                <w:rFonts w:asciiTheme="minorHAnsi" w:eastAsiaTheme="minorEastAsia" w:hAnsiTheme="minorHAnsi" w:cstheme="minorBidi"/>
                <w:noProof/>
                <w:sz w:val="22"/>
                <w:lang w:eastAsia="sv-SE"/>
              </w:rPr>
              <w:tab/>
            </w:r>
            <w:r w:rsidR="0075127B" w:rsidRPr="00272A8C">
              <w:rPr>
                <w:rStyle w:val="Hyperlnk"/>
                <w:noProof/>
              </w:rPr>
              <w:t>Förändrade tjänstekontrakt</w:t>
            </w:r>
            <w:r w:rsidR="0075127B">
              <w:rPr>
                <w:noProof/>
                <w:webHidden/>
              </w:rPr>
              <w:tab/>
            </w:r>
            <w:r w:rsidR="0075127B">
              <w:rPr>
                <w:noProof/>
                <w:webHidden/>
              </w:rPr>
              <w:fldChar w:fldCharType="begin"/>
            </w:r>
            <w:r w:rsidR="0075127B">
              <w:rPr>
                <w:noProof/>
                <w:webHidden/>
              </w:rPr>
              <w:instrText xml:space="preserve"> PAGEREF _Toc379037797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8" w:history="1">
            <w:r w:rsidR="0075127B" w:rsidRPr="00272A8C">
              <w:rPr>
                <w:rStyle w:val="Hyperlnk"/>
                <w:noProof/>
              </w:rPr>
              <w:t>2.1.4</w:t>
            </w:r>
            <w:r w:rsidR="0075127B">
              <w:rPr>
                <w:rFonts w:asciiTheme="minorHAnsi" w:eastAsiaTheme="minorEastAsia" w:hAnsiTheme="minorHAnsi" w:cstheme="minorBidi"/>
                <w:noProof/>
                <w:sz w:val="22"/>
                <w:lang w:eastAsia="sv-SE"/>
              </w:rPr>
              <w:tab/>
            </w:r>
            <w:r w:rsidR="0075127B" w:rsidRPr="00272A8C">
              <w:rPr>
                <w:rStyle w:val="Hyperlnk"/>
                <w:noProof/>
              </w:rPr>
              <w:t>Utgångna tjänstekontrakt</w:t>
            </w:r>
            <w:r w:rsidR="0075127B">
              <w:rPr>
                <w:noProof/>
                <w:webHidden/>
              </w:rPr>
              <w:tab/>
            </w:r>
            <w:r w:rsidR="0075127B">
              <w:rPr>
                <w:noProof/>
                <w:webHidden/>
              </w:rPr>
              <w:fldChar w:fldCharType="begin"/>
            </w:r>
            <w:r w:rsidR="0075127B">
              <w:rPr>
                <w:noProof/>
                <w:webHidden/>
              </w:rPr>
              <w:instrText xml:space="preserve"> PAGEREF _Toc379037798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799" w:history="1">
            <w:r w:rsidR="0075127B" w:rsidRPr="00272A8C">
              <w:rPr>
                <w:rStyle w:val="Hyperlnk"/>
                <w:noProof/>
              </w:rPr>
              <w:t>2.2</w:t>
            </w:r>
            <w:r w:rsidR="0075127B">
              <w:rPr>
                <w:rFonts w:asciiTheme="minorHAnsi" w:eastAsiaTheme="minorEastAsia" w:hAnsiTheme="minorHAnsi" w:cstheme="minorBidi"/>
                <w:noProof/>
                <w:sz w:val="22"/>
                <w:lang w:eastAsia="sv-SE"/>
              </w:rPr>
              <w:tab/>
            </w:r>
            <w:r w:rsidR="0075127B" w:rsidRPr="00272A8C">
              <w:rPr>
                <w:rStyle w:val="Hyperlnk"/>
                <w:noProof/>
              </w:rPr>
              <w:t>Version tidigare</w:t>
            </w:r>
            <w:r w:rsidR="0075127B">
              <w:rPr>
                <w:noProof/>
                <w:webHidden/>
              </w:rPr>
              <w:tab/>
            </w:r>
            <w:r w:rsidR="0075127B">
              <w:rPr>
                <w:noProof/>
                <w:webHidden/>
              </w:rPr>
              <w:fldChar w:fldCharType="begin"/>
            </w:r>
            <w:r w:rsidR="0075127B">
              <w:rPr>
                <w:noProof/>
                <w:webHidden/>
              </w:rPr>
              <w:instrText xml:space="preserve"> PAGEREF _Toc379037799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A90A42">
          <w:pPr>
            <w:pStyle w:val="Innehll1"/>
            <w:tabs>
              <w:tab w:val="left" w:pos="400"/>
              <w:tab w:val="right" w:leader="dot" w:pos="8664"/>
            </w:tabs>
            <w:rPr>
              <w:rFonts w:asciiTheme="minorHAnsi" w:eastAsiaTheme="minorEastAsia" w:hAnsiTheme="minorHAnsi" w:cstheme="minorBidi"/>
              <w:noProof/>
              <w:sz w:val="22"/>
              <w:lang w:eastAsia="sv-SE"/>
            </w:rPr>
          </w:pPr>
          <w:hyperlink w:anchor="_Toc379037800" w:history="1">
            <w:r w:rsidR="0075127B" w:rsidRPr="00272A8C">
              <w:rPr>
                <w:rStyle w:val="Hyperlnk"/>
                <w:noProof/>
              </w:rPr>
              <w:t>3</w:t>
            </w:r>
            <w:r w:rsidR="0075127B">
              <w:rPr>
                <w:rFonts w:asciiTheme="minorHAnsi" w:eastAsiaTheme="minorEastAsia" w:hAnsiTheme="minorHAnsi" w:cstheme="minorBidi"/>
                <w:noProof/>
                <w:sz w:val="22"/>
                <w:lang w:eastAsia="sv-SE"/>
              </w:rPr>
              <w:tab/>
            </w:r>
            <w:r w:rsidR="0075127B" w:rsidRPr="00272A8C">
              <w:rPr>
                <w:rStyle w:val="Hyperlnk"/>
                <w:noProof/>
              </w:rPr>
              <w:t>Tjänstedomänens arkitektur</w:t>
            </w:r>
            <w:r w:rsidR="0075127B">
              <w:rPr>
                <w:noProof/>
                <w:webHidden/>
              </w:rPr>
              <w:tab/>
            </w:r>
            <w:r w:rsidR="0075127B">
              <w:rPr>
                <w:noProof/>
                <w:webHidden/>
              </w:rPr>
              <w:fldChar w:fldCharType="begin"/>
            </w:r>
            <w:r w:rsidR="0075127B">
              <w:rPr>
                <w:noProof/>
                <w:webHidden/>
              </w:rPr>
              <w:instrText xml:space="preserve"> PAGEREF _Toc379037800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01" w:history="1">
            <w:r w:rsidR="0075127B" w:rsidRPr="00272A8C">
              <w:rPr>
                <w:rStyle w:val="Hyperlnk"/>
                <w:noProof/>
              </w:rPr>
              <w:t>3.1</w:t>
            </w:r>
            <w:r w:rsidR="0075127B">
              <w:rPr>
                <w:rFonts w:asciiTheme="minorHAnsi" w:eastAsiaTheme="minorEastAsia" w:hAnsiTheme="minorHAnsi" w:cstheme="minorBidi"/>
                <w:noProof/>
                <w:sz w:val="22"/>
                <w:lang w:eastAsia="sv-SE"/>
              </w:rPr>
              <w:tab/>
            </w:r>
            <w:r w:rsidR="0075127B" w:rsidRPr="00272A8C">
              <w:rPr>
                <w:rStyle w:val="Hyperlnk"/>
                <w:noProof/>
              </w:rPr>
              <w:t>Flöden</w:t>
            </w:r>
            <w:r w:rsidR="0075127B">
              <w:rPr>
                <w:noProof/>
                <w:webHidden/>
              </w:rPr>
              <w:tab/>
            </w:r>
            <w:r w:rsidR="0075127B">
              <w:rPr>
                <w:noProof/>
                <w:webHidden/>
              </w:rPr>
              <w:fldChar w:fldCharType="begin"/>
            </w:r>
            <w:r w:rsidR="0075127B">
              <w:rPr>
                <w:noProof/>
                <w:webHidden/>
              </w:rPr>
              <w:instrText xml:space="preserve"> PAGEREF _Toc379037801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2" w:history="1">
            <w:r w:rsidR="0075127B" w:rsidRPr="00272A8C">
              <w:rPr>
                <w:rStyle w:val="Hyperlnk"/>
                <w:noProof/>
              </w:rPr>
              <w:t>3.1.1</w:t>
            </w:r>
            <w:r w:rsidR="0075127B">
              <w:rPr>
                <w:rFonts w:asciiTheme="minorHAnsi" w:eastAsiaTheme="minorEastAsia" w:hAnsiTheme="minorHAnsi" w:cstheme="minorBidi"/>
                <w:noProof/>
                <w:sz w:val="22"/>
                <w:lang w:eastAsia="sv-SE"/>
              </w:rPr>
              <w:tab/>
            </w:r>
            <w:r w:rsidR="0075127B" w:rsidRPr="00272A8C">
              <w:rPr>
                <w:rStyle w:val="Hyperlnk"/>
                <w:noProof/>
              </w:rPr>
              <w:t>Hantera ordinationer</w:t>
            </w:r>
            <w:r w:rsidR="0075127B">
              <w:rPr>
                <w:noProof/>
                <w:webHidden/>
              </w:rPr>
              <w:tab/>
            </w:r>
            <w:r w:rsidR="0075127B">
              <w:rPr>
                <w:noProof/>
                <w:webHidden/>
              </w:rPr>
              <w:fldChar w:fldCharType="begin"/>
            </w:r>
            <w:r w:rsidR="0075127B">
              <w:rPr>
                <w:noProof/>
                <w:webHidden/>
              </w:rPr>
              <w:instrText xml:space="preserve"> PAGEREF _Toc379037802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3" w:history="1">
            <w:r w:rsidR="0075127B" w:rsidRPr="00272A8C">
              <w:rPr>
                <w:rStyle w:val="Hyperlnk"/>
                <w:noProof/>
              </w:rPr>
              <w:t>3.1.2</w:t>
            </w:r>
            <w:r w:rsidR="0075127B">
              <w:rPr>
                <w:rFonts w:asciiTheme="minorHAnsi" w:eastAsiaTheme="minorEastAsia" w:hAnsiTheme="minorHAnsi" w:cstheme="minorBidi"/>
                <w:noProof/>
                <w:sz w:val="22"/>
                <w:lang w:eastAsia="sv-SE"/>
              </w:rPr>
              <w:tab/>
            </w:r>
            <w:r w:rsidR="0075127B" w:rsidRPr="00272A8C">
              <w:rPr>
                <w:rStyle w:val="Hyperlnk"/>
                <w:noProof/>
              </w:rPr>
              <w:t>Hantera labdata</w:t>
            </w:r>
            <w:r w:rsidR="0075127B">
              <w:rPr>
                <w:noProof/>
                <w:webHidden/>
              </w:rPr>
              <w:tab/>
            </w:r>
            <w:r w:rsidR="0075127B">
              <w:rPr>
                <w:noProof/>
                <w:webHidden/>
              </w:rPr>
              <w:fldChar w:fldCharType="begin"/>
            </w:r>
            <w:r w:rsidR="0075127B">
              <w:rPr>
                <w:noProof/>
                <w:webHidden/>
              </w:rPr>
              <w:instrText xml:space="preserve"> PAGEREF _Toc379037803 \h </w:instrText>
            </w:r>
            <w:r w:rsidR="0075127B">
              <w:rPr>
                <w:noProof/>
                <w:webHidden/>
              </w:rPr>
            </w:r>
            <w:r w:rsidR="0075127B">
              <w:rPr>
                <w:noProof/>
                <w:webHidden/>
              </w:rPr>
              <w:fldChar w:fldCharType="separate"/>
            </w:r>
            <w:r w:rsidR="0075127B">
              <w:rPr>
                <w:noProof/>
                <w:webHidden/>
              </w:rPr>
              <w:t>13</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4" w:history="1">
            <w:r w:rsidR="0075127B" w:rsidRPr="00272A8C">
              <w:rPr>
                <w:rStyle w:val="Hyperlnk"/>
                <w:noProof/>
              </w:rPr>
              <w:t>3.1.3</w:t>
            </w:r>
            <w:r w:rsidR="0075127B">
              <w:rPr>
                <w:rFonts w:asciiTheme="minorHAnsi" w:eastAsiaTheme="minorEastAsia" w:hAnsiTheme="minorHAnsi" w:cstheme="minorBidi"/>
                <w:noProof/>
                <w:sz w:val="22"/>
                <w:lang w:eastAsia="sv-SE"/>
              </w:rPr>
              <w:tab/>
            </w:r>
            <w:r w:rsidR="0075127B" w:rsidRPr="00272A8C">
              <w:rPr>
                <w:rStyle w:val="Hyperlnk"/>
                <w:noProof/>
              </w:rPr>
              <w:t>Hantera vårdkontakter</w:t>
            </w:r>
            <w:r w:rsidR="0075127B">
              <w:rPr>
                <w:noProof/>
                <w:webHidden/>
              </w:rPr>
              <w:tab/>
            </w:r>
            <w:r w:rsidR="0075127B">
              <w:rPr>
                <w:noProof/>
                <w:webHidden/>
              </w:rPr>
              <w:fldChar w:fldCharType="begin"/>
            </w:r>
            <w:r w:rsidR="0075127B">
              <w:rPr>
                <w:noProof/>
                <w:webHidden/>
              </w:rPr>
              <w:instrText xml:space="preserve"> PAGEREF _Toc379037804 \h </w:instrText>
            </w:r>
            <w:r w:rsidR="0075127B">
              <w:rPr>
                <w:noProof/>
                <w:webHidden/>
              </w:rPr>
            </w:r>
            <w:r w:rsidR="0075127B">
              <w:rPr>
                <w:noProof/>
                <w:webHidden/>
              </w:rPr>
              <w:fldChar w:fldCharType="separate"/>
            </w:r>
            <w:r w:rsidR="0075127B">
              <w:rPr>
                <w:noProof/>
                <w:webHidden/>
              </w:rPr>
              <w:t>17</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5" w:history="1">
            <w:r w:rsidR="0075127B" w:rsidRPr="00272A8C">
              <w:rPr>
                <w:rStyle w:val="Hyperlnk"/>
                <w:noProof/>
              </w:rPr>
              <w:t>3.1.4</w:t>
            </w:r>
            <w:r w:rsidR="0075127B">
              <w:rPr>
                <w:rFonts w:asciiTheme="minorHAnsi" w:eastAsiaTheme="minorEastAsia" w:hAnsiTheme="minorHAnsi" w:cstheme="minorBidi"/>
                <w:noProof/>
                <w:sz w:val="22"/>
                <w:lang w:eastAsia="sv-SE"/>
              </w:rPr>
              <w:tab/>
            </w:r>
            <w:r w:rsidR="0075127B" w:rsidRPr="00272A8C">
              <w:rPr>
                <w:rStyle w:val="Hyperlnk"/>
                <w:noProof/>
              </w:rPr>
              <w:t>Obligatoriska kontrakt</w:t>
            </w:r>
            <w:r w:rsidR="0075127B">
              <w:rPr>
                <w:noProof/>
                <w:webHidden/>
              </w:rPr>
              <w:tab/>
            </w:r>
            <w:r w:rsidR="0075127B">
              <w:rPr>
                <w:noProof/>
                <w:webHidden/>
              </w:rPr>
              <w:fldChar w:fldCharType="begin"/>
            </w:r>
            <w:r w:rsidR="0075127B">
              <w:rPr>
                <w:noProof/>
                <w:webHidden/>
              </w:rPr>
              <w:instrText xml:space="preserve"> PAGEREF _Toc379037805 \h </w:instrText>
            </w:r>
            <w:r w:rsidR="0075127B">
              <w:rPr>
                <w:noProof/>
                <w:webHidden/>
              </w:rPr>
            </w:r>
            <w:r w:rsidR="0075127B">
              <w:rPr>
                <w:noProof/>
                <w:webHidden/>
              </w:rPr>
              <w:fldChar w:fldCharType="separate"/>
            </w:r>
            <w:r w:rsidR="0075127B">
              <w:rPr>
                <w:noProof/>
                <w:webHidden/>
              </w:rPr>
              <w:t>20</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06" w:history="1">
            <w:r w:rsidR="0075127B" w:rsidRPr="00272A8C">
              <w:rPr>
                <w:rStyle w:val="Hyperlnk"/>
                <w:noProof/>
              </w:rPr>
              <w:t>3.2</w:t>
            </w:r>
            <w:r w:rsidR="0075127B">
              <w:rPr>
                <w:rFonts w:asciiTheme="minorHAnsi" w:eastAsiaTheme="minorEastAsia" w:hAnsiTheme="minorHAnsi" w:cstheme="minorBidi"/>
                <w:noProof/>
                <w:sz w:val="22"/>
                <w:lang w:eastAsia="sv-SE"/>
              </w:rPr>
              <w:tab/>
            </w:r>
            <w:r w:rsidR="0075127B" w:rsidRPr="00272A8C">
              <w:rPr>
                <w:rStyle w:val="Hyperlnk"/>
                <w:noProof/>
              </w:rPr>
              <w:t>Adressering</w:t>
            </w:r>
            <w:r w:rsidR="0075127B">
              <w:rPr>
                <w:noProof/>
                <w:webHidden/>
              </w:rPr>
              <w:tab/>
            </w:r>
            <w:r w:rsidR="0075127B">
              <w:rPr>
                <w:noProof/>
                <w:webHidden/>
              </w:rPr>
              <w:fldChar w:fldCharType="begin"/>
            </w:r>
            <w:r w:rsidR="0075127B">
              <w:rPr>
                <w:noProof/>
                <w:webHidden/>
              </w:rPr>
              <w:instrText xml:space="preserve"> PAGEREF _Toc379037806 \h </w:instrText>
            </w:r>
            <w:r w:rsidR="0075127B">
              <w:rPr>
                <w:noProof/>
                <w:webHidden/>
              </w:rPr>
            </w:r>
            <w:r w:rsidR="0075127B">
              <w:rPr>
                <w:noProof/>
                <w:webHidden/>
              </w:rPr>
              <w:fldChar w:fldCharType="separate"/>
            </w:r>
            <w:r w:rsidR="0075127B">
              <w:rPr>
                <w:noProof/>
                <w:webHidden/>
              </w:rPr>
              <w:t>21</w:t>
            </w:r>
            <w:r w:rsidR="0075127B">
              <w:rPr>
                <w:noProof/>
                <w:webHidden/>
              </w:rPr>
              <w:fldChar w:fldCharType="end"/>
            </w:r>
          </w:hyperlink>
        </w:p>
        <w:p w:rsidR="0075127B" w:rsidRDefault="00A90A42">
          <w:pPr>
            <w:pStyle w:val="Innehll1"/>
            <w:tabs>
              <w:tab w:val="left" w:pos="400"/>
              <w:tab w:val="right" w:leader="dot" w:pos="8664"/>
            </w:tabs>
            <w:rPr>
              <w:rFonts w:asciiTheme="minorHAnsi" w:eastAsiaTheme="minorEastAsia" w:hAnsiTheme="minorHAnsi" w:cstheme="minorBidi"/>
              <w:noProof/>
              <w:sz w:val="22"/>
              <w:lang w:eastAsia="sv-SE"/>
            </w:rPr>
          </w:pPr>
          <w:hyperlink w:anchor="_Toc379037807" w:history="1">
            <w:r w:rsidR="0075127B" w:rsidRPr="00272A8C">
              <w:rPr>
                <w:rStyle w:val="Hyperlnk"/>
                <w:noProof/>
              </w:rPr>
              <w:t>4</w:t>
            </w:r>
            <w:r w:rsidR="0075127B">
              <w:rPr>
                <w:rFonts w:asciiTheme="minorHAnsi" w:eastAsiaTheme="minorEastAsia" w:hAnsiTheme="minorHAnsi" w:cstheme="minorBidi"/>
                <w:noProof/>
                <w:sz w:val="22"/>
                <w:lang w:eastAsia="sv-SE"/>
              </w:rPr>
              <w:tab/>
            </w:r>
            <w:r w:rsidR="0075127B" w:rsidRPr="00272A8C">
              <w:rPr>
                <w:rStyle w:val="Hyperlnk"/>
                <w:noProof/>
              </w:rPr>
              <w:t>Tjänstedomänens krav och regler</w:t>
            </w:r>
            <w:r w:rsidR="0075127B">
              <w:rPr>
                <w:noProof/>
                <w:webHidden/>
              </w:rPr>
              <w:tab/>
            </w:r>
            <w:r w:rsidR="0075127B">
              <w:rPr>
                <w:noProof/>
                <w:webHidden/>
              </w:rPr>
              <w:fldChar w:fldCharType="begin"/>
            </w:r>
            <w:r w:rsidR="0075127B">
              <w:rPr>
                <w:noProof/>
                <w:webHidden/>
              </w:rPr>
              <w:instrText xml:space="preserve"> PAGEREF _Toc379037807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08" w:history="1">
            <w:r w:rsidR="0075127B" w:rsidRPr="00272A8C">
              <w:rPr>
                <w:rStyle w:val="Hyperlnk"/>
                <w:noProof/>
              </w:rPr>
              <w:t>4.1</w:t>
            </w:r>
            <w:r w:rsidR="0075127B">
              <w:rPr>
                <w:rFonts w:asciiTheme="minorHAnsi" w:eastAsiaTheme="minorEastAsia" w:hAnsiTheme="minorHAnsi" w:cstheme="minorBidi"/>
                <w:noProof/>
                <w:sz w:val="22"/>
                <w:lang w:eastAsia="sv-SE"/>
              </w:rPr>
              <w:tab/>
            </w:r>
            <w:r w:rsidR="0075127B" w:rsidRPr="00272A8C">
              <w:rPr>
                <w:rStyle w:val="Hyperlnk"/>
                <w:noProof/>
              </w:rPr>
              <w:t>Omsändning</w:t>
            </w:r>
            <w:r w:rsidR="0075127B">
              <w:rPr>
                <w:noProof/>
                <w:webHidden/>
              </w:rPr>
              <w:tab/>
            </w:r>
            <w:r w:rsidR="0075127B">
              <w:rPr>
                <w:noProof/>
                <w:webHidden/>
              </w:rPr>
              <w:fldChar w:fldCharType="begin"/>
            </w:r>
            <w:r w:rsidR="0075127B">
              <w:rPr>
                <w:noProof/>
                <w:webHidden/>
              </w:rPr>
              <w:instrText xml:space="preserve"> PAGEREF _Toc379037808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09" w:history="1">
            <w:r w:rsidR="0075127B" w:rsidRPr="00272A8C">
              <w:rPr>
                <w:rStyle w:val="Hyperlnk"/>
                <w:noProof/>
              </w:rPr>
              <w:t>4.2</w:t>
            </w:r>
            <w:r w:rsidR="0075127B">
              <w:rPr>
                <w:rFonts w:asciiTheme="minorHAnsi" w:eastAsiaTheme="minorEastAsia" w:hAnsiTheme="minorHAnsi" w:cstheme="minorBidi"/>
                <w:noProof/>
                <w:sz w:val="22"/>
                <w:lang w:eastAsia="sv-SE"/>
              </w:rPr>
              <w:tab/>
            </w:r>
            <w:r w:rsidR="0075127B" w:rsidRPr="00272A8C">
              <w:rPr>
                <w:rStyle w:val="Hyperlnk"/>
                <w:noProof/>
              </w:rPr>
              <w:t>Informationssäkerhet och juridik</w:t>
            </w:r>
            <w:r w:rsidR="0075127B">
              <w:rPr>
                <w:noProof/>
                <w:webHidden/>
              </w:rPr>
              <w:tab/>
            </w:r>
            <w:r w:rsidR="0075127B">
              <w:rPr>
                <w:noProof/>
                <w:webHidden/>
              </w:rPr>
              <w:fldChar w:fldCharType="begin"/>
            </w:r>
            <w:r w:rsidR="0075127B">
              <w:rPr>
                <w:noProof/>
                <w:webHidden/>
              </w:rPr>
              <w:instrText xml:space="preserve"> PAGEREF _Toc379037809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0" w:history="1">
            <w:r w:rsidR="0075127B" w:rsidRPr="00272A8C">
              <w:rPr>
                <w:rStyle w:val="Hyperlnk"/>
                <w:noProof/>
              </w:rPr>
              <w:t>4.2.1</w:t>
            </w:r>
            <w:r w:rsidR="0075127B">
              <w:rPr>
                <w:rFonts w:asciiTheme="minorHAnsi" w:eastAsiaTheme="minorEastAsia" w:hAnsiTheme="minorHAnsi" w:cstheme="minorBidi"/>
                <w:noProof/>
                <w:sz w:val="22"/>
                <w:lang w:eastAsia="sv-SE"/>
              </w:rPr>
              <w:tab/>
            </w:r>
            <w:r w:rsidR="0075127B" w:rsidRPr="00272A8C">
              <w:rPr>
                <w:rStyle w:val="Hyperlnk"/>
                <w:noProof/>
              </w:rPr>
              <w:t>Generellt</w:t>
            </w:r>
            <w:r w:rsidR="0075127B">
              <w:rPr>
                <w:noProof/>
                <w:webHidden/>
              </w:rPr>
              <w:tab/>
            </w:r>
            <w:r w:rsidR="0075127B">
              <w:rPr>
                <w:noProof/>
                <w:webHidden/>
              </w:rPr>
              <w:fldChar w:fldCharType="begin"/>
            </w:r>
            <w:r w:rsidR="0075127B">
              <w:rPr>
                <w:noProof/>
                <w:webHidden/>
              </w:rPr>
              <w:instrText xml:space="preserve"> PAGEREF _Toc379037810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1" w:history="1">
            <w:r w:rsidR="0075127B" w:rsidRPr="00272A8C">
              <w:rPr>
                <w:rStyle w:val="Hyperlnk"/>
                <w:noProof/>
              </w:rPr>
              <w:t>4.3</w:t>
            </w:r>
            <w:r w:rsidR="0075127B">
              <w:rPr>
                <w:rFonts w:asciiTheme="minorHAnsi" w:eastAsiaTheme="minorEastAsia" w:hAnsiTheme="minorHAnsi" w:cstheme="minorBidi"/>
                <w:noProof/>
                <w:sz w:val="22"/>
                <w:lang w:eastAsia="sv-SE"/>
              </w:rPr>
              <w:tab/>
            </w:r>
            <w:r w:rsidR="0075127B" w:rsidRPr="00272A8C">
              <w:rPr>
                <w:rStyle w:val="Hyperlnk"/>
                <w:noProof/>
              </w:rPr>
              <w:t>Felhantering</w:t>
            </w:r>
            <w:r w:rsidR="0075127B">
              <w:rPr>
                <w:noProof/>
                <w:webHidden/>
              </w:rPr>
              <w:tab/>
            </w:r>
            <w:r w:rsidR="0075127B">
              <w:rPr>
                <w:noProof/>
                <w:webHidden/>
              </w:rPr>
              <w:fldChar w:fldCharType="begin"/>
            </w:r>
            <w:r w:rsidR="0075127B">
              <w:rPr>
                <w:noProof/>
                <w:webHidden/>
              </w:rPr>
              <w:instrText xml:space="preserve"> PAGEREF _Toc379037811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2" w:history="1">
            <w:r w:rsidR="0075127B" w:rsidRPr="00272A8C">
              <w:rPr>
                <w:rStyle w:val="Hyperlnk"/>
                <w:noProof/>
              </w:rPr>
              <w:t>4.3.1</w:t>
            </w:r>
            <w:r w:rsidR="0075127B">
              <w:rPr>
                <w:rFonts w:asciiTheme="minorHAnsi" w:eastAsiaTheme="minorEastAsia" w:hAnsiTheme="minorHAnsi" w:cstheme="minorBidi"/>
                <w:noProof/>
                <w:sz w:val="22"/>
                <w:lang w:eastAsia="sv-SE"/>
              </w:rPr>
              <w:tab/>
            </w:r>
            <w:r w:rsidR="0075127B" w:rsidRPr="00272A8C">
              <w:rPr>
                <w:rStyle w:val="Hyperlnk"/>
                <w:noProof/>
              </w:rPr>
              <w:t>Krav på en tjänsteproducent</w:t>
            </w:r>
            <w:r w:rsidR="0075127B">
              <w:rPr>
                <w:noProof/>
                <w:webHidden/>
              </w:rPr>
              <w:tab/>
            </w:r>
            <w:r w:rsidR="0075127B">
              <w:rPr>
                <w:noProof/>
                <w:webHidden/>
              </w:rPr>
              <w:fldChar w:fldCharType="begin"/>
            </w:r>
            <w:r w:rsidR="0075127B">
              <w:rPr>
                <w:noProof/>
                <w:webHidden/>
              </w:rPr>
              <w:instrText xml:space="preserve"> PAGEREF _Toc379037812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3" w:history="1">
            <w:r w:rsidR="0075127B" w:rsidRPr="00272A8C">
              <w:rPr>
                <w:rStyle w:val="Hyperlnk"/>
                <w:noProof/>
              </w:rPr>
              <w:t>4.3.2</w:t>
            </w:r>
            <w:r w:rsidR="0075127B">
              <w:rPr>
                <w:rFonts w:asciiTheme="minorHAnsi" w:eastAsiaTheme="minorEastAsia" w:hAnsiTheme="minorHAnsi" w:cstheme="minorBidi"/>
                <w:noProof/>
                <w:sz w:val="22"/>
                <w:lang w:eastAsia="sv-SE"/>
              </w:rPr>
              <w:tab/>
            </w:r>
            <w:r w:rsidR="0075127B" w:rsidRPr="00272A8C">
              <w:rPr>
                <w:rStyle w:val="Hyperlnk"/>
                <w:noProof/>
              </w:rPr>
              <w:t>Krav på en tjänstekonsument</w:t>
            </w:r>
            <w:r w:rsidR="0075127B">
              <w:rPr>
                <w:noProof/>
                <w:webHidden/>
              </w:rPr>
              <w:tab/>
            </w:r>
            <w:r w:rsidR="0075127B">
              <w:rPr>
                <w:noProof/>
                <w:webHidden/>
              </w:rPr>
              <w:fldChar w:fldCharType="begin"/>
            </w:r>
            <w:r w:rsidR="0075127B">
              <w:rPr>
                <w:noProof/>
                <w:webHidden/>
              </w:rPr>
              <w:instrText xml:space="preserve"> PAGEREF _Toc379037813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4" w:history="1">
            <w:r w:rsidR="0075127B" w:rsidRPr="00272A8C">
              <w:rPr>
                <w:rStyle w:val="Hyperlnk"/>
                <w:noProof/>
              </w:rPr>
              <w:t>4.4</w:t>
            </w:r>
            <w:r w:rsidR="0075127B">
              <w:rPr>
                <w:rFonts w:asciiTheme="minorHAnsi" w:eastAsiaTheme="minorEastAsia" w:hAnsiTheme="minorHAnsi" w:cstheme="minorBidi"/>
                <w:noProof/>
                <w:sz w:val="22"/>
                <w:lang w:eastAsia="sv-SE"/>
              </w:rPr>
              <w:tab/>
            </w:r>
            <w:r w:rsidR="0075127B" w:rsidRPr="00272A8C">
              <w:rPr>
                <w:rStyle w:val="Hyperlnk"/>
                <w:noProof/>
              </w:rPr>
              <w:t>Icke funktionella krav</w:t>
            </w:r>
            <w:r w:rsidR="0075127B">
              <w:rPr>
                <w:noProof/>
                <w:webHidden/>
              </w:rPr>
              <w:tab/>
            </w:r>
            <w:r w:rsidR="0075127B">
              <w:rPr>
                <w:noProof/>
                <w:webHidden/>
              </w:rPr>
              <w:fldChar w:fldCharType="begin"/>
            </w:r>
            <w:r w:rsidR="0075127B">
              <w:rPr>
                <w:noProof/>
                <w:webHidden/>
              </w:rPr>
              <w:instrText xml:space="preserve"> PAGEREF _Toc379037814 \h </w:instrText>
            </w:r>
            <w:r w:rsidR="0075127B">
              <w:rPr>
                <w:noProof/>
                <w:webHidden/>
              </w:rPr>
            </w:r>
            <w:r w:rsidR="0075127B">
              <w:rPr>
                <w:noProof/>
                <w:webHidden/>
              </w:rPr>
              <w:fldChar w:fldCharType="separate"/>
            </w:r>
            <w:r w:rsidR="0075127B">
              <w:rPr>
                <w:noProof/>
                <w:webHidden/>
              </w:rPr>
              <w:t>23</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5" w:history="1">
            <w:r w:rsidR="0075127B" w:rsidRPr="00272A8C">
              <w:rPr>
                <w:rStyle w:val="Hyperlnk"/>
                <w:noProof/>
              </w:rPr>
              <w:t>4.4.1</w:t>
            </w:r>
            <w:r w:rsidR="0075127B">
              <w:rPr>
                <w:rFonts w:asciiTheme="minorHAnsi" w:eastAsiaTheme="minorEastAsia" w:hAnsiTheme="minorHAnsi" w:cstheme="minorBidi"/>
                <w:noProof/>
                <w:sz w:val="22"/>
                <w:lang w:eastAsia="sv-SE"/>
              </w:rPr>
              <w:tab/>
            </w:r>
            <w:r w:rsidR="0075127B" w:rsidRPr="00272A8C">
              <w:rPr>
                <w:rStyle w:val="Hyperlnk"/>
                <w:noProof/>
              </w:rPr>
              <w:t>SLA krav</w:t>
            </w:r>
            <w:r w:rsidR="0075127B">
              <w:rPr>
                <w:noProof/>
                <w:webHidden/>
              </w:rPr>
              <w:tab/>
            </w:r>
            <w:r w:rsidR="0075127B">
              <w:rPr>
                <w:noProof/>
                <w:webHidden/>
              </w:rPr>
              <w:fldChar w:fldCharType="begin"/>
            </w:r>
            <w:r w:rsidR="0075127B">
              <w:rPr>
                <w:noProof/>
                <w:webHidden/>
              </w:rPr>
              <w:instrText xml:space="preserve"> PAGEREF _Toc379037815 \h </w:instrText>
            </w:r>
            <w:r w:rsidR="0075127B">
              <w:rPr>
                <w:noProof/>
                <w:webHidden/>
              </w:rPr>
            </w:r>
            <w:r w:rsidR="0075127B">
              <w:rPr>
                <w:noProof/>
                <w:webHidden/>
              </w:rPr>
              <w:fldChar w:fldCharType="separate"/>
            </w:r>
            <w:r w:rsidR="0075127B">
              <w:rPr>
                <w:noProof/>
                <w:webHidden/>
              </w:rPr>
              <w:t>24</w:t>
            </w:r>
            <w:r w:rsidR="0075127B">
              <w:rPr>
                <w:noProof/>
                <w:webHidden/>
              </w:rPr>
              <w:fldChar w:fldCharType="end"/>
            </w:r>
          </w:hyperlink>
        </w:p>
        <w:p w:rsidR="0075127B" w:rsidRDefault="00A90A42">
          <w:pPr>
            <w:pStyle w:val="Innehll1"/>
            <w:tabs>
              <w:tab w:val="left" w:pos="400"/>
              <w:tab w:val="right" w:leader="dot" w:pos="8664"/>
            </w:tabs>
            <w:rPr>
              <w:rFonts w:asciiTheme="minorHAnsi" w:eastAsiaTheme="minorEastAsia" w:hAnsiTheme="minorHAnsi" w:cstheme="minorBidi"/>
              <w:noProof/>
              <w:sz w:val="22"/>
              <w:lang w:eastAsia="sv-SE"/>
            </w:rPr>
          </w:pPr>
          <w:hyperlink w:anchor="_Toc379037816" w:history="1">
            <w:r w:rsidR="0075127B" w:rsidRPr="00272A8C">
              <w:rPr>
                <w:rStyle w:val="Hyperlnk"/>
                <w:noProof/>
              </w:rPr>
              <w:t>5</w:t>
            </w:r>
            <w:r w:rsidR="0075127B">
              <w:rPr>
                <w:rFonts w:asciiTheme="minorHAnsi" w:eastAsiaTheme="minorEastAsia" w:hAnsiTheme="minorHAnsi" w:cstheme="minorBidi"/>
                <w:noProof/>
                <w:sz w:val="22"/>
                <w:lang w:eastAsia="sv-SE"/>
              </w:rPr>
              <w:tab/>
            </w:r>
            <w:r w:rsidR="0075127B" w:rsidRPr="00272A8C">
              <w:rPr>
                <w:rStyle w:val="Hyperlnk"/>
                <w:noProof/>
              </w:rPr>
              <w:t>Tjänstedomänens meddelandemodeller</w:t>
            </w:r>
            <w:r w:rsidR="0075127B">
              <w:rPr>
                <w:noProof/>
                <w:webHidden/>
              </w:rPr>
              <w:tab/>
            </w:r>
            <w:r w:rsidR="0075127B">
              <w:rPr>
                <w:noProof/>
                <w:webHidden/>
              </w:rPr>
              <w:fldChar w:fldCharType="begin"/>
            </w:r>
            <w:r w:rsidR="0075127B">
              <w:rPr>
                <w:noProof/>
                <w:webHidden/>
              </w:rPr>
              <w:instrText xml:space="preserve"> PAGEREF _Toc379037816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7" w:history="1">
            <w:r w:rsidR="0075127B" w:rsidRPr="00272A8C">
              <w:rPr>
                <w:rStyle w:val="Hyperlnk"/>
                <w:noProof/>
              </w:rPr>
              <w:t>5.1</w:t>
            </w:r>
            <w:r w:rsidR="0075127B">
              <w:rPr>
                <w:rFonts w:asciiTheme="minorHAnsi" w:eastAsiaTheme="minorEastAsia" w:hAnsiTheme="minorHAnsi" w:cstheme="minorBidi"/>
                <w:noProof/>
                <w:sz w:val="22"/>
                <w:lang w:eastAsia="sv-SE"/>
              </w:rPr>
              <w:tab/>
            </w:r>
            <w:r w:rsidR="0075127B" w:rsidRPr="00272A8C">
              <w:rPr>
                <w:rStyle w:val="Hyperlnk"/>
                <w:noProof/>
              </w:rPr>
              <w:t>V-MIM – Hantera ordinationer</w:t>
            </w:r>
            <w:r w:rsidR="0075127B">
              <w:rPr>
                <w:noProof/>
                <w:webHidden/>
              </w:rPr>
              <w:tab/>
            </w:r>
            <w:r w:rsidR="0075127B">
              <w:rPr>
                <w:noProof/>
                <w:webHidden/>
              </w:rPr>
              <w:fldChar w:fldCharType="begin"/>
            </w:r>
            <w:r w:rsidR="0075127B">
              <w:rPr>
                <w:noProof/>
                <w:webHidden/>
              </w:rPr>
              <w:instrText xml:space="preserve"> PAGEREF _Toc379037817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8" w:history="1">
            <w:r w:rsidR="0075127B" w:rsidRPr="00272A8C">
              <w:rPr>
                <w:rStyle w:val="Hyperlnk"/>
                <w:noProof/>
              </w:rPr>
              <w:t>5.2</w:t>
            </w:r>
            <w:r w:rsidR="0075127B">
              <w:rPr>
                <w:rFonts w:asciiTheme="minorHAnsi" w:eastAsiaTheme="minorEastAsia" w:hAnsiTheme="minorHAnsi" w:cstheme="minorBidi"/>
                <w:noProof/>
                <w:sz w:val="22"/>
                <w:lang w:eastAsia="sv-SE"/>
              </w:rPr>
              <w:tab/>
            </w:r>
            <w:r w:rsidR="0075127B" w:rsidRPr="00272A8C">
              <w:rPr>
                <w:rStyle w:val="Hyperlnk"/>
                <w:noProof/>
              </w:rPr>
              <w:t>V-MIM – Hantera labdata</w:t>
            </w:r>
            <w:r w:rsidR="0075127B">
              <w:rPr>
                <w:noProof/>
                <w:webHidden/>
              </w:rPr>
              <w:tab/>
            </w:r>
            <w:r w:rsidR="0075127B">
              <w:rPr>
                <w:noProof/>
                <w:webHidden/>
              </w:rPr>
              <w:fldChar w:fldCharType="begin"/>
            </w:r>
            <w:r w:rsidR="0075127B">
              <w:rPr>
                <w:noProof/>
                <w:webHidden/>
              </w:rPr>
              <w:instrText xml:space="preserve"> PAGEREF _Toc379037818 \h </w:instrText>
            </w:r>
            <w:r w:rsidR="0075127B">
              <w:rPr>
                <w:noProof/>
                <w:webHidden/>
              </w:rPr>
            </w:r>
            <w:r w:rsidR="0075127B">
              <w:rPr>
                <w:noProof/>
                <w:webHidden/>
              </w:rPr>
              <w:fldChar w:fldCharType="separate"/>
            </w:r>
            <w:r w:rsidR="0075127B">
              <w:rPr>
                <w:noProof/>
                <w:webHidden/>
              </w:rPr>
              <w:t>27</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9" w:history="1">
            <w:r w:rsidR="0075127B" w:rsidRPr="00272A8C">
              <w:rPr>
                <w:rStyle w:val="Hyperlnk"/>
                <w:noProof/>
              </w:rPr>
              <w:t>5.3</w:t>
            </w:r>
            <w:r w:rsidR="0075127B">
              <w:rPr>
                <w:rFonts w:asciiTheme="minorHAnsi" w:eastAsiaTheme="minorEastAsia" w:hAnsiTheme="minorHAnsi" w:cstheme="minorBidi"/>
                <w:noProof/>
                <w:sz w:val="22"/>
                <w:lang w:eastAsia="sv-SE"/>
              </w:rPr>
              <w:tab/>
            </w:r>
            <w:r w:rsidR="0075127B" w:rsidRPr="00272A8C">
              <w:rPr>
                <w:rStyle w:val="Hyperlnk"/>
                <w:noProof/>
              </w:rPr>
              <w:t>V-MIM – Hantera vårdkontakter</w:t>
            </w:r>
            <w:r w:rsidR="0075127B">
              <w:rPr>
                <w:noProof/>
                <w:webHidden/>
              </w:rPr>
              <w:tab/>
            </w:r>
            <w:r w:rsidR="0075127B">
              <w:rPr>
                <w:noProof/>
                <w:webHidden/>
              </w:rPr>
              <w:fldChar w:fldCharType="begin"/>
            </w:r>
            <w:r w:rsidR="0075127B">
              <w:rPr>
                <w:noProof/>
                <w:webHidden/>
              </w:rPr>
              <w:instrText xml:space="preserve"> PAGEREF _Toc379037819 \h </w:instrText>
            </w:r>
            <w:r w:rsidR="0075127B">
              <w:rPr>
                <w:noProof/>
                <w:webHidden/>
              </w:rPr>
            </w:r>
            <w:r w:rsidR="0075127B">
              <w:rPr>
                <w:noProof/>
                <w:webHidden/>
              </w:rPr>
              <w:fldChar w:fldCharType="separate"/>
            </w:r>
            <w:r w:rsidR="0075127B">
              <w:rPr>
                <w:noProof/>
                <w:webHidden/>
              </w:rPr>
              <w:t>28</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20" w:history="1">
            <w:r w:rsidR="0075127B" w:rsidRPr="00272A8C">
              <w:rPr>
                <w:rStyle w:val="Hyperlnk"/>
                <w:noProof/>
              </w:rPr>
              <w:t>5.4</w:t>
            </w:r>
            <w:r w:rsidR="0075127B">
              <w:rPr>
                <w:rFonts w:asciiTheme="minorHAnsi" w:eastAsiaTheme="minorEastAsia" w:hAnsiTheme="minorHAnsi" w:cstheme="minorBidi"/>
                <w:noProof/>
                <w:sz w:val="22"/>
                <w:lang w:eastAsia="sv-SE"/>
              </w:rPr>
              <w:tab/>
            </w:r>
            <w:r w:rsidR="0075127B" w:rsidRPr="00272A8C">
              <w:rPr>
                <w:rStyle w:val="Hyperlnk"/>
                <w:noProof/>
              </w:rPr>
              <w:t>Formatregler</w:t>
            </w:r>
            <w:r w:rsidR="0075127B">
              <w:rPr>
                <w:noProof/>
                <w:webHidden/>
              </w:rPr>
              <w:tab/>
            </w:r>
            <w:r w:rsidR="0075127B">
              <w:rPr>
                <w:noProof/>
                <w:webHidden/>
              </w:rPr>
              <w:fldChar w:fldCharType="begin"/>
            </w:r>
            <w:r w:rsidR="0075127B">
              <w:rPr>
                <w:noProof/>
                <w:webHidden/>
              </w:rPr>
              <w:instrText xml:space="preserve"> PAGEREF _Toc379037820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1" w:history="1">
            <w:r w:rsidR="0075127B" w:rsidRPr="00272A8C">
              <w:rPr>
                <w:rStyle w:val="Hyperlnk"/>
                <w:noProof/>
              </w:rPr>
              <w:t>5.4.1</w:t>
            </w:r>
            <w:r w:rsidR="0075127B">
              <w:rPr>
                <w:rFonts w:asciiTheme="minorHAnsi" w:eastAsiaTheme="minorEastAsia" w:hAnsiTheme="minorHAnsi" w:cstheme="minorBidi"/>
                <w:noProof/>
                <w:sz w:val="22"/>
                <w:lang w:eastAsia="sv-SE"/>
              </w:rPr>
              <w:tab/>
            </w:r>
            <w:r w:rsidR="0075127B" w:rsidRPr="00272A8C">
              <w:rPr>
                <w:rStyle w:val="Hyperlnk"/>
                <w:noProof/>
              </w:rPr>
              <w:t>Regel 1</w:t>
            </w:r>
            <w:r w:rsidR="0075127B">
              <w:rPr>
                <w:noProof/>
                <w:webHidden/>
              </w:rPr>
              <w:tab/>
            </w:r>
            <w:r w:rsidR="0075127B">
              <w:rPr>
                <w:noProof/>
                <w:webHidden/>
              </w:rPr>
              <w:fldChar w:fldCharType="begin"/>
            </w:r>
            <w:r w:rsidR="0075127B">
              <w:rPr>
                <w:noProof/>
                <w:webHidden/>
              </w:rPr>
              <w:instrText xml:space="preserve"> PAGEREF _Toc379037821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A90A42">
          <w:pPr>
            <w:pStyle w:val="Innehll1"/>
            <w:tabs>
              <w:tab w:val="left" w:pos="400"/>
              <w:tab w:val="right" w:leader="dot" w:pos="8664"/>
            </w:tabs>
            <w:rPr>
              <w:rFonts w:asciiTheme="minorHAnsi" w:eastAsiaTheme="minorEastAsia" w:hAnsiTheme="minorHAnsi" w:cstheme="minorBidi"/>
              <w:noProof/>
              <w:sz w:val="22"/>
              <w:lang w:eastAsia="sv-SE"/>
            </w:rPr>
          </w:pPr>
          <w:hyperlink w:anchor="_Toc379037822" w:history="1">
            <w:r w:rsidR="0075127B" w:rsidRPr="00272A8C">
              <w:rPr>
                <w:rStyle w:val="Hyperlnk"/>
                <w:noProof/>
              </w:rPr>
              <w:t>6</w:t>
            </w:r>
            <w:r w:rsidR="0075127B">
              <w:rPr>
                <w:rFonts w:asciiTheme="minorHAnsi" w:eastAsiaTheme="minorEastAsia" w:hAnsiTheme="minorHAnsi" w:cstheme="minorBidi"/>
                <w:noProof/>
                <w:sz w:val="22"/>
                <w:lang w:eastAsia="sv-SE"/>
              </w:rPr>
              <w:tab/>
            </w:r>
            <w:r w:rsidR="0075127B" w:rsidRPr="00272A8C">
              <w:rPr>
                <w:rStyle w:val="Hyperlnk"/>
                <w:noProof/>
              </w:rPr>
              <w:t>Tjänstekontrakt</w:t>
            </w:r>
            <w:r w:rsidR="0075127B">
              <w:rPr>
                <w:noProof/>
                <w:webHidden/>
              </w:rPr>
              <w:tab/>
            </w:r>
            <w:r w:rsidR="0075127B">
              <w:rPr>
                <w:noProof/>
                <w:webHidden/>
              </w:rPr>
              <w:fldChar w:fldCharType="begin"/>
            </w:r>
            <w:r w:rsidR="0075127B">
              <w:rPr>
                <w:noProof/>
                <w:webHidden/>
              </w:rPr>
              <w:instrText xml:space="preserve"> PAGEREF _Toc379037822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23" w:history="1">
            <w:r w:rsidR="0075127B" w:rsidRPr="00272A8C">
              <w:rPr>
                <w:rStyle w:val="Hyperlnk"/>
                <w:noProof/>
              </w:rPr>
              <w:t>6.1</w:t>
            </w:r>
            <w:r w:rsidR="0075127B">
              <w:rPr>
                <w:rFonts w:asciiTheme="minorHAnsi" w:eastAsiaTheme="minorEastAsia" w:hAnsiTheme="minorHAnsi" w:cstheme="minorBidi"/>
                <w:noProof/>
                <w:sz w:val="22"/>
                <w:lang w:eastAsia="sv-SE"/>
              </w:rPr>
              <w:tab/>
            </w:r>
            <w:r w:rsidR="0075127B" w:rsidRPr="00272A8C">
              <w:rPr>
                <w:rStyle w:val="Hyperlnk"/>
                <w:noProof/>
              </w:rPr>
              <w:t>ProcessPrescriptionReason</w:t>
            </w:r>
            <w:r w:rsidR="0075127B">
              <w:rPr>
                <w:noProof/>
                <w:webHidden/>
              </w:rPr>
              <w:tab/>
            </w:r>
            <w:r w:rsidR="0075127B">
              <w:rPr>
                <w:noProof/>
                <w:webHidden/>
              </w:rPr>
              <w:fldChar w:fldCharType="begin"/>
            </w:r>
            <w:r w:rsidR="0075127B">
              <w:rPr>
                <w:noProof/>
                <w:webHidden/>
              </w:rPr>
              <w:instrText xml:space="preserve"> PAGEREF _Toc379037823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4" w:history="1">
            <w:r w:rsidR="0075127B" w:rsidRPr="00272A8C">
              <w:rPr>
                <w:rStyle w:val="Hyperlnk"/>
                <w:noProof/>
              </w:rPr>
              <w:t>6.1.1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_Toc379037824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5" w:history="1">
            <w:r w:rsidR="0075127B" w:rsidRPr="00272A8C">
              <w:rPr>
                <w:rStyle w:val="Hyperlnk"/>
                <w:noProof/>
              </w:rPr>
              <w:t>6.1.2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_Toc379037825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6" w:history="1">
            <w:r w:rsidR="0075127B" w:rsidRPr="00272A8C">
              <w:rPr>
                <w:rStyle w:val="Hyperlnk"/>
                <w:noProof/>
              </w:rPr>
              <w:t>6.1.3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_Toc379037826 \h </w:instrText>
            </w:r>
            <w:r w:rsidR="0075127B">
              <w:rPr>
                <w:noProof/>
                <w:webHidden/>
              </w:rPr>
            </w:r>
            <w:r w:rsidR="0075127B">
              <w:rPr>
                <w:noProof/>
                <w:webHidden/>
              </w:rPr>
              <w:fldChar w:fldCharType="separate"/>
            </w:r>
            <w:r w:rsidR="0075127B">
              <w:rPr>
                <w:noProof/>
                <w:webHidden/>
              </w:rPr>
              <w:t>33</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27" w:history="1">
            <w:r w:rsidR="0075127B" w:rsidRPr="00272A8C">
              <w:rPr>
                <w:rStyle w:val="Hyperlnk"/>
                <w:noProof/>
              </w:rPr>
              <w:t>6.2</w:t>
            </w:r>
            <w:r w:rsidR="0075127B">
              <w:rPr>
                <w:rFonts w:asciiTheme="minorHAnsi" w:eastAsiaTheme="minorEastAsia" w:hAnsiTheme="minorHAnsi" w:cstheme="minorBidi"/>
                <w:noProof/>
                <w:sz w:val="22"/>
                <w:lang w:eastAsia="sv-SE"/>
              </w:rPr>
              <w:tab/>
            </w:r>
            <w:r w:rsidR="0075127B" w:rsidRPr="00272A8C">
              <w:rPr>
                <w:rStyle w:val="Hyperlnk"/>
                <w:noProof/>
              </w:rPr>
              <w:t>DeletePrescriptionReason</w:t>
            </w:r>
            <w:r w:rsidR="0075127B">
              <w:rPr>
                <w:noProof/>
                <w:webHidden/>
              </w:rPr>
              <w:tab/>
            </w:r>
            <w:r w:rsidR="0075127B">
              <w:rPr>
                <w:noProof/>
                <w:webHidden/>
              </w:rPr>
              <w:fldChar w:fldCharType="begin"/>
            </w:r>
            <w:r w:rsidR="0075127B">
              <w:rPr>
                <w:noProof/>
                <w:webHidden/>
              </w:rPr>
              <w:instrText xml:space="preserve"> PAGEREF _Toc379037827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8" w:history="1">
            <w:r w:rsidR="0075127B" w:rsidRPr="00272A8C">
              <w:rPr>
                <w:rStyle w:val="Hyperlnk"/>
                <w:noProof/>
              </w:rPr>
              <w:t>6.2.1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_Toc379037828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9" w:history="1">
            <w:r w:rsidR="0075127B" w:rsidRPr="00272A8C">
              <w:rPr>
                <w:rStyle w:val="Hyperlnk"/>
                <w:noProof/>
              </w:rPr>
              <w:t>6.2.2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_Toc379037829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0" w:history="1">
            <w:r w:rsidR="0075127B" w:rsidRPr="00272A8C">
              <w:rPr>
                <w:rStyle w:val="Hyperlnk"/>
                <w:noProof/>
              </w:rPr>
              <w:t>6.2.3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_Toc379037830 \h </w:instrText>
            </w:r>
            <w:r w:rsidR="0075127B">
              <w:rPr>
                <w:noProof/>
                <w:webHidden/>
              </w:rPr>
            </w:r>
            <w:r w:rsidR="0075127B">
              <w:rPr>
                <w:noProof/>
                <w:webHidden/>
              </w:rPr>
              <w:fldChar w:fldCharType="separate"/>
            </w:r>
            <w:r w:rsidR="0075127B">
              <w:rPr>
                <w:noProof/>
                <w:webHidden/>
              </w:rPr>
              <w:t>35</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31" w:history="1">
            <w:r w:rsidR="0075127B" w:rsidRPr="00272A8C">
              <w:rPr>
                <w:rStyle w:val="Hyperlnk"/>
                <w:noProof/>
              </w:rPr>
              <w:t>6.3</w:t>
            </w:r>
            <w:r w:rsidR="0075127B">
              <w:rPr>
                <w:rFonts w:asciiTheme="minorHAnsi" w:eastAsiaTheme="minorEastAsia" w:hAnsiTheme="minorHAnsi" w:cstheme="minorBidi"/>
                <w:noProof/>
                <w:sz w:val="22"/>
                <w:lang w:eastAsia="sv-SE"/>
              </w:rPr>
              <w:tab/>
            </w:r>
            <w:r w:rsidR="0075127B" w:rsidRPr="00272A8C">
              <w:rPr>
                <w:rStyle w:val="Hyperlnk"/>
                <w:noProof/>
              </w:rPr>
              <w:t>DeletePrescription</w:t>
            </w:r>
            <w:r w:rsidR="0075127B">
              <w:rPr>
                <w:noProof/>
                <w:webHidden/>
              </w:rPr>
              <w:tab/>
            </w:r>
            <w:r w:rsidR="0075127B">
              <w:rPr>
                <w:noProof/>
                <w:webHidden/>
              </w:rPr>
              <w:fldChar w:fldCharType="begin"/>
            </w:r>
            <w:r w:rsidR="0075127B">
              <w:rPr>
                <w:noProof/>
                <w:webHidden/>
              </w:rPr>
              <w:instrText xml:space="preserve"> PAGEREF _Toc379037831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2" w:history="1">
            <w:r w:rsidR="0075127B" w:rsidRPr="00272A8C">
              <w:rPr>
                <w:rStyle w:val="Hyperlnk"/>
                <w:noProof/>
              </w:rPr>
              <w:t>6.3.1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_Toc379037832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3" w:history="1">
            <w:r w:rsidR="0075127B" w:rsidRPr="00272A8C">
              <w:rPr>
                <w:rStyle w:val="Hyperlnk"/>
                <w:noProof/>
              </w:rPr>
              <w:t>6.3.2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_Toc379037833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4" w:history="1">
            <w:r w:rsidR="0075127B" w:rsidRPr="00272A8C">
              <w:rPr>
                <w:rStyle w:val="Hyperlnk"/>
                <w:noProof/>
              </w:rPr>
              <w:t>6.3.3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_Toc379037834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35" w:history="1">
            <w:r w:rsidR="0075127B" w:rsidRPr="00272A8C">
              <w:rPr>
                <w:rStyle w:val="Hyperlnk"/>
                <w:noProof/>
              </w:rPr>
              <w:t>6.4</w:t>
            </w:r>
            <w:r w:rsidR="0075127B">
              <w:rPr>
                <w:rFonts w:asciiTheme="minorHAnsi" w:eastAsiaTheme="minorEastAsia" w:hAnsiTheme="minorHAnsi" w:cstheme="minorBidi"/>
                <w:noProof/>
                <w:sz w:val="22"/>
                <w:lang w:eastAsia="sv-SE"/>
              </w:rPr>
              <w:tab/>
            </w:r>
            <w:r w:rsidR="0075127B" w:rsidRPr="00272A8C">
              <w:rPr>
                <w:rStyle w:val="Hyperlnk"/>
                <w:noProof/>
              </w:rPr>
              <w:t>ProcessLaboratoryReport</w:t>
            </w:r>
            <w:r w:rsidR="0075127B">
              <w:rPr>
                <w:noProof/>
                <w:webHidden/>
              </w:rPr>
              <w:tab/>
            </w:r>
            <w:r w:rsidR="0075127B">
              <w:rPr>
                <w:noProof/>
                <w:webHidden/>
              </w:rPr>
              <w:fldChar w:fldCharType="begin"/>
            </w:r>
            <w:r w:rsidR="0075127B">
              <w:rPr>
                <w:noProof/>
                <w:webHidden/>
              </w:rPr>
              <w:instrText xml:space="preserve"> PAGEREF _Toc379037835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6" w:history="1">
            <w:r w:rsidR="0075127B" w:rsidRPr="00272A8C">
              <w:rPr>
                <w:rStyle w:val="Hyperlnk"/>
                <w:noProof/>
              </w:rPr>
              <w:t>6.4.1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_Toc379037836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7" w:history="1">
            <w:r w:rsidR="0075127B" w:rsidRPr="00272A8C">
              <w:rPr>
                <w:rStyle w:val="Hyperlnk"/>
                <w:noProof/>
              </w:rPr>
              <w:t>6.4.2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_Toc379037837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8" w:history="1">
            <w:r w:rsidR="0075127B" w:rsidRPr="00272A8C">
              <w:rPr>
                <w:rStyle w:val="Hyperlnk"/>
                <w:noProof/>
              </w:rPr>
              <w:t>6.4.3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_Toc379037838 \h </w:instrText>
            </w:r>
            <w:r w:rsidR="0075127B">
              <w:rPr>
                <w:noProof/>
                <w:webHidden/>
              </w:rPr>
            </w:r>
            <w:r w:rsidR="0075127B">
              <w:rPr>
                <w:noProof/>
                <w:webHidden/>
              </w:rPr>
              <w:fldChar w:fldCharType="separate"/>
            </w:r>
            <w:r w:rsidR="0075127B">
              <w:rPr>
                <w:noProof/>
                <w:webHidden/>
              </w:rPr>
              <w:t>38</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39" w:history="1">
            <w:r w:rsidR="0075127B" w:rsidRPr="00272A8C">
              <w:rPr>
                <w:rStyle w:val="Hyperlnk"/>
                <w:noProof/>
              </w:rPr>
              <w:t>6.5</w:t>
            </w:r>
            <w:r w:rsidR="0075127B">
              <w:rPr>
                <w:rFonts w:asciiTheme="minorHAnsi" w:eastAsiaTheme="minorEastAsia" w:hAnsiTheme="minorHAnsi" w:cstheme="minorBidi"/>
                <w:noProof/>
                <w:sz w:val="22"/>
                <w:lang w:eastAsia="sv-SE"/>
              </w:rPr>
              <w:tab/>
            </w:r>
            <w:r w:rsidR="0075127B" w:rsidRPr="00272A8C">
              <w:rPr>
                <w:rStyle w:val="Hyperlnk"/>
                <w:noProof/>
              </w:rPr>
              <w:t>DeleteLaboratoryReport</w:t>
            </w:r>
            <w:r w:rsidR="0075127B">
              <w:rPr>
                <w:noProof/>
                <w:webHidden/>
              </w:rPr>
              <w:tab/>
            </w:r>
            <w:r w:rsidR="0075127B">
              <w:rPr>
                <w:noProof/>
                <w:webHidden/>
              </w:rPr>
              <w:fldChar w:fldCharType="begin"/>
            </w:r>
            <w:r w:rsidR="0075127B">
              <w:rPr>
                <w:noProof/>
                <w:webHidden/>
              </w:rPr>
              <w:instrText xml:space="preserve"> PAGEREF _Toc379037839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0" w:history="1">
            <w:r w:rsidR="0075127B" w:rsidRPr="00272A8C">
              <w:rPr>
                <w:rStyle w:val="Hyperlnk"/>
                <w:noProof/>
              </w:rPr>
              <w:t>6.5.1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_Toc379037840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1" w:history="1">
            <w:r w:rsidR="0075127B" w:rsidRPr="00272A8C">
              <w:rPr>
                <w:rStyle w:val="Hyperlnk"/>
                <w:noProof/>
              </w:rPr>
              <w:t>6.5.2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_Toc379037841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2" w:history="1">
            <w:r w:rsidR="0075127B" w:rsidRPr="00272A8C">
              <w:rPr>
                <w:rStyle w:val="Hyperlnk"/>
                <w:noProof/>
              </w:rPr>
              <w:t>6.5.3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_Toc379037842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43" w:history="1">
            <w:r w:rsidR="0075127B" w:rsidRPr="00272A8C">
              <w:rPr>
                <w:rStyle w:val="Hyperlnk"/>
                <w:noProof/>
              </w:rPr>
              <w:t>6.6</w:t>
            </w:r>
            <w:r w:rsidR="0075127B">
              <w:rPr>
                <w:rFonts w:asciiTheme="minorHAnsi" w:eastAsiaTheme="minorEastAsia" w:hAnsiTheme="minorHAnsi" w:cstheme="minorBidi"/>
                <w:noProof/>
                <w:sz w:val="22"/>
                <w:lang w:eastAsia="sv-SE"/>
              </w:rPr>
              <w:tab/>
            </w:r>
            <w:r w:rsidR="0075127B" w:rsidRPr="00272A8C">
              <w:rPr>
                <w:rStyle w:val="Hyperlnk"/>
                <w:noProof/>
              </w:rPr>
              <w:t>ProcessCareEncounter</w:t>
            </w:r>
            <w:r w:rsidR="0075127B">
              <w:rPr>
                <w:noProof/>
                <w:webHidden/>
              </w:rPr>
              <w:tab/>
            </w:r>
            <w:r w:rsidR="0075127B">
              <w:rPr>
                <w:noProof/>
                <w:webHidden/>
              </w:rPr>
              <w:fldChar w:fldCharType="begin"/>
            </w:r>
            <w:r w:rsidR="0075127B">
              <w:rPr>
                <w:noProof/>
                <w:webHidden/>
              </w:rPr>
              <w:instrText xml:space="preserve"> PAGEREF _Toc379037843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4" w:history="1">
            <w:r w:rsidR="0075127B" w:rsidRPr="00272A8C">
              <w:rPr>
                <w:rStyle w:val="Hyperlnk"/>
                <w:noProof/>
              </w:rPr>
              <w:t>6.6.1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_Toc379037844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5" w:history="1">
            <w:r w:rsidR="0075127B" w:rsidRPr="00272A8C">
              <w:rPr>
                <w:rStyle w:val="Hyperlnk"/>
                <w:noProof/>
              </w:rPr>
              <w:t>6.6.2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_Toc379037845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6" w:history="1">
            <w:r w:rsidR="0075127B" w:rsidRPr="00272A8C">
              <w:rPr>
                <w:rStyle w:val="Hyperlnk"/>
                <w:noProof/>
              </w:rPr>
              <w:t>6.6.3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_Toc379037846 \h </w:instrText>
            </w:r>
            <w:r w:rsidR="0075127B">
              <w:rPr>
                <w:noProof/>
                <w:webHidden/>
              </w:rPr>
            </w:r>
            <w:r w:rsidR="0075127B">
              <w:rPr>
                <w:noProof/>
                <w:webHidden/>
              </w:rPr>
              <w:fldChar w:fldCharType="separate"/>
            </w:r>
            <w:r w:rsidR="0075127B">
              <w:rPr>
                <w:noProof/>
                <w:webHidden/>
              </w:rPr>
              <w:t>48</w:t>
            </w:r>
            <w:r w:rsidR="0075127B">
              <w:rPr>
                <w:noProof/>
                <w:webHidden/>
              </w:rPr>
              <w:fldChar w:fldCharType="end"/>
            </w:r>
          </w:hyperlink>
        </w:p>
        <w:p w:rsidR="0075127B" w:rsidRDefault="00A90A42">
          <w:pPr>
            <w:pStyle w:val="Innehll2"/>
            <w:tabs>
              <w:tab w:val="left" w:pos="880"/>
              <w:tab w:val="right" w:leader="dot" w:pos="8664"/>
            </w:tabs>
            <w:rPr>
              <w:rFonts w:asciiTheme="minorHAnsi" w:eastAsiaTheme="minorEastAsia" w:hAnsiTheme="minorHAnsi" w:cstheme="minorBidi"/>
              <w:noProof/>
              <w:sz w:val="22"/>
              <w:lang w:eastAsia="sv-SE"/>
            </w:rPr>
          </w:pPr>
          <w:hyperlink w:anchor="_Toc379037847" w:history="1">
            <w:r w:rsidR="0075127B" w:rsidRPr="00272A8C">
              <w:rPr>
                <w:rStyle w:val="Hyperlnk"/>
                <w:noProof/>
              </w:rPr>
              <w:t>6.7</w:t>
            </w:r>
            <w:r w:rsidR="0075127B">
              <w:rPr>
                <w:rFonts w:asciiTheme="minorHAnsi" w:eastAsiaTheme="minorEastAsia" w:hAnsiTheme="minorHAnsi" w:cstheme="minorBidi"/>
                <w:noProof/>
                <w:sz w:val="22"/>
                <w:lang w:eastAsia="sv-SE"/>
              </w:rPr>
              <w:tab/>
            </w:r>
            <w:r w:rsidR="0075127B" w:rsidRPr="00272A8C">
              <w:rPr>
                <w:rStyle w:val="Hyperlnk"/>
                <w:noProof/>
              </w:rPr>
              <w:t>DeleteCareEncounter</w:t>
            </w:r>
            <w:r w:rsidR="0075127B">
              <w:rPr>
                <w:noProof/>
                <w:webHidden/>
              </w:rPr>
              <w:tab/>
            </w:r>
            <w:r w:rsidR="0075127B">
              <w:rPr>
                <w:noProof/>
                <w:webHidden/>
              </w:rPr>
              <w:fldChar w:fldCharType="begin"/>
            </w:r>
            <w:r w:rsidR="0075127B">
              <w:rPr>
                <w:noProof/>
                <w:webHidden/>
              </w:rPr>
              <w:instrText xml:space="preserve"> PAGEREF _Toc379037847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8" w:history="1">
            <w:r w:rsidR="0075127B" w:rsidRPr="00272A8C">
              <w:rPr>
                <w:rStyle w:val="Hyperlnk"/>
                <w:noProof/>
              </w:rPr>
              <w:t>6.7.1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_Toc379037848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9" w:history="1">
            <w:r w:rsidR="0075127B" w:rsidRPr="00272A8C">
              <w:rPr>
                <w:rStyle w:val="Hyperlnk"/>
                <w:noProof/>
              </w:rPr>
              <w:t>6.7.2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_Toc379037849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A90A4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50" w:history="1">
            <w:r w:rsidR="0075127B" w:rsidRPr="00272A8C">
              <w:rPr>
                <w:rStyle w:val="Hyperlnk"/>
                <w:noProof/>
              </w:rPr>
              <w:t>6.7.3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_Toc379037850 \h </w:instrText>
            </w:r>
            <w:r w:rsidR="0075127B">
              <w:rPr>
                <w:noProof/>
                <w:webHidden/>
              </w:rPr>
            </w:r>
            <w:r w:rsidR="0075127B">
              <w:rPr>
                <w:noProof/>
                <w:webHidden/>
              </w:rPr>
              <w:fldChar w:fldCharType="separate"/>
            </w:r>
            <w:r w:rsidR="0075127B">
              <w:rPr>
                <w:noProof/>
                <w:webHidden/>
              </w:rPr>
              <w:t>50</w:t>
            </w:r>
            <w:r w:rsidR="0075127B">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361"/>
        <w:gridCol w:w="1759"/>
        <w:gridCol w:w="1440"/>
      </w:tblGrid>
      <w:tr w:rsidR="00B57BC4" w:rsidRPr="00EE68DF" w:rsidTr="008E6B60">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36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759"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114FCD" w:rsidRPr="00114FCD" w:rsidTr="008E6B60">
        <w:tc>
          <w:tcPr>
            <w:tcW w:w="1021" w:type="dxa"/>
          </w:tcPr>
          <w:p w:rsidR="00114FCD" w:rsidRPr="00114FCD" w:rsidRDefault="00114FCD" w:rsidP="00114FCD">
            <w:r w:rsidRPr="00114FCD">
              <w:t>PA1</w:t>
            </w:r>
          </w:p>
        </w:tc>
        <w:tc>
          <w:tcPr>
            <w:tcW w:w="1167" w:type="dxa"/>
          </w:tcPr>
          <w:p w:rsidR="00114FCD" w:rsidRPr="00114FCD" w:rsidRDefault="00114FCD" w:rsidP="00114FCD">
            <w:r w:rsidRPr="00114FCD">
              <w:t>2013-09-20</w:t>
            </w:r>
          </w:p>
        </w:tc>
        <w:tc>
          <w:tcPr>
            <w:tcW w:w="4361" w:type="dxa"/>
          </w:tcPr>
          <w:p w:rsidR="00114FCD" w:rsidRPr="00114FCD" w:rsidRDefault="00114FCD" w:rsidP="00114FCD">
            <w:r w:rsidRPr="00114FCD">
              <w:t xml:space="preserve">RIV-TA 2.1 version utgående från Infektionsverktygets tjänstekontraktsbeskrivningar (processdevelopment:infections v1.0.0) för Registreringstjänster (utgåva P1.7), Deletetjänster (utgåva P1.3) och Anslutningsinstruktion (utgåva P1.8), </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PA2</w:t>
            </w:r>
          </w:p>
        </w:tc>
        <w:tc>
          <w:tcPr>
            <w:tcW w:w="1167" w:type="dxa"/>
          </w:tcPr>
          <w:p w:rsidR="00114FCD" w:rsidRPr="00114FCD" w:rsidRDefault="00114FCD" w:rsidP="00114FCD">
            <w:r w:rsidRPr="00114FCD">
              <w:t>2013-10-10</w:t>
            </w:r>
          </w:p>
        </w:tc>
        <w:tc>
          <w:tcPr>
            <w:tcW w:w="4361" w:type="dxa"/>
          </w:tcPr>
          <w:p w:rsidR="00114FCD" w:rsidRPr="00114FCD" w:rsidRDefault="00114FCD" w:rsidP="00114FCD">
            <w:pPr>
              <w:pStyle w:val="TableText"/>
              <w:spacing w:before="40" w:after="40"/>
            </w:pPr>
            <w:r w:rsidRPr="00114FCD">
              <w:rPr>
                <w:rFonts w:ascii="Georgia" w:hAnsi="Georgia"/>
              </w:rPr>
              <w:t>Vidare</w:t>
            </w:r>
            <w:r w:rsidRPr="00114FCD">
              <w:t xml:space="preserve"> redigering baserat på bruk av nya normerade gemensamma datyper, IV:s specifika behov samt notering om möjligheten att använda grunddatatjänster som tas fram inom ramen för NPDI/NKRR. Noterat principiella frågeställningar kring bruk av gemensamma typer, språk sve/eng på fält m m. Noterat alternativet att baseras IVs informationsbehov  på EI+getXXX istf process/delete TKn</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PA3</w:t>
            </w:r>
          </w:p>
        </w:tc>
        <w:tc>
          <w:tcPr>
            <w:tcW w:w="1167" w:type="dxa"/>
          </w:tcPr>
          <w:p w:rsidR="00114FCD" w:rsidRPr="00114FCD" w:rsidRDefault="00114FCD" w:rsidP="00114FCD">
            <w:r w:rsidRPr="00114FCD">
              <w:t>2013-10-17,18,30, 4/11</w:t>
            </w:r>
          </w:p>
        </w:tc>
        <w:tc>
          <w:tcPr>
            <w:tcW w:w="4361" w:type="dxa"/>
          </w:tcPr>
          <w:p w:rsidR="00114FCD" w:rsidRPr="00114FCD" w:rsidRDefault="00114FCD" w:rsidP="00114FCD">
            <w:r w:rsidRPr="00114FCD">
              <w:t xml:space="preserve">Ändrat fältnamn för TKna baserat på diskussion med IV-utvecklingsteamet för att ge ökad tydlighet. Stämt av informationsinnehållet. Förslag på nytt domännamn erhållet av Cehis men ej beslutat av Cehis. </w:t>
            </w:r>
          </w:p>
          <w:p w:rsidR="00114FCD" w:rsidRPr="00114FCD" w:rsidRDefault="00114FCD" w:rsidP="00114FCD">
            <w:r w:rsidRPr="00114FCD">
              <w:t>Endast 5 kontrakt kvar i denna domän (ordinationsorsak, labbsvar samt radering av ordinationsorsak,ordination,labbsvar). IV använder istället även andra followup tjänster (”grunddatatjänster”).</w:t>
            </w:r>
          </w:p>
          <w:p w:rsidR="00114FCD" w:rsidRPr="00114FCD" w:rsidRDefault="00114FCD" w:rsidP="00114FCD">
            <w:r w:rsidRPr="00114FCD">
              <w:t>Restnotering: Fält för angivande av plats (Location; se grunddatatjänsterna) övervägs om det skall adderas till kontraktet för ordinationsorsak.</w:t>
            </w:r>
          </w:p>
          <w:p w:rsidR="00114FCD" w:rsidRPr="00114FCD" w:rsidRDefault="00114FCD" w:rsidP="00114FCD"/>
          <w:p w:rsidR="00114FCD" w:rsidRPr="00114FCD" w:rsidRDefault="00114FCD" w:rsidP="00114FCD">
            <w:r w:rsidRPr="00114FCD">
              <w:t>Överlämnat till MattiasH för framtagande av MIMar samt resterande avsnitt enligt mallen.</w:t>
            </w:r>
          </w:p>
        </w:tc>
        <w:tc>
          <w:tcPr>
            <w:tcW w:w="1759" w:type="dxa"/>
          </w:tcPr>
          <w:p w:rsidR="00114FCD" w:rsidRPr="00114FCD" w:rsidRDefault="00114FCD" w:rsidP="00114FCD">
            <w:r w:rsidRPr="00114FCD">
              <w:t>Marcus Claus, Göran Oettinger, Torbjörn Dahlin, Stefan Asanin,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PA4</w:t>
            </w:r>
          </w:p>
        </w:tc>
        <w:tc>
          <w:tcPr>
            <w:tcW w:w="1167" w:type="dxa"/>
          </w:tcPr>
          <w:p w:rsidR="00114FCD" w:rsidRPr="00114FCD" w:rsidRDefault="00114FCD" w:rsidP="00114FCD">
            <w:r w:rsidRPr="00114FCD">
              <w:t>2013-12-10</w:t>
            </w:r>
          </w:p>
        </w:tc>
        <w:tc>
          <w:tcPr>
            <w:tcW w:w="4361" w:type="dxa"/>
          </w:tcPr>
          <w:p w:rsidR="00114FCD" w:rsidRPr="00114FCD" w:rsidRDefault="00114FCD" w:rsidP="00114FCD">
            <w:r w:rsidRPr="00114FCD">
              <w:t>Framtagning av MIM samt mappning mot V-TIM, Ändrat namn på Fältregler</w:t>
            </w:r>
          </w:p>
        </w:tc>
        <w:tc>
          <w:tcPr>
            <w:tcW w:w="1759" w:type="dxa"/>
          </w:tcPr>
          <w:p w:rsidR="00114FCD" w:rsidRPr="00114FCD" w:rsidRDefault="00114FCD" w:rsidP="00114FCD">
            <w:r w:rsidRPr="00114FCD">
              <w:t>Mattias Hörger, Mawell</w:t>
            </w:r>
          </w:p>
        </w:tc>
        <w:tc>
          <w:tcPr>
            <w:tcW w:w="1440" w:type="dxa"/>
          </w:tcPr>
          <w:p w:rsidR="00114FCD" w:rsidRPr="00114FCD" w:rsidRDefault="00114FCD" w:rsidP="00114FCD"/>
        </w:tc>
      </w:tr>
      <w:tr w:rsidR="00114FCD" w:rsidRPr="00114FCD" w:rsidTr="008E6B60">
        <w:tc>
          <w:tcPr>
            <w:tcW w:w="1021" w:type="dxa"/>
          </w:tcPr>
          <w:p w:rsidR="00114FCD" w:rsidRDefault="00114FCD" w:rsidP="00114FCD">
            <w:r>
              <w:t>PA5</w:t>
            </w:r>
          </w:p>
        </w:tc>
        <w:tc>
          <w:tcPr>
            <w:tcW w:w="1167" w:type="dxa"/>
          </w:tcPr>
          <w:p w:rsidR="00114FCD" w:rsidRPr="00114FCD" w:rsidRDefault="00114FCD" w:rsidP="00114FCD">
            <w:r>
              <w:t>2014-01</w:t>
            </w:r>
          </w:p>
        </w:tc>
        <w:tc>
          <w:tcPr>
            <w:tcW w:w="4361" w:type="dxa"/>
          </w:tcPr>
          <w:p w:rsidR="00114FCD" w:rsidRDefault="00114FCD" w:rsidP="00114FCD">
            <w:r>
              <w:t>Större strukturella förändringar, ny mall.</w:t>
            </w:r>
          </w:p>
          <w:p w:rsidR="00114FCD" w:rsidRDefault="00114FCD" w:rsidP="00114FCD">
            <w:r>
              <w:t xml:space="preserve">Tillägg av nya beskrivningar. </w:t>
            </w:r>
          </w:p>
          <w:p w:rsidR="00114FCD" w:rsidRDefault="00114FCD" w:rsidP="00114FCD">
            <w:r>
              <w:t>Flöden för samtliga kontrakt.</w:t>
            </w:r>
          </w:p>
          <w:p w:rsidR="00114FCD" w:rsidRPr="00114FCD" w:rsidRDefault="00114FCD" w:rsidP="00114FCD">
            <w:r>
              <w:t>Nya kontrakt: ProcessCareEncounter samt DeleteCareEncounter</w:t>
            </w:r>
          </w:p>
        </w:tc>
        <w:tc>
          <w:tcPr>
            <w:tcW w:w="1759" w:type="dxa"/>
          </w:tcPr>
          <w:p w:rsidR="00114FCD" w:rsidRPr="00114FCD" w:rsidRDefault="00114FCD" w:rsidP="00114FCD">
            <w:r>
              <w:t>Nadeem Hossain, Mawell</w:t>
            </w:r>
          </w:p>
        </w:tc>
        <w:tc>
          <w:tcPr>
            <w:tcW w:w="1440" w:type="dxa"/>
          </w:tcPr>
          <w:p w:rsidR="00114FCD" w:rsidRPr="00114FCD" w:rsidRDefault="00114FCD" w:rsidP="00114FCD"/>
        </w:tc>
      </w:tr>
    </w:tbl>
    <w:p w:rsidR="00114FCD" w:rsidRDefault="00114FCD">
      <w:pPr>
        <w:spacing w:line="240" w:lineRule="auto"/>
      </w:pPr>
    </w:p>
    <w:p w:rsidR="00114FCD" w:rsidRDefault="00114FCD">
      <w:pPr>
        <w:spacing w:line="240" w:lineRule="auto"/>
      </w:pPr>
    </w:p>
    <w:p w:rsidR="00114FCD" w:rsidRPr="00210991" w:rsidRDefault="00114FCD" w:rsidP="00114FCD">
      <w:pPr>
        <w:rPr>
          <w:rStyle w:val="BodyTextChar"/>
          <w:rFonts w:ascii="Times New Roman" w:hAnsi="Times New Roman"/>
          <w:szCs w:val="20"/>
        </w:rPr>
      </w:pPr>
      <w:r>
        <w:rPr>
          <w:b/>
        </w:rPr>
        <w:t>Referenser</w:t>
      </w:r>
    </w:p>
    <w:p w:rsidR="00114FCD" w:rsidRDefault="00114FCD">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114FCD" w:rsidRPr="000D4F2D" w:rsidTr="000D4F2D">
        <w:tc>
          <w:tcPr>
            <w:tcW w:w="964" w:type="dxa"/>
            <w:shd w:val="clear" w:color="auto" w:fill="BFBFBF" w:themeFill="background1" w:themeFillShade="BF"/>
          </w:tcPr>
          <w:p w:rsidR="00114FCD" w:rsidRPr="000D4F2D" w:rsidRDefault="00114FCD" w:rsidP="00114FCD">
            <w:pPr>
              <w:pStyle w:val="TableText"/>
              <w:spacing w:before="40" w:after="40"/>
              <w:rPr>
                <w:rFonts w:ascii="Georgia" w:hAnsi="Georgia"/>
              </w:rPr>
            </w:pPr>
            <w:r w:rsidRPr="000D4F2D">
              <w:rPr>
                <w:rFonts w:ascii="Georgia" w:hAnsi="Georgia"/>
              </w:rPr>
              <w:t>Namn</w:t>
            </w:r>
          </w:p>
        </w:tc>
        <w:tc>
          <w:tcPr>
            <w:tcW w:w="289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Dokument</w:t>
            </w:r>
          </w:p>
        </w:tc>
        <w:tc>
          <w:tcPr>
            <w:tcW w:w="247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Kommentar</w:t>
            </w:r>
          </w:p>
        </w:tc>
        <w:tc>
          <w:tcPr>
            <w:tcW w:w="3339"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Länk</w:t>
            </w:r>
          </w:p>
        </w:tc>
      </w:tr>
      <w:tr w:rsidR="00114FCD" w:rsidTr="000D4F2D">
        <w:tc>
          <w:tcPr>
            <w:tcW w:w="964" w:type="dxa"/>
          </w:tcPr>
          <w:p w:rsidR="00114FCD" w:rsidRPr="007157BC" w:rsidRDefault="00114FCD" w:rsidP="00114FCD">
            <w:r w:rsidRPr="007157BC">
              <w:t>R</w:t>
            </w:r>
            <w:r>
              <w:t>ef</w:t>
            </w:r>
            <w:r w:rsidRPr="007157BC">
              <w:t>1</w:t>
            </w:r>
          </w:p>
        </w:tc>
        <w:tc>
          <w:tcPr>
            <w:tcW w:w="2892" w:type="dxa"/>
          </w:tcPr>
          <w:p w:rsidR="00114FCD" w:rsidRPr="007157BC" w:rsidRDefault="00114FCD" w:rsidP="00114FCD">
            <w:r w:rsidRPr="007157BC">
              <w:t>RIV Tekniska anvisningar, Infektionsverktyget 2013 v1.0 2013-06-10</w:t>
            </w:r>
          </w:p>
        </w:tc>
        <w:tc>
          <w:tcPr>
            <w:tcW w:w="2472" w:type="dxa"/>
          </w:tcPr>
          <w:p w:rsidR="00114FCD" w:rsidRPr="007157BC" w:rsidRDefault="00114FCD" w:rsidP="00114FCD">
            <w:r>
              <w:t xml:space="preserve">Cehis </w:t>
            </w:r>
            <w:r w:rsidRPr="007157BC">
              <w:t>Projektbeskrivning av delprojektet</w:t>
            </w:r>
          </w:p>
        </w:tc>
        <w:tc>
          <w:tcPr>
            <w:tcW w:w="3339" w:type="dxa"/>
          </w:tcPr>
          <w:p w:rsidR="00114FCD" w:rsidRPr="000D4F2D" w:rsidRDefault="00167883" w:rsidP="00114FCD">
            <w:r>
              <w:t>RIVTA</w:t>
            </w:r>
          </w:p>
        </w:tc>
      </w:tr>
      <w:tr w:rsidR="00114FCD" w:rsidTr="000D4F2D">
        <w:tc>
          <w:tcPr>
            <w:tcW w:w="964" w:type="dxa"/>
          </w:tcPr>
          <w:p w:rsidR="00114FCD" w:rsidRPr="007157BC" w:rsidRDefault="00114FCD" w:rsidP="00114FCD">
            <w:r>
              <w:t>Ref2</w:t>
            </w:r>
          </w:p>
        </w:tc>
        <w:tc>
          <w:tcPr>
            <w:tcW w:w="2892" w:type="dxa"/>
          </w:tcPr>
          <w:p w:rsidR="00114FCD" w:rsidRPr="007157BC" w:rsidRDefault="00114FCD" w:rsidP="00114FCD">
            <w:r>
              <w:t>RIV-Specifikation Infektionsverktyget v1.9 2012-08-13</w:t>
            </w:r>
          </w:p>
        </w:tc>
        <w:tc>
          <w:tcPr>
            <w:tcW w:w="2472" w:type="dxa"/>
          </w:tcPr>
          <w:p w:rsidR="00114FCD" w:rsidRPr="007157BC" w:rsidRDefault="00114FCD" w:rsidP="00114FCD">
            <w:r>
              <w:t>Dokumentation av verksamheten och dess informationsbehov för Infektionsverktyget</w:t>
            </w:r>
          </w:p>
        </w:tc>
        <w:tc>
          <w:tcPr>
            <w:tcW w:w="3339" w:type="dxa"/>
          </w:tcPr>
          <w:p w:rsidR="00114FCD" w:rsidRPr="000D4F2D" w:rsidRDefault="00114FCD" w:rsidP="00114FCD"/>
        </w:tc>
      </w:tr>
      <w:tr w:rsidR="00114FCD" w:rsidTr="000D4F2D">
        <w:tc>
          <w:tcPr>
            <w:tcW w:w="964" w:type="dxa"/>
          </w:tcPr>
          <w:p w:rsidR="00114FCD" w:rsidRPr="007157BC" w:rsidRDefault="00114FCD" w:rsidP="00114FCD">
            <w:r>
              <w:t>Ref3</w:t>
            </w:r>
          </w:p>
        </w:tc>
        <w:tc>
          <w:tcPr>
            <w:tcW w:w="2892" w:type="dxa"/>
          </w:tcPr>
          <w:p w:rsidR="00114FCD" w:rsidRPr="007157BC" w:rsidRDefault="00114FCD" w:rsidP="00114FCD">
            <w:r>
              <w:t>Tjänstebeskrivning Infektionsverktyget, Registreringstjänster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Ref4</w:t>
            </w:r>
          </w:p>
        </w:tc>
        <w:tc>
          <w:tcPr>
            <w:tcW w:w="2892" w:type="dxa"/>
          </w:tcPr>
          <w:p w:rsidR="00114FCD" w:rsidRPr="007157BC" w:rsidRDefault="00114FCD" w:rsidP="00114FCD">
            <w:r>
              <w:t>Tjänstebeskrivning Infektionsverktyget, Deletetjänster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Ref5</w:t>
            </w:r>
          </w:p>
        </w:tc>
        <w:tc>
          <w:tcPr>
            <w:tcW w:w="2892" w:type="dxa"/>
          </w:tcPr>
          <w:p w:rsidR="00114FCD" w:rsidRPr="007157BC" w:rsidRDefault="00114FCD" w:rsidP="00114FCD">
            <w:r>
              <w:t>Anslutningsinstruktion Infektionsverktyget P1.8 dnr 10/3152</w:t>
            </w:r>
          </w:p>
        </w:tc>
        <w:tc>
          <w:tcPr>
            <w:tcW w:w="2472" w:type="dxa"/>
          </w:tcPr>
          <w:p w:rsidR="00114FCD" w:rsidRPr="007157BC" w:rsidRDefault="00114FCD" w:rsidP="00114FCD">
            <w:r>
              <w:t>Beskrivning av hur journalsystem ansluter sig till Infektionsverktyget och hur terminologitjänsten används</w:t>
            </w:r>
          </w:p>
        </w:tc>
        <w:tc>
          <w:tcPr>
            <w:tcW w:w="3339" w:type="dxa"/>
          </w:tcPr>
          <w:p w:rsidR="00114FCD" w:rsidRPr="000D4F2D" w:rsidRDefault="00114FCD" w:rsidP="00114FCD"/>
        </w:tc>
      </w:tr>
    </w:tbl>
    <w:p w:rsidR="004255A2" w:rsidRDefault="004255A2">
      <w:pPr>
        <w:spacing w:line="240" w:lineRule="auto"/>
      </w:pPr>
      <w:r>
        <w:br w:type="page"/>
      </w:r>
    </w:p>
    <w:p w:rsidR="007E47C0" w:rsidRDefault="007E47C0" w:rsidP="007E47C0">
      <w:pPr>
        <w:pStyle w:val="Rubrik1"/>
      </w:pPr>
      <w:bookmarkStart w:id="7" w:name="_Toc357754843"/>
      <w:bookmarkStart w:id="8" w:name="_Toc379037792"/>
      <w:r>
        <w:lastRenderedPageBreak/>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9125A8" w:rsidP="009125A8">
      <w:pPr>
        <w:pStyle w:val="Liststycke"/>
        <w:numPr>
          <w:ilvl w:val="0"/>
          <w:numId w:val="35"/>
        </w:numPr>
      </w:pPr>
      <w:r w:rsidRPr="009125A8">
        <w:t>followup:processdevelopment:i</w:t>
      </w:r>
      <w:r>
        <w:t>n</w:t>
      </w:r>
      <w:r w:rsidRPr="009125A8">
        <w:t>fections</w:t>
      </w:r>
    </w:p>
    <w:p w:rsidR="009125A8" w:rsidRDefault="009125A8" w:rsidP="009125A8">
      <w:pPr>
        <w:pStyle w:val="Liststycke"/>
        <w:ind w:firstLine="0"/>
      </w:pPr>
    </w:p>
    <w:p w:rsidR="001719F5" w:rsidRDefault="001719F5" w:rsidP="001719F5">
      <w:r>
        <w:t xml:space="preserve">Den svenska benämningen är för tjänstedomänen är: </w:t>
      </w:r>
    </w:p>
    <w:p w:rsidR="004D6A71" w:rsidRPr="004D6A71" w:rsidRDefault="004D6A71" w:rsidP="004D6A71">
      <w:pPr>
        <w:pStyle w:val="Liststycke"/>
        <w:numPr>
          <w:ilvl w:val="0"/>
          <w:numId w:val="32"/>
        </w:numPr>
      </w:pPr>
      <w:r w:rsidRPr="004D6A71">
        <w:t>uppföljning kärnprocess:hantera utfall för individer:infektioner</w:t>
      </w:r>
    </w:p>
    <w:p w:rsidR="004D6A71" w:rsidRDefault="004D6A71" w:rsidP="001719F5"/>
    <w:p w:rsidR="001719F5" w:rsidRDefault="001719F5" w:rsidP="00B57BC4"/>
    <w:p w:rsidR="009125A8" w:rsidRDefault="009125A8" w:rsidP="009125A8">
      <w:r>
        <w:t>Detta är beskrivningen av tjänstekontrakten för r</w:t>
      </w:r>
      <w:r w:rsidRPr="00A645B0">
        <w:t>egistrering av infektioner</w:t>
      </w:r>
      <w:r>
        <w:t xml:space="preserve">, antibiotikaanvändning, mikrolaboratoriesvar, åtgärder, tillstånd samt vårdtillfällen i Infektionsverktyget, samt för radering av sådana tidigare gjorda registreringar. </w:t>
      </w:r>
    </w:p>
    <w:p w:rsidR="009125A8" w:rsidRDefault="009125A8" w:rsidP="009125A8"/>
    <w:p w:rsidR="009125A8" w:rsidRDefault="009125A8" w:rsidP="009125A8">
      <w:r>
        <w:t>Tjänsterna anropas med information från en eller flera vårddatakällor från respektive ansluten vårdgivare till Infektionsverktyget.</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9125A8" w:rsidRDefault="009125A8" w:rsidP="00B57BC4"/>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409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09825"/>
                        </a:xfrm>
                        <a:prstGeom prst="rect">
                          <a:avLst/>
                        </a:prstGeom>
                        <a:solidFill>
                          <a:srgbClr val="DDDDDD"/>
                        </a:solidFill>
                        <a:ln w="9525">
                          <a:solidFill>
                            <a:srgbClr val="000000"/>
                          </a:solidFill>
                          <a:miter lim="800000"/>
                          <a:headEnd/>
                          <a:tailEnd/>
                        </a:ln>
                      </wps:spPr>
                      <wps:txbx>
                        <w:txbxContent>
                          <w:p w:rsidR="00615657" w:rsidRPr="004255A2" w:rsidRDefault="00615657" w:rsidP="00B57BC4">
                            <w:r w:rsidRPr="004255A2">
                              <w:t>I arbetet har följande personer deltagit:</w:t>
                            </w:r>
                          </w:p>
                          <w:p w:rsidR="00615657" w:rsidRDefault="00615657" w:rsidP="00B57BC4"/>
                          <w:p w:rsidR="00615657" w:rsidRDefault="00615657" w:rsidP="00B57BC4">
                            <w:r w:rsidRPr="004255A2">
                              <w:rPr>
                                <w:szCs w:val="20"/>
                              </w:rPr>
                              <w:t>Tjänstedomänansvarig</w:t>
                            </w:r>
                            <w:r w:rsidRPr="00FE3AAD">
                              <w:t>:</w:t>
                            </w:r>
                          </w:p>
                          <w:p w:rsidR="00615657" w:rsidRDefault="00615657" w:rsidP="00B57BC4">
                            <w:pPr>
                              <w:rPr>
                                <w:i/>
                              </w:rPr>
                            </w:pPr>
                            <w:r>
                              <w:t>Ingela Linered, Mawell</w:t>
                            </w:r>
                          </w:p>
                          <w:p w:rsidR="00615657" w:rsidRPr="00FE3AAD" w:rsidRDefault="00615657" w:rsidP="00B57BC4">
                            <w:pPr>
                              <w:rPr>
                                <w:i/>
                              </w:rPr>
                            </w:pPr>
                          </w:p>
                          <w:p w:rsidR="00615657" w:rsidRDefault="00615657" w:rsidP="00B57BC4">
                            <w:r w:rsidRPr="009B4414">
                              <w:t>Projektgrupp</w:t>
                            </w:r>
                            <w:r>
                              <w:t xml:space="preserve"> 2013-09-01 – </w:t>
                            </w:r>
                          </w:p>
                          <w:p w:rsidR="00615657" w:rsidRDefault="00615657" w:rsidP="00917AFD">
                            <w:r>
                              <w:t>Christina Löfgren, Mawell, Projektledare Infektionsverktyget Förvaltning</w:t>
                            </w:r>
                          </w:p>
                          <w:p w:rsidR="00615657" w:rsidRDefault="00615657" w:rsidP="00B57BC4">
                            <w:r w:rsidRPr="00917AFD">
                              <w:t>Marcus Claus, Mawell, Delprojekledning RIV-TA, Krav, tjänstebeskrivn</w:t>
                            </w:r>
                            <w:r>
                              <w:t>in</w:t>
                            </w:r>
                            <w:r w:rsidRPr="00917AFD">
                              <w:t>gar</w:t>
                            </w:r>
                          </w:p>
                          <w:p w:rsidR="00615657" w:rsidRDefault="00615657" w:rsidP="00B57BC4">
                            <w:r w:rsidRPr="008C3713">
                              <w:t>Torbjörn Dahlin, Mawell</w:t>
                            </w:r>
                            <w:r>
                              <w:t>. arkitekt/informatiker</w:t>
                            </w:r>
                            <w:r w:rsidRPr="008C3713">
                              <w:t xml:space="preserve"> </w:t>
                            </w:r>
                          </w:p>
                          <w:p w:rsidR="00615657" w:rsidRDefault="00615657" w:rsidP="00917AFD">
                            <w:r>
                              <w:t>Mattias Hörger, Mawell, Informatiker</w:t>
                            </w:r>
                          </w:p>
                          <w:p w:rsidR="00615657" w:rsidRDefault="00615657" w:rsidP="00917AFD">
                            <w:pPr>
                              <w:rPr>
                                <w:i/>
                              </w:rPr>
                            </w:pPr>
                            <w:r>
                              <w:t>Göran Oettinger, Mawell, utvecklare</w:t>
                            </w:r>
                          </w:p>
                          <w:p w:rsidR="00615657" w:rsidRDefault="00615657" w:rsidP="00B57BC4">
                            <w:r>
                              <w:t>N</w:t>
                            </w:r>
                            <w:r w:rsidRPr="008C3713">
                              <w:t xml:space="preserve">adeem Hossain, Mawell, </w:t>
                            </w:r>
                            <w:r>
                              <w:t>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xwKgIAAFIEAAAOAAAAZHJzL2Uyb0RvYy54bWysVN2u0zAMvkfiHaLcs3ZjY1u17uiwcRDS&#10;4Uc6hwdI07SNSOKQZGvH0+OkO2P8iAtELyI7dj7bn+1ubgatyFE4L8GUdDrJKRGGQy1NW9LPj3cv&#10;VpT4wEzNFBhR0pPw9Gb7/Nmmt4WYQQeqFo4giPFFb0vahWCLLPO8E5r5CVhh0NiA0yyg6tqsdqxH&#10;dK2yWZ6/ynpwtXXAhfd4ux+NdJvwm0bw8LFpvAhElRRzC+l06azimW03rGgds53k5zTYP2ShmTQY&#10;9AK1Z4GRg5O/QWnJHXhowoSDzqBpJBepBqxmmv9SzUPHrEi1IDneXmjy/w+Wfzh+ckTWJV1SYpjG&#10;Fj2KIZDXMJDpNNLTW1+g14NFvzDgPbY5lertPfAvnhjYdcy04tY56DvBakwvvcyuno44PoJU/Xuo&#10;MQ47BEhAQ+N05A7ZIIiObTpdWhNz4Xi5WC5eTnM0cbTN5vl6NVvE7DJWPD23zoe3AjSJQkkd9j7B&#10;s+O9D6Prk0uM5kHJ+k4qlRTXVjvlyJHhnOzTd0b/yU0Z0pd0vcDYf4fI0/cnCC0DDrySuqSrixMr&#10;Im9vTJ3GMTCpRhmrUwaLjERG7kYWw1AN58ZUUJ+QUgfjYOMiotCB+0ZJj0NdUv/1wJygRL0z2Jb1&#10;dD6PW5CU+WI5Q8VdW6prCzMcoUoaKBnFXRg352CdbDuMNA6CgVtsZSMTyTHVMatz3ji4qU3nJYub&#10;ca0nrx+/gu13AAAA//8DAFBLAwQUAAYACAAAACEAq1VQfNwAAAAFAQAADwAAAGRycy9kb3ducmV2&#10;LnhtbEyPwU7DMBBE70j8g7VIXCJqQ0WhIU6FQFVFbw3lwM2NlyTCXkexm4a/Z+ECl5FGs5p5W6wm&#10;78SIQ+wCabieKRBIdbAdNRr2r+urexAxGbLGBUINXxhhVZ6fFSa34UQ7HKvUCC6hmBsNbUp9LmWs&#10;W/QmzkKPxNlHGLxJbIdG2sGcuNw7eaPUQnrTES+0psenFuvP6ug1rLO3l36u5Hu2HffdLtu4avPs&#10;tL68mB4fQCSc0t8x/OAzOpTMdAhHslE4DfxI+lXOlmrB9qBhfre8BVkW8j99+Q0AAP//AwBQSwEC&#10;LQAUAAYACAAAACEAtoM4kv4AAADhAQAAEwAAAAAAAAAAAAAAAAAAAAAAW0NvbnRlbnRfVHlwZXNd&#10;LnhtbFBLAQItABQABgAIAAAAIQA4/SH/1gAAAJQBAAALAAAAAAAAAAAAAAAAAC8BAABfcmVscy8u&#10;cmVsc1BLAQItABQABgAIAAAAIQCzFYxwKgIAAFIEAAAOAAAAAAAAAAAAAAAAAC4CAABkcnMvZTJv&#10;RG9jLnhtbFBLAQItABQABgAIAAAAIQCrVVB83AAAAAUBAAAPAAAAAAAAAAAAAAAAAIQEAABkcnMv&#10;ZG93bnJldi54bWxQSwUGAAAAAAQABADzAAAAjQUAAAAA&#10;" fillcolor="#ddd">
                <v:textbox>
                  <w:txbxContent>
                    <w:p w:rsidR="00615657" w:rsidRPr="004255A2" w:rsidRDefault="00615657" w:rsidP="00B57BC4">
                      <w:r w:rsidRPr="004255A2">
                        <w:t>I arbetet har följande personer deltagit:</w:t>
                      </w:r>
                    </w:p>
                    <w:p w:rsidR="00615657" w:rsidRDefault="00615657" w:rsidP="00B57BC4"/>
                    <w:p w:rsidR="00615657" w:rsidRDefault="00615657" w:rsidP="00B57BC4">
                      <w:r w:rsidRPr="004255A2">
                        <w:rPr>
                          <w:szCs w:val="20"/>
                        </w:rPr>
                        <w:t>Tjänstedomänansvarig</w:t>
                      </w:r>
                      <w:r w:rsidRPr="00FE3AAD">
                        <w:t>:</w:t>
                      </w:r>
                    </w:p>
                    <w:p w:rsidR="00615657" w:rsidRDefault="00615657" w:rsidP="00B57BC4">
                      <w:pPr>
                        <w:rPr>
                          <w:i/>
                        </w:rPr>
                      </w:pPr>
                      <w:r>
                        <w:t>Ingela Linered, Mawell</w:t>
                      </w:r>
                    </w:p>
                    <w:p w:rsidR="00615657" w:rsidRPr="00FE3AAD" w:rsidRDefault="00615657" w:rsidP="00B57BC4">
                      <w:pPr>
                        <w:rPr>
                          <w:i/>
                        </w:rPr>
                      </w:pPr>
                    </w:p>
                    <w:p w:rsidR="00615657" w:rsidRDefault="00615657" w:rsidP="00B57BC4">
                      <w:r w:rsidRPr="009B4414">
                        <w:t>Projektgrupp</w:t>
                      </w:r>
                      <w:r>
                        <w:t xml:space="preserve"> 2013-09-01 – </w:t>
                      </w:r>
                    </w:p>
                    <w:p w:rsidR="00615657" w:rsidRDefault="00615657" w:rsidP="00917AFD">
                      <w:r>
                        <w:t>Christina Löfgren, Mawell, Projektledare Infektionsverktyget Förvaltning</w:t>
                      </w:r>
                    </w:p>
                    <w:p w:rsidR="00615657" w:rsidRDefault="00615657" w:rsidP="00B57BC4">
                      <w:r w:rsidRPr="00917AFD">
                        <w:t>Marcus Claus, Mawell, Delprojekledning RIV-TA, Krav, tjänstebeskrivn</w:t>
                      </w:r>
                      <w:r>
                        <w:t>in</w:t>
                      </w:r>
                      <w:r w:rsidRPr="00917AFD">
                        <w:t>gar</w:t>
                      </w:r>
                    </w:p>
                    <w:p w:rsidR="00615657" w:rsidRDefault="00615657" w:rsidP="00B57BC4">
                      <w:r w:rsidRPr="008C3713">
                        <w:t>Torbjörn Dahlin, Mawell</w:t>
                      </w:r>
                      <w:r>
                        <w:t>. arkitekt/informatiker</w:t>
                      </w:r>
                      <w:r w:rsidRPr="008C3713">
                        <w:t xml:space="preserve"> </w:t>
                      </w:r>
                    </w:p>
                    <w:p w:rsidR="00615657" w:rsidRDefault="00615657" w:rsidP="00917AFD">
                      <w:r>
                        <w:t>Mattias Hörger, Mawell, Informatiker</w:t>
                      </w:r>
                    </w:p>
                    <w:p w:rsidR="00615657" w:rsidRDefault="00615657" w:rsidP="00917AFD">
                      <w:pPr>
                        <w:rPr>
                          <w:i/>
                        </w:rPr>
                      </w:pPr>
                      <w:r>
                        <w:t>Göran Oettinger, Mawell, utvecklare</w:t>
                      </w:r>
                    </w:p>
                    <w:p w:rsidR="00615657" w:rsidRDefault="00615657" w:rsidP="00B57BC4">
                      <w:r>
                        <w:t>N</w:t>
                      </w:r>
                      <w:r w:rsidRPr="008C3713">
                        <w:t xml:space="preserve">adeem Hossain, Mawell, </w:t>
                      </w:r>
                      <w:r>
                        <w:t>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9037793"/>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r w:rsidR="00A90A42">
        <w:fldChar w:fldCharType="begin"/>
      </w:r>
      <w:r w:rsidR="00A90A42">
        <w:instrText xml:space="preserve"> DOCPROPERTY  "Version_1" \* MERGEFORMAT </w:instrText>
      </w:r>
      <w:r w:rsidR="00A90A42">
        <w:fldChar w:fldCharType="separate"/>
      </w:r>
      <w:r w:rsidR="0014044D" w:rsidRPr="0014044D">
        <w:rPr>
          <w:b/>
          <w:color w:val="76923C" w:themeColor="accent3" w:themeShade="BF"/>
        </w:rPr>
        <w:t>1</w:t>
      </w:r>
      <w:r w:rsidR="00A90A42">
        <w:rPr>
          <w:b/>
          <w:color w:val="76923C" w:themeColor="accent3" w:themeShade="BF"/>
        </w:rPr>
        <w:fldChar w:fldCharType="end"/>
      </w:r>
      <w:r>
        <w:t>.</w:t>
      </w:r>
      <w:r w:rsidR="00A90A42">
        <w:fldChar w:fldCharType="begin"/>
      </w:r>
      <w:r w:rsidR="00A90A42">
        <w:instrText xml:space="preserve"> DOCPROPERTY "Version_2" \* MERGEFORMAT </w:instrText>
      </w:r>
      <w:r w:rsidR="00A90A42">
        <w:fldChar w:fldCharType="separate"/>
      </w:r>
      <w:r w:rsidR="0014044D" w:rsidRPr="0014044D">
        <w:rPr>
          <w:b/>
          <w:color w:val="76923C" w:themeColor="accent3" w:themeShade="BF"/>
        </w:rPr>
        <w:t>0</w:t>
      </w:r>
      <w:r w:rsidR="00A90A42">
        <w:rPr>
          <w:b/>
          <w:color w:val="76923C" w:themeColor="accent3" w:themeShade="BF"/>
        </w:rPr>
        <w:fldChar w:fldCharType="end"/>
      </w:r>
      <w:r>
        <w:t>.</w:t>
      </w:r>
      <w:r w:rsidR="00A90A42">
        <w:fldChar w:fldCharType="begin"/>
      </w:r>
      <w:r w:rsidR="00A90A42">
        <w:instrText xml:space="preserve"> DOCPROPERTY "Version_3" \* MERGEFORMAT </w:instrText>
      </w:r>
      <w:r w:rsidR="00A90A42">
        <w:fldChar w:fldCharType="separate"/>
      </w:r>
      <w:r w:rsidR="0014044D" w:rsidRPr="0014044D">
        <w:rPr>
          <w:b/>
          <w:color w:val="76923C" w:themeColor="accent3" w:themeShade="BF"/>
        </w:rPr>
        <w:t>0</w:t>
      </w:r>
      <w:r w:rsidR="00A90A42">
        <w:rPr>
          <w:b/>
          <w:color w:val="76923C" w:themeColor="accent3" w:themeShade="BF"/>
        </w:rPr>
        <w:fldChar w:fldCharType="end"/>
      </w:r>
      <w:r>
        <w:t>. Detta är den version som är den senast publicerade på RIV TA’s hemsida.</w:t>
      </w:r>
    </w:p>
    <w:p w:rsidR="00A5163A" w:rsidRDefault="00A5163A" w:rsidP="007E47C0"/>
    <w:p w:rsidR="00480182" w:rsidRDefault="00480182" w:rsidP="00480182">
      <w:pPr>
        <w:pStyle w:val="Rubrik2"/>
      </w:pPr>
      <w:bookmarkStart w:id="16" w:name="_Toc357754845"/>
      <w:bookmarkStart w:id="17" w:name="_Toc374435190"/>
      <w:bookmarkStart w:id="18" w:name="_Toc379037794"/>
      <w:bookmarkStart w:id="19" w:name="_Toc163300882"/>
      <w:r>
        <w:t>Version</w:t>
      </w:r>
      <w:bookmarkEnd w:id="16"/>
      <w:r>
        <w:t xml:space="preserve"> 1.0</w:t>
      </w:r>
      <w:bookmarkEnd w:id="17"/>
      <w:bookmarkEnd w:id="18"/>
    </w:p>
    <w:p w:rsidR="007E47C0" w:rsidRPr="0007501F" w:rsidRDefault="007E47C0" w:rsidP="007E47C0">
      <w:pPr>
        <w:pStyle w:val="Rubrik3"/>
      </w:pPr>
      <w:bookmarkStart w:id="20" w:name="_Toc379037795"/>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9037796"/>
      <w:r w:rsidRPr="0007501F">
        <w:t>Nya tjänstekontrakt</w:t>
      </w:r>
      <w:bookmarkEnd w:id="21"/>
    </w:p>
    <w:p w:rsidR="007E47C0" w:rsidRPr="0007501F" w:rsidRDefault="007E47C0" w:rsidP="007E47C0">
      <w:r w:rsidRPr="0007501F">
        <w:t>Följande nya tjänstekontrakt finns från och med denna version:</w:t>
      </w:r>
    </w:p>
    <w:p w:rsidR="00480182" w:rsidRDefault="00D54F58" w:rsidP="00480182">
      <w:pPr>
        <w:numPr>
          <w:ilvl w:val="0"/>
          <w:numId w:val="27"/>
        </w:numPr>
      </w:pPr>
      <w:r>
        <w:t>ProcessPrescriptionReason</w:t>
      </w:r>
      <w:r w:rsidR="00480182" w:rsidRPr="0007501F">
        <w:t>, version 1.0</w:t>
      </w:r>
    </w:p>
    <w:p w:rsidR="00480182" w:rsidRDefault="00D54F58" w:rsidP="00480182">
      <w:pPr>
        <w:numPr>
          <w:ilvl w:val="0"/>
          <w:numId w:val="27"/>
        </w:numPr>
      </w:pPr>
      <w:r>
        <w:t>DeletePrescriptionReason</w:t>
      </w:r>
      <w:r w:rsidR="00480182">
        <w:t>, version 1.0</w:t>
      </w:r>
    </w:p>
    <w:p w:rsidR="00D54F58" w:rsidRDefault="00D54F58" w:rsidP="00480182">
      <w:pPr>
        <w:numPr>
          <w:ilvl w:val="0"/>
          <w:numId w:val="27"/>
        </w:numPr>
      </w:pPr>
      <w:r>
        <w:t>DeletePrescription, version 1.0</w:t>
      </w:r>
    </w:p>
    <w:p w:rsidR="00480182" w:rsidRDefault="00D54F58" w:rsidP="00480182">
      <w:pPr>
        <w:numPr>
          <w:ilvl w:val="0"/>
          <w:numId w:val="27"/>
        </w:numPr>
      </w:pPr>
      <w:r>
        <w:t>ProcessLaboratoryReport</w:t>
      </w:r>
      <w:r w:rsidR="00480182">
        <w:t>, version 1.0</w:t>
      </w:r>
    </w:p>
    <w:p w:rsidR="00D54F58" w:rsidRDefault="00D54F58" w:rsidP="00480182">
      <w:pPr>
        <w:numPr>
          <w:ilvl w:val="0"/>
          <w:numId w:val="27"/>
        </w:numPr>
      </w:pPr>
      <w:r>
        <w:t>DeleteLaboratoryReport, version 1.0</w:t>
      </w:r>
    </w:p>
    <w:p w:rsidR="007735D9" w:rsidRDefault="007735D9" w:rsidP="00480182">
      <w:pPr>
        <w:numPr>
          <w:ilvl w:val="0"/>
          <w:numId w:val="27"/>
        </w:numPr>
      </w:pPr>
      <w:r>
        <w:t>ProcessCareEncounter, version 1.0</w:t>
      </w:r>
    </w:p>
    <w:p w:rsidR="007735D9" w:rsidRPr="0007501F" w:rsidRDefault="007735D9" w:rsidP="00480182">
      <w:pPr>
        <w:numPr>
          <w:ilvl w:val="0"/>
          <w:numId w:val="27"/>
        </w:numPr>
      </w:pPr>
      <w:r>
        <w:t>DeleteCareEncounter, version 1.0</w:t>
      </w:r>
    </w:p>
    <w:p w:rsidR="00E131FD" w:rsidRPr="00DC5529" w:rsidRDefault="00E131FD" w:rsidP="00E131FD">
      <w:pPr>
        <w:rPr>
          <w:highlight w:val="yellow"/>
        </w:rPr>
      </w:pPr>
    </w:p>
    <w:p w:rsidR="007E47C0" w:rsidRDefault="007E47C0" w:rsidP="007E47C0">
      <w:pPr>
        <w:pStyle w:val="Rubrik3"/>
      </w:pPr>
      <w:bookmarkStart w:id="22" w:name="_Toc379037797"/>
      <w:r>
        <w:t>Förändrade tjänstekontrakt</w:t>
      </w:r>
      <w:bookmarkEnd w:id="22"/>
    </w:p>
    <w:p w:rsidR="006132DA" w:rsidRPr="006132DA" w:rsidRDefault="006132DA" w:rsidP="006132DA"/>
    <w:p w:rsidR="007E47C0" w:rsidRDefault="007E47C0" w:rsidP="007E47C0">
      <w:pPr>
        <w:pStyle w:val="Rubrik3"/>
      </w:pPr>
      <w:bookmarkStart w:id="23" w:name="_Toc379037798"/>
      <w:r w:rsidRPr="00F438B9">
        <w:t>Utgångna tjänstekontrakt</w:t>
      </w:r>
      <w:bookmarkEnd w:id="23"/>
    </w:p>
    <w:p w:rsidR="00BD54A5" w:rsidRPr="00BD54A5" w:rsidRDefault="00BD54A5" w:rsidP="00BD54A5"/>
    <w:p w:rsidR="007E47C0" w:rsidRPr="00F438B9" w:rsidRDefault="007E47C0" w:rsidP="007E47C0">
      <w:pPr>
        <w:pStyle w:val="Rubrik2"/>
      </w:pPr>
      <w:bookmarkStart w:id="24" w:name="_Toc357754846"/>
      <w:bookmarkStart w:id="25" w:name="_Toc379037799"/>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9"/>
      <w:r>
        <w:br w:type="page"/>
      </w:r>
    </w:p>
    <w:p w:rsidR="007E47C0" w:rsidRPr="0026242B" w:rsidRDefault="007E47C0" w:rsidP="007E47C0">
      <w:pPr>
        <w:pStyle w:val="Rubrik1"/>
      </w:pPr>
      <w:bookmarkStart w:id="27" w:name="_Toc379037800"/>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9037801"/>
      <w:r>
        <w:t>Flöden</w:t>
      </w:r>
      <w:bookmarkEnd w:id="28"/>
    </w:p>
    <w:p w:rsidR="00296580" w:rsidRDefault="00450790" w:rsidP="00296580">
      <w:pPr>
        <w:pStyle w:val="Rubrik3"/>
      </w:pPr>
      <w:bookmarkStart w:id="29" w:name="_Toc379037802"/>
      <w:r>
        <w:t>Hantera ordinationer</w:t>
      </w:r>
      <w:bookmarkEnd w:id="29"/>
    </w:p>
    <w:p w:rsidR="00296580" w:rsidRPr="00D55F7B" w:rsidRDefault="00296580" w:rsidP="00296580">
      <w:r w:rsidRPr="00D55F7B">
        <w:t xml:space="preserve">Nedanstående diagram visar hur </w:t>
      </w:r>
      <w:r>
        <w:t xml:space="preserve">flödet ser ut när information om </w:t>
      </w:r>
      <w:r w:rsidR="00450790">
        <w:t>ordinationer</w:t>
      </w:r>
      <w:r>
        <w:t xml:space="preserve">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91785" w:rsidP="00B87B18">
      <w:pPr>
        <w:tabs>
          <w:tab w:val="left" w:pos="567"/>
        </w:tabs>
      </w:pPr>
      <w:r>
        <w:object w:dxaOrig="12046"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45pt;height:231pt" o:ole="">
            <v:imagedata r:id="rId9" o:title=""/>
          </v:shape>
          <o:OLEObject Type="Embed" ProgID="Visio.Drawing.11" ShapeID="_x0000_i1025" DrawAspect="Content" ObjectID="_1454494235" r:id="rId10"/>
        </w:object>
      </w:r>
    </w:p>
    <w:p w:rsidR="00B87B18" w:rsidRDefault="00B87B18" w:rsidP="00B87B18">
      <w:pPr>
        <w:rPr>
          <w:color w:val="4F81BD" w:themeColor="accent1"/>
        </w:rPr>
      </w:pPr>
    </w:p>
    <w:p w:rsidR="00064494" w:rsidRPr="008E34C9" w:rsidRDefault="00064494" w:rsidP="00064494">
      <w:pPr>
        <w:pStyle w:val="Rubrik5"/>
      </w:pPr>
      <w:bookmarkStart w:id="30" w:name="_Toc368996808"/>
      <w:r w:rsidRPr="008E34C9">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D907CD">
        <w:trPr>
          <w:trHeight w:val="447"/>
        </w:trPr>
        <w:tc>
          <w:tcPr>
            <w:tcW w:w="1027" w:type="pct"/>
            <w:tcBorders>
              <w:top w:val="single" w:sz="6" w:space="0" w:color="auto"/>
              <w:bottom w:val="single" w:sz="6" w:space="0" w:color="auto"/>
            </w:tcBorders>
          </w:tcPr>
          <w:p w:rsidR="00064494" w:rsidRPr="008E34C9" w:rsidRDefault="00064494" w:rsidP="0072685B">
            <w:pPr>
              <w:spacing w:before="40" w:after="40"/>
            </w:pPr>
            <w:r w:rsidRPr="008E34C9">
              <w:t>Användare/System</w:t>
            </w:r>
          </w:p>
        </w:tc>
        <w:tc>
          <w:tcPr>
            <w:tcW w:w="3973" w:type="pct"/>
            <w:tcBorders>
              <w:top w:val="single" w:sz="6" w:space="0" w:color="auto"/>
              <w:bottom w:val="single" w:sz="6" w:space="0" w:color="auto"/>
            </w:tcBorders>
          </w:tcPr>
          <w:p w:rsidR="00064494" w:rsidRPr="008E34C9" w:rsidRDefault="000468C0" w:rsidP="000468C0">
            <w:pPr>
              <w:spacing w:before="40" w:after="40"/>
            </w:pPr>
            <w:r>
              <w:t>Det system/den användare som använder producentsystemet</w:t>
            </w:r>
          </w:p>
        </w:tc>
      </w:tr>
      <w:tr w:rsidR="008E34C9" w:rsidRPr="008E34C9" w:rsidTr="0072685B">
        <w:trPr>
          <w:trHeight w:val="709"/>
        </w:trPr>
        <w:tc>
          <w:tcPr>
            <w:tcW w:w="1027" w:type="pct"/>
            <w:tcBorders>
              <w:top w:val="single" w:sz="6" w:space="0" w:color="auto"/>
            </w:tcBorders>
          </w:tcPr>
          <w:p w:rsidR="008E34C9" w:rsidRPr="008E34C9" w:rsidRDefault="008E34C9" w:rsidP="0072685B">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8E34C9" w:rsidRPr="008E34C9" w:rsidRDefault="000468C0" w:rsidP="000468C0">
            <w:pPr>
              <w:spacing w:before="40" w:after="40"/>
            </w:pPr>
            <w:r>
              <w:t>Det system/den användare som använder konsumentsystemet</w:t>
            </w:r>
          </w:p>
        </w:tc>
      </w:tr>
    </w:tbl>
    <w:p w:rsidR="00064494" w:rsidRPr="008E34C9" w:rsidRDefault="00064494" w:rsidP="00064494">
      <w:pPr>
        <w:tabs>
          <w:tab w:val="left" w:pos="567"/>
        </w:tabs>
        <w:rPr>
          <w:b/>
          <w:szCs w:val="24"/>
        </w:rPr>
      </w:pPr>
    </w:p>
    <w:p w:rsidR="00064494" w:rsidRPr="008E34C9" w:rsidRDefault="00064494" w:rsidP="00064494">
      <w:pPr>
        <w:pStyle w:val="Rubrik5"/>
      </w:pPr>
      <w:bookmarkStart w:id="31" w:name="_Toc368996809"/>
      <w:r w:rsidRPr="008E34C9">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4494" w:rsidRPr="008E34C9" w:rsidTr="008E34C9">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8E34C9">
        <w:trPr>
          <w:trHeight w:val="709"/>
        </w:trPr>
        <w:tc>
          <w:tcPr>
            <w:tcW w:w="1311" w:type="pct"/>
            <w:tcBorders>
              <w:top w:val="single" w:sz="6" w:space="0" w:color="auto"/>
            </w:tcBorders>
          </w:tcPr>
          <w:p w:rsidR="00064494" w:rsidRPr="008E34C9" w:rsidRDefault="00064494" w:rsidP="008E34C9">
            <w:pPr>
              <w:spacing w:before="40" w:after="40"/>
            </w:pPr>
            <w:r w:rsidRPr="008E34C9">
              <w:t xml:space="preserve">Registrerar/Uppdaterar </w:t>
            </w:r>
            <w:r w:rsidR="008E34C9">
              <w:t>ordinationsdata</w:t>
            </w:r>
          </w:p>
        </w:tc>
        <w:tc>
          <w:tcPr>
            <w:tcW w:w="3689" w:type="pct"/>
            <w:tcBorders>
              <w:top w:val="single" w:sz="6" w:space="0" w:color="auto"/>
            </w:tcBorders>
          </w:tcPr>
          <w:p w:rsidR="00064494" w:rsidRPr="008E34C9" w:rsidRDefault="00064494" w:rsidP="000468C0">
            <w:pPr>
              <w:spacing w:before="40" w:after="40"/>
            </w:pPr>
            <w:r w:rsidRPr="008E34C9">
              <w:t xml:space="preserve">Information som innefattar </w:t>
            </w:r>
            <w:r w:rsidR="000468C0">
              <w:t>ordinationsdata</w:t>
            </w:r>
            <w:r w:rsidRPr="008E34C9">
              <w:t xml:space="preserve"> dokumenteras.  Detta kan vara i form av nyregistrering eller uppdatering av befintlig observationsdata.</w:t>
            </w:r>
          </w:p>
        </w:tc>
      </w:tr>
      <w:tr w:rsidR="00064494" w:rsidRPr="008E34C9" w:rsidTr="008E34C9">
        <w:trPr>
          <w:trHeight w:val="709"/>
        </w:trPr>
        <w:tc>
          <w:tcPr>
            <w:tcW w:w="1311" w:type="pct"/>
          </w:tcPr>
          <w:p w:rsidR="00064494" w:rsidRPr="008E34C9" w:rsidRDefault="008E34C9" w:rsidP="0072685B">
            <w:pPr>
              <w:spacing w:before="40" w:after="40"/>
            </w:pPr>
            <w:r>
              <w:lastRenderedPageBreak/>
              <w:t>Tillgång till ordinationsdata</w:t>
            </w:r>
          </w:p>
        </w:tc>
        <w:tc>
          <w:tcPr>
            <w:tcW w:w="3689" w:type="pct"/>
          </w:tcPr>
          <w:p w:rsidR="00064494" w:rsidRPr="008E34C9" w:rsidRDefault="000468C0" w:rsidP="000468C0">
            <w:pPr>
              <w:spacing w:before="40" w:after="40"/>
            </w:pPr>
            <w:r>
              <w:t xml:space="preserve">Information som innefattar ordinationsdata blir tillgänglig. </w:t>
            </w:r>
          </w:p>
        </w:tc>
      </w:tr>
      <w:tr w:rsidR="00064494" w:rsidRPr="008E34C9" w:rsidTr="008E34C9">
        <w:trPr>
          <w:trHeight w:val="709"/>
        </w:trPr>
        <w:tc>
          <w:tcPr>
            <w:tcW w:w="1311" w:type="pct"/>
          </w:tcPr>
          <w:p w:rsidR="00064494" w:rsidRPr="008E34C9" w:rsidRDefault="00064494" w:rsidP="008E34C9">
            <w:pPr>
              <w:spacing w:before="40" w:after="40"/>
            </w:pPr>
            <w:r w:rsidRPr="008E34C9">
              <w:t xml:space="preserve">Raderar </w:t>
            </w:r>
            <w:r w:rsidR="008E34C9">
              <w:t>registrerad ordinationsdata</w:t>
            </w:r>
          </w:p>
        </w:tc>
        <w:tc>
          <w:tcPr>
            <w:tcW w:w="3689" w:type="pct"/>
          </w:tcPr>
          <w:p w:rsidR="00064494" w:rsidRPr="008E34C9" w:rsidRDefault="00064494" w:rsidP="000468C0">
            <w:pPr>
              <w:spacing w:before="40" w:after="40"/>
            </w:pPr>
            <w:r w:rsidRPr="008E34C9">
              <w:t xml:space="preserve">Information som innefattar redan registrerad </w:t>
            </w:r>
            <w:r w:rsidR="000468C0">
              <w:t xml:space="preserve">ordinationsdata </w:t>
            </w:r>
            <w:r w:rsidRPr="008E34C9">
              <w:t xml:space="preserve">raderas. </w:t>
            </w:r>
          </w:p>
        </w:tc>
      </w:tr>
    </w:tbl>
    <w:p w:rsidR="00064494" w:rsidRPr="008E34C9" w:rsidRDefault="00064494" w:rsidP="00064494"/>
    <w:p w:rsidR="00064494" w:rsidRPr="008E34C9" w:rsidRDefault="00064494" w:rsidP="00064494">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B2082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15F25">
        <w:trPr>
          <w:trHeight w:val="383"/>
        </w:trPr>
        <w:tc>
          <w:tcPr>
            <w:tcW w:w="1164" w:type="pct"/>
            <w:tcBorders>
              <w:top w:val="single" w:sz="6" w:space="0" w:color="auto"/>
            </w:tcBorders>
          </w:tcPr>
          <w:p w:rsidR="00064494" w:rsidRPr="008E34C9" w:rsidRDefault="00B20820" w:rsidP="0072685B">
            <w:pPr>
              <w:spacing w:before="40" w:after="40"/>
            </w:pPr>
            <w:r>
              <w:t>Ordinationsdata</w:t>
            </w:r>
          </w:p>
        </w:tc>
        <w:tc>
          <w:tcPr>
            <w:tcW w:w="3836" w:type="pct"/>
            <w:tcBorders>
              <w:top w:val="single" w:sz="6" w:space="0" w:color="auto"/>
            </w:tcBorders>
          </w:tcPr>
          <w:p w:rsidR="00064494" w:rsidRPr="008E34C9" w:rsidRDefault="000468C0" w:rsidP="0072685B">
            <w:pPr>
              <w:spacing w:before="40" w:after="40"/>
            </w:pPr>
            <w:r>
              <w:t>Information om ordinationsdata</w:t>
            </w:r>
            <w:r w:rsidR="00064494" w:rsidRPr="008E34C9">
              <w:t xml:space="preserve"> </w:t>
            </w:r>
          </w:p>
        </w:tc>
      </w:tr>
      <w:tr w:rsidR="00064494" w:rsidRPr="008E34C9" w:rsidTr="00315F25">
        <w:trPr>
          <w:trHeight w:val="242"/>
        </w:trPr>
        <w:tc>
          <w:tcPr>
            <w:tcW w:w="1164" w:type="pct"/>
          </w:tcPr>
          <w:p w:rsidR="00064494" w:rsidRPr="008E34C9" w:rsidRDefault="00064494" w:rsidP="0072685B">
            <w:pPr>
              <w:spacing w:before="40" w:after="40"/>
            </w:pPr>
            <w:r w:rsidRPr="008E34C9">
              <w:t>Radering</w:t>
            </w:r>
          </w:p>
        </w:tc>
        <w:tc>
          <w:tcPr>
            <w:tcW w:w="3836" w:type="pct"/>
          </w:tcPr>
          <w:p w:rsidR="00064494" w:rsidRPr="008E34C9" w:rsidRDefault="00064494" w:rsidP="000468C0">
            <w:pPr>
              <w:spacing w:before="40" w:after="40"/>
            </w:pPr>
            <w:r w:rsidRPr="008E34C9">
              <w:t>Rad</w:t>
            </w:r>
            <w:r w:rsidR="000468C0">
              <w:t xml:space="preserve">ering </w:t>
            </w:r>
            <w:r w:rsidR="00F741AF">
              <w:t xml:space="preserve">av </w:t>
            </w:r>
            <w:r w:rsidR="00F741AF" w:rsidRPr="008E34C9">
              <w:t>registrerad</w:t>
            </w:r>
            <w:r w:rsidR="000468C0">
              <w:t xml:space="preserve"> ordinationsdata</w:t>
            </w:r>
            <w:r w:rsidRPr="008E34C9">
              <w:t xml:space="preserve">. </w:t>
            </w:r>
          </w:p>
        </w:tc>
      </w:tr>
    </w:tbl>
    <w:p w:rsidR="00064494" w:rsidRPr="008E34C9" w:rsidRDefault="00064494" w:rsidP="00064494"/>
    <w:p w:rsidR="00064494" w:rsidRPr="008E34C9" w:rsidRDefault="00064494" w:rsidP="00064494">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3D495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Konsumentsystem</w:t>
            </w:r>
          </w:p>
        </w:tc>
        <w:tc>
          <w:tcPr>
            <w:tcW w:w="3836" w:type="pct"/>
            <w:tcBorders>
              <w:top w:val="single" w:sz="6" w:space="0" w:color="auto"/>
              <w:bottom w:val="single" w:sz="6" w:space="0" w:color="auto"/>
            </w:tcBorders>
          </w:tcPr>
          <w:p w:rsidR="00064494" w:rsidRPr="008E34C9" w:rsidRDefault="00064494" w:rsidP="000402CB">
            <w:pPr>
              <w:spacing w:before="40" w:after="40"/>
            </w:pPr>
            <w:r w:rsidRPr="008E34C9">
              <w:t>Det system som används</w:t>
            </w:r>
            <w:r w:rsidR="000402CB">
              <w:t xml:space="preserve"> för att konsumera information och </w:t>
            </w:r>
            <w:r w:rsidR="00601563">
              <w:t>som tar emot data från ett producentsystem</w:t>
            </w:r>
            <w:r w:rsidR="000402CB">
              <w:t xml:space="preserve">. </w:t>
            </w:r>
            <w:r w:rsidR="00601563">
              <w:t xml:space="preserve"> </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Producentsystem</w:t>
            </w:r>
          </w:p>
        </w:tc>
        <w:tc>
          <w:tcPr>
            <w:tcW w:w="3836" w:type="pct"/>
            <w:tcBorders>
              <w:top w:val="single" w:sz="6" w:space="0" w:color="auto"/>
              <w:bottom w:val="single" w:sz="6" w:space="0" w:color="auto"/>
            </w:tcBorders>
          </w:tcPr>
          <w:p w:rsidR="00064494" w:rsidRPr="008E34C9" w:rsidRDefault="00064494" w:rsidP="00A24BDF">
            <w:pPr>
              <w:spacing w:before="40" w:after="40"/>
            </w:pPr>
            <w:r w:rsidRPr="008E34C9">
              <w:t xml:space="preserve">Det system som kommunicerar och producerar information åt ett konsumentssystem. </w:t>
            </w:r>
          </w:p>
        </w:tc>
      </w:tr>
    </w:tbl>
    <w:p w:rsidR="00064494" w:rsidRPr="008E34C9" w:rsidRDefault="00064494" w:rsidP="00B87B18">
      <w:pPr>
        <w:rPr>
          <w:color w:val="4F81BD" w:themeColor="accent1"/>
        </w:rPr>
      </w:pPr>
    </w:p>
    <w:p w:rsidR="00064494" w:rsidRPr="008E34C9" w:rsidRDefault="00064494" w:rsidP="00B87B18">
      <w:pPr>
        <w:rPr>
          <w:color w:val="4F81BD" w:themeColor="accent1"/>
        </w:rPr>
      </w:pPr>
    </w:p>
    <w:p w:rsidR="00064494" w:rsidRPr="00E12CF4" w:rsidRDefault="00064494" w:rsidP="00B87B18">
      <w:pPr>
        <w:rPr>
          <w:color w:val="4F81BD" w:themeColor="accent1"/>
          <w:highlight w:val="red"/>
        </w:rPr>
      </w:pPr>
    </w:p>
    <w:p w:rsidR="007B5130" w:rsidRPr="00E12CF4" w:rsidRDefault="007B5130">
      <w:pPr>
        <w:spacing w:line="240" w:lineRule="auto"/>
        <w:rPr>
          <w:rFonts w:eastAsia="Times New Roman"/>
          <w:bCs/>
          <w:iCs/>
          <w:sz w:val="24"/>
          <w:highlight w:val="red"/>
        </w:rPr>
      </w:pPr>
      <w:r w:rsidRPr="00E12CF4">
        <w:rPr>
          <w:highlight w:val="red"/>
        </w:rPr>
        <w:br w:type="page"/>
      </w:r>
    </w:p>
    <w:p w:rsidR="007B5130" w:rsidRPr="00A641CD" w:rsidRDefault="00B406F2" w:rsidP="00B406F2">
      <w:pPr>
        <w:pStyle w:val="Rubrik4"/>
      </w:pPr>
      <w:r w:rsidRPr="00A641CD">
        <w:lastRenderedPageBreak/>
        <w:t>Sekvensdiagram</w:t>
      </w:r>
    </w:p>
    <w:p w:rsidR="007B5130" w:rsidRPr="00E12CF4" w:rsidRDefault="008A6FC5" w:rsidP="00B406F2">
      <w:pPr>
        <w:rPr>
          <w:highlight w:val="red"/>
        </w:rPr>
      </w:pPr>
      <w:r>
        <w:object w:dxaOrig="9842" w:dyaOrig="11353">
          <v:shape id="_x0000_i1026" type="#_x0000_t75" style="width:433.35pt;height:501.35pt" o:ole="">
            <v:imagedata r:id="rId11" o:title=""/>
          </v:shape>
          <o:OLEObject Type="Embed" ProgID="Visio.Drawing.11" ShapeID="_x0000_i1026" DrawAspect="Content" ObjectID="_1454494236" r:id="rId12"/>
        </w:object>
      </w:r>
    </w:p>
    <w:p w:rsidR="007B5130" w:rsidRPr="00CA0B90" w:rsidRDefault="007B5130" w:rsidP="007B5130">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7B5130" w:rsidRPr="00CA0B90"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1951" w:type="dxa"/>
            <w:tcBorders>
              <w:top w:val="single" w:sz="6" w:space="0" w:color="auto"/>
            </w:tcBorders>
          </w:tcPr>
          <w:p w:rsidR="007B5130" w:rsidRPr="00CA0B90" w:rsidRDefault="007B5130" w:rsidP="0072685B">
            <w:pPr>
              <w:spacing w:before="40" w:after="40"/>
            </w:pPr>
            <w:r w:rsidRPr="00CA0B90">
              <w:t>Användare/system</w:t>
            </w:r>
          </w:p>
        </w:tc>
        <w:tc>
          <w:tcPr>
            <w:tcW w:w="6863" w:type="dxa"/>
            <w:tcBorders>
              <w:top w:val="single" w:sz="6" w:space="0" w:color="auto"/>
            </w:tcBorders>
          </w:tcPr>
          <w:p w:rsidR="007B5130" w:rsidRPr="00CA0B90" w:rsidRDefault="007B5130" w:rsidP="0072685B">
            <w:pPr>
              <w:spacing w:before="40" w:after="40"/>
            </w:pPr>
            <w:r w:rsidRPr="00CA0B90">
              <w:t xml:space="preserve">Den/det som utför själva handlingen. </w:t>
            </w:r>
          </w:p>
        </w:tc>
      </w:tr>
      <w:tr w:rsidR="00662D7E" w:rsidRPr="00CA0B90" w:rsidTr="00B77CB3">
        <w:tc>
          <w:tcPr>
            <w:tcW w:w="1951" w:type="dxa"/>
          </w:tcPr>
          <w:p w:rsidR="00662D7E" w:rsidRPr="00CA0B90" w:rsidRDefault="00662D7E" w:rsidP="00B77CB3">
            <w:pPr>
              <w:spacing w:before="40" w:after="40"/>
            </w:pPr>
            <w:r w:rsidRPr="00CA0B90">
              <w:t>Producentsystem</w:t>
            </w:r>
          </w:p>
        </w:tc>
        <w:tc>
          <w:tcPr>
            <w:tcW w:w="6863" w:type="dxa"/>
          </w:tcPr>
          <w:p w:rsidR="00662D7E" w:rsidRPr="00CA0B90" w:rsidRDefault="00662D7E" w:rsidP="00B77CB3">
            <w:pPr>
              <w:spacing w:before="40" w:after="40"/>
            </w:pPr>
            <w:r w:rsidRPr="00CA0B90">
              <w:t>Det system som kommunicerar och producerar inform</w:t>
            </w:r>
            <w:r>
              <w:t xml:space="preserve">ation åt ett konsumentssystem. </w:t>
            </w:r>
          </w:p>
        </w:tc>
      </w:tr>
      <w:tr w:rsidR="00662D7E" w:rsidRPr="00CA0B90" w:rsidTr="00B77CB3">
        <w:tc>
          <w:tcPr>
            <w:tcW w:w="1951" w:type="dxa"/>
          </w:tcPr>
          <w:p w:rsidR="00662D7E" w:rsidRPr="00CA0B90" w:rsidRDefault="00662D7E" w:rsidP="00B77CB3">
            <w:pPr>
              <w:spacing w:before="40" w:after="40"/>
            </w:pPr>
            <w:r w:rsidRPr="00CA0B90">
              <w:lastRenderedPageBreak/>
              <w:t>Tjänsteplattform</w:t>
            </w:r>
          </w:p>
        </w:tc>
        <w:tc>
          <w:tcPr>
            <w:tcW w:w="6863" w:type="dxa"/>
          </w:tcPr>
          <w:p w:rsidR="00662D7E" w:rsidRPr="00CA0B90" w:rsidRDefault="00662D7E" w:rsidP="00B77CB3">
            <w:r w:rsidRPr="00CA0B90">
              <w:t>Tjänsteplattformen är ett lager som slussar information vidare (som har sin egna interna process)</w:t>
            </w:r>
          </w:p>
        </w:tc>
      </w:tr>
      <w:tr w:rsidR="007B5130" w:rsidRPr="00CA0B90" w:rsidTr="0072685B">
        <w:tc>
          <w:tcPr>
            <w:tcW w:w="1951" w:type="dxa"/>
          </w:tcPr>
          <w:p w:rsidR="007B5130" w:rsidRPr="00CA0B90" w:rsidRDefault="007B5130" w:rsidP="0072685B">
            <w:pPr>
              <w:spacing w:before="40" w:after="40"/>
            </w:pPr>
            <w:r w:rsidRPr="00CA0B90">
              <w:t>Konsumentsystem</w:t>
            </w:r>
          </w:p>
        </w:tc>
        <w:tc>
          <w:tcPr>
            <w:tcW w:w="6863" w:type="dxa"/>
          </w:tcPr>
          <w:p w:rsidR="007B5130" w:rsidRPr="00CA0B90" w:rsidRDefault="007B5130" w:rsidP="0072685B">
            <w:pPr>
              <w:spacing w:before="40" w:after="40"/>
            </w:pPr>
            <w:r w:rsidRPr="00CA0B90">
              <w:t>Det system som används för att konsumera information. Dvs det system som hämtar information som finns registrerad i andra system</w:t>
            </w:r>
          </w:p>
        </w:tc>
      </w:tr>
    </w:tbl>
    <w:p w:rsidR="007B5130" w:rsidRPr="00CA0B90" w:rsidRDefault="007B5130" w:rsidP="007B5130"/>
    <w:p w:rsidR="007B5130" w:rsidRPr="00CA0B90" w:rsidRDefault="007B5130" w:rsidP="007B5130">
      <w:pPr>
        <w:pStyle w:val="Rubrik5"/>
      </w:pPr>
      <w:r w:rsidRPr="00CA0B90">
        <w:t>Steg</w:t>
      </w:r>
    </w:p>
    <w:tbl>
      <w:tblPr>
        <w:tblStyle w:val="Tabellrutnt"/>
        <w:tblW w:w="0" w:type="auto"/>
        <w:tblLook w:val="04A0" w:firstRow="1" w:lastRow="0" w:firstColumn="1" w:lastColumn="0" w:noHBand="0" w:noVBand="1"/>
      </w:tblPr>
      <w:tblGrid>
        <w:gridCol w:w="2943"/>
        <w:gridCol w:w="22"/>
        <w:gridCol w:w="5925"/>
      </w:tblGrid>
      <w:tr w:rsidR="007B5130" w:rsidRPr="00CA0B90"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1.0 Uppdatering/registrering av </w:t>
            </w:r>
            <w:r w:rsidR="00134004">
              <w:t>ordinationsdata</w:t>
            </w:r>
          </w:p>
        </w:tc>
        <w:tc>
          <w:tcPr>
            <w:tcW w:w="5947" w:type="dxa"/>
            <w:gridSpan w:val="2"/>
            <w:tcBorders>
              <w:top w:val="single" w:sz="6" w:space="0" w:color="auto"/>
            </w:tcBorders>
          </w:tcPr>
          <w:p w:rsidR="007B5130" w:rsidRPr="00CA0B90" w:rsidRDefault="007B5130" w:rsidP="0072685B">
            <w:pPr>
              <w:spacing w:before="40" w:after="40"/>
            </w:pPr>
            <w:r w:rsidRPr="00CA0B90">
              <w:t xml:space="preserve">Information som innefattar </w:t>
            </w:r>
            <w:r w:rsidR="00427AA2">
              <w:t>ordinationsdata</w:t>
            </w:r>
            <w:r w:rsidR="00427AA2" w:rsidRPr="00CA0B90">
              <w:t xml:space="preserve"> </w:t>
            </w:r>
            <w:r w:rsidRPr="00CA0B90">
              <w:t xml:space="preserve">dokumenteras.  Detta kan vara i form av nyregistrering eller uppdatering av befintlig </w:t>
            </w:r>
            <w:r w:rsidR="00427AA2">
              <w:t>ordinationsdata</w:t>
            </w:r>
            <w:r w:rsidRPr="00CA0B90">
              <w:t>.</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1.1 </w:t>
            </w:r>
            <w:r w:rsidR="00134004">
              <w:t xml:space="preserve">ProcessPrescriptionReason </w:t>
            </w:r>
            <w:r w:rsidRPr="00CA0B90">
              <w:t>(Request)</w:t>
            </w:r>
          </w:p>
        </w:tc>
        <w:tc>
          <w:tcPr>
            <w:tcW w:w="5947" w:type="dxa"/>
            <w:gridSpan w:val="2"/>
            <w:tcBorders>
              <w:top w:val="single" w:sz="6" w:space="0" w:color="auto"/>
            </w:tcBorders>
          </w:tcPr>
          <w:p w:rsidR="007B5130" w:rsidRPr="00CA0B90" w:rsidRDefault="00134004" w:rsidP="00134004">
            <w:pPr>
              <w:spacing w:before="40" w:after="40"/>
            </w:pPr>
            <w:r>
              <w:t>Producent skickar en begäran till tjänsteplattformen för att skriva ett meddelande med ordinationsdata till angivet system. Kontraktet ProcessPrescriptionReason 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1.2</w:t>
            </w:r>
            <w:r w:rsidRPr="00CA0B90">
              <w:t xml:space="preserve"> </w:t>
            </w:r>
            <w:r>
              <w:t xml:space="preserve">ProcessPrescriptionReason </w:t>
            </w:r>
            <w:r w:rsidRPr="00CA0B90">
              <w:t>(Request)</w:t>
            </w:r>
          </w:p>
        </w:tc>
        <w:tc>
          <w:tcPr>
            <w:tcW w:w="5947" w:type="dxa"/>
            <w:gridSpan w:val="2"/>
            <w:tcBorders>
              <w:top w:val="single" w:sz="6" w:space="0" w:color="auto"/>
            </w:tcBorders>
          </w:tcPr>
          <w:p w:rsidR="00134004" w:rsidRPr="00CA0B90" w:rsidRDefault="00134004" w:rsidP="007B5130">
            <w:pPr>
              <w:spacing w:before="40" w:after="40"/>
            </w:pPr>
            <w:r>
              <w:t xml:space="preserve">Tjänsteplattformen skickar meddelandet vidare och skriver </w:t>
            </w:r>
            <w:r w:rsidR="00427AA2">
              <w:t xml:space="preserve">ordinationsdata </w:t>
            </w:r>
            <w:r>
              <w:t>i producentsystemet i form av en registrering av ny data eller uppdateringa av befintlig data. Kontraktet ProcessPrescriptionReason används.</w:t>
            </w:r>
          </w:p>
        </w:tc>
      </w:tr>
      <w:tr w:rsidR="007B5130" w:rsidRPr="00CA0B90" w:rsidTr="0072685B">
        <w:tc>
          <w:tcPr>
            <w:tcW w:w="2943" w:type="dxa"/>
            <w:tcBorders>
              <w:top w:val="single" w:sz="6" w:space="0" w:color="auto"/>
            </w:tcBorders>
          </w:tcPr>
          <w:p w:rsidR="007B5130" w:rsidRPr="00CA0B90" w:rsidRDefault="00134004" w:rsidP="00134004">
            <w:pPr>
              <w:spacing w:before="40" w:after="40"/>
            </w:pPr>
            <w:r w:rsidRPr="00CA0B90">
              <w:t>1.</w:t>
            </w:r>
            <w:r>
              <w:t>3</w:t>
            </w:r>
            <w:r w:rsidRPr="00CA0B90">
              <w:t xml:space="preserve"> </w:t>
            </w:r>
            <w:r>
              <w:t xml:space="preserve">ProcessPrescriptionReason </w:t>
            </w:r>
            <w:r w:rsidR="007B5130" w:rsidRPr="00CA0B90">
              <w:t>(Response)</w:t>
            </w:r>
          </w:p>
        </w:tc>
        <w:tc>
          <w:tcPr>
            <w:tcW w:w="5947" w:type="dxa"/>
            <w:gridSpan w:val="2"/>
            <w:tcBorders>
              <w:top w:val="single" w:sz="6" w:space="0" w:color="auto"/>
            </w:tcBorders>
          </w:tcPr>
          <w:p w:rsidR="007B5130" w:rsidRPr="00CA0B90" w:rsidRDefault="007B5130" w:rsidP="007B5130">
            <w:pPr>
              <w:spacing w:before="40" w:after="40"/>
            </w:pPr>
            <w:r w:rsidRPr="00CA0B90">
              <w:t xml:space="preserve">Producentsystem bekräftar ifall skrivningen lyckades eller inte lyckades. Kontraktet </w:t>
            </w:r>
            <w:r w:rsidR="00134004">
              <w:t xml:space="preserve">ProcessPrescriptionReason </w:t>
            </w:r>
            <w:r w:rsidRPr="00CA0B90">
              <w:t>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1.4</w:t>
            </w:r>
            <w:r w:rsidRPr="00CA0B90">
              <w:t xml:space="preserve"> </w:t>
            </w:r>
            <w:r>
              <w:t xml:space="preserve">ProcessPrescriptionReason </w:t>
            </w:r>
            <w:r w:rsidRPr="00CA0B90">
              <w:t>(Response)</w:t>
            </w:r>
          </w:p>
        </w:tc>
        <w:tc>
          <w:tcPr>
            <w:tcW w:w="5947" w:type="dxa"/>
            <w:gridSpan w:val="2"/>
            <w:tcBorders>
              <w:top w:val="single" w:sz="6" w:space="0" w:color="auto"/>
            </w:tcBorders>
          </w:tcPr>
          <w:p w:rsidR="00134004" w:rsidRPr="00CA0B90" w:rsidRDefault="00134004" w:rsidP="00134004">
            <w:pPr>
              <w:spacing w:before="40" w:after="40"/>
            </w:pPr>
            <w:r>
              <w:t>Bekräftelsen vidarebefordras till producent. Kontraktet ProcessPrescriptionReason används.</w:t>
            </w:r>
          </w:p>
        </w:tc>
      </w:tr>
      <w:tr w:rsidR="00134004" w:rsidRPr="00A51E7F" w:rsidTr="00B77CB3">
        <w:tc>
          <w:tcPr>
            <w:tcW w:w="2965" w:type="dxa"/>
            <w:gridSpan w:val="2"/>
          </w:tcPr>
          <w:p w:rsidR="00134004" w:rsidRDefault="008E6868" w:rsidP="00134004">
            <w:pPr>
              <w:spacing w:before="40" w:after="40"/>
            </w:pPr>
            <w:r>
              <w:t>2</w:t>
            </w:r>
            <w:r w:rsidR="00134004">
              <w:t>.0 Radering av ordinationsorsak</w:t>
            </w:r>
          </w:p>
        </w:tc>
        <w:tc>
          <w:tcPr>
            <w:tcW w:w="5925" w:type="dxa"/>
          </w:tcPr>
          <w:p w:rsidR="00134004" w:rsidRPr="00445AF5" w:rsidRDefault="00134004" w:rsidP="00134004">
            <w:pPr>
              <w:spacing w:before="40" w:after="40"/>
            </w:pPr>
            <w:r>
              <w:t>Användares/systemet raderar befintlig ordinationsorsaksdata.</w:t>
            </w:r>
          </w:p>
        </w:tc>
      </w:tr>
      <w:tr w:rsidR="007B5130" w:rsidRPr="00CA0B90" w:rsidTr="0072685B">
        <w:tc>
          <w:tcPr>
            <w:tcW w:w="2943" w:type="dxa"/>
          </w:tcPr>
          <w:p w:rsidR="007B5130" w:rsidRPr="00CA0B90" w:rsidRDefault="008E6868" w:rsidP="00134004">
            <w:pPr>
              <w:spacing w:before="40" w:after="40"/>
            </w:pPr>
            <w:r>
              <w:t>2</w:t>
            </w:r>
            <w:r w:rsidR="007B5130" w:rsidRPr="00CA0B90">
              <w:t>.1 Delete</w:t>
            </w:r>
            <w:r w:rsidR="00134004">
              <w:t xml:space="preserve">PrescriptionReason </w:t>
            </w:r>
            <w:r w:rsidR="007B5130" w:rsidRPr="00CA0B90">
              <w:t>(Request)</w:t>
            </w:r>
          </w:p>
        </w:tc>
        <w:tc>
          <w:tcPr>
            <w:tcW w:w="5947" w:type="dxa"/>
            <w:gridSpan w:val="2"/>
          </w:tcPr>
          <w:p w:rsidR="007B5130" w:rsidRPr="00CA0B90" w:rsidRDefault="00134004" w:rsidP="00134004">
            <w:pPr>
              <w:spacing w:before="40" w:after="40"/>
            </w:pPr>
            <w:r>
              <w:t>P</w:t>
            </w:r>
            <w:r w:rsidR="007B5130" w:rsidRPr="00CA0B90">
              <w:t xml:space="preserve">roducent begär att befintlig </w:t>
            </w:r>
            <w:r>
              <w:t>ordinationsorsaksdata</w:t>
            </w:r>
            <w:r w:rsidRPr="00CA0B90">
              <w:t xml:space="preserve"> </w:t>
            </w:r>
            <w:r w:rsidR="007B5130" w:rsidRPr="00CA0B90">
              <w:t xml:space="preserve">i producentsystemet raderas. Kontraktet </w:t>
            </w:r>
            <w:r>
              <w:t>DeletePrescriptionReason</w:t>
            </w:r>
            <w:r w:rsidR="007B5130" w:rsidRPr="00CA0B90">
              <w:t xml:space="preserve"> används.</w:t>
            </w:r>
          </w:p>
        </w:tc>
      </w:tr>
      <w:tr w:rsidR="00134004" w:rsidRPr="00CA0B90" w:rsidTr="0072685B">
        <w:tc>
          <w:tcPr>
            <w:tcW w:w="2943" w:type="dxa"/>
          </w:tcPr>
          <w:p w:rsidR="00134004" w:rsidRPr="00CA0B90" w:rsidRDefault="008E6868" w:rsidP="007B5130">
            <w:pPr>
              <w:spacing w:before="40" w:after="40"/>
            </w:pPr>
            <w:r>
              <w:t>2</w:t>
            </w:r>
            <w:r w:rsidR="00134004">
              <w:t>.2</w:t>
            </w:r>
            <w:r w:rsidR="00134004" w:rsidRPr="00CA0B90">
              <w:t xml:space="preserve"> Delete</w:t>
            </w:r>
            <w:r w:rsidR="00134004">
              <w:t xml:space="preserve">PrescriptionReason </w:t>
            </w:r>
            <w:r w:rsidR="00134004" w:rsidRPr="00CA0B90">
              <w:t>(Request)</w:t>
            </w:r>
          </w:p>
        </w:tc>
        <w:tc>
          <w:tcPr>
            <w:tcW w:w="5947" w:type="dxa"/>
            <w:gridSpan w:val="2"/>
          </w:tcPr>
          <w:p w:rsidR="00134004" w:rsidRPr="00CA0B90" w:rsidRDefault="00134004" w:rsidP="007B5130">
            <w:pPr>
              <w:spacing w:before="40" w:after="40"/>
            </w:pPr>
            <w:r>
              <w:t>Begäran skickas vidare av tjänsteplattformen. Kontraktet DeletePrescriptionReason</w:t>
            </w:r>
            <w:r w:rsidRPr="00CA0B90">
              <w:t xml:space="preserve"> </w:t>
            </w:r>
            <w:r>
              <w:t>används.</w:t>
            </w:r>
          </w:p>
        </w:tc>
      </w:tr>
      <w:tr w:rsidR="007B5130" w:rsidRPr="00E12CF4" w:rsidTr="0072685B">
        <w:tc>
          <w:tcPr>
            <w:tcW w:w="2943" w:type="dxa"/>
          </w:tcPr>
          <w:p w:rsidR="007B5130" w:rsidRPr="00CA0B90" w:rsidRDefault="008E6868" w:rsidP="00134004">
            <w:pPr>
              <w:spacing w:before="40" w:after="40"/>
            </w:pPr>
            <w:r>
              <w:t>2</w:t>
            </w:r>
            <w:r w:rsidR="00134004">
              <w:t xml:space="preserve">.3 </w:t>
            </w:r>
            <w:r w:rsidR="00134004" w:rsidRPr="00CA0B90">
              <w:t>Delete</w:t>
            </w:r>
            <w:r w:rsidR="00134004">
              <w:t xml:space="preserve">PrescriptionReason </w:t>
            </w:r>
            <w:r w:rsidR="007B5130" w:rsidRPr="00CA0B90">
              <w:t>(Response)</w:t>
            </w:r>
          </w:p>
        </w:tc>
        <w:tc>
          <w:tcPr>
            <w:tcW w:w="5947" w:type="dxa"/>
            <w:gridSpan w:val="2"/>
          </w:tcPr>
          <w:p w:rsidR="007B5130" w:rsidRPr="00CA0B90" w:rsidRDefault="007B5130" w:rsidP="007B5130">
            <w:pPr>
              <w:spacing w:before="40" w:after="40"/>
            </w:pPr>
            <w:r w:rsidRPr="00CA0B90">
              <w:t xml:space="preserve">Producentsystem bekräftar ifall raderingen lyckades eller inte lyckades. Kontraktet </w:t>
            </w:r>
            <w:r w:rsidR="00134004">
              <w:t>DeletePrescriptionReason</w:t>
            </w:r>
            <w:r w:rsidR="00134004" w:rsidRPr="00CA0B90">
              <w:t xml:space="preserve"> </w:t>
            </w:r>
            <w:r w:rsidRPr="00CA0B90">
              <w:t>används.</w:t>
            </w:r>
          </w:p>
        </w:tc>
      </w:tr>
      <w:tr w:rsidR="00B77CB3" w:rsidRPr="00E12CF4" w:rsidTr="00B77CB3">
        <w:tc>
          <w:tcPr>
            <w:tcW w:w="2943" w:type="dxa"/>
          </w:tcPr>
          <w:p w:rsidR="00B77CB3" w:rsidRPr="00CA0B90" w:rsidRDefault="008E6868" w:rsidP="00B77CB3">
            <w:pPr>
              <w:spacing w:before="40" w:after="40"/>
            </w:pPr>
            <w:r>
              <w:t>2</w:t>
            </w:r>
            <w:r w:rsidR="00B77CB3">
              <w:t xml:space="preserve">.4 </w:t>
            </w:r>
            <w:r w:rsidR="00B77CB3" w:rsidRPr="00CA0B90">
              <w:t>Delete</w:t>
            </w:r>
            <w:r w:rsidR="00B77CB3">
              <w:t xml:space="preserve">PrescriptionReason </w:t>
            </w:r>
            <w:r w:rsidR="00B77CB3" w:rsidRPr="00CA0B90">
              <w:t>(Response)</w:t>
            </w:r>
          </w:p>
        </w:tc>
        <w:tc>
          <w:tcPr>
            <w:tcW w:w="5947" w:type="dxa"/>
            <w:gridSpan w:val="2"/>
          </w:tcPr>
          <w:p w:rsidR="00B77CB3" w:rsidRPr="00CA0B90" w:rsidRDefault="00B77CB3" w:rsidP="00B77CB3">
            <w:pPr>
              <w:spacing w:before="40" w:after="40"/>
            </w:pPr>
            <w:r>
              <w:t>Bekräftelsen vidarebefordras till producent. Kontraktet DeletePrescriptionReason</w:t>
            </w:r>
            <w:r w:rsidRPr="00CA0B90">
              <w:t xml:space="preserve"> </w:t>
            </w:r>
            <w:r>
              <w:t>används.</w:t>
            </w:r>
          </w:p>
        </w:tc>
      </w:tr>
      <w:tr w:rsidR="00B77CB3" w:rsidRPr="00A51E7F" w:rsidTr="00B77CB3">
        <w:tc>
          <w:tcPr>
            <w:tcW w:w="2965" w:type="dxa"/>
            <w:gridSpan w:val="2"/>
          </w:tcPr>
          <w:p w:rsidR="00B77CB3" w:rsidRDefault="00B77CB3" w:rsidP="008E6868">
            <w:pPr>
              <w:spacing w:before="40" w:after="40"/>
            </w:pPr>
            <w:r>
              <w:t>3.0 Radering av ordination</w:t>
            </w:r>
            <w:r w:rsidR="008E6868">
              <w:t>sdata</w:t>
            </w:r>
          </w:p>
        </w:tc>
        <w:tc>
          <w:tcPr>
            <w:tcW w:w="5925" w:type="dxa"/>
          </w:tcPr>
          <w:p w:rsidR="00B77CB3" w:rsidRPr="00445AF5" w:rsidRDefault="00B77CB3" w:rsidP="00B77CB3">
            <w:pPr>
              <w:spacing w:before="40" w:after="40"/>
            </w:pPr>
            <w:r>
              <w:t xml:space="preserve">Användares/systemet raderar befintlig </w:t>
            </w:r>
            <w:r w:rsidR="008E6868">
              <w:t>ordinationsdata</w:t>
            </w:r>
            <w:r>
              <w:t>.</w:t>
            </w:r>
          </w:p>
        </w:tc>
      </w:tr>
      <w:tr w:rsidR="00B77CB3" w:rsidRPr="00CA0B90" w:rsidTr="00B77CB3">
        <w:tc>
          <w:tcPr>
            <w:tcW w:w="2943" w:type="dxa"/>
          </w:tcPr>
          <w:p w:rsidR="00B77CB3" w:rsidRPr="00CA0B90" w:rsidRDefault="00B77CB3" w:rsidP="008E6868">
            <w:pPr>
              <w:spacing w:before="40" w:after="40"/>
            </w:pPr>
            <w:r w:rsidRPr="00CA0B90">
              <w:t>3.1 Delete</w:t>
            </w:r>
            <w:r>
              <w:t xml:space="preserve">Prescription </w:t>
            </w:r>
            <w:r w:rsidRPr="00CA0B90">
              <w:t>(Request)</w:t>
            </w:r>
          </w:p>
        </w:tc>
        <w:tc>
          <w:tcPr>
            <w:tcW w:w="5947" w:type="dxa"/>
            <w:gridSpan w:val="2"/>
          </w:tcPr>
          <w:p w:rsidR="00B77CB3" w:rsidRPr="00CA0B90" w:rsidRDefault="00B77CB3" w:rsidP="00B77CB3">
            <w:pPr>
              <w:spacing w:before="40" w:after="40"/>
            </w:pPr>
            <w:r>
              <w:t>P</w:t>
            </w:r>
            <w:r w:rsidRPr="00CA0B90">
              <w:t xml:space="preserve">roducent begär att befintlig </w:t>
            </w:r>
            <w:r w:rsidR="008E6868">
              <w:t>ordinationsdata</w:t>
            </w:r>
            <w:r w:rsidR="008E6868" w:rsidRPr="00CA0B90">
              <w:t xml:space="preserve"> </w:t>
            </w:r>
            <w:r w:rsidRPr="00CA0B90">
              <w:t xml:space="preserve">i producentsystemet raderas. Kontraktet </w:t>
            </w:r>
            <w:r w:rsidR="00CC48A9" w:rsidRPr="00CA0B90">
              <w:t>Delete</w:t>
            </w:r>
            <w:r w:rsidR="00CC48A9">
              <w:t xml:space="preserve">Prescription </w:t>
            </w:r>
            <w:r w:rsidRPr="00CA0B90">
              <w:t>används.</w:t>
            </w:r>
          </w:p>
        </w:tc>
      </w:tr>
      <w:tr w:rsidR="00B77CB3" w:rsidRPr="00CA0B90" w:rsidTr="00B77CB3">
        <w:tc>
          <w:tcPr>
            <w:tcW w:w="2943" w:type="dxa"/>
          </w:tcPr>
          <w:p w:rsidR="00B77CB3" w:rsidRPr="00CA0B90" w:rsidRDefault="00B77CB3" w:rsidP="00B77CB3">
            <w:pPr>
              <w:spacing w:before="40" w:after="40"/>
            </w:pPr>
            <w:r>
              <w:t>3.2</w:t>
            </w:r>
            <w:r w:rsidRPr="00CA0B90">
              <w:t xml:space="preserve"> </w:t>
            </w:r>
            <w:r w:rsidR="008E6868" w:rsidRPr="00CA0B90">
              <w:t>Delete</w:t>
            </w:r>
            <w:r w:rsidR="008E6868">
              <w:t xml:space="preserve">Prescription </w:t>
            </w:r>
            <w:r w:rsidRPr="00CA0B90">
              <w:t>(Request)</w:t>
            </w:r>
          </w:p>
        </w:tc>
        <w:tc>
          <w:tcPr>
            <w:tcW w:w="5947" w:type="dxa"/>
            <w:gridSpan w:val="2"/>
          </w:tcPr>
          <w:p w:rsidR="00B77CB3" w:rsidRPr="00CA0B90" w:rsidRDefault="00B77CB3" w:rsidP="00B77CB3">
            <w:pPr>
              <w:spacing w:before="40" w:after="40"/>
            </w:pPr>
            <w:r>
              <w:t xml:space="preserve">Begäran skickas vidare av tjänsteplattformen. Kontraktet </w:t>
            </w:r>
            <w:r w:rsidR="00CC48A9" w:rsidRPr="00CA0B90">
              <w:t>Delete</w:t>
            </w:r>
            <w:r w:rsidR="00CC48A9">
              <w:t xml:space="preserve">Prescription </w:t>
            </w:r>
            <w:r>
              <w:t>används.</w:t>
            </w:r>
          </w:p>
        </w:tc>
      </w:tr>
      <w:tr w:rsidR="00B77CB3" w:rsidRPr="00E12CF4" w:rsidTr="00B77CB3">
        <w:tc>
          <w:tcPr>
            <w:tcW w:w="2943" w:type="dxa"/>
          </w:tcPr>
          <w:p w:rsidR="00B77CB3" w:rsidRPr="00CA0B90" w:rsidRDefault="00B77CB3" w:rsidP="00B77CB3">
            <w:pPr>
              <w:spacing w:before="40" w:after="40"/>
            </w:pPr>
            <w:r>
              <w:lastRenderedPageBreak/>
              <w:t xml:space="preserve">3.3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rsidRPr="00CA0B90">
              <w:t xml:space="preserve">Producentsystem bekräftar ifall raderingen lyckades eller inte lyckades. Kontraktet </w:t>
            </w:r>
            <w:r w:rsidR="00CC48A9" w:rsidRPr="00CA0B90">
              <w:t>Delete</w:t>
            </w:r>
            <w:r w:rsidR="00CC48A9">
              <w:t xml:space="preserve">Prescription </w:t>
            </w:r>
            <w:r w:rsidRPr="00CA0B90">
              <w:t>används.</w:t>
            </w:r>
          </w:p>
        </w:tc>
      </w:tr>
      <w:tr w:rsidR="00B77CB3" w:rsidRPr="00E12CF4" w:rsidTr="00B77CB3">
        <w:tc>
          <w:tcPr>
            <w:tcW w:w="2943" w:type="dxa"/>
          </w:tcPr>
          <w:p w:rsidR="00B77CB3" w:rsidRPr="00CA0B90" w:rsidRDefault="00B77CB3" w:rsidP="00B77CB3">
            <w:pPr>
              <w:spacing w:before="40" w:after="40"/>
            </w:pPr>
            <w:r>
              <w:t xml:space="preserve">3.4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t xml:space="preserve">Bekräftelsen vidarebefordras till producent. Kontraktet </w:t>
            </w:r>
            <w:r w:rsidR="00CC48A9" w:rsidRPr="00CA0B90">
              <w:t>Delete</w:t>
            </w:r>
            <w:r w:rsidR="00CC48A9">
              <w:t xml:space="preserve">Prescription </w:t>
            </w:r>
            <w:r>
              <w:t>används.</w:t>
            </w:r>
          </w:p>
        </w:tc>
      </w:tr>
    </w:tbl>
    <w:p w:rsidR="007E47C0" w:rsidRPr="00E12CF4" w:rsidRDefault="007E47C0" w:rsidP="007E47C0">
      <w:pPr>
        <w:rPr>
          <w:color w:val="4F81BD" w:themeColor="accent1"/>
          <w:highlight w:val="red"/>
        </w:rPr>
      </w:pPr>
    </w:p>
    <w:p w:rsidR="00D45417" w:rsidRDefault="00D45417">
      <w:pPr>
        <w:spacing w:line="240" w:lineRule="auto"/>
        <w:rPr>
          <w:rFonts w:eastAsia="Times New Roman"/>
          <w:bCs/>
          <w:sz w:val="24"/>
        </w:rPr>
      </w:pPr>
      <w:bookmarkStart w:id="32" w:name="_Toc374435200"/>
      <w:r>
        <w:br w:type="page"/>
      </w:r>
    </w:p>
    <w:p w:rsidR="00737A33" w:rsidRDefault="00737A33" w:rsidP="00D45417">
      <w:pPr>
        <w:pStyle w:val="Rubrik3"/>
      </w:pPr>
      <w:bookmarkStart w:id="33" w:name="_Toc379037803"/>
      <w:r>
        <w:lastRenderedPageBreak/>
        <w:t>Hantera labdata</w:t>
      </w:r>
      <w:bookmarkEnd w:id="33"/>
    </w:p>
    <w:p w:rsidR="00E12CF4" w:rsidRPr="00D55F7B" w:rsidRDefault="00E12CF4" w:rsidP="00E12CF4">
      <w:r w:rsidRPr="00D55F7B">
        <w:t xml:space="preserve">Nedanstående diagram visar hur </w:t>
      </w:r>
      <w:r>
        <w:t>flödet ser ut när information om labdata hanteras</w:t>
      </w:r>
      <w:r w:rsidRPr="00D55F7B">
        <w:t>.</w:t>
      </w:r>
      <w:r>
        <w:t xml:space="preserve"> </w:t>
      </w:r>
    </w:p>
    <w:p w:rsidR="00E12CF4" w:rsidRDefault="00E12CF4" w:rsidP="00E12CF4"/>
    <w:p w:rsidR="00E12CF4" w:rsidRPr="00296580" w:rsidRDefault="00E12CF4" w:rsidP="00E12CF4">
      <w:pPr>
        <w:pStyle w:val="Rubrik4"/>
      </w:pPr>
      <w:r>
        <w:t>Arbetsflödesdiagram</w:t>
      </w:r>
    </w:p>
    <w:p w:rsidR="00737A33" w:rsidRDefault="00E12CF4" w:rsidP="00737A33">
      <w:r>
        <w:object w:dxaOrig="9212" w:dyaOrig="6427">
          <v:shape id="_x0000_i1027" type="#_x0000_t75" style="width:432.9pt;height:302.6pt" o:ole="">
            <v:imagedata r:id="rId13" o:title=""/>
          </v:shape>
          <o:OLEObject Type="Embed" ProgID="Visio.Drawing.11" ShapeID="_x0000_i1027" DrawAspect="Content" ObjectID="_1454494237" r:id="rId14"/>
        </w:object>
      </w:r>
    </w:p>
    <w:p w:rsidR="00E12CF4" w:rsidRDefault="00E12CF4" w:rsidP="00737A33"/>
    <w:p w:rsidR="00E12CF4" w:rsidRDefault="00E12CF4" w:rsidP="00737A33"/>
    <w:p w:rsidR="002E2171" w:rsidRPr="008E34C9" w:rsidRDefault="002E2171" w:rsidP="002E2171">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447"/>
        </w:trPr>
        <w:tc>
          <w:tcPr>
            <w:tcW w:w="1027" w:type="pct"/>
            <w:tcBorders>
              <w:top w:val="single" w:sz="6" w:space="0" w:color="auto"/>
              <w:bottom w:val="single" w:sz="6" w:space="0" w:color="auto"/>
            </w:tcBorders>
          </w:tcPr>
          <w:p w:rsidR="002E2171" w:rsidRPr="008E34C9" w:rsidRDefault="002E2171" w:rsidP="00B77CB3">
            <w:pPr>
              <w:spacing w:before="40" w:after="40"/>
            </w:pPr>
            <w:r w:rsidRPr="008E34C9">
              <w:t>Användare/System</w:t>
            </w:r>
          </w:p>
        </w:tc>
        <w:tc>
          <w:tcPr>
            <w:tcW w:w="3973" w:type="pct"/>
            <w:tcBorders>
              <w:top w:val="single" w:sz="6" w:space="0" w:color="auto"/>
              <w:bottom w:val="single" w:sz="6" w:space="0" w:color="auto"/>
            </w:tcBorders>
          </w:tcPr>
          <w:p w:rsidR="002E2171" w:rsidRPr="008E34C9" w:rsidRDefault="002E2171" w:rsidP="00B77CB3">
            <w:pPr>
              <w:spacing w:before="40" w:after="40"/>
            </w:pPr>
            <w:r>
              <w:t>Det system/den användare som använder producentsystemet</w:t>
            </w:r>
          </w:p>
        </w:tc>
      </w:tr>
      <w:tr w:rsidR="002E2171" w:rsidRPr="008E34C9" w:rsidTr="00B77CB3">
        <w:trPr>
          <w:trHeight w:val="709"/>
        </w:trPr>
        <w:tc>
          <w:tcPr>
            <w:tcW w:w="1027" w:type="pct"/>
            <w:tcBorders>
              <w:top w:val="single" w:sz="6" w:space="0" w:color="auto"/>
            </w:tcBorders>
          </w:tcPr>
          <w:p w:rsidR="002E2171" w:rsidRPr="008E34C9" w:rsidRDefault="002E2171"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E2171" w:rsidRPr="008E34C9" w:rsidRDefault="002E2171" w:rsidP="00B77CB3">
            <w:pPr>
              <w:spacing w:before="40" w:after="40"/>
            </w:pPr>
            <w:r>
              <w:t>Det system/den användare som använder konsumentsystemet</w:t>
            </w:r>
          </w:p>
        </w:tc>
      </w:tr>
    </w:tbl>
    <w:p w:rsidR="002E2171" w:rsidRPr="008E34C9" w:rsidRDefault="002E2171" w:rsidP="002E2171">
      <w:pPr>
        <w:tabs>
          <w:tab w:val="left" w:pos="567"/>
        </w:tabs>
        <w:rPr>
          <w:b/>
          <w:szCs w:val="24"/>
        </w:rPr>
      </w:pPr>
    </w:p>
    <w:p w:rsidR="002E2171" w:rsidRPr="008E34C9" w:rsidRDefault="002E2171" w:rsidP="002E2171">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E2171"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311" w:type="pct"/>
            <w:tcBorders>
              <w:top w:val="single" w:sz="6" w:space="0" w:color="auto"/>
            </w:tcBorders>
          </w:tcPr>
          <w:p w:rsidR="002E2171" w:rsidRPr="008E34C9" w:rsidRDefault="002E2171" w:rsidP="00B77CB3">
            <w:pPr>
              <w:spacing w:before="40" w:after="40"/>
            </w:pPr>
            <w:r w:rsidRPr="008E34C9">
              <w:t xml:space="preserve">Registrerar/Uppdaterar </w:t>
            </w:r>
            <w:r w:rsidR="008F3104">
              <w:t>labdata</w:t>
            </w:r>
          </w:p>
        </w:tc>
        <w:tc>
          <w:tcPr>
            <w:tcW w:w="3689" w:type="pct"/>
            <w:tcBorders>
              <w:top w:val="single" w:sz="6" w:space="0" w:color="auto"/>
            </w:tcBorders>
          </w:tcPr>
          <w:p w:rsidR="002E2171" w:rsidRPr="008E34C9" w:rsidRDefault="002E2171" w:rsidP="002E2171">
            <w:pPr>
              <w:spacing w:before="40" w:after="40"/>
            </w:pPr>
            <w:r w:rsidRPr="008E34C9">
              <w:t xml:space="preserve">Information som innefattar </w:t>
            </w:r>
            <w:r>
              <w:t>labdata</w:t>
            </w:r>
            <w:r w:rsidRPr="008E34C9">
              <w:t xml:space="preserve"> dokumenteras.  Detta kan vara i form av nyregistrering eller uppdatering av befintlig observationsdata.</w:t>
            </w:r>
          </w:p>
        </w:tc>
      </w:tr>
      <w:tr w:rsidR="002E2171" w:rsidRPr="008E34C9" w:rsidTr="00B77CB3">
        <w:trPr>
          <w:trHeight w:val="709"/>
        </w:trPr>
        <w:tc>
          <w:tcPr>
            <w:tcW w:w="1311" w:type="pct"/>
          </w:tcPr>
          <w:p w:rsidR="002E2171" w:rsidRPr="008E34C9" w:rsidRDefault="002E2171" w:rsidP="00B77CB3">
            <w:pPr>
              <w:spacing w:before="40" w:after="40"/>
            </w:pPr>
            <w:r>
              <w:t xml:space="preserve">Tillgång till </w:t>
            </w:r>
            <w:r w:rsidR="008F3104">
              <w:t>labdata</w:t>
            </w:r>
          </w:p>
        </w:tc>
        <w:tc>
          <w:tcPr>
            <w:tcW w:w="3689" w:type="pct"/>
          </w:tcPr>
          <w:p w:rsidR="002E2171" w:rsidRPr="008E34C9" w:rsidRDefault="002E2171" w:rsidP="00B77CB3">
            <w:pPr>
              <w:spacing w:before="40" w:after="40"/>
            </w:pPr>
            <w:r>
              <w:t>Information som innefattar labdata</w:t>
            </w:r>
            <w:r w:rsidRPr="008E34C9">
              <w:t xml:space="preserve"> </w:t>
            </w:r>
            <w:r>
              <w:t xml:space="preserve">blir tillgänglig. </w:t>
            </w:r>
          </w:p>
        </w:tc>
      </w:tr>
      <w:tr w:rsidR="002E2171" w:rsidRPr="008E34C9" w:rsidTr="00B77CB3">
        <w:trPr>
          <w:trHeight w:val="709"/>
        </w:trPr>
        <w:tc>
          <w:tcPr>
            <w:tcW w:w="1311" w:type="pct"/>
          </w:tcPr>
          <w:p w:rsidR="002E2171" w:rsidRPr="008E34C9" w:rsidRDefault="002E2171" w:rsidP="00B77CB3">
            <w:pPr>
              <w:spacing w:before="40" w:after="40"/>
            </w:pPr>
            <w:r w:rsidRPr="008E34C9">
              <w:lastRenderedPageBreak/>
              <w:t xml:space="preserve">Raderar </w:t>
            </w:r>
            <w:r>
              <w:t xml:space="preserve">registrerad </w:t>
            </w:r>
            <w:r w:rsidR="008F3104">
              <w:t>labdata</w:t>
            </w:r>
          </w:p>
        </w:tc>
        <w:tc>
          <w:tcPr>
            <w:tcW w:w="3689" w:type="pct"/>
          </w:tcPr>
          <w:p w:rsidR="002E2171" w:rsidRPr="008E34C9" w:rsidRDefault="002E2171" w:rsidP="00B77CB3">
            <w:pPr>
              <w:spacing w:before="40" w:after="40"/>
            </w:pPr>
            <w:r w:rsidRPr="008E34C9">
              <w:t xml:space="preserve">Information som innefattar redan registrerad </w:t>
            </w:r>
            <w:r>
              <w:t>labdata</w:t>
            </w:r>
            <w:r w:rsidRPr="008E34C9">
              <w:t xml:space="preserve"> raderas. </w:t>
            </w:r>
          </w:p>
        </w:tc>
      </w:tr>
    </w:tbl>
    <w:p w:rsidR="002E2171" w:rsidRPr="008E34C9" w:rsidRDefault="002E2171" w:rsidP="002E2171"/>
    <w:p w:rsidR="002E2171" w:rsidRPr="008E34C9" w:rsidRDefault="002E2171" w:rsidP="002E2171">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383"/>
        </w:trPr>
        <w:tc>
          <w:tcPr>
            <w:tcW w:w="1164" w:type="pct"/>
            <w:tcBorders>
              <w:top w:val="single" w:sz="6" w:space="0" w:color="auto"/>
            </w:tcBorders>
          </w:tcPr>
          <w:p w:rsidR="002E2171" w:rsidRPr="008E34C9" w:rsidRDefault="008F3104" w:rsidP="00B77CB3">
            <w:pPr>
              <w:spacing w:before="40" w:after="40"/>
            </w:pPr>
            <w:r>
              <w:t>Labdata</w:t>
            </w:r>
          </w:p>
        </w:tc>
        <w:tc>
          <w:tcPr>
            <w:tcW w:w="3836" w:type="pct"/>
            <w:tcBorders>
              <w:top w:val="single" w:sz="6" w:space="0" w:color="auto"/>
            </w:tcBorders>
          </w:tcPr>
          <w:p w:rsidR="002E2171" w:rsidRPr="008E34C9" w:rsidRDefault="002E2171" w:rsidP="00B77CB3">
            <w:pPr>
              <w:spacing w:before="40" w:after="40"/>
            </w:pPr>
            <w:r>
              <w:t>Information om labdata</w:t>
            </w:r>
          </w:p>
        </w:tc>
      </w:tr>
      <w:tr w:rsidR="002E2171" w:rsidRPr="008E34C9" w:rsidTr="00B77CB3">
        <w:trPr>
          <w:trHeight w:val="242"/>
        </w:trPr>
        <w:tc>
          <w:tcPr>
            <w:tcW w:w="1164" w:type="pct"/>
          </w:tcPr>
          <w:p w:rsidR="002E2171" w:rsidRPr="008E34C9" w:rsidRDefault="002E2171" w:rsidP="00B77CB3">
            <w:pPr>
              <w:spacing w:before="40" w:after="40"/>
            </w:pPr>
            <w:r w:rsidRPr="008E34C9">
              <w:t>Radering</w:t>
            </w:r>
          </w:p>
        </w:tc>
        <w:tc>
          <w:tcPr>
            <w:tcW w:w="3836" w:type="pct"/>
          </w:tcPr>
          <w:p w:rsidR="002E2171" w:rsidRPr="008E34C9" w:rsidRDefault="002E2171" w:rsidP="00B77CB3">
            <w:pPr>
              <w:spacing w:before="40" w:after="40"/>
            </w:pPr>
            <w:r w:rsidRPr="008E34C9">
              <w:t>Rad</w:t>
            </w:r>
            <w:r>
              <w:t xml:space="preserve">ering av </w:t>
            </w:r>
            <w:r w:rsidRPr="008E34C9">
              <w:t>registrerad</w:t>
            </w:r>
            <w:r>
              <w:t xml:space="preserve"> labdata</w:t>
            </w:r>
            <w:r w:rsidRPr="008E34C9">
              <w:t xml:space="preserve">. </w:t>
            </w:r>
          </w:p>
        </w:tc>
      </w:tr>
    </w:tbl>
    <w:p w:rsidR="002E2171" w:rsidRPr="008E34C9" w:rsidRDefault="002E2171" w:rsidP="002E2171"/>
    <w:p w:rsidR="002E2171" w:rsidRPr="008E34C9" w:rsidRDefault="002E2171" w:rsidP="002E2171">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Konsumentsystem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Det system som används</w:t>
            </w:r>
            <w:r>
              <w:t xml:space="preserve"> för att konsumera information och som tar emot data från ett producentsystem.  </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Producentsystem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 xml:space="preserve">Det system som kommunicerar och producerar information åt ett konsumentssystem. </w:t>
            </w:r>
          </w:p>
        </w:tc>
      </w:tr>
    </w:tbl>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spacing w:line="240" w:lineRule="auto"/>
        <w:rPr>
          <w:rFonts w:eastAsia="Times New Roman"/>
          <w:bCs/>
          <w:iCs/>
          <w:sz w:val="24"/>
          <w:highlight w:val="red"/>
        </w:rPr>
      </w:pPr>
      <w:r w:rsidRPr="00E12CF4">
        <w:rPr>
          <w:highlight w:val="red"/>
        </w:rPr>
        <w:br w:type="page"/>
      </w:r>
    </w:p>
    <w:p w:rsidR="00E12CF4" w:rsidRPr="00A641CD" w:rsidRDefault="00E12CF4" w:rsidP="00E12CF4">
      <w:pPr>
        <w:pStyle w:val="Rubrik4"/>
      </w:pPr>
      <w:r w:rsidRPr="00A641CD">
        <w:lastRenderedPageBreak/>
        <w:t>Sekvensdiagram</w:t>
      </w:r>
    </w:p>
    <w:p w:rsidR="00E12CF4" w:rsidRPr="00E12CF4" w:rsidRDefault="008A6FC5" w:rsidP="00E12CF4">
      <w:pPr>
        <w:rPr>
          <w:highlight w:val="red"/>
        </w:rPr>
      </w:pPr>
      <w:r>
        <w:object w:dxaOrig="9842" w:dyaOrig="8611">
          <v:shape id="_x0000_i1028" type="#_x0000_t75" style="width:433.35pt;height:379pt" o:ole="">
            <v:imagedata r:id="rId15" o:title=""/>
          </v:shape>
          <o:OLEObject Type="Embed" ProgID="Visio.Drawing.11" ShapeID="_x0000_i1028" DrawAspect="Content" ObjectID="_1454494238" r:id="rId16"/>
        </w:object>
      </w:r>
    </w:p>
    <w:p w:rsidR="00E12CF4" w:rsidRPr="00E12CF4" w:rsidRDefault="00E12CF4" w:rsidP="00E12CF4">
      <w:pPr>
        <w:jc w:val="center"/>
        <w:rPr>
          <w:highlight w:val="red"/>
        </w:rPr>
      </w:pPr>
    </w:p>
    <w:p w:rsidR="00E12CF4" w:rsidRPr="00E12CF4" w:rsidRDefault="00E12CF4" w:rsidP="00E12CF4">
      <w:pPr>
        <w:jc w:val="center"/>
        <w:rPr>
          <w:color w:val="4F81BD" w:themeColor="accent1"/>
          <w:highlight w:val="red"/>
        </w:rPr>
      </w:pPr>
    </w:p>
    <w:p w:rsidR="000307D1" w:rsidRPr="00CA0B90" w:rsidRDefault="000307D1" w:rsidP="000307D1">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0307D1"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1951" w:type="dxa"/>
            <w:tcBorders>
              <w:top w:val="single" w:sz="6" w:space="0" w:color="auto"/>
            </w:tcBorders>
          </w:tcPr>
          <w:p w:rsidR="000307D1" w:rsidRPr="00CA0B90" w:rsidRDefault="000307D1" w:rsidP="005556F1">
            <w:pPr>
              <w:spacing w:before="40" w:after="40"/>
            </w:pPr>
            <w:r w:rsidRPr="00CA0B90">
              <w:t>Användare/system</w:t>
            </w:r>
          </w:p>
        </w:tc>
        <w:tc>
          <w:tcPr>
            <w:tcW w:w="6863" w:type="dxa"/>
            <w:tcBorders>
              <w:top w:val="single" w:sz="6" w:space="0" w:color="auto"/>
            </w:tcBorders>
          </w:tcPr>
          <w:p w:rsidR="000307D1" w:rsidRPr="00CA0B90" w:rsidRDefault="000307D1" w:rsidP="005556F1">
            <w:pPr>
              <w:spacing w:before="40" w:after="40"/>
            </w:pPr>
            <w:r w:rsidRPr="00CA0B90">
              <w:t xml:space="preserve">Den/det som utför själva handlingen. </w:t>
            </w:r>
          </w:p>
        </w:tc>
      </w:tr>
      <w:tr w:rsidR="000307D1" w:rsidRPr="00CA0B90" w:rsidTr="005556F1">
        <w:tc>
          <w:tcPr>
            <w:tcW w:w="1951" w:type="dxa"/>
          </w:tcPr>
          <w:p w:rsidR="000307D1" w:rsidRPr="00CA0B90" w:rsidRDefault="000307D1" w:rsidP="005556F1">
            <w:pPr>
              <w:spacing w:before="40" w:after="40"/>
            </w:pPr>
            <w:r w:rsidRPr="00CA0B90">
              <w:t>Producentsystem</w:t>
            </w:r>
          </w:p>
        </w:tc>
        <w:tc>
          <w:tcPr>
            <w:tcW w:w="6863" w:type="dxa"/>
          </w:tcPr>
          <w:p w:rsidR="000307D1" w:rsidRPr="00CA0B90" w:rsidRDefault="000307D1" w:rsidP="005556F1">
            <w:pPr>
              <w:spacing w:before="40" w:after="40"/>
            </w:pPr>
            <w:r w:rsidRPr="00CA0B90">
              <w:t>Det system som kommunicerar och producerar inform</w:t>
            </w:r>
            <w:r>
              <w:t xml:space="preserve">ation åt ett konsumentssystem. </w:t>
            </w:r>
          </w:p>
        </w:tc>
      </w:tr>
      <w:tr w:rsidR="000307D1" w:rsidRPr="00CA0B90" w:rsidTr="005556F1">
        <w:tc>
          <w:tcPr>
            <w:tcW w:w="1951" w:type="dxa"/>
          </w:tcPr>
          <w:p w:rsidR="000307D1" w:rsidRPr="00CA0B90" w:rsidRDefault="000307D1" w:rsidP="005556F1">
            <w:pPr>
              <w:spacing w:before="40" w:after="40"/>
            </w:pPr>
            <w:r w:rsidRPr="00CA0B90">
              <w:t>Tjänsteplattform</w:t>
            </w:r>
          </w:p>
        </w:tc>
        <w:tc>
          <w:tcPr>
            <w:tcW w:w="6863" w:type="dxa"/>
          </w:tcPr>
          <w:p w:rsidR="000307D1" w:rsidRPr="00CA0B90" w:rsidRDefault="000307D1" w:rsidP="005556F1">
            <w:r w:rsidRPr="00CA0B90">
              <w:t>Tjänsteplattformen är ett lager som slussar information vidare (som har sin egna interna process)</w:t>
            </w:r>
          </w:p>
        </w:tc>
      </w:tr>
      <w:tr w:rsidR="000307D1" w:rsidRPr="00CA0B90" w:rsidTr="005556F1">
        <w:tc>
          <w:tcPr>
            <w:tcW w:w="1951" w:type="dxa"/>
          </w:tcPr>
          <w:p w:rsidR="000307D1" w:rsidRPr="00CA0B90" w:rsidRDefault="000307D1" w:rsidP="005556F1">
            <w:pPr>
              <w:spacing w:before="40" w:after="40"/>
            </w:pPr>
            <w:r w:rsidRPr="00CA0B90">
              <w:t>Konsumentsystem</w:t>
            </w:r>
          </w:p>
        </w:tc>
        <w:tc>
          <w:tcPr>
            <w:tcW w:w="6863" w:type="dxa"/>
          </w:tcPr>
          <w:p w:rsidR="000307D1" w:rsidRPr="00CA0B90" w:rsidRDefault="000307D1" w:rsidP="005556F1">
            <w:pPr>
              <w:spacing w:before="40" w:after="40"/>
            </w:pPr>
            <w:r w:rsidRPr="00CA0B90">
              <w:t>Det system som används för att konsumera information. Dvs det system som hämtar information som finns registrerad i andra system</w:t>
            </w:r>
          </w:p>
        </w:tc>
      </w:tr>
    </w:tbl>
    <w:p w:rsidR="000307D1" w:rsidRPr="00CA0B90" w:rsidRDefault="000307D1" w:rsidP="000307D1"/>
    <w:p w:rsidR="000307D1" w:rsidRPr="00CA0B90" w:rsidRDefault="000307D1" w:rsidP="000307D1">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0307D1"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 xml:space="preserve">1.0 Uppdatering/registrering av </w:t>
            </w:r>
            <w:r w:rsidR="00427AA2">
              <w:t>labdata</w:t>
            </w:r>
          </w:p>
        </w:tc>
        <w:tc>
          <w:tcPr>
            <w:tcW w:w="5947" w:type="dxa"/>
            <w:gridSpan w:val="2"/>
            <w:tcBorders>
              <w:top w:val="single" w:sz="6" w:space="0" w:color="auto"/>
            </w:tcBorders>
          </w:tcPr>
          <w:p w:rsidR="000307D1" w:rsidRPr="00CA0B90" w:rsidRDefault="000307D1" w:rsidP="005556F1">
            <w:pPr>
              <w:spacing w:before="40" w:after="40"/>
            </w:pPr>
            <w:r w:rsidRPr="00CA0B90">
              <w:t xml:space="preserve">Information som innefattar </w:t>
            </w:r>
            <w:r w:rsidR="00427AA2">
              <w:t>labdata</w:t>
            </w:r>
            <w:r w:rsidR="00427AA2" w:rsidRPr="00CA0B90">
              <w:t xml:space="preserve"> </w:t>
            </w:r>
            <w:r w:rsidRPr="00CA0B90">
              <w:t xml:space="preserve">dokumenteras.  Detta kan vara i form av nyregistrering eller uppdatering av befintlig </w:t>
            </w:r>
            <w:r w:rsidR="00427AA2">
              <w:t>labdata</w:t>
            </w:r>
            <w:r w:rsidRPr="00CA0B90">
              <w:t>.</w:t>
            </w:r>
          </w:p>
        </w:tc>
      </w:tr>
      <w:tr w:rsidR="000307D1" w:rsidRPr="00CA0B90" w:rsidTr="005556F1">
        <w:tc>
          <w:tcPr>
            <w:tcW w:w="2943" w:type="dxa"/>
            <w:tcBorders>
              <w:top w:val="single" w:sz="6" w:space="0" w:color="auto"/>
            </w:tcBorders>
          </w:tcPr>
          <w:p w:rsidR="000307D1" w:rsidRPr="00CA0B90" w:rsidRDefault="000307D1" w:rsidP="000307D1">
            <w:pPr>
              <w:spacing w:before="40" w:after="40"/>
            </w:pPr>
            <w:r w:rsidRPr="00CA0B90">
              <w:t xml:space="preserve">1.1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Producent skickar en begäran till tjänsteplattformen för att skriva ett meddelande med </w:t>
            </w:r>
            <w:r w:rsidR="00427AA2">
              <w:t xml:space="preserve">labdata </w:t>
            </w:r>
            <w:r>
              <w:t>till angivet system.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1.2</w:t>
            </w:r>
            <w:r w:rsidRPr="00CA0B90">
              <w:t xml:space="preserve">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Tjänsteplattformen skickar meddelandet vidare och skriver </w:t>
            </w:r>
            <w:r w:rsidR="00427AA2">
              <w:t xml:space="preserve">labdata </w:t>
            </w:r>
            <w:r>
              <w:t>i producentsystemet i form av en registrering av ny data eller uppdateringa av befintlig data.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1.</w:t>
            </w:r>
            <w:r>
              <w:t>3</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rsidRPr="00CA0B90">
              <w:t xml:space="preserve">Producentsystem bekräftar ifall skrivningen lyckades eller inte lyckades. Kontraktet </w:t>
            </w:r>
            <w:r>
              <w:t xml:space="preserve">ProcessLaboratoryReport </w:t>
            </w:r>
            <w:r w:rsidRPr="00CA0B90">
              <w:t>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1.4</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t>Bekräftelsen vidarebefordras till producent. Kontraktet ProcessLaboratoryReport används.</w:t>
            </w:r>
          </w:p>
        </w:tc>
      </w:tr>
      <w:tr w:rsidR="000307D1" w:rsidRPr="00A51E7F" w:rsidTr="005556F1">
        <w:tc>
          <w:tcPr>
            <w:tcW w:w="2965" w:type="dxa"/>
            <w:gridSpan w:val="2"/>
          </w:tcPr>
          <w:p w:rsidR="000307D1" w:rsidRDefault="000307D1" w:rsidP="000307D1">
            <w:pPr>
              <w:spacing w:before="40" w:after="40"/>
            </w:pPr>
            <w:r>
              <w:t>2.0 Radering av labdata</w:t>
            </w:r>
          </w:p>
        </w:tc>
        <w:tc>
          <w:tcPr>
            <w:tcW w:w="5925" w:type="dxa"/>
          </w:tcPr>
          <w:p w:rsidR="000307D1" w:rsidRPr="00445AF5" w:rsidRDefault="000307D1" w:rsidP="005556F1">
            <w:pPr>
              <w:spacing w:before="40" w:after="40"/>
            </w:pPr>
            <w:r>
              <w:t xml:space="preserve">Användares/systemet raderar befintlig </w:t>
            </w:r>
            <w:r w:rsidR="00427AA2">
              <w:t>labdata</w:t>
            </w:r>
            <w:r>
              <w:t>.</w:t>
            </w:r>
          </w:p>
        </w:tc>
      </w:tr>
      <w:tr w:rsidR="000307D1" w:rsidRPr="00CA0B90" w:rsidTr="005556F1">
        <w:tc>
          <w:tcPr>
            <w:tcW w:w="2943" w:type="dxa"/>
          </w:tcPr>
          <w:p w:rsidR="000307D1" w:rsidRPr="00CA0B90" w:rsidRDefault="000307D1" w:rsidP="000307D1">
            <w:pPr>
              <w:spacing w:before="40" w:after="40"/>
            </w:pPr>
            <w:r>
              <w:t>2</w:t>
            </w:r>
            <w:r w:rsidRPr="00CA0B90">
              <w:t xml:space="preserve">.1 </w:t>
            </w:r>
            <w:r>
              <w:t xml:space="preserve">DeleteLaboratoryReport </w:t>
            </w:r>
            <w:r w:rsidRPr="00CA0B90">
              <w:t>(Request)</w:t>
            </w:r>
          </w:p>
        </w:tc>
        <w:tc>
          <w:tcPr>
            <w:tcW w:w="5947" w:type="dxa"/>
            <w:gridSpan w:val="2"/>
          </w:tcPr>
          <w:p w:rsidR="000307D1" w:rsidRPr="00CA0B90" w:rsidRDefault="000307D1" w:rsidP="005556F1">
            <w:pPr>
              <w:spacing w:before="40" w:after="40"/>
            </w:pPr>
            <w:r>
              <w:t>P</w:t>
            </w:r>
            <w:r w:rsidRPr="00CA0B90">
              <w:t xml:space="preserve">roducent begär att befintlig </w:t>
            </w:r>
            <w:r w:rsidR="00427AA2">
              <w:t>labdata</w:t>
            </w:r>
            <w:r w:rsidR="00427AA2" w:rsidRPr="00CA0B90">
              <w:t xml:space="preserve"> </w:t>
            </w:r>
            <w:r w:rsidRPr="00CA0B90">
              <w:t xml:space="preserve">i producentsystemet raderas. Kontraktet </w:t>
            </w:r>
            <w:r>
              <w:t xml:space="preserve">DeleteLaboratoryReport </w:t>
            </w:r>
            <w:r w:rsidRPr="00CA0B90">
              <w:t>används.</w:t>
            </w:r>
          </w:p>
        </w:tc>
      </w:tr>
      <w:tr w:rsidR="000307D1" w:rsidRPr="00CA0B90" w:rsidTr="005556F1">
        <w:tc>
          <w:tcPr>
            <w:tcW w:w="2943" w:type="dxa"/>
          </w:tcPr>
          <w:p w:rsidR="000307D1" w:rsidRPr="00CA0B90" w:rsidRDefault="000307D1" w:rsidP="005556F1">
            <w:pPr>
              <w:spacing w:before="40" w:after="40"/>
            </w:pPr>
            <w:r>
              <w:t>2.2</w:t>
            </w:r>
            <w:r w:rsidRPr="00CA0B90">
              <w:t xml:space="preserve"> </w:t>
            </w:r>
            <w:r>
              <w:t xml:space="preserve">DeleteLaboratoryReport </w:t>
            </w:r>
            <w:r w:rsidRPr="00CA0B90">
              <w:t>(Request)</w:t>
            </w:r>
          </w:p>
        </w:tc>
        <w:tc>
          <w:tcPr>
            <w:tcW w:w="5947" w:type="dxa"/>
            <w:gridSpan w:val="2"/>
          </w:tcPr>
          <w:p w:rsidR="000307D1" w:rsidRPr="00CA0B90" w:rsidRDefault="000307D1" w:rsidP="005556F1">
            <w:pPr>
              <w:spacing w:before="40" w:after="40"/>
            </w:pPr>
            <w:r>
              <w:t>Begäran skickas vidare av tjänsteplattformen. Kontraktet DeleteLaboratoryReport används.</w:t>
            </w:r>
          </w:p>
        </w:tc>
      </w:tr>
      <w:tr w:rsidR="000307D1" w:rsidRPr="00E12CF4" w:rsidTr="005556F1">
        <w:tc>
          <w:tcPr>
            <w:tcW w:w="2943" w:type="dxa"/>
          </w:tcPr>
          <w:p w:rsidR="000307D1" w:rsidRPr="00CA0B90" w:rsidRDefault="000307D1" w:rsidP="005556F1">
            <w:pPr>
              <w:spacing w:before="40" w:after="40"/>
            </w:pPr>
            <w:r>
              <w:t xml:space="preserve">2.3 DeleteLaboratoryReport </w:t>
            </w:r>
            <w:r w:rsidRPr="00CA0B90">
              <w:t>(Response)</w:t>
            </w:r>
          </w:p>
        </w:tc>
        <w:tc>
          <w:tcPr>
            <w:tcW w:w="5947" w:type="dxa"/>
            <w:gridSpan w:val="2"/>
          </w:tcPr>
          <w:p w:rsidR="000307D1" w:rsidRPr="00CA0B90" w:rsidRDefault="000307D1" w:rsidP="005556F1">
            <w:pPr>
              <w:spacing w:before="40" w:after="40"/>
            </w:pPr>
            <w:r w:rsidRPr="00CA0B90">
              <w:t xml:space="preserve">Producentsystem bekräftar ifall raderingen lyckades eller inte lyckades. Kontraktet </w:t>
            </w:r>
            <w:r>
              <w:t xml:space="preserve">DeleteLaboratoryReport </w:t>
            </w:r>
            <w:r w:rsidRPr="00CA0B90">
              <w:t>används.</w:t>
            </w:r>
          </w:p>
        </w:tc>
      </w:tr>
      <w:tr w:rsidR="000307D1" w:rsidRPr="00E12CF4" w:rsidTr="005556F1">
        <w:tc>
          <w:tcPr>
            <w:tcW w:w="2943" w:type="dxa"/>
          </w:tcPr>
          <w:p w:rsidR="000307D1" w:rsidRPr="00CA0B90" w:rsidRDefault="000307D1" w:rsidP="005556F1">
            <w:pPr>
              <w:spacing w:before="40" w:after="40"/>
            </w:pPr>
            <w:r>
              <w:t xml:space="preserve">2.4 DeleteLaboratoryReport </w:t>
            </w:r>
            <w:r w:rsidRPr="00CA0B90">
              <w:t>(Response)</w:t>
            </w:r>
          </w:p>
        </w:tc>
        <w:tc>
          <w:tcPr>
            <w:tcW w:w="5947" w:type="dxa"/>
            <w:gridSpan w:val="2"/>
          </w:tcPr>
          <w:p w:rsidR="000307D1" w:rsidRPr="00CA0B90" w:rsidRDefault="000307D1" w:rsidP="005556F1">
            <w:pPr>
              <w:spacing w:before="40" w:after="40"/>
            </w:pPr>
            <w:r>
              <w:t>Bekräftelsen vidarebefordras till producent. Kontraktet DeleteLaboratoryReport används.</w:t>
            </w:r>
          </w:p>
        </w:tc>
      </w:tr>
    </w:tbl>
    <w:p w:rsidR="000307D1" w:rsidRPr="00E12CF4" w:rsidRDefault="000307D1" w:rsidP="000307D1">
      <w:pPr>
        <w:rPr>
          <w:color w:val="4F81BD" w:themeColor="accent1"/>
          <w:highlight w:val="red"/>
        </w:rPr>
      </w:pPr>
    </w:p>
    <w:p w:rsidR="00E12CF4" w:rsidRDefault="00E12CF4" w:rsidP="00737A33"/>
    <w:p w:rsidR="00E12CF4" w:rsidRDefault="00E12CF4" w:rsidP="00737A33"/>
    <w:p w:rsidR="00E12CF4" w:rsidRDefault="00E12CF4" w:rsidP="00737A33"/>
    <w:p w:rsidR="000307D1" w:rsidRDefault="000307D1">
      <w:pPr>
        <w:spacing w:line="240" w:lineRule="auto"/>
        <w:rPr>
          <w:rFonts w:eastAsia="Times New Roman"/>
          <w:bCs/>
          <w:sz w:val="24"/>
        </w:rPr>
      </w:pPr>
      <w:r>
        <w:br w:type="page"/>
      </w:r>
    </w:p>
    <w:p w:rsidR="00737A33" w:rsidRPr="00737A33" w:rsidRDefault="00737A33" w:rsidP="00737A33">
      <w:pPr>
        <w:pStyle w:val="Rubrik3"/>
      </w:pPr>
      <w:bookmarkStart w:id="34" w:name="_Toc379037804"/>
      <w:r>
        <w:lastRenderedPageBreak/>
        <w:t>Hantera vårdkontakter</w:t>
      </w:r>
      <w:bookmarkEnd w:id="34"/>
    </w:p>
    <w:p w:rsidR="00A1507A" w:rsidRDefault="00A1507A" w:rsidP="00A1507A">
      <w:r w:rsidRPr="00D55F7B">
        <w:t xml:space="preserve">Nedanstående diagram visar hur </w:t>
      </w:r>
      <w:r>
        <w:t>flödet ser ut när information om vårdkontakter hanteras</w:t>
      </w:r>
      <w:r w:rsidRPr="00D55F7B">
        <w:t>.</w:t>
      </w:r>
      <w:r>
        <w:t xml:space="preserve"> </w:t>
      </w:r>
    </w:p>
    <w:p w:rsidR="003A54A3" w:rsidRDefault="003A54A3" w:rsidP="00A1507A"/>
    <w:p w:rsidR="003A54A3" w:rsidRPr="00D55F7B" w:rsidRDefault="003A54A3" w:rsidP="00A1507A"/>
    <w:p w:rsidR="00737A33" w:rsidRDefault="00A1507A" w:rsidP="00A1507A">
      <w:pPr>
        <w:pStyle w:val="Rubrik4"/>
      </w:pPr>
      <w:r>
        <w:t>Arbetsflödesdiagram</w:t>
      </w:r>
    </w:p>
    <w:p w:rsidR="00A1507A" w:rsidRPr="00A1507A" w:rsidRDefault="00A1507A" w:rsidP="00A1507A"/>
    <w:p w:rsidR="00A1507A" w:rsidRPr="00A1507A" w:rsidRDefault="00A1507A" w:rsidP="00A1507A">
      <w:r>
        <w:object w:dxaOrig="9212" w:dyaOrig="6427">
          <v:shape id="_x0000_i1029" type="#_x0000_t75" style="width:432.9pt;height:302.6pt" o:ole="">
            <v:imagedata r:id="rId17" o:title=""/>
          </v:shape>
          <o:OLEObject Type="Embed" ProgID="Visio.Drawing.11" ShapeID="_x0000_i1029" DrawAspect="Content" ObjectID="_1454494239" r:id="rId18"/>
        </w:object>
      </w:r>
    </w:p>
    <w:p w:rsidR="003A54A3" w:rsidRDefault="003A54A3" w:rsidP="003A54A3"/>
    <w:p w:rsidR="002B2E1E" w:rsidRPr="008E34C9" w:rsidRDefault="002B2E1E" w:rsidP="002B2E1E">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447"/>
        </w:trPr>
        <w:tc>
          <w:tcPr>
            <w:tcW w:w="1027" w:type="pct"/>
            <w:tcBorders>
              <w:top w:val="single" w:sz="6" w:space="0" w:color="auto"/>
              <w:bottom w:val="single" w:sz="6" w:space="0" w:color="auto"/>
            </w:tcBorders>
          </w:tcPr>
          <w:p w:rsidR="002B2E1E" w:rsidRPr="008E34C9" w:rsidRDefault="002B2E1E" w:rsidP="00B77CB3">
            <w:pPr>
              <w:spacing w:before="40" w:after="40"/>
            </w:pPr>
            <w:r w:rsidRPr="008E34C9">
              <w:t>Användare/System</w:t>
            </w:r>
          </w:p>
        </w:tc>
        <w:tc>
          <w:tcPr>
            <w:tcW w:w="3973" w:type="pct"/>
            <w:tcBorders>
              <w:top w:val="single" w:sz="6" w:space="0" w:color="auto"/>
              <w:bottom w:val="single" w:sz="6" w:space="0" w:color="auto"/>
            </w:tcBorders>
          </w:tcPr>
          <w:p w:rsidR="002B2E1E" w:rsidRPr="008E34C9" w:rsidRDefault="002B2E1E" w:rsidP="00B77CB3">
            <w:pPr>
              <w:spacing w:before="40" w:after="40"/>
            </w:pPr>
            <w:r>
              <w:t>Det system/den användare som använder producentsystemet</w:t>
            </w:r>
          </w:p>
        </w:tc>
      </w:tr>
      <w:tr w:rsidR="002B2E1E" w:rsidRPr="008E34C9" w:rsidTr="00B77CB3">
        <w:trPr>
          <w:trHeight w:val="709"/>
        </w:trPr>
        <w:tc>
          <w:tcPr>
            <w:tcW w:w="1027" w:type="pct"/>
            <w:tcBorders>
              <w:top w:val="single" w:sz="6" w:space="0" w:color="auto"/>
            </w:tcBorders>
          </w:tcPr>
          <w:p w:rsidR="002B2E1E" w:rsidRPr="008E34C9" w:rsidRDefault="002B2E1E"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B2E1E" w:rsidRPr="008E34C9" w:rsidRDefault="002B2E1E" w:rsidP="00B77CB3">
            <w:pPr>
              <w:spacing w:before="40" w:after="40"/>
            </w:pPr>
            <w:r>
              <w:t>Det system/den användare som använder konsumentsystemet</w:t>
            </w:r>
          </w:p>
        </w:tc>
      </w:tr>
    </w:tbl>
    <w:p w:rsidR="002B2E1E" w:rsidRPr="008E34C9" w:rsidRDefault="002B2E1E" w:rsidP="002B2E1E">
      <w:pPr>
        <w:tabs>
          <w:tab w:val="left" w:pos="567"/>
        </w:tabs>
        <w:rPr>
          <w:b/>
          <w:szCs w:val="24"/>
        </w:rPr>
      </w:pPr>
    </w:p>
    <w:p w:rsidR="002B2E1E" w:rsidRPr="008E34C9" w:rsidRDefault="002B2E1E" w:rsidP="002B2E1E">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B2E1E"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311" w:type="pct"/>
            <w:tcBorders>
              <w:top w:val="single" w:sz="6" w:space="0" w:color="auto"/>
            </w:tcBorders>
          </w:tcPr>
          <w:p w:rsidR="002B2E1E" w:rsidRPr="008E34C9" w:rsidRDefault="002B2E1E" w:rsidP="002B2E1E">
            <w:pPr>
              <w:spacing w:before="40" w:after="40"/>
            </w:pPr>
            <w:r w:rsidRPr="008E34C9">
              <w:t xml:space="preserve">Registrerar/Uppdaterar </w:t>
            </w:r>
            <w:r>
              <w:t>vårdkontaktsdata</w:t>
            </w:r>
          </w:p>
        </w:tc>
        <w:tc>
          <w:tcPr>
            <w:tcW w:w="3689" w:type="pct"/>
            <w:tcBorders>
              <w:top w:val="single" w:sz="6" w:space="0" w:color="auto"/>
            </w:tcBorders>
          </w:tcPr>
          <w:p w:rsidR="002B2E1E" w:rsidRPr="008E34C9" w:rsidRDefault="002B2E1E" w:rsidP="00B77CB3">
            <w:pPr>
              <w:spacing w:before="40" w:after="40"/>
            </w:pPr>
            <w:r w:rsidRPr="008E34C9">
              <w:t xml:space="preserve">Information som innefattar </w:t>
            </w:r>
            <w:r>
              <w:t>vårdkontaktsdata</w:t>
            </w:r>
            <w:r w:rsidRPr="008E34C9">
              <w:t xml:space="preserve"> dokumenteras.  Detta kan vara i form av nyregistrering eller uppdatering av befintlig </w:t>
            </w:r>
            <w:r>
              <w:t>vårdkontaktsdata</w:t>
            </w:r>
            <w:r w:rsidRPr="008E34C9">
              <w:t>.</w:t>
            </w:r>
          </w:p>
        </w:tc>
      </w:tr>
      <w:tr w:rsidR="002B2E1E" w:rsidRPr="008E34C9" w:rsidTr="00B77CB3">
        <w:trPr>
          <w:trHeight w:val="709"/>
        </w:trPr>
        <w:tc>
          <w:tcPr>
            <w:tcW w:w="1311" w:type="pct"/>
          </w:tcPr>
          <w:p w:rsidR="002B2E1E" w:rsidRPr="008E34C9" w:rsidRDefault="002B2E1E" w:rsidP="00B77CB3">
            <w:pPr>
              <w:spacing w:before="40" w:after="40"/>
            </w:pPr>
            <w:r>
              <w:lastRenderedPageBreak/>
              <w:t>Tillgång till vårdkontaktsdata</w:t>
            </w:r>
          </w:p>
        </w:tc>
        <w:tc>
          <w:tcPr>
            <w:tcW w:w="3689" w:type="pct"/>
          </w:tcPr>
          <w:p w:rsidR="002B2E1E" w:rsidRPr="008E34C9" w:rsidRDefault="002B2E1E" w:rsidP="00B77CB3">
            <w:pPr>
              <w:spacing w:before="40" w:after="40"/>
            </w:pPr>
            <w:r>
              <w:t xml:space="preserve">Information som innefattar vårdkontaktsdata blir tillgänglig. </w:t>
            </w:r>
          </w:p>
        </w:tc>
      </w:tr>
      <w:tr w:rsidR="002B2E1E" w:rsidRPr="008E34C9" w:rsidTr="00B77CB3">
        <w:trPr>
          <w:trHeight w:val="709"/>
        </w:trPr>
        <w:tc>
          <w:tcPr>
            <w:tcW w:w="1311" w:type="pct"/>
          </w:tcPr>
          <w:p w:rsidR="002B2E1E" w:rsidRPr="008E34C9" w:rsidRDefault="002B2E1E" w:rsidP="00B77CB3">
            <w:pPr>
              <w:spacing w:before="40" w:after="40"/>
            </w:pPr>
            <w:r w:rsidRPr="008E34C9">
              <w:t xml:space="preserve">Raderar </w:t>
            </w:r>
            <w:r>
              <w:t>registrerad vårdkontaktsdata</w:t>
            </w:r>
          </w:p>
        </w:tc>
        <w:tc>
          <w:tcPr>
            <w:tcW w:w="3689" w:type="pct"/>
          </w:tcPr>
          <w:p w:rsidR="002B2E1E" w:rsidRPr="008E34C9" w:rsidRDefault="002B2E1E" w:rsidP="00B77CB3">
            <w:pPr>
              <w:spacing w:before="40" w:after="40"/>
            </w:pPr>
            <w:r w:rsidRPr="008E34C9">
              <w:t xml:space="preserve">Information som innefattar redan registrerad </w:t>
            </w:r>
            <w:r>
              <w:t>vårdkontaktsdata</w:t>
            </w:r>
            <w:r w:rsidRPr="008E34C9">
              <w:t xml:space="preserve"> raderas. </w:t>
            </w:r>
          </w:p>
        </w:tc>
      </w:tr>
    </w:tbl>
    <w:p w:rsidR="002B2E1E" w:rsidRPr="008E34C9" w:rsidRDefault="002B2E1E" w:rsidP="002B2E1E"/>
    <w:p w:rsidR="002B2E1E" w:rsidRPr="008E34C9" w:rsidRDefault="002B2E1E" w:rsidP="002B2E1E">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383"/>
        </w:trPr>
        <w:tc>
          <w:tcPr>
            <w:tcW w:w="1164" w:type="pct"/>
            <w:tcBorders>
              <w:top w:val="single" w:sz="6" w:space="0" w:color="auto"/>
            </w:tcBorders>
          </w:tcPr>
          <w:p w:rsidR="002B2E1E" w:rsidRPr="008E34C9" w:rsidRDefault="002B2E1E" w:rsidP="00B77CB3">
            <w:pPr>
              <w:spacing w:before="40" w:after="40"/>
            </w:pPr>
            <w:r>
              <w:t>Vårdkontaktsdata</w:t>
            </w:r>
          </w:p>
        </w:tc>
        <w:tc>
          <w:tcPr>
            <w:tcW w:w="3836" w:type="pct"/>
            <w:tcBorders>
              <w:top w:val="single" w:sz="6" w:space="0" w:color="auto"/>
            </w:tcBorders>
          </w:tcPr>
          <w:p w:rsidR="002B2E1E" w:rsidRPr="008E34C9" w:rsidRDefault="002B2E1E" w:rsidP="00B77CB3">
            <w:pPr>
              <w:spacing w:before="40" w:after="40"/>
            </w:pPr>
            <w:r>
              <w:t>Information om vårdkontaktsdata</w:t>
            </w:r>
          </w:p>
        </w:tc>
      </w:tr>
      <w:tr w:rsidR="002B2E1E" w:rsidRPr="008E34C9" w:rsidTr="00B77CB3">
        <w:trPr>
          <w:trHeight w:val="242"/>
        </w:trPr>
        <w:tc>
          <w:tcPr>
            <w:tcW w:w="1164" w:type="pct"/>
          </w:tcPr>
          <w:p w:rsidR="002B2E1E" w:rsidRPr="008E34C9" w:rsidRDefault="002B2E1E" w:rsidP="00B77CB3">
            <w:pPr>
              <w:spacing w:before="40" w:after="40"/>
            </w:pPr>
            <w:r w:rsidRPr="008E34C9">
              <w:t>Radering</w:t>
            </w:r>
          </w:p>
        </w:tc>
        <w:tc>
          <w:tcPr>
            <w:tcW w:w="3836" w:type="pct"/>
          </w:tcPr>
          <w:p w:rsidR="002B2E1E" w:rsidRPr="008E34C9" w:rsidRDefault="002B2E1E" w:rsidP="00B77CB3">
            <w:pPr>
              <w:spacing w:before="40" w:after="40"/>
            </w:pPr>
            <w:r w:rsidRPr="008E34C9">
              <w:t>Rad</w:t>
            </w:r>
            <w:r>
              <w:t xml:space="preserve">ering av </w:t>
            </w:r>
            <w:r w:rsidRPr="008E34C9">
              <w:t>registrerad</w:t>
            </w:r>
            <w:r>
              <w:t xml:space="preserve"> vårdkontaktsdata</w:t>
            </w:r>
            <w:r w:rsidRPr="008E34C9">
              <w:t xml:space="preserve">. </w:t>
            </w:r>
          </w:p>
        </w:tc>
      </w:tr>
    </w:tbl>
    <w:p w:rsidR="002B2E1E" w:rsidRPr="008E34C9" w:rsidRDefault="002B2E1E" w:rsidP="002B2E1E"/>
    <w:p w:rsidR="002B2E1E" w:rsidRPr="008E34C9" w:rsidRDefault="002B2E1E" w:rsidP="002B2E1E">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Konsumentsystem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Det system som används</w:t>
            </w:r>
            <w:r>
              <w:t xml:space="preserve"> för att konsumera information och som tar emot data från ett producentsystem.  </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Producentsystem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 xml:space="preserve">Det system som kommunicerar och producerar information åt ett konsumentssystem. </w:t>
            </w:r>
          </w:p>
        </w:tc>
      </w:tr>
    </w:tbl>
    <w:p w:rsidR="00A641CD" w:rsidRPr="00E12CF4" w:rsidRDefault="00A641CD" w:rsidP="00A641CD">
      <w:pPr>
        <w:spacing w:line="240" w:lineRule="auto"/>
        <w:rPr>
          <w:rFonts w:eastAsia="Times New Roman"/>
          <w:bCs/>
          <w:iCs/>
          <w:sz w:val="24"/>
          <w:highlight w:val="red"/>
        </w:rPr>
      </w:pPr>
      <w:r w:rsidRPr="00E12CF4">
        <w:rPr>
          <w:highlight w:val="red"/>
        </w:rPr>
        <w:br w:type="page"/>
      </w:r>
    </w:p>
    <w:p w:rsidR="00A641CD" w:rsidRPr="00A641CD" w:rsidRDefault="00A641CD" w:rsidP="00A641CD">
      <w:pPr>
        <w:pStyle w:val="Rubrik4"/>
      </w:pPr>
      <w:r w:rsidRPr="00A641CD">
        <w:lastRenderedPageBreak/>
        <w:t>Sekvensdiagram</w:t>
      </w:r>
    </w:p>
    <w:p w:rsidR="00A641CD" w:rsidRPr="00E12CF4" w:rsidRDefault="008A6FC5" w:rsidP="00A641CD">
      <w:pPr>
        <w:rPr>
          <w:highlight w:val="red"/>
        </w:rPr>
      </w:pPr>
      <w:r>
        <w:object w:dxaOrig="9842" w:dyaOrig="8611">
          <v:shape id="_x0000_i1030" type="#_x0000_t75" style="width:433.35pt;height:379pt" o:ole="">
            <v:imagedata r:id="rId19" o:title=""/>
          </v:shape>
          <o:OLEObject Type="Embed" ProgID="Visio.Drawing.11" ShapeID="_x0000_i1030" DrawAspect="Content" ObjectID="_1454494240" r:id="rId20"/>
        </w:object>
      </w:r>
    </w:p>
    <w:p w:rsidR="00A641CD" w:rsidRPr="00E12CF4" w:rsidRDefault="00A641CD" w:rsidP="00A641CD">
      <w:pPr>
        <w:jc w:val="center"/>
        <w:rPr>
          <w:highlight w:val="red"/>
        </w:rPr>
      </w:pPr>
    </w:p>
    <w:p w:rsidR="00A641CD" w:rsidRPr="00E12CF4" w:rsidRDefault="00A641CD" w:rsidP="00A641CD">
      <w:pPr>
        <w:jc w:val="center"/>
        <w:rPr>
          <w:color w:val="4F81BD" w:themeColor="accent1"/>
          <w:highlight w:val="red"/>
        </w:rPr>
      </w:pPr>
    </w:p>
    <w:p w:rsidR="00427AA2" w:rsidRPr="00CA0B90" w:rsidRDefault="00427AA2" w:rsidP="00427AA2">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427AA2"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1951" w:type="dxa"/>
            <w:tcBorders>
              <w:top w:val="single" w:sz="6" w:space="0" w:color="auto"/>
            </w:tcBorders>
          </w:tcPr>
          <w:p w:rsidR="00427AA2" w:rsidRPr="00CA0B90" w:rsidRDefault="00427AA2" w:rsidP="005556F1">
            <w:pPr>
              <w:spacing w:before="40" w:after="40"/>
            </w:pPr>
            <w:r w:rsidRPr="00CA0B90">
              <w:t>Användare/system</w:t>
            </w:r>
          </w:p>
        </w:tc>
        <w:tc>
          <w:tcPr>
            <w:tcW w:w="6863" w:type="dxa"/>
            <w:tcBorders>
              <w:top w:val="single" w:sz="6" w:space="0" w:color="auto"/>
            </w:tcBorders>
          </w:tcPr>
          <w:p w:rsidR="00427AA2" w:rsidRPr="00CA0B90" w:rsidRDefault="00427AA2" w:rsidP="005556F1">
            <w:pPr>
              <w:spacing w:before="40" w:after="40"/>
            </w:pPr>
            <w:r w:rsidRPr="00CA0B90">
              <w:t xml:space="preserve">Den/det som utför själva handlingen. </w:t>
            </w:r>
          </w:p>
        </w:tc>
      </w:tr>
      <w:tr w:rsidR="00427AA2" w:rsidRPr="00CA0B90" w:rsidTr="005556F1">
        <w:tc>
          <w:tcPr>
            <w:tcW w:w="1951" w:type="dxa"/>
          </w:tcPr>
          <w:p w:rsidR="00427AA2" w:rsidRPr="00CA0B90" w:rsidRDefault="00427AA2" w:rsidP="005556F1">
            <w:pPr>
              <w:spacing w:before="40" w:after="40"/>
            </w:pPr>
            <w:r w:rsidRPr="00CA0B90">
              <w:t>Producentsystem</w:t>
            </w:r>
          </w:p>
        </w:tc>
        <w:tc>
          <w:tcPr>
            <w:tcW w:w="6863" w:type="dxa"/>
          </w:tcPr>
          <w:p w:rsidR="00427AA2" w:rsidRPr="00CA0B90" w:rsidRDefault="00427AA2" w:rsidP="005556F1">
            <w:pPr>
              <w:spacing w:before="40" w:after="40"/>
            </w:pPr>
            <w:r w:rsidRPr="00CA0B90">
              <w:t>Det system som kommunicerar och producerar inform</w:t>
            </w:r>
            <w:r>
              <w:t xml:space="preserve">ation åt ett konsumentssystem. </w:t>
            </w:r>
          </w:p>
        </w:tc>
      </w:tr>
      <w:tr w:rsidR="00427AA2" w:rsidRPr="00CA0B90" w:rsidTr="005556F1">
        <w:tc>
          <w:tcPr>
            <w:tcW w:w="1951" w:type="dxa"/>
          </w:tcPr>
          <w:p w:rsidR="00427AA2" w:rsidRPr="00CA0B90" w:rsidRDefault="00427AA2" w:rsidP="005556F1">
            <w:pPr>
              <w:spacing w:before="40" w:after="40"/>
            </w:pPr>
            <w:r w:rsidRPr="00CA0B90">
              <w:t>Tjänsteplattform</w:t>
            </w:r>
          </w:p>
        </w:tc>
        <w:tc>
          <w:tcPr>
            <w:tcW w:w="6863" w:type="dxa"/>
          </w:tcPr>
          <w:p w:rsidR="00427AA2" w:rsidRPr="00CA0B90" w:rsidRDefault="00427AA2" w:rsidP="005556F1">
            <w:r w:rsidRPr="00CA0B90">
              <w:t>Tjänsteplattformen är ett lager som slussar information vidare (som har sin egna interna process)</w:t>
            </w:r>
          </w:p>
        </w:tc>
      </w:tr>
      <w:tr w:rsidR="00427AA2" w:rsidRPr="00CA0B90" w:rsidTr="005556F1">
        <w:tc>
          <w:tcPr>
            <w:tcW w:w="1951" w:type="dxa"/>
          </w:tcPr>
          <w:p w:rsidR="00427AA2" w:rsidRPr="00CA0B90" w:rsidRDefault="00427AA2" w:rsidP="005556F1">
            <w:pPr>
              <w:spacing w:before="40" w:after="40"/>
            </w:pPr>
            <w:r w:rsidRPr="00CA0B90">
              <w:t>Konsumentsystem</w:t>
            </w:r>
          </w:p>
        </w:tc>
        <w:tc>
          <w:tcPr>
            <w:tcW w:w="6863" w:type="dxa"/>
          </w:tcPr>
          <w:p w:rsidR="00427AA2" w:rsidRPr="00CA0B90" w:rsidRDefault="00427AA2" w:rsidP="005556F1">
            <w:pPr>
              <w:spacing w:before="40" w:after="40"/>
            </w:pPr>
            <w:r w:rsidRPr="00CA0B90">
              <w:t>Det system som används för att konsumera information. Dvs det system som hämtar information som finns registrerad i andra system</w:t>
            </w:r>
          </w:p>
        </w:tc>
      </w:tr>
    </w:tbl>
    <w:p w:rsidR="00427AA2" w:rsidRPr="00CA0B90" w:rsidRDefault="00427AA2" w:rsidP="00427AA2"/>
    <w:p w:rsidR="00427AA2" w:rsidRPr="00CA0B90" w:rsidRDefault="00427AA2" w:rsidP="00427AA2">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427AA2"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1.0 Uppdatering/registrering av </w:t>
            </w:r>
            <w:r w:rsidR="006A00E6">
              <w:t>vårdkontaktsdata</w:t>
            </w:r>
          </w:p>
        </w:tc>
        <w:tc>
          <w:tcPr>
            <w:tcW w:w="5947" w:type="dxa"/>
            <w:gridSpan w:val="2"/>
            <w:tcBorders>
              <w:top w:val="single" w:sz="6" w:space="0" w:color="auto"/>
            </w:tcBorders>
          </w:tcPr>
          <w:p w:rsidR="00427AA2" w:rsidRPr="00CA0B90" w:rsidRDefault="00427AA2" w:rsidP="005556F1">
            <w:pPr>
              <w:spacing w:before="40" w:after="40"/>
            </w:pPr>
            <w:r w:rsidRPr="00CA0B90">
              <w:t xml:space="preserve">Information som innefattar </w:t>
            </w:r>
            <w:r w:rsidR="006A00E6">
              <w:t>vårdkontaktsdata</w:t>
            </w:r>
            <w:r w:rsidR="006A00E6" w:rsidRPr="00CA0B90">
              <w:t xml:space="preserve"> </w:t>
            </w:r>
            <w:r w:rsidRPr="00CA0B90">
              <w:t xml:space="preserve">dokumenteras.  Detta kan vara i form av nyregistrering eller uppdatering av befintlig </w:t>
            </w:r>
            <w:r w:rsidR="006A00E6">
              <w:t>vårdkontaktsdata</w:t>
            </w:r>
            <w:r w:rsidRPr="00CA0B90">
              <w:t>.</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1.1 </w:t>
            </w:r>
            <w:r>
              <w:t>Process</w:t>
            </w:r>
            <w:r w:rsidR="006A00E6">
              <w:t>CareEncounter</w:t>
            </w:r>
            <w:r>
              <w:t xml:space="preserve">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Producent skickar en begäran till tjänsteplattformen för att skriva ett meddelande med </w:t>
            </w:r>
            <w:r w:rsidR="006A00E6">
              <w:t xml:space="preserve">vårdkontaktsdata </w:t>
            </w:r>
            <w:r>
              <w:t xml:space="preserve">till angivet system.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1.2</w:t>
            </w:r>
            <w:r w:rsidRPr="00CA0B90">
              <w:t xml:space="preserve"> </w:t>
            </w:r>
            <w:r w:rsidR="006A00E6">
              <w:t xml:space="preserve">ProcessCareEncounter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Tjänsteplattformen skickar meddelandet vidare och skriver </w:t>
            </w:r>
            <w:r w:rsidR="006A00E6">
              <w:t xml:space="preserve">vårdkontaktsdata </w:t>
            </w:r>
            <w:r>
              <w:t xml:space="preserve">i producentsystemet i form av en registrering av ny data eller uppdateringa av befintlig data.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rsidRPr="00CA0B90">
              <w:t>1.</w:t>
            </w:r>
            <w:r>
              <w:t>3</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rsidRPr="00CA0B90">
              <w:t xml:space="preserve">Producentsystem bekräftar ifall skrivningen lyckades eller inte lyckades. Kontraktet </w:t>
            </w:r>
            <w:r w:rsidR="006A00E6">
              <w:t xml:space="preserve">ProcessCareEncounter </w:t>
            </w:r>
            <w:r w:rsidRPr="00CA0B90">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1.4</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t xml:space="preserve">Bekräftelsen vidarebefordras till producent. Kontraktet </w:t>
            </w:r>
            <w:r w:rsidR="006A00E6">
              <w:t xml:space="preserve">ProcessCareEncounter </w:t>
            </w:r>
            <w:r>
              <w:t>används.</w:t>
            </w:r>
          </w:p>
        </w:tc>
      </w:tr>
      <w:tr w:rsidR="00427AA2" w:rsidRPr="00A51E7F" w:rsidTr="005556F1">
        <w:tc>
          <w:tcPr>
            <w:tcW w:w="2965" w:type="dxa"/>
            <w:gridSpan w:val="2"/>
          </w:tcPr>
          <w:p w:rsidR="00427AA2" w:rsidRDefault="00427AA2" w:rsidP="005556F1">
            <w:pPr>
              <w:spacing w:before="40" w:after="40"/>
            </w:pPr>
            <w:r>
              <w:t>2.0 Radering av labdata</w:t>
            </w:r>
          </w:p>
        </w:tc>
        <w:tc>
          <w:tcPr>
            <w:tcW w:w="5925" w:type="dxa"/>
          </w:tcPr>
          <w:p w:rsidR="00427AA2" w:rsidRPr="00445AF5" w:rsidRDefault="00427AA2" w:rsidP="005556F1">
            <w:pPr>
              <w:spacing w:before="40" w:after="40"/>
            </w:pPr>
            <w:r>
              <w:t xml:space="preserve">Användares/systemet raderar befintlig </w:t>
            </w:r>
            <w:r w:rsidR="006A00E6">
              <w:t>vårdkontaktsdata</w:t>
            </w:r>
            <w:r>
              <w:t>.</w:t>
            </w:r>
          </w:p>
        </w:tc>
      </w:tr>
      <w:tr w:rsidR="00427AA2" w:rsidRPr="00CA0B90" w:rsidTr="005556F1">
        <w:tc>
          <w:tcPr>
            <w:tcW w:w="2943" w:type="dxa"/>
          </w:tcPr>
          <w:p w:rsidR="00427AA2" w:rsidRPr="00CA0B90" w:rsidRDefault="00427AA2" w:rsidP="006A00E6">
            <w:pPr>
              <w:spacing w:before="40" w:after="40"/>
            </w:pPr>
            <w:r>
              <w:t>2</w:t>
            </w:r>
            <w:r w:rsidRPr="00CA0B90">
              <w:t xml:space="preserve">.1 </w:t>
            </w:r>
            <w:r>
              <w:t>Delete</w:t>
            </w:r>
            <w:r w:rsidR="006A00E6">
              <w:t>CareEncounter</w:t>
            </w:r>
            <w:r>
              <w:t xml:space="preserve"> </w:t>
            </w:r>
            <w:r w:rsidRPr="00CA0B90">
              <w:t>(Request)</w:t>
            </w:r>
          </w:p>
        </w:tc>
        <w:tc>
          <w:tcPr>
            <w:tcW w:w="5947" w:type="dxa"/>
            <w:gridSpan w:val="2"/>
          </w:tcPr>
          <w:p w:rsidR="00427AA2" w:rsidRPr="00CA0B90" w:rsidRDefault="00427AA2" w:rsidP="005556F1">
            <w:pPr>
              <w:spacing w:before="40" w:after="40"/>
            </w:pPr>
            <w:r>
              <w:t>P</w:t>
            </w:r>
            <w:r w:rsidRPr="00CA0B90">
              <w:t xml:space="preserve">roducent begär att befintlig </w:t>
            </w:r>
            <w:r w:rsidR="006A00E6">
              <w:t>vårdkontaktsdata</w:t>
            </w:r>
            <w:r w:rsidR="006A00E6" w:rsidRPr="00CA0B90">
              <w:t xml:space="preserve"> </w:t>
            </w:r>
            <w:r w:rsidRPr="00CA0B90">
              <w:t xml:space="preserve">i producentsystemet raderas. Kontraktet </w:t>
            </w:r>
            <w:r w:rsidR="006A00E6">
              <w:t xml:space="preserve">DeleteCareEncounter </w:t>
            </w:r>
            <w:r w:rsidRPr="00CA0B90">
              <w:t>används.</w:t>
            </w:r>
          </w:p>
        </w:tc>
      </w:tr>
      <w:tr w:rsidR="00427AA2" w:rsidRPr="00CA0B90" w:rsidTr="005556F1">
        <w:tc>
          <w:tcPr>
            <w:tcW w:w="2943" w:type="dxa"/>
          </w:tcPr>
          <w:p w:rsidR="00427AA2" w:rsidRPr="00CA0B90" w:rsidRDefault="00427AA2" w:rsidP="005556F1">
            <w:pPr>
              <w:spacing w:before="40" w:after="40"/>
            </w:pPr>
            <w:r>
              <w:t>2.2</w:t>
            </w:r>
            <w:r w:rsidRPr="00CA0B90">
              <w:t xml:space="preserve"> </w:t>
            </w:r>
            <w:r w:rsidR="006A00E6">
              <w:t xml:space="preserve">DeleteCareEncounter </w:t>
            </w:r>
            <w:r w:rsidRPr="00CA0B90">
              <w:t>(Request)</w:t>
            </w:r>
          </w:p>
        </w:tc>
        <w:tc>
          <w:tcPr>
            <w:tcW w:w="5947" w:type="dxa"/>
            <w:gridSpan w:val="2"/>
          </w:tcPr>
          <w:p w:rsidR="00427AA2" w:rsidRPr="00CA0B90" w:rsidRDefault="00427AA2" w:rsidP="005556F1">
            <w:pPr>
              <w:spacing w:before="40" w:after="40"/>
            </w:pPr>
            <w:r>
              <w:t xml:space="preserve">Begäran skickas vidare av tjänsteplattformen. Kontraktet </w:t>
            </w:r>
            <w:r w:rsidR="006A00E6">
              <w:t xml:space="preserve">DeleteCareEncounter </w:t>
            </w:r>
            <w:r>
              <w:t>används.</w:t>
            </w:r>
          </w:p>
        </w:tc>
      </w:tr>
      <w:tr w:rsidR="00427AA2" w:rsidRPr="00E12CF4" w:rsidTr="005556F1">
        <w:tc>
          <w:tcPr>
            <w:tcW w:w="2943" w:type="dxa"/>
          </w:tcPr>
          <w:p w:rsidR="00427AA2" w:rsidRPr="00CA0B90" w:rsidRDefault="00427AA2" w:rsidP="005556F1">
            <w:pPr>
              <w:spacing w:before="40" w:after="40"/>
            </w:pPr>
            <w:r>
              <w:t xml:space="preserve">2.3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rsidRPr="00CA0B90">
              <w:t xml:space="preserve">Producentsystem bekräftar ifall raderingen lyckades eller inte lyckades. Kontraktet </w:t>
            </w:r>
            <w:r w:rsidR="006A00E6">
              <w:t xml:space="preserve">DeleteCareEncounter </w:t>
            </w:r>
            <w:r w:rsidRPr="00CA0B90">
              <w:t>används.</w:t>
            </w:r>
          </w:p>
        </w:tc>
      </w:tr>
      <w:tr w:rsidR="00427AA2" w:rsidRPr="00E12CF4" w:rsidTr="005556F1">
        <w:tc>
          <w:tcPr>
            <w:tcW w:w="2943" w:type="dxa"/>
          </w:tcPr>
          <w:p w:rsidR="00427AA2" w:rsidRPr="00CA0B90" w:rsidRDefault="00427AA2" w:rsidP="005556F1">
            <w:pPr>
              <w:spacing w:before="40" w:after="40"/>
            </w:pPr>
            <w:r>
              <w:t xml:space="preserve">2.4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t xml:space="preserve">Bekräftelsen vidarebefordras till producent. Kontraktet </w:t>
            </w:r>
            <w:r w:rsidR="006A00E6">
              <w:t xml:space="preserve">DeleteCareEncounter </w:t>
            </w:r>
            <w:r>
              <w:t>används.</w:t>
            </w:r>
          </w:p>
        </w:tc>
      </w:tr>
    </w:tbl>
    <w:p w:rsidR="00427AA2" w:rsidRPr="00E12CF4" w:rsidRDefault="00427AA2" w:rsidP="00427AA2">
      <w:pPr>
        <w:rPr>
          <w:color w:val="4F81BD" w:themeColor="accent1"/>
          <w:highlight w:val="red"/>
        </w:rPr>
      </w:pPr>
    </w:p>
    <w:p w:rsidR="00427AA2" w:rsidRDefault="00427AA2" w:rsidP="00427AA2"/>
    <w:p w:rsidR="00D45417" w:rsidRPr="005575B4" w:rsidRDefault="00D45417" w:rsidP="00D45417">
      <w:pPr>
        <w:pStyle w:val="Rubrik3"/>
      </w:pPr>
      <w:bookmarkStart w:id="35" w:name="_Toc379037805"/>
      <w:r w:rsidRPr="005575B4">
        <w:t>Obligatoriska kontrakt</w:t>
      </w:r>
      <w:bookmarkEnd w:id="32"/>
      <w:bookmarkEnd w:id="35"/>
    </w:p>
    <w:p w:rsidR="00D45417" w:rsidRPr="005575B4" w:rsidRDefault="00D45417" w:rsidP="00D45417">
      <w:r w:rsidRPr="005575B4">
        <w:t xml:space="preserve">Följande tabell specificerar vilka kontrakt som är obligatoriska att realisera </w:t>
      </w:r>
      <w:r w:rsidR="00A641CD">
        <w:t>respektive</w:t>
      </w:r>
      <w:r w:rsidRPr="005575B4">
        <w:t xml:space="preserve"> flöde.</w:t>
      </w:r>
    </w:p>
    <w:p w:rsidR="00D45417" w:rsidRPr="005575B4" w:rsidRDefault="00D45417" w:rsidP="00D45417"/>
    <w:tbl>
      <w:tblPr>
        <w:tblW w:w="0" w:type="auto"/>
        <w:tblLayout w:type="fixed"/>
        <w:tblCellMar>
          <w:left w:w="0" w:type="dxa"/>
          <w:right w:w="0" w:type="dxa"/>
        </w:tblCellMar>
        <w:tblLook w:val="04A0" w:firstRow="1" w:lastRow="0" w:firstColumn="1" w:lastColumn="0" w:noHBand="0" w:noVBand="1"/>
      </w:tblPr>
      <w:tblGrid>
        <w:gridCol w:w="3085"/>
        <w:gridCol w:w="1701"/>
        <w:gridCol w:w="1701"/>
        <w:gridCol w:w="1843"/>
      </w:tblGrid>
      <w:tr w:rsidR="00A641CD" w:rsidRPr="00A07667" w:rsidTr="00585B75">
        <w:tc>
          <w:tcPr>
            <w:tcW w:w="3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sidRPr="00A07667">
              <w:rPr>
                <w:b/>
              </w:rPr>
              <w:t>Tjänstekontrakt</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Pr>
                <w:b/>
              </w:rPr>
              <w:t>Hantera ordinationer</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labdata</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vårdkontakter</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A641CD" w:rsidRPr="00A07667" w:rsidRDefault="00A641CD" w:rsidP="0072685B">
            <w:r>
              <w:t>ProcessPrescriptionReason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D45417">
            <w:r>
              <w:t>DeletePrescriptionReason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72685B">
            <w:r>
              <w:t>DeletePrescription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bl>
    <w:p w:rsidR="004956D8" w:rsidRPr="00F83C47" w:rsidRDefault="004956D8" w:rsidP="004956D8">
      <w:pPr>
        <w:pStyle w:val="Rubrik2"/>
      </w:pPr>
      <w:bookmarkStart w:id="36" w:name="_Toc357754849"/>
      <w:bookmarkStart w:id="37" w:name="_Toc374435201"/>
      <w:bookmarkStart w:id="38" w:name="_Toc379037806"/>
      <w:r w:rsidRPr="00F83C47">
        <w:lastRenderedPageBreak/>
        <w:t>Adressering</w:t>
      </w:r>
      <w:bookmarkEnd w:id="36"/>
      <w:bookmarkEnd w:id="37"/>
      <w:bookmarkEnd w:id="38"/>
    </w:p>
    <w:p w:rsidR="00795029" w:rsidRPr="005556F1" w:rsidRDefault="004956D8" w:rsidP="005556F1">
      <w:r w:rsidRPr="00E146AE">
        <w:t xml:space="preserve">Tjänstedomänen tillämpar </w:t>
      </w:r>
      <w:r w:rsidR="005556F1">
        <w:t>vårdgivar</w:t>
      </w:r>
      <w:r w:rsidRPr="00E146AE">
        <w:t xml:space="preserve">adressering. </w:t>
      </w:r>
      <w:bookmarkStart w:id="39" w:name="_Toc224960921"/>
      <w:bookmarkStart w:id="40" w:name="_Toc357754852"/>
      <w:bookmarkStart w:id="41" w:name="_Toc374435203"/>
      <w:r w:rsidR="005556F1">
        <w:t>Det innebär att den logiska adressen i anropet ska innehålla informationsägande enhets HSA-Id.</w:t>
      </w:r>
    </w:p>
    <w:p w:rsidR="004956D8" w:rsidRPr="00E146AE" w:rsidRDefault="004956D8" w:rsidP="004956D8">
      <w:pPr>
        <w:pStyle w:val="Rubrik1"/>
      </w:pPr>
      <w:bookmarkStart w:id="42" w:name="_Toc379037807"/>
      <w:r w:rsidRPr="00E146AE">
        <w:t>Tjänstedomänens krav och regler</w:t>
      </w:r>
      <w:bookmarkEnd w:id="39"/>
      <w:bookmarkEnd w:id="40"/>
      <w:bookmarkEnd w:id="41"/>
      <w:bookmarkEnd w:id="42"/>
    </w:p>
    <w:p w:rsidR="004E3330" w:rsidRDefault="00C90687" w:rsidP="004E3330">
      <w:pPr>
        <w:pStyle w:val="Rubrik2"/>
      </w:pPr>
      <w:bookmarkStart w:id="43" w:name="_Toc379037808"/>
      <w:r>
        <w:t>Omsändning</w:t>
      </w:r>
      <w:bookmarkEnd w:id="43"/>
    </w:p>
    <w:p w:rsidR="004E3330" w:rsidRDefault="004E3330" w:rsidP="004E3330">
      <w:r>
        <w:t xml:space="preserve">Om Infektionsverktyget vid överföring returnerar ett informationsinnehållsfel som exempelvis att en okänd kod har använts markeras posten som felaktig och schemaläggs inte för ny överföring. </w:t>
      </w:r>
    </w:p>
    <w:p w:rsidR="004E3330" w:rsidRDefault="004E3330" w:rsidP="004E3330">
      <w:r>
        <w:t>Temporära fel är alla fel som kan antas bero på nätverk eller problem med driftmiljö. Lagra denna post för omsändning vid nästa överföringstillfälle.</w:t>
      </w:r>
    </w:p>
    <w:p w:rsidR="004956D8" w:rsidRPr="005575B4" w:rsidRDefault="004956D8" w:rsidP="004956D8">
      <w:pPr>
        <w:rPr>
          <w:highlight w:val="lightGray"/>
        </w:rPr>
      </w:pPr>
    </w:p>
    <w:p w:rsidR="004956D8" w:rsidRDefault="004956D8" w:rsidP="004956D8">
      <w:pPr>
        <w:pStyle w:val="Rubrik2"/>
      </w:pPr>
      <w:bookmarkStart w:id="44" w:name="_Toc357754853"/>
      <w:bookmarkStart w:id="45" w:name="_Toc374435205"/>
      <w:bookmarkStart w:id="46" w:name="_Toc379037809"/>
      <w:r w:rsidRPr="00E146AE">
        <w:t>Informationssäkerhet och juridik</w:t>
      </w:r>
      <w:bookmarkStart w:id="47" w:name="_Toc357754854"/>
      <w:bookmarkEnd w:id="44"/>
      <w:bookmarkEnd w:id="45"/>
      <w:bookmarkEnd w:id="46"/>
    </w:p>
    <w:p w:rsidR="004956D8" w:rsidRPr="00E146AE" w:rsidRDefault="004956D8" w:rsidP="004956D8">
      <w:pPr>
        <w:pStyle w:val="Rubrik3"/>
      </w:pPr>
      <w:bookmarkStart w:id="48" w:name="_Toc219337773"/>
      <w:bookmarkStart w:id="49" w:name="_Toc227077997"/>
      <w:bookmarkStart w:id="50" w:name="_Toc245231401"/>
      <w:bookmarkStart w:id="51" w:name="_Toc374435208"/>
      <w:bookmarkStart w:id="52" w:name="_Toc379037810"/>
      <w:r w:rsidRPr="00E146AE">
        <w:t>Generellt</w:t>
      </w:r>
      <w:bookmarkEnd w:id="48"/>
      <w:bookmarkEnd w:id="49"/>
      <w:bookmarkEnd w:id="50"/>
      <w:bookmarkEnd w:id="51"/>
      <w:bookmarkEnd w:id="52"/>
    </w:p>
    <w:p w:rsidR="004956D8" w:rsidRDefault="004956D8" w:rsidP="004956D8">
      <w:r w:rsidRPr="00E146AE">
        <w:t xml:space="preserve">Tjänsteproducenten ansvarar för att information </w:t>
      </w:r>
      <w:r w:rsidR="004E3330">
        <w:t>som lagras knyts till den vårdgivare som skickat informationen. Vid uppdatering av data ansvarar tjänsteproducenten för att vårdgivare endast kan uppdatera information som tillhör den anropande vårdgivaren.</w:t>
      </w:r>
    </w:p>
    <w:p w:rsidR="004956D8" w:rsidRPr="00E146AE" w:rsidRDefault="004956D8" w:rsidP="004956D8"/>
    <w:p w:rsidR="004956D8" w:rsidRPr="00E146AE" w:rsidRDefault="004956D8" w:rsidP="004956D8">
      <w:pPr>
        <w:pStyle w:val="Rubrik2"/>
      </w:pPr>
      <w:bookmarkStart w:id="53" w:name="_Toc374435209"/>
      <w:bookmarkStart w:id="54" w:name="_Toc379037811"/>
      <w:r w:rsidRPr="00E146AE">
        <w:t>Felhantering</w:t>
      </w:r>
      <w:bookmarkEnd w:id="47"/>
      <w:bookmarkEnd w:id="53"/>
      <w:bookmarkEnd w:id="54"/>
    </w:p>
    <w:p w:rsidR="004956D8" w:rsidRPr="00E146AE" w:rsidRDefault="004956D8" w:rsidP="004956D8">
      <w:pPr>
        <w:pStyle w:val="Rubrik3"/>
      </w:pPr>
      <w:bookmarkStart w:id="55" w:name="_Toc374435210"/>
      <w:bookmarkStart w:id="56" w:name="_Toc379037812"/>
      <w:r w:rsidRPr="00E146AE">
        <w:t>Krav på en tjänsteproducent</w:t>
      </w:r>
      <w:bookmarkEnd w:id="55"/>
      <w:bookmarkEnd w:id="56"/>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w:t>
      </w:r>
      <w:r w:rsidR="004E3330">
        <w:t>med information om felet. ERROR</w:t>
      </w:r>
      <w:r w:rsidRPr="00E146AE">
        <w:t xml:space="preserve">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57" w:name="_Toc374435211"/>
      <w:bookmarkStart w:id="58" w:name="_Toc379037813"/>
      <w:r w:rsidRPr="00E146AE">
        <w:t>Krav på en tjänstekonsument</w:t>
      </w:r>
      <w:bookmarkEnd w:id="57"/>
      <w:bookmarkEnd w:id="58"/>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lastRenderedPageBreak/>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59" w:name="_Toc374435212"/>
      <w:bookmarkStart w:id="60" w:name="_Toc379037814"/>
      <w:r w:rsidRPr="00E146AE">
        <w:t>Icke funktionella krav</w:t>
      </w:r>
      <w:bookmarkEnd w:id="59"/>
      <w:bookmarkEnd w:id="60"/>
    </w:p>
    <w:p w:rsidR="004956D8" w:rsidRPr="0075127B" w:rsidRDefault="004956D8" w:rsidP="004956D8">
      <w:r w:rsidRPr="00E146AE">
        <w:t xml:space="preserve">Det är verksamhetens ansvar att data inte finns dubblerad i flera källsystem. För patientdata som lagras i flera källsystem skall endast ett källsystem tillhandahålla informationen via </w:t>
      </w:r>
      <w:r w:rsidR="0075127B">
        <w:t>skriv</w:t>
      </w:r>
      <w:r w:rsidRPr="00E146AE">
        <w:t xml:space="preserve">tjänst. </w:t>
      </w:r>
    </w:p>
    <w:p w:rsidR="007B684E" w:rsidRDefault="007B684E">
      <w:pPr>
        <w:spacing w:line="240" w:lineRule="auto"/>
        <w:rPr>
          <w:rFonts w:eastAsia="Times New Roman"/>
          <w:bCs/>
          <w:sz w:val="24"/>
        </w:rPr>
      </w:pPr>
      <w:bookmarkStart w:id="61" w:name="_Toc374435213"/>
    </w:p>
    <w:p w:rsidR="004956D8" w:rsidRPr="00E146AE" w:rsidRDefault="004956D8" w:rsidP="004956D8">
      <w:pPr>
        <w:pStyle w:val="Rubrik3"/>
      </w:pPr>
      <w:bookmarkStart w:id="62" w:name="_Toc379037815"/>
      <w:r w:rsidRPr="00E146AE">
        <w:t>SLA krav</w:t>
      </w:r>
      <w:bookmarkEnd w:id="61"/>
      <w:bookmarkEnd w:id="62"/>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5127B">
            <w:r w:rsidRPr="00E146AE">
              <w:t xml:space="preserve">Det behöver inte vara absolut aktualitet i förhållande till källsystemet. </w:t>
            </w:r>
            <w:r w:rsidR="0075127B">
              <w:t>Tjänstekonsumenten avgör själv hur aktuell data ska vara.</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63" w:name="_Toc368997122"/>
      <w:bookmarkStart w:id="64" w:name="_Toc224960923"/>
      <w:bookmarkEnd w:id="12"/>
      <w:bookmarkEnd w:id="13"/>
      <w:bookmarkEnd w:id="14"/>
      <w:r>
        <w:br w:type="page"/>
      </w:r>
    </w:p>
    <w:p w:rsidR="006A5395" w:rsidRDefault="006A5395" w:rsidP="006A5395">
      <w:pPr>
        <w:pStyle w:val="Rubrik1"/>
      </w:pPr>
      <w:bookmarkStart w:id="65" w:name="_Toc379037816"/>
      <w:r>
        <w:lastRenderedPageBreak/>
        <w:t>Tjänstedomänens meddelandemodeller</w:t>
      </w:r>
      <w:bookmarkEnd w:id="63"/>
      <w:bookmarkEnd w:id="65"/>
    </w:p>
    <w:p w:rsidR="006A5395" w:rsidRDefault="006A5395" w:rsidP="006A5395">
      <w:r>
        <w:t>Här beskrivs de meddelandemodeller som tjänstekontrakten bygger på. För varje meddela</w:t>
      </w:r>
      <w:r w:rsidR="00A42C48">
        <w:t>ndemodell beskrivs hur mappning</w:t>
      </w:r>
      <w:r>
        <w:t xml:space="preserve"> mot V-TIM</w:t>
      </w:r>
      <w:r w:rsidR="00A42C48">
        <w:t>.</w:t>
      </w:r>
    </w:p>
    <w:p w:rsidR="006A5395" w:rsidRDefault="006A5395" w:rsidP="006A5395"/>
    <w:p w:rsidR="006A5395" w:rsidRDefault="006A5395" w:rsidP="006C6888">
      <w:pPr>
        <w:pStyle w:val="Rubrik2"/>
      </w:pPr>
      <w:bookmarkStart w:id="66" w:name="_Toc357754856"/>
      <w:bookmarkStart w:id="67" w:name="_Toc368997123"/>
      <w:bookmarkStart w:id="68" w:name="_Ref371332469"/>
      <w:bookmarkStart w:id="69" w:name="_Toc379037817"/>
      <w:r>
        <w:t>V-MIM</w:t>
      </w:r>
      <w:bookmarkEnd w:id="66"/>
      <w:bookmarkEnd w:id="67"/>
      <w:bookmarkEnd w:id="68"/>
      <w:r>
        <w:t xml:space="preserve"> </w:t>
      </w:r>
      <w:r w:rsidR="002B7A0A">
        <w:t>– Hantera ordinationer</w:t>
      </w:r>
      <w:bookmarkEnd w:id="69"/>
    </w:p>
    <w:p w:rsidR="00A42C48" w:rsidRDefault="00A42C48" w:rsidP="00A42C48">
      <w:r>
        <w:t>Nedan illustreras modellen för ”Hantera ordinationer”. Klassnamn och klassattributen är på svenska baserat på RIV specifikationen (Ref1). För att koppla de svenska namnen till XSD attributen har mappning även gjorts mot schema (XSD) för tjänstekontrakt.</w:t>
      </w:r>
    </w:p>
    <w:p w:rsidR="00A42C48" w:rsidRPr="00A42C48" w:rsidRDefault="00A42C48" w:rsidP="00A42C48"/>
    <w:p w:rsidR="00600D78" w:rsidRPr="00600D78" w:rsidRDefault="00600D78" w:rsidP="00600D78">
      <w:r>
        <w:rPr>
          <w:noProof/>
          <w:lang w:eastAsia="sv-SE"/>
        </w:rPr>
        <w:drawing>
          <wp:inline distT="0" distB="0" distL="0" distR="0">
            <wp:extent cx="5507990" cy="2554531"/>
            <wp:effectExtent l="0" t="0" r="0" b="0"/>
            <wp:docPr id="11" name="Bildobjekt 11" descr="C:\Users\naho\AppData\Local\Microsoft\Windows\Temporary Internet Files\Content.Outlook\V8LZ5M0G\Registrera ordinationsorsa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ho\AppData\Local\Microsoft\Windows\Temporary Internet Files\Content.Outlook\V8LZ5M0G\Registrera ordinationsorsak (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2554531"/>
                    </a:xfrm>
                    <a:prstGeom prst="rect">
                      <a:avLst/>
                    </a:prstGeom>
                    <a:noFill/>
                    <a:ln>
                      <a:noFill/>
                    </a:ln>
                  </pic:spPr>
                </pic:pic>
              </a:graphicData>
            </a:graphic>
          </wp:inline>
        </w:drawing>
      </w:r>
    </w:p>
    <w:p w:rsidR="006A5395" w:rsidRPr="002F2D14" w:rsidRDefault="006A5395" w:rsidP="006A5395">
      <w:pPr>
        <w:jc w:val="center"/>
      </w:pPr>
    </w:p>
    <w:p w:rsidR="007E47C0" w:rsidRDefault="007E47C0" w:rsidP="007E47C0"/>
    <w:p w:rsidR="00824611" w:rsidRDefault="00824611" w:rsidP="007E47C0"/>
    <w:tbl>
      <w:tblPr>
        <w:tblStyle w:val="Tabellrutnt"/>
        <w:tblW w:w="9464" w:type="dxa"/>
        <w:tblLayout w:type="fixed"/>
        <w:tblLook w:val="04A0" w:firstRow="1" w:lastRow="0" w:firstColumn="1" w:lastColumn="0" w:noHBand="0" w:noVBand="1"/>
      </w:tblPr>
      <w:tblGrid>
        <w:gridCol w:w="2660"/>
        <w:gridCol w:w="3402"/>
        <w:gridCol w:w="3402"/>
      </w:tblGrid>
      <w:tr w:rsidR="00F61603" w:rsidRPr="00EF356E" w:rsidTr="00F61603">
        <w:trPr>
          <w:trHeight w:val="397"/>
        </w:trPr>
        <w:tc>
          <w:tcPr>
            <w:tcW w:w="2660" w:type="dxa"/>
            <w:shd w:val="clear" w:color="auto" w:fill="D9D9D9" w:themeFill="background1" w:themeFillShade="D9"/>
            <w:vAlign w:val="center"/>
          </w:tcPr>
          <w:p w:rsidR="00F61603" w:rsidRPr="00EF356E" w:rsidRDefault="00F61603" w:rsidP="000627CC">
            <w:pPr>
              <w:rPr>
                <w:b/>
                <w:szCs w:val="20"/>
              </w:rPr>
            </w:pPr>
            <w:r w:rsidRPr="00EF356E">
              <w:rPr>
                <w:b/>
                <w:szCs w:val="20"/>
              </w:rPr>
              <w:t>Klass.attribut</w:t>
            </w:r>
          </w:p>
        </w:tc>
        <w:tc>
          <w:tcPr>
            <w:tcW w:w="3402" w:type="dxa"/>
            <w:shd w:val="clear" w:color="auto" w:fill="D9D9D9" w:themeFill="background1" w:themeFillShade="D9"/>
            <w:vAlign w:val="center"/>
          </w:tcPr>
          <w:p w:rsidR="00F61603" w:rsidRPr="00EF356E" w:rsidRDefault="00F61603" w:rsidP="000627CC">
            <w:pPr>
              <w:rPr>
                <w:b/>
                <w:szCs w:val="20"/>
              </w:rPr>
            </w:pPr>
            <w:r w:rsidRPr="00EF356E">
              <w:rPr>
                <w:b/>
                <w:szCs w:val="20"/>
              </w:rPr>
              <w:t>Mappning mot V-TIM 2.2</w:t>
            </w:r>
          </w:p>
        </w:tc>
        <w:tc>
          <w:tcPr>
            <w:tcW w:w="3402" w:type="dxa"/>
            <w:shd w:val="clear" w:color="auto" w:fill="D9D9D9" w:themeFill="background1" w:themeFillShade="D9"/>
          </w:tcPr>
          <w:p w:rsidR="00F61603" w:rsidRPr="00EF356E" w:rsidRDefault="004340CD" w:rsidP="000627CC">
            <w:pPr>
              <w:rPr>
                <w:b/>
                <w:szCs w:val="20"/>
              </w:rPr>
            </w:pPr>
            <w:r>
              <w:rPr>
                <w:b/>
                <w:szCs w:val="20"/>
              </w:rPr>
              <w:t>Mappning mot XSD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Aktivitet.aktivitets-id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82803" w:rsidP="002B7A0A">
            <w:pPr>
              <w:rPr>
                <w:rFonts w:eastAsiaTheme="minorHAnsi"/>
                <w:szCs w:val="20"/>
              </w:rPr>
            </w:pPr>
            <w:r w:rsidRPr="00FC0FD6">
              <w:rPr>
                <w:rFonts w:eastAsia="Batang"/>
                <w:szCs w:val="20"/>
              </w:rPr>
              <w:t>activityId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Aktivitetsmoment.aktivitetsmomentkod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p>
        </w:tc>
        <w:tc>
          <w:tcPr>
            <w:tcW w:w="3402" w:type="dxa"/>
          </w:tcPr>
          <w:p w:rsidR="00F61603" w:rsidRPr="002B7A0A" w:rsidRDefault="00F82803" w:rsidP="002B7A0A">
            <w:pPr>
              <w:rPr>
                <w:rFonts w:eastAsiaTheme="minorHAnsi"/>
                <w:szCs w:val="20"/>
              </w:rPr>
            </w:pPr>
            <w:r>
              <w:rPr>
                <w:rFonts w:eastAsia="Batang"/>
                <w:szCs w:val="20"/>
                <w:lang w:val="en-GB"/>
              </w:rPr>
              <w:t>activityCode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tillstånd.tillstånd-id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Hälsorelaterat tillstånd.hälsorelaterat tillstånd_id</w:t>
            </w:r>
          </w:p>
        </w:tc>
        <w:tc>
          <w:tcPr>
            <w:tcW w:w="3402" w:type="dxa"/>
          </w:tcPr>
          <w:p w:rsidR="00F61603" w:rsidRPr="002B7A0A" w:rsidRDefault="00F82803" w:rsidP="002B7A0A">
            <w:pPr>
              <w:rPr>
                <w:rFonts w:eastAsiaTheme="minorHAnsi"/>
                <w:szCs w:val="20"/>
              </w:rPr>
            </w:pPr>
            <w:r>
              <w:rPr>
                <w:rFonts w:eastAsia="Batang"/>
                <w:szCs w:val="20"/>
                <w:lang w:val="en-GB"/>
              </w:rPr>
              <w:t>conditionId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tillstånd.tillståndskod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Bedömt tillstånd.bedömning</w:t>
            </w:r>
          </w:p>
        </w:tc>
        <w:tc>
          <w:tcPr>
            <w:tcW w:w="3402" w:type="dxa"/>
          </w:tcPr>
          <w:p w:rsidR="00F61603" w:rsidRPr="002B7A0A" w:rsidRDefault="00F82803" w:rsidP="002B7A0A">
            <w:pPr>
              <w:rPr>
                <w:rFonts w:eastAsiaTheme="minorHAnsi"/>
                <w:szCs w:val="20"/>
              </w:rPr>
            </w:pPr>
            <w:r>
              <w:rPr>
                <w:rFonts w:eastAsia="Batang"/>
                <w:szCs w:val="20"/>
              </w:rPr>
              <w:t>conditionCode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tillstånd.smittväg</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source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Patient.person-id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Patient.person_id</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Patient.födelsetidpunkt</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Patient.födelsetidpunkt</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Patient.kön</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Patient.kön</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Ordinationsorsak.registreringstidpunkt</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Enhet.enhets-id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Vård och omsorgsutövare.enhet id</w:t>
            </w:r>
          </w:p>
        </w:tc>
        <w:tc>
          <w:tcPr>
            <w:tcW w:w="3402" w:type="dxa"/>
          </w:tcPr>
          <w:p w:rsidR="00F61603" w:rsidRDefault="00F61603" w:rsidP="002B7A0A">
            <w:pPr>
              <w:rPr>
                <w:rFonts w:eastAsia="Batang"/>
                <w:szCs w:val="20"/>
              </w:rPr>
            </w:pPr>
            <w:r>
              <w:rPr>
                <w:rFonts w:eastAsia="Batang"/>
                <w:szCs w:val="20"/>
              </w:rPr>
              <w:t>prescriptionCareUnitId</w:t>
            </w:r>
          </w:p>
          <w:p w:rsidR="00F82803" w:rsidRDefault="00F82803" w:rsidP="002B7A0A">
            <w:pPr>
              <w:rPr>
                <w:rFonts w:eastAsia="Batang"/>
                <w:szCs w:val="20"/>
              </w:rPr>
            </w:pPr>
            <w:r>
              <w:rPr>
                <w:rFonts w:eastAsia="Batang"/>
                <w:szCs w:val="20"/>
                <w:lang w:val="en-GB"/>
              </w:rPr>
              <w:lastRenderedPageBreak/>
              <w:t>prescriptionLocationId</w:t>
            </w:r>
          </w:p>
          <w:p w:rsidR="001011CD" w:rsidRDefault="001011CD" w:rsidP="002B7A0A">
            <w:pPr>
              <w:rPr>
                <w:rFonts w:eastAsia="Batang"/>
                <w:szCs w:val="20"/>
              </w:rPr>
            </w:pPr>
            <w:r>
              <w:rPr>
                <w:rFonts w:eastAsia="Batang"/>
                <w:szCs w:val="20"/>
              </w:rPr>
              <w:t>prescriptionReasonCareUnitId</w:t>
            </w:r>
          </w:p>
          <w:p w:rsidR="00F82803" w:rsidRPr="002B7A0A" w:rsidRDefault="00F82803" w:rsidP="002B7A0A">
            <w:pPr>
              <w:rPr>
                <w:rFonts w:eastAsiaTheme="minorHAnsi"/>
                <w:szCs w:val="20"/>
              </w:rPr>
            </w:pPr>
            <w:r>
              <w:rPr>
                <w:rFonts w:eastAsia="Batang"/>
                <w:szCs w:val="20"/>
                <w:lang w:val="en-GB"/>
              </w:rPr>
              <w:t>prescriptionReasonLocationId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lastRenderedPageBreak/>
              <w:t>Ordination.ordinations-id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82803" w:rsidP="002B7A0A">
            <w:pPr>
              <w:rPr>
                <w:rFonts w:eastAsiaTheme="minorHAnsi"/>
                <w:szCs w:val="20"/>
              </w:rPr>
            </w:pPr>
            <w:r>
              <w:rPr>
                <w:rFonts w:eastAsia="Batang"/>
                <w:szCs w:val="20"/>
                <w:lang w:val="en-GB"/>
              </w:rPr>
              <w:t>prescriptionI</w:t>
            </w:r>
            <w:r w:rsidRPr="006E6D3C">
              <w:rPr>
                <w:rFonts w:eastAsia="Batang"/>
                <w:szCs w:val="20"/>
                <w:lang w:val="en-GB"/>
              </w:rPr>
              <w:t>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Ordinationsm</w:t>
            </w:r>
            <w:r w:rsidR="001011CD">
              <w:rPr>
                <w:rFonts w:ascii="Georgia" w:hAnsi="Georgia"/>
                <w:color w:val="auto"/>
                <w:sz w:val="20"/>
                <w:szCs w:val="20"/>
              </w:rPr>
              <w:t>o</w:t>
            </w:r>
            <w:r w:rsidRPr="002B7A0A">
              <w:rPr>
                <w:rFonts w:ascii="Georgia" w:hAnsi="Georgia"/>
                <w:color w:val="auto"/>
                <w:sz w:val="20"/>
                <w:szCs w:val="20"/>
              </w:rPr>
              <w:t>ment.ordinationsmomenttid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 tid</w:t>
            </w:r>
          </w:p>
        </w:tc>
        <w:tc>
          <w:tcPr>
            <w:tcW w:w="3402" w:type="dxa"/>
          </w:tcPr>
          <w:p w:rsidR="001011CD" w:rsidRDefault="001011CD" w:rsidP="001011CD">
            <w:pPr>
              <w:rPr>
                <w:rFonts w:eastAsia="Batang"/>
                <w:szCs w:val="20"/>
                <w:lang w:val="en-GB"/>
              </w:rPr>
            </w:pPr>
            <w:r>
              <w:rPr>
                <w:rFonts w:eastAsia="Batang"/>
                <w:szCs w:val="20"/>
                <w:lang w:val="en-GB"/>
              </w:rPr>
              <w:t>prescriptionTime</w:t>
            </w:r>
          </w:p>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commentRangeStart w:id="70"/>
            <w:r w:rsidRPr="002B7A0A">
              <w:rPr>
                <w:rFonts w:ascii="Georgia" w:hAnsi="Georgia"/>
                <w:color w:val="auto"/>
                <w:sz w:val="20"/>
                <w:szCs w:val="20"/>
              </w:rPr>
              <w:t>Ordinationsmoment.aktivitetskod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commentRangeEnd w:id="70"/>
            <w:r w:rsidR="00F82803">
              <w:rPr>
                <w:rStyle w:val="Kommentarsreferens"/>
                <w:rFonts w:ascii="Arial" w:eastAsia="ヒラギノ角ゴ Pro W3" w:hAnsi="Arial"/>
                <w:i/>
                <w:color w:val="000000"/>
                <w:lang w:val="en-GB"/>
              </w:rPr>
              <w:commentReference w:id="70"/>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Läkemedelssubstans.ATC-kod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Resursspecifikation.resurs typ</w:t>
            </w:r>
          </w:p>
        </w:tc>
        <w:tc>
          <w:tcPr>
            <w:tcW w:w="3402" w:type="dxa"/>
          </w:tcPr>
          <w:p w:rsidR="00F61603" w:rsidRPr="002B7A0A" w:rsidRDefault="001011CD" w:rsidP="002B7A0A">
            <w:pPr>
              <w:rPr>
                <w:rFonts w:eastAsiaTheme="minorHAnsi"/>
                <w:szCs w:val="20"/>
              </w:rPr>
            </w:pPr>
            <w:r>
              <w:rPr>
                <w:rFonts w:eastAsia="Batang"/>
                <w:szCs w:val="20"/>
              </w:rPr>
              <w:t>substanceCode</w:t>
            </w:r>
          </w:p>
        </w:tc>
      </w:tr>
    </w:tbl>
    <w:p w:rsidR="00B767DA" w:rsidRPr="002B7A0A" w:rsidRDefault="00B767DA" w:rsidP="007E47C0">
      <w:bookmarkStart w:id="71" w:name="_Toc176141590"/>
      <w:bookmarkStart w:id="72" w:name="_Toc176141594"/>
      <w:bookmarkStart w:id="73" w:name="_Toc182360207"/>
      <w:bookmarkStart w:id="74" w:name="_Toc182360366"/>
      <w:bookmarkStart w:id="75" w:name="_Toc182362292"/>
      <w:bookmarkEnd w:id="71"/>
      <w:bookmarkEnd w:id="72"/>
      <w:bookmarkEnd w:id="73"/>
      <w:bookmarkEnd w:id="74"/>
      <w:bookmarkEnd w:id="75"/>
    </w:p>
    <w:p w:rsidR="009363FB" w:rsidRDefault="009363FB" w:rsidP="007E47C0"/>
    <w:p w:rsidR="009E6647" w:rsidRDefault="009E6647" w:rsidP="007E47C0"/>
    <w:p w:rsidR="009E6647" w:rsidRDefault="009E6647">
      <w:pPr>
        <w:spacing w:line="240" w:lineRule="auto"/>
        <w:rPr>
          <w:rFonts w:eastAsia="Times New Roman"/>
          <w:bCs/>
          <w:sz w:val="24"/>
          <w:szCs w:val="26"/>
        </w:rPr>
      </w:pPr>
      <w:r>
        <w:br w:type="page"/>
      </w:r>
    </w:p>
    <w:p w:rsidR="009E6647" w:rsidRDefault="009E6647" w:rsidP="009E6647">
      <w:pPr>
        <w:pStyle w:val="Rubrik2"/>
      </w:pPr>
      <w:bookmarkStart w:id="76" w:name="_Toc379037818"/>
      <w:r>
        <w:lastRenderedPageBreak/>
        <w:t>V-MIM – Hantera labdata</w:t>
      </w:r>
      <w:bookmarkEnd w:id="76"/>
    </w:p>
    <w:p w:rsidR="009E6647" w:rsidRPr="009E6647" w:rsidRDefault="009E6647" w:rsidP="009E6647"/>
    <w:p w:rsidR="009E6647" w:rsidRPr="009E6647" w:rsidRDefault="009E6647" w:rsidP="009E6647">
      <w:r>
        <w:rPr>
          <w:noProof/>
          <w:lang w:eastAsia="sv-SE"/>
        </w:rPr>
        <w:drawing>
          <wp:inline distT="0" distB="0" distL="0" distR="0" wp14:anchorId="391D524B" wp14:editId="34EACB95">
            <wp:extent cx="5504815" cy="2477770"/>
            <wp:effectExtent l="0" t="0" r="0" b="0"/>
            <wp:docPr id="9" name="Bildobjekt 9" descr="C:\Users\math\Dropbox\IV RIVTA TKB (1)\V-MIM\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Dropbox\IV RIVTA TKB (1)\V-MIM\Registrera laboratoriesva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4815" cy="2477770"/>
                    </a:xfrm>
                    <a:prstGeom prst="rect">
                      <a:avLst/>
                    </a:prstGeom>
                    <a:noFill/>
                    <a:ln>
                      <a:noFill/>
                    </a:ln>
                  </pic:spPr>
                </pic:pic>
              </a:graphicData>
            </a:graphic>
          </wp:inline>
        </w:drawing>
      </w:r>
    </w:p>
    <w:p w:rsidR="009E6647" w:rsidRDefault="009E6647" w:rsidP="007E47C0"/>
    <w:p w:rsidR="009E6647" w:rsidRDefault="009E6647" w:rsidP="007E47C0"/>
    <w:p w:rsidR="009E6647" w:rsidRDefault="009E6647" w:rsidP="007E47C0"/>
    <w:tbl>
      <w:tblPr>
        <w:tblStyle w:val="Tabellrutnt"/>
        <w:tblW w:w="9888" w:type="dxa"/>
        <w:tblLayout w:type="fixed"/>
        <w:tblLook w:val="04A0" w:firstRow="1" w:lastRow="0" w:firstColumn="1" w:lastColumn="0" w:noHBand="0" w:noVBand="1"/>
      </w:tblPr>
      <w:tblGrid>
        <w:gridCol w:w="2802"/>
        <w:gridCol w:w="3543"/>
        <w:gridCol w:w="3543"/>
      </w:tblGrid>
      <w:tr w:rsidR="00000CD8" w:rsidRPr="00EF356E" w:rsidTr="00000CD8">
        <w:trPr>
          <w:trHeight w:val="397"/>
        </w:trPr>
        <w:tc>
          <w:tcPr>
            <w:tcW w:w="2802" w:type="dxa"/>
            <w:shd w:val="clear" w:color="auto" w:fill="D9D9D9" w:themeFill="background1" w:themeFillShade="D9"/>
            <w:vAlign w:val="center"/>
          </w:tcPr>
          <w:p w:rsidR="00000CD8" w:rsidRPr="00EF356E" w:rsidRDefault="00000CD8" w:rsidP="005556F1">
            <w:pPr>
              <w:rPr>
                <w:b/>
                <w:szCs w:val="20"/>
              </w:rPr>
            </w:pPr>
            <w:r w:rsidRPr="00EF356E">
              <w:rPr>
                <w:b/>
                <w:szCs w:val="20"/>
              </w:rPr>
              <w:t>Klass.attribut</w:t>
            </w:r>
          </w:p>
        </w:tc>
        <w:tc>
          <w:tcPr>
            <w:tcW w:w="3543" w:type="dxa"/>
            <w:shd w:val="clear" w:color="auto" w:fill="D9D9D9" w:themeFill="background1" w:themeFillShade="D9"/>
            <w:vAlign w:val="center"/>
          </w:tcPr>
          <w:p w:rsidR="00000CD8" w:rsidRPr="00EF356E" w:rsidRDefault="00000CD8" w:rsidP="005556F1">
            <w:pPr>
              <w:rPr>
                <w:b/>
                <w:szCs w:val="20"/>
              </w:rPr>
            </w:pPr>
            <w:r w:rsidRPr="00EF356E">
              <w:rPr>
                <w:b/>
                <w:szCs w:val="20"/>
              </w:rPr>
              <w:t>Mappning mot V-TIM 2.2</w:t>
            </w:r>
          </w:p>
        </w:tc>
        <w:tc>
          <w:tcPr>
            <w:tcW w:w="3543" w:type="dxa"/>
            <w:shd w:val="clear" w:color="auto" w:fill="D9D9D9" w:themeFill="background1" w:themeFillShade="D9"/>
          </w:tcPr>
          <w:p w:rsidR="00000CD8" w:rsidRPr="00EF356E" w:rsidRDefault="00000CD8" w:rsidP="005556F1">
            <w:pPr>
              <w:rPr>
                <w:b/>
                <w:szCs w:val="20"/>
              </w:rPr>
            </w:pPr>
            <w:r>
              <w:rPr>
                <w:b/>
                <w:szCs w:val="20"/>
              </w:rPr>
              <w:t>Mappning mot XSD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Enhet.enhets-id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Vård och omsorgsutövare.enhet 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orgUnitId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Patient.person-id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Patient.person_id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Laboratoriesvar.laboratoriesvars-id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Framställan resultat.framställan resultat_id</w:t>
            </w:r>
          </w:p>
        </w:tc>
        <w:tc>
          <w:tcPr>
            <w:tcW w:w="3543" w:type="dxa"/>
          </w:tcPr>
          <w:p w:rsidR="00000CD8" w:rsidRPr="00737110"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reportId</w:t>
            </w:r>
          </w:p>
          <w:p w:rsidR="00DF73FC" w:rsidRPr="009E6647" w:rsidRDefault="00DF73FC" w:rsidP="00737110">
            <w:pPr>
              <w:pStyle w:val="Default"/>
              <w:spacing w:before="60"/>
              <w:rPr>
                <w:rFonts w:ascii="Georgia" w:hAnsi="Georgia"/>
                <w:color w:val="auto"/>
                <w:sz w:val="20"/>
                <w:szCs w:val="20"/>
              </w:rPr>
            </w:pPr>
            <w:r w:rsidRPr="00737110">
              <w:rPr>
                <w:rFonts w:ascii="Georgia" w:hAnsi="Georgia"/>
                <w:color w:val="auto"/>
                <w:sz w:val="20"/>
                <w:szCs w:val="20"/>
              </w:rPr>
              <w:t>laboratoryReportId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Mikrobiologiskt fynd.agenskod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Saknas</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findingCode</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Mikrobiologiskt fynd.observationstidpunkt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Saknas</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observationTime</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Provtagning.provtagningstidpunkt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Aktivitet.aktivitet tid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testTime</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commentRangeStart w:id="77"/>
            <w:r w:rsidRPr="009E6647">
              <w:rPr>
                <w:rFonts w:ascii="Georgia" w:hAnsi="Georgia"/>
                <w:color w:val="auto"/>
                <w:sz w:val="20"/>
                <w:szCs w:val="20"/>
              </w:rPr>
              <w:t>Provtagning.aktivitetskod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Aktivitet.aktivitetskod</w:t>
            </w:r>
            <w:commentRangeEnd w:id="77"/>
            <w:r>
              <w:rPr>
                <w:rStyle w:val="Kommentarsreferens"/>
                <w:rFonts w:ascii="Arial" w:eastAsia="ヒラギノ角ゴ Pro W3" w:hAnsi="Arial"/>
                <w:i/>
                <w:lang w:val="en-GB"/>
              </w:rPr>
              <w:commentReference w:id="77"/>
            </w:r>
          </w:p>
        </w:tc>
        <w:tc>
          <w:tcPr>
            <w:tcW w:w="3543" w:type="dxa"/>
          </w:tcPr>
          <w:p w:rsidR="00000CD8" w:rsidRPr="009E6647" w:rsidRDefault="00000CD8" w:rsidP="009E6647">
            <w:pPr>
              <w:pStyle w:val="Default"/>
              <w:rPr>
                <w:rFonts w:ascii="Georgia" w:hAnsi="Georgia"/>
                <w:color w:val="auto"/>
                <w:sz w:val="20"/>
                <w:szCs w:val="20"/>
              </w:rPr>
            </w:pPr>
          </w:p>
        </w:tc>
      </w:tr>
    </w:tbl>
    <w:p w:rsidR="009E6647" w:rsidRDefault="009E6647" w:rsidP="007E47C0"/>
    <w:p w:rsidR="0092196D" w:rsidRDefault="0092196D">
      <w:pPr>
        <w:spacing w:line="240" w:lineRule="auto"/>
      </w:pPr>
      <w:r>
        <w:br w:type="page"/>
      </w:r>
    </w:p>
    <w:p w:rsidR="0092196D" w:rsidRDefault="0092196D" w:rsidP="0092196D">
      <w:pPr>
        <w:pStyle w:val="Rubrik2"/>
      </w:pPr>
      <w:bookmarkStart w:id="78" w:name="_Toc379037819"/>
      <w:r>
        <w:lastRenderedPageBreak/>
        <w:t>V-MIM – Hantera vårdkontakter</w:t>
      </w:r>
      <w:bookmarkEnd w:id="78"/>
    </w:p>
    <w:p w:rsidR="006F4AEA" w:rsidRDefault="006F4AEA" w:rsidP="006F4AEA">
      <w:r>
        <w:object w:dxaOrig="9156" w:dyaOrig="6987">
          <v:shape id="_x0000_i1031" type="#_x0000_t75" style="width:433.35pt;height:330.4pt" o:ole="">
            <v:imagedata r:id="rId24" o:title=""/>
          </v:shape>
          <o:OLEObject Type="Embed" ProgID="Visio.Drawing.11" ShapeID="_x0000_i1031" DrawAspect="Content" ObjectID="_1454494241" r:id="rId25"/>
        </w:object>
      </w:r>
    </w:p>
    <w:p w:rsidR="006F4AEA" w:rsidRDefault="006F4AEA" w:rsidP="006F4AEA"/>
    <w:p w:rsidR="006F4AEA" w:rsidRPr="006F4AEA" w:rsidRDefault="006F4AEA" w:rsidP="006F4AEA"/>
    <w:tbl>
      <w:tblPr>
        <w:tblStyle w:val="Tabellrutnt"/>
        <w:tblW w:w="8330" w:type="dxa"/>
        <w:tblLayout w:type="fixed"/>
        <w:tblLook w:val="04A0" w:firstRow="1" w:lastRow="0" w:firstColumn="1" w:lastColumn="0" w:noHBand="0" w:noVBand="1"/>
      </w:tblPr>
      <w:tblGrid>
        <w:gridCol w:w="3510"/>
        <w:gridCol w:w="4820"/>
      </w:tblGrid>
      <w:tr w:rsidR="006F4AEA" w:rsidRPr="00411232" w:rsidTr="006F4AEA">
        <w:trPr>
          <w:trHeight w:val="397"/>
        </w:trPr>
        <w:tc>
          <w:tcPr>
            <w:tcW w:w="3510" w:type="dxa"/>
            <w:shd w:val="clear" w:color="auto" w:fill="D9D9D9" w:themeFill="background1" w:themeFillShade="D9"/>
            <w:vAlign w:val="center"/>
          </w:tcPr>
          <w:p w:rsidR="006F4AEA" w:rsidRPr="00411232" w:rsidRDefault="006F4AEA" w:rsidP="005556F1">
            <w:pPr>
              <w:rPr>
                <w:b/>
                <w:szCs w:val="20"/>
              </w:rPr>
            </w:pPr>
            <w:bookmarkStart w:id="79" w:name="_Toc357754857"/>
            <w:r w:rsidRPr="00411232">
              <w:rPr>
                <w:b/>
                <w:szCs w:val="20"/>
              </w:rPr>
              <w:t>Klass.attribut</w:t>
            </w:r>
          </w:p>
        </w:tc>
        <w:tc>
          <w:tcPr>
            <w:tcW w:w="4820" w:type="dxa"/>
            <w:shd w:val="clear" w:color="auto" w:fill="D9D9D9" w:themeFill="background1" w:themeFillShade="D9"/>
            <w:vAlign w:val="center"/>
          </w:tcPr>
          <w:p w:rsidR="006F4AEA" w:rsidRPr="00411232" w:rsidRDefault="006F4AEA" w:rsidP="005556F1">
            <w:pPr>
              <w:rPr>
                <w:b/>
                <w:szCs w:val="20"/>
              </w:rPr>
            </w:pPr>
            <w:r w:rsidRPr="00411232">
              <w:rPr>
                <w:b/>
                <w:szCs w:val="20"/>
              </w:rPr>
              <w:t>Mappning mot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Kontakt.kontakt_id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CareEncounter.type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CareEncounter.time</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Kontakt.kontakttid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CareEncounter.status</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sz w:val="20"/>
                <w:szCs w:val="20"/>
              </w:rPr>
              <w:t>Kontakt.sammanhang identifierare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CareEncounter.reason</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Kontaktorsak.kontaktorsak kod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PerformerRole.id</w:t>
            </w:r>
          </w:p>
        </w:tc>
        <w:tc>
          <w:tcPr>
            <w:tcW w:w="4820" w:type="dxa"/>
            <w:vAlign w:val="center"/>
          </w:tcPr>
          <w:p w:rsidR="006F4AEA" w:rsidRPr="00411232" w:rsidRDefault="006F4AEA" w:rsidP="005556F1">
            <w:pPr>
              <w:pStyle w:val="Default"/>
              <w:rPr>
                <w:rFonts w:ascii="Georgia" w:hAnsi="Georgia"/>
                <w:sz w:val="20"/>
                <w:szCs w:val="20"/>
              </w:rPr>
            </w:pPr>
            <w:r>
              <w:rPr>
                <w:rFonts w:ascii="Georgia" w:hAnsi="Georgia" w:cs="Arial"/>
                <w:sz w:val="20"/>
                <w:szCs w:val="20"/>
              </w:rPr>
              <w:t>Arbetsmoment.utförare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PerformerRole.code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CareUnit.id</w:t>
            </w:r>
          </w:p>
        </w:tc>
        <w:tc>
          <w:tcPr>
            <w:tcW w:w="4820" w:type="dxa"/>
            <w:vAlign w:val="center"/>
          </w:tcPr>
          <w:p w:rsidR="006F4AEA" w:rsidRPr="00411232" w:rsidRDefault="006F4AEA" w:rsidP="005556F1">
            <w:pPr>
              <w:rPr>
                <w:rFonts w:cs="Arial"/>
                <w:spacing w:val="-1"/>
                <w:szCs w:val="20"/>
              </w:rPr>
            </w:pPr>
            <w:r w:rsidRPr="00411232">
              <w:rPr>
                <w:rFonts w:cs="Arial"/>
                <w:bCs/>
                <w:szCs w:val="20"/>
              </w:rPr>
              <w:t>Informationsresurs.vårdenhet 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bCs/>
                <w:sz w:val="20"/>
                <w:szCs w:val="20"/>
              </w:rPr>
              <w:t>Informationsresurs.vårdenhet namn</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id</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CareGiver.name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namn</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lastRenderedPageBreak/>
              <w:t>Location.id</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Arbetsmoment.arbetsmomentplats 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Location.address</w:t>
            </w:r>
          </w:p>
        </w:tc>
        <w:tc>
          <w:tcPr>
            <w:tcW w:w="4820" w:type="dxa"/>
            <w:vAlign w:val="center"/>
          </w:tcPr>
          <w:p w:rsidR="006F4AEA" w:rsidRPr="00411232" w:rsidRDefault="006F4AEA" w:rsidP="005556F1">
            <w:pPr>
              <w:pStyle w:val="Default"/>
              <w:rPr>
                <w:rFonts w:ascii="Georgia" w:hAnsi="Georgia" w:cs="Arial"/>
                <w:i/>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Location.telecom</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Patient.id</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Patient.person_id</w:t>
            </w:r>
          </w:p>
        </w:tc>
      </w:tr>
      <w:tr w:rsidR="006F4AEA" w:rsidRPr="00411232" w:rsidTr="00DD0284">
        <w:trPr>
          <w:trHeight w:val="397"/>
        </w:trPr>
        <w:tc>
          <w:tcPr>
            <w:tcW w:w="3510" w:type="dxa"/>
            <w:vAlign w:val="center"/>
          </w:tcPr>
          <w:p w:rsidR="006F4AEA" w:rsidRPr="00411232" w:rsidRDefault="006F4AEA" w:rsidP="00DD0284">
            <w:pPr>
              <w:rPr>
                <w:szCs w:val="20"/>
              </w:rPr>
            </w:pPr>
            <w:r w:rsidRPr="00411232">
              <w:rPr>
                <w:szCs w:val="20"/>
              </w:rPr>
              <w:t>Patient.dateOfBirth</w:t>
            </w:r>
          </w:p>
        </w:tc>
        <w:tc>
          <w:tcPr>
            <w:tcW w:w="4820" w:type="dxa"/>
            <w:vAlign w:val="center"/>
          </w:tcPr>
          <w:p w:rsidR="006F4AEA" w:rsidRPr="00411232" w:rsidRDefault="006F4AEA" w:rsidP="00DD0284">
            <w:pPr>
              <w:pStyle w:val="Default"/>
              <w:rPr>
                <w:rFonts w:cs="Arial"/>
                <w:spacing w:val="-1"/>
                <w:szCs w:val="20"/>
              </w:rPr>
            </w:pPr>
            <w:r w:rsidRPr="00411232">
              <w:rPr>
                <w:rFonts w:ascii="Georgia" w:hAnsi="Georgia" w:cs="Arial"/>
                <w:spacing w:val="-1"/>
                <w:sz w:val="20"/>
                <w:szCs w:val="20"/>
              </w:rPr>
              <w:t>Patient</w:t>
            </w:r>
            <w:r w:rsidRPr="00411232">
              <w:rPr>
                <w:rFonts w:ascii="Georgia" w:hAnsi="Georgia" w:cs="Arial"/>
                <w:sz w:val="20"/>
                <w:szCs w:val="20"/>
              </w:rPr>
              <w:t xml:space="preserve">.födelsetidpunkt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Patient.gender</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Patient.kön</w:t>
            </w:r>
          </w:p>
        </w:tc>
      </w:tr>
      <w:tr w:rsidR="006F4AEA" w:rsidRPr="00410CFC" w:rsidTr="006F4AEA">
        <w:trPr>
          <w:trHeight w:val="397"/>
        </w:trPr>
        <w:tc>
          <w:tcPr>
            <w:tcW w:w="3510" w:type="dxa"/>
          </w:tcPr>
          <w:p w:rsidR="006F4AEA" w:rsidRPr="006B6D62" w:rsidRDefault="006F4AEA" w:rsidP="005556F1">
            <w:r>
              <w:t>SourceSystem.id</w:t>
            </w:r>
          </w:p>
        </w:tc>
        <w:tc>
          <w:tcPr>
            <w:tcW w:w="4820" w:type="dxa"/>
          </w:tcPr>
          <w:p w:rsidR="006F4AEA" w:rsidRPr="004709E5" w:rsidRDefault="006F4AEA" w:rsidP="005556F1">
            <w:pPr>
              <w:rPr>
                <w:rFonts w:cs="Arial"/>
                <w:spacing w:val="-1"/>
                <w:szCs w:val="20"/>
              </w:rPr>
            </w:pPr>
            <w:r>
              <w:rPr>
                <w:rFonts w:cs="Arial"/>
                <w:i/>
                <w:szCs w:val="20"/>
              </w:rPr>
              <w:t>Saknar motsvarighet i V-TIM 2.2</w:t>
            </w:r>
          </w:p>
        </w:tc>
      </w:tr>
    </w:tbl>
    <w:p w:rsidR="0092196D" w:rsidRPr="005556F1" w:rsidRDefault="0092196D">
      <w:pPr>
        <w:spacing w:line="240" w:lineRule="auto"/>
      </w:pPr>
    </w:p>
    <w:p w:rsidR="00EF2D4E" w:rsidRPr="005556F1" w:rsidRDefault="00EF2D4E">
      <w:pPr>
        <w:spacing w:line="240" w:lineRule="auto"/>
        <w:rPr>
          <w:rFonts w:eastAsia="Times New Roman"/>
          <w:bCs/>
          <w:sz w:val="24"/>
          <w:szCs w:val="26"/>
        </w:rPr>
      </w:pPr>
    </w:p>
    <w:p w:rsidR="007E47C0" w:rsidRDefault="007E47C0" w:rsidP="007E47C0">
      <w:pPr>
        <w:pStyle w:val="Rubrik2"/>
      </w:pPr>
      <w:bookmarkStart w:id="80" w:name="_Toc379037820"/>
      <w:r>
        <w:t>Formatregler</w:t>
      </w:r>
      <w:bookmarkEnd w:id="79"/>
      <w:bookmarkEnd w:id="80"/>
    </w:p>
    <w:p w:rsidR="00F74D98" w:rsidRDefault="00F74D98" w:rsidP="00F74D98">
      <w:pPr>
        <w:pStyle w:val="Rubrik3"/>
      </w:pPr>
      <w:bookmarkStart w:id="81" w:name="_Ref369853112"/>
      <w:bookmarkStart w:id="82" w:name="_Toc379037821"/>
      <w:r w:rsidRPr="00F74D98">
        <w:t>Regel 1</w:t>
      </w:r>
      <w:bookmarkEnd w:id="81"/>
      <w:bookmarkEnd w:id="82"/>
    </w:p>
    <w:p w:rsidR="009E6647" w:rsidRPr="009E6647" w:rsidRDefault="009E6647" w:rsidP="009E6647">
      <w:r>
        <w:t>Inga</w:t>
      </w:r>
    </w:p>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83" w:name="_Toc357754858"/>
      <w:bookmarkStart w:id="84" w:name="_Toc379037822"/>
      <w:r>
        <w:lastRenderedPageBreak/>
        <w:t>Tjänstekontrakt</w:t>
      </w:r>
      <w:bookmarkEnd w:id="64"/>
      <w:bookmarkEnd w:id="83"/>
      <w:bookmarkEnd w:id="84"/>
    </w:p>
    <w:p w:rsidR="00977628" w:rsidRPr="00B8714D" w:rsidRDefault="00977628" w:rsidP="00977628">
      <w:pPr>
        <w:pStyle w:val="Rubrik2"/>
      </w:pPr>
      <w:bookmarkStart w:id="85" w:name="_Toc372638577"/>
      <w:bookmarkStart w:id="86" w:name="_Toc379037823"/>
      <w:r w:rsidRPr="00B8714D">
        <w:t>ProcessPrescriptionReason</w:t>
      </w:r>
      <w:bookmarkEnd w:id="85"/>
      <w:bookmarkEnd w:id="86"/>
    </w:p>
    <w:p w:rsidR="00977628" w:rsidRDefault="00977628" w:rsidP="00977628">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EA4CD2" w:rsidRPr="00C83567" w:rsidRDefault="00EA4CD2" w:rsidP="007E47C0">
      <w:pPr>
        <w:rPr>
          <w:color w:val="4F81BD" w:themeColor="accent1"/>
        </w:rPr>
      </w:pPr>
    </w:p>
    <w:p w:rsidR="007E47C0" w:rsidRDefault="007E47C0" w:rsidP="007E47C0">
      <w:pPr>
        <w:pStyle w:val="Rubrik3"/>
      </w:pPr>
      <w:bookmarkStart w:id="87" w:name="_Toc379037824"/>
      <w:r>
        <w:t>Version</w:t>
      </w:r>
      <w:bookmarkEnd w:id="87"/>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88" w:name="_Toc379037825"/>
      <w:r>
        <w:t>Fältregler</w:t>
      </w:r>
      <w:bookmarkEnd w:id="88"/>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977628" w:rsidTr="005556F1">
        <w:trPr>
          <w:trHeight w:val="384"/>
        </w:trPr>
        <w:tc>
          <w:tcPr>
            <w:tcW w:w="2518" w:type="dxa"/>
            <w:shd w:val="clear" w:color="auto" w:fill="D9D9D9" w:themeFill="background1" w:themeFillShade="D9"/>
            <w:vAlign w:val="bottom"/>
          </w:tcPr>
          <w:p w:rsidR="00977628" w:rsidRPr="000300A1" w:rsidRDefault="00977628" w:rsidP="005556F1">
            <w:pPr>
              <w:rPr>
                <w:b/>
                <w:sz w:val="22"/>
              </w:rPr>
            </w:pPr>
            <w:r w:rsidRPr="000300A1">
              <w:rPr>
                <w:b/>
                <w:sz w:val="22"/>
              </w:rPr>
              <w:t>Namn</w:t>
            </w:r>
          </w:p>
        </w:tc>
        <w:tc>
          <w:tcPr>
            <w:tcW w:w="1276" w:type="dxa"/>
            <w:shd w:val="clear" w:color="auto" w:fill="D9D9D9" w:themeFill="background1" w:themeFillShade="D9"/>
            <w:vAlign w:val="bottom"/>
          </w:tcPr>
          <w:p w:rsidR="00977628" w:rsidRPr="000300A1" w:rsidRDefault="00977628" w:rsidP="005556F1">
            <w:pPr>
              <w:rPr>
                <w:b/>
                <w:sz w:val="22"/>
              </w:rPr>
            </w:pPr>
            <w:r w:rsidRPr="000300A1">
              <w:rPr>
                <w:b/>
                <w:sz w:val="22"/>
              </w:rPr>
              <w:t>Typ</w:t>
            </w:r>
          </w:p>
        </w:tc>
        <w:tc>
          <w:tcPr>
            <w:tcW w:w="4111" w:type="dxa"/>
            <w:shd w:val="clear" w:color="auto" w:fill="D9D9D9" w:themeFill="background1" w:themeFillShade="D9"/>
            <w:vAlign w:val="bottom"/>
          </w:tcPr>
          <w:p w:rsidR="00977628" w:rsidRPr="000300A1" w:rsidRDefault="00977628" w:rsidP="005556F1">
            <w:pPr>
              <w:rPr>
                <w:b/>
                <w:sz w:val="22"/>
              </w:rPr>
            </w:pPr>
            <w:r w:rsidRPr="000300A1">
              <w:rPr>
                <w:b/>
                <w:sz w:val="22"/>
              </w:rPr>
              <w:t>Beskrivning</w:t>
            </w:r>
          </w:p>
        </w:tc>
        <w:tc>
          <w:tcPr>
            <w:tcW w:w="850" w:type="dxa"/>
            <w:shd w:val="clear" w:color="auto" w:fill="D9D9D9" w:themeFill="background1" w:themeFillShade="D9"/>
            <w:vAlign w:val="bottom"/>
          </w:tcPr>
          <w:p w:rsidR="00977628" w:rsidRPr="000300A1" w:rsidRDefault="00977628" w:rsidP="005556F1">
            <w:pPr>
              <w:rPr>
                <w:b/>
                <w:sz w:val="22"/>
              </w:rPr>
            </w:pPr>
            <w:r w:rsidRPr="000300A1">
              <w:rPr>
                <w:b/>
                <w:sz w:val="22"/>
              </w:rPr>
              <w:t>Kardinalitet</w:t>
            </w:r>
          </w:p>
        </w:tc>
      </w:tr>
      <w:tr w:rsidR="00977628" w:rsidTr="005556F1">
        <w:tc>
          <w:tcPr>
            <w:tcW w:w="8755" w:type="dxa"/>
            <w:gridSpan w:val="4"/>
          </w:tcPr>
          <w:p w:rsidR="00977628" w:rsidRPr="00DE2AC8" w:rsidRDefault="00977628" w:rsidP="005556F1">
            <w:r w:rsidRPr="00DE2AC8">
              <w:rPr>
                <w:b/>
              </w:rPr>
              <w:t>Begäran</w:t>
            </w:r>
          </w:p>
        </w:tc>
      </w:tr>
      <w:tr w:rsidR="001011CD" w:rsidTr="001011CD">
        <w:tc>
          <w:tcPr>
            <w:tcW w:w="2518" w:type="dxa"/>
          </w:tcPr>
          <w:p w:rsidR="001011CD" w:rsidRDefault="001011CD" w:rsidP="001011CD">
            <w:pPr>
              <w:rPr>
                <w:rFonts w:eastAsia="Batang"/>
                <w:szCs w:val="20"/>
                <w:lang w:val="en-GB"/>
              </w:rPr>
            </w:pPr>
            <w:r>
              <w:rPr>
                <w:rFonts w:eastAsia="Batang"/>
                <w:szCs w:val="20"/>
                <w:lang w:val="en-GB"/>
              </w:rPr>
              <w:t>prescriptionTime</w:t>
            </w:r>
          </w:p>
          <w:p w:rsidR="001011CD" w:rsidRPr="006E6D3C" w:rsidRDefault="001011CD" w:rsidP="001011CD">
            <w:pPr>
              <w:rPr>
                <w:rFonts w:eastAsia="Batang"/>
                <w:szCs w:val="20"/>
                <w:lang w:val="en-GB"/>
              </w:rPr>
            </w:pPr>
          </w:p>
        </w:tc>
        <w:tc>
          <w:tcPr>
            <w:tcW w:w="1276" w:type="dxa"/>
          </w:tcPr>
          <w:p w:rsidR="001011CD" w:rsidRPr="002172CF" w:rsidRDefault="001011CD" w:rsidP="001011CD">
            <w:pPr>
              <w:rPr>
                <w:rFonts w:eastAsia="Batang"/>
                <w:szCs w:val="20"/>
                <w:lang w:val="en-GB"/>
              </w:rPr>
            </w:pPr>
            <w:r w:rsidRPr="002172CF">
              <w:rPr>
                <w:rFonts w:eastAsia="Batang"/>
                <w:szCs w:val="20"/>
                <w:lang w:val="en-GB"/>
              </w:rPr>
              <w:t>TimeStampType</w:t>
            </w:r>
          </w:p>
        </w:tc>
        <w:tc>
          <w:tcPr>
            <w:tcW w:w="4111" w:type="dxa"/>
          </w:tcPr>
          <w:p w:rsidR="002172CF" w:rsidRDefault="002172CF" w:rsidP="001011CD">
            <w:pPr>
              <w:rPr>
                <w:rFonts w:eastAsia="Batang"/>
                <w:szCs w:val="20"/>
              </w:rPr>
            </w:pPr>
            <w:r w:rsidRPr="00AA7DFD">
              <w:rPr>
                <w:rFonts w:eastAsia="Arial Unicode MS"/>
              </w:rPr>
              <w:t>Tidpunkt då registreringen av ordinationsorsaken gjordes</w:t>
            </w:r>
            <w:r>
              <w:rPr>
                <w:rFonts w:eastAsia="Batang"/>
                <w:szCs w:val="20"/>
              </w:rPr>
              <w:t>.</w:t>
            </w:r>
          </w:p>
          <w:p w:rsidR="002172CF" w:rsidRDefault="002172CF" w:rsidP="001011CD">
            <w:pPr>
              <w:rPr>
                <w:rFonts w:eastAsia="Batang"/>
                <w:szCs w:val="20"/>
              </w:rPr>
            </w:pPr>
          </w:p>
          <w:p w:rsidR="001011CD" w:rsidRDefault="001011CD" w:rsidP="001011CD">
            <w:pPr>
              <w:rPr>
                <w:rFonts w:eastAsia="Batang"/>
                <w:szCs w:val="20"/>
              </w:rPr>
            </w:pPr>
            <w:r w:rsidRPr="006E6D3C">
              <w:rPr>
                <w:rFonts w:eastAsia="Batang"/>
                <w:szCs w:val="20"/>
              </w:rPr>
              <w:t xml:space="preserve">I de fall en ordination finns anges här </w:t>
            </w:r>
          </w:p>
          <w:p w:rsidR="001011CD" w:rsidRPr="006E6D3C" w:rsidRDefault="001011CD" w:rsidP="001011CD">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1011CD" w:rsidRPr="00DE2AC8" w:rsidRDefault="001011CD" w:rsidP="001011CD">
            <w:r>
              <w:t>0..1</w:t>
            </w:r>
          </w:p>
        </w:tc>
      </w:tr>
      <w:tr w:rsidR="001011CD" w:rsidTr="001011CD">
        <w:tc>
          <w:tcPr>
            <w:tcW w:w="2518" w:type="dxa"/>
          </w:tcPr>
          <w:p w:rsidR="001011CD" w:rsidRPr="00BB625A" w:rsidRDefault="001011CD" w:rsidP="001011CD">
            <w:pPr>
              <w:rPr>
                <w:rFonts w:eastAsia="Batang"/>
                <w:szCs w:val="20"/>
              </w:rPr>
            </w:pPr>
            <w:r>
              <w:rPr>
                <w:rFonts w:eastAsia="Batang"/>
                <w:szCs w:val="20"/>
              </w:rPr>
              <w:t>substanceCode</w:t>
            </w:r>
          </w:p>
        </w:tc>
        <w:tc>
          <w:tcPr>
            <w:tcW w:w="1276" w:type="dxa"/>
          </w:tcPr>
          <w:p w:rsidR="001011CD" w:rsidRPr="005B4A4C" w:rsidRDefault="001011CD" w:rsidP="001011CD">
            <w:pPr>
              <w:rPr>
                <w:rFonts w:eastAsia="Batang"/>
                <w:szCs w:val="20"/>
              </w:rPr>
            </w:pPr>
            <w:r w:rsidRPr="006721A4">
              <w:rPr>
                <w:rFonts w:eastAsia="Batang"/>
                <w:b/>
                <w:szCs w:val="20"/>
              </w:rPr>
              <w:t>CVType</w:t>
            </w:r>
          </w:p>
        </w:tc>
        <w:tc>
          <w:tcPr>
            <w:tcW w:w="4111" w:type="dxa"/>
          </w:tcPr>
          <w:p w:rsidR="00291AB0" w:rsidRDefault="00291AB0" w:rsidP="001011CD">
            <w:pPr>
              <w:rPr>
                <w:rFonts w:eastAsia="Batang"/>
                <w:szCs w:val="20"/>
              </w:rPr>
            </w:pPr>
            <w:r>
              <w:t>Hanterar information kring en läkemedelssubstans som är del av en läkemedelsordination</w:t>
            </w:r>
          </w:p>
          <w:p w:rsidR="00291AB0" w:rsidRDefault="00291AB0" w:rsidP="001011CD">
            <w:pPr>
              <w:rPr>
                <w:rFonts w:eastAsia="Batang"/>
                <w:szCs w:val="20"/>
              </w:rPr>
            </w:pPr>
          </w:p>
          <w:p w:rsidR="001011CD" w:rsidRPr="00BB625A" w:rsidRDefault="001011CD" w:rsidP="001011CD">
            <w:pPr>
              <w:rPr>
                <w:rFonts w:eastAsia="Batang"/>
                <w:szCs w:val="20"/>
              </w:rPr>
            </w:pPr>
            <w:r>
              <w:rPr>
                <w:rFonts w:eastAsia="Batang"/>
                <w:szCs w:val="20"/>
              </w:rPr>
              <w:t>Kodverk: ATC</w:t>
            </w:r>
          </w:p>
        </w:tc>
        <w:tc>
          <w:tcPr>
            <w:tcW w:w="850" w:type="dxa"/>
          </w:tcPr>
          <w:p w:rsidR="001011CD" w:rsidRPr="00DE2AC8" w:rsidRDefault="001011CD" w:rsidP="001011CD">
            <w:r>
              <w:t>1..1</w:t>
            </w:r>
          </w:p>
        </w:tc>
      </w:tr>
      <w:tr w:rsidR="005B4A4C" w:rsidRPr="005B4A4C" w:rsidTr="001011CD">
        <w:tc>
          <w:tcPr>
            <w:tcW w:w="2518" w:type="dxa"/>
          </w:tcPr>
          <w:p w:rsidR="005B4A4C" w:rsidRPr="005B4A4C" w:rsidRDefault="005B4A4C" w:rsidP="005B4A4C">
            <w:pPr>
              <w:rPr>
                <w:rFonts w:eastAsia="Batang"/>
                <w:i/>
                <w:szCs w:val="20"/>
              </w:rPr>
            </w:pPr>
            <w:r w:rsidRPr="005B4A4C">
              <w:rPr>
                <w:rFonts w:eastAsia="Batang"/>
                <w:i/>
                <w:szCs w:val="20"/>
              </w:rPr>
              <w:t>substanceCode.code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 xml:space="preserve">ATC-kod för läkemedelssubstansen. </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sidRPr="00291AB0">
              <w:rPr>
                <w:rFonts w:eastAsia="Batang"/>
                <w:i/>
                <w:szCs w:val="20"/>
              </w:rPr>
              <w:t>Kodsystem för ATC: 1.2.752.129.2.2.3.1.1</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substanceCode.codeSystemName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ATC</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substanceCode.codeSystemVersion</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Versionsnumret för kodsystemet</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5B4A4C">
            <w:pPr>
              <w:rPr>
                <w:rFonts w:eastAsia="Batang"/>
                <w:i/>
                <w:szCs w:val="20"/>
              </w:rPr>
            </w:pPr>
            <w:r w:rsidRPr="005B4A4C">
              <w:rPr>
                <w:rFonts w:eastAsia="Batang"/>
                <w:i/>
                <w:szCs w:val="20"/>
              </w:rPr>
              <w:t>substanceCode.displayName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Textuell beskrivning av det som koden anger</w:t>
            </w:r>
          </w:p>
        </w:tc>
        <w:tc>
          <w:tcPr>
            <w:tcW w:w="850" w:type="dxa"/>
          </w:tcPr>
          <w:p w:rsidR="005B4A4C" w:rsidRPr="005B4A4C" w:rsidRDefault="005B4A4C" w:rsidP="001011CD">
            <w:pPr>
              <w:rPr>
                <w:i/>
              </w:rPr>
            </w:pPr>
            <w:r w:rsidRPr="005B4A4C">
              <w:rPr>
                <w:i/>
              </w:rPr>
              <w:t>0..1</w:t>
            </w:r>
          </w:p>
        </w:tc>
      </w:tr>
      <w:tr w:rsidR="00977628" w:rsidTr="00F61603">
        <w:trPr>
          <w:trHeight w:val="930"/>
        </w:trPr>
        <w:tc>
          <w:tcPr>
            <w:tcW w:w="2518" w:type="dxa"/>
          </w:tcPr>
          <w:p w:rsidR="00977628" w:rsidRDefault="00977628" w:rsidP="005556F1">
            <w:pPr>
              <w:rPr>
                <w:rFonts w:eastAsia="Batang"/>
                <w:szCs w:val="20"/>
              </w:rPr>
            </w:pPr>
            <w:r>
              <w:rPr>
                <w:rFonts w:eastAsia="Batang"/>
                <w:szCs w:val="20"/>
              </w:rPr>
              <w:t>prescriptionCareUnitId</w:t>
            </w:r>
          </w:p>
        </w:tc>
        <w:tc>
          <w:tcPr>
            <w:tcW w:w="1276" w:type="dxa"/>
          </w:tcPr>
          <w:p w:rsidR="00977628" w:rsidRPr="00F61603" w:rsidRDefault="00977628" w:rsidP="005556F1">
            <w:pPr>
              <w:rPr>
                <w:rFonts w:eastAsia="Batang"/>
                <w:szCs w:val="20"/>
              </w:rPr>
            </w:pPr>
            <w:r w:rsidRPr="006721A4">
              <w:rPr>
                <w:rFonts w:eastAsia="Batang"/>
                <w:b/>
                <w:szCs w:val="20"/>
              </w:rPr>
              <w:t>IIType</w:t>
            </w:r>
          </w:p>
        </w:tc>
        <w:tc>
          <w:tcPr>
            <w:tcW w:w="4111" w:type="dxa"/>
          </w:tcPr>
          <w:p w:rsidR="00977628" w:rsidRPr="00F61603" w:rsidRDefault="00042260" w:rsidP="005556F1">
            <w:pPr>
              <w:rPr>
                <w:rFonts w:eastAsia="Batang"/>
                <w:szCs w:val="20"/>
              </w:rPr>
            </w:pPr>
            <w:r>
              <w:rPr>
                <w:rFonts w:eastAsia="Batang"/>
                <w:szCs w:val="20"/>
              </w:rPr>
              <w:t xml:space="preserve">Medicinskt ansvarig för </w:t>
            </w:r>
            <w:r w:rsidRPr="009B644A">
              <w:rPr>
                <w:rFonts w:eastAsia="Batang"/>
                <w:b/>
                <w:szCs w:val="20"/>
              </w:rPr>
              <w:t>ordinationsmoment</w:t>
            </w:r>
            <w:r>
              <w:rPr>
                <w:rFonts w:eastAsia="Batang"/>
                <w:szCs w:val="20"/>
              </w:rPr>
              <w:t xml:space="preserve">. </w:t>
            </w:r>
          </w:p>
        </w:tc>
        <w:tc>
          <w:tcPr>
            <w:tcW w:w="850" w:type="dxa"/>
          </w:tcPr>
          <w:p w:rsidR="00977628" w:rsidRDefault="00977628" w:rsidP="005556F1">
            <w:r>
              <w:t>1..1</w:t>
            </w:r>
          </w:p>
        </w:tc>
      </w:tr>
      <w:tr w:rsidR="00327764" w:rsidRPr="00874AAC" w:rsidTr="00F61603">
        <w:trPr>
          <w:trHeight w:val="930"/>
        </w:trPr>
        <w:tc>
          <w:tcPr>
            <w:tcW w:w="2518" w:type="dxa"/>
          </w:tcPr>
          <w:p w:rsidR="00327764" w:rsidRPr="00874AAC" w:rsidRDefault="00327764" w:rsidP="005556F1">
            <w:pPr>
              <w:rPr>
                <w:rFonts w:eastAsia="Batang"/>
                <w:i/>
                <w:szCs w:val="20"/>
              </w:rPr>
            </w:pPr>
            <w:r w:rsidRPr="00874AAC">
              <w:rPr>
                <w:rFonts w:eastAsia="Batang"/>
                <w:i/>
                <w:szCs w:val="20"/>
              </w:rPr>
              <w:lastRenderedPageBreak/>
              <w:t>prescriptionCareUnitId</w:t>
            </w:r>
            <w:r w:rsidR="00B2211C">
              <w:rPr>
                <w:rFonts w:eastAsia="Batang"/>
                <w:i/>
                <w:szCs w:val="20"/>
              </w:rPr>
              <w:t>.root</w:t>
            </w:r>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327764" w:rsidP="0089571E">
            <w:pPr>
              <w:rPr>
                <w:rFonts w:eastAsia="Batang"/>
                <w:szCs w:val="20"/>
              </w:rPr>
            </w:pPr>
            <w:r>
              <w:rPr>
                <w:rFonts w:cs="Arial"/>
                <w:i/>
              </w:rPr>
              <w:t>OID för HSA-id: 1.2.752.129.2.1.4.1</w:t>
            </w:r>
          </w:p>
        </w:tc>
        <w:tc>
          <w:tcPr>
            <w:tcW w:w="850" w:type="dxa"/>
          </w:tcPr>
          <w:p w:rsidR="00327764" w:rsidRPr="00874AAC" w:rsidRDefault="00327764" w:rsidP="005556F1">
            <w:pPr>
              <w:rPr>
                <w:i/>
              </w:rPr>
            </w:pPr>
            <w:r w:rsidRPr="00874AAC">
              <w:rPr>
                <w:i/>
              </w:rPr>
              <w:t>1..1</w:t>
            </w:r>
          </w:p>
        </w:tc>
      </w:tr>
      <w:tr w:rsidR="00327764" w:rsidRPr="00874AAC" w:rsidTr="00F61603">
        <w:trPr>
          <w:trHeight w:val="930"/>
        </w:trPr>
        <w:tc>
          <w:tcPr>
            <w:tcW w:w="2518" w:type="dxa"/>
          </w:tcPr>
          <w:p w:rsidR="00327764" w:rsidRPr="00874AAC" w:rsidRDefault="00327764" w:rsidP="005556F1">
            <w:pPr>
              <w:rPr>
                <w:rFonts w:eastAsia="Batang"/>
                <w:i/>
                <w:szCs w:val="20"/>
              </w:rPr>
            </w:pPr>
            <w:r w:rsidRPr="00874AAC">
              <w:rPr>
                <w:rFonts w:eastAsia="Batang"/>
                <w:i/>
                <w:szCs w:val="20"/>
              </w:rPr>
              <w:t>prescriptionCareUnitId</w:t>
            </w:r>
            <w:r w:rsidR="00B2211C">
              <w:rPr>
                <w:rFonts w:eastAsia="Batang"/>
                <w:i/>
                <w:szCs w:val="20"/>
              </w:rPr>
              <w:t>.extension</w:t>
            </w:r>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8C668C" w:rsidP="008C668C">
            <w:pPr>
              <w:rPr>
                <w:rFonts w:eastAsia="Batang"/>
                <w:szCs w:val="20"/>
              </w:rPr>
            </w:pPr>
            <w:r>
              <w:rPr>
                <w:rFonts w:eastAsia="Batang"/>
                <w:szCs w:val="20"/>
                <w:lang w:val="en-US"/>
              </w:rPr>
              <w:t xml:space="preserve">HSAid for </w:t>
            </w:r>
            <w:r w:rsidR="00327764" w:rsidRPr="00015E6C">
              <w:rPr>
                <w:rFonts w:eastAsia="Batang"/>
                <w:szCs w:val="20"/>
                <w:lang w:val="en-US"/>
              </w:rPr>
              <w:t>enheten</w:t>
            </w:r>
          </w:p>
        </w:tc>
        <w:tc>
          <w:tcPr>
            <w:tcW w:w="850" w:type="dxa"/>
          </w:tcPr>
          <w:p w:rsidR="00327764" w:rsidRPr="00874AAC" w:rsidRDefault="00327764" w:rsidP="005556F1">
            <w:pPr>
              <w:rPr>
                <w:i/>
              </w:rPr>
            </w:pPr>
            <w:r w:rsidRPr="00874AAC">
              <w:rPr>
                <w:i/>
              </w:rPr>
              <w:t>0..1</w:t>
            </w:r>
          </w:p>
        </w:tc>
      </w:tr>
      <w:tr w:rsidR="00327764" w:rsidRPr="007B2DEA" w:rsidTr="0089571E">
        <w:tc>
          <w:tcPr>
            <w:tcW w:w="2518" w:type="dxa"/>
          </w:tcPr>
          <w:p w:rsidR="00327764" w:rsidRDefault="00327764" w:rsidP="0089571E">
            <w:pPr>
              <w:rPr>
                <w:rFonts w:eastAsia="Batang"/>
                <w:szCs w:val="20"/>
                <w:lang w:val="en-GB"/>
              </w:rPr>
            </w:pPr>
            <w:r>
              <w:rPr>
                <w:rFonts w:eastAsia="Batang"/>
                <w:szCs w:val="20"/>
                <w:lang w:val="en-GB"/>
              </w:rPr>
              <w:t>prescriptionLocationId</w:t>
            </w:r>
          </w:p>
          <w:p w:rsidR="00327764" w:rsidRDefault="00327764" w:rsidP="0089571E">
            <w:pPr>
              <w:rPr>
                <w:rFonts w:eastAsia="Batang"/>
                <w:szCs w:val="20"/>
                <w:lang w:val="en-GB"/>
              </w:rPr>
            </w:pPr>
          </w:p>
        </w:tc>
        <w:tc>
          <w:tcPr>
            <w:tcW w:w="1276" w:type="dxa"/>
          </w:tcPr>
          <w:p w:rsidR="00327764" w:rsidRPr="00E338E5" w:rsidRDefault="00327764" w:rsidP="0089571E">
            <w:pPr>
              <w:rPr>
                <w:rFonts w:eastAsia="Batang"/>
                <w:b/>
                <w:i/>
                <w:szCs w:val="20"/>
                <w:lang w:val="en-GB"/>
              </w:rPr>
            </w:pPr>
            <w:r w:rsidRPr="006721A4">
              <w:rPr>
                <w:rFonts w:eastAsia="Batang"/>
                <w:b/>
                <w:szCs w:val="20"/>
                <w:lang w:val="en-GB"/>
              </w:rPr>
              <w:t>IIType</w:t>
            </w:r>
          </w:p>
        </w:tc>
        <w:tc>
          <w:tcPr>
            <w:tcW w:w="4111" w:type="dxa"/>
          </w:tcPr>
          <w:p w:rsidR="00327764" w:rsidRPr="00BF356B" w:rsidRDefault="009B644A" w:rsidP="0089571E">
            <w:pPr>
              <w:rPr>
                <w:rFonts w:eastAsia="Batang"/>
                <w:szCs w:val="20"/>
                <w:lang w:val="en-US"/>
              </w:rPr>
            </w:pPr>
            <w:r>
              <w:rPr>
                <w:rFonts w:eastAsia="Batang"/>
                <w:szCs w:val="20"/>
              </w:rPr>
              <w:t xml:space="preserve">Registreringsenhet för </w:t>
            </w:r>
            <w:r w:rsidRPr="009B644A">
              <w:rPr>
                <w:rFonts w:eastAsia="Batang"/>
                <w:b/>
                <w:szCs w:val="20"/>
              </w:rPr>
              <w:t>ordinationsmoment</w:t>
            </w:r>
            <w:r>
              <w:rPr>
                <w:rFonts w:eastAsia="Batang"/>
                <w:b/>
                <w:szCs w:val="20"/>
              </w:rPr>
              <w:t>.</w:t>
            </w:r>
          </w:p>
        </w:tc>
        <w:tc>
          <w:tcPr>
            <w:tcW w:w="850" w:type="dxa"/>
          </w:tcPr>
          <w:p w:rsidR="00327764" w:rsidRPr="00BF356B" w:rsidRDefault="00327764" w:rsidP="0089571E">
            <w:pPr>
              <w:rPr>
                <w:lang w:val="en-US"/>
              </w:rPr>
            </w:pPr>
            <w:r>
              <w:rPr>
                <w:lang w:val="en-US"/>
              </w:rPr>
              <w:t>0..1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LocationId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LocationId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6721A4" w:rsidTr="005556F1">
        <w:tc>
          <w:tcPr>
            <w:tcW w:w="2518" w:type="dxa"/>
          </w:tcPr>
          <w:p w:rsidR="00327764" w:rsidRPr="006721A4" w:rsidRDefault="00327764" w:rsidP="005556F1">
            <w:pPr>
              <w:rPr>
                <w:rFonts w:eastAsia="Batang"/>
                <w:szCs w:val="20"/>
              </w:rPr>
            </w:pPr>
            <w:r w:rsidRPr="006721A4">
              <w:rPr>
                <w:rFonts w:eastAsia="Batang"/>
                <w:szCs w:val="20"/>
              </w:rPr>
              <w:t>prescriptionReasonCareUnitId</w:t>
            </w:r>
          </w:p>
        </w:tc>
        <w:tc>
          <w:tcPr>
            <w:tcW w:w="1276" w:type="dxa"/>
          </w:tcPr>
          <w:p w:rsidR="00327764" w:rsidRPr="006721A4" w:rsidRDefault="00327764" w:rsidP="005556F1">
            <w:pPr>
              <w:rPr>
                <w:rFonts w:eastAsia="Batang"/>
                <w:b/>
                <w:szCs w:val="20"/>
              </w:rPr>
            </w:pPr>
            <w:r w:rsidRPr="006721A4">
              <w:rPr>
                <w:rFonts w:eastAsia="Batang"/>
                <w:b/>
                <w:szCs w:val="20"/>
              </w:rPr>
              <w:t>IIType</w:t>
            </w:r>
          </w:p>
        </w:tc>
        <w:tc>
          <w:tcPr>
            <w:tcW w:w="4111" w:type="dxa"/>
          </w:tcPr>
          <w:p w:rsidR="00327764" w:rsidRPr="006721A4" w:rsidRDefault="009B644A" w:rsidP="005556F1">
            <w:pPr>
              <w:rPr>
                <w:rFonts w:eastAsia="Batang"/>
                <w:szCs w:val="20"/>
                <w:lang w:val="en-US"/>
              </w:rPr>
            </w:pPr>
            <w:r w:rsidRPr="006721A4">
              <w:rPr>
                <w:rFonts w:eastAsia="Batang"/>
                <w:szCs w:val="20"/>
              </w:rPr>
              <w:t xml:space="preserve">Medicinskt ansvarig för </w:t>
            </w:r>
            <w:r w:rsidRPr="006721A4">
              <w:rPr>
                <w:rFonts w:eastAsia="Batang"/>
                <w:b/>
                <w:szCs w:val="20"/>
              </w:rPr>
              <w:t>ordinationsorsak</w:t>
            </w:r>
          </w:p>
        </w:tc>
        <w:tc>
          <w:tcPr>
            <w:tcW w:w="850" w:type="dxa"/>
          </w:tcPr>
          <w:p w:rsidR="00327764" w:rsidRPr="006721A4" w:rsidRDefault="00327764" w:rsidP="005556F1">
            <w:r w:rsidRPr="006721A4">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rPr>
              <w:t>ReasonCareUnitId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rPr>
              <w:t>ReasonCareUnitId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B2211C" w:rsidTr="001011CD">
        <w:tc>
          <w:tcPr>
            <w:tcW w:w="2518" w:type="dxa"/>
          </w:tcPr>
          <w:p w:rsidR="00327764" w:rsidRPr="00B2211C" w:rsidRDefault="00327764" w:rsidP="001011CD">
            <w:pPr>
              <w:rPr>
                <w:rFonts w:eastAsia="Batang"/>
                <w:szCs w:val="20"/>
                <w:lang w:val="en-GB"/>
              </w:rPr>
            </w:pPr>
            <w:r w:rsidRPr="00B2211C">
              <w:rPr>
                <w:rFonts w:eastAsia="Batang"/>
                <w:szCs w:val="20"/>
                <w:lang w:val="en-GB"/>
              </w:rPr>
              <w:t>prescriptionReasonLocationId</w:t>
            </w:r>
          </w:p>
        </w:tc>
        <w:tc>
          <w:tcPr>
            <w:tcW w:w="1276" w:type="dxa"/>
          </w:tcPr>
          <w:p w:rsidR="00327764" w:rsidRPr="00B2211C" w:rsidRDefault="00327764" w:rsidP="001011CD">
            <w:pPr>
              <w:rPr>
                <w:rFonts w:eastAsia="Batang"/>
                <w:szCs w:val="20"/>
                <w:lang w:val="en-GB"/>
              </w:rPr>
            </w:pPr>
            <w:r w:rsidRPr="006721A4">
              <w:rPr>
                <w:rFonts w:eastAsia="Batang"/>
                <w:b/>
                <w:szCs w:val="20"/>
                <w:lang w:val="en-GB"/>
              </w:rPr>
              <w:t>IIType</w:t>
            </w:r>
          </w:p>
        </w:tc>
        <w:tc>
          <w:tcPr>
            <w:tcW w:w="4111" w:type="dxa"/>
          </w:tcPr>
          <w:p w:rsidR="00327764" w:rsidRPr="00B2211C" w:rsidRDefault="009B644A" w:rsidP="001011CD">
            <w:pPr>
              <w:rPr>
                <w:rFonts w:eastAsia="Batang"/>
                <w:szCs w:val="20"/>
                <w:lang w:val="en-US"/>
              </w:rPr>
            </w:pPr>
            <w:r>
              <w:rPr>
                <w:rFonts w:eastAsia="Batang"/>
                <w:szCs w:val="20"/>
              </w:rPr>
              <w:t xml:space="preserve">Registreringsenhet för </w:t>
            </w:r>
            <w:r w:rsidRPr="009B644A">
              <w:rPr>
                <w:rFonts w:eastAsia="Batang"/>
                <w:b/>
                <w:szCs w:val="20"/>
              </w:rPr>
              <w:t>ordinationsorsak</w:t>
            </w:r>
          </w:p>
        </w:tc>
        <w:tc>
          <w:tcPr>
            <w:tcW w:w="850" w:type="dxa"/>
          </w:tcPr>
          <w:p w:rsidR="00327764" w:rsidRPr="00B2211C" w:rsidRDefault="00327764" w:rsidP="001011CD">
            <w:pPr>
              <w:rPr>
                <w:lang w:val="en-US"/>
              </w:rPr>
            </w:pPr>
            <w:r w:rsidRPr="00B2211C">
              <w:rPr>
                <w:lang w:val="en-US"/>
              </w:rPr>
              <w:t>0..1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ReasonLocationId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ReasonLocationId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6721A4" w:rsidTr="0089571E">
        <w:tc>
          <w:tcPr>
            <w:tcW w:w="2518" w:type="dxa"/>
          </w:tcPr>
          <w:p w:rsidR="00327764" w:rsidRPr="006721A4" w:rsidRDefault="00327764" w:rsidP="0089571E">
            <w:pPr>
              <w:rPr>
                <w:rFonts w:eastAsia="Batang"/>
                <w:szCs w:val="20"/>
                <w:lang w:val="en-GB"/>
              </w:rPr>
            </w:pPr>
            <w:r w:rsidRPr="006721A4">
              <w:rPr>
                <w:rFonts w:eastAsia="Batang"/>
                <w:szCs w:val="20"/>
                <w:lang w:val="en-GB"/>
              </w:rPr>
              <w:t>conditionId</w:t>
            </w:r>
          </w:p>
        </w:tc>
        <w:tc>
          <w:tcPr>
            <w:tcW w:w="1276" w:type="dxa"/>
          </w:tcPr>
          <w:p w:rsidR="00327764" w:rsidRPr="006721A4" w:rsidRDefault="00327764" w:rsidP="0089571E">
            <w:pPr>
              <w:rPr>
                <w:rFonts w:eastAsia="Batang"/>
                <w:szCs w:val="20"/>
                <w:lang w:val="en-GB"/>
              </w:rPr>
            </w:pPr>
            <w:r w:rsidRPr="006721A4">
              <w:rPr>
                <w:rFonts w:eastAsia="Batang"/>
                <w:b/>
                <w:szCs w:val="20"/>
                <w:lang w:val="en-GB"/>
              </w:rPr>
              <w:t>IIType</w:t>
            </w:r>
          </w:p>
        </w:tc>
        <w:tc>
          <w:tcPr>
            <w:tcW w:w="4111" w:type="dxa"/>
          </w:tcPr>
          <w:p w:rsidR="00327764" w:rsidRPr="006721A4" w:rsidRDefault="00B345FB" w:rsidP="0089571E">
            <w:pPr>
              <w:rPr>
                <w:rFonts w:eastAsia="Batang"/>
                <w:szCs w:val="20"/>
              </w:rPr>
            </w:pPr>
            <w:r>
              <w:rPr>
                <w:rFonts w:eastAsia="Batang"/>
                <w:szCs w:val="20"/>
              </w:rPr>
              <w:t>Id för patientens diagnos</w:t>
            </w:r>
          </w:p>
        </w:tc>
        <w:tc>
          <w:tcPr>
            <w:tcW w:w="850" w:type="dxa"/>
          </w:tcPr>
          <w:p w:rsidR="00327764" w:rsidRPr="006721A4" w:rsidRDefault="00327764" w:rsidP="0089571E">
            <w:r w:rsidRPr="006721A4">
              <w:t>0..1</w:t>
            </w:r>
          </w:p>
        </w:tc>
      </w:tr>
      <w:tr w:rsidR="008C668C" w:rsidRPr="006721A4" w:rsidTr="0089571E">
        <w:tc>
          <w:tcPr>
            <w:tcW w:w="2518" w:type="dxa"/>
          </w:tcPr>
          <w:p w:rsidR="008C668C" w:rsidRPr="006721A4" w:rsidRDefault="008C668C" w:rsidP="0089571E">
            <w:pPr>
              <w:rPr>
                <w:rFonts w:eastAsia="Batang"/>
                <w:i/>
                <w:szCs w:val="20"/>
              </w:rPr>
            </w:pPr>
            <w:r w:rsidRPr="006721A4">
              <w:rPr>
                <w:rFonts w:eastAsia="Batang"/>
                <w:i/>
                <w:szCs w:val="20"/>
              </w:rPr>
              <w:t>conditionId.root</w:t>
            </w:r>
          </w:p>
        </w:tc>
        <w:tc>
          <w:tcPr>
            <w:tcW w:w="1276" w:type="dxa"/>
          </w:tcPr>
          <w:p w:rsidR="008C668C" w:rsidRPr="006721A4" w:rsidRDefault="008C668C" w:rsidP="0089571E">
            <w:pPr>
              <w:rPr>
                <w:rFonts w:eastAsia="Batang"/>
                <w:i/>
                <w:szCs w:val="20"/>
              </w:rPr>
            </w:pPr>
            <w:r w:rsidRPr="006721A4">
              <w:rPr>
                <w:rFonts w:eastAsia="Batang"/>
                <w:i/>
                <w:szCs w:val="20"/>
              </w:rPr>
              <w:t>String</w:t>
            </w:r>
          </w:p>
        </w:tc>
        <w:tc>
          <w:tcPr>
            <w:tcW w:w="4111" w:type="dxa"/>
          </w:tcPr>
          <w:p w:rsidR="008C668C" w:rsidRPr="006721A4" w:rsidRDefault="008C668C" w:rsidP="0089571E">
            <w:pPr>
              <w:rPr>
                <w:rFonts w:eastAsia="Batang"/>
                <w:i/>
                <w:szCs w:val="20"/>
              </w:rPr>
            </w:pPr>
            <w:r w:rsidRPr="006721A4">
              <w:rPr>
                <w:rFonts w:eastAsia="Batang"/>
                <w:i/>
                <w:szCs w:val="20"/>
              </w:rPr>
              <w:t>Nationell OID för lokala ID:n:</w:t>
            </w:r>
          </w:p>
          <w:p w:rsidR="008C668C" w:rsidRPr="006721A4" w:rsidRDefault="008C668C" w:rsidP="0089571E">
            <w:pPr>
              <w:rPr>
                <w:rFonts w:eastAsia="Batang"/>
                <w:i/>
                <w:szCs w:val="20"/>
              </w:rPr>
            </w:pPr>
            <w:r w:rsidRPr="006721A4">
              <w:rPr>
                <w:rFonts w:cs="Arial"/>
                <w:i/>
              </w:rPr>
              <w:t>1.2.752.129.2.1.2.1</w:t>
            </w:r>
          </w:p>
        </w:tc>
        <w:tc>
          <w:tcPr>
            <w:tcW w:w="850" w:type="dxa"/>
          </w:tcPr>
          <w:p w:rsidR="008C668C" w:rsidRPr="006721A4" w:rsidRDefault="008C668C" w:rsidP="0089571E">
            <w:pPr>
              <w:rPr>
                <w:i/>
              </w:rPr>
            </w:pPr>
            <w:r w:rsidRPr="006721A4">
              <w:rPr>
                <w:i/>
              </w:rPr>
              <w:t>1..1</w:t>
            </w:r>
          </w:p>
        </w:tc>
      </w:tr>
      <w:tr w:rsidR="008C668C" w:rsidRPr="006721A4" w:rsidTr="0089571E">
        <w:tc>
          <w:tcPr>
            <w:tcW w:w="2518" w:type="dxa"/>
          </w:tcPr>
          <w:p w:rsidR="008C668C" w:rsidRPr="006721A4" w:rsidRDefault="008C668C" w:rsidP="0089571E">
            <w:pPr>
              <w:rPr>
                <w:rFonts w:eastAsia="Batang"/>
                <w:i/>
                <w:szCs w:val="20"/>
              </w:rPr>
            </w:pPr>
            <w:r w:rsidRPr="006721A4">
              <w:rPr>
                <w:rFonts w:eastAsia="Batang"/>
                <w:i/>
                <w:szCs w:val="20"/>
              </w:rPr>
              <w:t>conditionId.extension</w:t>
            </w:r>
          </w:p>
        </w:tc>
        <w:tc>
          <w:tcPr>
            <w:tcW w:w="1276" w:type="dxa"/>
          </w:tcPr>
          <w:p w:rsidR="008C668C" w:rsidRPr="006721A4" w:rsidRDefault="008C668C" w:rsidP="0089571E">
            <w:pPr>
              <w:rPr>
                <w:rFonts w:eastAsia="Batang"/>
                <w:b/>
                <w:i/>
                <w:szCs w:val="20"/>
              </w:rPr>
            </w:pPr>
            <w:r w:rsidRPr="006721A4">
              <w:rPr>
                <w:rFonts w:eastAsia="Batang"/>
                <w:i/>
                <w:szCs w:val="20"/>
              </w:rPr>
              <w:t>String</w:t>
            </w:r>
          </w:p>
        </w:tc>
        <w:tc>
          <w:tcPr>
            <w:tcW w:w="4111" w:type="dxa"/>
          </w:tcPr>
          <w:p w:rsidR="008C668C" w:rsidRPr="006721A4" w:rsidRDefault="008C668C" w:rsidP="0089571E">
            <w:pPr>
              <w:rPr>
                <w:rFonts w:eastAsia="Batang"/>
                <w:i/>
                <w:szCs w:val="20"/>
              </w:rPr>
            </w:pPr>
            <w:r w:rsidRPr="006721A4">
              <w:rPr>
                <w:rFonts w:eastAsia="Batang"/>
                <w:i/>
                <w:szCs w:val="20"/>
              </w:rPr>
              <w:t>HSA-id för det system inom vilket tillstånds-id är unikt + ”:” + tillstånds- id.</w:t>
            </w:r>
          </w:p>
        </w:tc>
        <w:tc>
          <w:tcPr>
            <w:tcW w:w="850" w:type="dxa"/>
          </w:tcPr>
          <w:p w:rsidR="008C668C" w:rsidRPr="006721A4" w:rsidRDefault="008C668C" w:rsidP="0089571E">
            <w:pPr>
              <w:rPr>
                <w:i/>
              </w:rPr>
            </w:pPr>
            <w:r w:rsidRPr="006721A4">
              <w:rPr>
                <w:i/>
              </w:rPr>
              <w:t>0..1</w:t>
            </w:r>
          </w:p>
        </w:tc>
      </w:tr>
      <w:tr w:rsidR="00327764" w:rsidTr="0089571E">
        <w:tc>
          <w:tcPr>
            <w:tcW w:w="2518" w:type="dxa"/>
          </w:tcPr>
          <w:p w:rsidR="00327764" w:rsidRPr="006E6D3C" w:rsidRDefault="00327764" w:rsidP="0089571E">
            <w:pPr>
              <w:rPr>
                <w:rFonts w:eastAsia="Batang"/>
                <w:szCs w:val="20"/>
              </w:rPr>
            </w:pPr>
            <w:r>
              <w:rPr>
                <w:rFonts w:eastAsia="Batang"/>
                <w:szCs w:val="20"/>
              </w:rPr>
              <w:t>conditionCode</w:t>
            </w:r>
          </w:p>
        </w:tc>
        <w:tc>
          <w:tcPr>
            <w:tcW w:w="1276" w:type="dxa"/>
          </w:tcPr>
          <w:p w:rsidR="00327764" w:rsidRPr="00E338E5" w:rsidRDefault="00327764" w:rsidP="0089571E">
            <w:pPr>
              <w:rPr>
                <w:rFonts w:eastAsia="Batang"/>
                <w:b/>
                <w:i/>
                <w:szCs w:val="20"/>
              </w:rPr>
            </w:pPr>
            <w:r w:rsidRPr="006721A4">
              <w:rPr>
                <w:rFonts w:eastAsia="Batang"/>
                <w:b/>
                <w:szCs w:val="20"/>
              </w:rPr>
              <w:t>CVType</w:t>
            </w:r>
          </w:p>
        </w:tc>
        <w:tc>
          <w:tcPr>
            <w:tcW w:w="4111" w:type="dxa"/>
          </w:tcPr>
          <w:p w:rsidR="00B345FB" w:rsidRDefault="00B345FB" w:rsidP="0089571E">
            <w:pPr>
              <w:rPr>
                <w:rFonts w:eastAsia="Batang"/>
                <w:szCs w:val="20"/>
              </w:rPr>
            </w:pPr>
            <w:r>
              <w:rPr>
                <w:rFonts w:eastAsia="Batang"/>
                <w:szCs w:val="20"/>
              </w:rPr>
              <w:t>Anger koden och klartext för patientens diagnos</w:t>
            </w:r>
          </w:p>
          <w:p w:rsidR="00B345FB" w:rsidRDefault="00B345FB" w:rsidP="0089571E">
            <w:pPr>
              <w:rPr>
                <w:rFonts w:eastAsia="Batang"/>
                <w:szCs w:val="20"/>
              </w:rPr>
            </w:pPr>
          </w:p>
          <w:p w:rsidR="00327764" w:rsidRPr="006E6D3C" w:rsidRDefault="00327764" w:rsidP="0089571E">
            <w:pPr>
              <w:rPr>
                <w:rFonts w:eastAsia="Batang"/>
                <w:szCs w:val="20"/>
              </w:rPr>
            </w:pPr>
            <w:r>
              <w:rPr>
                <w:rFonts w:eastAsia="Batang"/>
                <w:szCs w:val="20"/>
              </w:rPr>
              <w:t>Kodverk: SnomedCT, IV Annan, KSH97</w:t>
            </w:r>
          </w:p>
        </w:tc>
        <w:tc>
          <w:tcPr>
            <w:tcW w:w="850" w:type="dxa"/>
          </w:tcPr>
          <w:p w:rsidR="00327764" w:rsidRPr="00DE2AC8" w:rsidRDefault="00327764" w:rsidP="0089571E">
            <w: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conditionCode.codeSyste</w:t>
            </w:r>
            <w:r w:rsidRPr="00B42DFF">
              <w:rPr>
                <w:rFonts w:eastAsia="Batang"/>
                <w:i/>
                <w:szCs w:val="20"/>
              </w:rPr>
              <w:lastRenderedPageBreak/>
              <w:t>m</w:t>
            </w:r>
          </w:p>
        </w:tc>
        <w:tc>
          <w:tcPr>
            <w:tcW w:w="1276" w:type="dxa"/>
          </w:tcPr>
          <w:p w:rsidR="001A289D" w:rsidRPr="00B42DFF" w:rsidRDefault="00B42DFF" w:rsidP="0089571E">
            <w:pPr>
              <w:rPr>
                <w:rFonts w:eastAsia="Batang"/>
                <w:i/>
                <w:szCs w:val="20"/>
              </w:rPr>
            </w:pPr>
            <w:r w:rsidRPr="00B42DFF">
              <w:rPr>
                <w:rFonts w:eastAsia="Batang"/>
                <w:i/>
                <w:szCs w:val="20"/>
              </w:rPr>
              <w:lastRenderedPageBreak/>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lastRenderedPageBreak/>
              <w:t>conditionCode.codeSystemName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conditionCode.codeSystemVersion</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conditionCode..displayName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327764" w:rsidTr="0089571E">
        <w:tc>
          <w:tcPr>
            <w:tcW w:w="2518" w:type="dxa"/>
          </w:tcPr>
          <w:p w:rsidR="00327764" w:rsidRPr="006E6D3C" w:rsidRDefault="00327764" w:rsidP="0089571E">
            <w:pPr>
              <w:rPr>
                <w:rFonts w:eastAsia="Batang"/>
                <w:szCs w:val="20"/>
              </w:rPr>
            </w:pPr>
            <w:r>
              <w:rPr>
                <w:rFonts w:eastAsia="Batang"/>
                <w:szCs w:val="20"/>
              </w:rPr>
              <w:t>source</w:t>
            </w:r>
          </w:p>
        </w:tc>
        <w:tc>
          <w:tcPr>
            <w:tcW w:w="1276" w:type="dxa"/>
          </w:tcPr>
          <w:p w:rsidR="00327764" w:rsidRPr="00E338E5" w:rsidRDefault="00327764" w:rsidP="0089571E">
            <w:pPr>
              <w:rPr>
                <w:rFonts w:eastAsia="Batang"/>
                <w:b/>
                <w:i/>
                <w:szCs w:val="20"/>
              </w:rPr>
            </w:pPr>
            <w:r w:rsidRPr="00E338E5">
              <w:rPr>
                <w:rFonts w:eastAsia="Batang"/>
                <w:b/>
                <w:i/>
                <w:szCs w:val="20"/>
              </w:rPr>
              <w:t>CVType</w:t>
            </w:r>
          </w:p>
        </w:tc>
        <w:tc>
          <w:tcPr>
            <w:tcW w:w="4111" w:type="dxa"/>
          </w:tcPr>
          <w:p w:rsidR="002B213C" w:rsidRDefault="002B213C" w:rsidP="0089571E">
            <w:pPr>
              <w:rPr>
                <w:rFonts w:eastAsia="Batang"/>
                <w:szCs w:val="20"/>
              </w:rPr>
            </w:pPr>
            <w:r>
              <w:rPr>
                <w:rFonts w:eastAsia="Arial Unicode MS"/>
              </w:rPr>
              <w:t>Kod och klartext som anger hur infektionen uppstått</w:t>
            </w:r>
            <w:r>
              <w:rPr>
                <w:rFonts w:eastAsia="Batang"/>
                <w:szCs w:val="20"/>
              </w:rPr>
              <w:t>.</w:t>
            </w:r>
          </w:p>
          <w:p w:rsidR="002B213C" w:rsidRDefault="002B213C" w:rsidP="0089571E">
            <w:pPr>
              <w:rPr>
                <w:rFonts w:eastAsia="Batang"/>
                <w:szCs w:val="20"/>
              </w:rPr>
            </w:pPr>
          </w:p>
          <w:p w:rsidR="00327764" w:rsidRDefault="00327764" w:rsidP="0089571E">
            <w:pPr>
              <w:rPr>
                <w:rFonts w:eastAsia="Batang"/>
                <w:szCs w:val="20"/>
              </w:rPr>
            </w:pPr>
            <w:r>
              <w:rPr>
                <w:rFonts w:eastAsia="Batang"/>
                <w:szCs w:val="20"/>
              </w:rPr>
              <w:t>Anger om det är samhälls- eller vårdförvärvad infektion eller ej infektion (vid förebyggande profylax)</w:t>
            </w:r>
          </w:p>
          <w:p w:rsidR="00327764" w:rsidRPr="006E6D3C" w:rsidRDefault="00327764" w:rsidP="0089571E">
            <w:pPr>
              <w:rPr>
                <w:rFonts w:eastAsia="Batang"/>
                <w:szCs w:val="20"/>
              </w:rPr>
            </w:pPr>
            <w:r>
              <w:rPr>
                <w:rFonts w:eastAsia="Batang"/>
                <w:szCs w:val="20"/>
              </w:rPr>
              <w:t>Kodverk: IV Smittväg</w:t>
            </w:r>
          </w:p>
        </w:tc>
        <w:tc>
          <w:tcPr>
            <w:tcW w:w="850" w:type="dxa"/>
          </w:tcPr>
          <w:p w:rsidR="00327764" w:rsidRPr="00DE2AC8" w:rsidRDefault="00327764" w:rsidP="0089571E">
            <w: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source</w:t>
            </w:r>
            <w:r w:rsidRPr="00B42DFF">
              <w:rPr>
                <w:rFonts w:eastAsia="Batang"/>
                <w:i/>
                <w:szCs w:val="20"/>
              </w:rPr>
              <w:t>.code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.codeSystemVersion</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..displayName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327764" w:rsidTr="0089571E">
        <w:tc>
          <w:tcPr>
            <w:tcW w:w="2518" w:type="dxa"/>
          </w:tcPr>
          <w:p w:rsidR="00327764" w:rsidRPr="006E6D3C" w:rsidRDefault="00327764" w:rsidP="0089571E">
            <w:pPr>
              <w:rPr>
                <w:rFonts w:eastAsia="Batang"/>
                <w:szCs w:val="20"/>
                <w:lang w:val="en-GB"/>
              </w:rPr>
            </w:pPr>
            <w:r>
              <w:rPr>
                <w:rFonts w:eastAsia="Batang"/>
                <w:szCs w:val="20"/>
                <w:lang w:val="en-GB"/>
              </w:rPr>
              <w:t>activityCode</w:t>
            </w:r>
          </w:p>
        </w:tc>
        <w:tc>
          <w:tcPr>
            <w:tcW w:w="1276" w:type="dxa"/>
          </w:tcPr>
          <w:p w:rsidR="00327764" w:rsidRPr="00E338E5" w:rsidRDefault="00327764" w:rsidP="0089571E">
            <w:pPr>
              <w:rPr>
                <w:rFonts w:eastAsia="Batang"/>
                <w:b/>
                <w:i/>
                <w:szCs w:val="20"/>
                <w:lang w:val="en-GB"/>
              </w:rPr>
            </w:pPr>
            <w:r w:rsidRPr="006721A4">
              <w:rPr>
                <w:rFonts w:eastAsia="Batang"/>
                <w:b/>
                <w:szCs w:val="20"/>
                <w:lang w:val="en-GB"/>
              </w:rPr>
              <w:t>CVType</w:t>
            </w:r>
          </w:p>
        </w:tc>
        <w:tc>
          <w:tcPr>
            <w:tcW w:w="4111" w:type="dxa"/>
          </w:tcPr>
          <w:p w:rsidR="002B213C" w:rsidRDefault="002B213C" w:rsidP="0089571E">
            <w:pPr>
              <w:rPr>
                <w:szCs w:val="24"/>
              </w:rPr>
            </w:pPr>
            <w:r>
              <w:rPr>
                <w:szCs w:val="24"/>
              </w:rPr>
              <w:t>I</w:t>
            </w:r>
            <w:r w:rsidRPr="00481F14">
              <w:rPr>
                <w:szCs w:val="24"/>
              </w:rPr>
              <w:t xml:space="preserve">nformation om en aktivitet </w:t>
            </w:r>
            <w:r>
              <w:rPr>
                <w:szCs w:val="24"/>
              </w:rPr>
              <w:t>som är relevant att registrera</w:t>
            </w:r>
            <w:r w:rsidR="00E747C6">
              <w:rPr>
                <w:szCs w:val="24"/>
              </w:rPr>
              <w:t xml:space="preserve">. </w:t>
            </w:r>
          </w:p>
          <w:p w:rsidR="002B213C" w:rsidRDefault="002B213C" w:rsidP="0089571E">
            <w:pPr>
              <w:rPr>
                <w:szCs w:val="24"/>
              </w:rPr>
            </w:pPr>
          </w:p>
          <w:p w:rsidR="00327764" w:rsidRPr="00E84EC0" w:rsidRDefault="00327764" w:rsidP="0089571E">
            <w:pPr>
              <w:rPr>
                <w:rFonts w:eastAsia="Batang"/>
                <w:szCs w:val="20"/>
              </w:rPr>
            </w:pPr>
            <w:r>
              <w:rPr>
                <w:rFonts w:eastAsia="Batang"/>
                <w:szCs w:val="20"/>
              </w:rPr>
              <w:t>Kodverk: KVÅ, SnomedCT, IV Annan</w:t>
            </w:r>
          </w:p>
        </w:tc>
        <w:tc>
          <w:tcPr>
            <w:tcW w:w="850" w:type="dxa"/>
          </w:tcPr>
          <w:p w:rsidR="00327764" w:rsidRPr="00DE2AC8" w:rsidRDefault="00327764" w:rsidP="0089571E">
            <w:r>
              <w:t>1..1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activityCode</w:t>
            </w:r>
            <w:r w:rsidRPr="00B42DFF">
              <w:rPr>
                <w:rFonts w:eastAsia="Batang"/>
                <w:i/>
                <w:szCs w:val="20"/>
              </w:rPr>
              <w:t>.code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activityCode</w:t>
            </w:r>
            <w:r w:rsidRPr="00B42DFF">
              <w:rPr>
                <w:rFonts w:eastAsia="Batang"/>
                <w:i/>
                <w:szCs w:val="20"/>
              </w:rPr>
              <w:t>.codeSystem</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.codeSystemName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.codeSystemVersion</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.displayName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327764" w:rsidRPr="00F73494" w:rsidTr="0089571E">
        <w:tc>
          <w:tcPr>
            <w:tcW w:w="2518" w:type="dxa"/>
          </w:tcPr>
          <w:p w:rsidR="00327764" w:rsidRPr="00F73494" w:rsidRDefault="00327764" w:rsidP="0089571E">
            <w:pPr>
              <w:rPr>
                <w:rFonts w:eastAsia="Batang"/>
                <w:szCs w:val="20"/>
              </w:rPr>
            </w:pPr>
            <w:r w:rsidRPr="00F73494">
              <w:rPr>
                <w:rFonts w:eastAsia="Batang"/>
                <w:szCs w:val="20"/>
              </w:rPr>
              <w:t>activityId</w:t>
            </w:r>
          </w:p>
        </w:tc>
        <w:tc>
          <w:tcPr>
            <w:tcW w:w="1276" w:type="dxa"/>
          </w:tcPr>
          <w:p w:rsidR="00327764" w:rsidRPr="00F73494" w:rsidRDefault="00327764" w:rsidP="0089571E">
            <w:pPr>
              <w:rPr>
                <w:rFonts w:eastAsia="Batang"/>
                <w:b/>
                <w:szCs w:val="20"/>
              </w:rPr>
            </w:pPr>
            <w:r w:rsidRPr="006721A4">
              <w:rPr>
                <w:rFonts w:eastAsia="Batang"/>
                <w:b/>
                <w:szCs w:val="20"/>
              </w:rPr>
              <w:t>IIType</w:t>
            </w:r>
          </w:p>
        </w:tc>
        <w:tc>
          <w:tcPr>
            <w:tcW w:w="4111" w:type="dxa"/>
          </w:tcPr>
          <w:p w:rsidR="00E747C6" w:rsidRDefault="00E747C6" w:rsidP="0089571E">
            <w:pPr>
              <w:rPr>
                <w:rFonts w:eastAsia="Batang"/>
                <w:szCs w:val="20"/>
              </w:rPr>
            </w:pPr>
            <w:r>
              <w:rPr>
                <w:rFonts w:eastAsia="Batang"/>
                <w:szCs w:val="20"/>
              </w:rPr>
              <w:t>Unik identifierare för aktivitet</w:t>
            </w:r>
          </w:p>
          <w:p w:rsidR="00E747C6" w:rsidRDefault="00E747C6" w:rsidP="0089571E">
            <w:pPr>
              <w:rPr>
                <w:rFonts w:eastAsia="Batang"/>
                <w:szCs w:val="20"/>
              </w:rPr>
            </w:pPr>
          </w:p>
          <w:p w:rsidR="00327764" w:rsidRPr="00F73494" w:rsidRDefault="00327764" w:rsidP="0089571E">
            <w:pPr>
              <w:rPr>
                <w:rFonts w:eastAsia="Batang"/>
                <w:szCs w:val="20"/>
              </w:rPr>
            </w:pPr>
            <w:r w:rsidRPr="00F73494">
              <w:rPr>
                <w:rFonts w:eastAsia="Batang"/>
                <w:szCs w:val="20"/>
              </w:rPr>
              <w:t>OBSERVERA</w:t>
            </w:r>
          </w:p>
          <w:p w:rsidR="00327764" w:rsidRPr="00F73494" w:rsidRDefault="00327764" w:rsidP="0089571E">
            <w:pPr>
              <w:rPr>
                <w:rFonts w:eastAsia="Batang"/>
                <w:szCs w:val="20"/>
              </w:rPr>
            </w:pPr>
            <w:r w:rsidRPr="00F73494">
              <w:rPr>
                <w:rFonts w:eastAsia="Batang"/>
                <w:szCs w:val="20"/>
              </w:rPr>
              <w:t xml:space="preserve">Notera att detta attribut har olika betydelse beroende på om mallen för Activity ( profylax) eller Condition (infektion) används. </w:t>
            </w:r>
          </w:p>
          <w:p w:rsidR="00327764" w:rsidRPr="00F73494" w:rsidRDefault="00327764" w:rsidP="0089571E">
            <w:pPr>
              <w:rPr>
                <w:rFonts w:eastAsia="Batang"/>
                <w:szCs w:val="20"/>
              </w:rPr>
            </w:pPr>
          </w:p>
          <w:p w:rsidR="00327764" w:rsidRPr="00F73494" w:rsidRDefault="00327764" w:rsidP="0089571E">
            <w:pPr>
              <w:rPr>
                <w:rFonts w:eastAsia="Batang"/>
                <w:szCs w:val="20"/>
              </w:rPr>
            </w:pPr>
            <w:r w:rsidRPr="00F73494">
              <w:rPr>
                <w:rFonts w:eastAsia="Batang"/>
                <w:szCs w:val="20"/>
              </w:rPr>
              <w:t>För Activity avses ett id för själva profylaxbehandlingen, för Condition avses ett id för den åtgärd som orsakat en post-operativ infektion.</w:t>
            </w:r>
          </w:p>
          <w:p w:rsidR="00327764" w:rsidRPr="00F73494" w:rsidRDefault="00327764" w:rsidP="0089571E">
            <w:pPr>
              <w:rPr>
                <w:rFonts w:eastAsia="Batang"/>
                <w:szCs w:val="20"/>
              </w:rPr>
            </w:pPr>
          </w:p>
          <w:p w:rsidR="00327764" w:rsidRPr="00F73494" w:rsidRDefault="00327764" w:rsidP="0089571E">
            <w:pPr>
              <w:rPr>
                <w:rFonts w:eastAsia="Batang"/>
                <w:szCs w:val="20"/>
              </w:rPr>
            </w:pPr>
            <w:r w:rsidRPr="00F73494">
              <w:rPr>
                <w:rFonts w:eastAsia="Batang"/>
                <w:szCs w:val="20"/>
              </w:rPr>
              <w:t>I Condition-fallet måste den angivna åtgärden sändas via ProcessActivity-tjänsten (innan eller efter anropet till ProcessPrescriptionReason) för att kopplingen skall bli komplett. Innan ProcessActivity anropats ligger kopplingen till åtgärden i en väntekö.</w:t>
            </w:r>
          </w:p>
          <w:p w:rsidR="00327764" w:rsidRPr="00F73494" w:rsidRDefault="00327764" w:rsidP="0089571E">
            <w:pPr>
              <w:rPr>
                <w:rFonts w:eastAsia="Batang"/>
                <w:szCs w:val="20"/>
              </w:rPr>
            </w:pPr>
          </w:p>
          <w:p w:rsidR="00327764" w:rsidRPr="00F73494" w:rsidRDefault="00327764" w:rsidP="0089571E">
            <w:pPr>
              <w:rPr>
                <w:rFonts w:eastAsia="Batang"/>
                <w:b/>
                <w:szCs w:val="20"/>
              </w:rPr>
            </w:pPr>
            <w:r w:rsidRPr="00F73494">
              <w:rPr>
                <w:rFonts w:eastAsia="Batang"/>
                <w:b/>
                <w:szCs w:val="20"/>
              </w:rPr>
              <w:t>(Fält 1)</w:t>
            </w:r>
          </w:p>
        </w:tc>
        <w:tc>
          <w:tcPr>
            <w:tcW w:w="850" w:type="dxa"/>
          </w:tcPr>
          <w:p w:rsidR="00327764" w:rsidRPr="00F73494" w:rsidRDefault="00327764" w:rsidP="0089571E">
            <w:r w:rsidRPr="00F73494">
              <w:lastRenderedPageBreak/>
              <w:t>1..1</w:t>
            </w:r>
          </w:p>
        </w:tc>
      </w:tr>
      <w:tr w:rsidR="0066351D" w:rsidRPr="00F73494" w:rsidTr="0089571E">
        <w:tc>
          <w:tcPr>
            <w:tcW w:w="2518" w:type="dxa"/>
          </w:tcPr>
          <w:p w:rsidR="0066351D" w:rsidRPr="00F73494" w:rsidRDefault="0066351D" w:rsidP="0089571E">
            <w:pPr>
              <w:rPr>
                <w:rFonts w:eastAsia="Batang"/>
                <w:i/>
                <w:szCs w:val="20"/>
                <w:lang w:val="en-GB"/>
              </w:rPr>
            </w:pPr>
            <w:r w:rsidRPr="00F73494">
              <w:rPr>
                <w:rFonts w:eastAsia="Batang"/>
                <w:i/>
                <w:szCs w:val="20"/>
                <w:lang w:val="en-GB"/>
              </w:rPr>
              <w:lastRenderedPageBreak/>
              <w:t>activityId.root</w:t>
            </w:r>
          </w:p>
        </w:tc>
        <w:tc>
          <w:tcPr>
            <w:tcW w:w="1276" w:type="dxa"/>
          </w:tcPr>
          <w:p w:rsidR="0066351D" w:rsidRPr="00F73494" w:rsidRDefault="00F73494" w:rsidP="0089571E">
            <w:pPr>
              <w:rPr>
                <w:rFonts w:eastAsia="Batang"/>
                <w:i/>
                <w:szCs w:val="20"/>
              </w:rPr>
            </w:pPr>
            <w:r w:rsidRPr="00F73494">
              <w:rPr>
                <w:rFonts w:eastAsia="Batang"/>
                <w:i/>
                <w:szCs w:val="20"/>
              </w:rPr>
              <w:t>String</w:t>
            </w:r>
          </w:p>
        </w:tc>
        <w:tc>
          <w:tcPr>
            <w:tcW w:w="4111" w:type="dxa"/>
          </w:tcPr>
          <w:p w:rsidR="002E037A" w:rsidRPr="00F73494" w:rsidRDefault="002E037A" w:rsidP="002E037A">
            <w:pPr>
              <w:rPr>
                <w:rFonts w:eastAsia="Batang"/>
                <w:i/>
                <w:szCs w:val="20"/>
              </w:rPr>
            </w:pPr>
            <w:r w:rsidRPr="00F73494">
              <w:rPr>
                <w:rFonts w:eastAsia="Batang"/>
                <w:i/>
                <w:szCs w:val="20"/>
              </w:rPr>
              <w:t>Nationell OID för lokala ID:n:</w:t>
            </w:r>
          </w:p>
          <w:p w:rsidR="0066351D" w:rsidRPr="00F73494" w:rsidRDefault="002E037A" w:rsidP="002E037A">
            <w:pPr>
              <w:rPr>
                <w:rFonts w:cs="Arial"/>
                <w:i/>
              </w:rPr>
            </w:pPr>
            <w:r w:rsidRPr="00F73494">
              <w:rPr>
                <w:rFonts w:cs="Arial"/>
                <w:i/>
              </w:rPr>
              <w:t>1.2.752.129.2.1.2.1</w:t>
            </w:r>
          </w:p>
          <w:p w:rsidR="002E037A" w:rsidRPr="00F73494" w:rsidRDefault="002E037A" w:rsidP="002E037A">
            <w:pPr>
              <w:rPr>
                <w:rFonts w:cs="Arial"/>
                <w:i/>
              </w:rPr>
            </w:pPr>
          </w:p>
          <w:p w:rsidR="002E037A" w:rsidRPr="00F73494" w:rsidRDefault="002E037A" w:rsidP="00E06D59">
            <w:pPr>
              <w:rPr>
                <w:rFonts w:eastAsia="Batang"/>
                <w:i/>
                <w:szCs w:val="20"/>
              </w:rPr>
            </w:pPr>
            <w:r w:rsidRPr="00F73494">
              <w:rPr>
                <w:rFonts w:eastAsia="Batang"/>
                <w:i/>
                <w:szCs w:val="20"/>
              </w:rPr>
              <w:t>Eller vid annan (okänd) vårdgivare (Svensk, Utländsk, Ej specificerad) så sätts root till GUID (UUID).</w:t>
            </w:r>
          </w:p>
        </w:tc>
        <w:tc>
          <w:tcPr>
            <w:tcW w:w="850" w:type="dxa"/>
          </w:tcPr>
          <w:p w:rsidR="0066351D" w:rsidRPr="00F73494" w:rsidRDefault="0066351D" w:rsidP="0089571E">
            <w:pPr>
              <w:rPr>
                <w:i/>
              </w:rPr>
            </w:pPr>
          </w:p>
        </w:tc>
      </w:tr>
      <w:tr w:rsidR="0066351D" w:rsidRPr="00F73494" w:rsidTr="0089571E">
        <w:tc>
          <w:tcPr>
            <w:tcW w:w="2518" w:type="dxa"/>
          </w:tcPr>
          <w:p w:rsidR="0066351D" w:rsidRPr="00F73494" w:rsidRDefault="0066351D" w:rsidP="0066351D">
            <w:pPr>
              <w:rPr>
                <w:rFonts w:eastAsia="Batang"/>
                <w:i/>
                <w:szCs w:val="20"/>
                <w:lang w:val="en-GB"/>
              </w:rPr>
            </w:pPr>
            <w:r w:rsidRPr="00F73494">
              <w:rPr>
                <w:rFonts w:eastAsia="Batang"/>
                <w:i/>
                <w:szCs w:val="20"/>
                <w:lang w:val="en-GB"/>
              </w:rPr>
              <w:t>activityId.extension</w:t>
            </w:r>
          </w:p>
        </w:tc>
        <w:tc>
          <w:tcPr>
            <w:tcW w:w="1276" w:type="dxa"/>
          </w:tcPr>
          <w:p w:rsidR="0066351D" w:rsidRPr="00F73494" w:rsidRDefault="00F73494" w:rsidP="0089571E">
            <w:pPr>
              <w:rPr>
                <w:rFonts w:eastAsia="Batang"/>
                <w:i/>
                <w:szCs w:val="20"/>
              </w:rPr>
            </w:pPr>
            <w:r w:rsidRPr="00F73494">
              <w:rPr>
                <w:rFonts w:eastAsia="Batang"/>
                <w:i/>
                <w:szCs w:val="20"/>
              </w:rPr>
              <w:t>String</w:t>
            </w:r>
          </w:p>
        </w:tc>
        <w:tc>
          <w:tcPr>
            <w:tcW w:w="4111" w:type="dxa"/>
          </w:tcPr>
          <w:p w:rsidR="0066351D" w:rsidRPr="00F73494" w:rsidRDefault="002E037A" w:rsidP="0089571E">
            <w:pPr>
              <w:rPr>
                <w:rFonts w:eastAsia="Batang"/>
                <w:i/>
                <w:szCs w:val="20"/>
              </w:rPr>
            </w:pPr>
            <w:r w:rsidRPr="00F73494">
              <w:rPr>
                <w:rFonts w:eastAsia="Batang"/>
                <w:i/>
                <w:szCs w:val="20"/>
              </w:rPr>
              <w:t>HSA-id för det system inom vilket aktivitets-id är unikt + ”:” + aktivitets- id.</w:t>
            </w:r>
          </w:p>
          <w:p w:rsidR="002E037A" w:rsidRPr="00F73494" w:rsidRDefault="002E037A" w:rsidP="0089571E">
            <w:pPr>
              <w:rPr>
                <w:rFonts w:eastAsia="Batang"/>
                <w:i/>
                <w:szCs w:val="20"/>
              </w:rPr>
            </w:pPr>
          </w:p>
          <w:p w:rsidR="002E037A" w:rsidRPr="00F73494" w:rsidRDefault="002E037A" w:rsidP="00E06D59">
            <w:pPr>
              <w:rPr>
                <w:rFonts w:eastAsia="Batang"/>
                <w:i/>
                <w:szCs w:val="20"/>
              </w:rPr>
            </w:pPr>
            <w:r w:rsidRPr="00F73494">
              <w:rPr>
                <w:rFonts w:eastAsia="Batang"/>
                <w:i/>
                <w:szCs w:val="20"/>
              </w:rPr>
              <w:t>Eller vid annan (okänd) vårdgivare (Svensk, Utländsk, Ej specificerad) så lämnas extension tomt.</w:t>
            </w:r>
          </w:p>
        </w:tc>
        <w:tc>
          <w:tcPr>
            <w:tcW w:w="850" w:type="dxa"/>
          </w:tcPr>
          <w:p w:rsidR="0066351D" w:rsidRPr="00F73494" w:rsidRDefault="0066351D" w:rsidP="0089571E">
            <w:pPr>
              <w:rPr>
                <w:i/>
              </w:rPr>
            </w:pPr>
          </w:p>
        </w:tc>
      </w:tr>
      <w:tr w:rsidR="00327764" w:rsidRPr="00F82803" w:rsidTr="0089571E">
        <w:tc>
          <w:tcPr>
            <w:tcW w:w="2518" w:type="dxa"/>
          </w:tcPr>
          <w:p w:rsidR="00327764" w:rsidRPr="00F82803" w:rsidRDefault="00327764" w:rsidP="0089571E">
            <w:pPr>
              <w:rPr>
                <w:rFonts w:eastAsia="Batang"/>
                <w:b/>
                <w:szCs w:val="20"/>
                <w:lang w:val="en-GB"/>
              </w:rPr>
            </w:pPr>
            <w:commentRangeStart w:id="89"/>
            <w:r w:rsidRPr="00F82803">
              <w:rPr>
                <w:rFonts w:eastAsia="Batang"/>
                <w:b/>
                <w:szCs w:val="20"/>
                <w:lang w:val="en-GB"/>
              </w:rPr>
              <w:t>patient</w:t>
            </w:r>
          </w:p>
        </w:tc>
        <w:tc>
          <w:tcPr>
            <w:tcW w:w="1276" w:type="dxa"/>
          </w:tcPr>
          <w:p w:rsidR="00327764" w:rsidRPr="00F82803" w:rsidRDefault="00327764" w:rsidP="0089571E">
            <w:pPr>
              <w:rPr>
                <w:rFonts w:eastAsia="Batang"/>
                <w:b/>
                <w:i/>
                <w:szCs w:val="20"/>
              </w:rPr>
            </w:pPr>
            <w:r w:rsidRPr="00F82803">
              <w:rPr>
                <w:rFonts w:eastAsia="Batang"/>
                <w:b/>
                <w:i/>
                <w:szCs w:val="20"/>
              </w:rPr>
              <w:t>PersonType</w:t>
            </w:r>
          </w:p>
        </w:tc>
        <w:tc>
          <w:tcPr>
            <w:tcW w:w="4111" w:type="dxa"/>
          </w:tcPr>
          <w:p w:rsidR="00327764" w:rsidRPr="00F82803" w:rsidRDefault="00327764" w:rsidP="0089571E">
            <w:pPr>
              <w:rPr>
                <w:rFonts w:eastAsia="Batang"/>
                <w:b/>
                <w:szCs w:val="20"/>
                <w:lang w:val="en-GB"/>
              </w:rPr>
            </w:pPr>
            <w:r w:rsidRPr="00F82803">
              <w:rPr>
                <w:rFonts w:eastAsia="Batang"/>
                <w:b/>
                <w:szCs w:val="20"/>
                <w:lang w:val="en-GB"/>
              </w:rPr>
              <w:t xml:space="preserve">Informationsspecifikation: </w:t>
            </w:r>
            <w:r w:rsidRPr="00F82803">
              <w:rPr>
                <w:rFonts w:eastAsia="Batang"/>
                <w:b/>
                <w:szCs w:val="20"/>
                <w:lang w:val="en-GB"/>
              </w:rPr>
              <w:br/>
              <w:t xml:space="preserve">Patient </w:t>
            </w:r>
          </w:p>
        </w:tc>
        <w:tc>
          <w:tcPr>
            <w:tcW w:w="850" w:type="dxa"/>
          </w:tcPr>
          <w:p w:rsidR="00327764" w:rsidRPr="00F82803" w:rsidRDefault="00327764" w:rsidP="0089571E">
            <w:pPr>
              <w:rPr>
                <w:b/>
              </w:rPr>
            </w:pPr>
            <w:r w:rsidRPr="00F82803">
              <w:rPr>
                <w:b/>
              </w:rPr>
              <w:t>1..1</w:t>
            </w:r>
            <w:commentRangeEnd w:id="89"/>
            <w:r w:rsidR="00F73494">
              <w:rPr>
                <w:rStyle w:val="Kommentarsreferens"/>
                <w:rFonts w:ascii="Arial" w:eastAsia="ヒラギノ角ゴ Pro W3" w:hAnsi="Arial"/>
                <w:i/>
                <w:color w:val="000000"/>
                <w:lang w:val="en-GB"/>
              </w:rPr>
              <w:commentReference w:id="89"/>
            </w:r>
          </w:p>
        </w:tc>
      </w:tr>
      <w:tr w:rsidR="00327764" w:rsidRPr="00F73494" w:rsidTr="005556F1">
        <w:tc>
          <w:tcPr>
            <w:tcW w:w="2518" w:type="dxa"/>
          </w:tcPr>
          <w:p w:rsidR="00327764" w:rsidRPr="00F73494" w:rsidRDefault="00F73494" w:rsidP="005556F1">
            <w:pPr>
              <w:rPr>
                <w:rFonts w:eastAsia="Batang"/>
                <w:szCs w:val="20"/>
                <w:lang w:val="en-GB"/>
              </w:rPr>
            </w:pPr>
            <w:r w:rsidRPr="00F73494">
              <w:rPr>
                <w:rFonts w:eastAsia="Batang"/>
                <w:szCs w:val="20"/>
                <w:lang w:val="en-GB"/>
              </w:rPr>
              <w:t>prescriptionId</w:t>
            </w:r>
          </w:p>
        </w:tc>
        <w:tc>
          <w:tcPr>
            <w:tcW w:w="1276" w:type="dxa"/>
          </w:tcPr>
          <w:p w:rsidR="00327764" w:rsidRPr="00F73494" w:rsidRDefault="00327764" w:rsidP="005556F1">
            <w:pPr>
              <w:rPr>
                <w:rFonts w:eastAsia="Batang"/>
                <w:szCs w:val="20"/>
                <w:lang w:val="en-GB"/>
              </w:rPr>
            </w:pPr>
            <w:r w:rsidRPr="006721A4">
              <w:rPr>
                <w:rFonts w:eastAsia="Batang"/>
                <w:b/>
                <w:szCs w:val="20"/>
                <w:lang w:val="en-GB"/>
              </w:rPr>
              <w:t>IIType</w:t>
            </w:r>
          </w:p>
        </w:tc>
        <w:tc>
          <w:tcPr>
            <w:tcW w:w="4111" w:type="dxa"/>
          </w:tcPr>
          <w:p w:rsidR="00327764" w:rsidRPr="00F73494" w:rsidRDefault="006816DA" w:rsidP="006816DA">
            <w:pPr>
              <w:rPr>
                <w:rFonts w:eastAsia="Batang"/>
                <w:szCs w:val="20"/>
              </w:rPr>
            </w:pPr>
            <w:r>
              <w:rPr>
                <w:rFonts w:eastAsia="Arial Unicode MS"/>
              </w:rPr>
              <w:t>Unik identifierare för ordinationen</w:t>
            </w:r>
            <w:r w:rsidRPr="00F73494">
              <w:rPr>
                <w:rFonts w:eastAsia="Batang"/>
                <w:szCs w:val="20"/>
              </w:rPr>
              <w:t xml:space="preserve"> </w:t>
            </w:r>
          </w:p>
        </w:tc>
        <w:tc>
          <w:tcPr>
            <w:tcW w:w="850" w:type="dxa"/>
          </w:tcPr>
          <w:p w:rsidR="00327764" w:rsidRPr="00F73494" w:rsidRDefault="00327764" w:rsidP="005556F1">
            <w:r w:rsidRPr="00F73494">
              <w:t>1..1</w:t>
            </w:r>
          </w:p>
        </w:tc>
      </w:tr>
      <w:tr w:rsidR="00F73494" w:rsidRPr="00F73494" w:rsidTr="005556F1">
        <w:tc>
          <w:tcPr>
            <w:tcW w:w="2518" w:type="dxa"/>
          </w:tcPr>
          <w:p w:rsidR="00F73494" w:rsidRPr="00F73494" w:rsidRDefault="00F73494" w:rsidP="005556F1">
            <w:pPr>
              <w:rPr>
                <w:rFonts w:eastAsia="Batang"/>
                <w:i/>
                <w:szCs w:val="20"/>
                <w:lang w:val="en-GB"/>
              </w:rPr>
            </w:pPr>
            <w:r w:rsidRPr="00F73494">
              <w:rPr>
                <w:rFonts w:eastAsia="Batang"/>
                <w:i/>
                <w:szCs w:val="20"/>
                <w:lang w:val="en-GB"/>
              </w:rPr>
              <w:t>prescriptionId.root</w:t>
            </w:r>
          </w:p>
        </w:tc>
        <w:tc>
          <w:tcPr>
            <w:tcW w:w="1276" w:type="dxa"/>
          </w:tcPr>
          <w:p w:rsidR="00F73494" w:rsidRPr="00F73494" w:rsidRDefault="00F73494" w:rsidP="005556F1">
            <w:pPr>
              <w:rPr>
                <w:rFonts w:eastAsia="Batang"/>
                <w:i/>
                <w:szCs w:val="20"/>
                <w:lang w:val="en-GB"/>
              </w:rPr>
            </w:pPr>
            <w:r w:rsidRPr="00F73494">
              <w:rPr>
                <w:rFonts w:eastAsia="Batang"/>
                <w:i/>
                <w:szCs w:val="20"/>
                <w:lang w:val="en-GB"/>
              </w:rPr>
              <w:t>String</w:t>
            </w:r>
          </w:p>
        </w:tc>
        <w:tc>
          <w:tcPr>
            <w:tcW w:w="4111" w:type="dxa"/>
          </w:tcPr>
          <w:p w:rsidR="00F73494" w:rsidRPr="00F73494" w:rsidRDefault="00F73494" w:rsidP="00F73494">
            <w:pPr>
              <w:rPr>
                <w:rFonts w:eastAsia="Batang"/>
                <w:i/>
                <w:szCs w:val="20"/>
              </w:rPr>
            </w:pPr>
            <w:r w:rsidRPr="00F73494">
              <w:rPr>
                <w:rFonts w:eastAsia="Batang"/>
                <w:i/>
                <w:szCs w:val="20"/>
              </w:rPr>
              <w:t>Nationell OID för lokala ID:n:</w:t>
            </w:r>
          </w:p>
          <w:p w:rsidR="00F73494" w:rsidRPr="00F73494" w:rsidRDefault="00F73494" w:rsidP="00F73494">
            <w:pPr>
              <w:rPr>
                <w:rFonts w:cs="Arial"/>
                <w:i/>
              </w:rPr>
            </w:pPr>
            <w:r w:rsidRPr="00F73494">
              <w:rPr>
                <w:rFonts w:cs="Arial"/>
                <w:i/>
              </w:rPr>
              <w:t>1.2.752.129.2.1.2.1</w:t>
            </w:r>
          </w:p>
          <w:p w:rsidR="00F73494" w:rsidRPr="00F73494" w:rsidRDefault="00F73494" w:rsidP="005556F1">
            <w:pPr>
              <w:rPr>
                <w:rFonts w:eastAsia="Batang"/>
                <w:i/>
                <w:szCs w:val="20"/>
              </w:rPr>
            </w:pPr>
          </w:p>
        </w:tc>
        <w:tc>
          <w:tcPr>
            <w:tcW w:w="850" w:type="dxa"/>
          </w:tcPr>
          <w:p w:rsidR="00F73494" w:rsidRPr="00F73494" w:rsidRDefault="00F73494" w:rsidP="005556F1">
            <w:pPr>
              <w:rPr>
                <w:i/>
              </w:rPr>
            </w:pPr>
          </w:p>
        </w:tc>
      </w:tr>
      <w:tr w:rsidR="00F73494" w:rsidRPr="00F73494" w:rsidTr="005556F1">
        <w:tc>
          <w:tcPr>
            <w:tcW w:w="2518" w:type="dxa"/>
          </w:tcPr>
          <w:p w:rsidR="00F73494" w:rsidRPr="00F73494" w:rsidRDefault="00F73494" w:rsidP="005556F1">
            <w:pPr>
              <w:rPr>
                <w:rFonts w:eastAsia="Batang"/>
                <w:i/>
                <w:szCs w:val="20"/>
                <w:lang w:val="en-GB"/>
              </w:rPr>
            </w:pPr>
            <w:r w:rsidRPr="00F73494">
              <w:rPr>
                <w:rFonts w:eastAsia="Batang"/>
                <w:i/>
                <w:szCs w:val="20"/>
                <w:lang w:val="en-GB"/>
              </w:rPr>
              <w:t>prescriptionId.extension</w:t>
            </w:r>
          </w:p>
        </w:tc>
        <w:tc>
          <w:tcPr>
            <w:tcW w:w="1276" w:type="dxa"/>
          </w:tcPr>
          <w:p w:rsidR="00F73494" w:rsidRPr="00F73494" w:rsidRDefault="00F73494" w:rsidP="005556F1">
            <w:pPr>
              <w:rPr>
                <w:rFonts w:eastAsia="Batang"/>
                <w:i/>
                <w:szCs w:val="20"/>
                <w:lang w:val="en-GB"/>
              </w:rPr>
            </w:pPr>
            <w:r w:rsidRPr="00F73494">
              <w:rPr>
                <w:rFonts w:eastAsia="Batang"/>
                <w:i/>
                <w:szCs w:val="20"/>
                <w:lang w:val="en-GB"/>
              </w:rPr>
              <w:t>String</w:t>
            </w:r>
          </w:p>
        </w:tc>
        <w:tc>
          <w:tcPr>
            <w:tcW w:w="4111" w:type="dxa"/>
          </w:tcPr>
          <w:p w:rsidR="00F73494" w:rsidRPr="00F73494" w:rsidRDefault="00F73494" w:rsidP="00F73494">
            <w:pPr>
              <w:rPr>
                <w:rFonts w:eastAsia="Batang"/>
                <w:i/>
                <w:szCs w:val="20"/>
              </w:rPr>
            </w:pPr>
            <w:r w:rsidRPr="00F73494">
              <w:rPr>
                <w:rFonts w:eastAsia="Batang"/>
                <w:i/>
                <w:szCs w:val="20"/>
              </w:rPr>
              <w:t xml:space="preserve">HSA-id för det system inom vilket ordinations-id är unikt </w:t>
            </w:r>
          </w:p>
          <w:p w:rsidR="00F73494" w:rsidRPr="00F73494" w:rsidRDefault="00F73494" w:rsidP="00F73494">
            <w:pPr>
              <w:rPr>
                <w:rFonts w:eastAsia="Batang"/>
                <w:i/>
                <w:szCs w:val="20"/>
              </w:rPr>
            </w:pPr>
            <w:r w:rsidRPr="00F73494">
              <w:rPr>
                <w:rFonts w:eastAsia="Batang"/>
                <w:i/>
                <w:szCs w:val="20"/>
              </w:rPr>
              <w:t xml:space="preserve"> + ”:”+ordinations- id.</w:t>
            </w:r>
          </w:p>
        </w:tc>
        <w:tc>
          <w:tcPr>
            <w:tcW w:w="850" w:type="dxa"/>
          </w:tcPr>
          <w:p w:rsidR="00F73494" w:rsidRPr="00F73494" w:rsidRDefault="00F73494" w:rsidP="005556F1">
            <w:pPr>
              <w:rPr>
                <w:i/>
              </w:rPr>
            </w:pPr>
          </w:p>
        </w:tc>
      </w:tr>
      <w:tr w:rsidR="00327764" w:rsidTr="0089571E">
        <w:tc>
          <w:tcPr>
            <w:tcW w:w="2518" w:type="dxa"/>
          </w:tcPr>
          <w:p w:rsidR="00327764" w:rsidRPr="000F55DB" w:rsidRDefault="00327764" w:rsidP="0089571E">
            <w:pPr>
              <w:rPr>
                <w:rFonts w:eastAsia="Batang"/>
                <w:szCs w:val="20"/>
              </w:rPr>
            </w:pPr>
            <w:commentRangeStart w:id="90"/>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c>
          <w:tcPr>
            <w:tcW w:w="1276" w:type="dxa"/>
          </w:tcPr>
          <w:p w:rsidR="00327764" w:rsidRPr="00E338E5" w:rsidRDefault="00327764" w:rsidP="0089571E">
            <w:pPr>
              <w:rPr>
                <w:rFonts w:eastAsia="Batang"/>
                <w:b/>
                <w:i/>
                <w:szCs w:val="20"/>
              </w:rPr>
            </w:pPr>
            <w:r w:rsidRPr="00E338E5">
              <w:rPr>
                <w:rFonts w:eastAsia="Batang"/>
                <w:b/>
                <w:i/>
                <w:szCs w:val="20"/>
              </w:rPr>
              <w:t>TimeStampType</w:t>
            </w:r>
          </w:p>
        </w:tc>
        <w:tc>
          <w:tcPr>
            <w:tcW w:w="4111" w:type="dxa"/>
          </w:tcPr>
          <w:p w:rsidR="006816DA" w:rsidRDefault="006816DA" w:rsidP="0089571E">
            <w:pPr>
              <w:rPr>
                <w:rFonts w:eastAsia="Batang"/>
                <w:szCs w:val="20"/>
              </w:rPr>
            </w:pPr>
            <w:r>
              <w:rPr>
                <w:rFonts w:eastAsia="Arial Unicode MS"/>
              </w:rPr>
              <w:t>Tidpunkt för ordinationen</w:t>
            </w:r>
            <w:r>
              <w:rPr>
                <w:rFonts w:eastAsia="Batang"/>
                <w:szCs w:val="20"/>
              </w:rPr>
              <w:t>.</w:t>
            </w:r>
          </w:p>
          <w:p w:rsidR="006816DA" w:rsidRDefault="006816DA" w:rsidP="0089571E">
            <w:pPr>
              <w:rPr>
                <w:rFonts w:eastAsia="Batang"/>
                <w:szCs w:val="20"/>
              </w:rPr>
            </w:pPr>
          </w:p>
          <w:p w:rsidR="00327764" w:rsidRPr="00D745AC" w:rsidRDefault="00327764" w:rsidP="0089571E">
            <w:pPr>
              <w:rPr>
                <w:rFonts w:eastAsia="Batang"/>
                <w:szCs w:val="20"/>
              </w:rPr>
            </w:pPr>
            <w:r>
              <w:rPr>
                <w:rFonts w:eastAsia="Batang"/>
                <w:szCs w:val="20"/>
              </w:rPr>
              <w:t>I de fall en ordinationsorsak registreras utan ordination anges här</w:t>
            </w:r>
            <w:r w:rsidRPr="00D745AC">
              <w:rPr>
                <w:rFonts w:eastAsia="Batang"/>
                <w:szCs w:val="20"/>
              </w:rPr>
              <w:t xml:space="preserve"> Ordinationsorsak.registreringstidpunkt</w:t>
            </w:r>
            <w:r>
              <w:rPr>
                <w:rFonts w:eastAsia="Batang"/>
                <w:szCs w:val="20"/>
              </w:rPr>
              <w:t xml:space="preserve"> i annat fall lämnas detta fält tomt.</w:t>
            </w:r>
          </w:p>
        </w:tc>
        <w:tc>
          <w:tcPr>
            <w:tcW w:w="850" w:type="dxa"/>
          </w:tcPr>
          <w:p w:rsidR="00327764" w:rsidRPr="00DE2AC8" w:rsidRDefault="00327764" w:rsidP="0089571E">
            <w:r>
              <w:t>0..1</w:t>
            </w:r>
            <w:commentRangeEnd w:id="90"/>
            <w:r w:rsidR="00FF6C93">
              <w:rPr>
                <w:rStyle w:val="Kommentarsreferens"/>
                <w:rFonts w:ascii="Arial" w:eastAsia="ヒラギノ角ゴ Pro W3" w:hAnsi="Arial"/>
                <w:i/>
                <w:color w:val="000000"/>
                <w:lang w:val="en-GB"/>
              </w:rPr>
              <w:commentReference w:id="90"/>
            </w:r>
          </w:p>
        </w:tc>
      </w:tr>
      <w:tr w:rsidR="00327764" w:rsidTr="005556F1">
        <w:tc>
          <w:tcPr>
            <w:tcW w:w="2518" w:type="dxa"/>
          </w:tcPr>
          <w:p w:rsidR="00327764" w:rsidRPr="00DE2AC8" w:rsidRDefault="00327764" w:rsidP="005556F1">
            <w:pPr>
              <w:rPr>
                <w:b/>
              </w:rPr>
            </w:pPr>
            <w:r w:rsidRPr="00DE2AC8">
              <w:rPr>
                <w:b/>
              </w:rPr>
              <w:t>Svar</w:t>
            </w:r>
          </w:p>
        </w:tc>
        <w:tc>
          <w:tcPr>
            <w:tcW w:w="1276" w:type="dxa"/>
          </w:tcPr>
          <w:p w:rsidR="00327764" w:rsidRPr="00DE2AC8" w:rsidRDefault="00327764" w:rsidP="005556F1"/>
        </w:tc>
        <w:tc>
          <w:tcPr>
            <w:tcW w:w="4111" w:type="dxa"/>
          </w:tcPr>
          <w:p w:rsidR="00327764" w:rsidRPr="00DE2AC8" w:rsidRDefault="00327764" w:rsidP="005556F1"/>
        </w:tc>
        <w:tc>
          <w:tcPr>
            <w:tcW w:w="850" w:type="dxa"/>
          </w:tcPr>
          <w:p w:rsidR="00327764" w:rsidRPr="00DE2AC8" w:rsidRDefault="00327764" w:rsidP="005556F1"/>
        </w:tc>
      </w:tr>
      <w:tr w:rsidR="00327764" w:rsidTr="005556F1">
        <w:tc>
          <w:tcPr>
            <w:tcW w:w="2518" w:type="dxa"/>
          </w:tcPr>
          <w:p w:rsidR="00327764" w:rsidRPr="00F678AD" w:rsidRDefault="00327764" w:rsidP="005556F1">
            <w:pPr>
              <w:rPr>
                <w:rFonts w:eastAsia="Batang"/>
                <w:lang w:val="en-GB"/>
              </w:rPr>
            </w:pPr>
            <w:r>
              <w:rPr>
                <w:rFonts w:eastAsia="Batang"/>
                <w:lang w:val="en-GB"/>
              </w:rPr>
              <w:t>c</w:t>
            </w:r>
            <w:r w:rsidRPr="00F678AD">
              <w:rPr>
                <w:rFonts w:eastAsia="Batang"/>
                <w:lang w:val="en-GB"/>
              </w:rPr>
              <w:t>ode</w:t>
            </w:r>
          </w:p>
        </w:tc>
        <w:tc>
          <w:tcPr>
            <w:tcW w:w="1276" w:type="dxa"/>
          </w:tcPr>
          <w:p w:rsidR="00327764" w:rsidRPr="00F678AD" w:rsidRDefault="00327764" w:rsidP="005556F1">
            <w:pPr>
              <w:rPr>
                <w:rFonts w:eastAsia="Batang"/>
                <w:lang w:val="en-GB"/>
              </w:rPr>
            </w:pPr>
            <w:r w:rsidRPr="00F678AD">
              <w:rPr>
                <w:rFonts w:eastAsia="Batang"/>
                <w:lang w:val="en-GB"/>
              </w:rPr>
              <w:t>String</w:t>
            </w:r>
          </w:p>
        </w:tc>
        <w:tc>
          <w:tcPr>
            <w:tcW w:w="4111" w:type="dxa"/>
          </w:tcPr>
          <w:p w:rsidR="00327764" w:rsidRPr="00F678AD" w:rsidRDefault="00327764" w:rsidP="005556F1">
            <w:pPr>
              <w:rPr>
                <w:rFonts w:eastAsia="Batang"/>
              </w:rPr>
            </w:pPr>
            <w:r w:rsidRPr="00F678AD">
              <w:rPr>
                <w:rFonts w:eastAsia="Batang"/>
              </w:rPr>
              <w:t>OK = operationen genomförd utan fel</w:t>
            </w:r>
          </w:p>
          <w:p w:rsidR="00327764" w:rsidRPr="00F678AD" w:rsidRDefault="00327764" w:rsidP="005556F1">
            <w:pPr>
              <w:rPr>
                <w:rFonts w:eastAsia="Batang"/>
              </w:rPr>
            </w:pPr>
            <w:r w:rsidRPr="00F678AD">
              <w:rPr>
                <w:rFonts w:eastAsia="Batang"/>
              </w:rPr>
              <w:t xml:space="preserve">ERROR = Fel vid operationen. Felet beskrivs i elementet comment </w:t>
            </w:r>
          </w:p>
          <w:p w:rsidR="00327764" w:rsidRPr="00F678AD" w:rsidRDefault="00327764"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27764" w:rsidRPr="007B26BD" w:rsidRDefault="00327764" w:rsidP="005556F1">
            <w:pPr>
              <w:rPr>
                <w:rFonts w:eastAsia="Batang"/>
              </w:rPr>
            </w:pPr>
            <w:r w:rsidRPr="00F678AD">
              <w:rPr>
                <w:rFonts w:eastAsia="Batang"/>
              </w:rPr>
              <w:t>1..1</w:t>
            </w:r>
          </w:p>
        </w:tc>
      </w:tr>
      <w:tr w:rsidR="00327764" w:rsidTr="005556F1">
        <w:tc>
          <w:tcPr>
            <w:tcW w:w="2518" w:type="dxa"/>
          </w:tcPr>
          <w:p w:rsidR="00327764" w:rsidRPr="007B26BD" w:rsidRDefault="00327764" w:rsidP="005556F1">
            <w:pPr>
              <w:rPr>
                <w:rFonts w:eastAsia="Batang"/>
              </w:rPr>
            </w:pPr>
            <w:r>
              <w:rPr>
                <w:rFonts w:eastAsia="Batang"/>
              </w:rPr>
              <w:lastRenderedPageBreak/>
              <w:t>c</w:t>
            </w:r>
            <w:r w:rsidRPr="007B26BD">
              <w:rPr>
                <w:rFonts w:eastAsia="Batang"/>
              </w:rPr>
              <w:t>omment</w:t>
            </w:r>
          </w:p>
        </w:tc>
        <w:tc>
          <w:tcPr>
            <w:tcW w:w="1276" w:type="dxa"/>
          </w:tcPr>
          <w:p w:rsidR="00327764" w:rsidRPr="007B26BD" w:rsidRDefault="00327764" w:rsidP="005556F1">
            <w:pPr>
              <w:rPr>
                <w:rFonts w:eastAsia="Batang"/>
              </w:rPr>
            </w:pPr>
            <w:r w:rsidRPr="007B26BD">
              <w:rPr>
                <w:rFonts w:eastAsia="Batang"/>
              </w:rPr>
              <w:t>String</w:t>
            </w:r>
          </w:p>
        </w:tc>
        <w:tc>
          <w:tcPr>
            <w:tcW w:w="4111" w:type="dxa"/>
          </w:tcPr>
          <w:p w:rsidR="00327764" w:rsidRPr="007B26BD" w:rsidRDefault="00327764" w:rsidP="005556F1">
            <w:pPr>
              <w:rPr>
                <w:rFonts w:eastAsia="Batang"/>
              </w:rPr>
            </w:pPr>
            <w:r>
              <w:rPr>
                <w:rFonts w:eastAsia="Batang"/>
              </w:rPr>
              <w:t>Beskrivning av fel som uppstått alternativt information om genomförd operation.</w:t>
            </w:r>
          </w:p>
        </w:tc>
        <w:tc>
          <w:tcPr>
            <w:tcW w:w="850" w:type="dxa"/>
          </w:tcPr>
          <w:p w:rsidR="00327764" w:rsidRPr="007B26BD" w:rsidRDefault="00327764" w:rsidP="005556F1">
            <w:pPr>
              <w:rPr>
                <w:rFonts w:eastAsia="Batang"/>
              </w:rPr>
            </w:pPr>
            <w:r>
              <w:rPr>
                <w:rFonts w:eastAsia="Batang"/>
              </w:rPr>
              <w:t>0..1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91" w:name="_Toc379037826"/>
      <w:r>
        <w:lastRenderedPageBreak/>
        <w:t>Övriga regler</w:t>
      </w:r>
      <w:bookmarkEnd w:id="91"/>
    </w:p>
    <w:p w:rsidR="00977628" w:rsidRDefault="00977628" w:rsidP="007E47C0">
      <w:pPr>
        <w:rPr>
          <w:sz w:val="22"/>
          <w:u w:val="single"/>
        </w:rPr>
      </w:pPr>
    </w:p>
    <w:p w:rsidR="00B42F5B" w:rsidRPr="0066351D" w:rsidRDefault="00B42F5B" w:rsidP="0066351D">
      <w:pPr>
        <w:rPr>
          <w:u w:val="single"/>
        </w:rPr>
      </w:pPr>
      <w:r w:rsidRPr="0066351D">
        <w:rPr>
          <w:u w:val="single"/>
        </w:rPr>
        <w:t xml:space="preserve">Fält 1 – </w:t>
      </w:r>
      <w:bookmarkStart w:id="92" w:name="_Toc372638573"/>
      <w:r w:rsidRPr="0066351D">
        <w:rPr>
          <w:u w:val="single"/>
        </w:rPr>
        <w:t>ActivityId - Särskilda identifierare för angivande av annan vårdgivare (GUIDar)</w:t>
      </w:r>
      <w:bookmarkEnd w:id="92"/>
    </w:p>
    <w:p w:rsidR="00B42F5B" w:rsidRDefault="00B42F5B" w:rsidP="00B42F5B">
      <w:pPr>
        <w:rPr>
          <w:rFonts w:eastAsiaTheme="minorHAnsi"/>
        </w:rPr>
      </w:pPr>
      <w:r>
        <w:t>Annan vårdgivare: BC533FBB-DD4F-4F14-9E77-9E67A1E6D738</w:t>
      </w:r>
    </w:p>
    <w:p w:rsidR="00B42F5B" w:rsidRDefault="00B42F5B" w:rsidP="00B42F5B">
      <w:r>
        <w:t>Annan vårdgivare Sverige: CFEEC579-C1FD-41C7-B940-1DD15CB6957A</w:t>
      </w:r>
    </w:p>
    <w:p w:rsidR="00B42F5B" w:rsidRDefault="00B42F5B" w:rsidP="00B42F5B">
      <w:r>
        <w:t>Annan vårdgivare utomlands: DDCD0F15-E459-4F5C-BCD6-478D9C3040EE</w:t>
      </w:r>
    </w:p>
    <w:p w:rsidR="00B42F5B" w:rsidRDefault="00B42F5B" w:rsidP="007E47C0">
      <w:pPr>
        <w:rPr>
          <w:sz w:val="22"/>
          <w:u w:val="single"/>
        </w:rPr>
      </w:pPr>
    </w:p>
    <w:p w:rsidR="00B42F5B" w:rsidRDefault="00B42F5B"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93" w:name="_Toc369180388"/>
      <w:bookmarkEnd w:id="0"/>
    </w:p>
    <w:p w:rsidR="007B4D05" w:rsidRDefault="007B4D05">
      <w:pPr>
        <w:spacing w:line="240" w:lineRule="auto"/>
        <w:rPr>
          <w:rFonts w:eastAsia="Times New Roman"/>
          <w:bCs/>
          <w:sz w:val="24"/>
          <w:szCs w:val="26"/>
        </w:rPr>
      </w:pPr>
      <w:r>
        <w:br w:type="page"/>
      </w:r>
    </w:p>
    <w:p w:rsidR="00E8541F" w:rsidRPr="00E22DBB" w:rsidRDefault="002A7FD3" w:rsidP="00E8541F">
      <w:pPr>
        <w:pStyle w:val="Rubrik2"/>
      </w:pPr>
      <w:bookmarkStart w:id="94" w:name="_Toc372638595"/>
      <w:bookmarkStart w:id="95" w:name="_Toc379037827"/>
      <w:bookmarkEnd w:id="93"/>
      <w:r>
        <w:lastRenderedPageBreak/>
        <w:t>DeletePrescriptionReason</w:t>
      </w:r>
      <w:bookmarkEnd w:id="94"/>
      <w:bookmarkEnd w:id="95"/>
    </w:p>
    <w:p w:rsidR="002A7FD3" w:rsidRDefault="002A7FD3" w:rsidP="002A7FD3">
      <w:r w:rsidRPr="0063137B">
        <w:t xml:space="preserve">DeletePrescriptionReason raderar information som tidigare har registrerats via tjänsten ProcessPrescriptionReason. </w:t>
      </w:r>
    </w:p>
    <w:p w:rsidR="002A7FD3" w:rsidRDefault="002A7FD3" w:rsidP="002A7FD3"/>
    <w:p w:rsidR="002A7FD3" w:rsidRDefault="002A7FD3" w:rsidP="002A7FD3">
      <w:r w:rsidRPr="0063137B">
        <w:t xml:space="preserve">En befintlig ordinationsorsak i Infektionsverktyget raderas genom att tillstånds-id, om orsaken är en infektion, eller aktivitets-id, om orsaken är profylax, skickas via tjänsten. </w:t>
      </w:r>
    </w:p>
    <w:p w:rsidR="002A7FD3" w:rsidRDefault="002A7FD3" w:rsidP="002A7FD3"/>
    <w:p w:rsidR="002A7FD3" w:rsidRPr="0063137B" w:rsidRDefault="002A7FD3" w:rsidP="002A7FD3">
      <w:r w:rsidRPr="0063137B">
        <w:t xml:space="preserve">All information som har registrerats tillsammans med den identifierade ordinationsorsaken via tjänsten ProcessPrescriptionReason raderas helt i Infektionsverktyget. </w:t>
      </w:r>
    </w:p>
    <w:p w:rsidR="00E8541F" w:rsidRPr="00C83567" w:rsidRDefault="00E8541F" w:rsidP="00E8541F">
      <w:pPr>
        <w:rPr>
          <w:color w:val="4F81BD" w:themeColor="accent1"/>
        </w:rPr>
      </w:pPr>
    </w:p>
    <w:p w:rsidR="00E8541F" w:rsidRDefault="00E8541F" w:rsidP="00E8541F">
      <w:pPr>
        <w:pStyle w:val="Rubrik3"/>
      </w:pPr>
      <w:bookmarkStart w:id="96" w:name="_Toc369180389"/>
      <w:bookmarkStart w:id="97" w:name="_Toc379037828"/>
      <w:r>
        <w:t>Version</w:t>
      </w:r>
      <w:bookmarkEnd w:id="96"/>
      <w:bookmarkEnd w:id="97"/>
    </w:p>
    <w:p w:rsidR="00E8541F" w:rsidRDefault="00E8541F" w:rsidP="00E8541F">
      <w:r>
        <w:t>1.0</w:t>
      </w:r>
    </w:p>
    <w:p w:rsidR="00E8541F" w:rsidRDefault="00E8541F" w:rsidP="00E8541F"/>
    <w:p w:rsidR="00441294" w:rsidRDefault="00E8541F" w:rsidP="00E8541F">
      <w:pPr>
        <w:pStyle w:val="Rubrik3"/>
      </w:pPr>
      <w:bookmarkStart w:id="98" w:name="_Toc369180395"/>
      <w:bookmarkStart w:id="99" w:name="_Toc379037829"/>
      <w:r>
        <w:t>Fältregler</w:t>
      </w:r>
      <w:bookmarkEnd w:id="98"/>
      <w:bookmarkEnd w:id="99"/>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2A7FD3" w:rsidRDefault="002A7FD3" w:rsidP="00441294"/>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6721A4" w:rsidRPr="00F73494" w:rsidTr="006721A4">
        <w:tc>
          <w:tcPr>
            <w:tcW w:w="2518" w:type="dxa"/>
          </w:tcPr>
          <w:p w:rsidR="006721A4" w:rsidRPr="00F73494" w:rsidRDefault="006721A4" w:rsidP="006721A4">
            <w:pPr>
              <w:rPr>
                <w:rFonts w:eastAsia="Batang"/>
                <w:szCs w:val="20"/>
              </w:rPr>
            </w:pPr>
            <w:commentRangeStart w:id="100"/>
            <w:r w:rsidRPr="00F73494">
              <w:rPr>
                <w:rFonts w:eastAsia="Batang"/>
                <w:szCs w:val="20"/>
              </w:rPr>
              <w:t>activityId</w:t>
            </w:r>
          </w:p>
        </w:tc>
        <w:tc>
          <w:tcPr>
            <w:tcW w:w="1276" w:type="dxa"/>
          </w:tcPr>
          <w:p w:rsidR="006721A4" w:rsidRPr="00F73494" w:rsidRDefault="006721A4" w:rsidP="006721A4">
            <w:pPr>
              <w:rPr>
                <w:rFonts w:eastAsia="Batang"/>
                <w:b/>
                <w:szCs w:val="20"/>
              </w:rPr>
            </w:pPr>
            <w:r w:rsidRPr="006721A4">
              <w:rPr>
                <w:rFonts w:eastAsia="Batang"/>
                <w:b/>
                <w:szCs w:val="20"/>
              </w:rPr>
              <w:t>IIType</w:t>
            </w:r>
          </w:p>
        </w:tc>
        <w:tc>
          <w:tcPr>
            <w:tcW w:w="4111" w:type="dxa"/>
          </w:tcPr>
          <w:p w:rsidR="006721A4" w:rsidRDefault="006721A4" w:rsidP="006721A4">
            <w:r w:rsidRPr="00BB2542">
              <w:t>Aktivitets-id för den aktivitet med tillhöran</w:t>
            </w:r>
            <w:r w:rsidR="006816DA">
              <w:t>de information som ska raderas</w:t>
            </w:r>
            <w:r w:rsidRPr="00BB2542">
              <w:t>.</w:t>
            </w:r>
          </w:p>
          <w:p w:rsidR="006721A4" w:rsidRDefault="006721A4" w:rsidP="006721A4"/>
          <w:p w:rsidR="006721A4" w:rsidRPr="00BB2542" w:rsidRDefault="006721A4" w:rsidP="006721A4">
            <w:r w:rsidRPr="00BB2542">
              <w:t>Anges när den ordinationsorsak som ska raderas är en aktivitet (profylax).</w:t>
            </w:r>
          </w:p>
          <w:p w:rsidR="006721A4" w:rsidRPr="00F73494" w:rsidRDefault="00917577" w:rsidP="00917577">
            <w:pPr>
              <w:rPr>
                <w:rFonts w:eastAsia="Batang"/>
                <w:b/>
                <w:szCs w:val="20"/>
              </w:rPr>
            </w:pPr>
            <w:r w:rsidRPr="00917577">
              <w:rPr>
                <w:b/>
              </w:rPr>
              <w:t>(Fält 1)</w:t>
            </w:r>
          </w:p>
        </w:tc>
        <w:tc>
          <w:tcPr>
            <w:tcW w:w="850" w:type="dxa"/>
          </w:tcPr>
          <w:p w:rsidR="006721A4" w:rsidRPr="00F73494" w:rsidRDefault="006721A4" w:rsidP="006721A4">
            <w:r w:rsidRPr="00F73494">
              <w:t>1..1</w:t>
            </w:r>
            <w:commentRangeEnd w:id="100"/>
            <w:r w:rsidR="00D2213F">
              <w:rPr>
                <w:rStyle w:val="Kommentarsreferens"/>
                <w:rFonts w:ascii="Arial" w:eastAsia="ヒラギノ角ゴ Pro W3" w:hAnsi="Arial"/>
                <w:i/>
                <w:color w:val="000000"/>
                <w:lang w:val="en-GB"/>
              </w:rPr>
              <w:commentReference w:id="100"/>
            </w:r>
          </w:p>
        </w:tc>
      </w:tr>
      <w:tr w:rsidR="006721A4" w:rsidRPr="00F73494" w:rsidTr="006721A4">
        <w:tc>
          <w:tcPr>
            <w:tcW w:w="2518" w:type="dxa"/>
          </w:tcPr>
          <w:p w:rsidR="006721A4" w:rsidRPr="00F73494" w:rsidRDefault="006721A4" w:rsidP="006721A4">
            <w:pPr>
              <w:rPr>
                <w:rFonts w:eastAsia="Batang"/>
                <w:i/>
                <w:szCs w:val="20"/>
                <w:lang w:val="en-GB"/>
              </w:rPr>
            </w:pPr>
            <w:r w:rsidRPr="00F73494">
              <w:rPr>
                <w:rFonts w:eastAsia="Batang"/>
                <w:i/>
                <w:szCs w:val="20"/>
                <w:lang w:val="en-GB"/>
              </w:rPr>
              <w:t>activityId.root</w:t>
            </w:r>
          </w:p>
        </w:tc>
        <w:tc>
          <w:tcPr>
            <w:tcW w:w="1276" w:type="dxa"/>
          </w:tcPr>
          <w:p w:rsidR="006721A4" w:rsidRPr="00F73494" w:rsidRDefault="006721A4" w:rsidP="006721A4">
            <w:pPr>
              <w:rPr>
                <w:rFonts w:eastAsia="Batang"/>
                <w:i/>
                <w:szCs w:val="20"/>
              </w:rPr>
            </w:pPr>
            <w:r w:rsidRPr="00F73494">
              <w:rPr>
                <w:rFonts w:eastAsia="Batang"/>
                <w:i/>
                <w:szCs w:val="20"/>
              </w:rPr>
              <w:t>String</w:t>
            </w:r>
          </w:p>
        </w:tc>
        <w:tc>
          <w:tcPr>
            <w:tcW w:w="4111" w:type="dxa"/>
          </w:tcPr>
          <w:p w:rsidR="006721A4" w:rsidRPr="00F73494" w:rsidRDefault="006721A4" w:rsidP="006721A4">
            <w:pPr>
              <w:rPr>
                <w:rFonts w:eastAsia="Batang"/>
                <w:i/>
                <w:szCs w:val="20"/>
              </w:rPr>
            </w:pPr>
            <w:r w:rsidRPr="00F73494">
              <w:rPr>
                <w:rFonts w:eastAsia="Batang"/>
                <w:i/>
                <w:szCs w:val="20"/>
              </w:rPr>
              <w:t>Nationell OID för lokala ID:n:</w:t>
            </w:r>
          </w:p>
          <w:p w:rsidR="006721A4" w:rsidRPr="00F73494" w:rsidRDefault="006721A4" w:rsidP="006721A4">
            <w:pPr>
              <w:rPr>
                <w:rFonts w:eastAsia="Batang"/>
                <w:i/>
                <w:szCs w:val="20"/>
              </w:rPr>
            </w:pPr>
            <w:r w:rsidRPr="00F73494">
              <w:rPr>
                <w:rFonts w:cs="Arial"/>
                <w:i/>
              </w:rPr>
              <w:t>1.2.752.129.2.1.2.1</w:t>
            </w:r>
          </w:p>
        </w:tc>
        <w:tc>
          <w:tcPr>
            <w:tcW w:w="850" w:type="dxa"/>
          </w:tcPr>
          <w:p w:rsidR="006721A4" w:rsidRPr="00F73494" w:rsidRDefault="006721A4" w:rsidP="006721A4">
            <w:pPr>
              <w:rPr>
                <w:i/>
              </w:rPr>
            </w:pPr>
          </w:p>
        </w:tc>
      </w:tr>
      <w:tr w:rsidR="006721A4" w:rsidRPr="00F73494" w:rsidTr="006721A4">
        <w:tc>
          <w:tcPr>
            <w:tcW w:w="2518" w:type="dxa"/>
          </w:tcPr>
          <w:p w:rsidR="006721A4" w:rsidRPr="00F73494" w:rsidRDefault="006721A4" w:rsidP="006721A4">
            <w:pPr>
              <w:rPr>
                <w:rFonts w:eastAsia="Batang"/>
                <w:i/>
                <w:szCs w:val="20"/>
                <w:lang w:val="en-GB"/>
              </w:rPr>
            </w:pPr>
            <w:r w:rsidRPr="00F73494">
              <w:rPr>
                <w:rFonts w:eastAsia="Batang"/>
                <w:i/>
                <w:szCs w:val="20"/>
                <w:lang w:val="en-GB"/>
              </w:rPr>
              <w:t>activityId.extension</w:t>
            </w:r>
          </w:p>
        </w:tc>
        <w:tc>
          <w:tcPr>
            <w:tcW w:w="1276" w:type="dxa"/>
          </w:tcPr>
          <w:p w:rsidR="006721A4" w:rsidRPr="00F73494" w:rsidRDefault="006721A4" w:rsidP="006721A4">
            <w:pPr>
              <w:rPr>
                <w:rFonts w:eastAsia="Batang"/>
                <w:i/>
                <w:szCs w:val="20"/>
              </w:rPr>
            </w:pPr>
            <w:r w:rsidRPr="00F73494">
              <w:rPr>
                <w:rFonts w:eastAsia="Batang"/>
                <w:i/>
                <w:szCs w:val="20"/>
              </w:rPr>
              <w:t>String</w:t>
            </w:r>
          </w:p>
        </w:tc>
        <w:tc>
          <w:tcPr>
            <w:tcW w:w="4111" w:type="dxa"/>
          </w:tcPr>
          <w:p w:rsidR="006721A4" w:rsidRPr="00F73494" w:rsidRDefault="006721A4" w:rsidP="006721A4">
            <w:pPr>
              <w:rPr>
                <w:rFonts w:eastAsia="Batang"/>
                <w:i/>
                <w:szCs w:val="20"/>
              </w:rPr>
            </w:pPr>
            <w:r w:rsidRPr="00F73494">
              <w:rPr>
                <w:rFonts w:eastAsia="Batang"/>
                <w:i/>
                <w:szCs w:val="20"/>
              </w:rPr>
              <w:t>HSA-id för det system inom vilket aktivitets-id är unikt + ”:” + aktivitets- id.</w:t>
            </w:r>
          </w:p>
        </w:tc>
        <w:tc>
          <w:tcPr>
            <w:tcW w:w="850" w:type="dxa"/>
          </w:tcPr>
          <w:p w:rsidR="006721A4" w:rsidRPr="00F73494" w:rsidRDefault="006721A4" w:rsidP="006721A4">
            <w:pPr>
              <w:rPr>
                <w:i/>
              </w:rPr>
            </w:pPr>
          </w:p>
        </w:tc>
      </w:tr>
      <w:tr w:rsidR="002A7FD3" w:rsidTr="005556F1">
        <w:tc>
          <w:tcPr>
            <w:tcW w:w="2518" w:type="dxa"/>
          </w:tcPr>
          <w:p w:rsidR="002A7FD3" w:rsidRPr="0063137B" w:rsidRDefault="002A7FD3" w:rsidP="005556F1">
            <w:pPr>
              <w:rPr>
                <w:lang w:val="en-GB"/>
              </w:rPr>
            </w:pPr>
            <w:r>
              <w:rPr>
                <w:lang w:val="en-GB"/>
              </w:rPr>
              <w:t>c</w:t>
            </w:r>
            <w:r w:rsidRPr="007B26BD">
              <w:rPr>
                <w:lang w:val="en-GB"/>
              </w:rPr>
              <w:t>onditionId</w:t>
            </w:r>
          </w:p>
        </w:tc>
        <w:tc>
          <w:tcPr>
            <w:tcW w:w="1276" w:type="dxa"/>
          </w:tcPr>
          <w:p w:rsidR="002A7FD3" w:rsidRPr="00E338E5" w:rsidRDefault="002A7FD3" w:rsidP="005556F1">
            <w:pPr>
              <w:rPr>
                <w:b/>
                <w:i/>
                <w:lang w:val="en-GB"/>
              </w:rPr>
            </w:pPr>
            <w:r w:rsidRPr="002B1818">
              <w:rPr>
                <w:b/>
                <w:lang w:val="en-GB"/>
              </w:rPr>
              <w:t>IIType</w:t>
            </w:r>
          </w:p>
        </w:tc>
        <w:tc>
          <w:tcPr>
            <w:tcW w:w="4111" w:type="dxa"/>
          </w:tcPr>
          <w:p w:rsidR="002A7FD3" w:rsidRDefault="002A7FD3" w:rsidP="005556F1">
            <w:r>
              <w:t>Tillstånds-id för det tillstånd</w:t>
            </w:r>
            <w:r w:rsidR="006816DA">
              <w:t>/diagnos</w:t>
            </w:r>
            <w:r>
              <w:t xml:space="preserve"> med tillhörande information som ska raderas</w:t>
            </w:r>
            <w:r w:rsidR="006816DA">
              <w:t>.</w:t>
            </w:r>
          </w:p>
          <w:p w:rsidR="002A7FD3" w:rsidRDefault="002A7FD3" w:rsidP="005556F1"/>
          <w:p w:rsidR="002A7FD3" w:rsidRPr="007B26BD" w:rsidRDefault="002A7FD3" w:rsidP="005556F1">
            <w:r w:rsidRPr="007B26BD">
              <w:t>Anges när den ordinationsorsak som ska raderas är ett tillstånd (infektion).</w:t>
            </w:r>
          </w:p>
          <w:p w:rsidR="002A7FD3" w:rsidRDefault="002A7FD3" w:rsidP="005556F1">
            <w:r w:rsidRPr="00C012A0">
              <w:t>Någon av aktivitets</w:t>
            </w:r>
            <w:r>
              <w:t xml:space="preserve">-id </w:t>
            </w:r>
            <w:r w:rsidR="00D50E07">
              <w:t>eller</w:t>
            </w:r>
            <w:r>
              <w:t xml:space="preserve"> tillstånds-id ska anges men ej båda</w:t>
            </w:r>
          </w:p>
          <w:p w:rsidR="00917577" w:rsidRDefault="00917577" w:rsidP="005556F1"/>
          <w:p w:rsidR="00917577" w:rsidRPr="00C012A0" w:rsidRDefault="00917577" w:rsidP="00917577">
            <w:r w:rsidRPr="00917577">
              <w:rPr>
                <w:b/>
              </w:rPr>
              <w:t>(Fält 1)</w:t>
            </w:r>
          </w:p>
        </w:tc>
        <w:tc>
          <w:tcPr>
            <w:tcW w:w="850" w:type="dxa"/>
          </w:tcPr>
          <w:p w:rsidR="002A7FD3" w:rsidRPr="0063137B" w:rsidRDefault="002A7FD3" w:rsidP="005556F1">
            <w:pPr>
              <w:rPr>
                <w:lang w:val="en-GB"/>
              </w:rPr>
            </w:pPr>
            <w:r w:rsidRPr="0063137B">
              <w:rPr>
                <w:lang w:val="en-GB"/>
              </w:rPr>
              <w:t>0..1</w:t>
            </w:r>
          </w:p>
        </w:tc>
      </w:tr>
      <w:tr w:rsidR="006721A4" w:rsidRPr="006721A4" w:rsidTr="006721A4">
        <w:tc>
          <w:tcPr>
            <w:tcW w:w="2518" w:type="dxa"/>
          </w:tcPr>
          <w:p w:rsidR="006721A4" w:rsidRPr="006721A4" w:rsidRDefault="006721A4" w:rsidP="006721A4">
            <w:pPr>
              <w:rPr>
                <w:rFonts w:eastAsia="Batang"/>
                <w:i/>
                <w:szCs w:val="20"/>
              </w:rPr>
            </w:pPr>
            <w:r w:rsidRPr="006721A4">
              <w:rPr>
                <w:rFonts w:eastAsia="Batang"/>
                <w:i/>
                <w:szCs w:val="20"/>
              </w:rPr>
              <w:t>conditionId.root</w:t>
            </w:r>
          </w:p>
        </w:tc>
        <w:tc>
          <w:tcPr>
            <w:tcW w:w="1276" w:type="dxa"/>
          </w:tcPr>
          <w:p w:rsidR="006721A4" w:rsidRPr="006721A4" w:rsidRDefault="006721A4" w:rsidP="006721A4">
            <w:pPr>
              <w:rPr>
                <w:rFonts w:eastAsia="Batang"/>
                <w:i/>
                <w:szCs w:val="20"/>
              </w:rPr>
            </w:pPr>
            <w:r w:rsidRPr="006721A4">
              <w:rPr>
                <w:rFonts w:eastAsia="Batang"/>
                <w:i/>
                <w:szCs w:val="20"/>
              </w:rPr>
              <w:t>String</w:t>
            </w:r>
          </w:p>
        </w:tc>
        <w:tc>
          <w:tcPr>
            <w:tcW w:w="4111" w:type="dxa"/>
          </w:tcPr>
          <w:p w:rsidR="006721A4" w:rsidRPr="006721A4" w:rsidRDefault="006721A4" w:rsidP="006721A4">
            <w:pPr>
              <w:rPr>
                <w:rFonts w:eastAsia="Batang"/>
                <w:i/>
                <w:szCs w:val="20"/>
              </w:rPr>
            </w:pPr>
            <w:r w:rsidRPr="006721A4">
              <w:rPr>
                <w:rFonts w:eastAsia="Batang"/>
                <w:i/>
                <w:szCs w:val="20"/>
              </w:rPr>
              <w:t>Nationell OID för lokala ID:n:</w:t>
            </w:r>
          </w:p>
          <w:p w:rsidR="006721A4" w:rsidRPr="006721A4" w:rsidRDefault="006721A4" w:rsidP="006721A4">
            <w:pPr>
              <w:rPr>
                <w:rFonts w:eastAsia="Batang"/>
                <w:i/>
                <w:szCs w:val="20"/>
              </w:rPr>
            </w:pPr>
            <w:r w:rsidRPr="006721A4">
              <w:rPr>
                <w:rFonts w:cs="Arial"/>
                <w:i/>
              </w:rPr>
              <w:t>1.2.752.129.2.1.2.1</w:t>
            </w:r>
          </w:p>
        </w:tc>
        <w:tc>
          <w:tcPr>
            <w:tcW w:w="850" w:type="dxa"/>
          </w:tcPr>
          <w:p w:rsidR="006721A4" w:rsidRPr="006721A4" w:rsidRDefault="006721A4" w:rsidP="006721A4">
            <w:pPr>
              <w:rPr>
                <w:i/>
              </w:rPr>
            </w:pPr>
            <w:r w:rsidRPr="006721A4">
              <w:rPr>
                <w:i/>
              </w:rPr>
              <w:t>1..1</w:t>
            </w:r>
          </w:p>
        </w:tc>
      </w:tr>
      <w:tr w:rsidR="006721A4" w:rsidRPr="006721A4" w:rsidTr="006721A4">
        <w:tc>
          <w:tcPr>
            <w:tcW w:w="2518" w:type="dxa"/>
          </w:tcPr>
          <w:p w:rsidR="006721A4" w:rsidRPr="006721A4" w:rsidRDefault="006721A4" w:rsidP="006721A4">
            <w:pPr>
              <w:rPr>
                <w:rFonts w:eastAsia="Batang"/>
                <w:i/>
                <w:szCs w:val="20"/>
              </w:rPr>
            </w:pPr>
            <w:r w:rsidRPr="006721A4">
              <w:rPr>
                <w:rFonts w:eastAsia="Batang"/>
                <w:i/>
                <w:szCs w:val="20"/>
              </w:rPr>
              <w:t>conditionId.extension</w:t>
            </w:r>
          </w:p>
        </w:tc>
        <w:tc>
          <w:tcPr>
            <w:tcW w:w="1276" w:type="dxa"/>
          </w:tcPr>
          <w:p w:rsidR="006721A4" w:rsidRPr="006721A4" w:rsidRDefault="006721A4" w:rsidP="006721A4">
            <w:pPr>
              <w:rPr>
                <w:rFonts w:eastAsia="Batang"/>
                <w:b/>
                <w:i/>
                <w:szCs w:val="20"/>
              </w:rPr>
            </w:pPr>
            <w:r w:rsidRPr="006721A4">
              <w:rPr>
                <w:rFonts w:eastAsia="Batang"/>
                <w:i/>
                <w:szCs w:val="20"/>
              </w:rPr>
              <w:t>String</w:t>
            </w:r>
          </w:p>
        </w:tc>
        <w:tc>
          <w:tcPr>
            <w:tcW w:w="4111" w:type="dxa"/>
          </w:tcPr>
          <w:p w:rsidR="006721A4" w:rsidRPr="006721A4" w:rsidRDefault="006721A4" w:rsidP="006721A4">
            <w:pPr>
              <w:rPr>
                <w:rFonts w:eastAsia="Batang"/>
                <w:i/>
                <w:szCs w:val="20"/>
              </w:rPr>
            </w:pPr>
            <w:r w:rsidRPr="006721A4">
              <w:rPr>
                <w:rFonts w:eastAsia="Batang"/>
                <w:i/>
                <w:szCs w:val="20"/>
              </w:rPr>
              <w:t xml:space="preserve">HSA-id för det system inom vilket </w:t>
            </w:r>
            <w:r w:rsidRPr="006721A4">
              <w:rPr>
                <w:rFonts w:eastAsia="Batang"/>
                <w:i/>
                <w:szCs w:val="20"/>
              </w:rPr>
              <w:lastRenderedPageBreak/>
              <w:t>tillstånds-id är unikt + ”:” + tillstånds- id.</w:t>
            </w:r>
          </w:p>
        </w:tc>
        <w:tc>
          <w:tcPr>
            <w:tcW w:w="850" w:type="dxa"/>
          </w:tcPr>
          <w:p w:rsidR="006721A4" w:rsidRPr="006721A4" w:rsidRDefault="006721A4" w:rsidP="006721A4">
            <w:pPr>
              <w:rPr>
                <w:i/>
              </w:rPr>
            </w:pPr>
            <w:r w:rsidRPr="006721A4">
              <w:rPr>
                <w:i/>
              </w:rPr>
              <w:lastRenderedPageBreak/>
              <w:t>0..1</w:t>
            </w:r>
          </w:p>
        </w:tc>
      </w:tr>
      <w:tr w:rsidR="002A7FD3" w:rsidTr="005556F1">
        <w:tc>
          <w:tcPr>
            <w:tcW w:w="2518" w:type="dxa"/>
          </w:tcPr>
          <w:p w:rsidR="002A7FD3" w:rsidRPr="00DE2AC8" w:rsidRDefault="002A7FD3" w:rsidP="005556F1">
            <w:pPr>
              <w:rPr>
                <w:b/>
              </w:rPr>
            </w:pPr>
            <w:r w:rsidRPr="00DE2AC8">
              <w:rPr>
                <w:b/>
              </w:rPr>
              <w:lastRenderedPageBreak/>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2A7FD3" w:rsidRDefault="002A7FD3" w:rsidP="00441294"/>
    <w:p w:rsidR="008139D9" w:rsidRDefault="008139D9" w:rsidP="00441294"/>
    <w:p w:rsidR="006323D4" w:rsidRPr="00122981" w:rsidRDefault="006323D4" w:rsidP="006323D4">
      <w:pPr>
        <w:pStyle w:val="Rubrik3"/>
      </w:pPr>
      <w:bookmarkStart w:id="101" w:name="_Toc371516503"/>
      <w:bookmarkStart w:id="102" w:name="_Toc372034748"/>
      <w:bookmarkStart w:id="103" w:name="_Toc374962663"/>
      <w:bookmarkStart w:id="104" w:name="_Toc379037830"/>
      <w:r w:rsidRPr="00122981">
        <w:t>Övriga regler</w:t>
      </w:r>
      <w:bookmarkEnd w:id="101"/>
      <w:bookmarkEnd w:id="102"/>
      <w:bookmarkEnd w:id="103"/>
      <w:bookmarkEnd w:id="104"/>
    </w:p>
    <w:p w:rsidR="00917577" w:rsidRDefault="00917577" w:rsidP="00917577">
      <w:pPr>
        <w:rPr>
          <w:u w:val="single"/>
        </w:rPr>
      </w:pPr>
      <w:r w:rsidRPr="0066351D">
        <w:rPr>
          <w:u w:val="single"/>
        </w:rPr>
        <w:t>Fält 1 –</w:t>
      </w:r>
      <w:r>
        <w:rPr>
          <w:u w:val="single"/>
        </w:rPr>
        <w:t xml:space="preserve"> Antingen activityId eller conditionId</w:t>
      </w:r>
    </w:p>
    <w:p w:rsidR="00917577" w:rsidRPr="0066351D" w:rsidRDefault="00917577" w:rsidP="00917577">
      <w:pPr>
        <w:rPr>
          <w:u w:val="single"/>
        </w:rPr>
      </w:pPr>
      <w:r w:rsidRPr="00BB2542">
        <w:t xml:space="preserve">Någon av aktivitets-id </w:t>
      </w:r>
      <w:r w:rsidR="00CE346B">
        <w:t>eller</w:t>
      </w:r>
      <w:bookmarkStart w:id="105" w:name="_GoBack"/>
      <w:bookmarkEnd w:id="105"/>
      <w:r w:rsidRPr="00BB2542">
        <w:t xml:space="preserve"> tillstånds-id ska anges</w:t>
      </w:r>
      <w:r>
        <w:t>, men ej båda</w:t>
      </w:r>
      <w:r w:rsidRPr="00BB2542">
        <w:t>.</w:t>
      </w:r>
    </w:p>
    <w:p w:rsidR="006323D4" w:rsidRDefault="006323D4" w:rsidP="006323D4"/>
    <w:p w:rsidR="006323D4" w:rsidRPr="00E27037" w:rsidRDefault="006323D4" w:rsidP="006323D4">
      <w:pPr>
        <w:pStyle w:val="Rubrik4"/>
      </w:pPr>
      <w:bookmarkStart w:id="106" w:name="_Toc371516504"/>
      <w:bookmarkStart w:id="107" w:name="_Toc372034749"/>
      <w:r w:rsidRPr="00E27037">
        <w:t>Icke funktionella krav</w:t>
      </w:r>
      <w:bookmarkEnd w:id="106"/>
      <w:bookmarkEnd w:id="107"/>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08" w:name="_Toc369180442"/>
      <w:r w:rsidR="00556CDD">
        <w:br w:type="page"/>
      </w:r>
    </w:p>
    <w:p w:rsidR="002A7FD3" w:rsidRDefault="002A7FD3" w:rsidP="002A7FD3">
      <w:pPr>
        <w:pStyle w:val="Rubrik2"/>
      </w:pPr>
      <w:bookmarkStart w:id="109" w:name="_Toc372638604"/>
      <w:bookmarkStart w:id="110" w:name="_Toc379037831"/>
      <w:bookmarkEnd w:id="108"/>
      <w:r>
        <w:lastRenderedPageBreak/>
        <w:t>DeletePrescription</w:t>
      </w:r>
      <w:bookmarkEnd w:id="109"/>
      <w:bookmarkEnd w:id="110"/>
    </w:p>
    <w:p w:rsidR="002A7FD3" w:rsidRPr="0063137B" w:rsidRDefault="002A7FD3" w:rsidP="002A7FD3">
      <w:r w:rsidRPr="0063137B">
        <w:t xml:space="preserve">DeletePrescription raderar information </w:t>
      </w:r>
      <w:r>
        <w:t xml:space="preserve">om en ordination </w:t>
      </w:r>
      <w:r w:rsidRPr="0063137B">
        <w:t xml:space="preserve">som tidigare har registrerats via tjänsten ProcessPrescriptionReason. </w:t>
      </w:r>
      <w:r w:rsidRPr="00487792">
        <w:rPr>
          <w:b/>
        </w:rPr>
        <w:t>Ordinationsorsaken för ordinationen tas inte bort.</w:t>
      </w:r>
    </w:p>
    <w:p w:rsidR="003869C2" w:rsidRPr="009D09A6" w:rsidRDefault="003869C2" w:rsidP="003869C2"/>
    <w:p w:rsidR="003869C2" w:rsidRDefault="003869C2" w:rsidP="003869C2">
      <w:pPr>
        <w:pStyle w:val="Rubrik3"/>
      </w:pPr>
      <w:bookmarkStart w:id="111" w:name="_Toc369180443"/>
      <w:bookmarkStart w:id="112" w:name="_Toc379037832"/>
      <w:r>
        <w:t>Version</w:t>
      </w:r>
      <w:bookmarkEnd w:id="111"/>
      <w:bookmarkEnd w:id="112"/>
    </w:p>
    <w:p w:rsidR="003869C2" w:rsidRDefault="003869C2" w:rsidP="003869C2">
      <w:r>
        <w:t>1.0</w:t>
      </w:r>
    </w:p>
    <w:p w:rsidR="003869C2" w:rsidRDefault="003869C2" w:rsidP="003869C2"/>
    <w:p w:rsidR="003869C2" w:rsidRDefault="003869C2" w:rsidP="003869C2">
      <w:pPr>
        <w:pStyle w:val="Rubrik3"/>
      </w:pPr>
      <w:bookmarkStart w:id="113" w:name="_Toc369180449"/>
      <w:bookmarkStart w:id="114" w:name="_Toc379037833"/>
      <w:r>
        <w:t>Fältregler</w:t>
      </w:r>
      <w:bookmarkEnd w:id="113"/>
      <w:bookmarkEnd w:id="114"/>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63137B" w:rsidRDefault="002A7FD3" w:rsidP="005556F1">
            <w:pPr>
              <w:rPr>
                <w:lang w:val="en-GB"/>
              </w:rPr>
            </w:pPr>
            <w:r>
              <w:rPr>
                <w:lang w:val="en-GB"/>
              </w:rPr>
              <w:t>prescription</w:t>
            </w:r>
            <w:r w:rsidRPr="007B26BD">
              <w:rPr>
                <w:lang w:val="en-GB"/>
              </w:rPr>
              <w:t>Id</w:t>
            </w:r>
          </w:p>
        </w:tc>
        <w:tc>
          <w:tcPr>
            <w:tcW w:w="1276" w:type="dxa"/>
          </w:tcPr>
          <w:p w:rsidR="002A7FD3" w:rsidRPr="00E338E5" w:rsidRDefault="002A7FD3" w:rsidP="005556F1">
            <w:pPr>
              <w:rPr>
                <w:b/>
                <w:i/>
                <w:lang w:val="en-GB"/>
              </w:rPr>
            </w:pPr>
            <w:r w:rsidRPr="00A94A72">
              <w:rPr>
                <w:b/>
                <w:lang w:val="en-GB"/>
              </w:rPr>
              <w:t>IIType</w:t>
            </w:r>
          </w:p>
        </w:tc>
        <w:tc>
          <w:tcPr>
            <w:tcW w:w="4111" w:type="dxa"/>
          </w:tcPr>
          <w:p w:rsidR="002A7FD3" w:rsidRPr="00A94A72" w:rsidRDefault="002A7FD3" w:rsidP="007E2029">
            <w:pPr>
              <w:rPr>
                <w:rFonts w:eastAsia="Batang"/>
                <w:szCs w:val="20"/>
              </w:rPr>
            </w:pPr>
            <w:r w:rsidRPr="00487792">
              <w:t>Ordinations-id för</w:t>
            </w:r>
            <w:r w:rsidR="007E2029">
              <w:t xml:space="preserve"> den ordination som ska raderas.</w:t>
            </w:r>
          </w:p>
        </w:tc>
        <w:tc>
          <w:tcPr>
            <w:tcW w:w="850" w:type="dxa"/>
          </w:tcPr>
          <w:p w:rsidR="002A7FD3" w:rsidRPr="0063137B" w:rsidRDefault="002A7FD3" w:rsidP="005556F1">
            <w:pPr>
              <w:rPr>
                <w:lang w:val="en-GB"/>
              </w:rPr>
            </w:pPr>
            <w:r>
              <w:rPr>
                <w:lang w:val="en-GB"/>
              </w:rPr>
              <w:t>1</w:t>
            </w:r>
            <w:r w:rsidRPr="0063137B">
              <w:rPr>
                <w:lang w:val="en-GB"/>
              </w:rPr>
              <w:t>..1</w:t>
            </w:r>
          </w:p>
        </w:tc>
      </w:tr>
      <w:tr w:rsidR="00A94A72" w:rsidRPr="00F73494" w:rsidTr="00615657">
        <w:tc>
          <w:tcPr>
            <w:tcW w:w="2518" w:type="dxa"/>
          </w:tcPr>
          <w:p w:rsidR="00A94A72" w:rsidRPr="00F73494" w:rsidRDefault="00A94A72" w:rsidP="00615657">
            <w:pPr>
              <w:rPr>
                <w:rFonts w:eastAsia="Batang"/>
                <w:i/>
                <w:szCs w:val="20"/>
                <w:lang w:val="en-GB"/>
              </w:rPr>
            </w:pPr>
            <w:r w:rsidRPr="00F73494">
              <w:rPr>
                <w:rFonts w:eastAsia="Batang"/>
                <w:i/>
                <w:szCs w:val="20"/>
                <w:lang w:val="en-GB"/>
              </w:rPr>
              <w:t>prescriptionId.root</w:t>
            </w:r>
          </w:p>
        </w:tc>
        <w:tc>
          <w:tcPr>
            <w:tcW w:w="1276" w:type="dxa"/>
          </w:tcPr>
          <w:p w:rsidR="00A94A72" w:rsidRPr="00F73494" w:rsidRDefault="00A94A72" w:rsidP="00615657">
            <w:pPr>
              <w:rPr>
                <w:rFonts w:eastAsia="Batang"/>
                <w:i/>
                <w:szCs w:val="20"/>
                <w:lang w:val="en-GB"/>
              </w:rPr>
            </w:pPr>
            <w:r w:rsidRPr="00F73494">
              <w:rPr>
                <w:rFonts w:eastAsia="Batang"/>
                <w:i/>
                <w:szCs w:val="20"/>
                <w:lang w:val="en-GB"/>
              </w:rPr>
              <w:t>String</w:t>
            </w:r>
          </w:p>
        </w:tc>
        <w:tc>
          <w:tcPr>
            <w:tcW w:w="4111" w:type="dxa"/>
          </w:tcPr>
          <w:p w:rsidR="00A94A72" w:rsidRPr="00F73494" w:rsidRDefault="00A94A72" w:rsidP="00615657">
            <w:pPr>
              <w:rPr>
                <w:rFonts w:eastAsia="Batang"/>
                <w:i/>
                <w:szCs w:val="20"/>
              </w:rPr>
            </w:pPr>
            <w:r w:rsidRPr="00F73494">
              <w:rPr>
                <w:rFonts w:eastAsia="Batang"/>
                <w:i/>
                <w:szCs w:val="20"/>
              </w:rPr>
              <w:t>Nationell OID för lokala ID:n:</w:t>
            </w:r>
          </w:p>
          <w:p w:rsidR="00A94A72" w:rsidRPr="00F73494" w:rsidRDefault="00A94A72" w:rsidP="00615657">
            <w:pPr>
              <w:rPr>
                <w:rFonts w:cs="Arial"/>
                <w:i/>
              </w:rPr>
            </w:pPr>
            <w:r w:rsidRPr="00F73494">
              <w:rPr>
                <w:rFonts w:cs="Arial"/>
                <w:i/>
              </w:rPr>
              <w:t>1.2.752.129.2.1.2.1</w:t>
            </w:r>
          </w:p>
          <w:p w:rsidR="00A94A72" w:rsidRPr="00F73494" w:rsidRDefault="00A94A72" w:rsidP="00615657">
            <w:pPr>
              <w:rPr>
                <w:rFonts w:eastAsia="Batang"/>
                <w:i/>
                <w:szCs w:val="20"/>
              </w:rPr>
            </w:pPr>
          </w:p>
        </w:tc>
        <w:tc>
          <w:tcPr>
            <w:tcW w:w="850" w:type="dxa"/>
          </w:tcPr>
          <w:p w:rsidR="00A94A72" w:rsidRPr="00F73494" w:rsidRDefault="00A94A72" w:rsidP="00615657">
            <w:pPr>
              <w:rPr>
                <w:i/>
              </w:rPr>
            </w:pPr>
            <w:r>
              <w:rPr>
                <w:i/>
              </w:rPr>
              <w:t>1..1</w:t>
            </w:r>
          </w:p>
        </w:tc>
      </w:tr>
      <w:tr w:rsidR="00A94A72" w:rsidRPr="00F73494" w:rsidTr="00615657">
        <w:tc>
          <w:tcPr>
            <w:tcW w:w="2518" w:type="dxa"/>
          </w:tcPr>
          <w:p w:rsidR="00A94A72" w:rsidRPr="00F73494" w:rsidRDefault="00A94A72" w:rsidP="00615657">
            <w:pPr>
              <w:rPr>
                <w:rFonts w:eastAsia="Batang"/>
                <w:i/>
                <w:szCs w:val="20"/>
                <w:lang w:val="en-GB"/>
              </w:rPr>
            </w:pPr>
            <w:r w:rsidRPr="00F73494">
              <w:rPr>
                <w:rFonts w:eastAsia="Batang"/>
                <w:i/>
                <w:szCs w:val="20"/>
                <w:lang w:val="en-GB"/>
              </w:rPr>
              <w:t>prescriptionId.extension</w:t>
            </w:r>
          </w:p>
        </w:tc>
        <w:tc>
          <w:tcPr>
            <w:tcW w:w="1276" w:type="dxa"/>
          </w:tcPr>
          <w:p w:rsidR="00A94A72" w:rsidRPr="00F73494" w:rsidRDefault="00A94A72" w:rsidP="00615657">
            <w:pPr>
              <w:rPr>
                <w:rFonts w:eastAsia="Batang"/>
                <w:i/>
                <w:szCs w:val="20"/>
                <w:lang w:val="en-GB"/>
              </w:rPr>
            </w:pPr>
            <w:r w:rsidRPr="00F73494">
              <w:rPr>
                <w:rFonts w:eastAsia="Batang"/>
                <w:i/>
                <w:szCs w:val="20"/>
                <w:lang w:val="en-GB"/>
              </w:rPr>
              <w:t>String</w:t>
            </w:r>
          </w:p>
        </w:tc>
        <w:tc>
          <w:tcPr>
            <w:tcW w:w="4111" w:type="dxa"/>
          </w:tcPr>
          <w:p w:rsidR="00A94A72" w:rsidRPr="00F73494" w:rsidRDefault="00A94A72" w:rsidP="00615657">
            <w:pPr>
              <w:rPr>
                <w:rFonts w:eastAsia="Batang"/>
                <w:i/>
                <w:szCs w:val="20"/>
              </w:rPr>
            </w:pPr>
            <w:r w:rsidRPr="00F73494">
              <w:rPr>
                <w:rFonts w:eastAsia="Batang"/>
                <w:i/>
                <w:szCs w:val="20"/>
              </w:rPr>
              <w:t xml:space="preserve">HSA-id för det system inom vilket ordinations-id är unikt </w:t>
            </w:r>
          </w:p>
          <w:p w:rsidR="00A94A72" w:rsidRPr="00F73494" w:rsidRDefault="00A94A72" w:rsidP="00615657">
            <w:pPr>
              <w:rPr>
                <w:rFonts w:eastAsia="Batang"/>
                <w:i/>
                <w:szCs w:val="20"/>
              </w:rPr>
            </w:pPr>
            <w:r w:rsidRPr="00F73494">
              <w:rPr>
                <w:rFonts w:eastAsia="Batang"/>
                <w:i/>
                <w:szCs w:val="20"/>
              </w:rPr>
              <w:t xml:space="preserve"> + ”:”+ordinations- id.</w:t>
            </w:r>
          </w:p>
        </w:tc>
        <w:tc>
          <w:tcPr>
            <w:tcW w:w="850" w:type="dxa"/>
          </w:tcPr>
          <w:p w:rsidR="00A94A72" w:rsidRPr="00F73494" w:rsidRDefault="00A94A72" w:rsidP="00615657">
            <w:pPr>
              <w:rPr>
                <w:i/>
              </w:rPr>
            </w:pPr>
            <w:r>
              <w:rPr>
                <w:i/>
              </w:rPr>
              <w:t>0..1</w:t>
            </w:r>
          </w:p>
        </w:tc>
      </w:tr>
      <w:tr w:rsidR="002A7FD3" w:rsidTr="005556F1">
        <w:tc>
          <w:tcPr>
            <w:tcW w:w="2518" w:type="dxa"/>
          </w:tcPr>
          <w:p w:rsidR="002A7FD3" w:rsidRPr="00DE2AC8" w:rsidRDefault="002A7FD3" w:rsidP="005556F1">
            <w:pPr>
              <w:rPr>
                <w:b/>
              </w:rPr>
            </w:pPr>
            <w:r w:rsidRPr="00DE2AC8">
              <w:rPr>
                <w:b/>
              </w:rPr>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15" w:name="_Toc369180450"/>
      <w:bookmarkStart w:id="116" w:name="_Toc379037834"/>
      <w:r>
        <w:t>Övriga regler</w:t>
      </w:r>
      <w:bookmarkEnd w:id="115"/>
      <w:bookmarkEnd w:id="116"/>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6175AE" w:rsidRDefault="00045C2F" w:rsidP="00045C2F">
      <w:r w:rsidRPr="002D751B">
        <w:t>Detta tjänstekontrakt har inga avvikande SLA-krav.</w:t>
      </w:r>
    </w:p>
    <w:p w:rsidR="006175AE" w:rsidRDefault="006175AE">
      <w:pPr>
        <w:spacing w:line="240" w:lineRule="auto"/>
      </w:pPr>
      <w:r>
        <w:br w:type="page"/>
      </w:r>
    </w:p>
    <w:p w:rsidR="006175AE" w:rsidRPr="00C161A4" w:rsidRDefault="006175AE" w:rsidP="006175AE">
      <w:pPr>
        <w:pStyle w:val="Rubrik2"/>
      </w:pPr>
      <w:bookmarkStart w:id="117" w:name="_Toc372638586"/>
      <w:bookmarkStart w:id="118" w:name="_Toc379037835"/>
      <w:r w:rsidRPr="00C161A4">
        <w:lastRenderedPageBreak/>
        <w:t>ProcessLaboratoryReport</w:t>
      </w:r>
      <w:bookmarkEnd w:id="117"/>
      <w:bookmarkEnd w:id="118"/>
    </w:p>
    <w:p w:rsidR="006175AE" w:rsidRPr="00A0193D" w:rsidRDefault="006175AE" w:rsidP="006175AE">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r>
        <w:t>svars</w:t>
      </w:r>
      <w:r w:rsidRPr="00A0193D">
        <w:t>id skickas in. Tjänsten svarar antingen att det har gått bra eller med ett felmeddelande.</w:t>
      </w:r>
    </w:p>
    <w:p w:rsidR="006175AE" w:rsidRPr="009D09A6" w:rsidRDefault="006175AE" w:rsidP="006175AE"/>
    <w:p w:rsidR="006175AE" w:rsidRDefault="006175AE" w:rsidP="006175AE">
      <w:pPr>
        <w:pStyle w:val="Rubrik3"/>
      </w:pPr>
      <w:bookmarkStart w:id="119" w:name="_Toc379037836"/>
      <w:r>
        <w:t>Version</w:t>
      </w:r>
      <w:bookmarkEnd w:id="119"/>
    </w:p>
    <w:p w:rsidR="006175AE" w:rsidRDefault="006175AE" w:rsidP="006175AE">
      <w:r>
        <w:t>1.0</w:t>
      </w:r>
    </w:p>
    <w:p w:rsidR="006175AE" w:rsidRDefault="006175AE" w:rsidP="006175AE"/>
    <w:p w:rsidR="006175AE" w:rsidRDefault="006175AE" w:rsidP="006175AE">
      <w:pPr>
        <w:pStyle w:val="Rubrik3"/>
      </w:pPr>
      <w:bookmarkStart w:id="120" w:name="_Toc379037837"/>
      <w:r>
        <w:t>Fältregler</w:t>
      </w:r>
      <w:bookmarkEnd w:id="120"/>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152D7A" w:rsidRDefault="006175AE" w:rsidP="005556F1">
            <w:pPr>
              <w:rPr>
                <w:rFonts w:eastAsia="Batang"/>
                <w:lang w:val="en-GB"/>
              </w:rPr>
            </w:pPr>
            <w:r>
              <w:rPr>
                <w:rFonts w:eastAsia="Batang"/>
                <w:lang w:val="en-GB"/>
              </w:rPr>
              <w:t>orgUnitId</w:t>
            </w:r>
          </w:p>
        </w:tc>
        <w:tc>
          <w:tcPr>
            <w:tcW w:w="1276" w:type="dxa"/>
          </w:tcPr>
          <w:p w:rsidR="006175AE" w:rsidRPr="00E338E5" w:rsidRDefault="0080243A" w:rsidP="005556F1">
            <w:pPr>
              <w:rPr>
                <w:rFonts w:eastAsia="Batang"/>
                <w:b/>
                <w:i/>
                <w:lang w:val="en-GB"/>
              </w:rPr>
            </w:pPr>
            <w:r>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Laboratoriesvar.har beställande.Enhet.enhets-id</w:t>
            </w:r>
          </w:p>
        </w:tc>
        <w:tc>
          <w:tcPr>
            <w:tcW w:w="850" w:type="dxa"/>
          </w:tcPr>
          <w:p w:rsidR="006175AE" w:rsidRPr="001F18D5" w:rsidRDefault="006175AE" w:rsidP="005556F1">
            <w:r w:rsidRPr="001F18D5">
              <w:t>1..1</w:t>
            </w:r>
          </w:p>
        </w:tc>
      </w:tr>
      <w:tr w:rsidR="0080243A" w:rsidRPr="00F73494" w:rsidTr="00615657">
        <w:tc>
          <w:tcPr>
            <w:tcW w:w="2518" w:type="dxa"/>
          </w:tcPr>
          <w:p w:rsidR="0080243A" w:rsidRPr="00F73494" w:rsidRDefault="0080243A" w:rsidP="00615657">
            <w:pPr>
              <w:rPr>
                <w:rFonts w:eastAsia="Batang"/>
                <w:i/>
                <w:szCs w:val="20"/>
                <w:lang w:val="en-GB"/>
              </w:rPr>
            </w:pPr>
            <w:r>
              <w:rPr>
                <w:rFonts w:eastAsia="Batang"/>
                <w:i/>
                <w:szCs w:val="20"/>
                <w:lang w:val="en-GB"/>
              </w:rPr>
              <w:t>orgUnitId</w:t>
            </w:r>
            <w:r w:rsidRPr="00F73494">
              <w:rPr>
                <w:rFonts w:eastAsia="Batang"/>
                <w:i/>
                <w:szCs w:val="20"/>
                <w:lang w:val="en-GB"/>
              </w:rPr>
              <w:t>.root</w:t>
            </w:r>
          </w:p>
        </w:tc>
        <w:tc>
          <w:tcPr>
            <w:tcW w:w="1276" w:type="dxa"/>
          </w:tcPr>
          <w:p w:rsidR="0080243A" w:rsidRPr="00F73494" w:rsidRDefault="0080243A" w:rsidP="00615657">
            <w:pPr>
              <w:rPr>
                <w:rFonts w:eastAsia="Batang"/>
                <w:i/>
                <w:szCs w:val="20"/>
                <w:lang w:val="en-GB"/>
              </w:rPr>
            </w:pPr>
            <w:r w:rsidRPr="00F73494">
              <w:rPr>
                <w:rFonts w:eastAsia="Batang"/>
                <w:i/>
                <w:szCs w:val="20"/>
                <w:lang w:val="en-GB"/>
              </w:rPr>
              <w:t>String</w:t>
            </w:r>
          </w:p>
        </w:tc>
        <w:tc>
          <w:tcPr>
            <w:tcW w:w="4111" w:type="dxa"/>
          </w:tcPr>
          <w:p w:rsidR="0080243A" w:rsidRPr="00F73494" w:rsidRDefault="0080243A" w:rsidP="00615657">
            <w:pPr>
              <w:rPr>
                <w:rFonts w:eastAsia="Batang"/>
                <w:i/>
                <w:szCs w:val="20"/>
              </w:rPr>
            </w:pPr>
            <w:r>
              <w:rPr>
                <w:rFonts w:cs="Arial"/>
                <w:i/>
              </w:rPr>
              <w:t>OID för HSA-id: 1.2.752.129.2.1.4.1</w:t>
            </w:r>
          </w:p>
        </w:tc>
        <w:tc>
          <w:tcPr>
            <w:tcW w:w="850" w:type="dxa"/>
          </w:tcPr>
          <w:p w:rsidR="0080243A" w:rsidRPr="00F73494" w:rsidRDefault="0080243A" w:rsidP="00615657">
            <w:pPr>
              <w:rPr>
                <w:i/>
              </w:rPr>
            </w:pPr>
            <w:r>
              <w:rPr>
                <w:i/>
              </w:rPr>
              <w:t>1..1</w:t>
            </w:r>
          </w:p>
        </w:tc>
      </w:tr>
      <w:tr w:rsidR="0080243A" w:rsidRPr="00F73494" w:rsidTr="00615657">
        <w:tc>
          <w:tcPr>
            <w:tcW w:w="2518" w:type="dxa"/>
          </w:tcPr>
          <w:p w:rsidR="0080243A" w:rsidRPr="00F73494" w:rsidRDefault="0080243A" w:rsidP="00615657">
            <w:pPr>
              <w:rPr>
                <w:rFonts w:eastAsia="Batang"/>
                <w:i/>
                <w:szCs w:val="20"/>
                <w:lang w:val="en-GB"/>
              </w:rPr>
            </w:pPr>
            <w:r>
              <w:rPr>
                <w:rFonts w:eastAsia="Batang"/>
                <w:i/>
                <w:szCs w:val="20"/>
                <w:lang w:val="en-GB"/>
              </w:rPr>
              <w:t>orgUnit</w:t>
            </w:r>
            <w:r w:rsidRPr="00F73494">
              <w:rPr>
                <w:rFonts w:eastAsia="Batang"/>
                <w:i/>
                <w:szCs w:val="20"/>
                <w:lang w:val="en-GB"/>
              </w:rPr>
              <w:t>Id.extension</w:t>
            </w:r>
          </w:p>
        </w:tc>
        <w:tc>
          <w:tcPr>
            <w:tcW w:w="1276" w:type="dxa"/>
          </w:tcPr>
          <w:p w:rsidR="0080243A" w:rsidRPr="00F73494" w:rsidRDefault="0080243A" w:rsidP="00615657">
            <w:pPr>
              <w:rPr>
                <w:rFonts w:eastAsia="Batang"/>
                <w:i/>
                <w:szCs w:val="20"/>
                <w:lang w:val="en-GB"/>
              </w:rPr>
            </w:pPr>
            <w:r w:rsidRPr="00F73494">
              <w:rPr>
                <w:rFonts w:eastAsia="Batang"/>
                <w:i/>
                <w:szCs w:val="20"/>
                <w:lang w:val="en-GB"/>
              </w:rPr>
              <w:t>String</w:t>
            </w:r>
          </w:p>
        </w:tc>
        <w:tc>
          <w:tcPr>
            <w:tcW w:w="4111" w:type="dxa"/>
          </w:tcPr>
          <w:p w:rsidR="0080243A" w:rsidRPr="00F73494" w:rsidRDefault="0080243A" w:rsidP="0080243A">
            <w:pPr>
              <w:rPr>
                <w:rFonts w:eastAsia="Batang"/>
                <w:i/>
                <w:szCs w:val="20"/>
              </w:rPr>
            </w:pPr>
            <w:r w:rsidRPr="00F73494">
              <w:rPr>
                <w:rFonts w:eastAsia="Batang"/>
                <w:i/>
                <w:szCs w:val="20"/>
              </w:rPr>
              <w:t xml:space="preserve">HSA-id för </w:t>
            </w:r>
            <w:r>
              <w:rPr>
                <w:rFonts w:eastAsia="Batang"/>
                <w:i/>
                <w:szCs w:val="20"/>
              </w:rPr>
              <w:t>enheten</w:t>
            </w:r>
          </w:p>
        </w:tc>
        <w:tc>
          <w:tcPr>
            <w:tcW w:w="850" w:type="dxa"/>
          </w:tcPr>
          <w:p w:rsidR="0080243A" w:rsidRPr="00F73494" w:rsidRDefault="0080243A" w:rsidP="00615657">
            <w:pPr>
              <w:rPr>
                <w:i/>
              </w:rPr>
            </w:pPr>
            <w:r>
              <w:rPr>
                <w:i/>
              </w:rPr>
              <w:t>0..1</w:t>
            </w:r>
          </w:p>
        </w:tc>
      </w:tr>
      <w:tr w:rsidR="006175AE" w:rsidTr="005556F1">
        <w:tc>
          <w:tcPr>
            <w:tcW w:w="2518" w:type="dxa"/>
          </w:tcPr>
          <w:p w:rsidR="006175AE" w:rsidRPr="00152D7A" w:rsidRDefault="006175AE" w:rsidP="005556F1">
            <w:pPr>
              <w:rPr>
                <w:rFonts w:eastAsia="Batang"/>
                <w:lang w:val="en-GB"/>
              </w:rPr>
            </w:pPr>
            <w:r>
              <w:rPr>
                <w:rFonts w:eastAsia="Batang"/>
                <w:lang w:val="en-GB"/>
              </w:rPr>
              <w:t>reportId</w:t>
            </w:r>
          </w:p>
        </w:tc>
        <w:tc>
          <w:tcPr>
            <w:tcW w:w="1276" w:type="dxa"/>
          </w:tcPr>
          <w:p w:rsidR="006175AE" w:rsidRPr="00E338E5" w:rsidRDefault="006175AE" w:rsidP="005556F1">
            <w:pPr>
              <w:rPr>
                <w:rFonts w:eastAsia="Batang"/>
                <w:b/>
                <w:i/>
                <w:lang w:val="en-GB"/>
              </w:rPr>
            </w:pPr>
            <w:r w:rsidRPr="00E338E5">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w:t>
            </w:r>
            <w:r>
              <w:rPr>
                <w:rFonts w:eastAsia="Batang"/>
              </w:rPr>
              <w:t>laboratorie</w:t>
            </w:r>
            <w:r w:rsidRPr="00DC1591">
              <w:rPr>
                <w:rFonts w:eastAsia="Batang"/>
              </w:rPr>
              <w:t>svars-id</w:t>
            </w:r>
          </w:p>
          <w:p w:rsidR="006175AE" w:rsidRPr="0025373E"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DC1591"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 + ”:” svars-</w:t>
            </w:r>
            <w:r w:rsidRPr="006E6D3C">
              <w:rPr>
                <w:rFonts w:eastAsia="Batang"/>
                <w:szCs w:val="20"/>
              </w:rPr>
              <w:t>id.</w:t>
            </w:r>
          </w:p>
        </w:tc>
        <w:tc>
          <w:tcPr>
            <w:tcW w:w="850" w:type="dxa"/>
          </w:tcPr>
          <w:p w:rsidR="006175AE" w:rsidRPr="001F18D5" w:rsidRDefault="006175AE" w:rsidP="005556F1">
            <w:r w:rsidRPr="001F18D5">
              <w:t>1..1</w:t>
            </w:r>
          </w:p>
        </w:tc>
      </w:tr>
      <w:tr w:rsidR="0080243A" w:rsidRPr="00F96CCA" w:rsidTr="00615657">
        <w:tc>
          <w:tcPr>
            <w:tcW w:w="2518" w:type="dxa"/>
          </w:tcPr>
          <w:p w:rsidR="0080243A" w:rsidRPr="00F96CCA" w:rsidRDefault="00615657" w:rsidP="00615657">
            <w:pPr>
              <w:rPr>
                <w:rFonts w:eastAsia="Batang"/>
                <w:i/>
                <w:szCs w:val="20"/>
                <w:lang w:val="en-GB"/>
              </w:rPr>
            </w:pPr>
            <w:r w:rsidRPr="00F96CCA">
              <w:rPr>
                <w:rFonts w:eastAsia="Batang"/>
                <w:i/>
                <w:szCs w:val="20"/>
                <w:lang w:val="en-GB"/>
              </w:rPr>
              <w:t>report</w:t>
            </w:r>
            <w:r w:rsidR="0080243A" w:rsidRPr="00F96CCA">
              <w:rPr>
                <w:rFonts w:eastAsia="Batang"/>
                <w:i/>
                <w:szCs w:val="20"/>
                <w:lang w:val="en-GB"/>
              </w:rPr>
              <w:t>Id.root</w:t>
            </w:r>
          </w:p>
        </w:tc>
        <w:tc>
          <w:tcPr>
            <w:tcW w:w="1276" w:type="dxa"/>
          </w:tcPr>
          <w:p w:rsidR="0080243A" w:rsidRPr="00F96CCA" w:rsidRDefault="0080243A" w:rsidP="00615657">
            <w:pPr>
              <w:rPr>
                <w:rFonts w:eastAsia="Batang"/>
                <w:i/>
                <w:szCs w:val="20"/>
                <w:lang w:val="en-GB"/>
              </w:rPr>
            </w:pPr>
            <w:r w:rsidRPr="00F96CCA">
              <w:rPr>
                <w:rFonts w:eastAsia="Batang"/>
                <w:i/>
                <w:szCs w:val="20"/>
                <w:lang w:val="en-GB"/>
              </w:rPr>
              <w:t>String</w:t>
            </w:r>
          </w:p>
        </w:tc>
        <w:tc>
          <w:tcPr>
            <w:tcW w:w="4111" w:type="dxa"/>
          </w:tcPr>
          <w:p w:rsidR="0080243A" w:rsidRPr="00F96CCA" w:rsidRDefault="0080243A" w:rsidP="00615657">
            <w:pPr>
              <w:rPr>
                <w:rFonts w:eastAsia="Batang"/>
                <w:i/>
                <w:szCs w:val="20"/>
              </w:rPr>
            </w:pPr>
            <w:r w:rsidRPr="00F96CCA">
              <w:rPr>
                <w:rFonts w:eastAsia="Batang"/>
                <w:i/>
                <w:szCs w:val="20"/>
              </w:rPr>
              <w:t>Nationell OID för lokala ID:n:</w:t>
            </w:r>
          </w:p>
          <w:p w:rsidR="0080243A" w:rsidRPr="00F96CCA" w:rsidRDefault="0080243A" w:rsidP="00615657">
            <w:pPr>
              <w:rPr>
                <w:rFonts w:cs="Arial"/>
                <w:i/>
              </w:rPr>
            </w:pPr>
            <w:r w:rsidRPr="00F96CCA">
              <w:rPr>
                <w:rFonts w:cs="Arial"/>
                <w:i/>
              </w:rPr>
              <w:t>1.2.752.129.2.1.2.1</w:t>
            </w:r>
          </w:p>
          <w:p w:rsidR="0080243A" w:rsidRPr="00F96CCA" w:rsidRDefault="0080243A" w:rsidP="00615657">
            <w:pPr>
              <w:rPr>
                <w:rFonts w:eastAsia="Batang"/>
                <w:i/>
                <w:szCs w:val="20"/>
              </w:rPr>
            </w:pPr>
          </w:p>
        </w:tc>
        <w:tc>
          <w:tcPr>
            <w:tcW w:w="850" w:type="dxa"/>
          </w:tcPr>
          <w:p w:rsidR="0080243A" w:rsidRPr="00F96CCA" w:rsidRDefault="0080243A" w:rsidP="00615657">
            <w:pPr>
              <w:rPr>
                <w:i/>
              </w:rPr>
            </w:pPr>
            <w:r w:rsidRPr="00F96CCA">
              <w:rPr>
                <w:i/>
              </w:rPr>
              <w:t>1..1</w:t>
            </w:r>
          </w:p>
        </w:tc>
      </w:tr>
      <w:tr w:rsidR="0080243A" w:rsidRPr="00F96CCA" w:rsidTr="00615657">
        <w:tc>
          <w:tcPr>
            <w:tcW w:w="2518" w:type="dxa"/>
          </w:tcPr>
          <w:p w:rsidR="0080243A" w:rsidRPr="00F96CCA" w:rsidRDefault="00615657" w:rsidP="00615657">
            <w:pPr>
              <w:rPr>
                <w:rFonts w:eastAsia="Batang"/>
                <w:i/>
                <w:szCs w:val="20"/>
                <w:lang w:val="en-GB"/>
              </w:rPr>
            </w:pPr>
            <w:r w:rsidRPr="00F96CCA">
              <w:rPr>
                <w:rFonts w:eastAsia="Batang"/>
                <w:i/>
                <w:szCs w:val="20"/>
                <w:lang w:val="en-GB"/>
              </w:rPr>
              <w:t>report</w:t>
            </w:r>
            <w:r w:rsidR="0080243A" w:rsidRPr="00F96CCA">
              <w:rPr>
                <w:rFonts w:eastAsia="Batang"/>
                <w:i/>
                <w:szCs w:val="20"/>
                <w:lang w:val="en-GB"/>
              </w:rPr>
              <w:t>Id.extension</w:t>
            </w:r>
          </w:p>
        </w:tc>
        <w:tc>
          <w:tcPr>
            <w:tcW w:w="1276" w:type="dxa"/>
          </w:tcPr>
          <w:p w:rsidR="0080243A" w:rsidRPr="00F96CCA" w:rsidRDefault="0080243A" w:rsidP="00615657">
            <w:pPr>
              <w:rPr>
                <w:rFonts w:eastAsia="Batang"/>
                <w:i/>
                <w:szCs w:val="20"/>
                <w:lang w:val="en-GB"/>
              </w:rPr>
            </w:pPr>
            <w:r w:rsidRPr="00F96CCA">
              <w:rPr>
                <w:rFonts w:eastAsia="Batang"/>
                <w:i/>
                <w:szCs w:val="20"/>
                <w:lang w:val="en-GB"/>
              </w:rPr>
              <w:t>String</w:t>
            </w:r>
          </w:p>
        </w:tc>
        <w:tc>
          <w:tcPr>
            <w:tcW w:w="4111" w:type="dxa"/>
          </w:tcPr>
          <w:p w:rsidR="0080243A" w:rsidRPr="00F96CCA" w:rsidRDefault="00615657" w:rsidP="00615657">
            <w:pPr>
              <w:rPr>
                <w:rFonts w:eastAsia="Batang"/>
                <w:i/>
                <w:szCs w:val="20"/>
              </w:rPr>
            </w:pPr>
            <w:r w:rsidRPr="00F96CCA">
              <w:rPr>
                <w:rFonts w:eastAsia="Batang"/>
                <w:i/>
                <w:szCs w:val="20"/>
              </w:rPr>
              <w:t>HSA-id för det system inom vilket svars-id är unikt. + ”:” svars-id.</w:t>
            </w:r>
          </w:p>
        </w:tc>
        <w:tc>
          <w:tcPr>
            <w:tcW w:w="850" w:type="dxa"/>
          </w:tcPr>
          <w:p w:rsidR="0080243A" w:rsidRPr="00F96CCA" w:rsidRDefault="0080243A" w:rsidP="00615657">
            <w:pPr>
              <w:rPr>
                <w:i/>
              </w:rPr>
            </w:pPr>
            <w:r w:rsidRPr="00F96CCA">
              <w:rPr>
                <w:i/>
              </w:rPr>
              <w:t>0..1</w:t>
            </w:r>
          </w:p>
        </w:tc>
      </w:tr>
      <w:tr w:rsidR="006175AE" w:rsidTr="005556F1">
        <w:tc>
          <w:tcPr>
            <w:tcW w:w="2518" w:type="dxa"/>
          </w:tcPr>
          <w:p w:rsidR="006175AE" w:rsidRPr="00152D7A" w:rsidRDefault="006175AE" w:rsidP="005556F1">
            <w:pPr>
              <w:rPr>
                <w:rFonts w:eastAsia="Batang"/>
                <w:lang w:val="en-GB"/>
              </w:rPr>
            </w:pPr>
            <w:r>
              <w:rPr>
                <w:rFonts w:eastAsia="Batang"/>
                <w:lang w:val="en-GB"/>
              </w:rPr>
              <w:t>testTime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Informationsspecifikation: Provtagning.provtagningstidpunkt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observationTime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 xml:space="preserve">Informationsspecifikation: </w:t>
            </w:r>
            <w:r w:rsidRPr="00152D7A">
              <w:rPr>
                <w:rFonts w:eastAsia="Batang"/>
                <w:lang w:val="en-GB"/>
              </w:rPr>
              <w:br/>
              <w:t>Mikrobiologiskt fynd.observationstidpunkt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findingCode</w:t>
            </w:r>
          </w:p>
        </w:tc>
        <w:tc>
          <w:tcPr>
            <w:tcW w:w="1276" w:type="dxa"/>
          </w:tcPr>
          <w:p w:rsidR="006175AE" w:rsidRPr="00E338E5" w:rsidRDefault="006175AE" w:rsidP="005556F1">
            <w:pPr>
              <w:rPr>
                <w:rFonts w:eastAsia="Batang"/>
                <w:b/>
                <w:i/>
                <w:lang w:val="en-GB"/>
              </w:rPr>
            </w:pPr>
            <w:r w:rsidRPr="00E338E5">
              <w:rPr>
                <w:rFonts w:eastAsia="Batang"/>
                <w:b/>
                <w:i/>
                <w:lang w:val="en-GB"/>
              </w:rPr>
              <w:t>CVType</w:t>
            </w:r>
          </w:p>
        </w:tc>
        <w:tc>
          <w:tcPr>
            <w:tcW w:w="4111" w:type="dxa"/>
          </w:tcPr>
          <w:p w:rsidR="006175AE" w:rsidRPr="003150E4" w:rsidRDefault="006175AE" w:rsidP="005556F1">
            <w:pPr>
              <w:rPr>
                <w:rFonts w:eastAsia="Batang"/>
              </w:rPr>
            </w:pPr>
            <w:r w:rsidRPr="003150E4">
              <w:rPr>
                <w:rFonts w:eastAsia="Batang"/>
              </w:rPr>
              <w:t xml:space="preserve">Informationsspecifikation: </w:t>
            </w:r>
            <w:r w:rsidRPr="003150E4">
              <w:rPr>
                <w:rFonts w:eastAsia="Batang"/>
              </w:rPr>
              <w:br/>
              <w:t>Mikrobiologiskt fynd.agenskod</w:t>
            </w:r>
          </w:p>
          <w:p w:rsidR="006175AE" w:rsidRPr="003150E4" w:rsidRDefault="006175AE" w:rsidP="005556F1">
            <w:pPr>
              <w:rPr>
                <w:rFonts w:eastAsia="Batang"/>
              </w:rPr>
            </w:pPr>
            <w:r w:rsidRPr="003150E4">
              <w:rPr>
                <w:rFonts w:eastAsia="Batang"/>
              </w:rPr>
              <w:t xml:space="preserve">Kodverk: </w:t>
            </w:r>
          </w:p>
          <w:p w:rsidR="006175AE" w:rsidRPr="003150E4" w:rsidRDefault="006175AE" w:rsidP="005556F1">
            <w:pPr>
              <w:rPr>
                <w:rFonts w:eastAsia="Batang"/>
              </w:rPr>
            </w:pPr>
            <w:r w:rsidRPr="003150E4">
              <w:rPr>
                <w:rFonts w:eastAsia="Batang"/>
              </w:rPr>
              <w:t xml:space="preserve">NPU </w:t>
            </w:r>
          </w:p>
          <w:p w:rsidR="006175AE" w:rsidRPr="00322AAF" w:rsidRDefault="006175AE" w:rsidP="005556F1">
            <w:pPr>
              <w:rPr>
                <w:rFonts w:eastAsia="Batang"/>
              </w:rPr>
            </w:pPr>
            <w:r w:rsidRPr="003150E4">
              <w:rPr>
                <w:rFonts w:eastAsia="Batang"/>
              </w:rPr>
              <w:t>Möjliga koder: ATCC09689 (Clostridium difficile)</w:t>
            </w:r>
            <w:r>
              <w:rPr>
                <w:szCs w:val="20"/>
              </w:rPr>
              <w:t xml:space="preserve"> </w:t>
            </w:r>
          </w:p>
        </w:tc>
        <w:tc>
          <w:tcPr>
            <w:tcW w:w="850" w:type="dxa"/>
          </w:tcPr>
          <w:p w:rsidR="006175AE" w:rsidRPr="00DE2AC8" w:rsidRDefault="006175AE" w:rsidP="005556F1">
            <w:r>
              <w:t>1..1</w:t>
            </w:r>
          </w:p>
        </w:tc>
      </w:tr>
      <w:tr w:rsidR="00F96CCA" w:rsidRPr="00F96CCA" w:rsidTr="00BB2A69">
        <w:tc>
          <w:tcPr>
            <w:tcW w:w="2518" w:type="dxa"/>
          </w:tcPr>
          <w:p w:rsidR="00F96CCA" w:rsidRPr="00F96CCA" w:rsidRDefault="00F96CCA" w:rsidP="00BB2A69">
            <w:pPr>
              <w:rPr>
                <w:rFonts w:eastAsia="Batang"/>
                <w:i/>
                <w:szCs w:val="20"/>
              </w:rPr>
            </w:pPr>
            <w:r w:rsidRPr="00F96CCA">
              <w:rPr>
                <w:rFonts w:eastAsia="Batang"/>
                <w:i/>
                <w:lang w:val="en-GB"/>
              </w:rPr>
              <w:lastRenderedPageBreak/>
              <w:t>findingCode</w:t>
            </w:r>
            <w:r w:rsidRPr="00F96CCA">
              <w:rPr>
                <w:rFonts w:eastAsia="Batang"/>
                <w:i/>
                <w:szCs w:val="20"/>
              </w:rPr>
              <w:t>.code</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F96CCA" w:rsidRDefault="00F96CCA" w:rsidP="00F96CCA">
            <w:pPr>
              <w:rPr>
                <w:rFonts w:eastAsia="Batang"/>
                <w:i/>
                <w:szCs w:val="20"/>
              </w:rPr>
            </w:pPr>
            <w:r>
              <w:rPr>
                <w:rFonts w:eastAsia="Batang"/>
                <w:i/>
                <w:szCs w:val="20"/>
              </w:rPr>
              <w:t xml:space="preserve">Koden för fyndet. Exempel: </w:t>
            </w:r>
            <w:r w:rsidRPr="003150E4">
              <w:rPr>
                <w:rFonts w:eastAsia="Batang"/>
              </w:rPr>
              <w:t xml:space="preserve">ATCC09689 </w:t>
            </w:r>
          </w:p>
        </w:tc>
        <w:tc>
          <w:tcPr>
            <w:tcW w:w="850" w:type="dxa"/>
          </w:tcPr>
          <w:p w:rsidR="00F96CCA" w:rsidRPr="00F96CCA" w:rsidRDefault="00F96CCA" w:rsidP="00BB2A69">
            <w:pPr>
              <w:rPr>
                <w:i/>
              </w:rPr>
            </w:pPr>
            <w:r w:rsidRPr="00F96CCA">
              <w:rPr>
                <w:i/>
              </w:rPr>
              <w:t>0..1</w:t>
            </w:r>
          </w:p>
        </w:tc>
      </w:tr>
      <w:tr w:rsidR="00F96CCA" w:rsidRPr="00F96CCA" w:rsidTr="00BB2A69">
        <w:tc>
          <w:tcPr>
            <w:tcW w:w="2518" w:type="dxa"/>
          </w:tcPr>
          <w:p w:rsidR="00F96CCA" w:rsidRPr="00F96CCA" w:rsidRDefault="00F96CCA" w:rsidP="00BB2A69">
            <w:pPr>
              <w:rPr>
                <w:rFonts w:eastAsia="Batang"/>
                <w:i/>
                <w:szCs w:val="20"/>
              </w:rPr>
            </w:pPr>
            <w:r w:rsidRPr="00F96CCA">
              <w:rPr>
                <w:rFonts w:eastAsia="Batang"/>
                <w:i/>
              </w:rPr>
              <w:t>findingCode</w:t>
            </w:r>
            <w:r w:rsidRPr="00F96CCA">
              <w:rPr>
                <w:rFonts w:eastAsia="Batang"/>
                <w:i/>
                <w:szCs w:val="20"/>
              </w:rPr>
              <w:t>.codeSystem</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F96CCA" w:rsidRDefault="00F96CCA" w:rsidP="00BB2A69">
            <w:pPr>
              <w:rPr>
                <w:rFonts w:eastAsia="Batang"/>
                <w:i/>
                <w:szCs w:val="20"/>
              </w:rPr>
            </w:pPr>
            <w:r>
              <w:rPr>
                <w:rFonts w:eastAsia="Batang"/>
                <w:i/>
                <w:szCs w:val="20"/>
              </w:rPr>
              <w:t>OID för NPU kodverket</w:t>
            </w:r>
          </w:p>
        </w:tc>
        <w:tc>
          <w:tcPr>
            <w:tcW w:w="850" w:type="dxa"/>
          </w:tcPr>
          <w:p w:rsidR="00F96CCA" w:rsidRPr="00F96CCA" w:rsidRDefault="00F96CCA" w:rsidP="00BB2A69">
            <w:pPr>
              <w:rPr>
                <w:i/>
              </w:rPr>
            </w:pPr>
            <w:r w:rsidRPr="00F96CCA">
              <w:rPr>
                <w:i/>
              </w:rPr>
              <w:t>0..1</w:t>
            </w:r>
          </w:p>
        </w:tc>
      </w:tr>
      <w:tr w:rsidR="00F96CCA" w:rsidRPr="00F96CCA" w:rsidTr="00BB2A69">
        <w:tc>
          <w:tcPr>
            <w:tcW w:w="2518" w:type="dxa"/>
          </w:tcPr>
          <w:p w:rsidR="00F96CCA" w:rsidRPr="00F96CCA" w:rsidRDefault="00F96CCA" w:rsidP="00BB2A69">
            <w:pPr>
              <w:rPr>
                <w:rFonts w:eastAsia="Batang"/>
                <w:i/>
                <w:szCs w:val="20"/>
              </w:rPr>
            </w:pPr>
            <w:r w:rsidRPr="00F96CCA">
              <w:rPr>
                <w:rFonts w:eastAsia="Batang"/>
                <w:i/>
              </w:rPr>
              <w:t>findingCode</w:t>
            </w:r>
            <w:r w:rsidRPr="00F96CCA">
              <w:rPr>
                <w:rFonts w:eastAsia="Batang"/>
                <w:i/>
                <w:szCs w:val="20"/>
              </w:rPr>
              <w:t>.codeSystemName</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3150E4" w:rsidRDefault="00F96CCA" w:rsidP="00F96CCA">
            <w:pPr>
              <w:rPr>
                <w:rFonts w:eastAsia="Batang"/>
              </w:rPr>
            </w:pPr>
            <w:r w:rsidRPr="003150E4">
              <w:rPr>
                <w:rFonts w:eastAsia="Batang"/>
              </w:rPr>
              <w:t xml:space="preserve">NPU </w:t>
            </w:r>
          </w:p>
          <w:p w:rsidR="00F96CCA" w:rsidRPr="00F96CCA" w:rsidRDefault="00F96CCA" w:rsidP="00BB2A69">
            <w:pPr>
              <w:rPr>
                <w:rFonts w:eastAsia="Batang"/>
                <w:i/>
                <w:szCs w:val="20"/>
              </w:rPr>
            </w:pPr>
          </w:p>
        </w:tc>
        <w:tc>
          <w:tcPr>
            <w:tcW w:w="850" w:type="dxa"/>
          </w:tcPr>
          <w:p w:rsidR="00F96CCA" w:rsidRPr="00F96CCA" w:rsidRDefault="00F96CCA" w:rsidP="00BB2A69">
            <w:pPr>
              <w:rPr>
                <w:i/>
              </w:rPr>
            </w:pPr>
            <w:r w:rsidRPr="00F96CCA">
              <w:rPr>
                <w:i/>
              </w:rPr>
              <w:t>0..1</w:t>
            </w:r>
          </w:p>
        </w:tc>
      </w:tr>
      <w:tr w:rsidR="00F96CCA" w:rsidRPr="00F96CCA" w:rsidTr="00BB2A69">
        <w:tc>
          <w:tcPr>
            <w:tcW w:w="2518" w:type="dxa"/>
          </w:tcPr>
          <w:p w:rsidR="00F96CCA" w:rsidRPr="00F96CCA" w:rsidRDefault="00F96CCA" w:rsidP="00BB2A69">
            <w:pPr>
              <w:rPr>
                <w:rFonts w:eastAsia="Batang"/>
                <w:i/>
                <w:szCs w:val="20"/>
              </w:rPr>
            </w:pPr>
            <w:r w:rsidRPr="00F96CCA">
              <w:rPr>
                <w:rFonts w:eastAsia="Batang"/>
                <w:i/>
              </w:rPr>
              <w:t>findingCode</w:t>
            </w:r>
            <w:r w:rsidRPr="00F96CCA">
              <w:rPr>
                <w:rFonts w:eastAsia="Batang"/>
                <w:i/>
                <w:szCs w:val="20"/>
              </w:rPr>
              <w:t>.codeSystemVersion</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F96CCA" w:rsidRDefault="00F96CCA" w:rsidP="00BB2A69">
            <w:pPr>
              <w:rPr>
                <w:rFonts w:eastAsia="Batang"/>
                <w:i/>
                <w:szCs w:val="20"/>
              </w:rPr>
            </w:pPr>
            <w:r>
              <w:rPr>
                <w:rFonts w:eastAsia="Batang"/>
                <w:i/>
                <w:szCs w:val="20"/>
              </w:rPr>
              <w:t>Versionsnumret för använt kodverk</w:t>
            </w:r>
          </w:p>
        </w:tc>
        <w:tc>
          <w:tcPr>
            <w:tcW w:w="850" w:type="dxa"/>
          </w:tcPr>
          <w:p w:rsidR="00F96CCA" w:rsidRPr="00F96CCA" w:rsidRDefault="00F96CCA" w:rsidP="00BB2A69">
            <w:pPr>
              <w:rPr>
                <w:i/>
              </w:rPr>
            </w:pPr>
            <w:r w:rsidRPr="00F96CCA">
              <w:rPr>
                <w:i/>
              </w:rPr>
              <w:t>0..1</w:t>
            </w:r>
          </w:p>
        </w:tc>
      </w:tr>
      <w:tr w:rsidR="00F96CCA" w:rsidRPr="00F96CCA" w:rsidTr="00BB2A69">
        <w:tc>
          <w:tcPr>
            <w:tcW w:w="2518" w:type="dxa"/>
          </w:tcPr>
          <w:p w:rsidR="00F96CCA" w:rsidRPr="00F96CCA" w:rsidRDefault="00F96CCA" w:rsidP="00F96CCA">
            <w:pPr>
              <w:rPr>
                <w:rFonts w:eastAsia="Batang"/>
                <w:i/>
                <w:szCs w:val="20"/>
              </w:rPr>
            </w:pPr>
            <w:r w:rsidRPr="00F96CCA">
              <w:rPr>
                <w:rFonts w:eastAsia="Batang"/>
                <w:i/>
                <w:lang w:val="en-GB"/>
              </w:rPr>
              <w:t>findingCode</w:t>
            </w:r>
            <w:r w:rsidRPr="00F96CCA">
              <w:rPr>
                <w:rFonts w:eastAsia="Batang"/>
                <w:i/>
                <w:szCs w:val="20"/>
              </w:rPr>
              <w:t>.displayName</w:t>
            </w:r>
          </w:p>
        </w:tc>
        <w:tc>
          <w:tcPr>
            <w:tcW w:w="1276" w:type="dxa"/>
          </w:tcPr>
          <w:p w:rsidR="00F96CCA" w:rsidRPr="00F96CCA" w:rsidRDefault="00F96CCA" w:rsidP="00BB2A69">
            <w:pPr>
              <w:rPr>
                <w:rFonts w:eastAsia="Batang"/>
                <w:i/>
                <w:szCs w:val="20"/>
              </w:rPr>
            </w:pPr>
            <w:r w:rsidRPr="00F96CCA">
              <w:rPr>
                <w:rFonts w:eastAsia="Batang"/>
                <w:i/>
                <w:szCs w:val="20"/>
              </w:rPr>
              <w:t>String</w:t>
            </w:r>
          </w:p>
        </w:tc>
        <w:tc>
          <w:tcPr>
            <w:tcW w:w="4111" w:type="dxa"/>
          </w:tcPr>
          <w:p w:rsidR="00F96CCA" w:rsidRPr="00F96CCA" w:rsidRDefault="00F96CCA" w:rsidP="00F96CCA">
            <w:pPr>
              <w:rPr>
                <w:rFonts w:eastAsia="Batang"/>
                <w:i/>
                <w:szCs w:val="20"/>
              </w:rPr>
            </w:pPr>
            <w:r>
              <w:rPr>
                <w:rFonts w:eastAsia="Batang"/>
                <w:i/>
                <w:szCs w:val="20"/>
              </w:rPr>
              <w:t xml:space="preserve">Textuell beskrivning av det som koden anger. Exempel: </w:t>
            </w:r>
            <w:r>
              <w:rPr>
                <w:rFonts w:eastAsia="Batang"/>
              </w:rPr>
              <w:t>Clostridium difficile</w:t>
            </w:r>
          </w:p>
        </w:tc>
        <w:tc>
          <w:tcPr>
            <w:tcW w:w="850" w:type="dxa"/>
          </w:tcPr>
          <w:p w:rsidR="00F96CCA" w:rsidRPr="00F96CCA" w:rsidRDefault="00F96CCA" w:rsidP="00BB2A69">
            <w:pPr>
              <w:rPr>
                <w:i/>
              </w:rPr>
            </w:pPr>
            <w:r w:rsidRPr="00F96CCA">
              <w:rPr>
                <w:i/>
              </w:rPr>
              <w:t>0..1</w:t>
            </w:r>
          </w:p>
        </w:tc>
      </w:tr>
      <w:tr w:rsidR="006175AE" w:rsidRPr="00E41A82" w:rsidTr="005556F1">
        <w:tc>
          <w:tcPr>
            <w:tcW w:w="2518" w:type="dxa"/>
          </w:tcPr>
          <w:p w:rsidR="006175AE" w:rsidRPr="00F96CCA" w:rsidRDefault="006175AE" w:rsidP="005556F1">
            <w:pPr>
              <w:rPr>
                <w:rFonts w:eastAsia="Batang"/>
                <w:szCs w:val="20"/>
              </w:rPr>
            </w:pPr>
            <w:r w:rsidRPr="00F96CCA">
              <w:rPr>
                <w:rFonts w:eastAsia="Batang"/>
                <w:szCs w:val="20"/>
              </w:rPr>
              <w:t>Patient</w:t>
            </w:r>
          </w:p>
        </w:tc>
        <w:tc>
          <w:tcPr>
            <w:tcW w:w="1276" w:type="dxa"/>
          </w:tcPr>
          <w:p w:rsidR="006175AE" w:rsidRPr="00F96CCA" w:rsidRDefault="006175AE" w:rsidP="005556F1">
            <w:pPr>
              <w:rPr>
                <w:rFonts w:eastAsia="Batang"/>
                <w:i/>
                <w:szCs w:val="20"/>
              </w:rPr>
            </w:pPr>
            <w:r w:rsidRPr="00F96CCA">
              <w:rPr>
                <w:rFonts w:eastAsia="Batang"/>
                <w:i/>
                <w:szCs w:val="20"/>
              </w:rPr>
              <w:t>PersonType</w:t>
            </w:r>
          </w:p>
        </w:tc>
        <w:tc>
          <w:tcPr>
            <w:tcW w:w="4111" w:type="dxa"/>
          </w:tcPr>
          <w:p w:rsidR="006175AE" w:rsidRPr="00F96CCA" w:rsidRDefault="006175AE" w:rsidP="005556F1">
            <w:r w:rsidRPr="00F96CCA">
              <w:t xml:space="preserve">Informationsspecifikation: </w:t>
            </w:r>
            <w:r w:rsidRPr="00F96CCA">
              <w:br/>
              <w:t>Patient</w:t>
            </w:r>
          </w:p>
        </w:tc>
        <w:tc>
          <w:tcPr>
            <w:tcW w:w="850" w:type="dxa"/>
          </w:tcPr>
          <w:p w:rsidR="006175AE" w:rsidRPr="004C7128" w:rsidRDefault="006175AE" w:rsidP="005556F1">
            <w: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96CCA" w:rsidRDefault="006175AE" w:rsidP="005556F1">
            <w:pPr>
              <w:rPr>
                <w:rFonts w:eastAsia="Batang"/>
              </w:rPr>
            </w:pPr>
            <w:r w:rsidRPr="00F96CCA">
              <w:rPr>
                <w:rFonts w:eastAsia="Batang"/>
              </w:rPr>
              <w:t>code</w:t>
            </w:r>
          </w:p>
        </w:tc>
        <w:tc>
          <w:tcPr>
            <w:tcW w:w="1276" w:type="dxa"/>
          </w:tcPr>
          <w:p w:rsidR="006175AE" w:rsidRPr="00F678AD" w:rsidRDefault="006175AE" w:rsidP="005556F1">
            <w:pPr>
              <w:rPr>
                <w:rFonts w:eastAsia="Batang"/>
                <w:lang w:val="en-GB"/>
              </w:rPr>
            </w:pPr>
            <w:r w:rsidRPr="00F96CCA">
              <w:rPr>
                <w:rFonts w:eastAsia="Batang"/>
              </w:rPr>
              <w:t>St</w:t>
            </w:r>
            <w:r w:rsidRPr="00F678AD">
              <w:rPr>
                <w:rFonts w:eastAsia="Batang"/>
                <w:lang w:val="en-GB"/>
              </w:rPr>
              <w: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21" w:name="_Toc379037838"/>
      <w:r>
        <w:t>Övriga regler</w:t>
      </w:r>
      <w:bookmarkEnd w:id="121"/>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t>SLA-krav</w:t>
      </w:r>
    </w:p>
    <w:p w:rsidR="006175AE" w:rsidRPr="002D751B" w:rsidRDefault="006175AE" w:rsidP="006175AE">
      <w:r w:rsidRPr="002D751B">
        <w:t>Detta tjänstekontrakt har inga avvikande SLA-krav.</w:t>
      </w:r>
    </w:p>
    <w:p w:rsidR="006175AE" w:rsidRDefault="006175AE">
      <w:pPr>
        <w:spacing w:line="240" w:lineRule="auto"/>
        <w:rPr>
          <w:rFonts w:eastAsia="Times New Roman"/>
          <w:bCs/>
          <w:sz w:val="30"/>
          <w:szCs w:val="28"/>
        </w:rPr>
      </w:pPr>
      <w:r>
        <w:rPr>
          <w:rFonts w:eastAsia="Times New Roman"/>
          <w:bCs/>
          <w:sz w:val="30"/>
          <w:szCs w:val="28"/>
        </w:rPr>
        <w:br w:type="page"/>
      </w:r>
    </w:p>
    <w:p w:rsidR="006175AE" w:rsidRDefault="006175AE" w:rsidP="006175AE">
      <w:pPr>
        <w:pStyle w:val="Rubrik2"/>
      </w:pPr>
      <w:bookmarkStart w:id="122" w:name="_Toc372638613"/>
      <w:bookmarkStart w:id="123" w:name="_Toc379037839"/>
      <w:r>
        <w:lastRenderedPageBreak/>
        <w:t>DeleteLaboratoryReport</w:t>
      </w:r>
      <w:bookmarkEnd w:id="122"/>
      <w:bookmarkEnd w:id="123"/>
    </w:p>
    <w:p w:rsidR="006175AE" w:rsidRDefault="006175AE" w:rsidP="006175AE">
      <w:r w:rsidRPr="0063137B">
        <w:t>DeleteLab</w:t>
      </w:r>
      <w:r>
        <w:t>oratory</w:t>
      </w:r>
      <w:r w:rsidRPr="0063137B">
        <w:t>Report raderar information som tidigare har registrerats via tjänsten ProcessLab</w:t>
      </w:r>
      <w:r>
        <w:t>oratory</w:t>
      </w:r>
      <w:r w:rsidRPr="0063137B">
        <w:t>Report. Ett befintligt labsvar i Infektionsverktyget raderas genom att svars-id skickas via tjänsten. All information som har registrerats tillsammans med det identifierade labsvaret via tjänsten ProcessLabReport rade</w:t>
      </w:r>
      <w:r>
        <w:t>ras helt i Infektionsverktyget.</w:t>
      </w:r>
    </w:p>
    <w:p w:rsidR="006175AE" w:rsidRPr="009D09A6" w:rsidRDefault="006175AE" w:rsidP="006175AE"/>
    <w:p w:rsidR="006175AE" w:rsidRDefault="006175AE" w:rsidP="006175AE">
      <w:pPr>
        <w:pStyle w:val="Rubrik3"/>
      </w:pPr>
      <w:bookmarkStart w:id="124" w:name="_Toc379037840"/>
      <w:r>
        <w:t>Version</w:t>
      </w:r>
      <w:bookmarkEnd w:id="124"/>
    </w:p>
    <w:p w:rsidR="006175AE" w:rsidRDefault="006175AE" w:rsidP="006175AE">
      <w:r>
        <w:t>1.0</w:t>
      </w:r>
    </w:p>
    <w:p w:rsidR="006175AE" w:rsidRDefault="006175AE" w:rsidP="006175AE"/>
    <w:p w:rsidR="006175AE" w:rsidRDefault="006175AE" w:rsidP="006175AE">
      <w:pPr>
        <w:pStyle w:val="Rubrik3"/>
      </w:pPr>
      <w:bookmarkStart w:id="125" w:name="_Toc379037841"/>
      <w:r>
        <w:t>Fältregler</w:t>
      </w:r>
      <w:bookmarkEnd w:id="125"/>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574DB2" w:rsidRDefault="006175AE" w:rsidP="005556F1">
            <w:pPr>
              <w:rPr>
                <w:rFonts w:eastAsia="Batang"/>
              </w:rPr>
            </w:pPr>
            <w:r>
              <w:rPr>
                <w:rFonts w:eastAsia="Batang"/>
              </w:rPr>
              <w:t>l</w:t>
            </w:r>
            <w:r w:rsidRPr="00574DB2">
              <w:rPr>
                <w:rFonts w:eastAsia="Batang"/>
              </w:rPr>
              <w:t>aboratoryReportId</w:t>
            </w:r>
          </w:p>
        </w:tc>
        <w:tc>
          <w:tcPr>
            <w:tcW w:w="1276" w:type="dxa"/>
          </w:tcPr>
          <w:p w:rsidR="006175AE" w:rsidRPr="00E338E5" w:rsidRDefault="006175AE" w:rsidP="005556F1">
            <w:pPr>
              <w:rPr>
                <w:rFonts w:eastAsia="Batang"/>
                <w:b/>
                <w:i/>
              </w:rPr>
            </w:pPr>
            <w:r w:rsidRPr="00E338E5">
              <w:rPr>
                <w:rFonts w:eastAsia="Batang"/>
                <w:b/>
                <w:i/>
              </w:rPr>
              <w:t>IIType</w:t>
            </w:r>
          </w:p>
        </w:tc>
        <w:tc>
          <w:tcPr>
            <w:tcW w:w="4111" w:type="dxa"/>
          </w:tcPr>
          <w:p w:rsidR="006175AE" w:rsidRDefault="006175AE" w:rsidP="005556F1">
            <w:pPr>
              <w:rPr>
                <w:rFonts w:eastAsia="Batang"/>
              </w:rPr>
            </w:pPr>
            <w:r>
              <w:rPr>
                <w:rFonts w:eastAsia="Batang"/>
              </w:rPr>
              <w:t>Svars-id för det laboratoriesvar med tillhörande information som ska raderas</w:t>
            </w:r>
            <w:r w:rsidR="002C7DBB">
              <w:rPr>
                <w:rFonts w:eastAsia="Batang"/>
              </w:rPr>
              <w:t>.</w:t>
            </w:r>
          </w:p>
          <w:p w:rsidR="006175AE" w:rsidRPr="00574DB2" w:rsidRDefault="006175AE" w:rsidP="005556F1">
            <w:pPr>
              <w:rPr>
                <w:rFonts w:eastAsia="Batang"/>
              </w:rPr>
            </w:pPr>
            <w:r w:rsidRPr="00574DB2">
              <w:rPr>
                <w:rFonts w:eastAsia="Batang"/>
              </w:rPr>
              <w:t>Informationsspecifikation: Laboratoriesvar.svars-id</w:t>
            </w:r>
          </w:p>
        </w:tc>
        <w:tc>
          <w:tcPr>
            <w:tcW w:w="850" w:type="dxa"/>
          </w:tcPr>
          <w:p w:rsidR="006175AE" w:rsidRPr="00574DB2" w:rsidRDefault="006175AE" w:rsidP="005556F1">
            <w:pPr>
              <w:rPr>
                <w:rFonts w:eastAsia="Batang"/>
              </w:rPr>
            </w:pPr>
            <w:r w:rsidRPr="00574DB2">
              <w:rPr>
                <w:rFonts w:eastAsia="Batang"/>
              </w:rPr>
              <w:t>1..1</w:t>
            </w:r>
          </w:p>
        </w:tc>
      </w:tr>
      <w:tr w:rsidR="002C7DBB" w:rsidRPr="00F96CCA" w:rsidTr="00BB2A69">
        <w:tc>
          <w:tcPr>
            <w:tcW w:w="2518" w:type="dxa"/>
          </w:tcPr>
          <w:p w:rsidR="002C7DBB" w:rsidRPr="00F96CCA" w:rsidRDefault="002C7DBB" w:rsidP="002C7DBB">
            <w:pPr>
              <w:rPr>
                <w:rFonts w:eastAsia="Batang"/>
                <w:i/>
                <w:szCs w:val="20"/>
                <w:lang w:val="en-GB"/>
              </w:rPr>
            </w:pPr>
            <w:r>
              <w:rPr>
                <w:rFonts w:eastAsia="Batang"/>
                <w:i/>
                <w:szCs w:val="20"/>
                <w:lang w:val="en-GB"/>
              </w:rPr>
              <w:t>laboratoryR</w:t>
            </w:r>
            <w:r w:rsidRPr="00F96CCA">
              <w:rPr>
                <w:rFonts w:eastAsia="Batang"/>
                <w:i/>
                <w:szCs w:val="20"/>
                <w:lang w:val="en-GB"/>
              </w:rPr>
              <w:t>eportId.root</w:t>
            </w:r>
          </w:p>
        </w:tc>
        <w:tc>
          <w:tcPr>
            <w:tcW w:w="1276" w:type="dxa"/>
          </w:tcPr>
          <w:p w:rsidR="002C7DBB" w:rsidRPr="00F96CCA" w:rsidRDefault="002C7DBB" w:rsidP="00BB2A69">
            <w:pPr>
              <w:rPr>
                <w:rFonts w:eastAsia="Batang"/>
                <w:i/>
                <w:szCs w:val="20"/>
                <w:lang w:val="en-GB"/>
              </w:rPr>
            </w:pPr>
            <w:r w:rsidRPr="00F96CCA">
              <w:rPr>
                <w:rFonts w:eastAsia="Batang"/>
                <w:i/>
                <w:szCs w:val="20"/>
                <w:lang w:val="en-GB"/>
              </w:rPr>
              <w:t>String</w:t>
            </w:r>
          </w:p>
        </w:tc>
        <w:tc>
          <w:tcPr>
            <w:tcW w:w="4111" w:type="dxa"/>
          </w:tcPr>
          <w:p w:rsidR="002C7DBB" w:rsidRPr="00F96CCA" w:rsidRDefault="002C7DBB" w:rsidP="00BB2A69">
            <w:pPr>
              <w:rPr>
                <w:rFonts w:eastAsia="Batang"/>
                <w:i/>
                <w:szCs w:val="20"/>
              </w:rPr>
            </w:pPr>
            <w:r w:rsidRPr="00F96CCA">
              <w:rPr>
                <w:rFonts w:eastAsia="Batang"/>
                <w:i/>
                <w:szCs w:val="20"/>
              </w:rPr>
              <w:t>Nationell OID för lokala ID:n:</w:t>
            </w:r>
          </w:p>
          <w:p w:rsidR="002C7DBB" w:rsidRPr="00F96CCA" w:rsidRDefault="002C7DBB" w:rsidP="00BB2A69">
            <w:pPr>
              <w:rPr>
                <w:rFonts w:cs="Arial"/>
                <w:i/>
              </w:rPr>
            </w:pPr>
            <w:r w:rsidRPr="00F96CCA">
              <w:rPr>
                <w:rFonts w:cs="Arial"/>
                <w:i/>
              </w:rPr>
              <w:t>1.2.752.129.2.1.2.1</w:t>
            </w:r>
          </w:p>
          <w:p w:rsidR="002C7DBB" w:rsidRPr="00F96CCA" w:rsidRDefault="002C7DBB" w:rsidP="00BB2A69">
            <w:pPr>
              <w:rPr>
                <w:rFonts w:eastAsia="Batang"/>
                <w:i/>
                <w:szCs w:val="20"/>
              </w:rPr>
            </w:pPr>
          </w:p>
        </w:tc>
        <w:tc>
          <w:tcPr>
            <w:tcW w:w="850" w:type="dxa"/>
          </w:tcPr>
          <w:p w:rsidR="002C7DBB" w:rsidRPr="00F96CCA" w:rsidRDefault="002C7DBB" w:rsidP="00BB2A69">
            <w:pPr>
              <w:rPr>
                <w:i/>
              </w:rPr>
            </w:pPr>
            <w:r w:rsidRPr="00F96CCA">
              <w:rPr>
                <w:i/>
              </w:rPr>
              <w:t>1..1</w:t>
            </w:r>
          </w:p>
        </w:tc>
      </w:tr>
      <w:tr w:rsidR="002C7DBB" w:rsidRPr="00F96CCA" w:rsidTr="00BB2A69">
        <w:tc>
          <w:tcPr>
            <w:tcW w:w="2518" w:type="dxa"/>
          </w:tcPr>
          <w:p w:rsidR="002C7DBB" w:rsidRPr="00F96CCA" w:rsidRDefault="002C7DBB" w:rsidP="002C7DBB">
            <w:pPr>
              <w:rPr>
                <w:rFonts w:eastAsia="Batang"/>
                <w:i/>
                <w:szCs w:val="20"/>
                <w:lang w:val="en-GB"/>
              </w:rPr>
            </w:pPr>
            <w:r>
              <w:rPr>
                <w:rFonts w:eastAsia="Batang"/>
                <w:i/>
                <w:szCs w:val="20"/>
                <w:lang w:val="en-GB"/>
              </w:rPr>
              <w:t>laboratoryR</w:t>
            </w:r>
            <w:r w:rsidRPr="00F96CCA">
              <w:rPr>
                <w:rFonts w:eastAsia="Batang"/>
                <w:i/>
                <w:szCs w:val="20"/>
                <w:lang w:val="en-GB"/>
              </w:rPr>
              <w:t>eportId.extension</w:t>
            </w:r>
          </w:p>
        </w:tc>
        <w:tc>
          <w:tcPr>
            <w:tcW w:w="1276" w:type="dxa"/>
          </w:tcPr>
          <w:p w:rsidR="002C7DBB" w:rsidRPr="00F96CCA" w:rsidRDefault="002C7DBB" w:rsidP="00BB2A69">
            <w:pPr>
              <w:rPr>
                <w:rFonts w:eastAsia="Batang"/>
                <w:i/>
                <w:szCs w:val="20"/>
                <w:lang w:val="en-GB"/>
              </w:rPr>
            </w:pPr>
            <w:r w:rsidRPr="00F96CCA">
              <w:rPr>
                <w:rFonts w:eastAsia="Batang"/>
                <w:i/>
                <w:szCs w:val="20"/>
                <w:lang w:val="en-GB"/>
              </w:rPr>
              <w:t>String</w:t>
            </w:r>
          </w:p>
        </w:tc>
        <w:tc>
          <w:tcPr>
            <w:tcW w:w="4111" w:type="dxa"/>
          </w:tcPr>
          <w:p w:rsidR="002C7DBB" w:rsidRPr="00F96CCA" w:rsidRDefault="002C7DBB" w:rsidP="00BB2A69">
            <w:pPr>
              <w:rPr>
                <w:rFonts w:eastAsia="Batang"/>
                <w:i/>
                <w:szCs w:val="20"/>
              </w:rPr>
            </w:pPr>
            <w:r w:rsidRPr="00F96CCA">
              <w:rPr>
                <w:rFonts w:eastAsia="Batang"/>
                <w:i/>
                <w:szCs w:val="20"/>
              </w:rPr>
              <w:t>HSA-id för det system inom vilket svars-id är unikt. + ”:” svars-id.</w:t>
            </w:r>
          </w:p>
        </w:tc>
        <w:tc>
          <w:tcPr>
            <w:tcW w:w="850" w:type="dxa"/>
          </w:tcPr>
          <w:p w:rsidR="002C7DBB" w:rsidRPr="00F96CCA" w:rsidRDefault="002C7DBB" w:rsidP="00BB2A69">
            <w:pPr>
              <w:rPr>
                <w:i/>
              </w:rPr>
            </w:pPr>
            <w:r w:rsidRPr="00F96CCA">
              <w:rPr>
                <w:i/>
              </w:rPr>
              <w:t>0..1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26" w:name="_Toc379037842"/>
      <w:r>
        <w:t>Övriga regler</w:t>
      </w:r>
      <w:bookmarkEnd w:id="126"/>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lastRenderedPageBreak/>
        <w:t>SLA-krav</w:t>
      </w:r>
    </w:p>
    <w:p w:rsidR="006175AE" w:rsidRDefault="006175AE" w:rsidP="006175AE">
      <w:r w:rsidRPr="002D751B">
        <w:t>Detta tjänstekontrakt har inga avvikande SLA-krav.</w:t>
      </w:r>
    </w:p>
    <w:p w:rsidR="00EC527E" w:rsidRDefault="006175AE">
      <w:pPr>
        <w:spacing w:line="240" w:lineRule="auto"/>
      </w:pPr>
      <w:r>
        <w:br w:type="page"/>
      </w:r>
    </w:p>
    <w:p w:rsidR="00EC527E" w:rsidRDefault="00EC527E" w:rsidP="00EC527E">
      <w:pPr>
        <w:pStyle w:val="Rubrik2"/>
      </w:pPr>
      <w:bookmarkStart w:id="127" w:name="_Toc372033475"/>
      <w:bookmarkStart w:id="128" w:name="_Toc379037843"/>
      <w:r w:rsidRPr="00E22DBB">
        <w:lastRenderedPageBreak/>
        <w:t>Process</w:t>
      </w:r>
      <w:r>
        <w:t>CareEncounter</w:t>
      </w:r>
      <w:bookmarkEnd w:id="127"/>
      <w:bookmarkEnd w:id="128"/>
    </w:p>
    <w:p w:rsidR="00EC527E" w:rsidRDefault="00EC527E" w:rsidP="00EC527E">
      <w:r>
        <w:t>Detta tjänstekontrakt skriver vårdkontaktsdata.</w:t>
      </w:r>
      <w:r w:rsidRPr="00766B7C">
        <w:t xml:space="preserve"> </w:t>
      </w:r>
      <w:r w:rsidRPr="00AF67DE">
        <w:t xml:space="preserve">En vårdkontakt kan vara av arten noterat fenomen som rör en patients orsak till vårdkontakt, t.ex. bokat möte eller akut intag. </w:t>
      </w:r>
    </w:p>
    <w:p w:rsidR="00EC527E" w:rsidRDefault="00EC527E" w:rsidP="00EC527E"/>
    <w:p w:rsidR="00EC527E" w:rsidRDefault="00EC527E" w:rsidP="00EC527E">
      <w:r w:rsidRPr="00122981">
        <w:t xml:space="preserve">Tjänsten registrerar ett eller flera nya </w:t>
      </w:r>
      <w:r>
        <w:t xml:space="preserve">vårdkotakter </w:t>
      </w:r>
      <w:r w:rsidRPr="00122981">
        <w:t xml:space="preserve">med </w:t>
      </w:r>
      <w:r>
        <w:t xml:space="preserve">tillhörande information. En vårdkontakt kan uppdateras genom att ett nytt meddelande med samma vårdkonataksid skickas in. </w:t>
      </w:r>
    </w:p>
    <w:p w:rsidR="00EC527E" w:rsidRPr="009D09A6" w:rsidRDefault="00EC527E" w:rsidP="00EC527E"/>
    <w:p w:rsidR="00EC527E" w:rsidRDefault="00EC527E" w:rsidP="00EC527E">
      <w:pPr>
        <w:pStyle w:val="Rubrik3"/>
      </w:pPr>
      <w:bookmarkStart w:id="129" w:name="_Toc379037844"/>
      <w:r>
        <w:t>Version</w:t>
      </w:r>
      <w:bookmarkEnd w:id="129"/>
    </w:p>
    <w:p w:rsidR="00EC527E" w:rsidRDefault="00EC527E" w:rsidP="00EC527E">
      <w:r>
        <w:t>1.0</w:t>
      </w:r>
    </w:p>
    <w:p w:rsidR="00EC527E" w:rsidRDefault="00EC527E" w:rsidP="00EC527E"/>
    <w:p w:rsidR="00EC527E" w:rsidRDefault="00EC527E" w:rsidP="00EC527E">
      <w:pPr>
        <w:pStyle w:val="Rubrik3"/>
      </w:pPr>
      <w:bookmarkStart w:id="130" w:name="_Toc379037845"/>
      <w:r>
        <w:t>Fältregler</w:t>
      </w:r>
      <w:bookmarkEnd w:id="130"/>
    </w:p>
    <w:p w:rsidR="00EC527E" w:rsidRDefault="00EC527E" w:rsidP="00EC527E">
      <w:r>
        <w:t xml:space="preserve">Nedanstående tabell beskriver varje element i begäran och svar. Har namnet en * finns ytterligare regler för detta element och beskrivs mer i detalj i stycket Regler. </w:t>
      </w:r>
    </w:p>
    <w:p w:rsidR="00EC527E" w:rsidRDefault="00EC527E" w:rsidP="00EC527E"/>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EC527E" w:rsidRPr="00C7011C" w:rsidTr="005556F1">
        <w:tc>
          <w:tcPr>
            <w:tcW w:w="2474"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Kardinalitet</w:t>
            </w:r>
          </w:p>
        </w:tc>
      </w:tr>
      <w:tr w:rsidR="00EC527E" w:rsidRPr="00C7011C" w:rsidTr="005556F1">
        <w:tc>
          <w:tcPr>
            <w:tcW w:w="2474" w:type="dxa"/>
          </w:tcPr>
          <w:p w:rsidR="00EC527E" w:rsidRPr="00C7011C" w:rsidRDefault="00EC527E" w:rsidP="005556F1">
            <w:pPr>
              <w:spacing w:before="40" w:after="40"/>
              <w:rPr>
                <w:rFonts w:eastAsia="Batang"/>
                <w:b/>
                <w:szCs w:val="20"/>
              </w:rPr>
            </w:pPr>
            <w:r w:rsidRPr="00C7011C">
              <w:rPr>
                <w:rFonts w:eastAsia="Batang"/>
                <w:b/>
                <w:szCs w:val="20"/>
              </w:rPr>
              <w:t>Begäran</w:t>
            </w:r>
          </w:p>
        </w:tc>
        <w:tc>
          <w:tcPr>
            <w:tcW w:w="2506" w:type="dxa"/>
          </w:tcPr>
          <w:p w:rsidR="00EC527E" w:rsidRPr="00C7011C" w:rsidRDefault="00EC527E" w:rsidP="005556F1">
            <w:pPr>
              <w:spacing w:before="40" w:after="40"/>
              <w:rPr>
                <w:rFonts w:eastAsia="Batang"/>
                <w:szCs w:val="20"/>
              </w:rPr>
            </w:pPr>
          </w:p>
        </w:tc>
        <w:tc>
          <w:tcPr>
            <w:tcW w:w="2925" w:type="dxa"/>
          </w:tcPr>
          <w:p w:rsidR="00EC527E" w:rsidRPr="00A4027B" w:rsidRDefault="00EC527E" w:rsidP="005556F1">
            <w:pPr>
              <w:spacing w:before="40" w:after="40"/>
              <w:rPr>
                <w:rFonts w:eastAsia="Batang"/>
                <w:szCs w:val="20"/>
              </w:rPr>
            </w:pPr>
          </w:p>
        </w:tc>
        <w:tc>
          <w:tcPr>
            <w:tcW w:w="1617" w:type="dxa"/>
          </w:tcPr>
          <w:p w:rsidR="00EC527E" w:rsidRPr="00C7011C" w:rsidRDefault="00EC527E" w:rsidP="005556F1">
            <w:pPr>
              <w:spacing w:before="40" w:after="40"/>
              <w:jc w:val="center"/>
              <w:rPr>
                <w:rFonts w:eastAsia="Batang"/>
                <w:szCs w:val="20"/>
              </w:rPr>
            </w:pP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CareEncounterType.id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Ett unikt värde för själva </w:t>
            </w:r>
            <w:r>
              <w:rPr>
                <w:rFonts w:eastAsia="Batang"/>
                <w:szCs w:val="20"/>
              </w:rPr>
              <w:t>vårdkontakten</w:t>
            </w:r>
            <w:r w:rsidRPr="009E770D">
              <w:rPr>
                <w:rFonts w:eastAsia="Batang"/>
                <w:szCs w:val="20"/>
              </w:rPr>
              <w:t xml:space="preserve"> som också refererar till vilket källsystem informationen kommer ifrån. </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CareEncounterType.id.root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C3D19" w:rsidRDefault="00EC527E" w:rsidP="005556F1">
            <w:pPr>
              <w:rPr>
                <w:rFonts w:cs="Arial"/>
                <w:i/>
              </w:rPr>
            </w:pPr>
            <w:r w:rsidRPr="009C3D19">
              <w:rPr>
                <w:rFonts w:cs="Arial"/>
                <w:i/>
              </w:rPr>
              <w:t>Root blir då</w:t>
            </w:r>
          </w:p>
          <w:p w:rsidR="00EC527E" w:rsidRPr="009E770D" w:rsidRDefault="00EC527E" w:rsidP="005556F1">
            <w:pPr>
              <w:spacing w:before="40" w:after="40"/>
              <w:rPr>
                <w:rFonts w:eastAsia="Batang"/>
                <w:i/>
                <w:szCs w:val="20"/>
              </w:rPr>
            </w:pPr>
            <w:r w:rsidRPr="009C3D19">
              <w:rPr>
                <w:rFonts w:cs="Arial"/>
                <w:i/>
              </w:rPr>
              <w:t xml:space="preserve">nationell OID för lokala id:n: </w:t>
            </w:r>
            <w:r w:rsidRPr="00470E2B">
              <w:rPr>
                <w:rFonts w:cs="Arial"/>
                <w:i/>
              </w:rPr>
              <w:t>1.2.752.129.2.1.2.1</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Extension sätts till HSA-id för det system inom vilket </w:t>
            </w:r>
            <w:r w:rsidRPr="00286B7D">
              <w:rPr>
                <w:rFonts w:eastAsia="Batang"/>
                <w:i/>
                <w:szCs w:val="20"/>
              </w:rPr>
              <w:t>careEncounterId</w:t>
            </w:r>
            <w:r w:rsidRPr="009E770D">
              <w:rPr>
                <w:rFonts w:eastAsia="Batang"/>
                <w:szCs w:val="20"/>
              </w:rPr>
              <w:t xml:space="preserve"> </w:t>
            </w:r>
            <w:r w:rsidRPr="009E770D">
              <w:rPr>
                <w:rFonts w:eastAsia="Batang"/>
                <w:i/>
                <w:szCs w:val="20"/>
              </w:rPr>
              <w:t>är unikt + ”:” + själva ID.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CareEncounterType.type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typ av </w:t>
            </w:r>
            <w:r>
              <w:rPr>
                <w:rFonts w:eastAsia="Batang"/>
                <w:szCs w:val="20"/>
              </w:rPr>
              <w:t>vårdkontakt</w:t>
            </w:r>
            <w:r w:rsidRPr="009E770D">
              <w:rPr>
                <w:rFonts w:eastAsia="Batang"/>
                <w:szCs w:val="20"/>
              </w:rPr>
              <w:t xml:space="preserve"> det gäller.</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Kod för vårdkontaktstyp.</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2406D0" w:rsidRDefault="00EC527E" w:rsidP="005556F1">
            <w:pPr>
              <w:rPr>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CareEncounterType.type.displayName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lastRenderedPageBreak/>
              <w:t>CareEncounterType.time</w:t>
            </w:r>
          </w:p>
        </w:tc>
        <w:tc>
          <w:tcPr>
            <w:tcW w:w="2506"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A94A72">
              <w:rPr>
                <w:rFonts w:eastAsia="Batang"/>
                <w:b/>
                <w:szCs w:val="20"/>
              </w:rPr>
              <w:t>TimePeriodType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Tidsperiod för </w:t>
            </w:r>
            <w:r>
              <w:rPr>
                <w:rFonts w:eastAsia="Batang"/>
                <w:szCs w:val="20"/>
              </w:rPr>
              <w:t>vårdkontakten</w:t>
            </w:r>
            <w:r w:rsidRPr="009E770D">
              <w:rPr>
                <w:rFonts w:eastAsia="Batang"/>
                <w:szCs w:val="20"/>
              </w:rPr>
              <w:t xml:space="preserve">. </w:t>
            </w:r>
          </w:p>
          <w:p w:rsidR="00EC527E" w:rsidRPr="009E770D" w:rsidRDefault="00EC527E" w:rsidP="005556F1">
            <w:pPr>
              <w:spacing w:before="40" w:after="40"/>
              <w:rPr>
                <w:rFonts w:eastAsia="Batang"/>
                <w:szCs w:val="20"/>
              </w:rPr>
            </w:pPr>
            <w:r w:rsidRPr="009E770D">
              <w:rPr>
                <w:rFonts w:eastAsia="Batang"/>
                <w:szCs w:val="20"/>
              </w:rPr>
              <w:t>Består av TimeStampType intervallerna startTime respektive endTime. Vardera uttrycks med formatet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jc w:val="center"/>
              <w:rPr>
                <w:rFonts w:eastAsia="Batang"/>
                <w:szCs w:val="20"/>
              </w:rPr>
            </w:pPr>
            <w:r w:rsidRPr="008345BA">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CareEncounterType.time.start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Startdatum.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CareEncounterType.time.end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Slutdatum.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w:t>
            </w:r>
            <w:r>
              <w:rPr>
                <w:rFonts w:eastAsia="Batang"/>
                <w:szCs w:val="20"/>
              </w:rPr>
              <w:t>status</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w:t>
            </w:r>
            <w:r>
              <w:rPr>
                <w:rFonts w:eastAsia="Batang"/>
                <w:szCs w:val="20"/>
              </w:rPr>
              <w:t>status vårdkontakten har</w:t>
            </w:r>
            <w:r w:rsidRPr="009E770D">
              <w:rPr>
                <w:rFonts w:eastAsia="Batang"/>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szCs w:val="20"/>
              </w:rPr>
            </w:pPr>
            <w:r w:rsidRPr="009E770D">
              <w:rPr>
                <w:rFonts w:eastAsia="Batang"/>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Kod för vårdkontaktsstatus.</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A93E4A" w:rsidRDefault="00EC527E" w:rsidP="005556F1">
            <w:pPr>
              <w:rPr>
                <w:rFonts w:cs="Arial"/>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CareEncounterType.status.displayName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B75512" w:rsidTr="005556F1">
        <w:tc>
          <w:tcPr>
            <w:tcW w:w="2474" w:type="dxa"/>
          </w:tcPr>
          <w:p w:rsidR="00EC527E" w:rsidRPr="00865615" w:rsidRDefault="00EC527E" w:rsidP="005556F1">
            <w:pPr>
              <w:rPr>
                <w:rFonts w:eastAsia="Batang"/>
                <w:szCs w:val="20"/>
              </w:rPr>
            </w:pPr>
            <w:r w:rsidRPr="009E770D">
              <w:rPr>
                <w:rFonts w:eastAsia="Batang"/>
                <w:szCs w:val="20"/>
              </w:rPr>
              <w:t>CareEncounterType</w:t>
            </w:r>
            <w:r>
              <w:rPr>
                <w:szCs w:val="20"/>
                <w:lang w:eastAsia="sv-SE"/>
              </w:rPr>
              <w:t>.reason</w:t>
            </w:r>
          </w:p>
        </w:tc>
        <w:tc>
          <w:tcPr>
            <w:tcW w:w="2506" w:type="dxa"/>
          </w:tcPr>
          <w:p w:rsidR="00EC527E" w:rsidRPr="00865615" w:rsidRDefault="00EC527E" w:rsidP="005556F1">
            <w:pPr>
              <w:rPr>
                <w:rFonts w:eastAsia="Batang"/>
                <w:szCs w:val="20"/>
              </w:rPr>
            </w:pPr>
            <w:r w:rsidRPr="00A94A72">
              <w:rPr>
                <w:rFonts w:eastAsia="Batang"/>
                <w:szCs w:val="20"/>
              </w:rPr>
              <w:t>String</w:t>
            </w:r>
          </w:p>
        </w:tc>
        <w:tc>
          <w:tcPr>
            <w:tcW w:w="2925" w:type="dxa"/>
          </w:tcPr>
          <w:p w:rsidR="00EC527E" w:rsidRPr="001A3002" w:rsidRDefault="00EC527E" w:rsidP="005556F1">
            <w:pPr>
              <w:rPr>
                <w:rFonts w:eastAsia="Batang"/>
                <w:szCs w:val="20"/>
              </w:rPr>
            </w:pPr>
            <w:r>
              <w:rPr>
                <w:rFonts w:cs="Arial"/>
                <w:szCs w:val="20"/>
              </w:rPr>
              <w:t xml:space="preserve">Fritextbeskrivning där orsaken till vårdkontakten beskrivs. </w:t>
            </w:r>
          </w:p>
        </w:tc>
        <w:tc>
          <w:tcPr>
            <w:tcW w:w="1617" w:type="dxa"/>
          </w:tcPr>
          <w:p w:rsidR="00EC527E" w:rsidRPr="00B75512" w:rsidRDefault="00EC527E" w:rsidP="005556F1">
            <w:pPr>
              <w:rPr>
                <w:rFonts w:eastAsia="Batang"/>
                <w:szCs w:val="20"/>
              </w:rPr>
            </w:pPr>
            <w:r>
              <w:rPr>
                <w:rFonts w:eastAsia="Batang"/>
                <w:szCs w:val="20"/>
              </w:rPr>
              <w:t>0..1</w:t>
            </w:r>
          </w:p>
        </w:tc>
      </w:tr>
      <w:tr w:rsidR="00EC527E" w:rsidRPr="00864746" w:rsidTr="005556F1">
        <w:tc>
          <w:tcPr>
            <w:tcW w:w="2474" w:type="dxa"/>
            <w:shd w:val="clear" w:color="auto" w:fill="D9D9D9" w:themeFill="background1" w:themeFillShade="D9"/>
          </w:tcPr>
          <w:p w:rsidR="00EC527E" w:rsidRPr="00864746" w:rsidRDefault="00EC527E" w:rsidP="005556F1">
            <w:pPr>
              <w:rPr>
                <w:rFonts w:eastAsia="Batang"/>
                <w:szCs w:val="20"/>
                <w:lang w:val="en-GB"/>
              </w:rPr>
            </w:pPr>
            <w:r w:rsidRPr="00864746">
              <w:rPr>
                <w:szCs w:val="20"/>
                <w:lang w:eastAsia="sv-SE"/>
              </w:rPr>
              <w:t>location</w:t>
            </w:r>
          </w:p>
        </w:tc>
        <w:tc>
          <w:tcPr>
            <w:tcW w:w="2506" w:type="dxa"/>
            <w:shd w:val="clear" w:color="auto" w:fill="D9D9D9" w:themeFill="background1" w:themeFillShade="D9"/>
          </w:tcPr>
          <w:p w:rsidR="00EC527E" w:rsidRPr="00864746" w:rsidRDefault="00EC527E" w:rsidP="005556F1">
            <w:pPr>
              <w:rPr>
                <w:rFonts w:eastAsia="Batang"/>
                <w:szCs w:val="20"/>
                <w:lang w:val="en-GB"/>
              </w:rPr>
            </w:pPr>
            <w:r w:rsidRPr="00864746">
              <w:rPr>
                <w:rFonts w:eastAsia="Batang"/>
                <w:szCs w:val="20"/>
                <w:lang w:val="en-GB"/>
              </w:rPr>
              <w:t>LocationType</w:t>
            </w:r>
          </w:p>
        </w:tc>
        <w:tc>
          <w:tcPr>
            <w:tcW w:w="2925" w:type="dxa"/>
            <w:shd w:val="clear" w:color="auto" w:fill="D9D9D9" w:themeFill="background1" w:themeFillShade="D9"/>
          </w:tcPr>
          <w:p w:rsidR="00EC527E" w:rsidRPr="00864746" w:rsidRDefault="00EC527E" w:rsidP="005556F1">
            <w:pPr>
              <w:rPr>
                <w:rFonts w:eastAsia="Batang"/>
                <w:szCs w:val="20"/>
              </w:rPr>
            </w:pPr>
          </w:p>
        </w:tc>
        <w:tc>
          <w:tcPr>
            <w:tcW w:w="1617" w:type="dxa"/>
            <w:shd w:val="clear" w:color="auto" w:fill="D9D9D9" w:themeFill="background1" w:themeFillShade="D9"/>
          </w:tcPr>
          <w:p w:rsidR="00EC527E" w:rsidRPr="00864746" w:rsidRDefault="00EC527E" w:rsidP="005556F1">
            <w:pPr>
              <w:rPr>
                <w:rFonts w:eastAsia="Batang"/>
                <w:szCs w:val="20"/>
              </w:rPr>
            </w:pPr>
            <w:r w:rsidRPr="00864746">
              <w:rPr>
                <w:rFonts w:eastAsia="Batang"/>
                <w:szCs w:val="20"/>
              </w:rPr>
              <w:t>0..1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w:t>
            </w:r>
            <w:r w:rsidRPr="008345BA">
              <w:rPr>
                <w:rFonts w:eastAsia="Batang"/>
                <w:szCs w:val="20"/>
                <w:lang w:val="en-GB"/>
              </w:rPr>
              <w:t>LocationType.</w:t>
            </w:r>
            <w:r w:rsidRPr="00894EEA">
              <w:rPr>
                <w:rFonts w:eastAsia="Batang"/>
                <w:szCs w:val="20"/>
              </w:rPr>
              <w:t>id</w:t>
            </w:r>
          </w:p>
        </w:tc>
        <w:tc>
          <w:tcPr>
            <w:tcW w:w="2506" w:type="dxa"/>
          </w:tcPr>
          <w:p w:rsidR="00EC527E" w:rsidRPr="00894EEA" w:rsidRDefault="00EC527E" w:rsidP="005556F1">
            <w:pPr>
              <w:rPr>
                <w:rFonts w:eastAsia="Batang"/>
                <w:szCs w:val="20"/>
              </w:rPr>
            </w:pPr>
            <w:r w:rsidRPr="00A94A72">
              <w:rPr>
                <w:rFonts w:eastAsia="Batang"/>
                <w:b/>
                <w:szCs w:val="20"/>
              </w:rPr>
              <w:t>IIType</w:t>
            </w:r>
          </w:p>
        </w:tc>
        <w:tc>
          <w:tcPr>
            <w:tcW w:w="2925" w:type="dxa"/>
          </w:tcPr>
          <w:p w:rsidR="00EC527E" w:rsidRPr="008345BA" w:rsidRDefault="00EC527E" w:rsidP="005556F1">
            <w:pPr>
              <w:rPr>
                <w:rFonts w:eastAsia="Batang"/>
                <w:szCs w:val="20"/>
              </w:rPr>
            </w:pPr>
            <w:r>
              <w:rPr>
                <w:rFonts w:cs="Arial"/>
              </w:rPr>
              <w:t>Identifiering för platsen. Anges om platsen är en vårdenhet.</w:t>
            </w:r>
          </w:p>
        </w:tc>
        <w:tc>
          <w:tcPr>
            <w:tcW w:w="1617" w:type="dxa"/>
          </w:tcPr>
          <w:p w:rsidR="00EC527E" w:rsidRPr="00894EEA" w:rsidRDefault="00EC527E" w:rsidP="005556F1">
            <w:pPr>
              <w:rPr>
                <w:rFonts w:eastAsia="Batang"/>
                <w:szCs w:val="20"/>
              </w:rPr>
            </w:pPr>
            <w:r w:rsidRPr="00894EEA">
              <w:rPr>
                <w:rFonts w:eastAsia="Batang"/>
                <w:szCs w:val="20"/>
              </w:rPr>
              <w:t>0..1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../LocationType.name</w:t>
            </w:r>
            <w:r>
              <w:rPr>
                <w:rFonts w:eastAsia="Batang"/>
                <w:szCs w:val="20"/>
              </w:rPr>
              <w:t>*</w:t>
            </w:r>
          </w:p>
        </w:tc>
        <w:tc>
          <w:tcPr>
            <w:tcW w:w="2506" w:type="dxa"/>
          </w:tcPr>
          <w:p w:rsidR="00EC527E" w:rsidRPr="001107D1" w:rsidRDefault="00EC527E" w:rsidP="005556F1">
            <w:pPr>
              <w:rPr>
                <w:rFonts w:eastAsia="Batang"/>
                <w:szCs w:val="20"/>
                <w:lang w:val="en-GB"/>
              </w:rPr>
            </w:pPr>
            <w:r w:rsidRPr="00A94A72">
              <w:rPr>
                <w:rFonts w:eastAsia="Batang"/>
                <w:sz w:val="18"/>
                <w:szCs w:val="20"/>
                <w:lang w:val="en-GB"/>
              </w:rPr>
              <w:t>String</w:t>
            </w:r>
          </w:p>
        </w:tc>
        <w:tc>
          <w:tcPr>
            <w:tcW w:w="2925" w:type="dxa"/>
          </w:tcPr>
          <w:p w:rsidR="00EC527E" w:rsidRPr="008345BA" w:rsidRDefault="00EC527E" w:rsidP="005556F1">
            <w:pPr>
              <w:rPr>
                <w:rFonts w:cs="Arial"/>
                <w:szCs w:val="20"/>
              </w:rPr>
            </w:pPr>
            <w:r w:rsidRPr="008345BA">
              <w:rPr>
                <w:rFonts w:cs="Arial"/>
                <w:szCs w:val="20"/>
              </w:rPr>
              <w:t xml:space="preserve">Namn på den plats där </w:t>
            </w:r>
            <w:r>
              <w:rPr>
                <w:rFonts w:cs="Arial"/>
                <w:szCs w:val="20"/>
              </w:rPr>
              <w:t>vårdkontakt</w:t>
            </w:r>
            <w:r w:rsidRPr="008345BA">
              <w:rPr>
                <w:rFonts w:cs="Arial"/>
                <w:szCs w:val="20"/>
              </w:rPr>
              <w:t xml:space="preserve"> har genomförts.</w:t>
            </w:r>
          </w:p>
          <w:p w:rsidR="00EC527E" w:rsidRPr="00B139D0" w:rsidRDefault="00EC527E" w:rsidP="005556F1">
            <w:pPr>
              <w:rPr>
                <w:rFonts w:eastAsia="Batang"/>
                <w:szCs w:val="20"/>
              </w:rPr>
            </w:pPr>
            <w:r w:rsidRPr="00B139D0">
              <w:rPr>
                <w:rFonts w:cs="Arial"/>
                <w:szCs w:val="20"/>
              </w:rPr>
              <w:t>(Fält 2)</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../LocationType.address</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AddressType</w:t>
            </w:r>
          </w:p>
        </w:tc>
        <w:tc>
          <w:tcPr>
            <w:tcW w:w="2925" w:type="dxa"/>
          </w:tcPr>
          <w:p w:rsidR="00EC527E" w:rsidRPr="00964D8F" w:rsidRDefault="00EC527E" w:rsidP="005556F1">
            <w:pPr>
              <w:rPr>
                <w:rFonts w:cs="Arial"/>
                <w:szCs w:val="20"/>
              </w:rPr>
            </w:pPr>
            <w:r w:rsidRPr="008345BA">
              <w:rPr>
                <w:rFonts w:cs="Arial"/>
                <w:szCs w:val="20"/>
              </w:rPr>
              <w:t>Platsens adress vilke</w:t>
            </w:r>
            <w:r>
              <w:rPr>
                <w:rFonts w:cs="Arial"/>
                <w:szCs w:val="20"/>
              </w:rPr>
              <w:t>n vårdkontakten är knuten till.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A94A72">
              <w:rPr>
                <w:rFonts w:eastAsia="Batang"/>
                <w:b/>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../LocationType.address.</w:t>
            </w:r>
            <w:r w:rsidRPr="0058291B">
              <w:rPr>
                <w:rFonts w:eastAsia="Batang"/>
                <w:i/>
                <w:szCs w:val="20"/>
              </w:rPr>
              <w:lastRenderedPageBreak/>
              <w:t>purpose.code</w:t>
            </w:r>
          </w:p>
        </w:tc>
        <w:tc>
          <w:tcPr>
            <w:tcW w:w="2506"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58291B">
              <w:rPr>
                <w:rFonts w:eastAsia="Batang"/>
                <w:i/>
                <w:szCs w:val="20"/>
              </w:rPr>
              <w:lastRenderedPageBreak/>
              <w:t>../LocationType.a</w:t>
            </w:r>
            <w:r w:rsidRPr="00C74AA6">
              <w:rPr>
                <w:rFonts w:eastAsia="Batang"/>
                <w:i/>
                <w:szCs w:val="20"/>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rFonts w:cs="Arial"/>
                <w:i/>
                <w:szCs w:val="20"/>
              </w:rPr>
            </w:pPr>
            <w:r w:rsidRPr="00C74AA6">
              <w:rPr>
                <w:rFonts w:cs="Arial"/>
                <w:i/>
                <w:szCs w:val="20"/>
              </w:rPr>
              <w:t>Kodsystem för angiven kod fö</w:t>
            </w:r>
            <w:r>
              <w:rPr>
                <w:rFonts w:cs="Arial"/>
                <w:i/>
                <w:szCs w:val="20"/>
              </w:rPr>
              <w:t>r adresstyp. Kan vara följande:</w:t>
            </w:r>
          </w:p>
          <w:p w:rsidR="00EC527E" w:rsidRDefault="00EC527E" w:rsidP="005556F1">
            <w:pPr>
              <w:rPr>
                <w:rFonts w:cs="Arial"/>
                <w:i/>
                <w:szCs w:val="20"/>
              </w:rPr>
            </w:pPr>
          </w:p>
          <w:p w:rsidR="00EC527E" w:rsidRPr="003A2BE3" w:rsidRDefault="00EC527E" w:rsidP="005556F1">
            <w:pPr>
              <w:rPr>
                <w:rFonts w:cs="Arial"/>
                <w:i/>
                <w:szCs w:val="20"/>
              </w:rPr>
            </w:pPr>
            <w:r w:rsidRPr="003A2BE3">
              <w:rPr>
                <w:rFonts w:cs="Arial"/>
                <w:i/>
                <w:szCs w:val="20"/>
              </w:rPr>
              <w:t>KV Healthcare Service Location (HL7) med OID</w:t>
            </w:r>
          </w:p>
          <w:p w:rsidR="00EC527E" w:rsidRPr="00235F93" w:rsidRDefault="00EC527E" w:rsidP="005556F1">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rPr>
              <w:t xml:space="preserve">Textuell beskrivning av </w:t>
            </w:r>
            <w:r>
              <w:rPr>
                <w:rFonts w:cs="Arial"/>
                <w:i/>
              </w:rPr>
              <w:t>det som koden anger.</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C74AA6">
              <w:rPr>
                <w:rFonts w:cs="Arial"/>
                <w:i/>
                <w:color w:val="000000"/>
                <w:szCs w:val="20"/>
                <w:lang w:eastAsia="sv-SE"/>
              </w:rPr>
              <w:t>value</w:t>
            </w:r>
          </w:p>
        </w:tc>
        <w:tc>
          <w:tcPr>
            <w:tcW w:w="2506" w:type="dxa"/>
          </w:tcPr>
          <w:p w:rsidR="00EC527E" w:rsidRPr="00C74AA6" w:rsidRDefault="00EC527E" w:rsidP="005556F1">
            <w:pPr>
              <w:rPr>
                <w:rFonts w:eastAsia="Batang"/>
                <w:i/>
                <w:szCs w:val="20"/>
                <w:lang w:val="en-GB"/>
              </w:rPr>
            </w:pPr>
            <w:r w:rsidRPr="00A94A72">
              <w:rPr>
                <w:rFonts w:cs="Arial"/>
                <w:b/>
                <w:i/>
                <w:color w:val="000000"/>
                <w:szCs w:val="20"/>
                <w:highlight w:val="white"/>
                <w:lang w:eastAsia="sv-SE"/>
              </w:rPr>
              <w:t>AddressPartType</w:t>
            </w:r>
          </w:p>
        </w:tc>
        <w:tc>
          <w:tcPr>
            <w:tcW w:w="2925" w:type="dxa"/>
          </w:tcPr>
          <w:p w:rsidR="00EC527E" w:rsidRPr="00C74AA6" w:rsidRDefault="00EC527E" w:rsidP="005556F1">
            <w:pPr>
              <w:rPr>
                <w:rFonts w:cs="Arial"/>
                <w:i/>
                <w:szCs w:val="20"/>
              </w:rPr>
            </w:pPr>
            <w:r>
              <w:rPr>
                <w:rFonts w:cs="Arial"/>
                <w:i/>
              </w:rPr>
              <w:t>Själva adressen anges.</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AddressPartType</w:t>
            </w:r>
            <w:r>
              <w:rPr>
                <w:rFonts w:cs="Arial"/>
                <w:i/>
                <w:color w:val="000000"/>
                <w:szCs w:val="20"/>
                <w:lang w:val="en-US" w:eastAsia="sv-SE"/>
              </w:rPr>
              <w:t>.value</w:t>
            </w:r>
          </w:p>
        </w:tc>
        <w:tc>
          <w:tcPr>
            <w:tcW w:w="2506" w:type="dxa"/>
          </w:tcPr>
          <w:p w:rsidR="00EC527E" w:rsidRPr="00C74AA6" w:rsidRDefault="00EC527E" w:rsidP="005556F1">
            <w:pPr>
              <w:rPr>
                <w:rFonts w:eastAsia="Batang"/>
                <w:i/>
                <w:szCs w:val="20"/>
                <w:lang w:val="en-GB"/>
              </w:rPr>
            </w:pPr>
            <w:r>
              <w:rPr>
                <w:rFonts w:cs="Arial"/>
                <w:i/>
                <w:color w:val="000000"/>
                <w:szCs w:val="20"/>
                <w:lang w:val="en-US" w:eastAsia="sv-SE"/>
              </w:rPr>
              <w:t>String</w:t>
            </w:r>
          </w:p>
        </w:tc>
        <w:tc>
          <w:tcPr>
            <w:tcW w:w="2925" w:type="dxa"/>
          </w:tcPr>
          <w:p w:rsidR="00EC527E" w:rsidRPr="00B81FE2" w:rsidRDefault="00EC527E" w:rsidP="005556F1">
            <w:pPr>
              <w:rPr>
                <w:rFonts w:cs="Arial"/>
                <w:i/>
                <w:szCs w:val="20"/>
              </w:rPr>
            </w:pPr>
            <w:r w:rsidRPr="00B81FE2">
              <w:rPr>
                <w:rFonts w:cs="Arial"/>
                <w:i/>
                <w:szCs w:val="20"/>
              </w:rPr>
              <w:t>Namn på adressdel som bygger upp addressrymden.</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964D8F" w:rsidRDefault="00EC527E" w:rsidP="005556F1">
            <w:pPr>
              <w:rPr>
                <w:rFonts w:eastAsia="Batang"/>
                <w:i/>
                <w:szCs w:val="20"/>
                <w:lang w:val="en-GB"/>
              </w:rPr>
            </w:pPr>
            <w:r w:rsidRPr="00964D8F">
              <w:rPr>
                <w:rFonts w:eastAsia="Batang"/>
                <w:i/>
                <w:szCs w:val="20"/>
                <w:lang w:val="en-GB"/>
              </w:rPr>
              <w:t>../LocationType.address.purpose.</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AddressPartType</w:t>
            </w:r>
            <w:r w:rsidRPr="00964D8F">
              <w:rPr>
                <w:rFonts w:cs="Arial"/>
                <w:i/>
                <w:color w:val="000000"/>
                <w:szCs w:val="20"/>
                <w:lang w:val="en-US" w:eastAsia="sv-SE"/>
              </w:rPr>
              <w:t>.</w:t>
            </w:r>
            <w:r>
              <w:rPr>
                <w:rFonts w:cs="Arial"/>
                <w:i/>
                <w:color w:val="000000"/>
                <w:szCs w:val="20"/>
                <w:lang w:val="en-US" w:eastAsia="sv-SE"/>
              </w:rPr>
              <w:t>role</w:t>
            </w:r>
          </w:p>
        </w:tc>
        <w:tc>
          <w:tcPr>
            <w:tcW w:w="2506" w:type="dxa"/>
          </w:tcPr>
          <w:p w:rsidR="00EC527E" w:rsidRDefault="00EC527E" w:rsidP="005556F1">
            <w:pPr>
              <w:rPr>
                <w:rFonts w:cs="Arial"/>
                <w:i/>
                <w:color w:val="000000"/>
                <w:szCs w:val="20"/>
                <w:lang w:eastAsia="sv-SE"/>
              </w:rPr>
            </w:pPr>
            <w:r w:rsidRPr="00964D8F">
              <w:rPr>
                <w:rFonts w:cs="Arial"/>
                <w:i/>
                <w:color w:val="000000"/>
                <w:szCs w:val="20"/>
                <w:highlight w:val="white"/>
                <w:lang w:eastAsia="sv-SE"/>
              </w:rPr>
              <w:t>AddressPartTypeEnum</w:t>
            </w:r>
          </w:p>
          <w:p w:rsidR="00EC527E" w:rsidRPr="00964D8F" w:rsidRDefault="00EC527E" w:rsidP="005556F1">
            <w:pPr>
              <w:rPr>
                <w:rFonts w:eastAsia="Batang"/>
                <w:i/>
                <w:szCs w:val="20"/>
                <w:lang w:val="en-GB"/>
              </w:rPr>
            </w:pP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Pr="00B81FE2" w:rsidRDefault="00EC527E" w:rsidP="005556F1">
            <w:pPr>
              <w:rPr>
                <w:rFonts w:cs="Arial"/>
                <w:i/>
                <w:color w:val="000000"/>
                <w:szCs w:val="20"/>
                <w:lang w:eastAsia="sv-SE"/>
              </w:rPr>
            </w:pPr>
          </w:p>
          <w:p w:rsidR="00EC527E" w:rsidRPr="00DF0641" w:rsidRDefault="00EC527E" w:rsidP="005556F1">
            <w:pPr>
              <w:rPr>
                <w:rFonts w:cs="Arial"/>
                <w:i/>
                <w:szCs w:val="20"/>
              </w:rPr>
            </w:pPr>
            <w:r w:rsidRPr="00DF0641">
              <w:rPr>
                <w:rFonts w:cs="Arial"/>
                <w:i/>
                <w:szCs w:val="20"/>
              </w:rPr>
              <w:t>AL = Adressrad (används för leveransadress, tilläggsinfo eller en gatuadress men ej leveransadress och gatuadress tillsammans)</w:t>
            </w:r>
          </w:p>
          <w:p w:rsidR="00EC527E" w:rsidRPr="00DF0641" w:rsidRDefault="00EC527E" w:rsidP="005556F1">
            <w:pPr>
              <w:rPr>
                <w:rFonts w:cs="Arial"/>
                <w:i/>
                <w:szCs w:val="20"/>
              </w:rPr>
            </w:pPr>
            <w:r w:rsidRPr="00DF0641">
              <w:rPr>
                <w:rFonts w:cs="Arial"/>
                <w:i/>
                <w:szCs w:val="20"/>
              </w:rPr>
              <w:t>ADL = Tillägg lokalisationsinfo (t.ex. våningsnr "3", lägenhetsnr "122")</w:t>
            </w:r>
          </w:p>
          <w:p w:rsidR="00EC527E" w:rsidRPr="00DF0641" w:rsidRDefault="00EC527E" w:rsidP="005556F1">
            <w:pPr>
              <w:rPr>
                <w:rFonts w:cs="Arial"/>
                <w:i/>
                <w:szCs w:val="20"/>
              </w:rPr>
            </w:pPr>
            <w:r w:rsidRPr="00DF0641">
              <w:rPr>
                <w:rFonts w:cs="Arial"/>
                <w:i/>
                <w:szCs w:val="20"/>
              </w:rPr>
              <w:t>UNIT = Definierar värdestypen för lokalisationsinfo (t.ex. "våning", "lägenhet")</w:t>
            </w:r>
          </w:p>
          <w:p w:rsidR="00EC527E" w:rsidRPr="00DF0641" w:rsidRDefault="00EC527E" w:rsidP="005556F1">
            <w:pPr>
              <w:rPr>
                <w:rFonts w:cs="Arial"/>
                <w:i/>
                <w:szCs w:val="20"/>
              </w:rPr>
            </w:pPr>
            <w:r w:rsidRPr="00DF0641">
              <w:rPr>
                <w:rFonts w:cs="Arial"/>
                <w:i/>
                <w:szCs w:val="20"/>
              </w:rPr>
              <w:t>UNID = Siffran eller namnet på värdestyp som kännetecknar byggnad eller fastighet (t.ex. "kvarteret Hälsan")</w:t>
            </w:r>
          </w:p>
          <w:p w:rsidR="00EC527E" w:rsidRPr="00DF0641" w:rsidRDefault="00EC527E" w:rsidP="005556F1">
            <w:pPr>
              <w:rPr>
                <w:rFonts w:cs="Arial"/>
                <w:i/>
                <w:szCs w:val="20"/>
              </w:rPr>
            </w:pPr>
            <w:r w:rsidRPr="00DF0641">
              <w:rPr>
                <w:rFonts w:cs="Arial"/>
                <w:i/>
                <w:szCs w:val="20"/>
              </w:rPr>
              <w:t xml:space="preserve">DAL = Leveransadressrad (tillåts inte stå i kombination </w:t>
            </w:r>
            <w:r w:rsidRPr="00DF0641">
              <w:rPr>
                <w:rFonts w:cs="Arial"/>
                <w:i/>
                <w:szCs w:val="20"/>
              </w:rPr>
              <w:lastRenderedPageBreak/>
              <w:t>med leveransadress och gatuadress)</w:t>
            </w:r>
          </w:p>
          <w:p w:rsidR="00EC527E" w:rsidRPr="00DF0641" w:rsidRDefault="00EC527E" w:rsidP="005556F1">
            <w:pPr>
              <w:rPr>
                <w:rFonts w:cs="Arial"/>
                <w:i/>
                <w:szCs w:val="20"/>
              </w:rPr>
            </w:pPr>
            <w:r w:rsidRPr="00DF0641">
              <w:rPr>
                <w:rFonts w:cs="Arial"/>
                <w:i/>
                <w:szCs w:val="20"/>
              </w:rPr>
              <w:t>DINSTA = Leveransområde (oftast en ort där leveransadressen skiljer sig från kommunorten)</w:t>
            </w:r>
          </w:p>
          <w:p w:rsidR="00EC527E" w:rsidRPr="00DF0641" w:rsidRDefault="00EC527E" w:rsidP="005556F1">
            <w:pPr>
              <w:rPr>
                <w:rFonts w:cs="Arial"/>
                <w:i/>
                <w:szCs w:val="20"/>
              </w:rPr>
            </w:pPr>
            <w:r w:rsidRPr="00DF0641">
              <w:rPr>
                <w:rFonts w:cs="Arial"/>
                <w:i/>
                <w:szCs w:val="20"/>
              </w:rPr>
              <w:t>DINSTQ = Leveransadressbenämning (t.ex. hisshall "B", "östra" receptionen)</w:t>
            </w:r>
          </w:p>
          <w:p w:rsidR="00EC527E" w:rsidRPr="00DF0641" w:rsidRDefault="00EC527E" w:rsidP="005556F1">
            <w:pPr>
              <w:rPr>
                <w:rFonts w:cs="Arial"/>
                <w:i/>
                <w:szCs w:val="20"/>
              </w:rPr>
            </w:pPr>
            <w:r w:rsidRPr="00DF0641">
              <w:rPr>
                <w:rFonts w:cs="Arial"/>
                <w:i/>
                <w:szCs w:val="20"/>
              </w:rPr>
              <w:t>DINST = Leveransadresstypen (t.ex. "hisshall", "receptionen")</w:t>
            </w:r>
          </w:p>
          <w:p w:rsidR="00EC527E" w:rsidRPr="00DF0641" w:rsidRDefault="00EC527E" w:rsidP="005556F1">
            <w:pPr>
              <w:rPr>
                <w:rFonts w:cs="Arial"/>
                <w:i/>
                <w:szCs w:val="20"/>
              </w:rPr>
            </w:pPr>
            <w:r w:rsidRPr="00DF0641">
              <w:rPr>
                <w:rFonts w:cs="Arial"/>
                <w:i/>
                <w:szCs w:val="20"/>
              </w:rPr>
              <w:t>DMOD = Leveranssätt (t.ex. "postutdelning", "postbox")</w:t>
            </w:r>
          </w:p>
          <w:p w:rsidR="00EC527E" w:rsidRPr="00DF0641" w:rsidRDefault="00EC527E" w:rsidP="005556F1">
            <w:pPr>
              <w:rPr>
                <w:rFonts w:cs="Arial"/>
                <w:i/>
                <w:szCs w:val="20"/>
              </w:rPr>
            </w:pPr>
            <w:r w:rsidRPr="00DF0641">
              <w:rPr>
                <w:rFonts w:cs="Arial"/>
                <w:i/>
                <w:szCs w:val="20"/>
              </w:rPr>
              <w:t>DMODID = Leveranssättbenämning (t.ex. postbox "2683")</w:t>
            </w:r>
          </w:p>
          <w:p w:rsidR="00EC527E" w:rsidRPr="00DF0641" w:rsidRDefault="00EC527E" w:rsidP="005556F1">
            <w:pPr>
              <w:rPr>
                <w:rFonts w:cs="Arial"/>
                <w:i/>
                <w:szCs w:val="20"/>
              </w:rPr>
            </w:pPr>
            <w:r w:rsidRPr="00DF0641">
              <w:rPr>
                <w:rFonts w:cs="Arial"/>
                <w:i/>
                <w:szCs w:val="20"/>
              </w:rPr>
              <w:t>SAL = Gatuadressrad (används frekvent då man inte vill bryta ned adressrymden i gatutyper, byggnadsnr etc.)</w:t>
            </w:r>
          </w:p>
          <w:p w:rsidR="00EC527E" w:rsidRPr="00DF0641" w:rsidRDefault="00EC527E" w:rsidP="005556F1">
            <w:pPr>
              <w:rPr>
                <w:rFonts w:cs="Arial"/>
                <w:i/>
                <w:szCs w:val="20"/>
              </w:rPr>
            </w:pPr>
            <w:r w:rsidRPr="00DF0641">
              <w:rPr>
                <w:rFonts w:cs="Arial"/>
                <w:i/>
                <w:szCs w:val="20"/>
              </w:rPr>
              <w:t>BNR = Byggnads- eller fastighetsnummer (används ej som gatunummer)</w:t>
            </w:r>
          </w:p>
          <w:p w:rsidR="00EC527E" w:rsidRPr="00DF0641" w:rsidRDefault="00EC527E" w:rsidP="005556F1">
            <w:pPr>
              <w:rPr>
                <w:rFonts w:cs="Arial"/>
                <w:i/>
                <w:szCs w:val="20"/>
              </w:rPr>
            </w:pPr>
            <w:r w:rsidRPr="00DF0641">
              <w:rPr>
                <w:rFonts w:cs="Arial"/>
                <w:i/>
                <w:szCs w:val="20"/>
              </w:rPr>
              <w:t>BNN = Den numeriska delen av byggnads- eller fastighetsnumret</w:t>
            </w:r>
          </w:p>
          <w:p w:rsidR="00EC527E" w:rsidRPr="00DF0641" w:rsidRDefault="00EC527E" w:rsidP="005556F1">
            <w:pPr>
              <w:rPr>
                <w:rFonts w:cs="Arial"/>
                <w:i/>
                <w:szCs w:val="20"/>
              </w:rPr>
            </w:pPr>
            <w:r w:rsidRPr="00DF0641">
              <w:rPr>
                <w:rFonts w:cs="Arial"/>
                <w:i/>
                <w:szCs w:val="20"/>
              </w:rPr>
              <w:t>BNS = Byggnads- eller fastighetsnummer suffix (t.ex. 12"B")</w:t>
            </w:r>
          </w:p>
          <w:p w:rsidR="00EC527E" w:rsidRPr="00DF0641" w:rsidRDefault="00EC527E" w:rsidP="005556F1">
            <w:pPr>
              <w:rPr>
                <w:rFonts w:cs="Arial"/>
                <w:i/>
                <w:szCs w:val="20"/>
              </w:rPr>
            </w:pPr>
            <w:r w:rsidRPr="00DF0641">
              <w:rPr>
                <w:rFonts w:cs="Arial"/>
                <w:i/>
                <w:szCs w:val="20"/>
              </w:rPr>
              <w:t>STR = Gatunamn (namnet samt typen av gatan)</w:t>
            </w:r>
          </w:p>
          <w:p w:rsidR="00EC527E" w:rsidRPr="00DF0641" w:rsidRDefault="00EC527E" w:rsidP="005556F1">
            <w:pPr>
              <w:rPr>
                <w:rFonts w:cs="Arial"/>
                <w:i/>
                <w:szCs w:val="20"/>
              </w:rPr>
            </w:pPr>
            <w:r w:rsidRPr="00DF0641">
              <w:rPr>
                <w:rFonts w:cs="Arial"/>
                <w:i/>
                <w:szCs w:val="20"/>
              </w:rPr>
              <w:t>STB = Gatunamnbasen (namnet på anknytande huvudgata utan riktning)</w:t>
            </w:r>
          </w:p>
          <w:p w:rsidR="00EC527E" w:rsidRPr="00DF0641" w:rsidRDefault="00EC527E" w:rsidP="005556F1">
            <w:pPr>
              <w:rPr>
                <w:rFonts w:cs="Arial"/>
                <w:i/>
                <w:szCs w:val="20"/>
              </w:rPr>
            </w:pPr>
            <w:r w:rsidRPr="00DF0641">
              <w:rPr>
                <w:rFonts w:cs="Arial"/>
                <w:i/>
                <w:szCs w:val="20"/>
              </w:rPr>
              <w:t>STTYP = Gatutypen (typen på gatan som berörs, t.ex. "gågata")</w:t>
            </w:r>
          </w:p>
          <w:p w:rsidR="00EC527E" w:rsidRPr="00DF0641" w:rsidRDefault="00EC527E" w:rsidP="005556F1">
            <w:pPr>
              <w:rPr>
                <w:rFonts w:cs="Arial"/>
                <w:i/>
                <w:szCs w:val="20"/>
              </w:rPr>
            </w:pPr>
            <w:r w:rsidRPr="00DF0641">
              <w:rPr>
                <w:rFonts w:cs="Arial"/>
                <w:i/>
                <w:szCs w:val="20"/>
              </w:rPr>
              <w:t>DIR = Riktning (t.ex. N, S, W, E)</w:t>
            </w:r>
          </w:p>
          <w:p w:rsidR="00EC527E" w:rsidRPr="00DF0641" w:rsidRDefault="00EC527E" w:rsidP="005556F1">
            <w:pPr>
              <w:rPr>
                <w:rFonts w:cs="Arial"/>
                <w:i/>
                <w:szCs w:val="20"/>
              </w:rPr>
            </w:pPr>
            <w:r w:rsidRPr="00DF0641">
              <w:rPr>
                <w:rFonts w:cs="Arial"/>
                <w:i/>
                <w:szCs w:val="20"/>
              </w:rPr>
              <w:t>INT = Korsning (anger att en korsning är anknuten berörd adress)</w:t>
            </w:r>
          </w:p>
          <w:p w:rsidR="00EC527E" w:rsidRPr="00DF0641" w:rsidRDefault="00EC527E" w:rsidP="005556F1">
            <w:pPr>
              <w:rPr>
                <w:rFonts w:cs="Arial"/>
                <w:i/>
                <w:szCs w:val="20"/>
                <w:lang w:val="en-US"/>
              </w:rPr>
            </w:pPr>
            <w:r w:rsidRPr="00DF0641">
              <w:rPr>
                <w:rFonts w:cs="Arial"/>
                <w:i/>
                <w:szCs w:val="20"/>
                <w:lang w:val="en-US"/>
              </w:rPr>
              <w:lastRenderedPageBreak/>
              <w:t>CAR = C/O (care of) adress</w:t>
            </w:r>
          </w:p>
          <w:p w:rsidR="00EC527E" w:rsidRPr="00DF0641" w:rsidRDefault="00EC527E" w:rsidP="005556F1">
            <w:pPr>
              <w:rPr>
                <w:rFonts w:cs="Arial"/>
                <w:i/>
                <w:szCs w:val="20"/>
              </w:rPr>
            </w:pPr>
            <w:r w:rsidRPr="00DF0641">
              <w:rPr>
                <w:rFonts w:cs="Arial"/>
                <w:i/>
                <w:szCs w:val="20"/>
              </w:rPr>
              <w:t>CEN = Områdes- kvartersbenämning (definierar område eller kvarter som berörd adress ligger i, t.ex. SoFo)</w:t>
            </w:r>
          </w:p>
          <w:p w:rsidR="00EC527E" w:rsidRPr="00DF0641" w:rsidRDefault="00EC527E" w:rsidP="005556F1">
            <w:pPr>
              <w:rPr>
                <w:rFonts w:cs="Arial"/>
                <w:i/>
                <w:szCs w:val="20"/>
              </w:rPr>
            </w:pPr>
            <w:r w:rsidRPr="00DF0641">
              <w:rPr>
                <w:rFonts w:cs="Arial"/>
                <w:i/>
                <w:szCs w:val="20"/>
              </w:rPr>
              <w:t>CNT = Land</w:t>
            </w:r>
          </w:p>
          <w:p w:rsidR="00EC527E" w:rsidRPr="00DF0641" w:rsidRDefault="00EC527E" w:rsidP="005556F1">
            <w:pPr>
              <w:rPr>
                <w:rFonts w:cs="Arial"/>
                <w:i/>
                <w:szCs w:val="20"/>
              </w:rPr>
            </w:pPr>
            <w:r w:rsidRPr="00DF0641">
              <w:rPr>
                <w:rFonts w:cs="Arial"/>
                <w:i/>
                <w:szCs w:val="20"/>
              </w:rPr>
              <w:t>CPA = Län</w:t>
            </w:r>
          </w:p>
          <w:p w:rsidR="00EC527E" w:rsidRPr="00DF0641" w:rsidRDefault="00EC527E" w:rsidP="005556F1">
            <w:pPr>
              <w:rPr>
                <w:rFonts w:cs="Arial"/>
                <w:i/>
                <w:szCs w:val="20"/>
              </w:rPr>
            </w:pPr>
            <w:r w:rsidRPr="00DF0641">
              <w:rPr>
                <w:rFonts w:cs="Arial"/>
                <w:i/>
                <w:szCs w:val="20"/>
              </w:rPr>
              <w:t>DEL = Skiljetecken (används för att särskilja text i adressrymden)</w:t>
            </w:r>
          </w:p>
          <w:p w:rsidR="00EC527E" w:rsidRPr="00DF0641" w:rsidRDefault="00EC527E" w:rsidP="005556F1">
            <w:pPr>
              <w:rPr>
                <w:rFonts w:cs="Arial"/>
                <w:i/>
                <w:szCs w:val="20"/>
              </w:rPr>
            </w:pPr>
            <w:r w:rsidRPr="00DF0641">
              <w:rPr>
                <w:rFonts w:cs="Arial"/>
                <w:i/>
                <w:szCs w:val="20"/>
              </w:rPr>
              <w:t>CTY = Postort</w:t>
            </w:r>
          </w:p>
          <w:p w:rsidR="00EC527E" w:rsidRPr="00DF0641" w:rsidRDefault="00EC527E" w:rsidP="005556F1">
            <w:pPr>
              <w:rPr>
                <w:rFonts w:cs="Arial"/>
                <w:i/>
                <w:szCs w:val="20"/>
              </w:rPr>
            </w:pPr>
            <w:r w:rsidRPr="00DF0641">
              <w:rPr>
                <w:rFonts w:cs="Arial"/>
                <w:i/>
                <w:szCs w:val="20"/>
              </w:rPr>
              <w:t>POB = Postbox</w:t>
            </w:r>
          </w:p>
          <w:p w:rsidR="00EC527E" w:rsidRPr="00DF0641" w:rsidRDefault="00EC527E" w:rsidP="005556F1">
            <w:pPr>
              <w:rPr>
                <w:rFonts w:cs="Arial"/>
                <w:i/>
                <w:szCs w:val="20"/>
              </w:rPr>
            </w:pPr>
            <w:r w:rsidRPr="00DF0641">
              <w:rPr>
                <w:rFonts w:cs="Arial"/>
                <w:i/>
                <w:szCs w:val="20"/>
              </w:rPr>
              <w:t>ZIP = Postnummer</w:t>
            </w:r>
          </w:p>
          <w:p w:rsidR="00EC527E" w:rsidRPr="00DF0641" w:rsidRDefault="00EC527E" w:rsidP="005556F1">
            <w:pPr>
              <w:rPr>
                <w:rFonts w:cs="Arial"/>
                <w:i/>
                <w:szCs w:val="20"/>
              </w:rPr>
            </w:pPr>
            <w:r w:rsidRPr="00DF0641">
              <w:rPr>
                <w:rFonts w:cs="Arial"/>
                <w:i/>
                <w:szCs w:val="20"/>
              </w:rPr>
              <w:t>PRE = Distriktsområde</w:t>
            </w:r>
          </w:p>
          <w:p w:rsidR="00EC527E" w:rsidRPr="00964D8F" w:rsidRDefault="00EC527E" w:rsidP="005556F1">
            <w:pPr>
              <w:rPr>
                <w:rFonts w:cs="Arial"/>
                <w:i/>
                <w:szCs w:val="20"/>
                <w:lang w:val="en-US"/>
              </w:rPr>
            </w:pPr>
            <w:r w:rsidRPr="00DF0641">
              <w:rPr>
                <w:rFonts w:cs="Arial"/>
                <w:i/>
                <w:szCs w:val="20"/>
                <w:lang w:val="en-US"/>
              </w:rPr>
              <w:t>STA = Region eller provins</w:t>
            </w:r>
          </w:p>
        </w:tc>
        <w:tc>
          <w:tcPr>
            <w:tcW w:w="1617" w:type="dxa"/>
          </w:tcPr>
          <w:p w:rsidR="00EC527E" w:rsidRPr="00964D8F" w:rsidRDefault="00EC527E" w:rsidP="005556F1">
            <w:pPr>
              <w:rPr>
                <w:rFonts w:eastAsia="Batang"/>
                <w:i/>
                <w:szCs w:val="20"/>
              </w:rPr>
            </w:pPr>
            <w:r w:rsidRPr="00964D8F">
              <w:rPr>
                <w:rFonts w:eastAsia="Batang"/>
                <w:i/>
                <w:szCs w:val="20"/>
              </w:rPr>
              <w:lastRenderedPageBreak/>
              <w:t>0..1</w:t>
            </w:r>
          </w:p>
        </w:tc>
      </w:tr>
      <w:tr w:rsidR="00EC527E" w:rsidRPr="008345BA" w:rsidTr="005556F1">
        <w:tc>
          <w:tcPr>
            <w:tcW w:w="2474" w:type="dxa"/>
          </w:tcPr>
          <w:p w:rsidR="00EC527E" w:rsidRPr="00964D8F" w:rsidRDefault="00EC527E" w:rsidP="005556F1">
            <w:pPr>
              <w:rPr>
                <w:rFonts w:eastAsia="Batang"/>
                <w:szCs w:val="20"/>
              </w:rPr>
            </w:pPr>
            <w:r w:rsidRPr="00964D8F">
              <w:rPr>
                <w:rFonts w:eastAsia="Batang"/>
                <w:szCs w:val="20"/>
              </w:rPr>
              <w:lastRenderedPageBreak/>
              <w:t>../LocationType.telecom</w:t>
            </w:r>
          </w:p>
        </w:tc>
        <w:tc>
          <w:tcPr>
            <w:tcW w:w="2506" w:type="dxa"/>
          </w:tcPr>
          <w:p w:rsidR="00EC527E" w:rsidRPr="00964D8F" w:rsidRDefault="00EC527E" w:rsidP="005556F1">
            <w:pPr>
              <w:rPr>
                <w:rFonts w:eastAsia="Batang"/>
                <w:szCs w:val="20"/>
              </w:rPr>
            </w:pPr>
            <w:r w:rsidRPr="00A94A72">
              <w:rPr>
                <w:rFonts w:eastAsia="Batang"/>
                <w:b/>
                <w:szCs w:val="20"/>
              </w:rPr>
              <w:t>TelType</w:t>
            </w:r>
          </w:p>
        </w:tc>
        <w:tc>
          <w:tcPr>
            <w:tcW w:w="2925" w:type="dxa"/>
          </w:tcPr>
          <w:p w:rsidR="00EC527E" w:rsidRPr="008345BA" w:rsidRDefault="00EC527E" w:rsidP="005556F1">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vårdkontakten</w:t>
            </w:r>
            <w:r w:rsidRPr="008345BA">
              <w:rPr>
                <w:rFonts w:cs="Arial"/>
                <w:szCs w:val="20"/>
              </w:rPr>
              <w:t>.</w:t>
            </w:r>
          </w:p>
          <w:p w:rsidR="00EC527E" w:rsidRPr="008345BA" w:rsidRDefault="00EC527E" w:rsidP="005556F1">
            <w:pPr>
              <w:rPr>
                <w:rFonts w:cs="Arial"/>
                <w:szCs w:val="20"/>
              </w:rPr>
            </w:pPr>
          </w:p>
          <w:p w:rsidR="00EC527E" w:rsidRPr="008345BA" w:rsidRDefault="00EC527E" w:rsidP="005556F1">
            <w:pPr>
              <w:rPr>
                <w:rFonts w:cs="Arial"/>
                <w:szCs w:val="20"/>
                <w:lang w:val="en-US"/>
              </w:rPr>
            </w:pPr>
            <w:r w:rsidRPr="00B81FE2">
              <w:rPr>
                <w:rFonts w:cs="Arial"/>
                <w:szCs w:val="20"/>
                <w:lang w:val="en-US"/>
              </w:rPr>
              <w:t>KV HL7 V3 T</w:t>
            </w:r>
            <w:r w:rsidRPr="008345BA">
              <w:rPr>
                <w:rFonts w:cs="Arial"/>
                <w:szCs w:val="20"/>
                <w:lang w:val="en-US"/>
              </w:rPr>
              <w:t>elecommunicationAddress (TEL)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LocationType.telecom.use</w:t>
            </w:r>
          </w:p>
        </w:tc>
        <w:tc>
          <w:tcPr>
            <w:tcW w:w="2506" w:type="dxa"/>
          </w:tcPr>
          <w:p w:rsidR="00EC527E" w:rsidRPr="00B81FE2" w:rsidRDefault="00EC527E" w:rsidP="005556F1">
            <w:pPr>
              <w:rPr>
                <w:rFonts w:eastAsia="Batang"/>
                <w:i/>
                <w:szCs w:val="20"/>
              </w:rPr>
            </w:pPr>
            <w:r w:rsidRPr="00B81FE2">
              <w:rPr>
                <w:rFonts w:eastAsia="Batang"/>
                <w:i/>
                <w:szCs w:val="20"/>
              </w:rPr>
              <w:t>TelType</w:t>
            </w:r>
            <w:r>
              <w:rPr>
                <w:rFonts w:eastAsia="Batang"/>
                <w:i/>
                <w:szCs w:val="20"/>
              </w:rPr>
              <w:t>Enum</w:t>
            </w: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Default="00EC527E" w:rsidP="005556F1">
            <w:pPr>
              <w:rPr>
                <w:rFonts w:cs="Arial"/>
                <w:i/>
                <w:szCs w:val="20"/>
              </w:rPr>
            </w:pPr>
          </w:p>
          <w:p w:rsidR="00EC527E" w:rsidRPr="00B81FE2" w:rsidRDefault="00EC527E" w:rsidP="005556F1">
            <w:pPr>
              <w:rPr>
                <w:rFonts w:cs="Arial"/>
                <w:i/>
                <w:szCs w:val="20"/>
              </w:rPr>
            </w:pPr>
            <w:r w:rsidRPr="00B81FE2">
              <w:rPr>
                <w:rFonts w:cs="Arial"/>
                <w:i/>
                <w:szCs w:val="20"/>
              </w:rPr>
              <w:t>voice = Nummer för att föra ett röstsamtal</w:t>
            </w:r>
          </w:p>
          <w:p w:rsidR="00EC527E" w:rsidRPr="00B81FE2" w:rsidRDefault="00EC527E" w:rsidP="005556F1">
            <w:pPr>
              <w:rPr>
                <w:rFonts w:cs="Arial"/>
                <w:i/>
                <w:szCs w:val="20"/>
                <w:lang w:val="en-US"/>
              </w:rPr>
            </w:pPr>
            <w:r w:rsidRPr="00B81FE2">
              <w:rPr>
                <w:rFonts w:cs="Arial"/>
                <w:i/>
                <w:szCs w:val="20"/>
                <w:lang w:val="en-US"/>
              </w:rPr>
              <w:t>fax = Faxnummer</w:t>
            </w:r>
          </w:p>
          <w:p w:rsidR="00EC527E" w:rsidRPr="00B81FE2" w:rsidRDefault="00EC527E" w:rsidP="005556F1">
            <w:pPr>
              <w:rPr>
                <w:rFonts w:cs="Arial"/>
                <w:i/>
                <w:szCs w:val="20"/>
                <w:lang w:val="en-US"/>
              </w:rPr>
            </w:pPr>
            <w:r w:rsidRPr="00B81FE2">
              <w:rPr>
                <w:rFonts w:cs="Arial"/>
                <w:i/>
                <w:szCs w:val="20"/>
                <w:lang w:val="en-US"/>
              </w:rPr>
              <w:t>data = E-post adress</w:t>
            </w:r>
          </w:p>
          <w:p w:rsidR="00EC527E" w:rsidRPr="00B81FE2" w:rsidRDefault="00EC527E" w:rsidP="005556F1">
            <w:pPr>
              <w:rPr>
                <w:rFonts w:cs="Arial"/>
                <w:i/>
                <w:szCs w:val="20"/>
              </w:rPr>
            </w:pPr>
            <w:r w:rsidRPr="00B81FE2">
              <w:rPr>
                <w:rFonts w:cs="Arial"/>
                <w:i/>
                <w:szCs w:val="20"/>
              </w:rPr>
              <w:t>sms = Nummer för mobila textmeddelanden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LocationType.telecom.value</w:t>
            </w:r>
          </w:p>
        </w:tc>
        <w:tc>
          <w:tcPr>
            <w:tcW w:w="2506" w:type="dxa"/>
          </w:tcPr>
          <w:p w:rsidR="00EC527E" w:rsidRPr="00B81FE2" w:rsidRDefault="00EC527E" w:rsidP="005556F1">
            <w:pPr>
              <w:rPr>
                <w:rFonts w:eastAsia="Batang"/>
                <w:i/>
                <w:szCs w:val="20"/>
              </w:rPr>
            </w:pPr>
            <w:r>
              <w:rPr>
                <w:rFonts w:eastAsia="Batang"/>
                <w:i/>
                <w:szCs w:val="20"/>
              </w:rPr>
              <w:t>String</w:t>
            </w:r>
          </w:p>
        </w:tc>
        <w:tc>
          <w:tcPr>
            <w:tcW w:w="2925" w:type="dxa"/>
          </w:tcPr>
          <w:p w:rsidR="00EC527E" w:rsidRPr="00B81FE2" w:rsidRDefault="00EC527E" w:rsidP="005556F1">
            <w:pPr>
              <w:rPr>
                <w:rFonts w:cs="Arial"/>
                <w:i/>
                <w:szCs w:val="20"/>
              </w:rPr>
            </w:pPr>
            <w:r>
              <w:rPr>
                <w:rFonts w:cs="Arial"/>
                <w:i/>
                <w:color w:val="000000"/>
                <w:szCs w:val="20"/>
                <w:lang w:eastAsia="sv-SE"/>
              </w:rPr>
              <w:t>Namn på alternativ för telekom kommunikation.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D96D4F" w:rsidTr="005556F1">
        <w:tc>
          <w:tcPr>
            <w:tcW w:w="2474" w:type="dxa"/>
            <w:shd w:val="clear" w:color="auto" w:fill="D9D9D9" w:themeFill="background1" w:themeFillShade="D9"/>
          </w:tcPr>
          <w:p w:rsidR="00EC527E" w:rsidRPr="000D2F72" w:rsidRDefault="00EC527E" w:rsidP="005556F1">
            <w:pPr>
              <w:rPr>
                <w:rFonts w:eastAsia="Batang"/>
                <w:szCs w:val="20"/>
                <w:lang w:val="en-GB"/>
              </w:rPr>
            </w:pPr>
            <w:r w:rsidRPr="000D2F72">
              <w:rPr>
                <w:szCs w:val="20"/>
                <w:lang w:val="en-US" w:eastAsia="sv-SE"/>
              </w:rPr>
              <w:t>patient</w:t>
            </w:r>
          </w:p>
        </w:tc>
        <w:tc>
          <w:tcPr>
            <w:tcW w:w="2506" w:type="dxa"/>
            <w:shd w:val="clear" w:color="auto" w:fill="D9D9D9" w:themeFill="background1" w:themeFillShade="D9"/>
          </w:tcPr>
          <w:p w:rsidR="00EC527E" w:rsidRPr="000D2F72" w:rsidRDefault="00EC527E" w:rsidP="005556F1">
            <w:pPr>
              <w:rPr>
                <w:rFonts w:eastAsia="Batang"/>
                <w:szCs w:val="20"/>
                <w:lang w:val="en-GB"/>
              </w:rPr>
            </w:pPr>
            <w:r w:rsidRPr="000D2F72">
              <w:rPr>
                <w:rFonts w:eastAsia="Batang"/>
                <w:szCs w:val="20"/>
                <w:lang w:val="en-GB"/>
              </w:rPr>
              <w:t>PatientType</w:t>
            </w:r>
          </w:p>
        </w:tc>
        <w:tc>
          <w:tcPr>
            <w:tcW w:w="2925" w:type="dxa"/>
            <w:shd w:val="clear" w:color="auto" w:fill="D9D9D9" w:themeFill="background1" w:themeFillShade="D9"/>
          </w:tcPr>
          <w:p w:rsidR="00EC527E" w:rsidRPr="000D2F72" w:rsidRDefault="00EC527E" w:rsidP="005556F1">
            <w:pPr>
              <w:rPr>
                <w:rFonts w:eastAsia="Batang"/>
                <w:szCs w:val="20"/>
                <w:lang w:val="en-US"/>
              </w:rPr>
            </w:pPr>
          </w:p>
        </w:tc>
        <w:tc>
          <w:tcPr>
            <w:tcW w:w="1617" w:type="dxa"/>
            <w:shd w:val="clear" w:color="auto" w:fill="D9D9D9" w:themeFill="background1" w:themeFillShade="D9"/>
          </w:tcPr>
          <w:p w:rsidR="00EC527E" w:rsidRPr="00D96D4F" w:rsidRDefault="00EC527E" w:rsidP="005556F1">
            <w:pPr>
              <w:rPr>
                <w:rFonts w:eastAsia="Batang"/>
                <w:szCs w:val="20"/>
                <w:lang w:val="en-US"/>
              </w:rPr>
            </w:pPr>
            <w:r w:rsidRPr="000D2F72">
              <w:rPr>
                <w:rFonts w:eastAsia="Batang"/>
                <w:szCs w:val="20"/>
                <w:lang w:val="en-US"/>
              </w:rPr>
              <w:t>1</w:t>
            </w:r>
          </w:p>
        </w:tc>
      </w:tr>
      <w:tr w:rsidR="00EC527E" w:rsidRPr="008345BA" w:rsidTr="005556F1">
        <w:tc>
          <w:tcPr>
            <w:tcW w:w="2474" w:type="dxa"/>
          </w:tcPr>
          <w:p w:rsidR="00EC527E" w:rsidRPr="00A21F75" w:rsidRDefault="00EC527E" w:rsidP="005556F1">
            <w:pPr>
              <w:rPr>
                <w:rFonts w:eastAsia="Batang"/>
                <w:szCs w:val="20"/>
                <w:lang w:val="en-GB"/>
              </w:rPr>
            </w:pPr>
            <w:r w:rsidRPr="008345BA">
              <w:rPr>
                <w:rFonts w:eastAsia="Batang"/>
                <w:szCs w:val="20"/>
                <w:lang w:val="en-GB"/>
              </w:rPr>
              <w:t>../PatientType.id</w:t>
            </w:r>
          </w:p>
        </w:tc>
        <w:tc>
          <w:tcPr>
            <w:tcW w:w="2506" w:type="dxa"/>
          </w:tcPr>
          <w:p w:rsidR="00EC527E" w:rsidRPr="00894EEA" w:rsidRDefault="00EC527E" w:rsidP="005556F1">
            <w:pPr>
              <w:rPr>
                <w:rFonts w:eastAsia="Batang"/>
                <w:szCs w:val="20"/>
              </w:rPr>
            </w:pPr>
            <w:r w:rsidRPr="00A94A72">
              <w:rPr>
                <w:rFonts w:eastAsia="Batang"/>
                <w:b/>
                <w:szCs w:val="20"/>
              </w:rPr>
              <w:t>IIType</w:t>
            </w:r>
          </w:p>
        </w:tc>
        <w:tc>
          <w:tcPr>
            <w:tcW w:w="2925" w:type="dxa"/>
          </w:tcPr>
          <w:p w:rsidR="00EC527E" w:rsidRPr="008F3E17" w:rsidRDefault="00EC527E" w:rsidP="005556F1">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E0141" w:rsidRDefault="00EC527E" w:rsidP="005556F1">
            <w:pPr>
              <w:rPr>
                <w:i/>
              </w:rPr>
            </w:pPr>
            <w:r w:rsidRPr="00FE0141">
              <w:rPr>
                <w:i/>
              </w:rPr>
              <w:t>KV OID för typ av identifierare:</w:t>
            </w:r>
          </w:p>
          <w:p w:rsidR="00EC527E" w:rsidRPr="000D472E" w:rsidRDefault="00EC527E" w:rsidP="005556F1">
            <w:pPr>
              <w:rPr>
                <w:i/>
              </w:rPr>
            </w:pPr>
          </w:p>
          <w:p w:rsidR="00EC527E" w:rsidRPr="000D472E" w:rsidRDefault="00EC527E" w:rsidP="005556F1">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lastRenderedPageBreak/>
              <w:t>(1.2.752.129.2.1.3.3).</w:t>
            </w:r>
            <w:r w:rsidRPr="000D472E">
              <w:rPr>
                <w:i/>
              </w:rPr>
              <w:br/>
            </w:r>
            <w:r>
              <w:rPr>
                <w:i/>
              </w:rPr>
              <w:t>För lokala reservnummer används OID (1.2.752.129.2.1.2.1)</w:t>
            </w:r>
          </w:p>
          <w:p w:rsidR="00EC527E" w:rsidRPr="008F26DD" w:rsidRDefault="00EC527E" w:rsidP="005556F1">
            <w:pPr>
              <w:rPr>
                <w:rFonts w:eastAsia="Times New Roman" w:cs="Arial"/>
                <w:i/>
                <w:szCs w:val="20"/>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lastRenderedPageBreak/>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i/>
                <w:szCs w:val="20"/>
              </w:rPr>
            </w:pPr>
            <w:r>
              <w:rPr>
                <w:i/>
                <w:szCs w:val="20"/>
              </w:rPr>
              <w:t>Personnummer/globalt reservnummer/</w:t>
            </w:r>
            <w:r w:rsidRPr="00FE0141">
              <w:rPr>
                <w:i/>
                <w:szCs w:val="20"/>
              </w:rPr>
              <w:t>samordningsnummer</w:t>
            </w:r>
            <w:r>
              <w:rPr>
                <w:i/>
                <w:szCs w:val="20"/>
              </w:rPr>
              <w:t>.</w:t>
            </w:r>
          </w:p>
          <w:p w:rsidR="00EC527E" w:rsidRDefault="00EC527E" w:rsidP="005556F1">
            <w:pPr>
              <w:rPr>
                <w:i/>
                <w:szCs w:val="20"/>
              </w:rPr>
            </w:pPr>
          </w:p>
          <w:p w:rsidR="00EC527E" w:rsidRPr="00FE0141" w:rsidRDefault="00EC527E" w:rsidP="005556F1">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../PatientType.dateOfBirth</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DateTime</w:t>
            </w:r>
          </w:p>
        </w:tc>
        <w:tc>
          <w:tcPr>
            <w:tcW w:w="2925" w:type="dxa"/>
          </w:tcPr>
          <w:p w:rsidR="00EC527E" w:rsidRDefault="00EC527E" w:rsidP="005556F1">
            <w:pPr>
              <w:rPr>
                <w:rFonts w:cs="Arial"/>
                <w:szCs w:val="20"/>
              </w:rPr>
            </w:pPr>
            <w:r w:rsidRPr="008345BA">
              <w:rPr>
                <w:rFonts w:cs="Arial"/>
                <w:szCs w:val="20"/>
              </w:rPr>
              <w:t xml:space="preserve">Anger patientens födelseår, månad och dag. </w:t>
            </w:r>
            <w:r>
              <w:rPr>
                <w:rFonts w:cs="Arial"/>
                <w:szCs w:val="20"/>
              </w:rPr>
              <w:t xml:space="preserve">Månad och dag är frivilligt. Endast födelseår är obligatoriskt. </w:t>
            </w:r>
            <w:r w:rsidRPr="008345BA">
              <w:rPr>
                <w:rFonts w:cs="Arial"/>
                <w:szCs w:val="20"/>
              </w:rPr>
              <w:t>Ej personnummer!</w:t>
            </w:r>
          </w:p>
          <w:p w:rsidR="00EC527E" w:rsidRPr="008F3E17" w:rsidRDefault="00EC527E" w:rsidP="005556F1">
            <w:pPr>
              <w:rPr>
                <w:rFonts w:cs="Arial"/>
                <w:szCs w:val="20"/>
              </w:rPr>
            </w:pPr>
          </w:p>
          <w:p w:rsidR="00EC527E" w:rsidRPr="00DD495A" w:rsidRDefault="00EC527E" w:rsidP="005556F1">
            <w:pPr>
              <w:rPr>
                <w:rFonts w:eastAsia="Batang"/>
                <w:szCs w:val="20"/>
              </w:rPr>
            </w:pPr>
            <w:r w:rsidRPr="008F3E17">
              <w:rPr>
                <w:rFonts w:cs="Arial"/>
                <w:szCs w:val="20"/>
              </w:rPr>
              <w:t>Datum. Format ÅÅÅÅMMDD.</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../PatientType.gender</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CVType</w:t>
            </w:r>
          </w:p>
        </w:tc>
        <w:tc>
          <w:tcPr>
            <w:tcW w:w="2925" w:type="dxa"/>
          </w:tcPr>
          <w:p w:rsidR="00EC527E" w:rsidRPr="00953E0D" w:rsidRDefault="00EC527E" w:rsidP="005556F1">
            <w:pPr>
              <w:rPr>
                <w:rFonts w:cs="Arial"/>
                <w:szCs w:val="20"/>
              </w:rPr>
            </w:pPr>
            <w:r w:rsidRPr="008345BA">
              <w:rPr>
                <w:rFonts w:cs="Arial"/>
                <w:szCs w:val="20"/>
              </w:rPr>
              <w:t>Anger patienten</w:t>
            </w:r>
            <w:r>
              <w:rPr>
                <w:rFonts w:cs="Arial"/>
                <w:szCs w:val="20"/>
              </w:rPr>
              <w:t>s kön.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 för </w:t>
            </w:r>
            <w:r>
              <w:rPr>
                <w:rFonts w:cs="Arial"/>
                <w:i/>
                <w:szCs w:val="20"/>
              </w:rPr>
              <w:t xml:space="preserve">könstyp. </w:t>
            </w:r>
            <w:r w:rsidRPr="000D472E">
              <w:rPr>
                <w:rFonts w:cs="Arial"/>
                <w:i/>
                <w:szCs w:val="20"/>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Kodsystem för angiven kod för könstyp. </w:t>
            </w:r>
          </w:p>
          <w:p w:rsidR="00EC527E" w:rsidRPr="000D472E" w:rsidRDefault="00EC527E" w:rsidP="005556F1">
            <w:pPr>
              <w:rPr>
                <w:rFonts w:cs="Arial"/>
                <w:i/>
                <w:szCs w:val="20"/>
              </w:rPr>
            </w:pPr>
          </w:p>
          <w:p w:rsidR="00EC527E" w:rsidRPr="000D472E" w:rsidRDefault="00EC527E" w:rsidP="005556F1">
            <w:pPr>
              <w:rPr>
                <w:rFonts w:cs="Arial"/>
                <w:i/>
                <w:szCs w:val="20"/>
              </w:rPr>
            </w:pPr>
            <w:r w:rsidRPr="000D472E">
              <w:rPr>
                <w:rFonts w:cs="Arial"/>
                <w:i/>
                <w:szCs w:val="20"/>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Textuell beskrivning av </w:t>
            </w:r>
            <w:r>
              <w:rPr>
                <w:rFonts w:cs="Arial"/>
                <w:i/>
                <w:szCs w:val="20"/>
              </w:rPr>
              <w:t>det som koden anger</w:t>
            </w:r>
            <w:r w:rsidRPr="000D472E">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r w:rsidRPr="008345BA">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0676B3" w:rsidRDefault="00EC527E" w:rsidP="005556F1">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EC527E" w:rsidRPr="000676B3" w:rsidRDefault="00EC527E" w:rsidP="005556F1"/>
          <w:p w:rsidR="00EC527E" w:rsidRPr="000676B3" w:rsidRDefault="00EC527E" w:rsidP="005556F1">
            <w:r w:rsidRPr="00A94A72">
              <w:rPr>
                <w:b/>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1956C7" w:rsidRDefault="00EC527E" w:rsidP="005556F1">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US" w:eastAsia="sv-SE"/>
              </w:rPr>
            </w:pPr>
            <w:r w:rsidRPr="002206AC">
              <w:rPr>
                <w:lang w:val="en-US" w:eastAsia="sv-SE"/>
              </w:rPr>
              <w:t>../</w:t>
            </w:r>
            <w:r w:rsidRPr="00455CC0">
              <w:rPr>
                <w:i/>
                <w:lang w:val="en-GB"/>
              </w:rPr>
              <w:t>SourceSystemType</w:t>
            </w:r>
            <w:r w:rsidRPr="00455CC0">
              <w:rPr>
                <w:i/>
                <w:lang w:val="en-US" w:eastAsia="sv-SE"/>
              </w:rPr>
              <w:t>.id.</w:t>
            </w:r>
            <w:r w:rsidRPr="00455CC0">
              <w:rPr>
                <w:i/>
                <w:lang w:val="en-US" w:eastAsia="sv-SE"/>
              </w:rPr>
              <w:lastRenderedPageBreak/>
              <w:t>extension</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Extension sä</w:t>
            </w:r>
            <w:r>
              <w:rPr>
                <w:rFonts w:eastAsia="Times New Roman" w:cs="Arial"/>
                <w:i/>
              </w:rPr>
              <w:t xml:space="preserve">tts till HSA-id för </w:t>
            </w:r>
            <w:r>
              <w:rPr>
                <w:rFonts w:eastAsia="Times New Roman" w:cs="Arial"/>
                <w:i/>
              </w:rPr>
              <w:lastRenderedPageBreak/>
              <w:t>systemet</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lastRenderedPageBreak/>
              <w:t>1</w:t>
            </w:r>
          </w:p>
        </w:tc>
      </w:tr>
      <w:tr w:rsidR="00EC527E" w:rsidRPr="008345BA" w:rsidTr="005556F1">
        <w:tc>
          <w:tcPr>
            <w:tcW w:w="2474" w:type="dxa"/>
            <w:shd w:val="clear" w:color="auto" w:fill="D9D9D9" w:themeFill="background1" w:themeFillShade="D9"/>
          </w:tcPr>
          <w:p w:rsidR="00EC527E" w:rsidRPr="008345BA" w:rsidRDefault="00EC527E" w:rsidP="005556F1">
            <w:pPr>
              <w:rPr>
                <w:rFonts w:eastAsia="Batang"/>
                <w:szCs w:val="20"/>
                <w:lang w:val="en-GB"/>
              </w:rPr>
            </w:pPr>
            <w:r w:rsidRPr="008345BA">
              <w:rPr>
                <w:szCs w:val="20"/>
                <w:lang w:val="en-US" w:eastAsia="sv-SE"/>
              </w:rPr>
              <w:lastRenderedPageBreak/>
              <w:t>performerRole</w:t>
            </w:r>
          </w:p>
        </w:tc>
        <w:tc>
          <w:tcPr>
            <w:tcW w:w="2506" w:type="dxa"/>
            <w:shd w:val="clear" w:color="auto" w:fill="D9D9D9" w:themeFill="background1" w:themeFillShade="D9"/>
          </w:tcPr>
          <w:p w:rsidR="00EC527E" w:rsidRPr="008345BA" w:rsidRDefault="00EC527E" w:rsidP="005556F1">
            <w:pPr>
              <w:rPr>
                <w:rFonts w:eastAsia="Batang"/>
                <w:szCs w:val="20"/>
                <w:lang w:val="en-GB"/>
              </w:rPr>
            </w:pPr>
            <w:r w:rsidRPr="008345BA">
              <w:rPr>
                <w:rFonts w:eastAsia="Batang"/>
                <w:szCs w:val="20"/>
                <w:lang w:val="en-GB"/>
              </w:rPr>
              <w:t>PerformerRoleType</w:t>
            </w:r>
          </w:p>
        </w:tc>
        <w:tc>
          <w:tcPr>
            <w:tcW w:w="2925" w:type="dxa"/>
            <w:shd w:val="clear" w:color="auto" w:fill="D9D9D9" w:themeFill="background1" w:themeFillShade="D9"/>
          </w:tcPr>
          <w:p w:rsidR="00EC527E" w:rsidRPr="008345BA" w:rsidRDefault="00EC527E" w:rsidP="005556F1">
            <w:pPr>
              <w:rPr>
                <w:rFonts w:eastAsia="Batang"/>
                <w:szCs w:val="20"/>
                <w:lang w:val="en-US"/>
              </w:rPr>
            </w:pPr>
          </w:p>
        </w:tc>
        <w:tc>
          <w:tcPr>
            <w:tcW w:w="1617" w:type="dxa"/>
            <w:shd w:val="clear" w:color="auto" w:fill="D9D9D9" w:themeFill="background1" w:themeFillShade="D9"/>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US"/>
              </w:rPr>
            </w:pPr>
            <w:r w:rsidRPr="008345BA">
              <w:rPr>
                <w:szCs w:val="20"/>
                <w:lang w:val="en-US" w:eastAsia="sv-SE"/>
              </w:rPr>
              <w:t>../</w:t>
            </w:r>
            <w:r w:rsidRPr="008345BA">
              <w:rPr>
                <w:rFonts w:eastAsia="Batang"/>
                <w:szCs w:val="20"/>
                <w:lang w:val="en-GB"/>
              </w:rPr>
              <w:t>PerformerRoleType</w:t>
            </w:r>
            <w:r w:rsidRPr="008345BA">
              <w:rPr>
                <w:szCs w:val="20"/>
                <w:lang w:val="en-US" w:eastAsia="sv-SE"/>
              </w:rPr>
              <w:t xml:space="preserve"> .id</w:t>
            </w:r>
            <w:r>
              <w:rPr>
                <w:szCs w:val="20"/>
                <w:lang w:val="en-US" w:eastAsia="sv-SE"/>
              </w:rPr>
              <w:t>*</w:t>
            </w:r>
          </w:p>
        </w:tc>
        <w:tc>
          <w:tcPr>
            <w:tcW w:w="2506" w:type="dxa"/>
          </w:tcPr>
          <w:p w:rsidR="00EC527E" w:rsidRPr="008345BA" w:rsidRDefault="00EC527E" w:rsidP="005556F1">
            <w:pPr>
              <w:rPr>
                <w:rFonts w:eastAsia="Batang"/>
                <w:szCs w:val="20"/>
                <w:lang w:val="en-US"/>
              </w:rPr>
            </w:pPr>
            <w:r w:rsidRPr="00A94A72">
              <w:rPr>
                <w:rFonts w:eastAsia="Batang"/>
                <w:b/>
                <w:szCs w:val="20"/>
                <w:lang w:val="en-US"/>
              </w:rPr>
              <w:t>IIType</w:t>
            </w:r>
          </w:p>
        </w:tc>
        <w:tc>
          <w:tcPr>
            <w:tcW w:w="2925" w:type="dxa"/>
          </w:tcPr>
          <w:p w:rsidR="00EC527E" w:rsidRDefault="00EC527E" w:rsidP="005556F1">
            <w:pPr>
              <w:rPr>
                <w:szCs w:val="20"/>
              </w:rPr>
            </w:pPr>
            <w:r w:rsidRPr="008345BA">
              <w:rPr>
                <w:szCs w:val="20"/>
              </w:rPr>
              <w:t xml:space="preserve">Personens identitet av utförarrollen som är unik inom källsystemet. </w:t>
            </w:r>
          </w:p>
          <w:p w:rsidR="00EC527E" w:rsidRDefault="00EC527E" w:rsidP="005556F1">
            <w:pPr>
              <w:rPr>
                <w:szCs w:val="20"/>
              </w:rPr>
            </w:pPr>
          </w:p>
          <w:p w:rsidR="00EC527E" w:rsidRDefault="00EC527E" w:rsidP="005556F1">
            <w:pPr>
              <w:rPr>
                <w:szCs w:val="20"/>
              </w:rPr>
            </w:pPr>
            <w:r>
              <w:rPr>
                <w:szCs w:val="20"/>
              </w:rPr>
              <w:t>Lämnas tomt ifall</w:t>
            </w:r>
            <w:r w:rsidRPr="008345BA">
              <w:rPr>
                <w:szCs w:val="20"/>
              </w:rPr>
              <w:t xml:space="preserve"> </w:t>
            </w:r>
            <w:r>
              <w:rPr>
                <w:szCs w:val="20"/>
              </w:rPr>
              <w:t>vårdkontakten</w:t>
            </w:r>
            <w:r w:rsidRPr="008345BA">
              <w:rPr>
                <w:szCs w:val="20"/>
              </w:rPr>
              <w:t xml:space="preserve"> utförs av pat</w:t>
            </w:r>
            <w:r>
              <w:rPr>
                <w:szCs w:val="20"/>
              </w:rPr>
              <w:t>ienten själv eller annan person</w:t>
            </w:r>
          </w:p>
          <w:p w:rsidR="00EC527E" w:rsidRDefault="00EC527E" w:rsidP="005556F1">
            <w:pPr>
              <w:rPr>
                <w:szCs w:val="20"/>
              </w:rPr>
            </w:pPr>
          </w:p>
          <w:p w:rsidR="00EC527E" w:rsidRPr="00DE210C" w:rsidRDefault="00EC527E" w:rsidP="005556F1">
            <w:pPr>
              <w:rPr>
                <w:b/>
                <w:szCs w:val="20"/>
              </w:rPr>
            </w:pPr>
            <w:r>
              <w:rPr>
                <w:szCs w:val="20"/>
              </w:rPr>
              <w:t>HSAid skall anges ifall utföraren är en vårdpersonal</w:t>
            </w:r>
            <w:r w:rsidRPr="008345BA">
              <w:rPr>
                <w:szCs w:val="20"/>
              </w:rPr>
              <w:t>.</w:t>
            </w:r>
            <w:r>
              <w:rPr>
                <w:rFonts w:cs="Arial"/>
                <w:b/>
                <w:szCs w:val="20"/>
              </w:rPr>
              <w:t xml:space="preserve"> </w:t>
            </w:r>
            <w:r>
              <w:rPr>
                <w:rFonts w:cs="Arial"/>
              </w:rPr>
              <w:t>(Fält 2)</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Pr>
                <w:i/>
                <w:szCs w:val="20"/>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w:t>
            </w:r>
            <w:r w:rsidRPr="008345BA">
              <w:rPr>
                <w:rFonts w:eastAsia="Batang"/>
                <w:szCs w:val="20"/>
              </w:rPr>
              <w:t>PerformerRoleType</w:t>
            </w:r>
            <w:r w:rsidRPr="008345BA">
              <w:rPr>
                <w:szCs w:val="20"/>
                <w:lang w:eastAsia="sv-SE"/>
              </w:rPr>
              <w:t>.Code</w:t>
            </w:r>
          </w:p>
        </w:tc>
        <w:tc>
          <w:tcPr>
            <w:tcW w:w="2506" w:type="dxa"/>
          </w:tcPr>
          <w:p w:rsidR="00EC527E" w:rsidRPr="008345BA" w:rsidRDefault="00EC527E" w:rsidP="005556F1">
            <w:pPr>
              <w:rPr>
                <w:rFonts w:eastAsia="Batang"/>
                <w:szCs w:val="20"/>
              </w:rPr>
            </w:pPr>
            <w:r w:rsidRPr="00A94A72">
              <w:rPr>
                <w:rFonts w:eastAsia="Batang"/>
                <w:b/>
                <w:szCs w:val="20"/>
              </w:rPr>
              <w:t>CVType</w:t>
            </w:r>
          </w:p>
        </w:tc>
        <w:tc>
          <w:tcPr>
            <w:tcW w:w="2925" w:type="dxa"/>
          </w:tcPr>
          <w:p w:rsidR="00EC527E" w:rsidRPr="008345BA" w:rsidRDefault="00EC527E" w:rsidP="005556F1">
            <w:pPr>
              <w:rPr>
                <w:szCs w:val="20"/>
              </w:rPr>
            </w:pPr>
            <w:r w:rsidRPr="008345BA">
              <w:rPr>
                <w:szCs w:val="20"/>
              </w:rPr>
              <w:t>Beskriver utförarens roll.</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485475" w:rsidRDefault="00EC527E" w:rsidP="005556F1">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Ska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Textuell beskrivning av </w:t>
            </w:r>
            <w:r>
              <w:rPr>
                <w:i/>
                <w:szCs w:val="20"/>
              </w:rPr>
              <w:t>det som koden anger</w:t>
            </w:r>
            <w:r w:rsidRPr="000B3601">
              <w:rPr>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lang w:eastAsia="sv-SE"/>
              </w:rPr>
            </w:pPr>
            <w:r w:rsidRPr="008345BA">
              <w:rPr>
                <w:szCs w:val="20"/>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../../CareUnitType.id</w:t>
            </w:r>
          </w:p>
        </w:tc>
        <w:tc>
          <w:tcPr>
            <w:tcW w:w="2506" w:type="dxa"/>
          </w:tcPr>
          <w:p w:rsidR="00EC527E" w:rsidRPr="008345BA" w:rsidRDefault="00EC527E" w:rsidP="005556F1">
            <w:pPr>
              <w:rPr>
                <w:rFonts w:eastAsia="Batang"/>
                <w:szCs w:val="20"/>
              </w:rPr>
            </w:pPr>
            <w:r w:rsidRPr="00A94A72">
              <w:rPr>
                <w:rFonts w:eastAsia="Batang"/>
                <w:b/>
                <w:szCs w:val="20"/>
              </w:rPr>
              <w:t>IIType</w:t>
            </w:r>
          </w:p>
        </w:tc>
        <w:tc>
          <w:tcPr>
            <w:tcW w:w="2925" w:type="dxa"/>
          </w:tcPr>
          <w:p w:rsidR="00EC527E" w:rsidRPr="0028093A" w:rsidRDefault="00EC527E" w:rsidP="005556F1">
            <w:pPr>
              <w:rPr>
                <w:rFonts w:cs="Arial"/>
                <w:szCs w:val="20"/>
              </w:rPr>
            </w:pPr>
            <w:r w:rsidRPr="008345BA">
              <w:rPr>
                <w:rFonts w:cs="Arial"/>
              </w:rPr>
              <w:t>HSAid</w:t>
            </w:r>
            <w:r>
              <w:rPr>
                <w:rFonts w:cs="Arial"/>
              </w:rPr>
              <w:t xml:space="preserve"> för PDL vårdenhet som har medicinskt ansvar för observationen.</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rPr>
            </w:pPr>
            <w:r w:rsidRPr="0012437B">
              <w:rPr>
                <w:rFonts w:cs="Arial"/>
                <w:i/>
              </w:rPr>
              <w:t>Root blir då</w:t>
            </w:r>
          </w:p>
          <w:p w:rsidR="00EC527E" w:rsidRPr="0012437B"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szCs w:val="20"/>
              </w:rPr>
            </w:pPr>
            <w:r w:rsidRPr="0012437B">
              <w:rPr>
                <w:rFonts w:cs="Arial"/>
                <w:i/>
                <w:szCs w:val="20"/>
              </w:rPr>
              <w:t>Extension sätts till HSA</w:t>
            </w:r>
            <w:r>
              <w:rPr>
                <w:rFonts w:cs="Arial"/>
                <w:i/>
                <w:szCs w:val="20"/>
              </w:rPr>
              <w:t>-id för vårdenheten</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../../CareUnitType.name</w:t>
            </w:r>
          </w:p>
        </w:tc>
        <w:tc>
          <w:tcPr>
            <w:tcW w:w="2506" w:type="dxa"/>
          </w:tcPr>
          <w:p w:rsidR="00EC527E" w:rsidRPr="008345BA" w:rsidRDefault="00EC527E" w:rsidP="005556F1">
            <w:pPr>
              <w:rPr>
                <w:rFonts w:eastAsia="Batang"/>
                <w:szCs w:val="20"/>
              </w:rPr>
            </w:pPr>
            <w:r w:rsidRPr="00A94A72">
              <w:rPr>
                <w:rFonts w:eastAsia="Batang"/>
                <w:szCs w:val="20"/>
              </w:rPr>
              <w:t>String</w:t>
            </w:r>
          </w:p>
        </w:tc>
        <w:tc>
          <w:tcPr>
            <w:tcW w:w="2925" w:type="dxa"/>
          </w:tcPr>
          <w:p w:rsidR="00EC527E" w:rsidRPr="008345BA" w:rsidRDefault="00EC527E" w:rsidP="005556F1">
            <w:pPr>
              <w:rPr>
                <w:rFonts w:eastAsia="Batang"/>
                <w:szCs w:val="20"/>
              </w:rPr>
            </w:pPr>
            <w:r w:rsidRPr="008345BA">
              <w:rPr>
                <w:rFonts w:cs="Arial"/>
                <w:szCs w:val="20"/>
              </w:rPr>
              <w:t xml:space="preserve">Vårdenhetens namn till vilken </w:t>
            </w:r>
            <w:r>
              <w:rPr>
                <w:rFonts w:cs="Arial"/>
                <w:szCs w:val="20"/>
              </w:rPr>
              <w:t>vårdkontakten</w:t>
            </w:r>
            <w:r w:rsidRPr="008345BA">
              <w:rPr>
                <w:rFonts w:cs="Arial"/>
                <w:szCs w:val="20"/>
              </w:rPr>
              <w:t xml:space="preserve"> är knuten.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lang w:eastAsia="sv-SE"/>
              </w:rPr>
            </w:pPr>
            <w:r>
              <w:rPr>
                <w:szCs w:val="20"/>
                <w:lang w:eastAsia="sv-SE"/>
              </w:rPr>
              <w:lastRenderedPageBreak/>
              <w:t>../../</w:t>
            </w:r>
            <w:r w:rsidRPr="000D2F72">
              <w:rPr>
                <w:szCs w:val="20"/>
                <w:lang w:eastAsia="sv-SE"/>
              </w:rPr>
              <w:t>CareUnit</w:t>
            </w:r>
            <w:r>
              <w:rPr>
                <w:szCs w:val="20"/>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rFonts w:eastAsia="Batang"/>
                <w:szCs w:val="20"/>
              </w:rPr>
            </w:pPr>
            <w:r>
              <w:rPr>
                <w:rFonts w:eastAsia="Batang"/>
                <w:szCs w:val="20"/>
              </w:rP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DE672F" w:rsidRDefault="00EC527E" w:rsidP="005556F1">
            <w:pPr>
              <w:rPr>
                <w:rFonts w:eastAsia="Batang"/>
                <w:szCs w:val="20"/>
              </w:rPr>
            </w:pPr>
            <w:r w:rsidRPr="000D2F72">
              <w:rPr>
                <w:rFonts w:eastAsia="Batang"/>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w:t>
            </w:r>
            <w:r>
              <w:rPr>
                <w:rFonts w:eastAsia="Batang"/>
                <w:szCs w:val="20"/>
              </w:rPr>
              <w:t>CareGiverType</w:t>
            </w:r>
            <w:r>
              <w:rPr>
                <w:szCs w:val="20"/>
                <w:lang w:eastAsia="sv-SE"/>
              </w:rPr>
              <w:t>.id</w:t>
            </w:r>
          </w:p>
        </w:tc>
        <w:tc>
          <w:tcPr>
            <w:tcW w:w="2506" w:type="dxa"/>
          </w:tcPr>
          <w:p w:rsidR="00EC527E" w:rsidRPr="00B75512" w:rsidRDefault="00EC527E" w:rsidP="005556F1">
            <w:pPr>
              <w:rPr>
                <w:rFonts w:eastAsia="Batang"/>
                <w:szCs w:val="20"/>
              </w:rPr>
            </w:pPr>
            <w:r w:rsidRPr="00A94A72">
              <w:rPr>
                <w:rFonts w:eastAsia="Batang"/>
                <w:b/>
                <w:szCs w:val="20"/>
              </w:rPr>
              <w:t>IIType</w:t>
            </w:r>
          </w:p>
        </w:tc>
        <w:tc>
          <w:tcPr>
            <w:tcW w:w="2925" w:type="dxa"/>
          </w:tcPr>
          <w:p w:rsidR="00EC527E" w:rsidRPr="00FD7E4D" w:rsidRDefault="00EC527E" w:rsidP="005556F1">
            <w:pPr>
              <w:rPr>
                <w:rFonts w:cs="Arial"/>
                <w:spacing w:val="-1"/>
                <w:szCs w:val="20"/>
              </w:rPr>
            </w:pPr>
            <w:r w:rsidRPr="00A4027B">
              <w:rPr>
                <w:rFonts w:cs="Arial"/>
                <w:szCs w:val="20"/>
              </w:rPr>
              <w:t xml:space="preserve">HSAid.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rsidR="00EC527E" w:rsidRPr="00B75512" w:rsidRDefault="00EC527E" w:rsidP="005556F1">
            <w:pPr>
              <w:rPr>
                <w:rFonts w:eastAsia="Batang"/>
                <w:szCs w:val="20"/>
              </w:rPr>
            </w:pPr>
            <w:r w:rsidRPr="00B75512">
              <w:rPr>
                <w:rFonts w:eastAsia="Batang"/>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rPr>
            </w:pPr>
            <w:r w:rsidRPr="00715592">
              <w:rPr>
                <w:rFonts w:cs="Arial"/>
                <w:i/>
              </w:rPr>
              <w:t>Root blir då</w:t>
            </w:r>
          </w:p>
          <w:p w:rsidR="00EC527E" w:rsidRPr="00715592"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szCs w:val="20"/>
              </w:rPr>
            </w:pPr>
            <w:r>
              <w:rPr>
                <w:rFonts w:cs="Arial"/>
                <w:i/>
                <w:szCs w:val="20"/>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 ../</w:t>
            </w:r>
            <w:r>
              <w:rPr>
                <w:rFonts w:eastAsia="Batang"/>
                <w:szCs w:val="20"/>
              </w:rPr>
              <w:t>CareGiverType</w:t>
            </w:r>
            <w:r>
              <w:rPr>
                <w:szCs w:val="20"/>
                <w:lang w:eastAsia="sv-SE"/>
              </w:rPr>
              <w:t>.name</w:t>
            </w:r>
          </w:p>
        </w:tc>
        <w:tc>
          <w:tcPr>
            <w:tcW w:w="2506" w:type="dxa"/>
          </w:tcPr>
          <w:p w:rsidR="00EC527E" w:rsidRPr="00B75512" w:rsidRDefault="00EC527E" w:rsidP="005556F1">
            <w:pPr>
              <w:rPr>
                <w:rFonts w:eastAsia="Batang"/>
                <w:szCs w:val="20"/>
              </w:rPr>
            </w:pPr>
            <w:r>
              <w:rPr>
                <w:rFonts w:eastAsia="Batang"/>
                <w:szCs w:val="20"/>
              </w:rPr>
              <w:t>String</w:t>
            </w:r>
          </w:p>
        </w:tc>
        <w:tc>
          <w:tcPr>
            <w:tcW w:w="2925" w:type="dxa"/>
          </w:tcPr>
          <w:p w:rsidR="00EC527E" w:rsidRPr="00A4027B" w:rsidRDefault="00EC527E" w:rsidP="005556F1">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rsidR="00EC527E" w:rsidRPr="00B75512" w:rsidRDefault="00EC527E" w:rsidP="005556F1">
            <w:pPr>
              <w:rPr>
                <w:rFonts w:eastAsia="Batang"/>
                <w:szCs w:val="20"/>
              </w:rPr>
            </w:pPr>
            <w:r>
              <w:rPr>
                <w:rFonts w:eastAsia="Batang"/>
                <w:szCs w:val="20"/>
              </w:rPr>
              <w:t>0..</w:t>
            </w:r>
            <w:r w:rsidRPr="00B75512">
              <w:rPr>
                <w:rFonts w:eastAsia="Batang"/>
                <w:szCs w:val="20"/>
              </w:rPr>
              <w:t>1</w:t>
            </w:r>
          </w:p>
        </w:tc>
      </w:tr>
      <w:tr w:rsidR="00EC527E" w:rsidRPr="00B978B5" w:rsidTr="005556F1">
        <w:tc>
          <w:tcPr>
            <w:tcW w:w="2474" w:type="dxa"/>
          </w:tcPr>
          <w:p w:rsidR="00EC527E" w:rsidRPr="00B978B5" w:rsidRDefault="00EC527E" w:rsidP="005556F1">
            <w:pPr>
              <w:rPr>
                <w:b/>
                <w:szCs w:val="20"/>
                <w:lang w:eastAsia="sv-SE"/>
              </w:rPr>
            </w:pPr>
            <w:r w:rsidRPr="00B978B5">
              <w:rPr>
                <w:b/>
              </w:rPr>
              <w:t>Svar</w:t>
            </w:r>
          </w:p>
        </w:tc>
        <w:tc>
          <w:tcPr>
            <w:tcW w:w="2506" w:type="dxa"/>
          </w:tcPr>
          <w:p w:rsidR="00EC527E" w:rsidRPr="00B978B5" w:rsidRDefault="00EC527E" w:rsidP="005556F1">
            <w:pPr>
              <w:rPr>
                <w:rFonts w:eastAsia="Batang"/>
                <w:b/>
                <w:szCs w:val="20"/>
              </w:rPr>
            </w:pPr>
          </w:p>
        </w:tc>
        <w:tc>
          <w:tcPr>
            <w:tcW w:w="2925" w:type="dxa"/>
          </w:tcPr>
          <w:p w:rsidR="00EC527E" w:rsidRPr="00B978B5" w:rsidRDefault="00EC527E" w:rsidP="005556F1">
            <w:pPr>
              <w:rPr>
                <w:rFonts w:cs="Arial"/>
                <w:b/>
                <w:szCs w:val="20"/>
              </w:rPr>
            </w:pPr>
          </w:p>
        </w:tc>
        <w:tc>
          <w:tcPr>
            <w:tcW w:w="1617" w:type="dxa"/>
          </w:tcPr>
          <w:p w:rsidR="00EC527E" w:rsidRPr="00B978B5" w:rsidRDefault="00EC527E" w:rsidP="005556F1">
            <w:pPr>
              <w:rPr>
                <w:rFonts w:eastAsia="Batang"/>
                <w:b/>
                <w:szCs w:val="20"/>
              </w:rPr>
            </w:pPr>
            <w:r w:rsidRPr="00B978B5">
              <w:rPr>
                <w:rFonts w:eastAsia="Batang"/>
                <w:b/>
                <w:szCs w:val="20"/>
              </w:rPr>
              <w:t>1</w:t>
            </w:r>
          </w:p>
        </w:tc>
      </w:tr>
      <w:tr w:rsidR="00EC527E" w:rsidRPr="008345BA" w:rsidTr="005556F1">
        <w:tc>
          <w:tcPr>
            <w:tcW w:w="2474" w:type="dxa"/>
          </w:tcPr>
          <w:p w:rsidR="00EC527E" w:rsidRDefault="00EC527E" w:rsidP="005556F1">
            <w:pPr>
              <w:rPr>
                <w:szCs w:val="20"/>
                <w:lang w:eastAsia="sv-SE"/>
              </w:rPr>
            </w:pPr>
            <w:r>
              <w:rPr>
                <w:rFonts w:eastAsia="Batang"/>
                <w:lang w:val="en-GB"/>
              </w:rPr>
              <w:t>c</w:t>
            </w:r>
            <w:r w:rsidRPr="00F678AD">
              <w:rPr>
                <w:rFonts w:eastAsia="Batang"/>
                <w:lang w:val="en-GB"/>
              </w:rPr>
              <w:t>ode</w:t>
            </w:r>
          </w:p>
        </w:tc>
        <w:tc>
          <w:tcPr>
            <w:tcW w:w="2506" w:type="dxa"/>
          </w:tcPr>
          <w:p w:rsidR="00EC527E" w:rsidRDefault="00EC527E" w:rsidP="005556F1">
            <w:pPr>
              <w:rPr>
                <w:rFonts w:eastAsia="Batang"/>
                <w:szCs w:val="20"/>
              </w:rPr>
            </w:pPr>
            <w:r w:rsidRPr="00F678AD">
              <w:rPr>
                <w:rFonts w:eastAsia="Batang"/>
                <w:lang w:val="en-GB"/>
              </w:rPr>
              <w:t>String</w:t>
            </w:r>
          </w:p>
        </w:tc>
        <w:tc>
          <w:tcPr>
            <w:tcW w:w="2925" w:type="dxa"/>
          </w:tcPr>
          <w:p w:rsidR="00EC527E" w:rsidRPr="00F678AD" w:rsidRDefault="00EC527E" w:rsidP="005556F1">
            <w:pPr>
              <w:rPr>
                <w:rFonts w:eastAsia="Batang"/>
              </w:rPr>
            </w:pPr>
            <w:r w:rsidRPr="00F678AD">
              <w:rPr>
                <w:rFonts w:eastAsia="Batang"/>
              </w:rPr>
              <w:t>OK = operationen genomförd utan fel</w:t>
            </w:r>
          </w:p>
          <w:p w:rsidR="00EC527E" w:rsidRPr="00F678AD" w:rsidRDefault="00EC527E" w:rsidP="005556F1">
            <w:pPr>
              <w:rPr>
                <w:rFonts w:eastAsia="Batang"/>
              </w:rPr>
            </w:pPr>
            <w:r w:rsidRPr="00F678AD">
              <w:rPr>
                <w:rFonts w:eastAsia="Batang"/>
              </w:rPr>
              <w:t xml:space="preserve">ERROR = Fel vid operationen. Felet beskrivs i elementet comment </w:t>
            </w:r>
          </w:p>
          <w:p w:rsidR="00EC527E" w:rsidRDefault="00EC527E" w:rsidP="005556F1">
            <w:pPr>
              <w:rPr>
                <w:rFonts w:cs="Arial"/>
                <w:szCs w:val="20"/>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1617" w:type="dxa"/>
          </w:tcPr>
          <w:p w:rsidR="00EC527E" w:rsidRDefault="00EC527E" w:rsidP="005556F1">
            <w:pPr>
              <w:rPr>
                <w:rFonts w:eastAsia="Batang"/>
                <w:szCs w:val="20"/>
              </w:rPr>
            </w:pPr>
            <w:r w:rsidRPr="00F678AD">
              <w:rPr>
                <w:rFonts w:eastAsia="Batang"/>
              </w:rPr>
              <w:t>1..1</w:t>
            </w:r>
          </w:p>
        </w:tc>
      </w:tr>
      <w:tr w:rsidR="00EC527E" w:rsidRPr="008345BA" w:rsidTr="005556F1">
        <w:tc>
          <w:tcPr>
            <w:tcW w:w="2474" w:type="dxa"/>
          </w:tcPr>
          <w:p w:rsidR="00EC527E" w:rsidRDefault="00EC527E" w:rsidP="005556F1">
            <w:pPr>
              <w:rPr>
                <w:szCs w:val="20"/>
                <w:lang w:eastAsia="sv-SE"/>
              </w:rPr>
            </w:pPr>
            <w:r>
              <w:rPr>
                <w:rFonts w:eastAsia="Batang"/>
              </w:rPr>
              <w:t>c</w:t>
            </w:r>
            <w:r w:rsidRPr="007B26BD">
              <w:rPr>
                <w:rFonts w:eastAsia="Batang"/>
              </w:rPr>
              <w:t>omment</w:t>
            </w:r>
          </w:p>
        </w:tc>
        <w:tc>
          <w:tcPr>
            <w:tcW w:w="2506" w:type="dxa"/>
          </w:tcPr>
          <w:p w:rsidR="00EC527E" w:rsidRDefault="00EC527E" w:rsidP="005556F1">
            <w:pPr>
              <w:rPr>
                <w:rFonts w:eastAsia="Batang"/>
                <w:szCs w:val="20"/>
              </w:rPr>
            </w:pPr>
            <w:r w:rsidRPr="007B26BD">
              <w:rPr>
                <w:rFonts w:eastAsia="Batang"/>
              </w:rPr>
              <w:t>String</w:t>
            </w:r>
          </w:p>
        </w:tc>
        <w:tc>
          <w:tcPr>
            <w:tcW w:w="2925" w:type="dxa"/>
          </w:tcPr>
          <w:p w:rsidR="00EC527E" w:rsidRDefault="00EC527E" w:rsidP="005556F1">
            <w:pPr>
              <w:rPr>
                <w:rFonts w:cs="Arial"/>
                <w:szCs w:val="20"/>
              </w:rPr>
            </w:pPr>
            <w:r>
              <w:rPr>
                <w:rFonts w:eastAsia="Batang"/>
              </w:rPr>
              <w:t>Beskrivning av fel som uppstått alternativt information om genomförd operation.</w:t>
            </w:r>
          </w:p>
        </w:tc>
        <w:tc>
          <w:tcPr>
            <w:tcW w:w="1617" w:type="dxa"/>
          </w:tcPr>
          <w:p w:rsidR="00EC527E" w:rsidRDefault="00EC527E" w:rsidP="005556F1">
            <w:pPr>
              <w:rPr>
                <w:rFonts w:eastAsia="Batang"/>
                <w:szCs w:val="20"/>
              </w:rPr>
            </w:pPr>
            <w:r>
              <w:rPr>
                <w:rFonts w:eastAsia="Batang"/>
              </w:rPr>
              <w:t>0..1</w:t>
            </w:r>
          </w:p>
        </w:tc>
      </w:tr>
    </w:tbl>
    <w:p w:rsidR="00EC527E" w:rsidRPr="00C161A4" w:rsidRDefault="00EC527E" w:rsidP="00EC527E"/>
    <w:p w:rsidR="00EC527E" w:rsidRDefault="00EC527E" w:rsidP="00EC527E">
      <w:pPr>
        <w:pStyle w:val="Rubrik3"/>
      </w:pPr>
      <w:bookmarkStart w:id="131" w:name="_Toc379037846"/>
      <w:r>
        <w:t>Övriga regler</w:t>
      </w:r>
      <w:bookmarkEnd w:id="131"/>
    </w:p>
    <w:p w:rsidR="005E0A60" w:rsidRPr="005E0A60" w:rsidRDefault="005E0A60" w:rsidP="005E0A60"/>
    <w:p w:rsidR="005E0A60" w:rsidRPr="00C67971" w:rsidRDefault="005E0A60" w:rsidP="005E0A60">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rsidR="005E0A60" w:rsidRDefault="005E0A60" w:rsidP="005E0A60">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CareUnit tillhörigheten för den vårdpersonal som utfört observationen</w:t>
      </w:r>
    </w:p>
    <w:p w:rsidR="00EC527E" w:rsidRDefault="00EC527E" w:rsidP="00EC527E"/>
    <w:p w:rsidR="00EC527E" w:rsidRPr="002D751B" w:rsidRDefault="00EC527E" w:rsidP="00EC527E">
      <w:pPr>
        <w:pStyle w:val="Rubrik4"/>
      </w:pPr>
      <w:r w:rsidRPr="002D751B">
        <w:t>Icke funktionella krav</w:t>
      </w:r>
    </w:p>
    <w:p w:rsidR="00EC527E" w:rsidRPr="00E146AE" w:rsidRDefault="00EC527E" w:rsidP="00EC527E">
      <w:r w:rsidRPr="00E146AE">
        <w:t>Inga övriga icke funktionella krav.</w:t>
      </w:r>
    </w:p>
    <w:p w:rsidR="00EC527E" w:rsidRPr="002D751B" w:rsidRDefault="00EC527E" w:rsidP="00EC527E">
      <w:pPr>
        <w:spacing w:line="240" w:lineRule="auto"/>
      </w:pPr>
    </w:p>
    <w:p w:rsidR="00EC527E" w:rsidRPr="002D751B" w:rsidRDefault="00EC527E" w:rsidP="00EC527E">
      <w:pPr>
        <w:pStyle w:val="Rubrik5"/>
        <w:rPr>
          <w:color w:val="auto"/>
        </w:rPr>
      </w:pPr>
      <w:r w:rsidRPr="002D751B">
        <w:rPr>
          <w:color w:val="auto"/>
        </w:rPr>
        <w:t>SLA-krav</w:t>
      </w:r>
    </w:p>
    <w:p w:rsidR="00EC527E" w:rsidRDefault="00EC527E" w:rsidP="00EC527E">
      <w:r w:rsidRPr="002D751B">
        <w:t>Detta tjänstekontrakt har inga avvikande SLA-krav.</w:t>
      </w:r>
    </w:p>
    <w:p w:rsidR="00EC527E" w:rsidRDefault="00EC527E" w:rsidP="00EC527E">
      <w:pPr>
        <w:spacing w:line="240" w:lineRule="auto"/>
      </w:pPr>
      <w:r>
        <w:br w:type="page"/>
      </w:r>
    </w:p>
    <w:p w:rsidR="006175AE" w:rsidRDefault="006175AE" w:rsidP="006175AE">
      <w:pPr>
        <w:spacing w:line="240" w:lineRule="auto"/>
      </w:pPr>
    </w:p>
    <w:p w:rsidR="005E0A60" w:rsidRDefault="005E0A60" w:rsidP="005E0A60">
      <w:pPr>
        <w:pStyle w:val="Rubrik2"/>
      </w:pPr>
      <w:bookmarkStart w:id="132" w:name="_Toc372033479"/>
      <w:bookmarkStart w:id="133" w:name="_Toc379037847"/>
      <w:r>
        <w:t>DeleteCareEncounter</w:t>
      </w:r>
      <w:bookmarkEnd w:id="132"/>
      <w:bookmarkEnd w:id="133"/>
    </w:p>
    <w:p w:rsidR="005E0A60" w:rsidRPr="00D4126A" w:rsidRDefault="005E0A60" w:rsidP="005E0A60">
      <w:r w:rsidRPr="0063137B">
        <w:t>DeleteCareEncounter raderar information som tidigare har registrerats via tjänsten ProcessCareEncounter. All information som har registrerats tillsammans med den identifierade vårdkontakten via tjänsten Pro</w:t>
      </w:r>
      <w:r>
        <w:t>cessCareEncounter raderas helt</w:t>
      </w:r>
      <w:r w:rsidRPr="0063137B">
        <w:t xml:space="preserve">. </w:t>
      </w:r>
    </w:p>
    <w:p w:rsidR="005E0A60" w:rsidRPr="009D09A6" w:rsidRDefault="005E0A60" w:rsidP="005E0A60"/>
    <w:p w:rsidR="005E0A60" w:rsidRDefault="005E0A60" w:rsidP="005E0A60">
      <w:pPr>
        <w:pStyle w:val="Rubrik3"/>
      </w:pPr>
      <w:bookmarkStart w:id="134" w:name="_Toc379037848"/>
      <w:r>
        <w:t>Version</w:t>
      </w:r>
      <w:bookmarkEnd w:id="134"/>
    </w:p>
    <w:p w:rsidR="005E0A60" w:rsidRDefault="005E0A60" w:rsidP="005E0A60">
      <w:r>
        <w:t>1.0</w:t>
      </w:r>
    </w:p>
    <w:p w:rsidR="005E0A60" w:rsidRDefault="005E0A60" w:rsidP="005E0A60"/>
    <w:p w:rsidR="005E0A60" w:rsidRDefault="005E0A60" w:rsidP="005E0A60">
      <w:pPr>
        <w:pStyle w:val="Rubrik3"/>
      </w:pPr>
      <w:bookmarkStart w:id="135" w:name="_Toc379037849"/>
      <w:r>
        <w:t>Fältregler</w:t>
      </w:r>
      <w:bookmarkEnd w:id="135"/>
    </w:p>
    <w:p w:rsidR="005E0A60" w:rsidRDefault="005E0A60" w:rsidP="005E0A60">
      <w:r>
        <w:t xml:space="preserve">Nedanstående tabell beskriver varje element i begäran och svar. Har namnet en * finns ytterligare regler för detta element och beskrivs mer i detalj i stycket Regler. </w:t>
      </w:r>
    </w:p>
    <w:p w:rsidR="005E0A60" w:rsidRDefault="005E0A60" w:rsidP="005E0A60"/>
    <w:tbl>
      <w:tblPr>
        <w:tblStyle w:val="Tabellrutnt"/>
        <w:tblW w:w="8755" w:type="dxa"/>
        <w:tblLayout w:type="fixed"/>
        <w:tblLook w:val="04A0" w:firstRow="1" w:lastRow="0" w:firstColumn="1" w:lastColumn="0" w:noHBand="0" w:noVBand="1"/>
      </w:tblPr>
      <w:tblGrid>
        <w:gridCol w:w="2660"/>
        <w:gridCol w:w="1134"/>
        <w:gridCol w:w="283"/>
        <w:gridCol w:w="3828"/>
        <w:gridCol w:w="850"/>
      </w:tblGrid>
      <w:tr w:rsidR="005E0A60" w:rsidTr="005556F1">
        <w:trPr>
          <w:trHeight w:val="384"/>
        </w:trPr>
        <w:tc>
          <w:tcPr>
            <w:tcW w:w="2660" w:type="dxa"/>
            <w:shd w:val="clear" w:color="auto" w:fill="D9D9D9" w:themeFill="background1" w:themeFillShade="D9"/>
            <w:vAlign w:val="bottom"/>
          </w:tcPr>
          <w:p w:rsidR="005E0A60" w:rsidRPr="000300A1" w:rsidRDefault="005E0A60" w:rsidP="005556F1">
            <w:pPr>
              <w:rPr>
                <w:b/>
                <w:sz w:val="22"/>
              </w:rPr>
            </w:pPr>
            <w:r w:rsidRPr="000300A1">
              <w:rPr>
                <w:b/>
                <w:sz w:val="22"/>
              </w:rPr>
              <w:t>Namn</w:t>
            </w:r>
          </w:p>
        </w:tc>
        <w:tc>
          <w:tcPr>
            <w:tcW w:w="1134" w:type="dxa"/>
            <w:shd w:val="clear" w:color="auto" w:fill="D9D9D9" w:themeFill="background1" w:themeFillShade="D9"/>
            <w:vAlign w:val="bottom"/>
          </w:tcPr>
          <w:p w:rsidR="005E0A60" w:rsidRPr="000300A1" w:rsidRDefault="005E0A60" w:rsidP="005556F1">
            <w:pPr>
              <w:rPr>
                <w:b/>
                <w:sz w:val="22"/>
              </w:rPr>
            </w:pPr>
            <w:r w:rsidRPr="000300A1">
              <w:rPr>
                <w:b/>
                <w:sz w:val="22"/>
              </w:rPr>
              <w:t>Typ</w:t>
            </w:r>
          </w:p>
        </w:tc>
        <w:tc>
          <w:tcPr>
            <w:tcW w:w="4111" w:type="dxa"/>
            <w:gridSpan w:val="2"/>
            <w:shd w:val="clear" w:color="auto" w:fill="D9D9D9" w:themeFill="background1" w:themeFillShade="D9"/>
            <w:vAlign w:val="bottom"/>
          </w:tcPr>
          <w:p w:rsidR="005E0A60" w:rsidRPr="000300A1" w:rsidRDefault="005E0A60" w:rsidP="005556F1">
            <w:pPr>
              <w:rPr>
                <w:b/>
                <w:sz w:val="22"/>
              </w:rPr>
            </w:pPr>
            <w:r w:rsidRPr="000300A1">
              <w:rPr>
                <w:b/>
                <w:sz w:val="22"/>
              </w:rPr>
              <w:t>Beskrivning</w:t>
            </w:r>
          </w:p>
        </w:tc>
        <w:tc>
          <w:tcPr>
            <w:tcW w:w="850" w:type="dxa"/>
            <w:shd w:val="clear" w:color="auto" w:fill="D9D9D9" w:themeFill="background1" w:themeFillShade="D9"/>
            <w:vAlign w:val="bottom"/>
          </w:tcPr>
          <w:p w:rsidR="005E0A60" w:rsidRPr="000300A1" w:rsidRDefault="005E0A60" w:rsidP="005556F1">
            <w:pPr>
              <w:rPr>
                <w:b/>
                <w:sz w:val="22"/>
              </w:rPr>
            </w:pPr>
            <w:r w:rsidRPr="000300A1">
              <w:rPr>
                <w:b/>
                <w:sz w:val="22"/>
              </w:rPr>
              <w:t>Kardinalitet</w:t>
            </w:r>
          </w:p>
        </w:tc>
      </w:tr>
      <w:tr w:rsidR="005E0A60" w:rsidTr="005556F1">
        <w:tc>
          <w:tcPr>
            <w:tcW w:w="8755" w:type="dxa"/>
            <w:gridSpan w:val="5"/>
          </w:tcPr>
          <w:p w:rsidR="005E0A60" w:rsidRPr="00DE2AC8" w:rsidRDefault="005E0A60" w:rsidP="005556F1">
            <w:r w:rsidRPr="00DE2AC8">
              <w:rPr>
                <w:b/>
              </w:rPr>
              <w:t>Begäran</w:t>
            </w:r>
          </w:p>
        </w:tc>
      </w:tr>
      <w:tr w:rsidR="005E0A60" w:rsidTr="005556F1">
        <w:tc>
          <w:tcPr>
            <w:tcW w:w="2660" w:type="dxa"/>
          </w:tcPr>
          <w:p w:rsidR="005E0A60" w:rsidRPr="0063137B" w:rsidRDefault="005E0A60" w:rsidP="005556F1">
            <w:pPr>
              <w:rPr>
                <w:rFonts w:eastAsia="Batang"/>
                <w:lang w:val="en-GB"/>
              </w:rPr>
            </w:pPr>
            <w:r>
              <w:rPr>
                <w:rFonts w:eastAsia="Batang"/>
                <w:lang w:val="en-GB"/>
              </w:rPr>
              <w:t>careEncounter</w:t>
            </w:r>
            <w:r w:rsidRPr="007B26BD">
              <w:rPr>
                <w:rFonts w:eastAsia="Batang"/>
                <w:lang w:val="en-GB"/>
              </w:rPr>
              <w:t>Id</w:t>
            </w:r>
          </w:p>
        </w:tc>
        <w:tc>
          <w:tcPr>
            <w:tcW w:w="1417" w:type="dxa"/>
            <w:gridSpan w:val="2"/>
          </w:tcPr>
          <w:p w:rsidR="005E0A60" w:rsidRPr="00BA7875" w:rsidRDefault="005E0A60" w:rsidP="005556F1">
            <w:pPr>
              <w:rPr>
                <w:rFonts w:eastAsia="Batang"/>
                <w:b/>
                <w:i/>
                <w:lang w:val="en-GB"/>
              </w:rPr>
            </w:pPr>
            <w:r w:rsidRPr="00A94A72">
              <w:rPr>
                <w:rFonts w:eastAsia="Batang"/>
                <w:b/>
                <w:lang w:val="en-GB"/>
              </w:rPr>
              <w:t>IIType</w:t>
            </w:r>
          </w:p>
        </w:tc>
        <w:tc>
          <w:tcPr>
            <w:tcW w:w="3828" w:type="dxa"/>
          </w:tcPr>
          <w:p w:rsidR="005E0A60" w:rsidRPr="00574DB2" w:rsidRDefault="005E0A60" w:rsidP="005556F1">
            <w:pPr>
              <w:rPr>
                <w:rFonts w:eastAsia="Batang"/>
              </w:rPr>
            </w:pPr>
            <w:r>
              <w:rPr>
                <w:rFonts w:eastAsia="Batang"/>
              </w:rPr>
              <w:t>careEncounterId för den vårdkontakt med tillhörande information som ska raderas.</w:t>
            </w:r>
          </w:p>
          <w:p w:rsidR="005E0A60" w:rsidRDefault="005E0A60" w:rsidP="005556F1">
            <w:pPr>
              <w:rPr>
                <w:rFonts w:eastAsia="Batang"/>
              </w:rPr>
            </w:pPr>
          </w:p>
          <w:p w:rsidR="005E0A60" w:rsidRDefault="005E0A60" w:rsidP="005556F1">
            <w:pPr>
              <w:rPr>
                <w:rFonts w:eastAsia="Batang"/>
                <w:szCs w:val="20"/>
              </w:rPr>
            </w:pPr>
            <w:r>
              <w:rPr>
                <w:rFonts w:eastAsia="Batang"/>
                <w:szCs w:val="20"/>
              </w:rPr>
              <w:t>Root := Nationell OID för lokala id:n.</w:t>
            </w:r>
          </w:p>
          <w:p w:rsidR="005E0A60" w:rsidRPr="00574DB2" w:rsidRDefault="005E0A60"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vårdkontakt-id är unikt+”:”+vårdkontakt-</w:t>
            </w:r>
            <w:r w:rsidRPr="006E6D3C">
              <w:rPr>
                <w:rFonts w:eastAsia="Batang"/>
                <w:szCs w:val="20"/>
              </w:rPr>
              <w:t xml:space="preserve"> id.</w:t>
            </w:r>
          </w:p>
        </w:tc>
        <w:tc>
          <w:tcPr>
            <w:tcW w:w="850" w:type="dxa"/>
          </w:tcPr>
          <w:p w:rsidR="005E0A60" w:rsidRPr="0063137B" w:rsidRDefault="005E0A60" w:rsidP="005556F1">
            <w:pPr>
              <w:rPr>
                <w:rFonts w:eastAsia="Batang"/>
                <w:lang w:val="en-GB"/>
              </w:rPr>
            </w:pPr>
            <w:r>
              <w:rPr>
                <w:rFonts w:eastAsia="Batang"/>
                <w:lang w:val="en-GB"/>
              </w:rPr>
              <w:t>1</w:t>
            </w:r>
            <w:r w:rsidRPr="0063137B">
              <w:rPr>
                <w:rFonts w:eastAsia="Batang"/>
                <w:lang w:val="en-GB"/>
              </w:rPr>
              <w:t>..1</w:t>
            </w: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careEncounterId.root</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cs="Arial"/>
                <w:i/>
              </w:rPr>
            </w:pPr>
            <w:r w:rsidRPr="00A14824">
              <w:rPr>
                <w:rFonts w:cs="Arial"/>
                <w:i/>
              </w:rPr>
              <w:t>Root blir då</w:t>
            </w:r>
          </w:p>
          <w:p w:rsidR="005E0A60" w:rsidRPr="00A14824" w:rsidRDefault="005E0A60" w:rsidP="005556F1">
            <w:pPr>
              <w:rPr>
                <w:rFonts w:eastAsia="Batang"/>
                <w:i/>
              </w:rPr>
            </w:pPr>
            <w:r w:rsidRPr="00A14824">
              <w:rPr>
                <w:rFonts w:cs="Arial"/>
                <w:i/>
              </w:rPr>
              <w:t>nationell OID för lokala id:n: 1.2.752.129.2.1.2.1</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careEncounterId.extension</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eastAsia="Batang"/>
                <w:i/>
              </w:rPr>
            </w:pPr>
            <w:r w:rsidRPr="001C5243">
              <w:rPr>
                <w:rFonts w:cs="Arial"/>
                <w:i/>
              </w:rPr>
              <w:t xml:space="preserve">Extension sätts till HSA-id för det system inom vilket </w:t>
            </w:r>
            <w:r>
              <w:rPr>
                <w:rFonts w:cs="Arial"/>
                <w:i/>
              </w:rPr>
              <w:t>careEncounterId</w:t>
            </w:r>
            <w:r w:rsidRPr="001C5243">
              <w:rPr>
                <w:rFonts w:cs="Arial"/>
                <w:i/>
              </w:rPr>
              <w:t xml:space="preserve"> är unikt + ”:” + själva ID.</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r w:rsidRPr="00A14824">
              <w:rPr>
                <w:b/>
              </w:rPr>
              <w:t>Svar</w:t>
            </w:r>
          </w:p>
        </w:tc>
        <w:tc>
          <w:tcPr>
            <w:tcW w:w="1417" w:type="dxa"/>
            <w:gridSpan w:val="2"/>
          </w:tcPr>
          <w:p w:rsidR="005E0A60" w:rsidRPr="00A14824" w:rsidRDefault="005E0A60" w:rsidP="005556F1"/>
        </w:tc>
        <w:tc>
          <w:tcPr>
            <w:tcW w:w="3828" w:type="dxa"/>
          </w:tcPr>
          <w:p w:rsidR="005E0A60" w:rsidRPr="00A14824" w:rsidRDefault="005E0A60" w:rsidP="005556F1"/>
        </w:tc>
        <w:tc>
          <w:tcPr>
            <w:tcW w:w="850" w:type="dxa"/>
          </w:tcPr>
          <w:p w:rsidR="005E0A60" w:rsidRPr="00A14824" w:rsidRDefault="005E0A60" w:rsidP="005556F1">
            <w:r w:rsidRPr="00A14824">
              <w:t>1</w:t>
            </w:r>
          </w:p>
        </w:tc>
      </w:tr>
      <w:tr w:rsidR="005E0A60" w:rsidTr="005556F1">
        <w:tc>
          <w:tcPr>
            <w:tcW w:w="2660" w:type="dxa"/>
          </w:tcPr>
          <w:p w:rsidR="005E0A60" w:rsidRPr="00F678AD" w:rsidRDefault="005E0A60" w:rsidP="005556F1">
            <w:pPr>
              <w:rPr>
                <w:rFonts w:eastAsia="Batang"/>
                <w:lang w:val="en-GB"/>
              </w:rPr>
            </w:pPr>
            <w:r>
              <w:rPr>
                <w:rFonts w:eastAsia="Batang"/>
                <w:lang w:val="en-GB"/>
              </w:rPr>
              <w:t>c</w:t>
            </w:r>
            <w:r w:rsidRPr="00F678AD">
              <w:rPr>
                <w:rFonts w:eastAsia="Batang"/>
                <w:lang w:val="en-GB"/>
              </w:rPr>
              <w:t>ode</w:t>
            </w:r>
          </w:p>
        </w:tc>
        <w:tc>
          <w:tcPr>
            <w:tcW w:w="1417" w:type="dxa"/>
            <w:gridSpan w:val="2"/>
          </w:tcPr>
          <w:p w:rsidR="005E0A60" w:rsidRPr="00F678AD" w:rsidRDefault="005E0A60" w:rsidP="005556F1">
            <w:pPr>
              <w:rPr>
                <w:rFonts w:eastAsia="Batang"/>
                <w:lang w:val="en-GB"/>
              </w:rPr>
            </w:pPr>
            <w:r w:rsidRPr="00F678AD">
              <w:rPr>
                <w:rFonts w:eastAsia="Batang"/>
                <w:lang w:val="en-GB"/>
              </w:rPr>
              <w:t>String</w:t>
            </w:r>
          </w:p>
        </w:tc>
        <w:tc>
          <w:tcPr>
            <w:tcW w:w="3828" w:type="dxa"/>
          </w:tcPr>
          <w:p w:rsidR="005E0A60" w:rsidRPr="00F678AD" w:rsidRDefault="005E0A60" w:rsidP="005556F1">
            <w:pPr>
              <w:rPr>
                <w:rFonts w:eastAsia="Batang"/>
              </w:rPr>
            </w:pPr>
            <w:r w:rsidRPr="00F678AD">
              <w:rPr>
                <w:rFonts w:eastAsia="Batang"/>
              </w:rPr>
              <w:t>OK = operationen genomförd utan fel</w:t>
            </w:r>
          </w:p>
          <w:p w:rsidR="005E0A60" w:rsidRPr="00F678AD" w:rsidRDefault="005E0A60" w:rsidP="005556F1">
            <w:pPr>
              <w:rPr>
                <w:rFonts w:eastAsia="Batang"/>
              </w:rPr>
            </w:pPr>
            <w:r w:rsidRPr="00F678AD">
              <w:rPr>
                <w:rFonts w:eastAsia="Batang"/>
              </w:rPr>
              <w:t xml:space="preserve">ERROR = Fel vid operationen. Felet beskrivs i elementet comment </w:t>
            </w:r>
          </w:p>
          <w:p w:rsidR="005E0A60" w:rsidRPr="00F678AD" w:rsidRDefault="005E0A60"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5E0A60" w:rsidRPr="007B26BD" w:rsidRDefault="005E0A60" w:rsidP="005556F1">
            <w:pPr>
              <w:rPr>
                <w:rFonts w:eastAsia="Batang"/>
              </w:rPr>
            </w:pPr>
            <w:r w:rsidRPr="00F678AD">
              <w:rPr>
                <w:rFonts w:eastAsia="Batang"/>
              </w:rPr>
              <w:t>1..1</w:t>
            </w:r>
          </w:p>
        </w:tc>
      </w:tr>
      <w:tr w:rsidR="005E0A60" w:rsidTr="005556F1">
        <w:tc>
          <w:tcPr>
            <w:tcW w:w="2660" w:type="dxa"/>
          </w:tcPr>
          <w:p w:rsidR="005E0A60" w:rsidRPr="007B26BD" w:rsidRDefault="005E0A60" w:rsidP="005556F1">
            <w:pPr>
              <w:rPr>
                <w:rFonts w:eastAsia="Batang"/>
              </w:rPr>
            </w:pPr>
            <w:r>
              <w:rPr>
                <w:rFonts w:eastAsia="Batang"/>
              </w:rPr>
              <w:t>c</w:t>
            </w:r>
            <w:r w:rsidRPr="007B26BD">
              <w:rPr>
                <w:rFonts w:eastAsia="Batang"/>
              </w:rPr>
              <w:t>omment</w:t>
            </w:r>
          </w:p>
        </w:tc>
        <w:tc>
          <w:tcPr>
            <w:tcW w:w="1417" w:type="dxa"/>
            <w:gridSpan w:val="2"/>
          </w:tcPr>
          <w:p w:rsidR="005E0A60" w:rsidRPr="007B26BD" w:rsidRDefault="005E0A60" w:rsidP="005556F1">
            <w:pPr>
              <w:rPr>
                <w:rFonts w:eastAsia="Batang"/>
              </w:rPr>
            </w:pPr>
            <w:r w:rsidRPr="007B26BD">
              <w:rPr>
                <w:rFonts w:eastAsia="Batang"/>
              </w:rPr>
              <w:t>String</w:t>
            </w:r>
          </w:p>
        </w:tc>
        <w:tc>
          <w:tcPr>
            <w:tcW w:w="3828" w:type="dxa"/>
          </w:tcPr>
          <w:p w:rsidR="005E0A60" w:rsidRPr="007B26BD" w:rsidRDefault="005E0A60" w:rsidP="005556F1">
            <w:pPr>
              <w:rPr>
                <w:rFonts w:eastAsia="Batang"/>
              </w:rPr>
            </w:pPr>
            <w:r>
              <w:rPr>
                <w:rFonts w:eastAsia="Batang"/>
              </w:rPr>
              <w:t>Beskrivning av fel som uppstått alternativt information om genomförd operation.</w:t>
            </w:r>
          </w:p>
        </w:tc>
        <w:tc>
          <w:tcPr>
            <w:tcW w:w="850" w:type="dxa"/>
          </w:tcPr>
          <w:p w:rsidR="005E0A60" w:rsidRPr="007B26BD" w:rsidRDefault="005E0A60" w:rsidP="005556F1">
            <w:pPr>
              <w:rPr>
                <w:rFonts w:eastAsia="Batang"/>
              </w:rPr>
            </w:pPr>
            <w:r>
              <w:rPr>
                <w:rFonts w:eastAsia="Batang"/>
              </w:rPr>
              <w:t>0..1</w:t>
            </w:r>
          </w:p>
        </w:tc>
      </w:tr>
    </w:tbl>
    <w:p w:rsidR="005E0A60" w:rsidRPr="00C161A4" w:rsidRDefault="005E0A60" w:rsidP="005E0A60"/>
    <w:p w:rsidR="005E0A60" w:rsidRDefault="005E0A60" w:rsidP="005E0A60">
      <w:pPr>
        <w:pStyle w:val="Rubrik3"/>
      </w:pPr>
      <w:bookmarkStart w:id="136" w:name="_Toc379037850"/>
      <w:r>
        <w:lastRenderedPageBreak/>
        <w:t>Övriga regler</w:t>
      </w:r>
      <w:bookmarkEnd w:id="136"/>
    </w:p>
    <w:p w:rsidR="005E0A60" w:rsidRDefault="005E0A60" w:rsidP="005E0A60">
      <w:r>
        <w:t>Inga.</w:t>
      </w:r>
    </w:p>
    <w:p w:rsidR="005E0A60" w:rsidRDefault="005E0A60" w:rsidP="005E0A60"/>
    <w:p w:rsidR="005E0A60" w:rsidRPr="002D751B" w:rsidRDefault="005E0A60" w:rsidP="005E0A60">
      <w:pPr>
        <w:pStyle w:val="Rubrik4"/>
      </w:pPr>
      <w:r w:rsidRPr="002D751B">
        <w:t>Icke funktionella krav</w:t>
      </w:r>
    </w:p>
    <w:p w:rsidR="005E0A60" w:rsidRPr="00E146AE" w:rsidRDefault="005E0A60" w:rsidP="005E0A60">
      <w:r w:rsidRPr="00E146AE">
        <w:t>Inga övriga icke funktionella krav.</w:t>
      </w:r>
    </w:p>
    <w:p w:rsidR="005E0A60" w:rsidRPr="002D751B" w:rsidRDefault="005E0A60" w:rsidP="005E0A60">
      <w:pPr>
        <w:spacing w:line="240" w:lineRule="auto"/>
      </w:pPr>
    </w:p>
    <w:p w:rsidR="005E0A60" w:rsidRPr="00122981" w:rsidRDefault="005E0A60" w:rsidP="005E0A60">
      <w:pPr>
        <w:pStyle w:val="Rubrik5"/>
        <w:rPr>
          <w:color w:val="auto"/>
        </w:rPr>
      </w:pPr>
      <w:bookmarkStart w:id="137" w:name="_Toc369180454"/>
      <w:r w:rsidRPr="00122981">
        <w:rPr>
          <w:color w:val="auto"/>
        </w:rPr>
        <w:t>SLA-krav</w:t>
      </w:r>
      <w:bookmarkEnd w:id="137"/>
    </w:p>
    <w:p w:rsidR="005E0A60" w:rsidRPr="00122981" w:rsidRDefault="005E0A60" w:rsidP="005E0A60">
      <w:r w:rsidRPr="00122981">
        <w:t>Detta tjänstekontrakt har inga avvikande SLA-krav.</w:t>
      </w:r>
    </w:p>
    <w:p w:rsidR="006175AE" w:rsidRDefault="006175AE" w:rsidP="006175AE">
      <w:pPr>
        <w:spacing w:line="240" w:lineRule="auto"/>
        <w:rPr>
          <w:rFonts w:eastAsia="Times New Roman"/>
          <w:bCs/>
          <w:sz w:val="30"/>
          <w:szCs w:val="28"/>
        </w:rPr>
      </w:pPr>
    </w:p>
    <w:sectPr w:rsidR="006175AE" w:rsidSect="007B025E">
      <w:headerReference w:type="default" r:id="rId26"/>
      <w:headerReference w:type="first" r:id="rId27"/>
      <w:footerReference w:type="first" r:id="rId28"/>
      <w:pgSz w:w="11906" w:h="16838" w:code="9"/>
      <w:pgMar w:top="2495" w:right="1531" w:bottom="1701"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Nadeem Hossain" w:date="2014-02-04T15:12:00Z" w:initials="NH">
    <w:p w:rsidR="00615657" w:rsidRPr="00F82803" w:rsidRDefault="00615657">
      <w:pPr>
        <w:pStyle w:val="Kommentarer"/>
        <w:rPr>
          <w:lang w:val="sv-SE"/>
        </w:rPr>
      </w:pPr>
      <w:r>
        <w:rPr>
          <w:rStyle w:val="Kommentarsreferens"/>
        </w:rPr>
        <w:annotationRef/>
      </w:r>
      <w:r w:rsidRPr="00F82803">
        <w:rPr>
          <w:lang w:val="sv-SE"/>
        </w:rPr>
        <w:t>Saknas I XSD…vad fyller det då för nytta?</w:t>
      </w:r>
    </w:p>
  </w:comment>
  <w:comment w:id="77" w:author="Nadeem Hossain" w:date="2014-02-12T14:58:00Z" w:initials="NH">
    <w:p w:rsidR="00615657" w:rsidRPr="00D50E07" w:rsidRDefault="00615657">
      <w:pPr>
        <w:pStyle w:val="Kommentarer"/>
        <w:rPr>
          <w:lang w:val="sv-SE"/>
        </w:rPr>
      </w:pPr>
      <w:r>
        <w:rPr>
          <w:rStyle w:val="Kommentarsreferens"/>
        </w:rPr>
        <w:annotationRef/>
      </w:r>
      <w:r w:rsidRPr="00D50E07">
        <w:rPr>
          <w:lang w:val="sv-SE"/>
        </w:rPr>
        <w:t>Saknas I XSD</w:t>
      </w:r>
    </w:p>
  </w:comment>
  <w:comment w:id="89" w:author="Nadeem Hossain" w:date="2014-02-10T16:45:00Z" w:initials="NH">
    <w:p w:rsidR="00615657" w:rsidRPr="00D50E07" w:rsidRDefault="00615657">
      <w:pPr>
        <w:pStyle w:val="Kommentarer"/>
        <w:rPr>
          <w:lang w:val="sv-SE"/>
        </w:rPr>
      </w:pPr>
      <w:r>
        <w:rPr>
          <w:rStyle w:val="Kommentarsreferens"/>
        </w:rPr>
        <w:annotationRef/>
      </w:r>
      <w:r w:rsidRPr="00D50E07">
        <w:rPr>
          <w:lang w:val="sv-SE"/>
        </w:rPr>
        <w:t>FIXA</w:t>
      </w:r>
    </w:p>
  </w:comment>
  <w:comment w:id="90" w:author="Nadeem Hossain" w:date="2014-02-10T16:46:00Z" w:initials="NH">
    <w:p w:rsidR="00615657" w:rsidRPr="00D50E07" w:rsidRDefault="00615657">
      <w:pPr>
        <w:pStyle w:val="Kommentarer"/>
        <w:rPr>
          <w:lang w:val="sv-SE"/>
        </w:rPr>
      </w:pPr>
      <w:r>
        <w:rPr>
          <w:rStyle w:val="Kommentarsreferens"/>
        </w:rPr>
        <w:annotationRef/>
      </w:r>
      <w:r w:rsidRPr="00D50E07">
        <w:rPr>
          <w:lang w:val="sv-SE"/>
        </w:rPr>
        <w:t>FIXA</w:t>
      </w:r>
    </w:p>
  </w:comment>
  <w:comment w:id="100" w:author="Nadeem Hossain" w:date="2014-02-10T16:53:00Z" w:initials="NH">
    <w:p w:rsidR="00615657" w:rsidRPr="00D2213F" w:rsidRDefault="00615657">
      <w:pPr>
        <w:pStyle w:val="Kommentarer"/>
        <w:rPr>
          <w:lang w:val="sv-SE"/>
        </w:rPr>
      </w:pPr>
      <w:r>
        <w:rPr>
          <w:rStyle w:val="Kommentarsreferens"/>
        </w:rPr>
        <w:annotationRef/>
      </w:r>
      <w:r w:rsidRPr="00D2213F">
        <w:rPr>
          <w:lang w:val="sv-SE"/>
        </w:rPr>
        <w:t>Hur kan kardinaliteten vara 1..1 om den inte behöver anges om man fyller I conditionId?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A42" w:rsidRDefault="00A90A42" w:rsidP="00C72B17">
      <w:pPr>
        <w:spacing w:line="240" w:lineRule="auto"/>
      </w:pPr>
      <w:r>
        <w:separator/>
      </w:r>
    </w:p>
  </w:endnote>
  <w:endnote w:type="continuationSeparator" w:id="0">
    <w:p w:rsidR="00A90A42" w:rsidRDefault="00A90A4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57" w:rsidRDefault="00615657">
    <w:pPr>
      <w:pStyle w:val="Sidfot"/>
    </w:pPr>
  </w:p>
  <w:p w:rsidR="00615657" w:rsidRDefault="00615657">
    <w:pPr>
      <w:pStyle w:val="Sidfot"/>
    </w:pPr>
  </w:p>
  <w:p w:rsidR="00615657" w:rsidRDefault="00615657">
    <w:pPr>
      <w:pStyle w:val="Sidfot"/>
    </w:pPr>
  </w:p>
  <w:p w:rsidR="00615657" w:rsidRDefault="00615657">
    <w:pPr>
      <w:pStyle w:val="Sidfot"/>
    </w:pPr>
  </w:p>
  <w:p w:rsidR="00615657" w:rsidRDefault="00615657">
    <w:pPr>
      <w:pStyle w:val="Sidfot"/>
    </w:pPr>
  </w:p>
  <w:p w:rsidR="00615657" w:rsidRDefault="00615657">
    <w:pPr>
      <w:pStyle w:val="Sidfot"/>
    </w:pPr>
  </w:p>
  <w:p w:rsidR="00615657" w:rsidRDefault="00615657" w:rsidP="00956547">
    <w:pPr>
      <w:pStyle w:val="Sidfot"/>
    </w:pPr>
    <w:bookmarkStart w:id="150"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50"/>
    <w:r>
      <w:rPr>
        <w:rFonts w:cs="Georgia"/>
        <w:noProof/>
        <w:color w:val="001610"/>
        <w:szCs w:val="12"/>
        <w:lang w:eastAsia="sv-SE"/>
      </w:rPr>
      <w:drawing>
        <wp:anchor distT="0" distB="0" distL="114300" distR="114300" simplePos="0" relativeHeight="251656704" behindDoc="0" locked="1" layoutInCell="0" allowOverlap="1" wp14:anchorId="3B4488F7" wp14:editId="4F474053">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14:anchorId="7B7B8CC3" wp14:editId="4DD40229">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A42" w:rsidRDefault="00A90A42" w:rsidP="00C72B17">
      <w:pPr>
        <w:spacing w:line="240" w:lineRule="auto"/>
      </w:pPr>
      <w:r>
        <w:separator/>
      </w:r>
    </w:p>
  </w:footnote>
  <w:footnote w:type="continuationSeparator" w:id="0">
    <w:p w:rsidR="00A90A42" w:rsidRDefault="00A90A42"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57" w:rsidRDefault="00615657"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14:anchorId="41B9E234" wp14:editId="1327C8A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29 januari 2014</w:t>
    </w:r>
  </w:p>
  <w:p w:rsidR="00615657" w:rsidRDefault="00615657" w:rsidP="008303EF">
    <w:pPr>
      <w:tabs>
        <w:tab w:val="left" w:pos="6237"/>
      </w:tabs>
    </w:pPr>
    <w:r>
      <w:tab/>
    </w:r>
    <w:bookmarkStart w:id="138" w:name="LDnr1"/>
    <w:bookmarkEnd w:id="138"/>
    <w:r>
      <w:t xml:space="preserve"> </w:t>
    </w:r>
    <w:bookmarkStart w:id="139" w:name="Dnr1"/>
    <w:bookmarkEnd w:id="139"/>
    <w:r>
      <w:rPr>
        <w:rFonts w:cs="Georgia"/>
        <w:noProof/>
        <w:sz w:val="14"/>
        <w:szCs w:val="14"/>
        <w:lang w:eastAsia="sv-SE"/>
      </w:rPr>
      <mc:AlternateContent>
        <mc:Choice Requires="wps">
          <w:drawing>
            <wp:anchor distT="0" distB="0" distL="114300" distR="114300" simplePos="0" relativeHeight="251659776" behindDoc="0" locked="0" layoutInCell="1" allowOverlap="1" wp14:anchorId="78484C88" wp14:editId="08ACF645">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5657" w:rsidRPr="00C05223" w:rsidRDefault="00615657"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CE346B">
                            <w:rPr>
                              <w:noProof/>
                              <w:sz w:val="16"/>
                              <w:szCs w:val="16"/>
                            </w:rPr>
                            <w:t>35</w:t>
                          </w:r>
                          <w:r w:rsidRPr="00E12C4A">
                            <w:rPr>
                              <w:sz w:val="16"/>
                              <w:szCs w:val="16"/>
                            </w:rPr>
                            <w:fldChar w:fldCharType="end"/>
                          </w:r>
                          <w:r w:rsidRPr="00E12C4A">
                            <w:rPr>
                              <w:sz w:val="16"/>
                              <w:szCs w:val="16"/>
                            </w:rPr>
                            <w:t xml:space="preserve"> (</w:t>
                          </w:r>
                          <w:r w:rsidR="00A90A42">
                            <w:fldChar w:fldCharType="begin"/>
                          </w:r>
                          <w:r w:rsidR="00A90A42">
                            <w:instrText xml:space="preserve"> SECTIONPAGES   \* MERGEFORMAT </w:instrText>
                          </w:r>
                          <w:r w:rsidR="00A90A42">
                            <w:fldChar w:fldCharType="separate"/>
                          </w:r>
                          <w:r w:rsidR="00CE346B" w:rsidRPr="00CE346B">
                            <w:rPr>
                              <w:noProof/>
                              <w:sz w:val="16"/>
                              <w:szCs w:val="16"/>
                            </w:rPr>
                            <w:t>50</w:t>
                          </w:r>
                          <w:r w:rsidR="00A90A4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615657" w:rsidRPr="00C05223" w:rsidRDefault="00615657"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CE346B">
                      <w:rPr>
                        <w:noProof/>
                        <w:sz w:val="16"/>
                        <w:szCs w:val="16"/>
                      </w:rPr>
                      <w:t>35</w:t>
                    </w:r>
                    <w:r w:rsidRPr="00E12C4A">
                      <w:rPr>
                        <w:sz w:val="16"/>
                        <w:szCs w:val="16"/>
                      </w:rPr>
                      <w:fldChar w:fldCharType="end"/>
                    </w:r>
                    <w:r w:rsidRPr="00E12C4A">
                      <w:rPr>
                        <w:sz w:val="16"/>
                        <w:szCs w:val="16"/>
                      </w:rPr>
                      <w:t xml:space="preserve"> (</w:t>
                    </w:r>
                    <w:r w:rsidR="00A90A42">
                      <w:fldChar w:fldCharType="begin"/>
                    </w:r>
                    <w:r w:rsidR="00A90A42">
                      <w:instrText xml:space="preserve"> SECTIONPAGES   \* MERGEFORMAT </w:instrText>
                    </w:r>
                    <w:r w:rsidR="00A90A42">
                      <w:fldChar w:fldCharType="separate"/>
                    </w:r>
                    <w:r w:rsidR="00CE346B" w:rsidRPr="00CE346B">
                      <w:rPr>
                        <w:noProof/>
                        <w:sz w:val="16"/>
                        <w:szCs w:val="16"/>
                      </w:rPr>
                      <w:t>50</w:t>
                    </w:r>
                    <w:r w:rsidR="00A90A42">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657" w:rsidRDefault="00615657"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14:anchorId="6E706817" wp14:editId="69562EF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0" w:name="Date"/>
    <w:r>
      <w:t>29 januari 201</w:t>
    </w:r>
    <w:bookmarkEnd w:id="140"/>
    <w:r>
      <w:t>4</w:t>
    </w:r>
  </w:p>
  <w:p w:rsidR="00615657" w:rsidRDefault="00615657" w:rsidP="00D774BC">
    <w:pPr>
      <w:tabs>
        <w:tab w:val="left" w:pos="6237"/>
      </w:tabs>
    </w:pPr>
    <w:r>
      <w:tab/>
    </w:r>
    <w:bookmarkStart w:id="141" w:name="LDnr"/>
    <w:bookmarkEnd w:id="141"/>
    <w:r>
      <w:t xml:space="preserve"> </w:t>
    </w:r>
    <w:bookmarkStart w:id="142" w:name="Dnr"/>
    <w:bookmarkEnd w:id="142"/>
  </w:p>
  <w:p w:rsidR="00615657" w:rsidRDefault="00615657"/>
  <w:tbl>
    <w:tblPr>
      <w:tblW w:w="9180" w:type="dxa"/>
      <w:tblLayout w:type="fixed"/>
      <w:tblLook w:val="04A0" w:firstRow="1" w:lastRow="0" w:firstColumn="1" w:lastColumn="0" w:noHBand="0" w:noVBand="1"/>
    </w:tblPr>
    <w:tblGrid>
      <w:gridCol w:w="956"/>
      <w:gridCol w:w="1199"/>
      <w:gridCol w:w="4049"/>
      <w:gridCol w:w="2976"/>
    </w:tblGrid>
    <w:tr w:rsidR="00615657" w:rsidRPr="0024387D" w:rsidTr="00364AE6">
      <w:tc>
        <w:tcPr>
          <w:tcW w:w="2155" w:type="dxa"/>
          <w:gridSpan w:val="2"/>
        </w:tcPr>
        <w:p w:rsidR="00615657" w:rsidRPr="0024387D" w:rsidRDefault="00615657" w:rsidP="00514BAB">
          <w:pPr>
            <w:pStyle w:val="Sidhuvud"/>
            <w:rPr>
              <w:rFonts w:cs="Georgia"/>
              <w:sz w:val="14"/>
              <w:szCs w:val="14"/>
            </w:rPr>
          </w:pPr>
          <w:r w:rsidRPr="0024387D">
            <w:rPr>
              <w:rFonts w:cs="Georgia"/>
              <w:sz w:val="14"/>
              <w:szCs w:val="14"/>
            </w:rPr>
            <w:t>Center för eHälsa i samverkan</w:t>
          </w:r>
        </w:p>
        <w:p w:rsidR="00615657" w:rsidRPr="0024387D" w:rsidRDefault="00615657" w:rsidP="00514BAB">
          <w:pPr>
            <w:pStyle w:val="Sidhuvud"/>
            <w:rPr>
              <w:rFonts w:cs="Georgia"/>
              <w:sz w:val="12"/>
              <w:szCs w:val="12"/>
            </w:rPr>
          </w:pPr>
          <w:r w:rsidRPr="0024387D">
            <w:rPr>
              <w:rFonts w:cs="Georgia"/>
              <w:sz w:val="12"/>
              <w:szCs w:val="12"/>
            </w:rPr>
            <w:t>Hornsgatan 20, 118 82 Stockholm</w:t>
          </w:r>
        </w:p>
        <w:p w:rsidR="00615657" w:rsidRPr="0024387D" w:rsidRDefault="00615657" w:rsidP="00514BAB">
          <w:pPr>
            <w:pStyle w:val="Sidhuvud"/>
            <w:rPr>
              <w:rFonts w:cs="Georgia"/>
              <w:sz w:val="12"/>
              <w:szCs w:val="12"/>
            </w:rPr>
          </w:pPr>
          <w:r>
            <w:rPr>
              <w:rFonts w:cs="Georgia"/>
              <w:sz w:val="12"/>
              <w:szCs w:val="12"/>
            </w:rPr>
            <w:t>Vxl: 08-452 70 00</w:t>
          </w:r>
          <w:bookmarkStart w:id="143" w:name="PhoneDirect"/>
          <w:bookmarkStart w:id="144" w:name="LMobile"/>
          <w:bookmarkEnd w:id="143"/>
          <w:bookmarkEnd w:id="144"/>
          <w:r w:rsidRPr="0024387D">
            <w:rPr>
              <w:rFonts w:cs="Georgia"/>
              <w:sz w:val="12"/>
              <w:szCs w:val="12"/>
            </w:rPr>
            <w:t xml:space="preserve"> </w:t>
          </w:r>
          <w:bookmarkStart w:id="145" w:name="Mobile"/>
          <w:bookmarkEnd w:id="145"/>
        </w:p>
        <w:p w:rsidR="00615657" w:rsidRDefault="00615657" w:rsidP="00514BAB">
          <w:pPr>
            <w:pStyle w:val="Sidhuvud"/>
            <w:rPr>
              <w:rFonts w:cs="Georgia"/>
              <w:sz w:val="12"/>
              <w:szCs w:val="12"/>
            </w:rPr>
          </w:pPr>
        </w:p>
        <w:bookmarkStart w:id="146" w:name="Email"/>
        <w:bookmarkEnd w:id="146"/>
        <w:p w:rsidR="00615657" w:rsidRDefault="00615657"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615657" w:rsidRPr="0024387D" w:rsidRDefault="00615657" w:rsidP="00514BAB">
          <w:pPr>
            <w:pStyle w:val="Sidhuvud"/>
            <w:rPr>
              <w:rFonts w:cs="Georgia"/>
              <w:sz w:val="12"/>
              <w:szCs w:val="12"/>
            </w:rPr>
          </w:pPr>
        </w:p>
      </w:tc>
      <w:tc>
        <w:tcPr>
          <w:tcW w:w="4049" w:type="dxa"/>
        </w:tcPr>
        <w:p w:rsidR="00615657" w:rsidRPr="0024387D" w:rsidRDefault="00615657" w:rsidP="00514BAB">
          <w:pPr>
            <w:pStyle w:val="Sidhuvud"/>
            <w:rPr>
              <w:rFonts w:cs="Georgia"/>
              <w:sz w:val="14"/>
              <w:szCs w:val="14"/>
            </w:rPr>
          </w:pPr>
        </w:p>
      </w:tc>
      <w:tc>
        <w:tcPr>
          <w:tcW w:w="2976" w:type="dxa"/>
        </w:tcPr>
        <w:p w:rsidR="00615657" w:rsidRDefault="00615657" w:rsidP="00514BAB">
          <w:r>
            <w:t xml:space="preserve"> </w:t>
          </w:r>
          <w:bookmarkStart w:id="147" w:name="slask"/>
          <w:bookmarkStart w:id="148" w:name="Addressee"/>
          <w:bookmarkEnd w:id="147"/>
          <w:bookmarkEnd w:id="148"/>
        </w:p>
      </w:tc>
    </w:tr>
    <w:tr w:rsidR="00615657" w:rsidRPr="00F456CC" w:rsidTr="00364AE6">
      <w:tc>
        <w:tcPr>
          <w:tcW w:w="956" w:type="dxa"/>
          <w:tcBorders>
            <w:right w:val="single" w:sz="4" w:space="0" w:color="auto"/>
          </w:tcBorders>
        </w:tcPr>
        <w:p w:rsidR="00615657" w:rsidRPr="00F456CC" w:rsidRDefault="00615657"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615657" w:rsidRPr="00F456CC" w:rsidRDefault="00615657" w:rsidP="00514BAB">
          <w:pPr>
            <w:pStyle w:val="Sidhuvud"/>
            <w:rPr>
              <w:rFonts w:cs="Georgia"/>
              <w:sz w:val="12"/>
              <w:szCs w:val="12"/>
            </w:rPr>
          </w:pPr>
          <w:r w:rsidRPr="002C11AF">
            <w:rPr>
              <w:rFonts w:cs="Georgia"/>
              <w:sz w:val="12"/>
              <w:szCs w:val="12"/>
            </w:rPr>
            <w:t>info@cehis.se</w:t>
          </w:r>
        </w:p>
      </w:tc>
      <w:tc>
        <w:tcPr>
          <w:tcW w:w="4049" w:type="dxa"/>
        </w:tcPr>
        <w:p w:rsidR="00615657" w:rsidRPr="002C11AF" w:rsidRDefault="00615657" w:rsidP="00514BAB">
          <w:pPr>
            <w:pStyle w:val="Sidhuvud"/>
            <w:rPr>
              <w:rFonts w:cs="Georgia"/>
              <w:sz w:val="12"/>
              <w:szCs w:val="12"/>
            </w:rPr>
          </w:pPr>
        </w:p>
      </w:tc>
      <w:tc>
        <w:tcPr>
          <w:tcW w:w="2976" w:type="dxa"/>
        </w:tcPr>
        <w:p w:rsidR="00615657" w:rsidRPr="002C11AF" w:rsidRDefault="00615657" w:rsidP="00514BAB">
          <w:pPr>
            <w:pStyle w:val="Sidhuvud"/>
            <w:rPr>
              <w:rFonts w:cs="Georgia"/>
              <w:sz w:val="12"/>
              <w:szCs w:val="12"/>
            </w:rPr>
          </w:pPr>
        </w:p>
      </w:tc>
    </w:tr>
  </w:tbl>
  <w:p w:rsidR="00615657" w:rsidRDefault="00615657" w:rsidP="003755FD">
    <w:pPr>
      <w:pStyle w:val="Sidhuvud"/>
    </w:pPr>
    <w:bookmarkStart w:id="149" w:name="Radera2"/>
    <w:bookmarkEnd w:id="149"/>
  </w:p>
  <w:p w:rsidR="00615657" w:rsidRDefault="00615657" w:rsidP="003755FD">
    <w:pPr>
      <w:pStyle w:val="Sidhuvud"/>
    </w:pPr>
  </w:p>
  <w:p w:rsidR="00615657" w:rsidRDefault="00615657" w:rsidP="003755FD">
    <w:pPr>
      <w:pStyle w:val="Sidhuvud"/>
    </w:pPr>
  </w:p>
  <w:p w:rsidR="00615657" w:rsidRPr="003755FD" w:rsidRDefault="00615657" w:rsidP="007306AD">
    <w:r>
      <w:rPr>
        <w:noProof/>
        <w:lang w:eastAsia="sv-SE"/>
      </w:rPr>
      <mc:AlternateContent>
        <mc:Choice Requires="wps">
          <w:drawing>
            <wp:anchor distT="0" distB="0" distL="114300" distR="114300" simplePos="0" relativeHeight="251658752" behindDoc="0" locked="0" layoutInCell="1" allowOverlap="1" wp14:anchorId="2A53C5AB" wp14:editId="6AD2FD19">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5657" w:rsidRPr="00C05223" w:rsidRDefault="00615657"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50E07">
                            <w:rPr>
                              <w:noProof/>
                              <w:sz w:val="16"/>
                              <w:szCs w:val="16"/>
                            </w:rPr>
                            <w:t>1</w:t>
                          </w:r>
                          <w:r w:rsidRPr="00E12C4A">
                            <w:rPr>
                              <w:sz w:val="16"/>
                              <w:szCs w:val="16"/>
                            </w:rPr>
                            <w:fldChar w:fldCharType="end"/>
                          </w:r>
                          <w:r w:rsidRPr="00E12C4A">
                            <w:rPr>
                              <w:sz w:val="16"/>
                              <w:szCs w:val="16"/>
                            </w:rPr>
                            <w:t xml:space="preserve"> (</w:t>
                          </w:r>
                          <w:r w:rsidR="00A90A42">
                            <w:fldChar w:fldCharType="begin"/>
                          </w:r>
                          <w:r w:rsidR="00A90A42">
                            <w:instrText xml:space="preserve"> SECTIONPAGES   \* MERGEFORMAT </w:instrText>
                          </w:r>
                          <w:r w:rsidR="00A90A42">
                            <w:fldChar w:fldCharType="separate"/>
                          </w:r>
                          <w:r w:rsidR="00D50E07" w:rsidRPr="00D50E07">
                            <w:rPr>
                              <w:noProof/>
                              <w:sz w:val="16"/>
                              <w:szCs w:val="16"/>
                            </w:rPr>
                            <w:t>27</w:t>
                          </w:r>
                          <w:r w:rsidR="00A90A4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615657" w:rsidRPr="00C05223" w:rsidRDefault="00615657"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50E07">
                      <w:rPr>
                        <w:noProof/>
                        <w:sz w:val="16"/>
                        <w:szCs w:val="16"/>
                      </w:rPr>
                      <w:t>1</w:t>
                    </w:r>
                    <w:r w:rsidRPr="00E12C4A">
                      <w:rPr>
                        <w:sz w:val="16"/>
                        <w:szCs w:val="16"/>
                      </w:rPr>
                      <w:fldChar w:fldCharType="end"/>
                    </w:r>
                    <w:r w:rsidRPr="00E12C4A">
                      <w:rPr>
                        <w:sz w:val="16"/>
                        <w:szCs w:val="16"/>
                      </w:rPr>
                      <w:t xml:space="preserve"> (</w:t>
                    </w:r>
                    <w:r w:rsidR="00A90A42">
                      <w:fldChar w:fldCharType="begin"/>
                    </w:r>
                    <w:r w:rsidR="00A90A42">
                      <w:instrText xml:space="preserve"> SECTIONPAGES   \* MERGEFORMAT </w:instrText>
                    </w:r>
                    <w:r w:rsidR="00A90A42">
                      <w:fldChar w:fldCharType="separate"/>
                    </w:r>
                    <w:r w:rsidR="00D50E07" w:rsidRPr="00D50E07">
                      <w:rPr>
                        <w:noProof/>
                        <w:sz w:val="16"/>
                        <w:szCs w:val="16"/>
                      </w:rPr>
                      <w:t>27</w:t>
                    </w:r>
                    <w:r w:rsidR="00A90A42">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DB6C2D"/>
    <w:multiLevelType w:val="hybridMultilevel"/>
    <w:tmpl w:val="A4EC6390"/>
    <w:lvl w:ilvl="0" w:tplc="D46A7010">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CEA569E"/>
    <w:multiLevelType w:val="hybridMultilevel"/>
    <w:tmpl w:val="7D1AF4E0"/>
    <w:lvl w:ilvl="0" w:tplc="296A4D3C">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6"/>
  </w:num>
  <w:num w:numId="5">
    <w:abstractNumId w:val="27"/>
  </w:num>
  <w:num w:numId="6">
    <w:abstractNumId w:val="20"/>
  </w:num>
  <w:num w:numId="7">
    <w:abstractNumId w:val="29"/>
  </w:num>
  <w:num w:numId="8">
    <w:abstractNumId w:val="30"/>
  </w:num>
  <w:num w:numId="9">
    <w:abstractNumId w:val="23"/>
  </w:num>
  <w:num w:numId="10">
    <w:abstractNumId w:val="21"/>
  </w:num>
  <w:num w:numId="11">
    <w:abstractNumId w:val="16"/>
  </w:num>
  <w:num w:numId="12">
    <w:abstractNumId w:val="31"/>
  </w:num>
  <w:num w:numId="13">
    <w:abstractNumId w:val="19"/>
  </w:num>
  <w:num w:numId="14">
    <w:abstractNumId w:val="3"/>
  </w:num>
  <w:num w:numId="15">
    <w:abstractNumId w:val="25"/>
  </w:num>
  <w:num w:numId="16">
    <w:abstractNumId w:val="28"/>
  </w:num>
  <w:num w:numId="17">
    <w:abstractNumId w:val="34"/>
  </w:num>
  <w:num w:numId="18">
    <w:abstractNumId w:val="26"/>
  </w:num>
  <w:num w:numId="19">
    <w:abstractNumId w:val="4"/>
  </w:num>
  <w:num w:numId="20">
    <w:abstractNumId w:val="8"/>
  </w:num>
  <w:num w:numId="21">
    <w:abstractNumId w:val="7"/>
  </w:num>
  <w:num w:numId="22">
    <w:abstractNumId w:val="2"/>
  </w:num>
  <w:num w:numId="23">
    <w:abstractNumId w:val="24"/>
  </w:num>
  <w:num w:numId="24">
    <w:abstractNumId w:val="11"/>
  </w:num>
  <w:num w:numId="25">
    <w:abstractNumId w:val="12"/>
  </w:num>
  <w:num w:numId="26">
    <w:abstractNumId w:val="32"/>
  </w:num>
  <w:num w:numId="27">
    <w:abstractNumId w:val="33"/>
  </w:num>
  <w:num w:numId="28">
    <w:abstractNumId w:val="10"/>
  </w:num>
  <w:num w:numId="29">
    <w:abstractNumId w:val="5"/>
  </w:num>
  <w:num w:numId="30">
    <w:abstractNumId w:val="17"/>
  </w:num>
  <w:num w:numId="31">
    <w:abstractNumId w:val="13"/>
  </w:num>
  <w:num w:numId="32">
    <w:abstractNumId w:val="22"/>
  </w:num>
  <w:num w:numId="33">
    <w:abstractNumId w:val="15"/>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CD8"/>
    <w:rsid w:val="000016AE"/>
    <w:rsid w:val="00003FF5"/>
    <w:rsid w:val="000065DE"/>
    <w:rsid w:val="00013301"/>
    <w:rsid w:val="000239CF"/>
    <w:rsid w:val="0002711A"/>
    <w:rsid w:val="000307D1"/>
    <w:rsid w:val="00031AAD"/>
    <w:rsid w:val="00036FF1"/>
    <w:rsid w:val="000402CB"/>
    <w:rsid w:val="00042260"/>
    <w:rsid w:val="00045C2F"/>
    <w:rsid w:val="000468C0"/>
    <w:rsid w:val="00047E25"/>
    <w:rsid w:val="00051E19"/>
    <w:rsid w:val="00053977"/>
    <w:rsid w:val="00054FAA"/>
    <w:rsid w:val="000627CC"/>
    <w:rsid w:val="00064494"/>
    <w:rsid w:val="00065BCA"/>
    <w:rsid w:val="000664C6"/>
    <w:rsid w:val="00067B24"/>
    <w:rsid w:val="000715EB"/>
    <w:rsid w:val="0007501F"/>
    <w:rsid w:val="0008100A"/>
    <w:rsid w:val="00082D9E"/>
    <w:rsid w:val="00084106"/>
    <w:rsid w:val="000844ED"/>
    <w:rsid w:val="0009293E"/>
    <w:rsid w:val="0009538A"/>
    <w:rsid w:val="000954B2"/>
    <w:rsid w:val="000956BD"/>
    <w:rsid w:val="000A34C8"/>
    <w:rsid w:val="000A69BD"/>
    <w:rsid w:val="000B02DB"/>
    <w:rsid w:val="000B71CA"/>
    <w:rsid w:val="000C1ACF"/>
    <w:rsid w:val="000C776C"/>
    <w:rsid w:val="000D2F72"/>
    <w:rsid w:val="000D3C6C"/>
    <w:rsid w:val="000D4323"/>
    <w:rsid w:val="000D4F2D"/>
    <w:rsid w:val="000D78F2"/>
    <w:rsid w:val="000E020A"/>
    <w:rsid w:val="000E0438"/>
    <w:rsid w:val="000E190F"/>
    <w:rsid w:val="000F11EE"/>
    <w:rsid w:val="000F1D0C"/>
    <w:rsid w:val="000F437A"/>
    <w:rsid w:val="00100B52"/>
    <w:rsid w:val="001011CD"/>
    <w:rsid w:val="00102B27"/>
    <w:rsid w:val="0010666F"/>
    <w:rsid w:val="001138E5"/>
    <w:rsid w:val="00114FCD"/>
    <w:rsid w:val="00116504"/>
    <w:rsid w:val="001233FB"/>
    <w:rsid w:val="00123995"/>
    <w:rsid w:val="00123BC2"/>
    <w:rsid w:val="00125EDC"/>
    <w:rsid w:val="001314AE"/>
    <w:rsid w:val="00134004"/>
    <w:rsid w:val="0013766C"/>
    <w:rsid w:val="0014044D"/>
    <w:rsid w:val="00140785"/>
    <w:rsid w:val="001502F9"/>
    <w:rsid w:val="00150815"/>
    <w:rsid w:val="001548D1"/>
    <w:rsid w:val="00160052"/>
    <w:rsid w:val="00163CF8"/>
    <w:rsid w:val="00166C19"/>
    <w:rsid w:val="00167883"/>
    <w:rsid w:val="001714C5"/>
    <w:rsid w:val="001719F5"/>
    <w:rsid w:val="00172B98"/>
    <w:rsid w:val="001739DA"/>
    <w:rsid w:val="001752B9"/>
    <w:rsid w:val="00182658"/>
    <w:rsid w:val="00183401"/>
    <w:rsid w:val="00184750"/>
    <w:rsid w:val="00191B2C"/>
    <w:rsid w:val="00194B9F"/>
    <w:rsid w:val="00197D0A"/>
    <w:rsid w:val="001A03D4"/>
    <w:rsid w:val="001A289D"/>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07BD0"/>
    <w:rsid w:val="00212825"/>
    <w:rsid w:val="002172CF"/>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AB0"/>
    <w:rsid w:val="00291C0D"/>
    <w:rsid w:val="00294A8F"/>
    <w:rsid w:val="00296580"/>
    <w:rsid w:val="002A59E4"/>
    <w:rsid w:val="002A77D2"/>
    <w:rsid w:val="002A7A63"/>
    <w:rsid w:val="002A7FD3"/>
    <w:rsid w:val="002B1818"/>
    <w:rsid w:val="002B213C"/>
    <w:rsid w:val="002B2E1E"/>
    <w:rsid w:val="002B7A0A"/>
    <w:rsid w:val="002C11AF"/>
    <w:rsid w:val="002C2793"/>
    <w:rsid w:val="002C7B28"/>
    <w:rsid w:val="002C7DBB"/>
    <w:rsid w:val="002D20D1"/>
    <w:rsid w:val="002D5B10"/>
    <w:rsid w:val="002D631E"/>
    <w:rsid w:val="002E037A"/>
    <w:rsid w:val="002E1BA7"/>
    <w:rsid w:val="002E2171"/>
    <w:rsid w:val="002E6348"/>
    <w:rsid w:val="002F47E3"/>
    <w:rsid w:val="002F7E28"/>
    <w:rsid w:val="003007DF"/>
    <w:rsid w:val="003008C9"/>
    <w:rsid w:val="00302280"/>
    <w:rsid w:val="0030710D"/>
    <w:rsid w:val="00315F25"/>
    <w:rsid w:val="003163C5"/>
    <w:rsid w:val="003226EE"/>
    <w:rsid w:val="00322A41"/>
    <w:rsid w:val="00325EBF"/>
    <w:rsid w:val="00327764"/>
    <w:rsid w:val="00345CCC"/>
    <w:rsid w:val="003500FB"/>
    <w:rsid w:val="003517B8"/>
    <w:rsid w:val="0035691D"/>
    <w:rsid w:val="00361B90"/>
    <w:rsid w:val="00364AE6"/>
    <w:rsid w:val="00364D31"/>
    <w:rsid w:val="00366990"/>
    <w:rsid w:val="00371E55"/>
    <w:rsid w:val="0037255B"/>
    <w:rsid w:val="003755FD"/>
    <w:rsid w:val="00382A70"/>
    <w:rsid w:val="003869C2"/>
    <w:rsid w:val="00390030"/>
    <w:rsid w:val="00394F76"/>
    <w:rsid w:val="003A1F89"/>
    <w:rsid w:val="003A3C60"/>
    <w:rsid w:val="003A4E00"/>
    <w:rsid w:val="003A54A3"/>
    <w:rsid w:val="003A59C6"/>
    <w:rsid w:val="003B1F90"/>
    <w:rsid w:val="003B46CF"/>
    <w:rsid w:val="003C2D14"/>
    <w:rsid w:val="003C3208"/>
    <w:rsid w:val="003D21E1"/>
    <w:rsid w:val="003D4950"/>
    <w:rsid w:val="003E17DB"/>
    <w:rsid w:val="003F1CC7"/>
    <w:rsid w:val="003F4724"/>
    <w:rsid w:val="003F79D5"/>
    <w:rsid w:val="00401DC5"/>
    <w:rsid w:val="00405057"/>
    <w:rsid w:val="00415214"/>
    <w:rsid w:val="00415791"/>
    <w:rsid w:val="004229C5"/>
    <w:rsid w:val="004251DB"/>
    <w:rsid w:val="004255A2"/>
    <w:rsid w:val="00426B56"/>
    <w:rsid w:val="00427AA2"/>
    <w:rsid w:val="00432704"/>
    <w:rsid w:val="004340CD"/>
    <w:rsid w:val="00435847"/>
    <w:rsid w:val="00436CE1"/>
    <w:rsid w:val="004375C9"/>
    <w:rsid w:val="00441294"/>
    <w:rsid w:val="004433BE"/>
    <w:rsid w:val="00444C74"/>
    <w:rsid w:val="00450790"/>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D6A71"/>
    <w:rsid w:val="004E0798"/>
    <w:rsid w:val="004E3330"/>
    <w:rsid w:val="004E4506"/>
    <w:rsid w:val="004E4932"/>
    <w:rsid w:val="004F0614"/>
    <w:rsid w:val="004F0B68"/>
    <w:rsid w:val="004F2686"/>
    <w:rsid w:val="004F39E1"/>
    <w:rsid w:val="004F4C85"/>
    <w:rsid w:val="004F67D0"/>
    <w:rsid w:val="005014E5"/>
    <w:rsid w:val="00504B37"/>
    <w:rsid w:val="00514BAB"/>
    <w:rsid w:val="00525CF4"/>
    <w:rsid w:val="00531A5C"/>
    <w:rsid w:val="00531C72"/>
    <w:rsid w:val="0053480B"/>
    <w:rsid w:val="005405C4"/>
    <w:rsid w:val="005408F3"/>
    <w:rsid w:val="00544DB9"/>
    <w:rsid w:val="005477ED"/>
    <w:rsid w:val="00547D17"/>
    <w:rsid w:val="005521B0"/>
    <w:rsid w:val="00552A79"/>
    <w:rsid w:val="005556F1"/>
    <w:rsid w:val="00556CDD"/>
    <w:rsid w:val="00560241"/>
    <w:rsid w:val="005645ED"/>
    <w:rsid w:val="0056497A"/>
    <w:rsid w:val="0057032F"/>
    <w:rsid w:val="00573F93"/>
    <w:rsid w:val="0057641A"/>
    <w:rsid w:val="00582046"/>
    <w:rsid w:val="00585B75"/>
    <w:rsid w:val="00593B4D"/>
    <w:rsid w:val="0059544B"/>
    <w:rsid w:val="005957FC"/>
    <w:rsid w:val="005A0069"/>
    <w:rsid w:val="005A11F9"/>
    <w:rsid w:val="005A2DFC"/>
    <w:rsid w:val="005A6077"/>
    <w:rsid w:val="005A6380"/>
    <w:rsid w:val="005A6882"/>
    <w:rsid w:val="005B176F"/>
    <w:rsid w:val="005B424B"/>
    <w:rsid w:val="005B4A4C"/>
    <w:rsid w:val="005B5228"/>
    <w:rsid w:val="005B6762"/>
    <w:rsid w:val="005C49AB"/>
    <w:rsid w:val="005C5369"/>
    <w:rsid w:val="005D655F"/>
    <w:rsid w:val="005D6C3E"/>
    <w:rsid w:val="005D6D5A"/>
    <w:rsid w:val="005E0099"/>
    <w:rsid w:val="005E0A60"/>
    <w:rsid w:val="005E710A"/>
    <w:rsid w:val="005F5D7C"/>
    <w:rsid w:val="005F6FD3"/>
    <w:rsid w:val="005F6FF4"/>
    <w:rsid w:val="00600D78"/>
    <w:rsid w:val="00601563"/>
    <w:rsid w:val="00602874"/>
    <w:rsid w:val="006132DA"/>
    <w:rsid w:val="00614462"/>
    <w:rsid w:val="00615657"/>
    <w:rsid w:val="006175AE"/>
    <w:rsid w:val="00617A4B"/>
    <w:rsid w:val="006217E0"/>
    <w:rsid w:val="00626D3F"/>
    <w:rsid w:val="006323D4"/>
    <w:rsid w:val="00633EAD"/>
    <w:rsid w:val="006378F8"/>
    <w:rsid w:val="006468A4"/>
    <w:rsid w:val="00650709"/>
    <w:rsid w:val="00651B2E"/>
    <w:rsid w:val="00653081"/>
    <w:rsid w:val="006546AA"/>
    <w:rsid w:val="00655098"/>
    <w:rsid w:val="006566EB"/>
    <w:rsid w:val="006610D7"/>
    <w:rsid w:val="0066144A"/>
    <w:rsid w:val="00661F2C"/>
    <w:rsid w:val="00662D7E"/>
    <w:rsid w:val="0066351D"/>
    <w:rsid w:val="006648CB"/>
    <w:rsid w:val="006656FC"/>
    <w:rsid w:val="00667694"/>
    <w:rsid w:val="006721A4"/>
    <w:rsid w:val="006816DA"/>
    <w:rsid w:val="00684126"/>
    <w:rsid w:val="00686189"/>
    <w:rsid w:val="0068740B"/>
    <w:rsid w:val="006916EE"/>
    <w:rsid w:val="00691BF2"/>
    <w:rsid w:val="0069359C"/>
    <w:rsid w:val="006A00E6"/>
    <w:rsid w:val="006A4A7F"/>
    <w:rsid w:val="006A4E14"/>
    <w:rsid w:val="006A5395"/>
    <w:rsid w:val="006B2801"/>
    <w:rsid w:val="006B5F4B"/>
    <w:rsid w:val="006B6D62"/>
    <w:rsid w:val="006C4B94"/>
    <w:rsid w:val="006C6888"/>
    <w:rsid w:val="006D557E"/>
    <w:rsid w:val="006E12D9"/>
    <w:rsid w:val="006E7C71"/>
    <w:rsid w:val="006F4AEA"/>
    <w:rsid w:val="006F660C"/>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2B7"/>
    <w:rsid w:val="00735584"/>
    <w:rsid w:val="00737110"/>
    <w:rsid w:val="00737A33"/>
    <w:rsid w:val="00744DCE"/>
    <w:rsid w:val="007474B6"/>
    <w:rsid w:val="0075127B"/>
    <w:rsid w:val="00756FDF"/>
    <w:rsid w:val="00763D6A"/>
    <w:rsid w:val="0076430C"/>
    <w:rsid w:val="00766906"/>
    <w:rsid w:val="00772B55"/>
    <w:rsid w:val="00772B97"/>
    <w:rsid w:val="007735D9"/>
    <w:rsid w:val="00774FA6"/>
    <w:rsid w:val="00776D68"/>
    <w:rsid w:val="007804CB"/>
    <w:rsid w:val="0078083B"/>
    <w:rsid w:val="007811EF"/>
    <w:rsid w:val="007871FB"/>
    <w:rsid w:val="00793064"/>
    <w:rsid w:val="00794CC8"/>
    <w:rsid w:val="00795029"/>
    <w:rsid w:val="00797063"/>
    <w:rsid w:val="007A0162"/>
    <w:rsid w:val="007A28A1"/>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1BE9"/>
    <w:rsid w:val="007D7F2E"/>
    <w:rsid w:val="007E0DEA"/>
    <w:rsid w:val="007E2029"/>
    <w:rsid w:val="007E47C0"/>
    <w:rsid w:val="007E47E0"/>
    <w:rsid w:val="007E481B"/>
    <w:rsid w:val="007E4C9A"/>
    <w:rsid w:val="007F0F3A"/>
    <w:rsid w:val="0080243A"/>
    <w:rsid w:val="008046A0"/>
    <w:rsid w:val="00805275"/>
    <w:rsid w:val="00805333"/>
    <w:rsid w:val="00810118"/>
    <w:rsid w:val="00810E77"/>
    <w:rsid w:val="008139D9"/>
    <w:rsid w:val="00817886"/>
    <w:rsid w:val="0082282F"/>
    <w:rsid w:val="00824611"/>
    <w:rsid w:val="008303EF"/>
    <w:rsid w:val="00832F02"/>
    <w:rsid w:val="00833C51"/>
    <w:rsid w:val="00840414"/>
    <w:rsid w:val="008465AF"/>
    <w:rsid w:val="00855A9A"/>
    <w:rsid w:val="00864746"/>
    <w:rsid w:val="00865615"/>
    <w:rsid w:val="00870C48"/>
    <w:rsid w:val="00874700"/>
    <w:rsid w:val="00874AAC"/>
    <w:rsid w:val="00876786"/>
    <w:rsid w:val="00877579"/>
    <w:rsid w:val="008779E7"/>
    <w:rsid w:val="00887331"/>
    <w:rsid w:val="00892362"/>
    <w:rsid w:val="00892801"/>
    <w:rsid w:val="0089568B"/>
    <w:rsid w:val="0089571E"/>
    <w:rsid w:val="008962E0"/>
    <w:rsid w:val="008977F7"/>
    <w:rsid w:val="008A2F4D"/>
    <w:rsid w:val="008A6FC5"/>
    <w:rsid w:val="008B23F2"/>
    <w:rsid w:val="008B34A4"/>
    <w:rsid w:val="008C016A"/>
    <w:rsid w:val="008C15F2"/>
    <w:rsid w:val="008C3744"/>
    <w:rsid w:val="008C400C"/>
    <w:rsid w:val="008C51F9"/>
    <w:rsid w:val="008C668C"/>
    <w:rsid w:val="008C7C3E"/>
    <w:rsid w:val="008D7540"/>
    <w:rsid w:val="008D797D"/>
    <w:rsid w:val="008E34C9"/>
    <w:rsid w:val="008E5382"/>
    <w:rsid w:val="008E6868"/>
    <w:rsid w:val="008E6B60"/>
    <w:rsid w:val="008E73EF"/>
    <w:rsid w:val="008F3104"/>
    <w:rsid w:val="008F38AA"/>
    <w:rsid w:val="008F52D4"/>
    <w:rsid w:val="008F6ADA"/>
    <w:rsid w:val="009036DE"/>
    <w:rsid w:val="00906868"/>
    <w:rsid w:val="009125A8"/>
    <w:rsid w:val="00917577"/>
    <w:rsid w:val="00917AF8"/>
    <w:rsid w:val="00917AFD"/>
    <w:rsid w:val="009215F6"/>
    <w:rsid w:val="0092196D"/>
    <w:rsid w:val="00930A7B"/>
    <w:rsid w:val="00932C60"/>
    <w:rsid w:val="00934079"/>
    <w:rsid w:val="00934DF5"/>
    <w:rsid w:val="009363FB"/>
    <w:rsid w:val="00951205"/>
    <w:rsid w:val="00956547"/>
    <w:rsid w:val="0096066C"/>
    <w:rsid w:val="00963B4E"/>
    <w:rsid w:val="00977628"/>
    <w:rsid w:val="00980368"/>
    <w:rsid w:val="00987592"/>
    <w:rsid w:val="00987B3B"/>
    <w:rsid w:val="00996968"/>
    <w:rsid w:val="009A056B"/>
    <w:rsid w:val="009A096C"/>
    <w:rsid w:val="009A24FD"/>
    <w:rsid w:val="009A2E87"/>
    <w:rsid w:val="009A36D9"/>
    <w:rsid w:val="009A6290"/>
    <w:rsid w:val="009A70FF"/>
    <w:rsid w:val="009A7229"/>
    <w:rsid w:val="009B1690"/>
    <w:rsid w:val="009B473C"/>
    <w:rsid w:val="009B5AA8"/>
    <w:rsid w:val="009B644A"/>
    <w:rsid w:val="009C5E05"/>
    <w:rsid w:val="009C6942"/>
    <w:rsid w:val="009D034B"/>
    <w:rsid w:val="009D07E0"/>
    <w:rsid w:val="009D0DDC"/>
    <w:rsid w:val="009D1D4D"/>
    <w:rsid w:val="009D32BB"/>
    <w:rsid w:val="009D4A74"/>
    <w:rsid w:val="009D5269"/>
    <w:rsid w:val="009E057D"/>
    <w:rsid w:val="009E06B9"/>
    <w:rsid w:val="009E2F3A"/>
    <w:rsid w:val="009E508B"/>
    <w:rsid w:val="009E6647"/>
    <w:rsid w:val="009F1D5A"/>
    <w:rsid w:val="009F2023"/>
    <w:rsid w:val="009F3594"/>
    <w:rsid w:val="009F6537"/>
    <w:rsid w:val="00A03162"/>
    <w:rsid w:val="00A032FD"/>
    <w:rsid w:val="00A03D94"/>
    <w:rsid w:val="00A112C2"/>
    <w:rsid w:val="00A123B9"/>
    <w:rsid w:val="00A1507A"/>
    <w:rsid w:val="00A15E02"/>
    <w:rsid w:val="00A24BDF"/>
    <w:rsid w:val="00A30727"/>
    <w:rsid w:val="00A35D2A"/>
    <w:rsid w:val="00A37128"/>
    <w:rsid w:val="00A4027B"/>
    <w:rsid w:val="00A41627"/>
    <w:rsid w:val="00A42C48"/>
    <w:rsid w:val="00A50E40"/>
    <w:rsid w:val="00A5163A"/>
    <w:rsid w:val="00A51E7F"/>
    <w:rsid w:val="00A641CD"/>
    <w:rsid w:val="00A70CC4"/>
    <w:rsid w:val="00A7260B"/>
    <w:rsid w:val="00A73289"/>
    <w:rsid w:val="00A7347F"/>
    <w:rsid w:val="00A80E12"/>
    <w:rsid w:val="00A81BE1"/>
    <w:rsid w:val="00A82557"/>
    <w:rsid w:val="00A82622"/>
    <w:rsid w:val="00A8749F"/>
    <w:rsid w:val="00A90A42"/>
    <w:rsid w:val="00A94A72"/>
    <w:rsid w:val="00A95B68"/>
    <w:rsid w:val="00A962EA"/>
    <w:rsid w:val="00A96726"/>
    <w:rsid w:val="00A968B1"/>
    <w:rsid w:val="00AA0503"/>
    <w:rsid w:val="00AA0622"/>
    <w:rsid w:val="00AA3E23"/>
    <w:rsid w:val="00AA4D5F"/>
    <w:rsid w:val="00AA6C3B"/>
    <w:rsid w:val="00AB0B80"/>
    <w:rsid w:val="00AB2F99"/>
    <w:rsid w:val="00AB45E3"/>
    <w:rsid w:val="00AB63BF"/>
    <w:rsid w:val="00AD3724"/>
    <w:rsid w:val="00AD500F"/>
    <w:rsid w:val="00AD557D"/>
    <w:rsid w:val="00AD6D79"/>
    <w:rsid w:val="00AE13C0"/>
    <w:rsid w:val="00AF1559"/>
    <w:rsid w:val="00AF3B49"/>
    <w:rsid w:val="00AF6F32"/>
    <w:rsid w:val="00AF7B2A"/>
    <w:rsid w:val="00B10EEB"/>
    <w:rsid w:val="00B1310A"/>
    <w:rsid w:val="00B1436F"/>
    <w:rsid w:val="00B14DBA"/>
    <w:rsid w:val="00B20480"/>
    <w:rsid w:val="00B204F1"/>
    <w:rsid w:val="00B20820"/>
    <w:rsid w:val="00B21F38"/>
    <w:rsid w:val="00B2211C"/>
    <w:rsid w:val="00B23AEE"/>
    <w:rsid w:val="00B2538B"/>
    <w:rsid w:val="00B345FB"/>
    <w:rsid w:val="00B406F2"/>
    <w:rsid w:val="00B42DFF"/>
    <w:rsid w:val="00B42F5B"/>
    <w:rsid w:val="00B47202"/>
    <w:rsid w:val="00B565EF"/>
    <w:rsid w:val="00B57BC4"/>
    <w:rsid w:val="00B6227B"/>
    <w:rsid w:val="00B678F4"/>
    <w:rsid w:val="00B72189"/>
    <w:rsid w:val="00B75E7E"/>
    <w:rsid w:val="00B767DA"/>
    <w:rsid w:val="00B77CB3"/>
    <w:rsid w:val="00B77D5E"/>
    <w:rsid w:val="00B80328"/>
    <w:rsid w:val="00B86215"/>
    <w:rsid w:val="00B87B18"/>
    <w:rsid w:val="00B90A42"/>
    <w:rsid w:val="00B91785"/>
    <w:rsid w:val="00BA72E4"/>
    <w:rsid w:val="00BB02BA"/>
    <w:rsid w:val="00BC2E5B"/>
    <w:rsid w:val="00BD3476"/>
    <w:rsid w:val="00BD4C4B"/>
    <w:rsid w:val="00BD54A5"/>
    <w:rsid w:val="00BD68EB"/>
    <w:rsid w:val="00BD731D"/>
    <w:rsid w:val="00BE3AEB"/>
    <w:rsid w:val="00BE6E42"/>
    <w:rsid w:val="00BF6F83"/>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2709"/>
    <w:rsid w:val="00C875DE"/>
    <w:rsid w:val="00C90687"/>
    <w:rsid w:val="00C9194B"/>
    <w:rsid w:val="00CA0B90"/>
    <w:rsid w:val="00CA1E93"/>
    <w:rsid w:val="00CA287A"/>
    <w:rsid w:val="00CA5F92"/>
    <w:rsid w:val="00CA7375"/>
    <w:rsid w:val="00CB0643"/>
    <w:rsid w:val="00CB0DD9"/>
    <w:rsid w:val="00CB6CA9"/>
    <w:rsid w:val="00CC270E"/>
    <w:rsid w:val="00CC48A9"/>
    <w:rsid w:val="00CC7016"/>
    <w:rsid w:val="00CC70DA"/>
    <w:rsid w:val="00CD0ED3"/>
    <w:rsid w:val="00CD1F39"/>
    <w:rsid w:val="00CD3E44"/>
    <w:rsid w:val="00CD7353"/>
    <w:rsid w:val="00CE0FA6"/>
    <w:rsid w:val="00CE1031"/>
    <w:rsid w:val="00CE346B"/>
    <w:rsid w:val="00CE4289"/>
    <w:rsid w:val="00CE7DFC"/>
    <w:rsid w:val="00CF2C6D"/>
    <w:rsid w:val="00CF3E19"/>
    <w:rsid w:val="00CF4460"/>
    <w:rsid w:val="00CF47A0"/>
    <w:rsid w:val="00D037DF"/>
    <w:rsid w:val="00D12F79"/>
    <w:rsid w:val="00D147E8"/>
    <w:rsid w:val="00D14C17"/>
    <w:rsid w:val="00D16AFD"/>
    <w:rsid w:val="00D21C11"/>
    <w:rsid w:val="00D2213F"/>
    <w:rsid w:val="00D3260A"/>
    <w:rsid w:val="00D36827"/>
    <w:rsid w:val="00D43587"/>
    <w:rsid w:val="00D45417"/>
    <w:rsid w:val="00D456D7"/>
    <w:rsid w:val="00D45A64"/>
    <w:rsid w:val="00D50E07"/>
    <w:rsid w:val="00D53A9A"/>
    <w:rsid w:val="00D54F58"/>
    <w:rsid w:val="00D55D77"/>
    <w:rsid w:val="00D55D82"/>
    <w:rsid w:val="00D56F43"/>
    <w:rsid w:val="00D63A33"/>
    <w:rsid w:val="00D7687A"/>
    <w:rsid w:val="00D774BC"/>
    <w:rsid w:val="00D821ED"/>
    <w:rsid w:val="00D83F22"/>
    <w:rsid w:val="00D87703"/>
    <w:rsid w:val="00D907CD"/>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338E"/>
    <w:rsid w:val="00DB4B59"/>
    <w:rsid w:val="00DB56E2"/>
    <w:rsid w:val="00DC0726"/>
    <w:rsid w:val="00DC32FD"/>
    <w:rsid w:val="00DC3968"/>
    <w:rsid w:val="00DC6545"/>
    <w:rsid w:val="00DD0284"/>
    <w:rsid w:val="00DD353F"/>
    <w:rsid w:val="00DE49B8"/>
    <w:rsid w:val="00DF1998"/>
    <w:rsid w:val="00DF25C4"/>
    <w:rsid w:val="00DF5837"/>
    <w:rsid w:val="00DF73FC"/>
    <w:rsid w:val="00E023EE"/>
    <w:rsid w:val="00E06D59"/>
    <w:rsid w:val="00E1012B"/>
    <w:rsid w:val="00E127E3"/>
    <w:rsid w:val="00E12C4A"/>
    <w:rsid w:val="00E12CF4"/>
    <w:rsid w:val="00E131FD"/>
    <w:rsid w:val="00E228E5"/>
    <w:rsid w:val="00E2294E"/>
    <w:rsid w:val="00E241FD"/>
    <w:rsid w:val="00E27562"/>
    <w:rsid w:val="00E31D80"/>
    <w:rsid w:val="00E32344"/>
    <w:rsid w:val="00E42D37"/>
    <w:rsid w:val="00E45B33"/>
    <w:rsid w:val="00E46C51"/>
    <w:rsid w:val="00E47ECC"/>
    <w:rsid w:val="00E53AA4"/>
    <w:rsid w:val="00E55F44"/>
    <w:rsid w:val="00E62786"/>
    <w:rsid w:val="00E738E4"/>
    <w:rsid w:val="00E747C6"/>
    <w:rsid w:val="00E765EA"/>
    <w:rsid w:val="00E809F3"/>
    <w:rsid w:val="00E8541F"/>
    <w:rsid w:val="00E93AC3"/>
    <w:rsid w:val="00E9789B"/>
    <w:rsid w:val="00EA4CD2"/>
    <w:rsid w:val="00EA5E94"/>
    <w:rsid w:val="00EA7923"/>
    <w:rsid w:val="00EB0914"/>
    <w:rsid w:val="00EB0A21"/>
    <w:rsid w:val="00EB1451"/>
    <w:rsid w:val="00EB1E88"/>
    <w:rsid w:val="00EB63D6"/>
    <w:rsid w:val="00EC3727"/>
    <w:rsid w:val="00EC3C24"/>
    <w:rsid w:val="00EC3FBC"/>
    <w:rsid w:val="00EC527E"/>
    <w:rsid w:val="00EC5E28"/>
    <w:rsid w:val="00ED3446"/>
    <w:rsid w:val="00EE04DB"/>
    <w:rsid w:val="00EE0737"/>
    <w:rsid w:val="00EE3AA3"/>
    <w:rsid w:val="00EE64E3"/>
    <w:rsid w:val="00EE7FE7"/>
    <w:rsid w:val="00EF2D4E"/>
    <w:rsid w:val="00EF356E"/>
    <w:rsid w:val="00F07598"/>
    <w:rsid w:val="00F1585E"/>
    <w:rsid w:val="00F173A2"/>
    <w:rsid w:val="00F25F5B"/>
    <w:rsid w:val="00F34507"/>
    <w:rsid w:val="00F34EBF"/>
    <w:rsid w:val="00F438B9"/>
    <w:rsid w:val="00F456CC"/>
    <w:rsid w:val="00F46893"/>
    <w:rsid w:val="00F46D77"/>
    <w:rsid w:val="00F51AA2"/>
    <w:rsid w:val="00F61603"/>
    <w:rsid w:val="00F6603E"/>
    <w:rsid w:val="00F73494"/>
    <w:rsid w:val="00F741AF"/>
    <w:rsid w:val="00F74D98"/>
    <w:rsid w:val="00F80C49"/>
    <w:rsid w:val="00F81B84"/>
    <w:rsid w:val="00F82803"/>
    <w:rsid w:val="00F83591"/>
    <w:rsid w:val="00F85F1F"/>
    <w:rsid w:val="00F90291"/>
    <w:rsid w:val="00F92078"/>
    <w:rsid w:val="00F96CCA"/>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 w:val="00FF6C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43238">
      <w:bodyDiv w:val="1"/>
      <w:marLeft w:val="0"/>
      <w:marRight w:val="0"/>
      <w:marTop w:val="0"/>
      <w:marBottom w:val="0"/>
      <w:divBdr>
        <w:top w:val="none" w:sz="0" w:space="0" w:color="auto"/>
        <w:left w:val="none" w:sz="0" w:space="0" w:color="auto"/>
        <w:bottom w:val="none" w:sz="0" w:space="0" w:color="auto"/>
        <w:right w:val="none" w:sz="0" w:space="0" w:color="auto"/>
      </w:divBdr>
    </w:div>
    <w:div w:id="18812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jpe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comments" Target="comments.xm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D12B2B-D9B4-43B4-95E7-7B8BDF4A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1075</TotalTime>
  <Pages>50</Pages>
  <Words>8269</Words>
  <Characters>43828</Characters>
  <Application>Microsoft Office Word</Application>
  <DocSecurity>0</DocSecurity>
  <Lines>365</Lines>
  <Paragraphs>103</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51994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164</cp:revision>
  <cp:lastPrinted>2013-12-13T15:57:00Z</cp:lastPrinted>
  <dcterms:created xsi:type="dcterms:W3CDTF">2014-01-29T09:37:00Z</dcterms:created>
  <dcterms:modified xsi:type="dcterms:W3CDTF">2014-02-21T12:24:00Z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