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Title"/>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C05BC0" w:rsidP="00537F9E">
      <w:pPr>
        <w:pStyle w:val="Friform"/>
        <w:jc w:val="center"/>
        <w:rPr>
          <w:rFonts w:ascii="Arial" w:hAnsi="Arial"/>
          <w:b/>
          <w:i/>
          <w:color w:val="auto"/>
          <w:sz w:val="56"/>
        </w:rPr>
      </w:pPr>
      <w:r>
        <w:fldChar w:fldCharType="begin"/>
      </w:r>
      <w:r w:rsidR="00FA307E">
        <w:instrText xml:space="preserve"> TITLE  infrastructure:directory:organisation  \* MERGEFORMAT </w:instrText>
      </w:r>
      <w:r>
        <w:fldChar w:fldCharType="separate"/>
      </w:r>
      <w:proofErr w:type="gramStart"/>
      <w:r w:rsidR="00F8075C" w:rsidRPr="00F8075C">
        <w:rPr>
          <w:rFonts w:ascii="Arial" w:hAnsi="Arial"/>
          <w:b/>
          <w:i/>
          <w:color w:val="auto"/>
          <w:sz w:val="56"/>
        </w:rPr>
        <w:t>infrastructure:directory</w:t>
      </w:r>
      <w:proofErr w:type="gramEnd"/>
      <w:r w:rsidR="00F8075C" w:rsidRPr="00F8075C">
        <w:rPr>
          <w:rFonts w:ascii="Arial" w:hAnsi="Arial"/>
          <w:b/>
          <w:i/>
          <w:color w:val="auto"/>
          <w:sz w:val="56"/>
        </w:rPr>
        <w:t>:</w:t>
      </w:r>
      <w:r w:rsidR="004C6275">
        <w:rPr>
          <w:rFonts w:ascii="Arial" w:hAnsi="Arial"/>
          <w:b/>
          <w:i/>
          <w:color w:val="auto"/>
          <w:sz w:val="56"/>
        </w:rPr>
        <w:t>authorizationManagement</w:t>
      </w:r>
      <w:r>
        <w:fldChar w:fldCharType="end"/>
      </w:r>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B360DE">
        <w:rPr>
          <w:rFonts w:ascii="Arial" w:hAnsi="Arial"/>
          <w:color w:val="auto"/>
          <w:sz w:val="36"/>
        </w:rPr>
        <w:t>1.0_RC2</w:t>
      </w:r>
    </w:p>
    <w:p w:rsidR="00C00243" w:rsidRPr="00DF7196" w:rsidRDefault="00C00243" w:rsidP="00537F9E">
      <w:pPr>
        <w:pStyle w:val="Friform"/>
        <w:jc w:val="center"/>
        <w:rPr>
          <w:rFonts w:ascii="Arial" w:hAnsi="Arial"/>
          <w:sz w:val="36"/>
        </w:rPr>
      </w:pPr>
    </w:p>
    <w:p w:rsidR="00F405F7" w:rsidRPr="00DF7196" w:rsidRDefault="00502605" w:rsidP="00537F9E">
      <w:pPr>
        <w:pStyle w:val="Friform"/>
        <w:jc w:val="center"/>
        <w:rPr>
          <w:rFonts w:ascii="Arial" w:hAnsi="Arial"/>
          <w:color w:val="auto"/>
          <w:sz w:val="36"/>
        </w:rPr>
      </w:pPr>
      <w:r w:rsidRPr="00DF7196">
        <w:rPr>
          <w:rFonts w:ascii="Arial" w:hAnsi="Arial"/>
          <w:color w:val="auto"/>
          <w:sz w:val="36"/>
        </w:rPr>
        <w:t>201</w:t>
      </w:r>
      <w:r w:rsidR="00153843">
        <w:rPr>
          <w:rFonts w:ascii="Arial" w:hAnsi="Arial"/>
          <w:color w:val="auto"/>
          <w:sz w:val="36"/>
        </w:rPr>
        <w:t>4</w:t>
      </w:r>
      <w:r w:rsidRPr="00DF7196">
        <w:rPr>
          <w:rFonts w:ascii="Arial" w:hAnsi="Arial"/>
          <w:color w:val="auto"/>
          <w:sz w:val="36"/>
        </w:rPr>
        <w:t>-</w:t>
      </w:r>
      <w:r w:rsidR="00517169">
        <w:rPr>
          <w:rFonts w:ascii="Arial" w:hAnsi="Arial"/>
          <w:color w:val="auto"/>
          <w:sz w:val="36"/>
        </w:rPr>
        <w:t>04-22</w:t>
      </w:r>
    </w:p>
    <w:p w:rsidR="00F405F7" w:rsidRPr="00DF7196" w:rsidRDefault="00F405F7" w:rsidP="005329FA">
      <w:pPr>
        <w:pStyle w:val="Body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C27F77" w:rsidRPr="00DF7196" w:rsidTr="00C27F77">
        <w:tc>
          <w:tcPr>
            <w:tcW w:w="595"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rsidRPr="00E60071">
              <w:t>PA1</w:t>
            </w:r>
          </w:p>
        </w:tc>
        <w:tc>
          <w:tcPr>
            <w:tcW w:w="1276"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t>2013-10-30</w:t>
            </w:r>
          </w:p>
        </w:tc>
        <w:tc>
          <w:tcPr>
            <w:tcW w:w="4961"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rsidRPr="00E60071">
              <w:t>Första version</w:t>
            </w:r>
            <w:r>
              <w:t>, kopierad från tidigare arkitekturella beslut för infrastructure:directory:organization innan uppdelningen i flera domäner</w:t>
            </w:r>
          </w:p>
        </w:tc>
        <w:tc>
          <w:tcPr>
            <w:tcW w:w="1560"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r>
              <w:t>Henrika Littorin</w:t>
            </w:r>
          </w:p>
        </w:tc>
        <w:tc>
          <w:tcPr>
            <w:tcW w:w="1356" w:type="dxa"/>
            <w:tcBorders>
              <w:top w:val="single" w:sz="6" w:space="0" w:color="auto"/>
              <w:left w:val="single" w:sz="6" w:space="0" w:color="auto"/>
              <w:bottom w:val="single" w:sz="6" w:space="0" w:color="auto"/>
              <w:right w:val="single" w:sz="6" w:space="0" w:color="auto"/>
            </w:tcBorders>
          </w:tcPr>
          <w:p w:rsidR="00C27F77" w:rsidRPr="00DF7196" w:rsidRDefault="00C27F77" w:rsidP="00A401F2">
            <w:pPr>
              <w:pStyle w:val="TableText"/>
            </w:pPr>
          </w:p>
        </w:tc>
      </w:tr>
      <w:tr w:rsidR="00B33003" w:rsidRPr="00DF7196" w:rsidTr="00C27F77">
        <w:tc>
          <w:tcPr>
            <w:tcW w:w="595" w:type="dxa"/>
            <w:tcBorders>
              <w:top w:val="single" w:sz="6" w:space="0" w:color="auto"/>
              <w:left w:val="single" w:sz="6" w:space="0" w:color="auto"/>
              <w:bottom w:val="single" w:sz="6" w:space="0" w:color="auto"/>
              <w:right w:val="single" w:sz="6" w:space="0" w:color="auto"/>
            </w:tcBorders>
          </w:tcPr>
          <w:p w:rsidR="00B33003" w:rsidRPr="00E60071" w:rsidRDefault="00B33003" w:rsidP="00A401F2">
            <w:pPr>
              <w:pStyle w:val="TableText"/>
            </w:pPr>
            <w:r>
              <w:t>PA2</w:t>
            </w:r>
          </w:p>
        </w:tc>
        <w:tc>
          <w:tcPr>
            <w:tcW w:w="1276" w:type="dxa"/>
            <w:tcBorders>
              <w:top w:val="single" w:sz="6" w:space="0" w:color="auto"/>
              <w:left w:val="single" w:sz="6" w:space="0" w:color="auto"/>
              <w:bottom w:val="single" w:sz="6" w:space="0" w:color="auto"/>
              <w:right w:val="single" w:sz="6" w:space="0" w:color="auto"/>
            </w:tcBorders>
          </w:tcPr>
          <w:p w:rsidR="00B33003" w:rsidRDefault="00B33003" w:rsidP="00A401F2">
            <w:pPr>
              <w:pStyle w:val="TableText"/>
            </w:pPr>
            <w:r>
              <w:t>2014-01-23</w:t>
            </w:r>
          </w:p>
        </w:tc>
        <w:tc>
          <w:tcPr>
            <w:tcW w:w="4961" w:type="dxa"/>
            <w:tcBorders>
              <w:top w:val="single" w:sz="6" w:space="0" w:color="auto"/>
              <w:left w:val="single" w:sz="6" w:space="0" w:color="auto"/>
              <w:bottom w:val="single" w:sz="6" w:space="0" w:color="auto"/>
              <w:right w:val="single" w:sz="6" w:space="0" w:color="auto"/>
            </w:tcBorders>
          </w:tcPr>
          <w:p w:rsidR="00B33003" w:rsidRPr="00E60071" w:rsidRDefault="00B33003" w:rsidP="00A401F2">
            <w:pPr>
              <w:pStyle w:val="TableText"/>
            </w:pPr>
            <w:r>
              <w:t>Ändrat format för specialitycode och specialityName. Tagit bort kommentarer.</w:t>
            </w:r>
          </w:p>
        </w:tc>
        <w:tc>
          <w:tcPr>
            <w:tcW w:w="1560" w:type="dxa"/>
            <w:tcBorders>
              <w:top w:val="single" w:sz="6" w:space="0" w:color="auto"/>
              <w:left w:val="single" w:sz="6" w:space="0" w:color="auto"/>
              <w:bottom w:val="single" w:sz="6" w:space="0" w:color="auto"/>
              <w:right w:val="single" w:sz="6" w:space="0" w:color="auto"/>
            </w:tcBorders>
          </w:tcPr>
          <w:p w:rsidR="00B33003" w:rsidRDefault="00B33003" w:rsidP="00A401F2">
            <w:pPr>
              <w:pStyle w:val="TableText"/>
            </w:pPr>
            <w:r>
              <w:t>Robert Lundmark</w:t>
            </w:r>
          </w:p>
        </w:tc>
        <w:tc>
          <w:tcPr>
            <w:tcW w:w="1356" w:type="dxa"/>
            <w:tcBorders>
              <w:top w:val="single" w:sz="6" w:space="0" w:color="auto"/>
              <w:left w:val="single" w:sz="6" w:space="0" w:color="auto"/>
              <w:bottom w:val="single" w:sz="6" w:space="0" w:color="auto"/>
              <w:right w:val="single" w:sz="6" w:space="0" w:color="auto"/>
            </w:tcBorders>
          </w:tcPr>
          <w:p w:rsidR="00B33003" w:rsidRPr="00DF7196" w:rsidRDefault="00B33003" w:rsidP="00A401F2">
            <w:pPr>
              <w:pStyle w:val="TableText"/>
            </w:pPr>
          </w:p>
        </w:tc>
      </w:tr>
      <w:tr w:rsidR="008B7E3F" w:rsidRPr="00DF7196" w:rsidTr="00C27F77">
        <w:tc>
          <w:tcPr>
            <w:tcW w:w="595"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PA3</w:t>
            </w:r>
          </w:p>
        </w:tc>
        <w:tc>
          <w:tcPr>
            <w:tcW w:w="1276"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2014-01-30</w:t>
            </w:r>
          </w:p>
        </w:tc>
        <w:tc>
          <w:tcPr>
            <w:tcW w:w="4961"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Ändrat felkod och meddelanden</w:t>
            </w:r>
          </w:p>
        </w:tc>
        <w:tc>
          <w:tcPr>
            <w:tcW w:w="1560" w:type="dxa"/>
            <w:tcBorders>
              <w:top w:val="single" w:sz="6" w:space="0" w:color="auto"/>
              <w:left w:val="single" w:sz="6" w:space="0" w:color="auto"/>
              <w:bottom w:val="single" w:sz="6" w:space="0" w:color="auto"/>
              <w:right w:val="single" w:sz="6" w:space="0" w:color="auto"/>
            </w:tcBorders>
          </w:tcPr>
          <w:p w:rsidR="008B7E3F" w:rsidRDefault="008B7E3F" w:rsidP="00A401F2">
            <w:pPr>
              <w:pStyle w:val="TableText"/>
            </w:pPr>
            <w:r>
              <w:t>Robert Lundmark</w:t>
            </w:r>
          </w:p>
        </w:tc>
        <w:tc>
          <w:tcPr>
            <w:tcW w:w="1356" w:type="dxa"/>
            <w:tcBorders>
              <w:top w:val="single" w:sz="6" w:space="0" w:color="auto"/>
              <w:left w:val="single" w:sz="6" w:space="0" w:color="auto"/>
              <w:bottom w:val="single" w:sz="6" w:space="0" w:color="auto"/>
              <w:right w:val="single" w:sz="6" w:space="0" w:color="auto"/>
            </w:tcBorders>
          </w:tcPr>
          <w:p w:rsidR="008B7E3F" w:rsidRPr="00DF7196" w:rsidRDefault="008B7E3F" w:rsidP="00A401F2">
            <w:pPr>
              <w:pStyle w:val="TableText"/>
            </w:pPr>
          </w:p>
        </w:tc>
      </w:tr>
      <w:tr w:rsidR="0030378A" w:rsidRPr="00DF7196" w:rsidTr="0030378A">
        <w:tc>
          <w:tcPr>
            <w:tcW w:w="595" w:type="dxa"/>
            <w:tcBorders>
              <w:top w:val="single" w:sz="6" w:space="0" w:color="auto"/>
              <w:left w:val="single" w:sz="6" w:space="0" w:color="auto"/>
              <w:bottom w:val="single" w:sz="6" w:space="0" w:color="auto"/>
              <w:right w:val="single" w:sz="6" w:space="0" w:color="auto"/>
            </w:tcBorders>
          </w:tcPr>
          <w:p w:rsidR="0030378A" w:rsidRDefault="00B360DE" w:rsidP="00A401F2">
            <w:pPr>
              <w:pStyle w:val="TableText"/>
            </w:pPr>
            <w:r>
              <w:t>1.0_RC2</w:t>
            </w:r>
          </w:p>
        </w:tc>
        <w:tc>
          <w:tcPr>
            <w:tcW w:w="1276" w:type="dxa"/>
            <w:tcBorders>
              <w:top w:val="single" w:sz="6" w:space="0" w:color="auto"/>
              <w:left w:val="single" w:sz="6" w:space="0" w:color="auto"/>
              <w:bottom w:val="single" w:sz="6" w:space="0" w:color="auto"/>
              <w:right w:val="single" w:sz="6" w:space="0" w:color="auto"/>
            </w:tcBorders>
          </w:tcPr>
          <w:p w:rsidR="0030378A" w:rsidRDefault="00D20CAF" w:rsidP="00A401F2">
            <w:pPr>
              <w:pStyle w:val="TableText"/>
            </w:pPr>
            <w:r>
              <w:t>2014-04</w:t>
            </w:r>
            <w:r w:rsidR="00B360DE">
              <w:t>-</w:t>
            </w:r>
            <w:r>
              <w:t>03</w:t>
            </w:r>
          </w:p>
        </w:tc>
        <w:tc>
          <w:tcPr>
            <w:tcW w:w="4961" w:type="dxa"/>
            <w:tcBorders>
              <w:top w:val="single" w:sz="6" w:space="0" w:color="auto"/>
              <w:left w:val="single" w:sz="6" w:space="0" w:color="auto"/>
              <w:bottom w:val="single" w:sz="6" w:space="0" w:color="auto"/>
              <w:right w:val="single" w:sz="6" w:space="0" w:color="auto"/>
            </w:tcBorders>
          </w:tcPr>
          <w:p w:rsidR="0030378A" w:rsidRDefault="0030378A" w:rsidP="00A401F2">
            <w:pPr>
              <w:pStyle w:val="TableText"/>
            </w:pPr>
            <w:r>
              <w:t xml:space="preserve">Justeringar enligt avstämning med Ineras IT-arkitekt och A&amp;R I </w:t>
            </w:r>
            <w:r w:rsidRPr="00A879A5">
              <w:t>samt</w:t>
            </w:r>
            <w:r>
              <w:t xml:space="preserve"> efter intern genomgång</w:t>
            </w:r>
            <w:r w:rsidRPr="00A879A5">
              <w:t>:</w:t>
            </w:r>
          </w:p>
          <w:p w:rsidR="0030378A" w:rsidRDefault="0030378A" w:rsidP="0030378A">
            <w:pPr>
              <w:pStyle w:val="TableText"/>
              <w:numPr>
                <w:ilvl w:val="0"/>
                <w:numId w:val="48"/>
              </w:numPr>
            </w:pPr>
            <w:r>
              <w:t>Infört två alternativ för hantering av flera anslutna tjänsteproducenter (katalogtjänster) med beskrivning av fördelar för respektive alternativ</w:t>
            </w:r>
          </w:p>
          <w:p w:rsidR="0030378A" w:rsidRDefault="0030378A" w:rsidP="0030378A">
            <w:pPr>
              <w:pStyle w:val="TableText"/>
              <w:numPr>
                <w:ilvl w:val="0"/>
                <w:numId w:val="48"/>
              </w:numPr>
            </w:pPr>
            <w:r>
              <w:t>Justering av hänvisning till arkitekturella beslut (nu gemensamma för tre domäner), borttag av referenser till borttagna AB:n samt justering av numrering av övriga AB:n</w:t>
            </w:r>
          </w:p>
          <w:p w:rsidR="0030378A" w:rsidRDefault="0030378A" w:rsidP="0030378A">
            <w:pPr>
              <w:pStyle w:val="TableText"/>
              <w:numPr>
                <w:ilvl w:val="0"/>
                <w:numId w:val="48"/>
              </w:numPr>
            </w:pPr>
            <w:r>
              <w:t>Justerat skrivning om styrning av åtkomst</w:t>
            </w:r>
          </w:p>
          <w:p w:rsidR="0030378A" w:rsidRDefault="0030378A" w:rsidP="0030378A">
            <w:pPr>
              <w:pStyle w:val="TableText"/>
              <w:numPr>
                <w:ilvl w:val="0"/>
                <w:numId w:val="48"/>
              </w:numPr>
            </w:pPr>
            <w:r>
              <w:t>Borttag av några exempel på krav som kan ställas på tjänstekonsument</w:t>
            </w:r>
          </w:p>
          <w:p w:rsidR="0030378A" w:rsidRDefault="0030378A" w:rsidP="0030378A">
            <w:pPr>
              <w:pStyle w:val="TableText"/>
              <w:numPr>
                <w:ilvl w:val="0"/>
                <w:numId w:val="48"/>
              </w:numPr>
            </w:pPr>
            <w:r>
              <w:t>Borttag av referens till HSA-policyn för krav på producent</w:t>
            </w:r>
          </w:p>
          <w:p w:rsidR="0030378A" w:rsidRDefault="0030378A" w:rsidP="0030378A">
            <w:pPr>
              <w:pStyle w:val="TableText"/>
              <w:numPr>
                <w:ilvl w:val="0"/>
                <w:numId w:val="48"/>
              </w:numPr>
            </w:pPr>
            <w:r>
              <w:t>Borttag av SLA-krav på antal avbrott och längd på avbrott</w:t>
            </w:r>
          </w:p>
        </w:tc>
        <w:tc>
          <w:tcPr>
            <w:tcW w:w="1560" w:type="dxa"/>
            <w:tcBorders>
              <w:top w:val="single" w:sz="6" w:space="0" w:color="auto"/>
              <w:left w:val="single" w:sz="6" w:space="0" w:color="auto"/>
              <w:bottom w:val="single" w:sz="6" w:space="0" w:color="auto"/>
              <w:right w:val="single" w:sz="6" w:space="0" w:color="auto"/>
            </w:tcBorders>
          </w:tcPr>
          <w:p w:rsidR="0030378A" w:rsidRDefault="0030378A" w:rsidP="00A401F2">
            <w:pPr>
              <w:pStyle w:val="TableText"/>
            </w:pPr>
            <w:r>
              <w:t>Henrika Littorin, Ronny Nilsson</w:t>
            </w:r>
            <w:r w:rsidR="00D20CAF">
              <w:t>,</w:t>
            </w:r>
            <w:r w:rsidR="00D20CAF">
              <w:br/>
              <w:t>Robert Lundmark</w:t>
            </w:r>
          </w:p>
        </w:tc>
        <w:tc>
          <w:tcPr>
            <w:tcW w:w="1356" w:type="dxa"/>
            <w:tcBorders>
              <w:top w:val="single" w:sz="6" w:space="0" w:color="auto"/>
              <w:left w:val="single" w:sz="6" w:space="0" w:color="auto"/>
              <w:bottom w:val="single" w:sz="6" w:space="0" w:color="auto"/>
              <w:right w:val="single" w:sz="6" w:space="0" w:color="auto"/>
            </w:tcBorders>
          </w:tcPr>
          <w:p w:rsidR="0030378A" w:rsidRPr="00DF7196" w:rsidRDefault="0030378A" w:rsidP="00A401F2">
            <w:pPr>
              <w:pStyle w:val="TableText"/>
            </w:pPr>
          </w:p>
        </w:tc>
      </w:tr>
    </w:tbl>
    <w:p w:rsidR="00533A31" w:rsidRPr="00DF7196" w:rsidRDefault="00533A31" w:rsidP="00B91AA5">
      <w:pPr>
        <w:pStyle w:val="TOC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737"/>
        <w:gridCol w:w="3686"/>
        <w:gridCol w:w="1445"/>
        <w:gridCol w:w="4110"/>
      </w:tblGrid>
      <w:tr w:rsidR="00E4053B" w:rsidRPr="00DF7196" w:rsidTr="00E4053B">
        <w:tc>
          <w:tcPr>
            <w:tcW w:w="737" w:type="dxa"/>
            <w:shd w:val="clear" w:color="auto" w:fill="DDD9C3" w:themeFill="background2" w:themeFillShade="E6"/>
          </w:tcPr>
          <w:p w:rsidR="00E4053B" w:rsidRPr="00DF7196" w:rsidRDefault="00E4053B" w:rsidP="004A54A8">
            <w:pPr>
              <w:pStyle w:val="TableText"/>
            </w:pPr>
            <w:r w:rsidRPr="00DF7196">
              <w:t>Namn</w:t>
            </w:r>
          </w:p>
        </w:tc>
        <w:tc>
          <w:tcPr>
            <w:tcW w:w="3686" w:type="dxa"/>
            <w:shd w:val="clear" w:color="auto" w:fill="DDD9C3" w:themeFill="background2" w:themeFillShade="E6"/>
          </w:tcPr>
          <w:p w:rsidR="00E4053B" w:rsidRPr="00DF7196" w:rsidRDefault="00E4053B" w:rsidP="004A54A8">
            <w:pPr>
              <w:pStyle w:val="TableText"/>
            </w:pPr>
            <w:r w:rsidRPr="00DF7196">
              <w:t>Dokument</w:t>
            </w:r>
          </w:p>
        </w:tc>
        <w:tc>
          <w:tcPr>
            <w:tcW w:w="1445" w:type="dxa"/>
            <w:shd w:val="clear" w:color="auto" w:fill="DDD9C3" w:themeFill="background2" w:themeFillShade="E6"/>
          </w:tcPr>
          <w:p w:rsidR="00E4053B" w:rsidRPr="00DF7196" w:rsidRDefault="00E4053B" w:rsidP="004A54A8">
            <w:pPr>
              <w:pStyle w:val="TableText"/>
            </w:pPr>
            <w:r w:rsidRPr="00DF7196">
              <w:t>Kommentar</w:t>
            </w:r>
          </w:p>
        </w:tc>
        <w:tc>
          <w:tcPr>
            <w:tcW w:w="4110" w:type="dxa"/>
            <w:shd w:val="clear" w:color="auto" w:fill="DDD9C3" w:themeFill="background2" w:themeFillShade="E6"/>
          </w:tcPr>
          <w:p w:rsidR="00E4053B" w:rsidRPr="00DF7196" w:rsidRDefault="00E4053B" w:rsidP="004A54A8">
            <w:pPr>
              <w:pStyle w:val="TableText"/>
            </w:pPr>
            <w:r w:rsidRPr="00DF7196">
              <w:t>Länk</w:t>
            </w:r>
          </w:p>
        </w:tc>
      </w:tr>
      <w:tr w:rsidR="00E4053B" w:rsidRPr="00DF7196" w:rsidTr="00E4053B">
        <w:tc>
          <w:tcPr>
            <w:tcW w:w="737" w:type="dxa"/>
          </w:tcPr>
          <w:p w:rsidR="00E4053B" w:rsidRPr="00DF7196" w:rsidRDefault="00E4053B" w:rsidP="004A54A8">
            <w:pPr>
              <w:pStyle w:val="TableText"/>
            </w:pPr>
            <w:r w:rsidRPr="00DF7196">
              <w:t>R1</w:t>
            </w:r>
          </w:p>
        </w:tc>
        <w:tc>
          <w:tcPr>
            <w:tcW w:w="3686" w:type="dxa"/>
          </w:tcPr>
          <w:p w:rsidR="00E4053B" w:rsidRPr="00DF7196" w:rsidRDefault="00E4053B" w:rsidP="004A54A8">
            <w:pPr>
              <w:pStyle w:val="TableText"/>
            </w:pPr>
            <w:r w:rsidRPr="00DF7196">
              <w:t>RIV TA 2.1</w:t>
            </w:r>
          </w:p>
        </w:tc>
        <w:tc>
          <w:tcPr>
            <w:tcW w:w="1445" w:type="dxa"/>
          </w:tcPr>
          <w:p w:rsidR="00E4053B" w:rsidRPr="00DF7196" w:rsidRDefault="00E4053B" w:rsidP="004A54A8">
            <w:pPr>
              <w:pStyle w:val="TableText"/>
            </w:pPr>
            <w:r w:rsidRPr="00DF7196">
              <w:t>Version 2011-01-20</w:t>
            </w:r>
          </w:p>
        </w:tc>
        <w:tc>
          <w:tcPr>
            <w:tcW w:w="4110" w:type="dxa"/>
          </w:tcPr>
          <w:p w:rsidR="00E4053B" w:rsidRPr="00DF7196" w:rsidRDefault="00C05BC0" w:rsidP="004A54A8">
            <w:pPr>
              <w:pStyle w:val="TableText"/>
            </w:pPr>
            <w:hyperlink r:id="rId9" w:history="1">
              <w:r w:rsidR="00E4053B" w:rsidRPr="00DF7196">
                <w:rPr>
                  <w:rStyle w:val="Hyperlink"/>
                </w:rPr>
                <w:t>http://www.cehis.se/arkitektur_och_regelverk/fordjupad_information/regelverk/</w:t>
              </w:r>
            </w:hyperlink>
            <w:r w:rsidR="00E4053B" w:rsidRPr="00DF7196">
              <w:t xml:space="preserve"> </w:t>
            </w:r>
          </w:p>
        </w:tc>
      </w:tr>
      <w:tr w:rsidR="00E4053B" w:rsidRPr="00DF7196" w:rsidTr="00E4053B">
        <w:tc>
          <w:tcPr>
            <w:tcW w:w="737" w:type="dxa"/>
          </w:tcPr>
          <w:p w:rsidR="00E4053B" w:rsidRPr="00DF7196" w:rsidRDefault="00E4053B" w:rsidP="004A54A8">
            <w:pPr>
              <w:pStyle w:val="TableText"/>
            </w:pPr>
            <w:r w:rsidRPr="00DF7196">
              <w:t>R2</w:t>
            </w:r>
          </w:p>
        </w:tc>
        <w:tc>
          <w:tcPr>
            <w:tcW w:w="3686" w:type="dxa"/>
          </w:tcPr>
          <w:p w:rsidR="00E4053B" w:rsidRPr="00A73AA2" w:rsidRDefault="00E4053B" w:rsidP="004A54A8">
            <w:pPr>
              <w:pStyle w:val="TableText"/>
              <w:rPr>
                <w:lang w:val="en-GB"/>
              </w:rPr>
            </w:pPr>
            <w:r w:rsidRPr="00A73AA2">
              <w:rPr>
                <w:lang w:val="en-GB"/>
              </w:rPr>
              <w:t>Arkitekturella beslut – infrastructure:directory:organization, infrastructure:directory:employee och infrastructure:directory:authorizationManagement</w:t>
            </w:r>
          </w:p>
        </w:tc>
        <w:tc>
          <w:tcPr>
            <w:tcW w:w="1445" w:type="dxa"/>
          </w:tcPr>
          <w:p w:rsidR="00E4053B" w:rsidRPr="00DF7196" w:rsidRDefault="00E4053B" w:rsidP="004A54A8">
            <w:pPr>
              <w:pStyle w:val="TableText"/>
            </w:pPr>
            <w:r>
              <w:t>Version 1.0, 2014-</w:t>
            </w:r>
            <w:r w:rsidRPr="00186D36">
              <w:rPr>
                <w:highlight w:val="yellow"/>
              </w:rPr>
              <w:t>XX-XX</w:t>
            </w:r>
          </w:p>
        </w:tc>
        <w:tc>
          <w:tcPr>
            <w:tcW w:w="4110" w:type="dxa"/>
          </w:tcPr>
          <w:p w:rsidR="00E4053B" w:rsidRPr="00DF7196" w:rsidRDefault="00E4053B" w:rsidP="004A54A8">
            <w:pPr>
              <w:pStyle w:val="TableText"/>
            </w:pPr>
            <w:r w:rsidRPr="00186D36">
              <w:rPr>
                <w:highlight w:val="yellow"/>
              </w:rPr>
              <w:t>[Ännu ej publicerad]</w:t>
            </w:r>
          </w:p>
        </w:tc>
      </w:tr>
      <w:tr w:rsidR="00E4053B" w:rsidRPr="00DF7196" w:rsidTr="00E4053B">
        <w:tc>
          <w:tcPr>
            <w:tcW w:w="737" w:type="dxa"/>
            <w:tcBorders>
              <w:top w:val="single" w:sz="6" w:space="0" w:color="auto"/>
              <w:left w:val="single" w:sz="6" w:space="0" w:color="auto"/>
              <w:bottom w:val="single" w:sz="6" w:space="0" w:color="auto"/>
              <w:right w:val="single" w:sz="6" w:space="0" w:color="auto"/>
            </w:tcBorders>
          </w:tcPr>
          <w:p w:rsidR="00E4053B" w:rsidRPr="00DF7196" w:rsidRDefault="00E4053B" w:rsidP="004A54A8">
            <w:pPr>
              <w:pStyle w:val="TableText"/>
            </w:pPr>
            <w:r w:rsidRPr="00DF7196">
              <w:t>R3</w:t>
            </w:r>
          </w:p>
        </w:tc>
        <w:tc>
          <w:tcPr>
            <w:tcW w:w="3686" w:type="dxa"/>
            <w:tcBorders>
              <w:top w:val="single" w:sz="6" w:space="0" w:color="auto"/>
              <w:left w:val="single" w:sz="6" w:space="0" w:color="auto"/>
              <w:bottom w:val="single" w:sz="6" w:space="0" w:color="auto"/>
              <w:right w:val="single" w:sz="6" w:space="0" w:color="auto"/>
            </w:tcBorders>
          </w:tcPr>
          <w:p w:rsidR="00E4053B" w:rsidRPr="00DF7196" w:rsidRDefault="00E4053B" w:rsidP="004A54A8">
            <w:pPr>
              <w:pStyle w:val="TableText"/>
            </w:pPr>
            <w:r w:rsidRPr="00DF7196">
              <w:t xml:space="preserve">CeHis Råd Utlämnande av information från HSA </w:t>
            </w:r>
          </w:p>
        </w:tc>
        <w:tc>
          <w:tcPr>
            <w:tcW w:w="1445" w:type="dxa"/>
            <w:tcBorders>
              <w:top w:val="single" w:sz="6" w:space="0" w:color="auto"/>
              <w:left w:val="single" w:sz="6" w:space="0" w:color="auto"/>
              <w:bottom w:val="single" w:sz="6" w:space="0" w:color="auto"/>
              <w:right w:val="single" w:sz="6" w:space="0" w:color="auto"/>
            </w:tcBorders>
          </w:tcPr>
          <w:p w:rsidR="00E4053B" w:rsidRPr="00DF7196" w:rsidRDefault="00E4053B" w:rsidP="004A54A8">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E4053B" w:rsidRPr="00DF7196" w:rsidRDefault="00C05BC0" w:rsidP="004A54A8">
            <w:pPr>
              <w:pStyle w:val="TableText"/>
            </w:pPr>
            <w:hyperlink r:id="rId10" w:history="1">
              <w:r w:rsidR="00E4053B" w:rsidRPr="00DF7196">
                <w:rPr>
                  <w:rStyle w:val="Hyperlink"/>
                </w:rPr>
                <w:t>http://www.cehis.se/images/uploads/dokumentarkiv/Rad_Utlamnande_av_uppgifter_fran_HSA_utredning_130426.pdf</w:t>
              </w:r>
            </w:hyperlink>
          </w:p>
        </w:tc>
      </w:tr>
      <w:tr w:rsidR="00E4053B" w:rsidRPr="00DF7196" w:rsidTr="00E4053B">
        <w:tc>
          <w:tcPr>
            <w:tcW w:w="737" w:type="dxa"/>
          </w:tcPr>
          <w:p w:rsidR="00E4053B" w:rsidRPr="00DF7196" w:rsidRDefault="00E4053B" w:rsidP="004A54A8">
            <w:pPr>
              <w:pStyle w:val="TableText"/>
            </w:pPr>
            <w:r w:rsidRPr="00DF7196">
              <w:t>R4</w:t>
            </w:r>
          </w:p>
        </w:tc>
        <w:tc>
          <w:tcPr>
            <w:tcW w:w="3686" w:type="dxa"/>
          </w:tcPr>
          <w:p w:rsidR="00E4053B" w:rsidRPr="00DF7196" w:rsidRDefault="00E4053B" w:rsidP="004A54A8">
            <w:pPr>
              <w:pStyle w:val="TableText"/>
            </w:pPr>
            <w:r w:rsidRPr="00DF7196">
              <w:t>Tillitsramverk: HSA-policy</w:t>
            </w:r>
          </w:p>
        </w:tc>
        <w:tc>
          <w:tcPr>
            <w:tcW w:w="1445" w:type="dxa"/>
          </w:tcPr>
          <w:p w:rsidR="00E4053B" w:rsidRPr="00DF7196" w:rsidRDefault="00E4053B" w:rsidP="004A54A8">
            <w:pPr>
              <w:pStyle w:val="TableText"/>
            </w:pPr>
            <w:r w:rsidRPr="00DF7196">
              <w:t>Version 3.6, 2013-02-05</w:t>
            </w:r>
          </w:p>
        </w:tc>
        <w:tc>
          <w:tcPr>
            <w:tcW w:w="4110" w:type="dxa"/>
          </w:tcPr>
          <w:p w:rsidR="00E4053B" w:rsidRPr="00DF7196" w:rsidRDefault="00C05BC0" w:rsidP="004A54A8">
            <w:pPr>
              <w:pStyle w:val="TableText"/>
            </w:pPr>
            <w:hyperlink r:id="rId11" w:history="1">
              <w:r w:rsidR="00E4053B" w:rsidRPr="00DF7196">
                <w:rPr>
                  <w:rStyle w:val="Hyperlink"/>
                </w:rPr>
                <w:t>www.inera.se/hsa</w:t>
              </w:r>
            </w:hyperlink>
            <w:r w:rsidR="00E4053B" w:rsidRPr="00DF7196">
              <w:rPr>
                <w:rStyle w:val="Hyperlink"/>
              </w:rPr>
              <w:t>,</w:t>
            </w:r>
            <w:r w:rsidR="00E4053B" w:rsidRPr="00DF7196">
              <w:t xml:space="preserve"> under Dokument</w:t>
            </w:r>
          </w:p>
        </w:tc>
      </w:tr>
      <w:tr w:rsidR="00E4053B" w:rsidRPr="00DF7196" w:rsidTr="00E4053B">
        <w:tc>
          <w:tcPr>
            <w:tcW w:w="737" w:type="dxa"/>
          </w:tcPr>
          <w:p w:rsidR="00E4053B" w:rsidRPr="00DF7196" w:rsidRDefault="00E4053B" w:rsidP="004A54A8">
            <w:pPr>
              <w:pStyle w:val="TableText"/>
            </w:pPr>
            <w:r w:rsidRPr="00DF7196">
              <w:t>R</w:t>
            </w:r>
            <w:r>
              <w:t>5</w:t>
            </w:r>
          </w:p>
        </w:tc>
        <w:tc>
          <w:tcPr>
            <w:tcW w:w="3686" w:type="dxa"/>
          </w:tcPr>
          <w:p w:rsidR="00E4053B" w:rsidRPr="00DF7196" w:rsidRDefault="00E4053B" w:rsidP="004A54A8">
            <w:pPr>
              <w:pStyle w:val="TableText"/>
            </w:pPr>
            <w:r w:rsidRPr="00DF7196">
              <w:t>RIV Informationsspecifikation HSA Struktur och innehåll</w:t>
            </w:r>
          </w:p>
        </w:tc>
        <w:tc>
          <w:tcPr>
            <w:tcW w:w="1445" w:type="dxa"/>
          </w:tcPr>
          <w:p w:rsidR="00E4053B" w:rsidRPr="00DF7196" w:rsidRDefault="00E4053B" w:rsidP="004A54A8">
            <w:pPr>
              <w:pStyle w:val="TableText"/>
            </w:pPr>
            <w:r w:rsidRPr="00DF7196">
              <w:t>Version 4.</w:t>
            </w:r>
            <w:r>
              <w:t>2, 2013</w:t>
            </w:r>
            <w:r w:rsidRPr="00DF7196">
              <w:t>-</w:t>
            </w:r>
            <w:r>
              <w:t>10</w:t>
            </w:r>
            <w:r w:rsidRPr="00DF7196">
              <w:t>-</w:t>
            </w:r>
            <w:r>
              <w:t>22</w:t>
            </w:r>
          </w:p>
        </w:tc>
        <w:tc>
          <w:tcPr>
            <w:tcW w:w="4110" w:type="dxa"/>
          </w:tcPr>
          <w:p w:rsidR="00E4053B" w:rsidRPr="00DF7196" w:rsidRDefault="00C05BC0" w:rsidP="004A54A8">
            <w:pPr>
              <w:pStyle w:val="TableText"/>
            </w:pPr>
            <w:hyperlink r:id="rId12" w:history="1">
              <w:r w:rsidR="00E4053B" w:rsidRPr="00DF7196">
                <w:rPr>
                  <w:rStyle w:val="Hyperlink"/>
                </w:rPr>
                <w:t>www.inera.se/hsa</w:t>
              </w:r>
            </w:hyperlink>
            <w:r w:rsidR="00E4053B" w:rsidRPr="00DF7196">
              <w:rPr>
                <w:rStyle w:val="Hyperlink"/>
              </w:rPr>
              <w:t>,</w:t>
            </w:r>
            <w:r w:rsidR="00E4053B" w:rsidRPr="00DF7196">
              <w:t xml:space="preserve"> under Dokument och Styrande dokument</w:t>
            </w:r>
          </w:p>
        </w:tc>
      </w:tr>
      <w:tr w:rsidR="00E4053B" w:rsidRPr="00DF7196" w:rsidTr="00E4053B">
        <w:tc>
          <w:tcPr>
            <w:tcW w:w="737" w:type="dxa"/>
          </w:tcPr>
          <w:p w:rsidR="00E4053B" w:rsidRPr="00DF7196" w:rsidRDefault="00E4053B" w:rsidP="004A54A8">
            <w:pPr>
              <w:pStyle w:val="TableText"/>
            </w:pPr>
            <w:r w:rsidRPr="00DF7196">
              <w:t>R</w:t>
            </w:r>
            <w:r>
              <w:t>6</w:t>
            </w:r>
          </w:p>
        </w:tc>
        <w:tc>
          <w:tcPr>
            <w:tcW w:w="3686" w:type="dxa"/>
          </w:tcPr>
          <w:p w:rsidR="00E4053B" w:rsidRPr="00DF7196" w:rsidRDefault="00E4053B" w:rsidP="004A54A8">
            <w:pPr>
              <w:pStyle w:val="TableText"/>
            </w:pPr>
            <w:r w:rsidRPr="00DF7196">
              <w:t>Behörighetsmodell för hälso- och sjukvården</w:t>
            </w:r>
          </w:p>
        </w:tc>
        <w:tc>
          <w:tcPr>
            <w:tcW w:w="1445" w:type="dxa"/>
          </w:tcPr>
          <w:p w:rsidR="00E4053B" w:rsidRPr="00DF7196" w:rsidRDefault="00E4053B" w:rsidP="004A54A8">
            <w:pPr>
              <w:pStyle w:val="TableText"/>
            </w:pPr>
            <w:r w:rsidRPr="00DF7196">
              <w:t>Version 1.0, 2011-12-09</w:t>
            </w:r>
          </w:p>
        </w:tc>
        <w:tc>
          <w:tcPr>
            <w:tcW w:w="4110" w:type="dxa"/>
          </w:tcPr>
          <w:p w:rsidR="00E4053B" w:rsidRPr="00DF7196" w:rsidRDefault="00C05BC0" w:rsidP="004A54A8">
            <w:pPr>
              <w:pStyle w:val="TableText"/>
            </w:pPr>
            <w:hyperlink r:id="rId13" w:history="1">
              <w:r w:rsidR="00E4053B" w:rsidRPr="00DF7196">
                <w:rPr>
                  <w:rStyle w:val="Hyperlink"/>
                </w:rPr>
                <w:t>www.inera.se/hsa</w:t>
              </w:r>
            </w:hyperlink>
            <w:r w:rsidR="00E4053B" w:rsidRPr="00DF7196">
              <w:rPr>
                <w:rStyle w:val="Hyperlink"/>
                <w:color w:val="auto"/>
                <w:u w:val="none"/>
              </w:rPr>
              <w:t>,</w:t>
            </w:r>
            <w:r w:rsidR="00E4053B"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F8075C" w:rsidRDefault="00C05BC0">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C05BC0">
        <w:rPr>
          <w:noProof w:val="0"/>
        </w:rPr>
        <w:fldChar w:fldCharType="begin"/>
      </w:r>
      <w:r w:rsidR="00725117" w:rsidRPr="00DF7196">
        <w:rPr>
          <w:noProof w:val="0"/>
        </w:rPr>
        <w:instrText xml:space="preserve"> TOC \o "1-2" </w:instrText>
      </w:r>
      <w:r w:rsidRPr="00C05BC0">
        <w:rPr>
          <w:noProof w:val="0"/>
        </w:rPr>
        <w:fldChar w:fldCharType="separate"/>
      </w:r>
      <w:r w:rsidR="00F8075C">
        <w:t>1</w:t>
      </w:r>
      <w:r w:rsidR="00F8075C">
        <w:rPr>
          <w:rFonts w:asciiTheme="minorHAnsi" w:eastAsiaTheme="minorEastAsia" w:hAnsiTheme="minorHAnsi" w:cstheme="minorBidi"/>
          <w:b w:val="0"/>
          <w:color w:val="auto"/>
          <w:sz w:val="22"/>
          <w:szCs w:val="22"/>
          <w:lang w:eastAsia="sv-SE"/>
        </w:rPr>
        <w:tab/>
      </w:r>
      <w:r w:rsidR="00F8075C">
        <w:t>Inledning</w:t>
      </w:r>
      <w:r w:rsidR="00F8075C">
        <w:tab/>
      </w:r>
      <w:r>
        <w:fldChar w:fldCharType="begin"/>
      </w:r>
      <w:r w:rsidR="00F8075C">
        <w:instrText xml:space="preserve"> PAGEREF _Toc384285172 \h </w:instrText>
      </w:r>
      <w:r>
        <w:fldChar w:fldCharType="separate"/>
      </w:r>
      <w:r w:rsidR="00F8075C">
        <w:t>4</w:t>
      </w:r>
      <w:r>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rsidR="00C05BC0">
        <w:fldChar w:fldCharType="begin"/>
      </w:r>
      <w:r>
        <w:instrText xml:space="preserve"> PAGEREF _Toc384285173 \h </w:instrText>
      </w:r>
      <w:r w:rsidR="00C05BC0">
        <w:fldChar w:fldCharType="separate"/>
      </w:r>
      <w:r>
        <w:t>5</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2.1</w:t>
      </w:r>
      <w:r>
        <w:rPr>
          <w:rFonts w:asciiTheme="minorHAnsi" w:eastAsiaTheme="minorEastAsia" w:hAnsiTheme="minorHAnsi" w:cstheme="minorBidi"/>
          <w:b w:val="0"/>
          <w:color w:val="auto"/>
          <w:lang w:eastAsia="sv-SE"/>
        </w:rPr>
        <w:tab/>
      </w:r>
      <w:r w:rsidRPr="00073002">
        <w:rPr>
          <w:color w:val="auto"/>
        </w:rPr>
        <w:t xml:space="preserve">Version </w:t>
      </w:r>
      <w:r w:rsidRPr="00073002">
        <w:rPr>
          <w:color w:val="9BBB59" w:themeColor="accent3"/>
        </w:rPr>
        <w:t>1.0_RC2</w:t>
      </w:r>
      <w:r>
        <w:tab/>
      </w:r>
      <w:r w:rsidR="00C05BC0">
        <w:fldChar w:fldCharType="begin"/>
      </w:r>
      <w:r>
        <w:instrText xml:space="preserve"> PAGEREF _Toc384285174 \h </w:instrText>
      </w:r>
      <w:r w:rsidR="00C05BC0">
        <w:fldChar w:fldCharType="separate"/>
      </w:r>
      <w:r>
        <w:t>5</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2.2</w:t>
      </w:r>
      <w:r>
        <w:rPr>
          <w:rFonts w:asciiTheme="minorHAnsi" w:eastAsiaTheme="minorEastAsia" w:hAnsiTheme="minorHAnsi" w:cstheme="minorBidi"/>
          <w:b w:val="0"/>
          <w:color w:val="auto"/>
          <w:lang w:eastAsia="sv-SE"/>
        </w:rPr>
        <w:tab/>
      </w:r>
      <w:r w:rsidRPr="00073002">
        <w:rPr>
          <w:color w:val="auto"/>
        </w:rPr>
        <w:t>Version tidigare</w:t>
      </w:r>
      <w:r>
        <w:tab/>
      </w:r>
      <w:r w:rsidR="00C05BC0">
        <w:fldChar w:fldCharType="begin"/>
      </w:r>
      <w:r>
        <w:instrText xml:space="preserve"> PAGEREF _Toc384285175 \h </w:instrText>
      </w:r>
      <w:r w:rsidR="00C05BC0">
        <w:fldChar w:fldCharType="separate"/>
      </w:r>
      <w:r>
        <w:t>5</w:t>
      </w:r>
      <w:r w:rsidR="00C05BC0">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rsidR="00C05BC0">
        <w:fldChar w:fldCharType="begin"/>
      </w:r>
      <w:r>
        <w:instrText xml:space="preserve"> PAGEREF _Toc384285176 \h </w:instrText>
      </w:r>
      <w:r w:rsidR="00C05BC0">
        <w:fldChar w:fldCharType="separate"/>
      </w:r>
      <w:r>
        <w:t>6</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3.1</w:t>
      </w:r>
      <w:r>
        <w:rPr>
          <w:rFonts w:asciiTheme="minorHAnsi" w:eastAsiaTheme="minorEastAsia" w:hAnsiTheme="minorHAnsi" w:cstheme="minorBidi"/>
          <w:b w:val="0"/>
          <w:color w:val="auto"/>
          <w:lang w:eastAsia="sv-SE"/>
        </w:rPr>
        <w:tab/>
      </w:r>
      <w:r w:rsidRPr="00073002">
        <w:rPr>
          <w:color w:val="auto"/>
        </w:rPr>
        <w:t>Flöde – Hämta behörighetsgrundande egenskaper</w:t>
      </w:r>
      <w:r>
        <w:tab/>
      </w:r>
      <w:r w:rsidR="00C05BC0">
        <w:fldChar w:fldCharType="begin"/>
      </w:r>
      <w:r>
        <w:instrText xml:space="preserve"> PAGEREF _Toc384285177 \h </w:instrText>
      </w:r>
      <w:r w:rsidR="00C05BC0">
        <w:fldChar w:fldCharType="separate"/>
      </w:r>
      <w:r>
        <w:t>6</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3.2</w:t>
      </w:r>
      <w:r>
        <w:rPr>
          <w:rFonts w:asciiTheme="minorHAnsi" w:eastAsiaTheme="minorEastAsia" w:hAnsiTheme="minorHAnsi" w:cstheme="minorBidi"/>
          <w:b w:val="0"/>
          <w:color w:val="auto"/>
          <w:lang w:eastAsia="sv-SE"/>
        </w:rPr>
        <w:tab/>
      </w:r>
      <w:r w:rsidRPr="00073002">
        <w:rPr>
          <w:color w:val="auto"/>
        </w:rPr>
        <w:t>Adressering</w:t>
      </w:r>
      <w:r>
        <w:tab/>
      </w:r>
      <w:r w:rsidR="00C05BC0">
        <w:fldChar w:fldCharType="begin"/>
      </w:r>
      <w:r>
        <w:instrText xml:space="preserve"> PAGEREF _Toc384285178 \h </w:instrText>
      </w:r>
      <w:r w:rsidR="00C05BC0">
        <w:fldChar w:fldCharType="separate"/>
      </w:r>
      <w:r>
        <w:t>8</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3.3</w:t>
      </w:r>
      <w:r>
        <w:rPr>
          <w:rFonts w:asciiTheme="minorHAnsi" w:eastAsiaTheme="minorEastAsia" w:hAnsiTheme="minorHAnsi" w:cstheme="minorBidi"/>
          <w:b w:val="0"/>
          <w:color w:val="auto"/>
          <w:lang w:eastAsia="sv-SE"/>
        </w:rPr>
        <w:tab/>
      </w:r>
      <w:r w:rsidRPr="00073002">
        <w:rPr>
          <w:color w:val="auto"/>
        </w:rPr>
        <w:t>Aggregering och engagemangsindex</w:t>
      </w:r>
      <w:r>
        <w:tab/>
      </w:r>
      <w:r w:rsidR="00C05BC0">
        <w:fldChar w:fldCharType="begin"/>
      </w:r>
      <w:r>
        <w:instrText xml:space="preserve"> PAGEREF _Toc384285179 \h </w:instrText>
      </w:r>
      <w:r w:rsidR="00C05BC0">
        <w:fldChar w:fldCharType="separate"/>
      </w:r>
      <w:r>
        <w:t>8</w:t>
      </w:r>
      <w:r w:rsidR="00C05BC0">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rsidR="00C05BC0">
        <w:fldChar w:fldCharType="begin"/>
      </w:r>
      <w:r>
        <w:instrText xml:space="preserve"> PAGEREF _Toc384285180 \h </w:instrText>
      </w:r>
      <w:r w:rsidR="00C05BC0">
        <w:fldChar w:fldCharType="separate"/>
      </w:r>
      <w:r>
        <w:t>11</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4.1</w:t>
      </w:r>
      <w:r>
        <w:rPr>
          <w:rFonts w:asciiTheme="minorHAnsi" w:eastAsiaTheme="minorEastAsia" w:hAnsiTheme="minorHAnsi" w:cstheme="minorBidi"/>
          <w:b w:val="0"/>
          <w:color w:val="auto"/>
          <w:lang w:eastAsia="sv-SE"/>
        </w:rPr>
        <w:tab/>
      </w:r>
      <w:r w:rsidRPr="00073002">
        <w:rPr>
          <w:color w:val="auto"/>
        </w:rPr>
        <w:t>Informationssäkerhet och juridik</w:t>
      </w:r>
      <w:r>
        <w:tab/>
      </w:r>
      <w:r w:rsidR="00C05BC0">
        <w:fldChar w:fldCharType="begin"/>
      </w:r>
      <w:r>
        <w:instrText xml:space="preserve"> PAGEREF _Toc384285181 \h </w:instrText>
      </w:r>
      <w:r w:rsidR="00C05BC0">
        <w:fldChar w:fldCharType="separate"/>
      </w:r>
      <w:r>
        <w:t>11</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4.2</w:t>
      </w:r>
      <w:r>
        <w:rPr>
          <w:rFonts w:asciiTheme="minorHAnsi" w:eastAsiaTheme="minorEastAsia" w:hAnsiTheme="minorHAnsi" w:cstheme="minorBidi"/>
          <w:b w:val="0"/>
          <w:color w:val="auto"/>
          <w:lang w:eastAsia="sv-SE"/>
        </w:rPr>
        <w:tab/>
      </w:r>
      <w:r w:rsidRPr="00073002">
        <w:rPr>
          <w:color w:val="auto"/>
        </w:rPr>
        <w:t>Felhantering</w:t>
      </w:r>
      <w:r>
        <w:tab/>
      </w:r>
      <w:r w:rsidR="00C05BC0">
        <w:fldChar w:fldCharType="begin"/>
      </w:r>
      <w:r>
        <w:instrText xml:space="preserve"> PAGEREF _Toc384285182 \h </w:instrText>
      </w:r>
      <w:r w:rsidR="00C05BC0">
        <w:fldChar w:fldCharType="separate"/>
      </w:r>
      <w:r>
        <w:t>11</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4.3</w:t>
      </w:r>
      <w:r>
        <w:rPr>
          <w:rFonts w:asciiTheme="minorHAnsi" w:eastAsiaTheme="minorEastAsia" w:hAnsiTheme="minorHAnsi" w:cstheme="minorBidi"/>
          <w:b w:val="0"/>
          <w:color w:val="auto"/>
          <w:lang w:eastAsia="sv-SE"/>
        </w:rPr>
        <w:tab/>
      </w:r>
      <w:r w:rsidRPr="00073002">
        <w:rPr>
          <w:color w:val="auto"/>
        </w:rPr>
        <w:t>Krav på en tjänstekonsument</w:t>
      </w:r>
      <w:r>
        <w:tab/>
      </w:r>
      <w:r w:rsidR="00C05BC0">
        <w:fldChar w:fldCharType="begin"/>
      </w:r>
      <w:r>
        <w:instrText xml:space="preserve"> PAGEREF _Toc384285183 \h </w:instrText>
      </w:r>
      <w:r w:rsidR="00C05BC0">
        <w:fldChar w:fldCharType="separate"/>
      </w:r>
      <w:r>
        <w:t>12</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4.4</w:t>
      </w:r>
      <w:r>
        <w:rPr>
          <w:rFonts w:asciiTheme="minorHAnsi" w:eastAsiaTheme="minorEastAsia" w:hAnsiTheme="minorHAnsi" w:cstheme="minorBidi"/>
          <w:b w:val="0"/>
          <w:color w:val="auto"/>
          <w:lang w:eastAsia="sv-SE"/>
        </w:rPr>
        <w:tab/>
      </w:r>
      <w:r w:rsidRPr="00073002">
        <w:rPr>
          <w:color w:val="auto"/>
        </w:rPr>
        <w:t>Krav på en tjänsteproducent</w:t>
      </w:r>
      <w:r>
        <w:tab/>
      </w:r>
      <w:r w:rsidR="00C05BC0">
        <w:fldChar w:fldCharType="begin"/>
      </w:r>
      <w:r>
        <w:instrText xml:space="preserve"> PAGEREF _Toc384285184 \h </w:instrText>
      </w:r>
      <w:r w:rsidR="00C05BC0">
        <w:fldChar w:fldCharType="separate"/>
      </w:r>
      <w:r>
        <w:t>13</w:t>
      </w:r>
      <w:r w:rsidR="00C05BC0">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rsidR="00C05BC0">
        <w:fldChar w:fldCharType="begin"/>
      </w:r>
      <w:r>
        <w:instrText xml:space="preserve"> PAGEREF _Toc384285185 \h </w:instrText>
      </w:r>
      <w:r w:rsidR="00C05BC0">
        <w:fldChar w:fldCharType="separate"/>
      </w:r>
      <w:r>
        <w:t>15</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5.1</w:t>
      </w:r>
      <w:r>
        <w:rPr>
          <w:rFonts w:asciiTheme="minorHAnsi" w:eastAsiaTheme="minorEastAsia" w:hAnsiTheme="minorHAnsi" w:cstheme="minorBidi"/>
          <w:b w:val="0"/>
          <w:color w:val="auto"/>
          <w:lang w:eastAsia="sv-SE"/>
        </w:rPr>
        <w:tab/>
      </w:r>
      <w:r w:rsidRPr="00073002">
        <w:rPr>
          <w:color w:val="auto"/>
        </w:rPr>
        <w:t>V-MIM</w:t>
      </w:r>
      <w:r>
        <w:tab/>
      </w:r>
      <w:r w:rsidR="00C05BC0">
        <w:fldChar w:fldCharType="begin"/>
      </w:r>
      <w:r>
        <w:instrText xml:space="preserve"> PAGEREF _Toc384285186 \h </w:instrText>
      </w:r>
      <w:r w:rsidR="00C05BC0">
        <w:fldChar w:fldCharType="separate"/>
      </w:r>
      <w:r>
        <w:t>15</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5.2</w:t>
      </w:r>
      <w:r>
        <w:rPr>
          <w:rFonts w:asciiTheme="minorHAnsi" w:eastAsiaTheme="minorEastAsia" w:hAnsiTheme="minorHAnsi" w:cstheme="minorBidi"/>
          <w:b w:val="0"/>
          <w:color w:val="auto"/>
          <w:lang w:eastAsia="sv-SE"/>
        </w:rPr>
        <w:tab/>
      </w:r>
      <w:r w:rsidRPr="00073002">
        <w:rPr>
          <w:color w:val="auto"/>
        </w:rPr>
        <w:t>Formatregler</w:t>
      </w:r>
      <w:r>
        <w:tab/>
      </w:r>
      <w:r w:rsidR="00C05BC0">
        <w:fldChar w:fldCharType="begin"/>
      </w:r>
      <w:r>
        <w:instrText xml:space="preserve"> PAGEREF _Toc384285187 \h </w:instrText>
      </w:r>
      <w:r w:rsidR="00C05BC0">
        <w:fldChar w:fldCharType="separate"/>
      </w:r>
      <w:r>
        <w:t>15</w:t>
      </w:r>
      <w:r w:rsidR="00C05BC0">
        <w:fldChar w:fldCharType="end"/>
      </w:r>
    </w:p>
    <w:p w:rsidR="00F8075C" w:rsidRDefault="00F8075C">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073002">
        <w:rPr>
          <w:i/>
          <w:color w:val="auto"/>
        </w:rPr>
        <w:t>6</w:t>
      </w:r>
      <w:r>
        <w:rPr>
          <w:rFonts w:asciiTheme="minorHAnsi" w:eastAsiaTheme="minorEastAsia" w:hAnsiTheme="minorHAnsi" w:cstheme="minorBidi"/>
          <w:b w:val="0"/>
          <w:color w:val="auto"/>
          <w:sz w:val="22"/>
          <w:szCs w:val="22"/>
          <w:lang w:eastAsia="sv-SE"/>
        </w:rPr>
        <w:tab/>
      </w:r>
      <w:r w:rsidRPr="00073002">
        <w:rPr>
          <w:color w:val="auto"/>
        </w:rPr>
        <w:t>Tjänstekontrakt</w:t>
      </w:r>
      <w:r>
        <w:tab/>
      </w:r>
      <w:r w:rsidR="00C05BC0">
        <w:fldChar w:fldCharType="begin"/>
      </w:r>
      <w:r>
        <w:instrText xml:space="preserve"> PAGEREF _Toc384285188 \h </w:instrText>
      </w:r>
      <w:r w:rsidR="00C05BC0">
        <w:fldChar w:fldCharType="separate"/>
      </w:r>
      <w:r>
        <w:t>16</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6.1</w:t>
      </w:r>
      <w:r>
        <w:rPr>
          <w:rFonts w:asciiTheme="minorHAnsi" w:eastAsiaTheme="minorEastAsia" w:hAnsiTheme="minorHAnsi" w:cstheme="minorBidi"/>
          <w:b w:val="0"/>
          <w:color w:val="auto"/>
          <w:lang w:eastAsia="sv-SE"/>
        </w:rPr>
        <w:tab/>
      </w:r>
      <w:r w:rsidRPr="00073002">
        <w:rPr>
          <w:color w:val="auto"/>
        </w:rPr>
        <w:t>GetCredentialsForPersonIncludingProtectedPerson</w:t>
      </w:r>
      <w:r>
        <w:tab/>
      </w:r>
      <w:r w:rsidR="00C05BC0">
        <w:fldChar w:fldCharType="begin"/>
      </w:r>
      <w:r>
        <w:instrText xml:space="preserve"> PAGEREF _Toc384285189 \h </w:instrText>
      </w:r>
      <w:r w:rsidR="00C05BC0">
        <w:fldChar w:fldCharType="separate"/>
      </w:r>
      <w:r>
        <w:t>16</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6.2</w:t>
      </w:r>
      <w:r>
        <w:rPr>
          <w:rFonts w:asciiTheme="minorHAnsi" w:eastAsiaTheme="minorEastAsia" w:hAnsiTheme="minorHAnsi" w:cstheme="minorBidi"/>
          <w:b w:val="0"/>
          <w:color w:val="auto"/>
          <w:lang w:eastAsia="sv-SE"/>
        </w:rPr>
        <w:tab/>
      </w:r>
      <w:r w:rsidRPr="00073002">
        <w:rPr>
          <w:color w:val="auto"/>
        </w:rPr>
        <w:t>GetCredentialsForPerson</w:t>
      </w:r>
      <w:r>
        <w:tab/>
      </w:r>
      <w:r w:rsidR="00C05BC0">
        <w:fldChar w:fldCharType="begin"/>
      </w:r>
      <w:r>
        <w:instrText xml:space="preserve"> PAGEREF _Toc384285190 \h </w:instrText>
      </w:r>
      <w:r w:rsidR="00C05BC0">
        <w:fldChar w:fldCharType="separate"/>
      </w:r>
      <w:r>
        <w:t>21</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6.3</w:t>
      </w:r>
      <w:r>
        <w:rPr>
          <w:rFonts w:asciiTheme="minorHAnsi" w:eastAsiaTheme="minorEastAsia" w:hAnsiTheme="minorHAnsi" w:cstheme="minorBidi"/>
          <w:b w:val="0"/>
          <w:color w:val="auto"/>
          <w:lang w:eastAsia="sv-SE"/>
        </w:rPr>
        <w:tab/>
      </w:r>
      <w:r w:rsidRPr="00073002">
        <w:rPr>
          <w:color w:val="auto"/>
        </w:rPr>
        <w:t>GetPersonAuthorizedToSystemIncludingProtectedPerson</w:t>
      </w:r>
      <w:r>
        <w:tab/>
      </w:r>
      <w:r w:rsidR="00C05BC0">
        <w:fldChar w:fldCharType="begin"/>
      </w:r>
      <w:r>
        <w:instrText xml:space="preserve"> PAGEREF _Toc384285191 \h </w:instrText>
      </w:r>
      <w:r w:rsidR="00C05BC0">
        <w:fldChar w:fldCharType="separate"/>
      </w:r>
      <w:r>
        <w:t>22</w:t>
      </w:r>
      <w:r w:rsidR="00C05BC0">
        <w:fldChar w:fldCharType="end"/>
      </w:r>
    </w:p>
    <w:p w:rsidR="00F8075C" w:rsidRDefault="00F8075C">
      <w:pPr>
        <w:pStyle w:val="TOC2"/>
        <w:tabs>
          <w:tab w:val="left" w:pos="800"/>
          <w:tab w:val="right" w:leader="dot" w:pos="9912"/>
        </w:tabs>
        <w:rPr>
          <w:rFonts w:asciiTheme="minorHAnsi" w:eastAsiaTheme="minorEastAsia" w:hAnsiTheme="minorHAnsi" w:cstheme="minorBidi"/>
          <w:b w:val="0"/>
          <w:color w:val="auto"/>
          <w:lang w:eastAsia="sv-SE"/>
        </w:rPr>
      </w:pPr>
      <w:r w:rsidRPr="00073002">
        <w:rPr>
          <w:color w:val="auto"/>
        </w:rPr>
        <w:t>6.4</w:t>
      </w:r>
      <w:r>
        <w:rPr>
          <w:rFonts w:asciiTheme="minorHAnsi" w:eastAsiaTheme="minorEastAsia" w:hAnsiTheme="minorHAnsi" w:cstheme="minorBidi"/>
          <w:b w:val="0"/>
          <w:color w:val="auto"/>
          <w:lang w:eastAsia="sv-SE"/>
        </w:rPr>
        <w:tab/>
      </w:r>
      <w:r w:rsidRPr="00073002">
        <w:rPr>
          <w:color w:val="auto"/>
        </w:rPr>
        <w:t>GetPersonAuthorizedToSystem</w:t>
      </w:r>
      <w:r>
        <w:tab/>
      </w:r>
      <w:r w:rsidR="00C05BC0">
        <w:fldChar w:fldCharType="begin"/>
      </w:r>
      <w:r>
        <w:instrText xml:space="preserve"> PAGEREF _Toc384285192 \h </w:instrText>
      </w:r>
      <w:r w:rsidR="00C05BC0">
        <w:fldChar w:fldCharType="separate"/>
      </w:r>
      <w:r>
        <w:t>27</w:t>
      </w:r>
      <w:r w:rsidR="00C05BC0">
        <w:fldChar w:fldCharType="end"/>
      </w:r>
    </w:p>
    <w:p w:rsidR="00725117" w:rsidRPr="00DF7196" w:rsidRDefault="00C05BC0"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Heading1"/>
        <w:ind w:right="0"/>
      </w:pPr>
      <w:bookmarkStart w:id="0" w:name="_Toc163963305"/>
      <w:bookmarkStart w:id="1" w:name="_Toc199311100"/>
      <w:bookmarkStart w:id="2" w:name="_Toc199552311"/>
      <w:bookmarkStart w:id="3" w:name="_Toc199552341"/>
      <w:bookmarkStart w:id="4" w:name="_Toc199552434"/>
      <w:bookmarkStart w:id="5" w:name="_Toc224960917"/>
      <w:bookmarkStart w:id="6" w:name="_Ref360177432"/>
      <w:bookmarkStart w:id="7" w:name="_Toc358185718"/>
      <w:bookmarkStart w:id="8" w:name="_Toc384285172"/>
      <w:r w:rsidRPr="00DF7196">
        <w:lastRenderedPageBreak/>
        <w:t>Inledning</w:t>
      </w:r>
      <w:bookmarkEnd w:id="0"/>
      <w:bookmarkEnd w:id="1"/>
      <w:bookmarkEnd w:id="2"/>
      <w:bookmarkEnd w:id="3"/>
      <w:bookmarkEnd w:id="4"/>
      <w:bookmarkEnd w:id="5"/>
      <w:bookmarkEnd w:id="6"/>
      <w:bookmarkEnd w:id="7"/>
      <w:bookmarkEnd w:id="8"/>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infrastructure:directory:</w:t>
      </w:r>
      <w:r w:rsidR="00C85670" w:rsidRPr="00C85670">
        <w:t>authorizationManagement</w:t>
      </w:r>
      <w:r w:rsidR="001E3F5B" w:rsidRPr="00DF7196">
        <w:rPr>
          <w:color w:val="auto"/>
        </w:rPr>
        <w:t>.</w:t>
      </w:r>
      <w:r w:rsidRPr="00DF7196">
        <w:rPr>
          <w:color w:val="auto"/>
        </w:rPr>
        <w:t xml:space="preserve"> </w:t>
      </w:r>
      <w:r w:rsidRPr="00DF7196">
        <w:t>Den svenska benämningen är ”</w:t>
      </w:r>
      <w:r w:rsidR="00797388" w:rsidRPr="00DF7196">
        <w:t>Infrastruk</w:t>
      </w:r>
      <w:r w:rsidR="00631949">
        <w:t xml:space="preserve">tur Katalogtjänster </w:t>
      </w:r>
      <w:r w:rsidR="00C85670">
        <w:t>Behörighetshantering</w:t>
      </w:r>
      <w:r w:rsidRPr="00DF7196">
        <w:t xml:space="preserve">”. </w:t>
      </w:r>
      <w:r w:rsidR="00954E69" w:rsidRPr="00DF7196">
        <w:t>Tjänstekontrakt</w:t>
      </w:r>
      <w:r w:rsidR="002808F6" w:rsidRPr="00DF7196">
        <w:t>en är baserade på RIV TA 2.1</w:t>
      </w:r>
      <w:r w:rsidR="00D87BE6">
        <w:t xml:space="preserve"> </w:t>
      </w:r>
      <w:r w:rsidR="00126847">
        <w:t>[R1]</w:t>
      </w:r>
      <w:r w:rsidR="00954E69" w:rsidRPr="00DF7196">
        <w:t xml:space="preserve"> och reglerade</w:t>
      </w:r>
      <w:r w:rsidR="002808F6" w:rsidRPr="00DF7196">
        <w:t xml:space="preserve"> genom arkitekturella beslut</w:t>
      </w:r>
      <w:r w:rsidR="00126847">
        <w:t xml:space="preserve"> [R2].</w:t>
      </w:r>
    </w:p>
    <w:p w:rsidR="0077723D" w:rsidRPr="00DF7196" w:rsidRDefault="0077723D" w:rsidP="00B91AA5"/>
    <w:p w:rsidR="00C85670" w:rsidRPr="00DF7196" w:rsidRDefault="00EA2E29" w:rsidP="00C85670">
      <w:pPr>
        <w:rPr>
          <w:color w:val="auto"/>
        </w:rPr>
      </w:pPr>
      <w:r w:rsidRPr="00DF7196">
        <w:rPr>
          <w:color w:val="auto"/>
        </w:rPr>
        <w:t xml:space="preserve">Tjänstedomänens ändamål är att förse övriga tjänster med </w:t>
      </w:r>
      <w:r w:rsidR="00B360DE">
        <w:rPr>
          <w:color w:val="auto"/>
        </w:rPr>
        <w:t>kvalitetssäkrad</w:t>
      </w:r>
      <w:r w:rsidR="0001036C">
        <w:rPr>
          <w:color w:val="auto"/>
        </w:rPr>
        <w:t xml:space="preserve"> och aktuell </w:t>
      </w:r>
      <w:r w:rsidR="00C85670">
        <w:rPr>
          <w:color w:val="auto"/>
        </w:rPr>
        <w:t>behörighetsgrundande information.</w:t>
      </w:r>
    </w:p>
    <w:p w:rsidR="00EA2E29" w:rsidRPr="00C85670" w:rsidRDefault="0029723D" w:rsidP="00C85670">
      <w:pPr>
        <w:rPr>
          <w:color w:val="auto"/>
        </w:rPr>
      </w:pPr>
      <w:r w:rsidRPr="00C85670">
        <w:rPr>
          <w:color w:val="auto"/>
        </w:rPr>
        <w:t>Användningsområden utgörs främst av</w:t>
      </w:r>
      <w:r w:rsidR="00C85670">
        <w:rPr>
          <w:color w:val="auto"/>
        </w:rPr>
        <w:t xml:space="preserve"> s</w:t>
      </w:r>
      <w:r w:rsidR="00022FD4" w:rsidRPr="00C85670">
        <w:rPr>
          <w:color w:val="auto"/>
        </w:rPr>
        <w:t>ökningar efter behörighetsgrundande egenskaper</w:t>
      </w:r>
      <w:r w:rsidR="003E0376" w:rsidRPr="00C85670">
        <w:rPr>
          <w:color w:val="auto"/>
        </w:rPr>
        <w:t xml:space="preserve"> i form av </w:t>
      </w:r>
      <w:r w:rsidR="00A8658E" w:rsidRPr="00C85670">
        <w:rPr>
          <w:color w:val="auto"/>
        </w:rPr>
        <w:t>information om personers uppdrag kopplade till organisation samt anställningsrelaterade och personliga egenskaper av betydelse för åtkomst till information</w:t>
      </w:r>
      <w:r w:rsidR="00C85670">
        <w:rPr>
          <w:color w:val="auto"/>
        </w:rPr>
        <w:t xml:space="preserve">, vilket </w:t>
      </w:r>
      <w:r w:rsidR="00A8658E" w:rsidRPr="00C85670">
        <w:rPr>
          <w:color w:val="auto"/>
        </w:rPr>
        <w:t xml:space="preserve">ofta, men inte alltid, </w:t>
      </w:r>
      <w:r w:rsidR="00C85670">
        <w:rPr>
          <w:color w:val="auto"/>
        </w:rPr>
        <w:t xml:space="preserve">är </w:t>
      </w:r>
      <w:r w:rsidR="00A8658E" w:rsidRPr="00C85670">
        <w:rPr>
          <w:color w:val="auto"/>
        </w:rPr>
        <w:t xml:space="preserve">relaterat till </w:t>
      </w:r>
      <w:r w:rsidR="00C85670">
        <w:rPr>
          <w:color w:val="auto"/>
        </w:rPr>
        <w:t xml:space="preserve">Patientdatalagen, </w:t>
      </w:r>
      <w:r w:rsidR="00A8658E" w:rsidRPr="00C85670">
        <w:rPr>
          <w:color w:val="auto"/>
        </w:rPr>
        <w:t>PDL</w:t>
      </w:r>
      <w:r w:rsidR="00C85670">
        <w:rPr>
          <w:color w:val="auto"/>
        </w:rPr>
        <w:t>.</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Default="00506468" w:rsidP="00B91AA5"/>
    <w:p w:rsidR="0030378A" w:rsidRPr="00DF7196" w:rsidRDefault="00C05BC0" w:rsidP="00B91AA5">
      <w:r>
        <w:rPr>
          <w:noProof/>
          <w:lang w:eastAsia="sv-SE"/>
        </w:rPr>
      </w:r>
      <w:r>
        <w:rPr>
          <w:noProof/>
          <w:lang w:eastAsia="sv-SE"/>
        </w:rPr>
        <w:pict>
          <v:shapetype id="_x0000_t202" coordsize="21600,21600" o:spt="202" path="m,l,21600r21600,l21600,xe">
            <v:stroke joinstyle="miter"/>
            <v:path gradientshapeok="t" o:connecttype="rect"/>
          </v:shapetype>
          <v:shape id="Textruta 1" o:spid="_x0000_s1029" type="#_x0000_t202" style="width:453pt;height:198.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" fillcolor="#ddd">
            <v:textbox>
              <w:txbxContent>
                <w:p w:rsidR="00D87BE6" w:rsidRPr="00FE3AAD" w:rsidRDefault="00D87BE6" w:rsidP="0030378A">
                  <w:pPr>
                    <w:pStyle w:val="Footer"/>
                    <w:rPr>
                      <w:b/>
                      <w:i/>
                      <w:lang w:val="sv-SE"/>
                    </w:rPr>
                  </w:pPr>
                  <w:r w:rsidRPr="00FE3AAD">
                    <w:rPr>
                      <w:b/>
                      <w:i/>
                      <w:lang w:val="sv-SE"/>
                    </w:rPr>
                    <w:t>I arbetet har följande personer deltagit:</w:t>
                  </w:r>
                </w:p>
                <w:p w:rsidR="00D87BE6" w:rsidRDefault="00D87BE6" w:rsidP="0030378A"/>
                <w:p w:rsidR="00D87BE6" w:rsidRPr="00FE3AAD" w:rsidRDefault="00D87BE6" w:rsidP="0030378A">
                  <w:pPr>
                    <w:pStyle w:val="Footer"/>
                    <w:rPr>
                      <w:lang w:val="sv-SE"/>
                    </w:rPr>
                  </w:pPr>
                  <w:r>
                    <w:rPr>
                      <w:i/>
                      <w:lang w:val="sv-SE"/>
                    </w:rPr>
                    <w:t>Tjänstedomänansvarig</w:t>
                  </w:r>
                  <w:r w:rsidRPr="00FE3AAD">
                    <w:rPr>
                      <w:lang w:val="sv-SE"/>
                    </w:rPr>
                    <w:t>:</w:t>
                  </w:r>
                </w:p>
                <w:p w:rsidR="00D87BE6" w:rsidRDefault="00D87BE6" w:rsidP="0030378A">
                  <w:pPr>
                    <w:rPr>
                      <w:i/>
                    </w:rPr>
                  </w:pPr>
                  <w:r>
                    <w:t>Henrika Littorin, Inera AB</w:t>
                  </w:r>
                </w:p>
                <w:p w:rsidR="00D87BE6" w:rsidRPr="00FE3AAD" w:rsidRDefault="00D87BE6" w:rsidP="0030378A">
                  <w:pPr>
                    <w:pStyle w:val="Footer"/>
                    <w:rPr>
                      <w:i/>
                      <w:lang w:val="sv-SE"/>
                    </w:rPr>
                  </w:pPr>
                </w:p>
                <w:p w:rsidR="00D87BE6" w:rsidRPr="003B1BAE" w:rsidRDefault="00D87BE6" w:rsidP="0030378A">
                  <w:pPr>
                    <w:pStyle w:val="Footer"/>
                    <w:rPr>
                      <w:lang w:val="sv-SE"/>
                    </w:rPr>
                  </w:pPr>
                  <w:r w:rsidRPr="009B4414">
                    <w:rPr>
                      <w:i/>
                      <w:lang w:val="sv-SE"/>
                    </w:rPr>
                    <w:t>Projektgrupp</w:t>
                  </w:r>
                  <w:r>
                    <w:rPr>
                      <w:i/>
                      <w:lang w:val="sv-SE"/>
                    </w:rPr>
                    <w:t xml:space="preserve"> 2013-05-07 – 2013-08-16</w:t>
                  </w:r>
                </w:p>
                <w:p w:rsidR="00D87BE6" w:rsidRPr="000F5212" w:rsidRDefault="00D87BE6" w:rsidP="0030378A">
                  <w:pPr>
                    <w:pStyle w:val="Footer"/>
                    <w:rPr>
                      <w:sz w:val="20"/>
                      <w:lang w:val="sv-SE"/>
                    </w:rPr>
                  </w:pPr>
                  <w:r w:rsidRPr="000F5212">
                    <w:rPr>
                      <w:sz w:val="20"/>
                      <w:lang w:val="sv-SE"/>
                    </w:rPr>
                    <w:t>Johan Zenk, Landstinget i Östergötland, ordförande HSA Förvaltningsgrupp</w:t>
                  </w:r>
                </w:p>
                <w:p w:rsidR="00D87BE6" w:rsidRPr="000F5212" w:rsidRDefault="00D87BE6" w:rsidP="0030378A">
                  <w:pPr>
                    <w:pStyle w:val="Footer"/>
                    <w:rPr>
                      <w:sz w:val="20"/>
                      <w:lang w:val="sv-SE"/>
                    </w:rPr>
                  </w:pPr>
                  <w:r w:rsidRPr="000F5212">
                    <w:rPr>
                      <w:sz w:val="20"/>
                      <w:lang w:val="sv-SE"/>
                    </w:rPr>
                    <w:t>Henrika Littorin, Inera AB, tjänsteansvarig HSA</w:t>
                  </w:r>
                </w:p>
                <w:p w:rsidR="00D87BE6" w:rsidRPr="000F5212" w:rsidRDefault="00D87BE6" w:rsidP="0030378A">
                  <w:pPr>
                    <w:pStyle w:val="Footer"/>
                    <w:rPr>
                      <w:sz w:val="20"/>
                      <w:lang w:val="sv-SE"/>
                    </w:rPr>
                  </w:pPr>
                  <w:r w:rsidRPr="000F5212">
                    <w:rPr>
                      <w:sz w:val="20"/>
                      <w:lang w:val="sv-SE"/>
                    </w:rPr>
                    <w:t>Ronny Nilsson, Inera AB, konsult och teknisk expert HSA</w:t>
                  </w:r>
                </w:p>
                <w:p w:rsidR="00D87BE6" w:rsidRDefault="00D87BE6" w:rsidP="0030378A">
                  <w:pPr>
                    <w:pStyle w:val="Footer"/>
                    <w:rPr>
                      <w:sz w:val="20"/>
                      <w:lang w:val="sv-SE"/>
                    </w:rPr>
                  </w:pPr>
                  <w:r w:rsidRPr="000F5212">
                    <w:rPr>
                      <w:sz w:val="20"/>
                      <w:lang w:val="sv-SE"/>
                    </w:rPr>
                    <w:t>Björn Skeppner, Inera AB, IT-arkitekt</w:t>
                  </w:r>
                </w:p>
                <w:p w:rsidR="00D87BE6" w:rsidRDefault="00D87BE6" w:rsidP="0030378A">
                  <w:pPr>
                    <w:pStyle w:val="Footer"/>
                    <w:rPr>
                      <w:sz w:val="20"/>
                      <w:lang w:val="sv-SE"/>
                    </w:rPr>
                  </w:pPr>
                </w:p>
                <w:p w:rsidR="00D87BE6" w:rsidRPr="003B1BAE" w:rsidRDefault="00D87BE6" w:rsidP="0030378A">
                  <w:pPr>
                    <w:pStyle w:val="Footer"/>
                    <w:rPr>
                      <w:lang w:val="sv-SE"/>
                    </w:rPr>
                  </w:pPr>
                  <w:r>
                    <w:rPr>
                      <w:i/>
                      <w:lang w:val="sv-SE"/>
                    </w:rPr>
                    <w:t>Utveckling och test</w:t>
                  </w:r>
                </w:p>
                <w:p w:rsidR="00D87BE6" w:rsidRDefault="00D87BE6" w:rsidP="0030378A">
                  <w:pPr>
                    <w:pStyle w:val="Footer"/>
                    <w:rPr>
                      <w:sz w:val="20"/>
                      <w:lang w:val="sv-SE"/>
                    </w:rPr>
                  </w:pPr>
                  <w:r>
                    <w:rPr>
                      <w:sz w:val="20"/>
                      <w:lang w:val="sv-SE"/>
                    </w:rPr>
                    <w:t>Robert Lundmark, Cybercom Sweden AB</w:t>
                  </w:r>
                </w:p>
                <w:p w:rsidR="00D87BE6" w:rsidRPr="000F5212" w:rsidRDefault="00D87BE6" w:rsidP="0030378A">
                  <w:pPr>
                    <w:pStyle w:val="Footer"/>
                    <w:rPr>
                      <w:sz w:val="20"/>
                      <w:lang w:val="sv-SE"/>
                    </w:rPr>
                  </w:pPr>
                  <w:r w:rsidRPr="000F5212">
                    <w:rPr>
                      <w:sz w:val="20"/>
                      <w:lang w:val="sv-SE"/>
                    </w:rPr>
                    <w:t>Ronny Nilsson, Inera AB, konsult och teknisk expert HSA</w:t>
                  </w:r>
                </w:p>
              </w:txbxContent>
            </v:textbox>
            <w10:wrap type="none"/>
            <w10:anchorlock/>
          </v:shape>
        </w:pict>
      </w:r>
    </w:p>
    <w:p w:rsidR="001F0E99" w:rsidRPr="00DF7196" w:rsidRDefault="007641D4" w:rsidP="007641D4">
      <w:pPr>
        <w:tabs>
          <w:tab w:val="left" w:pos="7110"/>
        </w:tabs>
      </w:pPr>
      <w:r w:rsidRPr="00DF7196">
        <w:tab/>
      </w:r>
    </w:p>
    <w:p w:rsidR="001E3F5B" w:rsidRPr="00DF7196" w:rsidRDefault="001E3F5B" w:rsidP="001E3F5B">
      <w:pPr>
        <w:pStyle w:val="Heading1"/>
        <w:ind w:right="0"/>
      </w:pPr>
      <w:bookmarkStart w:id="9" w:name="_Toc384285173"/>
      <w:bookmarkStart w:id="10" w:name="_Toc198086678"/>
      <w:bookmarkStart w:id="11" w:name="_Toc224960918"/>
      <w:bookmarkStart w:id="12" w:name="_Toc358185719"/>
      <w:bookmarkStart w:id="13" w:name="_Toc163300578"/>
      <w:bookmarkStart w:id="14" w:name="_Toc163300880"/>
      <w:bookmarkStart w:id="15" w:name="_Toc198366954"/>
      <w:r w:rsidRPr="00DF7196">
        <w:lastRenderedPageBreak/>
        <w:t>Versionsinformation</w:t>
      </w:r>
      <w:bookmarkEnd w:id="9"/>
    </w:p>
    <w:bookmarkEnd w:id="10"/>
    <w:bookmarkEnd w:id="11"/>
    <w:bookmarkEnd w:id="12"/>
    <w:p w:rsidR="00702636" w:rsidRPr="00DF7196" w:rsidRDefault="00A33E77" w:rsidP="00B91AA5">
      <w:r w:rsidRPr="00DF7196">
        <w:t>Denna revision av tjänstekontraktsbe</w:t>
      </w:r>
      <w:r w:rsidR="00C85AB0" w:rsidRPr="00DF7196">
        <w:t xml:space="preserve">skrivningen handlar om version </w:t>
      </w:r>
      <w:r w:rsidR="00B360DE">
        <w:rPr>
          <w:color w:val="9BBB59" w:themeColor="accent3"/>
        </w:rPr>
        <w:t>1.0_RC2</w:t>
      </w:r>
      <w:r w:rsidRPr="00DF7196">
        <w:t xml:space="preserve">. </w:t>
      </w:r>
    </w:p>
    <w:p w:rsidR="00DE0A27" w:rsidRPr="00DF7196" w:rsidRDefault="00DE0A27" w:rsidP="00670695">
      <w:pPr>
        <w:pStyle w:val="Heading2"/>
        <w:rPr>
          <w:color w:val="auto"/>
        </w:rPr>
      </w:pPr>
      <w:bookmarkStart w:id="16" w:name="_Toc358185720"/>
      <w:bookmarkStart w:id="17" w:name="_Toc384285174"/>
      <w:bookmarkStart w:id="18" w:name="_Toc163300882"/>
      <w:r w:rsidRPr="00DF7196">
        <w:rPr>
          <w:color w:val="auto"/>
        </w:rPr>
        <w:t xml:space="preserve">Version </w:t>
      </w:r>
      <w:bookmarkEnd w:id="16"/>
      <w:r w:rsidR="00B360DE">
        <w:rPr>
          <w:color w:val="9BBB59" w:themeColor="accent3"/>
        </w:rPr>
        <w:t>1.0_RC2</w:t>
      </w:r>
      <w:bookmarkEnd w:id="17"/>
    </w:p>
    <w:p w:rsidR="00DE0A27" w:rsidRPr="00DF7196" w:rsidRDefault="00DE0A27" w:rsidP="00670695">
      <w:pPr>
        <w:pStyle w:val="Heading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Heading3"/>
      </w:pPr>
      <w:r w:rsidRPr="00DF7196">
        <w:t>Nya tjänstekontrakt</w:t>
      </w:r>
    </w:p>
    <w:p w:rsidR="00DE0A27" w:rsidRPr="00DF7196" w:rsidRDefault="00DE0A27" w:rsidP="00B91AA5">
      <w:r w:rsidRPr="00DF7196">
        <w:t>Följande nya tjänstekont</w:t>
      </w:r>
      <w:r w:rsidR="00DC5529" w:rsidRPr="00DF7196">
        <w:t xml:space="preserve">rakt finns från och med denna </w:t>
      </w:r>
      <w:commentRangeStart w:id="19"/>
      <w:r w:rsidR="00DC5529" w:rsidRPr="00DF7196">
        <w:t>version</w:t>
      </w:r>
      <w:r w:rsidRPr="00DF7196">
        <w:t>:</w:t>
      </w:r>
      <w:commentRangeEnd w:id="19"/>
      <w:r w:rsidR="0030378A">
        <w:rPr>
          <w:rStyle w:val="CommentReference"/>
          <w:i/>
          <w:lang w:val="en-GB"/>
        </w:rPr>
        <w:commentReference w:id="19"/>
      </w:r>
    </w:p>
    <w:p w:rsidR="00BF78C9" w:rsidRPr="00DF7196" w:rsidRDefault="00BF78C9" w:rsidP="00BF78C9">
      <w:pPr>
        <w:numPr>
          <w:ilvl w:val="0"/>
          <w:numId w:val="21"/>
        </w:numPr>
        <w:rPr>
          <w:rFonts w:cs="Arial"/>
          <w:color w:val="auto"/>
          <w:szCs w:val="20"/>
        </w:rPr>
      </w:pPr>
      <w:r w:rsidRPr="00DF7196">
        <w:rPr>
          <w:rFonts w:cs="Arial"/>
          <w:color w:val="auto"/>
          <w:szCs w:val="20"/>
        </w:rPr>
        <w:t>GetCredentialsForPersonIncludingProtectedPerson</w:t>
      </w:r>
    </w:p>
    <w:p w:rsidR="00BF78C9" w:rsidRPr="00DF7196" w:rsidRDefault="00BF78C9" w:rsidP="00BF78C9">
      <w:pPr>
        <w:numPr>
          <w:ilvl w:val="0"/>
          <w:numId w:val="21"/>
        </w:numPr>
        <w:rPr>
          <w:rFonts w:cs="Arial"/>
          <w:color w:val="auto"/>
          <w:szCs w:val="20"/>
        </w:rPr>
      </w:pPr>
      <w:r w:rsidRPr="00DF7196">
        <w:rPr>
          <w:rFonts w:cs="Arial"/>
          <w:color w:val="auto"/>
          <w:szCs w:val="20"/>
        </w:rPr>
        <w:t>GetCredentialsForPerson</w:t>
      </w:r>
    </w:p>
    <w:p w:rsidR="00EA2E29" w:rsidRPr="00DF7196" w:rsidRDefault="00EA2E29" w:rsidP="00BF3280">
      <w:pPr>
        <w:numPr>
          <w:ilvl w:val="0"/>
          <w:numId w:val="21"/>
        </w:numPr>
        <w:rPr>
          <w:color w:val="auto"/>
        </w:rPr>
      </w:pPr>
      <w:r w:rsidRPr="00DF7196">
        <w:rPr>
          <w:color w:val="auto"/>
        </w:rPr>
        <w:t>GetPe</w:t>
      </w:r>
      <w:r w:rsidR="00E25766" w:rsidRPr="00DF7196">
        <w:rPr>
          <w:color w:val="auto"/>
        </w:rPr>
        <w:t>rsonAuthorizedToSystemIncludingProtectedPerson</w:t>
      </w:r>
    </w:p>
    <w:p w:rsidR="00FA30ED" w:rsidRPr="00DF7196" w:rsidRDefault="00FA30ED" w:rsidP="00FA30ED">
      <w:pPr>
        <w:numPr>
          <w:ilvl w:val="0"/>
          <w:numId w:val="21"/>
        </w:numPr>
        <w:rPr>
          <w:rFonts w:cs="Arial"/>
          <w:color w:val="auto"/>
          <w:szCs w:val="20"/>
        </w:rPr>
      </w:pPr>
      <w:r w:rsidRPr="00DF7196">
        <w:rPr>
          <w:rFonts w:cs="Arial"/>
          <w:color w:val="auto"/>
          <w:szCs w:val="20"/>
        </w:rPr>
        <w:t>GetPersonAuthorizedToSystem</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C05BC0" w:rsidRPr="00DF7196">
        <w:rPr>
          <w:rFonts w:cs="Arial"/>
          <w:color w:val="auto"/>
          <w:szCs w:val="20"/>
        </w:rPr>
        <w:fldChar w:fldCharType="begin"/>
      </w:r>
      <w:r w:rsidRPr="00DF7196">
        <w:rPr>
          <w:rFonts w:cs="Arial"/>
          <w:color w:val="auto"/>
          <w:szCs w:val="20"/>
        </w:rPr>
        <w:instrText xml:space="preserve"> REF _Ref360177409 \w \h </w:instrText>
      </w:r>
      <w:r w:rsidR="00C05BC0" w:rsidRPr="00DF7196">
        <w:rPr>
          <w:rFonts w:cs="Arial"/>
          <w:color w:val="auto"/>
          <w:szCs w:val="20"/>
        </w:rPr>
      </w:r>
      <w:r w:rsidR="00C05BC0" w:rsidRPr="00DF7196">
        <w:rPr>
          <w:rFonts w:cs="Arial"/>
          <w:color w:val="auto"/>
          <w:szCs w:val="20"/>
        </w:rPr>
        <w:fldChar w:fldCharType="separate"/>
      </w:r>
      <w:r w:rsidR="00F8075C">
        <w:rPr>
          <w:rFonts w:cs="Arial"/>
          <w:color w:val="auto"/>
          <w:szCs w:val="20"/>
        </w:rPr>
        <w:t>6</w:t>
      </w:r>
      <w:r w:rsidR="00C05BC0" w:rsidRPr="00DF7196">
        <w:rPr>
          <w:rFonts w:cs="Arial"/>
          <w:color w:val="auto"/>
          <w:szCs w:val="20"/>
        </w:rPr>
        <w:fldChar w:fldCharType="end"/>
      </w:r>
      <w:r w:rsidRPr="00DF7196">
        <w:rPr>
          <w:rFonts w:cs="Arial"/>
          <w:color w:val="auto"/>
          <w:szCs w:val="20"/>
        </w:rPr>
        <w:t xml:space="preserve"> </w:t>
      </w:r>
      <w:r w:rsidR="00C05BC0" w:rsidRPr="00DF7196">
        <w:rPr>
          <w:rFonts w:cs="Arial"/>
          <w:color w:val="auto"/>
          <w:szCs w:val="20"/>
        </w:rPr>
        <w:fldChar w:fldCharType="begin"/>
      </w:r>
      <w:r w:rsidRPr="00DF7196">
        <w:rPr>
          <w:rFonts w:cs="Arial"/>
          <w:color w:val="auto"/>
          <w:szCs w:val="20"/>
        </w:rPr>
        <w:instrText xml:space="preserve"> REF _Ref360177440 \h </w:instrText>
      </w:r>
      <w:r w:rsidR="00C05BC0" w:rsidRPr="00DF7196">
        <w:rPr>
          <w:rFonts w:cs="Arial"/>
          <w:color w:val="auto"/>
          <w:szCs w:val="20"/>
        </w:rPr>
      </w:r>
      <w:r w:rsidR="00C05BC0" w:rsidRPr="00DF7196">
        <w:rPr>
          <w:rFonts w:cs="Arial"/>
          <w:color w:val="auto"/>
          <w:szCs w:val="20"/>
        </w:rPr>
        <w:fldChar w:fldCharType="separate"/>
      </w:r>
      <w:r w:rsidR="00F8075C" w:rsidRPr="00915D3B">
        <w:rPr>
          <w:color w:val="auto"/>
        </w:rPr>
        <w:t>Tjänstekontrakt</w:t>
      </w:r>
      <w:r w:rsidR="00C05BC0" w:rsidRPr="00DF7196">
        <w:rPr>
          <w:rFonts w:cs="Arial"/>
          <w:color w:val="auto"/>
          <w:szCs w:val="20"/>
        </w:rPr>
        <w:fldChar w:fldCharType="end"/>
      </w:r>
      <w:r w:rsidRPr="00DF7196">
        <w:rPr>
          <w:rFonts w:cs="Arial"/>
          <w:color w:val="auto"/>
          <w:szCs w:val="20"/>
        </w:rPr>
        <w:t>.</w:t>
      </w:r>
      <w:r w:rsidR="0030378A">
        <w:rPr>
          <w:rFonts w:cs="Arial"/>
          <w:color w:val="auto"/>
          <w:szCs w:val="20"/>
        </w:rPr>
        <w:t xml:space="preserve"> Se även</w:t>
      </w:r>
      <w:r w:rsidR="00496568">
        <w:rPr>
          <w:rFonts w:cs="Arial"/>
          <w:color w:val="auto"/>
          <w:szCs w:val="20"/>
        </w:rPr>
        <w:t xml:space="preserve"> </w:t>
      </w:r>
      <w:r w:rsidR="00EE53E0">
        <w:rPr>
          <w:rFonts w:cs="Arial"/>
          <w:color w:val="auto"/>
          <w:szCs w:val="20"/>
        </w:rPr>
        <w:t>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1C422E">
        <w:rPr>
          <w:rFonts w:cs="Arial"/>
          <w:color w:val="auto"/>
          <w:szCs w:val="20"/>
        </w:rPr>
        <w:t>R2</w:t>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Heading3"/>
      </w:pPr>
      <w:r w:rsidRPr="00DF7196">
        <w:t>Förändrade tjänstekontrakt</w:t>
      </w:r>
    </w:p>
    <w:p w:rsidR="00B33003" w:rsidRPr="00DF7196" w:rsidRDefault="00B360DE" w:rsidP="00B33003">
      <w:r>
        <w:t>-</w:t>
      </w:r>
    </w:p>
    <w:p w:rsidR="0040590B" w:rsidRPr="00DF7196" w:rsidRDefault="0040590B" w:rsidP="00B91AA5"/>
    <w:p w:rsidR="00DE0A27" w:rsidRPr="00DF7196" w:rsidRDefault="00DE0A27" w:rsidP="00670695">
      <w:pPr>
        <w:pStyle w:val="Heading3"/>
      </w:pPr>
      <w:r w:rsidRPr="00DF7196">
        <w:t>Utgångna tjänstekontrakt</w:t>
      </w:r>
    </w:p>
    <w:p w:rsidR="00DE0A27" w:rsidRPr="00DF7196" w:rsidRDefault="00DE0A27" w:rsidP="00B91AA5">
      <w:r w:rsidRPr="00DF7196">
        <w:t>Inga tjänstekontrakt har utgått.</w:t>
      </w:r>
    </w:p>
    <w:p w:rsidR="00C63695" w:rsidRPr="00DF7196" w:rsidRDefault="00C63695" w:rsidP="00670695">
      <w:pPr>
        <w:pStyle w:val="Heading2"/>
        <w:rPr>
          <w:color w:val="auto"/>
        </w:rPr>
      </w:pPr>
      <w:bookmarkStart w:id="20" w:name="_Toc358185721"/>
      <w:bookmarkStart w:id="21" w:name="_Toc384285175"/>
      <w:r w:rsidRPr="00DF7196">
        <w:rPr>
          <w:color w:val="auto"/>
        </w:rPr>
        <w:t xml:space="preserve">Version </w:t>
      </w:r>
      <w:r w:rsidR="00DC5529" w:rsidRPr="00DF7196">
        <w:rPr>
          <w:color w:val="auto"/>
        </w:rPr>
        <w:t>tidigare</w:t>
      </w:r>
      <w:bookmarkEnd w:id="20"/>
      <w:bookmarkEnd w:id="21"/>
    </w:p>
    <w:p w:rsidR="00B33003" w:rsidRPr="00DF7196" w:rsidRDefault="0030378A" w:rsidP="0030378A">
      <w:pPr>
        <w:rPr>
          <w:color w:val="auto"/>
        </w:rPr>
      </w:pPr>
      <w:r>
        <w:rPr>
          <w:color w:val="auto"/>
        </w:rPr>
        <w:t>-</w:t>
      </w:r>
    </w:p>
    <w:p w:rsidR="00C63695" w:rsidRPr="00DF7196" w:rsidRDefault="00C63695" w:rsidP="005329FA">
      <w:pPr>
        <w:pStyle w:val="BodyText"/>
      </w:pPr>
    </w:p>
    <w:p w:rsidR="001E3F5B" w:rsidRPr="00DF7196" w:rsidRDefault="001E3F5B" w:rsidP="001E3F5B">
      <w:pPr>
        <w:pStyle w:val="Heading1"/>
        <w:ind w:right="0"/>
      </w:pPr>
      <w:bookmarkStart w:id="22" w:name="_Ref369705736"/>
      <w:bookmarkStart w:id="23" w:name="_Toc384285176"/>
      <w:bookmarkStart w:id="24" w:name="_Toc358185722"/>
      <w:bookmarkEnd w:id="18"/>
      <w:r w:rsidRPr="00DF7196">
        <w:lastRenderedPageBreak/>
        <w:t>Tjänstedomänens arkitektur</w:t>
      </w:r>
      <w:bookmarkEnd w:id="22"/>
      <w:bookmarkEnd w:id="23"/>
    </w:p>
    <w:bookmarkEnd w:id="24"/>
    <w:p w:rsidR="00B91AA5" w:rsidRPr="00DF7196" w:rsidRDefault="00B91AA5" w:rsidP="00B91AA5">
      <w:pPr>
        <w:rPr>
          <w:color w:val="auto"/>
        </w:rPr>
      </w:pPr>
      <w:r w:rsidRPr="00DF7196">
        <w:rPr>
          <w:color w:val="auto"/>
        </w:rPr>
        <w:t xml:space="preserve">Detta kapitel beskriver de flöden som är relevanta för tjänstedomänen. </w:t>
      </w:r>
    </w:p>
    <w:p w:rsidR="00B91AA5" w:rsidRPr="00DF7196" w:rsidRDefault="0085644F" w:rsidP="00670695">
      <w:pPr>
        <w:pStyle w:val="Heading2"/>
        <w:rPr>
          <w:color w:val="auto"/>
        </w:rPr>
      </w:pPr>
      <w:bookmarkStart w:id="25" w:name="_Toc358185723"/>
      <w:bookmarkStart w:id="26" w:name="_Toc384285177"/>
      <w:r w:rsidRPr="00DF7196">
        <w:rPr>
          <w:color w:val="auto"/>
        </w:rPr>
        <w:t>Flöde</w:t>
      </w:r>
      <w:bookmarkEnd w:id="25"/>
      <w:r w:rsidR="0036154F" w:rsidRPr="00DF7196">
        <w:rPr>
          <w:color w:val="auto"/>
        </w:rPr>
        <w:t xml:space="preserve"> </w:t>
      </w:r>
      <w:r w:rsidR="00E61F66" w:rsidRPr="00DF7196">
        <w:rPr>
          <w:color w:val="auto"/>
        </w:rPr>
        <w:t>–</w:t>
      </w:r>
      <w:r w:rsidR="0036154F" w:rsidRPr="00DF7196">
        <w:rPr>
          <w:color w:val="auto"/>
        </w:rPr>
        <w:t xml:space="preserve"> </w:t>
      </w:r>
      <w:r w:rsidR="00E61F66" w:rsidRPr="00DF7196">
        <w:rPr>
          <w:color w:val="auto"/>
        </w:rPr>
        <w:t>Hämta behörighetsgrundande egenskaper</w:t>
      </w:r>
      <w:bookmarkEnd w:id="26"/>
    </w:p>
    <w:p w:rsidR="00B91AA5" w:rsidRPr="00DF7196" w:rsidRDefault="006A5C19" w:rsidP="00B91AA5">
      <w:pPr>
        <w:rPr>
          <w:color w:val="auto"/>
        </w:rPr>
      </w:pPr>
      <w:r>
        <w:rPr>
          <w:color w:val="auto"/>
        </w:rPr>
        <w:t>D</w:t>
      </w:r>
      <w:r w:rsidR="00243BEA" w:rsidRPr="00DF7196">
        <w:rPr>
          <w:color w:val="auto"/>
        </w:rPr>
        <w:t>e</w:t>
      </w:r>
      <w:r>
        <w:rPr>
          <w:color w:val="auto"/>
        </w:rPr>
        <w:t>t viktigaste syftet</w:t>
      </w:r>
      <w:r w:rsidR="00243BEA" w:rsidRPr="00DF7196">
        <w:rPr>
          <w:color w:val="auto"/>
        </w:rPr>
        <w:t xml:space="preserve"> för tjänstedomänen är att medverka till att rätt person får åtkomst till rätt information och/eller rätt funktionalitet vid rätt tillfälle. Detta görs genom att tjänsteproducenten förser tjänstekonsumenten med relevanta personliga och uppdragsrelaterade egenskaper som sedan kan utvärderas mot ett regelverk för åt</w:t>
      </w:r>
      <w:r w:rsidR="000E547F" w:rsidRPr="00DF7196">
        <w:rPr>
          <w:color w:val="auto"/>
        </w:rPr>
        <w:t>komst i tjänsteproducentens tjänst.</w:t>
      </w:r>
    </w:p>
    <w:p w:rsidR="000E547F" w:rsidRPr="00DF7196" w:rsidRDefault="000E547F" w:rsidP="00B91AA5">
      <w:pPr>
        <w:rPr>
          <w:color w:val="auto"/>
        </w:rPr>
      </w:pPr>
      <w:r w:rsidRPr="00DF7196">
        <w:rPr>
          <w:color w:val="auto"/>
        </w:rPr>
        <w:t>En säker autentisering och auktorisering av användare är en viktig grundkomponent i både administrativa och vårdprocesser av olika slag.</w:t>
      </w:r>
      <w:r w:rsidR="00265DD2" w:rsidRPr="00DF7196">
        <w:rPr>
          <w:color w:val="auto"/>
        </w:rPr>
        <w:t xml:space="preserve"> Genom att inhämta egenskaper för användare från en gemensam källa istället för att varje system lagrar och underhåller sin egen användardatabas får man både en säkrare hantering av behörigheter och en minskad administration. Det underlättar också för användaren som kan logga </w:t>
      </w:r>
      <w:r w:rsidR="00372669">
        <w:rPr>
          <w:color w:val="auto"/>
        </w:rPr>
        <w:t>in med hjälp av sitt SITHS-kort (</w:t>
      </w:r>
      <w:r w:rsidR="00265DD2" w:rsidRPr="00DF7196">
        <w:rPr>
          <w:color w:val="auto"/>
        </w:rPr>
        <w:t>sin e-legitimation</w:t>
      </w:r>
      <w:r w:rsidR="00372669">
        <w:rPr>
          <w:color w:val="auto"/>
        </w:rPr>
        <w:t>)</w:t>
      </w:r>
      <w:r w:rsidR="00265DD2" w:rsidRPr="00DF7196">
        <w:rPr>
          <w:color w:val="auto"/>
        </w:rPr>
        <w:t xml:space="preserve"> och därmed slipper hålla ordning på ytterligare ett användar-id och lösenord. Slutligen är det också, i fallet vårdprocesser, ett sätt för vårdgivaren att uppfylla kraven i t.ex. Patientdatalagen.</w:t>
      </w:r>
    </w:p>
    <w:p w:rsidR="00BA1432" w:rsidRPr="00DF7196" w:rsidRDefault="00BA1432" w:rsidP="00BA1432">
      <w:pPr>
        <w:rPr>
          <w:color w:val="auto"/>
        </w:rPr>
      </w:pPr>
      <w:r w:rsidRPr="00DF7196">
        <w:rPr>
          <w:color w:val="auto"/>
        </w:rPr>
        <w:t xml:space="preserve">Tjänstekontrakten som stödjer detta flöde är </w:t>
      </w:r>
    </w:p>
    <w:p w:rsidR="00BA1432" w:rsidRPr="00DF7196" w:rsidRDefault="00BA1432" w:rsidP="00BA1432">
      <w:pPr>
        <w:pStyle w:val="ListParagraph"/>
        <w:numPr>
          <w:ilvl w:val="0"/>
          <w:numId w:val="21"/>
        </w:numPr>
        <w:rPr>
          <w:color w:val="auto"/>
        </w:rPr>
      </w:pPr>
      <w:r w:rsidRPr="00DF7196">
        <w:rPr>
          <w:color w:val="auto"/>
        </w:rPr>
        <w:t xml:space="preserve">GetCredentialsForPersonIncludingProtectedPerson (se avsnitt </w:t>
      </w:r>
      <w:r w:rsidR="00C05BC0" w:rsidRPr="00DF7196">
        <w:rPr>
          <w:color w:val="auto"/>
        </w:rPr>
        <w:fldChar w:fldCharType="begin"/>
      </w:r>
      <w:r w:rsidRPr="00DF7196">
        <w:rPr>
          <w:color w:val="auto"/>
        </w:rPr>
        <w:instrText xml:space="preserve"> REF _Ref361918830 \r \h </w:instrText>
      </w:r>
      <w:r w:rsidR="00C05BC0" w:rsidRPr="00DF7196">
        <w:rPr>
          <w:color w:val="auto"/>
        </w:rPr>
      </w:r>
      <w:r w:rsidR="00C05BC0" w:rsidRPr="00DF7196">
        <w:rPr>
          <w:color w:val="auto"/>
        </w:rPr>
        <w:fldChar w:fldCharType="separate"/>
      </w:r>
      <w:r w:rsidR="00F8075C">
        <w:rPr>
          <w:color w:val="auto"/>
        </w:rPr>
        <w:t>6.1</w:t>
      </w:r>
      <w:r w:rsidR="00C05BC0" w:rsidRPr="00DF7196">
        <w:rPr>
          <w:color w:val="auto"/>
        </w:rPr>
        <w:fldChar w:fldCharType="end"/>
      </w:r>
      <w:r w:rsidRPr="00DF7196">
        <w:rPr>
          <w:color w:val="auto"/>
        </w:rPr>
        <w:t xml:space="preserve">) och GetCredentialsForPerson (se avsnitt </w:t>
      </w:r>
      <w:r w:rsidR="00C05BC0" w:rsidRPr="00DF7196">
        <w:rPr>
          <w:color w:val="auto"/>
        </w:rPr>
        <w:fldChar w:fldCharType="begin"/>
      </w:r>
      <w:r w:rsidRPr="00DF7196">
        <w:rPr>
          <w:color w:val="auto"/>
        </w:rPr>
        <w:instrText xml:space="preserve"> REF _Ref361148941 \r \h </w:instrText>
      </w:r>
      <w:r w:rsidR="00C05BC0" w:rsidRPr="00DF7196">
        <w:rPr>
          <w:color w:val="auto"/>
        </w:rPr>
      </w:r>
      <w:r w:rsidR="00C05BC0" w:rsidRPr="00DF7196">
        <w:rPr>
          <w:color w:val="auto"/>
        </w:rPr>
        <w:fldChar w:fldCharType="separate"/>
      </w:r>
      <w:r w:rsidR="00F8075C">
        <w:rPr>
          <w:color w:val="auto"/>
        </w:rPr>
        <w:t>6.2</w:t>
      </w:r>
      <w:r w:rsidR="00C05BC0" w:rsidRPr="00DF7196">
        <w:rPr>
          <w:color w:val="auto"/>
        </w:rPr>
        <w:fldChar w:fldCharType="end"/>
      </w:r>
      <w:r w:rsidRPr="00DF7196">
        <w:rPr>
          <w:color w:val="auto"/>
        </w:rPr>
        <w:t>)</w:t>
      </w:r>
    </w:p>
    <w:p w:rsidR="00BA1432" w:rsidRPr="00DF7196" w:rsidRDefault="00BA1432" w:rsidP="00BA1432">
      <w:pPr>
        <w:pStyle w:val="ListParagraph"/>
        <w:numPr>
          <w:ilvl w:val="1"/>
          <w:numId w:val="21"/>
        </w:numPr>
        <w:rPr>
          <w:color w:val="auto"/>
        </w:rPr>
      </w:pPr>
      <w:r w:rsidRPr="00DF7196">
        <w:rPr>
          <w:color w:val="auto"/>
        </w:rPr>
        <w:t>Levererar bland annat information om medarbetaruppdrag och legitimerad yrkesgrupp.</w:t>
      </w:r>
    </w:p>
    <w:p w:rsidR="00BA1432" w:rsidRPr="00DF7196" w:rsidRDefault="00BA1432" w:rsidP="00BA1432">
      <w:pPr>
        <w:pStyle w:val="ListParagraph"/>
        <w:numPr>
          <w:ilvl w:val="0"/>
          <w:numId w:val="21"/>
        </w:numPr>
        <w:rPr>
          <w:color w:val="auto"/>
        </w:rPr>
      </w:pPr>
      <w:r w:rsidRPr="00DF7196">
        <w:rPr>
          <w:color w:val="auto"/>
        </w:rPr>
        <w:t xml:space="preserve">GetPersonAuthorizedToSystemIncludingProtectedPerson (se avsnitt </w:t>
      </w:r>
      <w:r w:rsidR="00C05BC0" w:rsidRPr="00DF7196">
        <w:rPr>
          <w:color w:val="auto"/>
        </w:rPr>
        <w:fldChar w:fldCharType="begin"/>
      </w:r>
      <w:r w:rsidRPr="00DF7196">
        <w:rPr>
          <w:color w:val="auto"/>
        </w:rPr>
        <w:instrText xml:space="preserve"> REF _Ref361918841 \r \h </w:instrText>
      </w:r>
      <w:r w:rsidR="00C05BC0" w:rsidRPr="00DF7196">
        <w:rPr>
          <w:color w:val="auto"/>
        </w:rPr>
      </w:r>
      <w:r w:rsidR="00C05BC0" w:rsidRPr="00DF7196">
        <w:rPr>
          <w:color w:val="auto"/>
        </w:rPr>
        <w:fldChar w:fldCharType="separate"/>
      </w:r>
      <w:r w:rsidR="00F8075C">
        <w:rPr>
          <w:color w:val="auto"/>
        </w:rPr>
        <w:t>6.3</w:t>
      </w:r>
      <w:r w:rsidR="00C05BC0" w:rsidRPr="00DF7196">
        <w:rPr>
          <w:color w:val="auto"/>
        </w:rPr>
        <w:fldChar w:fldCharType="end"/>
      </w:r>
      <w:r w:rsidRPr="00DF7196">
        <w:rPr>
          <w:color w:val="auto"/>
        </w:rPr>
        <w:t xml:space="preserve">) och GetPersonAuthorizedToSystem (se avsnitt </w:t>
      </w:r>
      <w:r w:rsidR="00C05BC0" w:rsidRPr="00DF7196">
        <w:rPr>
          <w:color w:val="auto"/>
        </w:rPr>
        <w:fldChar w:fldCharType="begin"/>
      </w:r>
      <w:r w:rsidRPr="00DF7196">
        <w:rPr>
          <w:color w:val="auto"/>
        </w:rPr>
        <w:instrText xml:space="preserve"> REF _Ref361149176 \r \h </w:instrText>
      </w:r>
      <w:r w:rsidR="00C05BC0" w:rsidRPr="00DF7196">
        <w:rPr>
          <w:color w:val="auto"/>
        </w:rPr>
      </w:r>
      <w:r w:rsidR="00C05BC0" w:rsidRPr="00DF7196">
        <w:rPr>
          <w:color w:val="auto"/>
        </w:rPr>
        <w:fldChar w:fldCharType="separate"/>
      </w:r>
      <w:r w:rsidR="00F8075C">
        <w:rPr>
          <w:color w:val="auto"/>
        </w:rPr>
        <w:t>6.4</w:t>
      </w:r>
      <w:r w:rsidR="00C05BC0" w:rsidRPr="00DF7196">
        <w:rPr>
          <w:color w:val="auto"/>
        </w:rPr>
        <w:fldChar w:fldCharType="end"/>
      </w:r>
      <w:r w:rsidRPr="00DF7196">
        <w:rPr>
          <w:color w:val="auto"/>
        </w:rPr>
        <w:t>)</w:t>
      </w:r>
    </w:p>
    <w:p w:rsidR="00BA1432" w:rsidRPr="00DF7196" w:rsidRDefault="00BA1432" w:rsidP="00BA1432">
      <w:pPr>
        <w:pStyle w:val="ListParagraph"/>
        <w:numPr>
          <w:ilvl w:val="1"/>
          <w:numId w:val="21"/>
        </w:numPr>
        <w:rPr>
          <w:color w:val="auto"/>
        </w:rPr>
      </w:pPr>
      <w:r w:rsidRPr="00DF7196">
        <w:rPr>
          <w:color w:val="auto"/>
        </w:rPr>
        <w:t>Levererar bland annat information om tilldelad behörighet vid rollbaserad accesskontroll.</w:t>
      </w:r>
    </w:p>
    <w:p w:rsidR="00B91AA5" w:rsidRPr="00DF7196" w:rsidRDefault="00B91AA5" w:rsidP="00670695">
      <w:pPr>
        <w:pStyle w:val="Heading3"/>
      </w:pPr>
      <w:r w:rsidRPr="00DF7196">
        <w:t>Arbetsflöde</w:t>
      </w:r>
    </w:p>
    <w:p w:rsidR="00802341" w:rsidRPr="00DF7196" w:rsidRDefault="00802341" w:rsidP="00407F8D">
      <w:pPr>
        <w:pStyle w:val="ListParagraph"/>
        <w:numPr>
          <w:ilvl w:val="0"/>
          <w:numId w:val="42"/>
        </w:numPr>
        <w:tabs>
          <w:tab w:val="left" w:pos="3912"/>
        </w:tabs>
        <w:rPr>
          <w:color w:val="auto"/>
        </w:rPr>
      </w:pPr>
      <w:r w:rsidRPr="00DF7196">
        <w:rPr>
          <w:color w:val="auto"/>
        </w:rPr>
        <w:t>Flödet startar generellt när en användare önskar åtkomst till information och/eller funk</w:t>
      </w:r>
      <w:r w:rsidR="00B352B8" w:rsidRPr="00DF7196">
        <w:rPr>
          <w:color w:val="auto"/>
        </w:rPr>
        <w:t>tionalitet i tjänstekonsumentens</w:t>
      </w:r>
      <w:r w:rsidRPr="00DF7196">
        <w:rPr>
          <w:color w:val="auto"/>
        </w:rPr>
        <w:t xml:space="preserve"> tjänst (nedan kallad Tjänsten)</w:t>
      </w:r>
    </w:p>
    <w:p w:rsidR="00802341" w:rsidRPr="00DF7196" w:rsidRDefault="00B352B8" w:rsidP="00407F8D">
      <w:pPr>
        <w:pStyle w:val="ListParagraph"/>
        <w:numPr>
          <w:ilvl w:val="1"/>
          <w:numId w:val="42"/>
        </w:numPr>
        <w:tabs>
          <w:tab w:val="left" w:pos="3912"/>
        </w:tabs>
        <w:rPr>
          <w:color w:val="auto"/>
        </w:rPr>
      </w:pPr>
      <w:r w:rsidRPr="00DF7196">
        <w:rPr>
          <w:color w:val="auto"/>
        </w:rPr>
        <w:t>Tjänstekonsumenten</w:t>
      </w:r>
      <w:r w:rsidR="00802341" w:rsidRPr="00DF7196">
        <w:rPr>
          <w:color w:val="auto"/>
        </w:rPr>
        <w:t xml:space="preserve"> kan här antingen hämta de behörighetsgrundande egenskaperna i det ögonblick då användaren försöker få åtkomst till informationen eller i förväg genom regelbunden (ofta dygnsvis) inhämtning av behörighetsgrundande egenskaper för samtliga registrerade användare</w:t>
      </w:r>
    </w:p>
    <w:p w:rsidR="00802341" w:rsidRPr="00DF7196" w:rsidRDefault="00802341" w:rsidP="00407F8D">
      <w:pPr>
        <w:pStyle w:val="ListParagraph"/>
        <w:numPr>
          <w:ilvl w:val="0"/>
          <w:numId w:val="42"/>
        </w:numPr>
        <w:tabs>
          <w:tab w:val="left" w:pos="3912"/>
        </w:tabs>
        <w:rPr>
          <w:color w:val="auto"/>
        </w:rPr>
      </w:pPr>
      <w:r w:rsidRPr="00DF7196">
        <w:rPr>
          <w:color w:val="auto"/>
        </w:rPr>
        <w:t xml:space="preserve">Användaren loggar in i Tjänsten, oftast med </w:t>
      </w:r>
      <w:r w:rsidR="00407F8D" w:rsidRPr="00DF7196">
        <w:rPr>
          <w:color w:val="auto"/>
        </w:rPr>
        <w:t>SITHS-kort eller e-legitimation/bank-ID</w:t>
      </w:r>
    </w:p>
    <w:p w:rsidR="00407F8D" w:rsidRPr="00DF7196" w:rsidRDefault="00407F8D" w:rsidP="00407F8D">
      <w:pPr>
        <w:pStyle w:val="ListParagraph"/>
        <w:numPr>
          <w:ilvl w:val="0"/>
          <w:numId w:val="42"/>
        </w:numPr>
        <w:tabs>
          <w:tab w:val="left" w:pos="3912"/>
        </w:tabs>
        <w:rPr>
          <w:color w:val="auto"/>
        </w:rPr>
      </w:pPr>
      <w:r w:rsidRPr="00DF7196">
        <w:rPr>
          <w:color w:val="auto"/>
        </w:rPr>
        <w:t xml:space="preserve">Användarens HSA-id eller </w:t>
      </w:r>
      <w:r w:rsidR="00B360DE">
        <w:rPr>
          <w:color w:val="auto"/>
        </w:rPr>
        <w:t>person-id</w:t>
      </w:r>
      <w:r w:rsidRPr="00DF7196">
        <w:rPr>
          <w:color w:val="auto"/>
        </w:rPr>
        <w:t xml:space="preserve"> extraheras och skickas i överenskommet tjänstekontrakt till tjänsteproducentens tjänst (nedan kallad Katalogen)</w:t>
      </w:r>
    </w:p>
    <w:p w:rsidR="00407F8D" w:rsidRPr="00DF7196" w:rsidRDefault="00407F8D" w:rsidP="00407F8D">
      <w:pPr>
        <w:pStyle w:val="ListParagraph"/>
        <w:numPr>
          <w:ilvl w:val="1"/>
          <w:numId w:val="42"/>
        </w:numPr>
        <w:tabs>
          <w:tab w:val="left" w:pos="3912"/>
        </w:tabs>
        <w:rPr>
          <w:color w:val="auto"/>
        </w:rPr>
      </w:pPr>
      <w:r w:rsidRPr="00DF7196">
        <w:rPr>
          <w:color w:val="auto"/>
        </w:rPr>
        <w:t xml:space="preserve">Om inloggning skett med användar-id och lösenord måste en översättning till HSA-id eller </w:t>
      </w:r>
      <w:r w:rsidR="00B360DE">
        <w:rPr>
          <w:color w:val="auto"/>
        </w:rPr>
        <w:t>person-id</w:t>
      </w:r>
      <w:r w:rsidRPr="00DF7196">
        <w:rPr>
          <w:color w:val="auto"/>
        </w:rPr>
        <w:t xml:space="preserve"> ske i Tjänsten</w:t>
      </w:r>
    </w:p>
    <w:p w:rsidR="00407F8D" w:rsidRPr="00DF7196" w:rsidRDefault="00407F8D" w:rsidP="00407F8D">
      <w:pPr>
        <w:pStyle w:val="ListParagraph"/>
        <w:numPr>
          <w:ilvl w:val="1"/>
          <w:numId w:val="42"/>
        </w:numPr>
        <w:tabs>
          <w:tab w:val="left" w:pos="3912"/>
        </w:tabs>
        <w:rPr>
          <w:color w:val="auto"/>
        </w:rPr>
      </w:pPr>
      <w:r w:rsidRPr="00DF7196">
        <w:rPr>
          <w:color w:val="auto"/>
        </w:rPr>
        <w:t>Extraheringen kan göras av tjänsten själv eller i en IdP</w:t>
      </w:r>
      <w:r w:rsidR="00F676DE">
        <w:rPr>
          <w:color w:val="auto"/>
        </w:rPr>
        <w:t>, Identity Provider</w:t>
      </w:r>
    </w:p>
    <w:p w:rsidR="00407F8D" w:rsidRPr="00DF7196" w:rsidRDefault="00407F8D" w:rsidP="00407F8D">
      <w:pPr>
        <w:pStyle w:val="ListParagraph"/>
        <w:numPr>
          <w:ilvl w:val="0"/>
          <w:numId w:val="42"/>
        </w:numPr>
        <w:tabs>
          <w:tab w:val="left" w:pos="3912"/>
        </w:tabs>
        <w:rPr>
          <w:color w:val="auto"/>
        </w:rPr>
      </w:pPr>
      <w:r w:rsidRPr="00DF7196">
        <w:rPr>
          <w:color w:val="auto"/>
        </w:rPr>
        <w:t>Katalogen verifierar om aktuellt HSA-id/</w:t>
      </w:r>
      <w:r w:rsidR="00B360DE">
        <w:rPr>
          <w:color w:val="auto"/>
        </w:rPr>
        <w:t>person-id</w:t>
      </w:r>
      <w:r w:rsidRPr="00DF7196">
        <w:rPr>
          <w:color w:val="auto"/>
        </w:rPr>
        <w:t xml:space="preserve"> återfinns i Katalogen</w:t>
      </w:r>
    </w:p>
    <w:p w:rsidR="00407F8D" w:rsidRPr="00DF7196" w:rsidRDefault="00407F8D" w:rsidP="00407F8D">
      <w:pPr>
        <w:pStyle w:val="ListParagraph"/>
        <w:numPr>
          <w:ilvl w:val="1"/>
          <w:numId w:val="42"/>
        </w:numPr>
        <w:tabs>
          <w:tab w:val="left" w:pos="3912"/>
        </w:tabs>
        <w:rPr>
          <w:color w:val="auto"/>
        </w:rPr>
      </w:pPr>
      <w:r w:rsidRPr="00DF7196">
        <w:rPr>
          <w:color w:val="auto"/>
        </w:rPr>
        <w:t>Om så inte är fallet skickas ett meddelande till Tjänsten att användaren saknas</w:t>
      </w:r>
      <w:r w:rsidR="00FA4E8E" w:rsidRPr="00DF7196">
        <w:rPr>
          <w:color w:val="auto"/>
        </w:rPr>
        <w:t xml:space="preserve"> och flödet fortsätter då enligt punkt </w:t>
      </w:r>
      <w:r w:rsidR="00C05BC0" w:rsidRPr="00DF7196">
        <w:rPr>
          <w:color w:val="auto"/>
        </w:rPr>
        <w:fldChar w:fldCharType="begin"/>
      </w:r>
      <w:r w:rsidR="00FA4E8E" w:rsidRPr="00DF7196">
        <w:rPr>
          <w:color w:val="auto"/>
        </w:rPr>
        <w:instrText xml:space="preserve"> REF _Ref362007925 \r \h </w:instrText>
      </w:r>
      <w:r w:rsidR="00C05BC0" w:rsidRPr="00DF7196">
        <w:rPr>
          <w:color w:val="auto"/>
        </w:rPr>
      </w:r>
      <w:r w:rsidR="00C05BC0" w:rsidRPr="00DF7196">
        <w:rPr>
          <w:color w:val="auto"/>
        </w:rPr>
        <w:fldChar w:fldCharType="separate"/>
      </w:r>
      <w:r w:rsidR="00F8075C">
        <w:rPr>
          <w:color w:val="auto"/>
        </w:rPr>
        <w:t>7</w:t>
      </w:r>
      <w:r w:rsidR="00C05BC0" w:rsidRPr="00DF7196">
        <w:rPr>
          <w:color w:val="auto"/>
        </w:rPr>
        <w:fldChar w:fldCharType="end"/>
      </w:r>
      <w:r w:rsidR="00FA4E8E" w:rsidRPr="00DF7196">
        <w:rPr>
          <w:color w:val="auto"/>
        </w:rPr>
        <w:t xml:space="preserve"> </w:t>
      </w:r>
      <w:r w:rsidR="00C05BC0" w:rsidRPr="00DF7196">
        <w:rPr>
          <w:color w:val="auto"/>
        </w:rPr>
        <w:fldChar w:fldCharType="begin"/>
      </w:r>
      <w:r w:rsidR="00FA4E8E" w:rsidRPr="00DF7196">
        <w:rPr>
          <w:color w:val="auto"/>
        </w:rPr>
        <w:instrText xml:space="preserve"> REF _Ref362007925 \p \h </w:instrText>
      </w:r>
      <w:r w:rsidR="00C05BC0" w:rsidRPr="00DF7196">
        <w:rPr>
          <w:color w:val="auto"/>
        </w:rPr>
      </w:r>
      <w:r w:rsidR="00C05BC0" w:rsidRPr="00DF7196">
        <w:rPr>
          <w:color w:val="auto"/>
        </w:rPr>
        <w:fldChar w:fldCharType="separate"/>
      </w:r>
      <w:r w:rsidR="00F8075C">
        <w:rPr>
          <w:color w:val="auto"/>
        </w:rPr>
        <w:t>nedan</w:t>
      </w:r>
      <w:r w:rsidR="00C05BC0" w:rsidRPr="00DF7196">
        <w:rPr>
          <w:color w:val="auto"/>
        </w:rPr>
        <w:fldChar w:fldCharType="end"/>
      </w:r>
    </w:p>
    <w:p w:rsidR="00407F8D" w:rsidRPr="00DF7196" w:rsidRDefault="00407F8D" w:rsidP="00407F8D">
      <w:pPr>
        <w:pStyle w:val="ListParagraph"/>
        <w:numPr>
          <w:ilvl w:val="0"/>
          <w:numId w:val="42"/>
        </w:numPr>
        <w:tabs>
          <w:tab w:val="left" w:pos="3912"/>
        </w:tabs>
        <w:rPr>
          <w:color w:val="auto"/>
        </w:rPr>
      </w:pPr>
      <w:r w:rsidRPr="00DF7196">
        <w:rPr>
          <w:color w:val="auto"/>
        </w:rPr>
        <w:t xml:space="preserve">Om användaren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407F8D" w:rsidRPr="00DF7196" w:rsidRDefault="00407F8D" w:rsidP="00407F8D">
      <w:pPr>
        <w:pStyle w:val="ListParagraph"/>
        <w:numPr>
          <w:ilvl w:val="1"/>
          <w:numId w:val="42"/>
        </w:numPr>
        <w:tabs>
          <w:tab w:val="left" w:pos="3912"/>
        </w:tabs>
        <w:rPr>
          <w:color w:val="auto"/>
        </w:rPr>
      </w:pPr>
      <w:r w:rsidRPr="00DF7196">
        <w:rPr>
          <w:color w:val="auto"/>
        </w:rPr>
        <w:t>I flera fall ompaketeras egenskaperna i en IdP till en biljett enligt nationell standard innan de skickas vidare till Tjänsten</w:t>
      </w:r>
    </w:p>
    <w:p w:rsidR="00407F8D" w:rsidRPr="00DF7196" w:rsidRDefault="00407F8D" w:rsidP="00407F8D">
      <w:pPr>
        <w:pStyle w:val="ListParagraph"/>
        <w:numPr>
          <w:ilvl w:val="0"/>
          <w:numId w:val="42"/>
        </w:numPr>
        <w:tabs>
          <w:tab w:val="left" w:pos="3912"/>
        </w:tabs>
        <w:rPr>
          <w:color w:val="auto"/>
        </w:rPr>
      </w:pPr>
      <w:r w:rsidRPr="00DF7196">
        <w:rPr>
          <w:color w:val="auto"/>
        </w:rPr>
        <w:t>Användarens egenskaper från Katalogen värderas mot det regelverk som fastställts för åtkomst till information/funktionalitet i Tjänsten</w:t>
      </w:r>
    </w:p>
    <w:p w:rsidR="00407F8D" w:rsidRPr="00DF7196" w:rsidRDefault="00F676DE" w:rsidP="00407F8D">
      <w:pPr>
        <w:pStyle w:val="ListParagraph"/>
        <w:numPr>
          <w:ilvl w:val="1"/>
          <w:numId w:val="42"/>
        </w:numPr>
        <w:tabs>
          <w:tab w:val="left" w:pos="3912"/>
        </w:tabs>
        <w:rPr>
          <w:color w:val="auto"/>
        </w:rPr>
      </w:pPr>
      <w:r w:rsidRPr="00DF7196">
        <w:rPr>
          <w:color w:val="auto"/>
        </w:rPr>
        <w:t>För tjänster som lyder under Patientdatalagen inhämtas till värderingen även egenska</w:t>
      </w:r>
      <w:r>
        <w:rPr>
          <w:color w:val="auto"/>
        </w:rPr>
        <w:t>per för den information användaren</w:t>
      </w:r>
      <w:r w:rsidRPr="00DF7196">
        <w:rPr>
          <w:color w:val="auto"/>
        </w:rPr>
        <w:t xml:space="preserve"> önskar åtkomst till samt information om samtycke och spärr</w:t>
      </w:r>
    </w:p>
    <w:p w:rsidR="00FA4E8E" w:rsidRPr="00DF7196" w:rsidRDefault="00407F8D" w:rsidP="00407F8D">
      <w:pPr>
        <w:pStyle w:val="ListParagraph"/>
        <w:numPr>
          <w:ilvl w:val="0"/>
          <w:numId w:val="42"/>
        </w:numPr>
        <w:tabs>
          <w:tab w:val="left" w:pos="3912"/>
        </w:tabs>
        <w:rPr>
          <w:color w:val="auto"/>
        </w:rPr>
      </w:pPr>
      <w:bookmarkStart w:id="27" w:name="_Ref362007925"/>
      <w:r w:rsidRPr="00DF7196">
        <w:rPr>
          <w:color w:val="auto"/>
        </w:rPr>
        <w:lastRenderedPageBreak/>
        <w:t>Tjänsten meddelar användaren</w:t>
      </w:r>
      <w:bookmarkEnd w:id="27"/>
      <w:r w:rsidR="00FA4E8E" w:rsidRPr="00DF7196">
        <w:rPr>
          <w:color w:val="auto"/>
        </w:rPr>
        <w:t xml:space="preserve"> om vilken åtkomst användaren har samt ger åtkomst enligt gällande regelverk</w:t>
      </w:r>
    </w:p>
    <w:p w:rsidR="00407F8D" w:rsidRPr="00DF7196" w:rsidRDefault="00FA4E8E" w:rsidP="00FA4E8E">
      <w:pPr>
        <w:pStyle w:val="ListParagraph"/>
        <w:numPr>
          <w:ilvl w:val="1"/>
          <w:numId w:val="42"/>
        </w:numPr>
        <w:tabs>
          <w:tab w:val="left" w:pos="3912"/>
        </w:tabs>
        <w:rPr>
          <w:color w:val="auto"/>
        </w:rPr>
      </w:pPr>
      <w:r w:rsidRPr="00DF7196">
        <w:rPr>
          <w:color w:val="auto"/>
        </w:rPr>
        <w:t>Även en användare som inte hittats i Katalogen</w:t>
      </w:r>
      <w:r w:rsidR="00407F8D" w:rsidRPr="00DF7196">
        <w:rPr>
          <w:color w:val="auto"/>
        </w:rPr>
        <w:t xml:space="preserve"> </w:t>
      </w:r>
      <w:r w:rsidRPr="00DF7196">
        <w:rPr>
          <w:color w:val="auto"/>
        </w:rPr>
        <w:t>skulle kunna ges åtkomst till information/funktionalitet som inte kräver en autentiserad användare, det är upp till den som definierar regelverket för Tjänsten</w:t>
      </w:r>
    </w:p>
    <w:p w:rsidR="00B91AA5" w:rsidRPr="00DF7196" w:rsidRDefault="00163C3A" w:rsidP="00670695">
      <w:pPr>
        <w:pStyle w:val="Heading3"/>
      </w:pPr>
      <w:r>
        <w:t>Flödes</w:t>
      </w:r>
      <w:r w:rsidR="00B91AA5" w:rsidRPr="00DF7196">
        <w:t>diagram</w:t>
      </w:r>
    </w:p>
    <w:p w:rsidR="00B91AA5" w:rsidRPr="00DF7196" w:rsidRDefault="00802341" w:rsidP="00B91AA5">
      <w:r w:rsidRPr="00DF7196">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5" o:title=""/>
          </v:shape>
          <o:OLEObject Type="Embed" ProgID="Visio.Drawing.11" ShapeID="_x0000_i1026" DrawAspect="Content" ObjectID="_1459658970" r:id="rId16"/>
        </w:object>
      </w:r>
    </w:p>
    <w:p w:rsidR="00E6232A" w:rsidRPr="00DF7196" w:rsidRDefault="00E6232A" w:rsidP="007B79AC">
      <w:pPr>
        <w:rPr>
          <w:color w:val="4F81BD" w:themeColor="accent1"/>
        </w:rPr>
      </w:pPr>
    </w:p>
    <w:p w:rsidR="00E6232A" w:rsidRPr="00DF7196" w:rsidRDefault="00E6232A" w:rsidP="0094683C">
      <w:pPr>
        <w:pStyle w:val="Heading2"/>
        <w:pageBreakBefore/>
        <w:ind w:left="578" w:hanging="578"/>
        <w:rPr>
          <w:color w:val="auto"/>
        </w:rPr>
      </w:pPr>
      <w:bookmarkStart w:id="28" w:name="_Toc358185725"/>
      <w:bookmarkStart w:id="29" w:name="_Toc384285178"/>
      <w:r w:rsidRPr="00DF7196">
        <w:rPr>
          <w:color w:val="auto"/>
        </w:rPr>
        <w:lastRenderedPageBreak/>
        <w:t>Adressering</w:t>
      </w:r>
      <w:bookmarkEnd w:id="28"/>
      <w:bookmarkEnd w:id="29"/>
    </w:p>
    <w:p w:rsidR="009E0253" w:rsidRPr="00DF7196" w:rsidRDefault="005329FA" w:rsidP="009E0253">
      <w:pPr>
        <w:pStyle w:val="Body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Heading2"/>
        <w:rPr>
          <w:color w:val="auto"/>
        </w:rPr>
      </w:pPr>
      <w:bookmarkStart w:id="30" w:name="_Toc358185726"/>
      <w:bookmarkStart w:id="31" w:name="_Toc384285179"/>
      <w:r w:rsidRPr="00DF7196">
        <w:rPr>
          <w:color w:val="auto"/>
        </w:rPr>
        <w:t>Aggregering och engagemangsindex</w:t>
      </w:r>
      <w:bookmarkEnd w:id="30"/>
      <w:bookmarkEnd w:id="31"/>
    </w:p>
    <w:p w:rsidR="0030378A" w:rsidRDefault="0030378A" w:rsidP="0030378A">
      <w:pPr>
        <w:rPr>
          <w:color w:val="auto"/>
        </w:rPr>
      </w:pPr>
      <w:bookmarkStart w:id="32" w:name="_Toc224960921"/>
      <w:bookmarkStart w:id="33" w:name="_Toc358185728"/>
      <w:r w:rsidRPr="00DF7196">
        <w:rPr>
          <w:color w:val="auto"/>
        </w:rPr>
        <w:t xml:space="preserve">För närvarande är aggregering </w:t>
      </w:r>
      <w:r>
        <w:rPr>
          <w:color w:val="auto"/>
        </w:rPr>
        <w:t xml:space="preserve">eller engagemangsindex </w:t>
      </w:r>
      <w:r w:rsidRPr="00DF7196">
        <w:rPr>
          <w:color w:val="auto"/>
        </w:rPr>
        <w:t>ej aktuellt, då endast en tjänsteproducent är ansluten till tjänstedomänen.</w:t>
      </w:r>
      <w:r>
        <w:rPr>
          <w:color w:val="auto"/>
        </w:rPr>
        <w:t xml:space="preserve"> Därmed ser anropet ut enligt nedanstående bild.</w:t>
      </w:r>
    </w:p>
    <w:p w:rsidR="0030378A" w:rsidRDefault="0030378A" w:rsidP="0030378A">
      <w:pPr>
        <w:rPr>
          <w:color w:val="auto"/>
        </w:rPr>
      </w:pPr>
    </w:p>
    <w:p w:rsidR="0030378A" w:rsidRDefault="0030378A" w:rsidP="0030378A">
      <w:pPr>
        <w:jc w:val="center"/>
        <w:rPr>
          <w:color w:val="auto"/>
        </w:rPr>
      </w:pPr>
      <w:r>
        <w:rPr>
          <w:noProof/>
          <w:color w:val="auto"/>
          <w:lang w:eastAsia="sv-SE"/>
        </w:rPr>
        <w:drawing>
          <wp:inline distT="0" distB="0" distL="0" distR="0">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6065" cy="2962411"/>
                    </a:xfrm>
                    <a:prstGeom prst="rect">
                      <a:avLst/>
                    </a:prstGeom>
                  </pic:spPr>
                </pic:pic>
              </a:graphicData>
            </a:graphic>
          </wp:inline>
        </w:drawing>
      </w:r>
    </w:p>
    <w:p w:rsidR="0030378A" w:rsidRPr="00364822" w:rsidRDefault="0030378A" w:rsidP="0030378A">
      <w:pPr>
        <w:jc w:val="center"/>
        <w:rPr>
          <w:i/>
          <w:color w:val="auto"/>
        </w:rPr>
      </w:pPr>
      <w:r>
        <w:rPr>
          <w:i/>
          <w:color w:val="auto"/>
        </w:rPr>
        <w:t>Bild 1 – Initialt läge med endast en tjänsteproducent</w:t>
      </w:r>
    </w:p>
    <w:p w:rsidR="0030378A" w:rsidRDefault="0030378A" w:rsidP="0030378A">
      <w:pPr>
        <w:jc w:val="center"/>
        <w:rPr>
          <w:color w:val="auto"/>
        </w:rPr>
      </w:pPr>
    </w:p>
    <w:p w:rsidR="0030378A" w:rsidRDefault="0030378A" w:rsidP="0030378A">
      <w:pPr>
        <w:rPr>
          <w:color w:val="auto"/>
        </w:rPr>
      </w:pPr>
      <w:r>
        <w:rPr>
          <w:color w:val="auto"/>
        </w:rPr>
        <w:t xml:space="preserve">I samband med att fler tjänsteproducenter ansluter till tjänstedomänen behöver sökningen från anropande tjänstekonsument realiseras mot flera tjänsteproducenter. </w:t>
      </w:r>
      <w:commentRangeStart w:id="34"/>
      <w:r>
        <w:rPr>
          <w:color w:val="auto"/>
        </w:rPr>
        <w:t>Vilken</w:t>
      </w:r>
      <w:commentRangeEnd w:id="34"/>
      <w:r>
        <w:rPr>
          <w:rStyle w:val="CommentReference"/>
          <w:i/>
          <w:lang w:val="en-GB"/>
        </w:rPr>
        <w:commentReference w:id="34"/>
      </w:r>
      <w:r>
        <w:rPr>
          <w:color w:val="auto"/>
        </w:rPr>
        <w:t xml:space="preserve"> alternativ lösning som ska tillämpas när denna situation uppstår är ännu inte beslutat, se AB-2.3</w:t>
      </w:r>
      <w:r w:rsidR="00EE1782">
        <w:rPr>
          <w:color w:val="auto"/>
        </w:rPr>
        <w:t xml:space="preserve"> [R2]</w:t>
      </w:r>
      <w:r>
        <w:rPr>
          <w:color w:val="auto"/>
        </w:rPr>
        <w:t>.</w:t>
      </w:r>
    </w:p>
    <w:p w:rsidR="0030378A" w:rsidRDefault="0030378A" w:rsidP="0030378A">
      <w:pPr>
        <w:rPr>
          <w:color w:val="auto"/>
        </w:rPr>
      </w:pPr>
    </w:p>
    <w:p w:rsidR="0030378A" w:rsidRDefault="0030378A" w:rsidP="0030378A">
      <w:pPr>
        <w:rPr>
          <w:color w:val="auto"/>
        </w:rPr>
      </w:pPr>
      <w:r>
        <w:rPr>
          <w:b/>
          <w:color w:val="auto"/>
        </w:rPr>
        <w:t>Alternativ 1</w:t>
      </w:r>
    </w:p>
    <w:p w:rsidR="0030378A" w:rsidRDefault="0030378A" w:rsidP="0030378A">
      <w:pPr>
        <w:rPr>
          <w:color w:val="auto"/>
        </w:rPr>
      </w:pPr>
      <w:r>
        <w:rPr>
          <w:color w:val="auto"/>
        </w:rPr>
        <w:t xml:space="preserve">Ett index för katalogobjekt skapas (se översiktlig bild nedan). Detta index behöver innehålla unik identitet för katalogobjektet – HSA-id samt </w:t>
      </w:r>
      <w:r w:rsidR="00B360DE">
        <w:rPr>
          <w:color w:val="auto"/>
        </w:rPr>
        <w:t>person-id</w:t>
      </w:r>
      <w:r>
        <w:rPr>
          <w:color w:val="auto"/>
        </w:rPr>
        <w:t xml:space="preserve"> för personobjekt – kopplat till tjänsteproducentens logiska id, som utgörs av HSA-Id för den/de tjänsteproducenter som har information om objektet. Nedanstående bild visar översiktligt hur kopplingen då kommer att se ut. Notera att förfrågningar endast kommer att göras mot de tjänsteproducenter som tjänstekonsumenten har godkänts för.</w:t>
      </w:r>
    </w:p>
    <w:p w:rsidR="0030378A" w:rsidRDefault="0030378A" w:rsidP="0030378A">
      <w:pPr>
        <w:rPr>
          <w:color w:val="auto"/>
        </w:rPr>
      </w:pPr>
    </w:p>
    <w:p w:rsidR="0030378A" w:rsidRDefault="0030378A" w:rsidP="0030378A">
      <w:pPr>
        <w:keepNext/>
        <w:rPr>
          <w:color w:val="auto"/>
        </w:rPr>
      </w:pPr>
    </w:p>
    <w:p w:rsidR="0030378A" w:rsidRDefault="0030378A" w:rsidP="0030378A">
      <w:pPr>
        <w:jc w:val="center"/>
        <w:rPr>
          <w:color w:val="auto"/>
        </w:rPr>
      </w:pPr>
      <w:r>
        <w:rPr>
          <w:noProof/>
          <w:color w:val="auto"/>
          <w:lang w:eastAsia="sv-SE"/>
        </w:rPr>
        <w:drawing>
          <wp:inline distT="0" distB="0" distL="0" distR="0">
            <wp:extent cx="3495675" cy="316409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98494" cy="3166643"/>
                    </a:xfrm>
                    <a:prstGeom prst="rect">
                      <a:avLst/>
                    </a:prstGeom>
                  </pic:spPr>
                </pic:pic>
              </a:graphicData>
            </a:graphic>
          </wp:inline>
        </w:drawing>
      </w:r>
    </w:p>
    <w:p w:rsidR="0030378A" w:rsidRPr="00364822" w:rsidRDefault="0030378A" w:rsidP="0030378A">
      <w:pPr>
        <w:jc w:val="center"/>
        <w:rPr>
          <w:i/>
          <w:color w:val="auto"/>
        </w:rPr>
      </w:pPr>
      <w:r>
        <w:rPr>
          <w:i/>
          <w:color w:val="auto"/>
        </w:rPr>
        <w:t>Bild 2 – Hantering av anrop vid fler anslutna tjänsteproducenter m.h.a. index</w:t>
      </w:r>
      <w:r w:rsidRPr="00364822">
        <w:rPr>
          <w:b/>
          <w:i/>
          <w:color w:val="FF0000"/>
        </w:rPr>
        <w:t xml:space="preserve"> – OBS! Ej realiserad</w:t>
      </w:r>
    </w:p>
    <w:p w:rsidR="0030378A" w:rsidRDefault="0030378A" w:rsidP="0030378A">
      <w:pPr>
        <w:rPr>
          <w:color w:val="auto"/>
        </w:rPr>
      </w:pPr>
    </w:p>
    <w:p w:rsidR="0030378A" w:rsidRDefault="0030378A" w:rsidP="0030378A">
      <w:pPr>
        <w:rPr>
          <w:color w:val="auto"/>
        </w:rPr>
      </w:pPr>
      <w:r>
        <w:rPr>
          <w:b/>
          <w:color w:val="auto"/>
        </w:rPr>
        <w:t>Alternativ 2</w:t>
      </w:r>
    </w:p>
    <w:p w:rsidR="0030378A" w:rsidRDefault="0030378A" w:rsidP="0030378A">
      <w:pPr>
        <w:rPr>
          <w:color w:val="auto"/>
        </w:rPr>
      </w:pPr>
      <w:r>
        <w:rPr>
          <w:color w:val="auto"/>
        </w:rP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30378A" w:rsidRDefault="0030378A" w:rsidP="0030378A">
      <w:pPr>
        <w:jc w:val="center"/>
        <w:rPr>
          <w:color w:val="auto"/>
        </w:rPr>
      </w:pPr>
      <w:r>
        <w:rPr>
          <w:noProof/>
          <w:color w:val="auto"/>
          <w:lang w:eastAsia="sv-SE"/>
        </w:rPr>
        <w:drawing>
          <wp:inline distT="0" distB="0" distL="0" distR="0">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7443" cy="3046876"/>
                    </a:xfrm>
                    <a:prstGeom prst="rect">
                      <a:avLst/>
                    </a:prstGeom>
                  </pic:spPr>
                </pic:pic>
              </a:graphicData>
            </a:graphic>
          </wp:inline>
        </w:drawing>
      </w:r>
    </w:p>
    <w:p w:rsidR="0030378A" w:rsidRPr="00364822" w:rsidRDefault="0030378A" w:rsidP="0030378A">
      <w:pPr>
        <w:jc w:val="center"/>
        <w:rPr>
          <w:i/>
          <w:color w:val="auto"/>
        </w:rPr>
      </w:pPr>
      <w:r>
        <w:rPr>
          <w:i/>
          <w:color w:val="auto"/>
        </w:rPr>
        <w:t>Bild 3 – Hantering av anrop vid fler anslutna tjänsteproducenter m.h.a. läskopia</w:t>
      </w:r>
      <w:r w:rsidRPr="00364822">
        <w:rPr>
          <w:b/>
          <w:i/>
          <w:color w:val="FF0000"/>
        </w:rPr>
        <w:t xml:space="preserve"> – OBS! Ej realiserad</w:t>
      </w:r>
    </w:p>
    <w:p w:rsidR="0030378A" w:rsidRDefault="0030378A" w:rsidP="0030378A">
      <w:pPr>
        <w:rPr>
          <w:color w:val="auto"/>
        </w:rPr>
      </w:pPr>
    </w:p>
    <w:p w:rsidR="0030378A" w:rsidRDefault="0030378A" w:rsidP="0030378A">
      <w:pPr>
        <w:rPr>
          <w:b/>
          <w:color w:val="auto"/>
        </w:rPr>
      </w:pPr>
      <w:r>
        <w:rPr>
          <w:b/>
          <w:color w:val="auto"/>
        </w:rPr>
        <w:t>Fördelar med respektive alternativ</w:t>
      </w:r>
    </w:p>
    <w:p w:rsidR="0030378A" w:rsidRDefault="0030378A" w:rsidP="0030378A">
      <w:pPr>
        <w:rPr>
          <w:b/>
          <w:color w:val="auto"/>
        </w:rPr>
      </w:pPr>
    </w:p>
    <w:tbl>
      <w:tblPr>
        <w:tblStyle w:val="TableGrid"/>
        <w:tblW w:w="0" w:type="auto"/>
        <w:tblLook w:val="04A0"/>
      </w:tblPr>
      <w:tblGrid>
        <w:gridCol w:w="5031"/>
        <w:gridCol w:w="5031"/>
      </w:tblGrid>
      <w:tr w:rsidR="0030378A" w:rsidRPr="00556EEF" w:rsidTr="00A401F2">
        <w:tc>
          <w:tcPr>
            <w:tcW w:w="5031" w:type="dxa"/>
          </w:tcPr>
          <w:p w:rsidR="0030378A" w:rsidRPr="00556EEF" w:rsidRDefault="0030378A" w:rsidP="00A401F2">
            <w:pPr>
              <w:rPr>
                <w:b/>
                <w:color w:val="auto"/>
              </w:rPr>
            </w:pPr>
            <w:r w:rsidRPr="00556EEF">
              <w:rPr>
                <w:b/>
                <w:color w:val="auto"/>
              </w:rPr>
              <w:t>Alternativ 1 - Index</w:t>
            </w:r>
          </w:p>
        </w:tc>
        <w:tc>
          <w:tcPr>
            <w:tcW w:w="5031" w:type="dxa"/>
          </w:tcPr>
          <w:p w:rsidR="0030378A" w:rsidRPr="00556EEF" w:rsidRDefault="0030378A" w:rsidP="00A401F2">
            <w:pPr>
              <w:rPr>
                <w:b/>
                <w:color w:val="auto"/>
              </w:rPr>
            </w:pPr>
            <w:r>
              <w:rPr>
                <w:b/>
                <w:color w:val="auto"/>
              </w:rPr>
              <w:t>Alternativ 2 - Läskopia</w:t>
            </w:r>
          </w:p>
        </w:tc>
      </w:tr>
      <w:tr w:rsidR="0030378A" w:rsidRPr="00556EEF" w:rsidTr="00A401F2">
        <w:tc>
          <w:tcPr>
            <w:tcW w:w="5031" w:type="dxa"/>
          </w:tcPr>
          <w:p w:rsidR="0030378A" w:rsidRPr="00556EEF" w:rsidRDefault="0030378A" w:rsidP="00A401F2">
            <w:pPr>
              <w:rPr>
                <w:color w:val="auto"/>
              </w:rPr>
            </w:pPr>
            <w:r>
              <w:rPr>
                <w:color w:val="auto"/>
              </w:rPr>
              <w:t>Färre antal uppdateringar behöver göras från lokala kataloger (endast vid tillägg och borttag, ej vid uppdateringar av objekt)</w:t>
            </w:r>
          </w:p>
        </w:tc>
        <w:tc>
          <w:tcPr>
            <w:tcW w:w="5031" w:type="dxa"/>
          </w:tcPr>
          <w:p w:rsidR="0030378A" w:rsidRPr="00556EEF" w:rsidRDefault="0030378A" w:rsidP="00A401F2">
            <w:pPr>
              <w:rPr>
                <w:color w:val="auto"/>
              </w:rPr>
            </w:pPr>
            <w:r>
              <w:rPr>
                <w:color w:val="auto"/>
              </w:rPr>
              <w:t>Möjliggör sökningar på andra attribut än HSA-id/</w:t>
            </w:r>
            <w:r w:rsidR="00B360DE">
              <w:rPr>
                <w:color w:val="auto"/>
              </w:rPr>
              <w:t>person-id</w:t>
            </w:r>
            <w:r>
              <w:rPr>
                <w:color w:val="auto"/>
              </w:rPr>
              <w:t xml:space="preserve"> (vilket t.ex. görs i GetCredentialsForPerson för att hitta de medarbetaruppdrag som en person är kopplad till)</w:t>
            </w:r>
          </w:p>
        </w:tc>
      </w:tr>
      <w:tr w:rsidR="0030378A" w:rsidRPr="00556EEF" w:rsidTr="00A401F2">
        <w:tc>
          <w:tcPr>
            <w:tcW w:w="5031" w:type="dxa"/>
          </w:tcPr>
          <w:p w:rsidR="0030378A" w:rsidRPr="00556EEF" w:rsidRDefault="0030378A" w:rsidP="00A401F2">
            <w:pPr>
              <w:rPr>
                <w:color w:val="auto"/>
              </w:rPr>
            </w:pPr>
            <w:commentRangeStart w:id="35"/>
            <w:r>
              <w:rPr>
                <w:color w:val="auto"/>
              </w:rPr>
              <w:t>Rekommenderat förstahandsalternativ i RIV TA</w:t>
            </w:r>
            <w:commentRangeEnd w:id="35"/>
            <w:r>
              <w:rPr>
                <w:rStyle w:val="CommentReference"/>
                <w:i/>
                <w:lang w:val="en-GB"/>
              </w:rPr>
              <w:commentReference w:id="35"/>
            </w:r>
          </w:p>
        </w:tc>
        <w:tc>
          <w:tcPr>
            <w:tcW w:w="5031" w:type="dxa"/>
          </w:tcPr>
          <w:p w:rsidR="0030378A" w:rsidRPr="00556EEF" w:rsidRDefault="0030378A" w:rsidP="00A401F2">
            <w:pPr>
              <w:rPr>
                <w:color w:val="auto"/>
              </w:rPr>
            </w:pPr>
            <w:r>
              <w:rPr>
                <w:color w:val="auto"/>
              </w:rPr>
              <w:t>Högre prestanda (behöver inte göra extra slagning i index, aggregering av sökresultat och är inte beroende av prestanda hos lokala kataloger)</w:t>
            </w:r>
          </w:p>
        </w:tc>
      </w:tr>
      <w:tr w:rsidR="0030378A" w:rsidRPr="00556EEF" w:rsidTr="00A401F2">
        <w:tc>
          <w:tcPr>
            <w:tcW w:w="5031" w:type="dxa"/>
          </w:tcPr>
          <w:p w:rsidR="0030378A" w:rsidRPr="00556EEF" w:rsidRDefault="0030378A" w:rsidP="00A401F2">
            <w:pPr>
              <w:rPr>
                <w:color w:val="auto"/>
              </w:rPr>
            </w:pPr>
          </w:p>
        </w:tc>
        <w:tc>
          <w:tcPr>
            <w:tcW w:w="5031" w:type="dxa"/>
          </w:tcPr>
          <w:p w:rsidR="0030378A" w:rsidRPr="00556EEF" w:rsidRDefault="0030378A" w:rsidP="00A401F2">
            <w:pPr>
              <w:rPr>
                <w:color w:val="auto"/>
              </w:rPr>
            </w:pPr>
            <w:r>
              <w:rPr>
                <w:color w:val="auto"/>
              </w:rPr>
              <w:t>Mindre tillgänglighetskrav på lokala kataloger (då slagningar görs mot läskopian istället för direkt mot den lokala katalogen)</w:t>
            </w:r>
          </w:p>
        </w:tc>
      </w:tr>
      <w:tr w:rsidR="0030378A" w:rsidRPr="00556EEF" w:rsidTr="00A401F2">
        <w:tc>
          <w:tcPr>
            <w:tcW w:w="5031" w:type="dxa"/>
          </w:tcPr>
          <w:p w:rsidR="0030378A" w:rsidRPr="00556EEF" w:rsidRDefault="0030378A" w:rsidP="00A401F2">
            <w:pPr>
              <w:rPr>
                <w:color w:val="auto"/>
              </w:rPr>
            </w:pPr>
          </w:p>
        </w:tc>
        <w:tc>
          <w:tcPr>
            <w:tcW w:w="5031" w:type="dxa"/>
          </w:tcPr>
          <w:p w:rsidR="0030378A" w:rsidRPr="00556EEF" w:rsidRDefault="0030378A" w:rsidP="00A401F2">
            <w:pPr>
              <w:rPr>
                <w:color w:val="auto"/>
              </w:rPr>
            </w:pPr>
          </w:p>
        </w:tc>
      </w:tr>
      <w:tr w:rsidR="0030378A" w:rsidRPr="00556EEF" w:rsidTr="00A401F2">
        <w:tc>
          <w:tcPr>
            <w:tcW w:w="5031" w:type="dxa"/>
          </w:tcPr>
          <w:p w:rsidR="0030378A" w:rsidRPr="00556EEF" w:rsidRDefault="0030378A" w:rsidP="00A401F2">
            <w:pPr>
              <w:rPr>
                <w:color w:val="auto"/>
              </w:rPr>
            </w:pPr>
          </w:p>
        </w:tc>
        <w:tc>
          <w:tcPr>
            <w:tcW w:w="5031" w:type="dxa"/>
          </w:tcPr>
          <w:p w:rsidR="0030378A" w:rsidRPr="00556EEF" w:rsidRDefault="0030378A" w:rsidP="00A401F2">
            <w:pPr>
              <w:rPr>
                <w:color w:val="auto"/>
              </w:rPr>
            </w:pPr>
          </w:p>
        </w:tc>
      </w:tr>
    </w:tbl>
    <w:p w:rsidR="00E536DB" w:rsidRPr="00DF7196" w:rsidRDefault="00DD15ED" w:rsidP="00B91AA5">
      <w:pPr>
        <w:pStyle w:val="Heading1"/>
        <w:ind w:right="0"/>
      </w:pPr>
      <w:bookmarkStart w:id="36" w:name="_Toc384285180"/>
      <w:r w:rsidRPr="00DF7196">
        <w:lastRenderedPageBreak/>
        <w:t>Tjänstedomänens</w:t>
      </w:r>
      <w:r w:rsidR="00EE00AA" w:rsidRPr="00DF7196">
        <w:t xml:space="preserve"> k</w:t>
      </w:r>
      <w:r w:rsidR="00E536DB" w:rsidRPr="00DF7196">
        <w:t>rav och regler</w:t>
      </w:r>
      <w:bookmarkEnd w:id="32"/>
      <w:bookmarkEnd w:id="33"/>
      <w:bookmarkEnd w:id="36"/>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Heading2"/>
        <w:rPr>
          <w:color w:val="auto"/>
        </w:rPr>
      </w:pPr>
      <w:bookmarkStart w:id="37" w:name="_Toc358185730"/>
      <w:bookmarkStart w:id="38" w:name="_Ref369705914"/>
      <w:bookmarkStart w:id="39" w:name="_Toc384285181"/>
      <w:r w:rsidRPr="00DF7196">
        <w:rPr>
          <w:color w:val="auto"/>
        </w:rPr>
        <w:t>Informationssäkerhet och juridik</w:t>
      </w:r>
      <w:bookmarkEnd w:id="37"/>
      <w:bookmarkEnd w:id="38"/>
      <w:bookmarkEnd w:id="39"/>
    </w:p>
    <w:p w:rsidR="0030378A" w:rsidRPr="00DF7196" w:rsidRDefault="0030378A" w:rsidP="0030378A">
      <w:pPr>
        <w:spacing w:after="0"/>
      </w:pPr>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rsidR="00FF7001">
        <w:t>R3</w:t>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30378A" w:rsidRPr="00DF7196" w:rsidRDefault="0030378A" w:rsidP="0030378A">
      <w:pPr>
        <w:spacing w:after="0"/>
      </w:pPr>
    </w:p>
    <w:p w:rsidR="000F5212" w:rsidRPr="00DF7196" w:rsidRDefault="0030378A" w:rsidP="0030378A">
      <w:pPr>
        <w:pStyle w:val="BodyText"/>
        <w:rPr>
          <w:noProof/>
        </w:rPr>
      </w:pPr>
      <w:r w:rsidRPr="00DF7196">
        <w:rPr>
          <w:noProof/>
        </w:rPr>
        <w:t>Tjänsteproducenten ansvarar därmed för att information endast lämnas ut till de tjänstekonsumenter som respektive informationsägare godkänt. Observera att de</w:t>
      </w:r>
      <w:r>
        <w:rPr>
          <w:noProof/>
        </w:rPr>
        <w:t>t är regionala policys</w:t>
      </w:r>
      <w:r w:rsidRPr="00DF7196">
        <w:rPr>
          <w:noProof/>
        </w:rPr>
        <w:t xml:space="preserve"> snarare än lagar och förordningar som styr i vilken grad tjänsteproducenten ska begränsa åtkomst för en viss tjänstekonsument. Kunskapen o</w:t>
      </w:r>
      <w:r>
        <w:rPr>
          <w:noProof/>
        </w:rPr>
        <w:t>m tjänstekonsumentens</w:t>
      </w:r>
      <w:r w:rsidRPr="00DF7196">
        <w:rPr>
          <w:noProof/>
        </w:rPr>
        <w:t xml:space="preserve">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rsidR="00CD57EC" w:rsidRPr="00DF7196" w:rsidRDefault="00894F7B" w:rsidP="00B91AA5">
      <w:pPr>
        <w:pStyle w:val="Heading2"/>
        <w:rPr>
          <w:color w:val="auto"/>
        </w:rPr>
      </w:pPr>
      <w:bookmarkStart w:id="40" w:name="_Toc358185731"/>
      <w:bookmarkStart w:id="41" w:name="_Ref369705921"/>
      <w:bookmarkStart w:id="42" w:name="_Toc384285182"/>
      <w:r w:rsidRPr="00DF7196">
        <w:rPr>
          <w:color w:val="auto"/>
        </w:rPr>
        <w:t>Felhantering</w:t>
      </w:r>
      <w:bookmarkEnd w:id="40"/>
      <w:bookmarkEnd w:id="41"/>
      <w:bookmarkEnd w:id="42"/>
    </w:p>
    <w:p w:rsidR="003B1DAD" w:rsidRPr="00DF7196" w:rsidRDefault="00D3073F" w:rsidP="00670695">
      <w:pPr>
        <w:pStyle w:val="Heading3"/>
      </w:pPr>
      <w:r w:rsidRPr="00DF7196">
        <w:t>Logiska</w:t>
      </w:r>
      <w:r w:rsidR="00CE1433" w:rsidRPr="00DF7196">
        <w:t xml:space="preserve"> fel </w:t>
      </w:r>
    </w:p>
    <w:p w:rsidR="00A611E4" w:rsidRPr="00DF7196" w:rsidRDefault="00A611E4" w:rsidP="00A611E4">
      <w:pPr>
        <w:pStyle w:val="Body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odyText"/>
      </w:pPr>
      <w:r w:rsidRPr="00DF7196">
        <w:t>De värden som resultCode kan returnera är:</w:t>
      </w:r>
    </w:p>
    <w:p w:rsidR="00A611E4" w:rsidRPr="00DF7196" w:rsidRDefault="00A611E4" w:rsidP="00EC0CBC">
      <w:pPr>
        <w:pStyle w:val="Body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ody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C05BC0" w:rsidRPr="00DF7196">
        <w:fldChar w:fldCharType="begin"/>
      </w:r>
      <w:r w:rsidRPr="00DF7196">
        <w:instrText xml:space="preserve"> REF _Ref360177402 \r \h </w:instrText>
      </w:r>
      <w:r w:rsidR="00C05BC0" w:rsidRPr="00DF7196">
        <w:fldChar w:fldCharType="separate"/>
      </w:r>
      <w:r w:rsidR="00F8075C">
        <w:t>6</w:t>
      </w:r>
      <w:r w:rsidR="00C05BC0"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Paragraph"/>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lastRenderedPageBreak/>
        <w:t>Attribut med värde som inte följer gällande värdemängd</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rsidR="00E63283" w:rsidRPr="00581BE4" w:rsidRDefault="005045E3" w:rsidP="005045E3">
      <w:pPr>
        <w:pStyle w:val="ListParagraph"/>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Öppettider med tim-del med bokstäver eller utanför 0-24</w:t>
      </w:r>
    </w:p>
    <w:p w:rsidR="00E63283" w:rsidRPr="00581BE4" w:rsidRDefault="00865638" w:rsidP="005045E3">
      <w:pPr>
        <w:pStyle w:val="ListParagraph"/>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Paragraph"/>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Heading3"/>
      </w:pPr>
      <w:r w:rsidRPr="00DF7196">
        <w:t>Tekniska</w:t>
      </w:r>
      <w:r w:rsidR="0097540F" w:rsidRPr="00DF7196">
        <w:t xml:space="preserve"> fel</w:t>
      </w:r>
    </w:p>
    <w:p w:rsidR="000F1864" w:rsidRPr="00DF7196" w:rsidRDefault="00A9061E" w:rsidP="00A9061E">
      <w:pPr>
        <w:pStyle w:val="BodyText"/>
      </w:pPr>
      <w:r w:rsidRPr="00DF7196">
        <w:t xml:space="preserve">Vid ett tekniskt fel levereras </w:t>
      </w:r>
      <w:r w:rsidR="00DD5E6B" w:rsidRPr="00DF7196">
        <w:t xml:space="preserve">normalt </w:t>
      </w:r>
      <w:r w:rsidRPr="00DF7196">
        <w:t xml:space="preserve">ett generellt undantag (SOAP-fault). </w:t>
      </w:r>
    </w:p>
    <w:p w:rsidR="005C521A" w:rsidRPr="00DF7196" w:rsidRDefault="005C521A" w:rsidP="005C521A">
      <w:pPr>
        <w:pStyle w:val="BodyText"/>
      </w:pPr>
      <w:r w:rsidRPr="00DF7196">
        <w:t xml:space="preserve">Exempel på tekniska fel vid anrop till någon av tjänstedomänens tjänstekontrakt </w:t>
      </w:r>
      <w:r w:rsidR="009404BF" w:rsidRPr="00DF7196">
        <w:t xml:space="preserve">där SOAP-fault returneras </w:t>
      </w:r>
      <w:r w:rsidRPr="00DF7196">
        <w:t>är:</w:t>
      </w:r>
    </w:p>
    <w:p w:rsidR="005C521A" w:rsidRPr="00DF7196" w:rsidRDefault="009404BF" w:rsidP="005C521A">
      <w:pPr>
        <w:pStyle w:val="Body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ody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ody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ody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ody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rsidR="00DD5E6B" w:rsidRPr="00DF7196" w:rsidRDefault="000F1864" w:rsidP="000F1864">
      <w:pPr>
        <w:pStyle w:val="Body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rsidR="000F1864" w:rsidRPr="00DF7196" w:rsidRDefault="00882087" w:rsidP="000F1864">
      <w:pPr>
        <w:pStyle w:val="Body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ody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Heading2"/>
        <w:rPr>
          <w:color w:val="auto"/>
        </w:rPr>
      </w:pPr>
      <w:bookmarkStart w:id="43" w:name="_Toc358185732"/>
      <w:bookmarkStart w:id="44" w:name="_Toc384285183"/>
      <w:r w:rsidRPr="00DF7196">
        <w:rPr>
          <w:color w:val="auto"/>
        </w:rPr>
        <w:t>Krav på en tjänstekonsument</w:t>
      </w:r>
      <w:bookmarkEnd w:id="43"/>
      <w:bookmarkEnd w:id="44"/>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lastRenderedPageBreak/>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FF7001">
        <w:t>[R4]</w:t>
      </w:r>
      <w:r w:rsidR="00C3306D">
        <w:t xml:space="preserve"> där informationsägarna</w:t>
      </w:r>
      <w:r w:rsidRPr="00DF7196">
        <w:t xml:space="preserve"> bland annat </w:t>
      </w:r>
      <w:r w:rsidR="00C3306D">
        <w:t xml:space="preserve">ställer </w:t>
      </w:r>
      <w:r w:rsidRPr="00DF7196">
        <w:t>krav på</w:t>
      </w:r>
    </w:p>
    <w:p w:rsidR="0030378A" w:rsidRPr="00DF7196" w:rsidRDefault="0030378A" w:rsidP="0030378A">
      <w:pPr>
        <w:pStyle w:val="ListParagraph"/>
        <w:numPr>
          <w:ilvl w:val="0"/>
          <w:numId w:val="21"/>
        </w:numPr>
      </w:pPr>
      <w:r w:rsidRPr="00DF7196">
        <w:t>att all användning av informationen erhållen från tjänsteproducenten ska beskrivas i godkänd HPTB, HSA-policytillämpning för brukarorganisation</w:t>
      </w:r>
    </w:p>
    <w:p w:rsidR="0030378A" w:rsidRPr="00DF7196" w:rsidRDefault="0030378A" w:rsidP="0030378A">
      <w:pPr>
        <w:pStyle w:val="ListParagraph"/>
        <w:numPr>
          <w:ilvl w:val="0"/>
          <w:numId w:val="21"/>
        </w:numPr>
      </w:pPr>
      <w:r w:rsidRPr="00DF7196">
        <w:t>att tillämpliga lagar och regelverk, t.ex. Personuppgiftslagen PUL, efterlevs</w:t>
      </w:r>
    </w:p>
    <w:p w:rsidR="0030378A" w:rsidRPr="00DF7196" w:rsidRDefault="0030378A" w:rsidP="0030378A">
      <w:pPr>
        <w:pStyle w:val="ListParagraph"/>
        <w:numPr>
          <w:ilvl w:val="0"/>
          <w:numId w:val="21"/>
        </w:numPr>
      </w:pPr>
      <w:r w:rsidRPr="00DF7196">
        <w:t>att information som lagras i egen applikation ska skyddas på tillfredställande sätt</w:t>
      </w:r>
    </w:p>
    <w:p w:rsidR="0030378A" w:rsidRPr="00DF7196" w:rsidRDefault="0030378A" w:rsidP="0030378A">
      <w:pPr>
        <w:pStyle w:val="ListParagraph"/>
        <w:numPr>
          <w:ilvl w:val="0"/>
          <w:numId w:val="21"/>
        </w:numPr>
      </w:pPr>
      <w:r w:rsidRPr="00DF7196">
        <w:t>att information som lagras i egen applikation ska hållas uppdaterad mot ursprungskällan</w:t>
      </w:r>
    </w:p>
    <w:p w:rsidR="00D516FC" w:rsidRPr="00DF7196" w:rsidRDefault="0030378A" w:rsidP="0030378A">
      <w:pPr>
        <w:pStyle w:val="ListParagraph"/>
        <w:numPr>
          <w:ilvl w:val="0"/>
          <w:numId w:val="21"/>
        </w:numPr>
      </w:pPr>
      <w:r>
        <w:t>att intern revision genomförs årligen för kontroll av efterlevnad till HSA-policy</w:t>
      </w:r>
    </w:p>
    <w:p w:rsidR="00C43291" w:rsidRDefault="00C43291" w:rsidP="00D337C3">
      <w:pPr>
        <w:rPr>
          <w:color w:val="auto"/>
        </w:rPr>
      </w:pPr>
    </w:p>
    <w:p w:rsidR="00C3306D" w:rsidRDefault="00C3306D" w:rsidP="00C3306D">
      <w:pPr>
        <w:rPr>
          <w:color w:val="auto"/>
        </w:rPr>
      </w:pPr>
      <w:r>
        <w:t xml:space="preserve">Anslutna tjänstekonsumenter kan ha egna processer för godkännande av tjänstekonsumenter som anropar tjänsteproducentens katalogtjänst. </w:t>
      </w:r>
    </w:p>
    <w:p w:rsidR="00A7201A" w:rsidRPr="00DF7196" w:rsidRDefault="00A7201A" w:rsidP="00670695">
      <w:pPr>
        <w:pStyle w:val="Heading2"/>
        <w:rPr>
          <w:color w:val="auto"/>
        </w:rPr>
      </w:pPr>
      <w:bookmarkStart w:id="45" w:name="_Toc358185733"/>
      <w:bookmarkStart w:id="46" w:name="_Toc384285184"/>
      <w:r w:rsidRPr="00DF7196">
        <w:rPr>
          <w:color w:val="auto"/>
        </w:rPr>
        <w:t>Krav på en tjänsteproducent</w:t>
      </w:r>
      <w:bookmarkEnd w:id="45"/>
      <w:bookmarkEnd w:id="46"/>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Paragraph"/>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Paragraph"/>
        <w:numPr>
          <w:ilvl w:val="1"/>
          <w:numId w:val="21"/>
        </w:numPr>
      </w:pPr>
      <w:r>
        <w:t xml:space="preserve">tjänstedomänens arkitektur (se avsnitt </w:t>
      </w:r>
      <w:r w:rsidR="00C05BC0">
        <w:fldChar w:fldCharType="begin"/>
      </w:r>
      <w:r>
        <w:instrText xml:space="preserve"> REF _Ref369705736 \r \h </w:instrText>
      </w:r>
      <w:r w:rsidR="00C05BC0">
        <w:fldChar w:fldCharType="separate"/>
      </w:r>
      <w:r w:rsidR="00F8075C">
        <w:t>3</w:t>
      </w:r>
      <w:r w:rsidR="00C05BC0">
        <w:fldChar w:fldCharType="end"/>
      </w:r>
      <w:r>
        <w:t>)</w:t>
      </w:r>
    </w:p>
    <w:p w:rsidR="007F6A7E" w:rsidRDefault="007F6A7E" w:rsidP="007F6A7E">
      <w:pPr>
        <w:pStyle w:val="ListParagraph"/>
        <w:numPr>
          <w:ilvl w:val="1"/>
          <w:numId w:val="21"/>
        </w:numPr>
      </w:pPr>
      <w:r>
        <w:t xml:space="preserve">informationssäkerhet och juridik (se avsnitt </w:t>
      </w:r>
      <w:r w:rsidR="00C05BC0">
        <w:fldChar w:fldCharType="begin"/>
      </w:r>
      <w:r>
        <w:instrText xml:space="preserve"> REF _Ref369705914 \r \h </w:instrText>
      </w:r>
      <w:r w:rsidR="00C05BC0">
        <w:fldChar w:fldCharType="separate"/>
      </w:r>
      <w:r w:rsidR="00F8075C">
        <w:t>4.1</w:t>
      </w:r>
      <w:r w:rsidR="00C05BC0">
        <w:fldChar w:fldCharType="end"/>
      </w:r>
      <w:r>
        <w:t xml:space="preserve">) </w:t>
      </w:r>
    </w:p>
    <w:p w:rsidR="007F6A7E" w:rsidRDefault="007F6A7E" w:rsidP="007F6A7E">
      <w:pPr>
        <w:pStyle w:val="ListParagraph"/>
        <w:numPr>
          <w:ilvl w:val="1"/>
          <w:numId w:val="21"/>
        </w:numPr>
      </w:pPr>
      <w:r>
        <w:t xml:space="preserve">felhantering (se avsnitt </w:t>
      </w:r>
      <w:r w:rsidR="00C05BC0">
        <w:fldChar w:fldCharType="begin"/>
      </w:r>
      <w:r>
        <w:instrText xml:space="preserve"> REF _Ref369705921 \r \h </w:instrText>
      </w:r>
      <w:r w:rsidR="00C05BC0">
        <w:fldChar w:fldCharType="separate"/>
      </w:r>
      <w:r w:rsidR="00F8075C">
        <w:t>4.2</w:t>
      </w:r>
      <w:r w:rsidR="00C05BC0">
        <w:fldChar w:fldCharType="end"/>
      </w:r>
      <w:r>
        <w:t>)</w:t>
      </w:r>
    </w:p>
    <w:p w:rsidR="007F6A7E" w:rsidRDefault="00B21C52" w:rsidP="007F6A7E">
      <w:pPr>
        <w:pStyle w:val="ListParagraph"/>
        <w:numPr>
          <w:ilvl w:val="1"/>
          <w:numId w:val="21"/>
        </w:numPr>
      </w:pPr>
      <w:proofErr w:type="spellStart"/>
      <w:proofErr w:type="gramStart"/>
      <w:r w:rsidRPr="00DF7196">
        <w:t>SLA:er</w:t>
      </w:r>
      <w:proofErr w:type="spellEnd"/>
      <w:proofErr w:type="gramEnd"/>
      <w:r w:rsidR="007F6A7E">
        <w:t xml:space="preserve"> (se avsnitt </w:t>
      </w:r>
      <w:r w:rsidR="00C05BC0">
        <w:fldChar w:fldCharType="begin"/>
      </w:r>
      <w:r w:rsidR="007F6A7E">
        <w:instrText xml:space="preserve"> REF _Ref369705931 \r \h </w:instrText>
      </w:r>
      <w:r w:rsidR="00C05BC0">
        <w:fldChar w:fldCharType="separate"/>
      </w:r>
      <w:r w:rsidR="00F8075C">
        <w:t>4.4.1</w:t>
      </w:r>
      <w:r w:rsidR="00C05BC0">
        <w:fldChar w:fldCharType="end"/>
      </w:r>
      <w:r w:rsidR="007F6A7E">
        <w:t>)</w:t>
      </w:r>
    </w:p>
    <w:p w:rsidR="00C43291" w:rsidRDefault="00C3306D" w:rsidP="007F6A7E">
      <w:pPr>
        <w:pStyle w:val="ListParagraph"/>
        <w:numPr>
          <w:ilvl w:val="1"/>
          <w:numId w:val="21"/>
        </w:numPr>
      </w:pPr>
      <w:r>
        <w:t xml:space="preserve">informationsinnehåll (specificeras för resp. tjänstekontrakt under avsnitt </w:t>
      </w:r>
      <w:r w:rsidR="00C05BC0">
        <w:fldChar w:fldCharType="begin"/>
      </w:r>
      <w:r w:rsidR="007F6A7E">
        <w:instrText xml:space="preserve"> REF _Ref360177402 \r \h </w:instrText>
      </w:r>
      <w:r w:rsidR="00C05BC0">
        <w:fldChar w:fldCharType="separate"/>
      </w:r>
      <w:r w:rsidR="00F8075C">
        <w:t>6</w:t>
      </w:r>
      <w:r w:rsidR="00C05BC0">
        <w:fldChar w:fldCharType="end"/>
      </w:r>
      <w:r w:rsidR="007F6A7E">
        <w:t>)</w:t>
      </w:r>
    </w:p>
    <w:p w:rsidR="007F6A7E" w:rsidRPr="00DF7196" w:rsidRDefault="007F6A7E" w:rsidP="007F6A7E">
      <w:pPr>
        <w:pStyle w:val="ListParagraph"/>
        <w:numPr>
          <w:ilvl w:val="1"/>
          <w:numId w:val="21"/>
        </w:numPr>
      </w:pPr>
      <w:r>
        <w:t xml:space="preserve">tjänstedomänens meddelandemodeller (se avsnitt </w:t>
      </w:r>
      <w:r w:rsidR="00C05BC0">
        <w:fldChar w:fldCharType="begin"/>
      </w:r>
      <w:r>
        <w:instrText xml:space="preserve"> REF _Ref369705957 \r \h </w:instrText>
      </w:r>
      <w:r w:rsidR="00C05BC0">
        <w:fldChar w:fldCharType="separate"/>
      </w:r>
      <w:r w:rsidR="00F8075C">
        <w:t>5</w:t>
      </w:r>
      <w:r w:rsidR="00C05BC0">
        <w:fldChar w:fldCharType="end"/>
      </w:r>
      <w:r>
        <w:t>)</w:t>
      </w:r>
    </w:p>
    <w:p w:rsidR="00FC66E3" w:rsidRDefault="00FC66E3" w:rsidP="00B21C52">
      <w:pPr>
        <w:pStyle w:val="ListParagraph"/>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Paragraph"/>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rsidR="008D1E57" w:rsidRDefault="001A2FD9" w:rsidP="006A4249">
      <w:pPr>
        <w:pStyle w:val="ListParagraph"/>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Paragraph"/>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Paragraph"/>
        <w:numPr>
          <w:ilvl w:val="2"/>
          <w:numId w:val="21"/>
        </w:numPr>
      </w:pPr>
      <w:r>
        <w:t>minst omfattar detta kontroll av namnuppgifter mot Skatteverket samt kontroll av legitimerad yrkesgrupp mot Socialstyrelsens register minst en gång per månad</w:t>
      </w:r>
    </w:p>
    <w:p w:rsidR="004F4A7B" w:rsidRPr="00DF7196" w:rsidRDefault="004F4A7B" w:rsidP="004F4A7B">
      <w:pPr>
        <w:pStyle w:val="ListParagraph"/>
        <w:numPr>
          <w:ilvl w:val="1"/>
          <w:numId w:val="21"/>
        </w:numPr>
      </w:pPr>
      <w:r w:rsidRPr="00DF7196">
        <w:t>tillämpliga lagar och regelverk, t.ex. Personuppgiftslagen PUL, efterlevs</w:t>
      </w:r>
    </w:p>
    <w:p w:rsidR="004F4A7B" w:rsidRDefault="004F4A7B" w:rsidP="006A4249">
      <w:pPr>
        <w:pStyle w:val="ListParagraph"/>
        <w:numPr>
          <w:ilvl w:val="1"/>
          <w:numId w:val="21"/>
        </w:numPr>
      </w:pPr>
      <w:r>
        <w:t>det finns ett dokumenterat regelverk för hur administratörsbehörigheter tilldelas och tas bort</w:t>
      </w:r>
    </w:p>
    <w:p w:rsidR="001A2FD9" w:rsidRDefault="00A2271B" w:rsidP="006A4249">
      <w:pPr>
        <w:pStyle w:val="ListParagraph"/>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Paragraph"/>
        <w:numPr>
          <w:ilvl w:val="1"/>
          <w:numId w:val="21"/>
        </w:numPr>
      </w:pPr>
      <w:r>
        <w:t>HSA-id behålls då en person byter person-identitet (t.ex. från samordningsnummer till personnummer)</w:t>
      </w:r>
    </w:p>
    <w:p w:rsidR="00C43291" w:rsidRDefault="00C43291" w:rsidP="00C43291">
      <w:pPr>
        <w:pStyle w:val="ListParagraph"/>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Paragraph"/>
        <w:numPr>
          <w:ilvl w:val="0"/>
          <w:numId w:val="21"/>
        </w:numPr>
      </w:pPr>
      <w:r>
        <w:t>att förändringar som görs i tjänsten loggas så att det går att spåra vem som gjort en förändring och när</w:t>
      </w:r>
    </w:p>
    <w:p w:rsidR="007D47B9" w:rsidRDefault="007D47B9" w:rsidP="00C43291">
      <w:pPr>
        <w:pStyle w:val="ListParagraph"/>
        <w:numPr>
          <w:ilvl w:val="0"/>
          <w:numId w:val="21"/>
        </w:numPr>
      </w:pPr>
      <w:r>
        <w:t>att särskild hantering av personer med skyddade personuppgifter finns dokumenterad och tillämpas</w:t>
      </w:r>
    </w:p>
    <w:p w:rsidR="00D516FC" w:rsidRDefault="00D516FC" w:rsidP="00C43291">
      <w:pPr>
        <w:pStyle w:val="ListParagraph"/>
        <w:numPr>
          <w:ilvl w:val="0"/>
          <w:numId w:val="21"/>
        </w:numPr>
      </w:pPr>
      <w:r>
        <w:t>att årligen genomföra intern revision för att säkerställa att tjänsteproducenten verkligen uppfyller samtliga krav beskrivna i denna tjänstekontraktsbeskrivning</w:t>
      </w:r>
    </w:p>
    <w:p w:rsidR="00E9088C" w:rsidRPr="00DF7196" w:rsidRDefault="00E9088C" w:rsidP="00E9088C"/>
    <w:p w:rsidR="00D57870" w:rsidRPr="00DF7196" w:rsidRDefault="00D57870" w:rsidP="007012A9">
      <w:pPr>
        <w:rPr>
          <w:color w:val="FF0000"/>
        </w:rPr>
      </w:pPr>
    </w:p>
    <w:p w:rsidR="00E3668E" w:rsidRPr="00DF7196" w:rsidRDefault="00C3306D" w:rsidP="00670695">
      <w:pPr>
        <w:pStyle w:val="Heading3"/>
      </w:pPr>
      <w:bookmarkStart w:id="47" w:name="_Ref369705931"/>
      <w:r>
        <w:lastRenderedPageBreak/>
        <w:t>SLA-</w:t>
      </w:r>
      <w:r w:rsidR="00E3668E" w:rsidRPr="00DF7196">
        <w:t>krav</w:t>
      </w:r>
      <w:bookmarkEnd w:id="47"/>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bl>
    <w:p w:rsidR="00894F7B" w:rsidRPr="00DF7196" w:rsidRDefault="00894F7B" w:rsidP="005329FA">
      <w:pPr>
        <w:pStyle w:val="BodyText"/>
      </w:pPr>
    </w:p>
    <w:p w:rsidR="003A0235" w:rsidRPr="00DF7196" w:rsidRDefault="003A0235" w:rsidP="00B91AA5">
      <w:pPr>
        <w:pStyle w:val="Heading1"/>
        <w:ind w:right="0"/>
      </w:pPr>
      <w:bookmarkStart w:id="48" w:name="_Toc224960922"/>
      <w:bookmarkStart w:id="49" w:name="_Toc358185734"/>
      <w:bookmarkStart w:id="50" w:name="_Ref369705957"/>
      <w:bookmarkStart w:id="51" w:name="_Toc384285185"/>
      <w:bookmarkEnd w:id="13"/>
      <w:bookmarkEnd w:id="14"/>
      <w:bookmarkEnd w:id="15"/>
      <w:r w:rsidRPr="00DF7196">
        <w:lastRenderedPageBreak/>
        <w:t xml:space="preserve">Tjänstedomänens </w:t>
      </w:r>
      <w:bookmarkEnd w:id="48"/>
      <w:r w:rsidR="00472626" w:rsidRPr="00DF7196">
        <w:t>meddelandemodeller</w:t>
      </w:r>
      <w:bookmarkEnd w:id="49"/>
      <w:bookmarkEnd w:id="50"/>
      <w:bookmarkEnd w:id="51"/>
    </w:p>
    <w:p w:rsidR="0090269A" w:rsidRPr="00DF7196" w:rsidRDefault="0090269A" w:rsidP="00472626">
      <w:bookmarkStart w:id="52"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Heading2"/>
        <w:rPr>
          <w:color w:val="auto"/>
        </w:rPr>
      </w:pPr>
      <w:bookmarkStart w:id="53" w:name="_Toc358185735"/>
      <w:bookmarkStart w:id="54" w:name="_Toc384285186"/>
      <w:r w:rsidRPr="00DF7196">
        <w:rPr>
          <w:color w:val="auto"/>
        </w:rPr>
        <w:t>V-MIM</w:t>
      </w:r>
      <w:bookmarkEnd w:id="53"/>
      <w:bookmarkEnd w:id="54"/>
      <w:r w:rsidRPr="00DF7196">
        <w:rPr>
          <w:color w:val="auto"/>
        </w:rPr>
        <w:t xml:space="preserve"> </w:t>
      </w:r>
    </w:p>
    <w:p w:rsidR="0030378A" w:rsidRDefault="0030378A" w:rsidP="0030378A">
      <w:pPr>
        <w:rPr>
          <w:color w:val="auto"/>
        </w:rPr>
      </w:pPr>
      <w:bookmarkStart w:id="55" w:name="_Toc358185736"/>
      <w:r>
        <w:rPr>
          <w:color w:val="auto"/>
        </w:rPr>
        <w:t xml:space="preserve">För tjänstedomänen utnyttjas befintliga strukturer inom HSA för förvaltning och vidareutveckling av informations- och meddelandemodeller, se </w:t>
      </w:r>
      <w:r w:rsidRPr="0022201E">
        <w:rPr>
          <w:color w:val="auto"/>
        </w:rPr>
        <w:t xml:space="preserve">även </w:t>
      </w:r>
      <w:r w:rsidRPr="002E75B7">
        <w:rPr>
          <w:color w:val="auto"/>
        </w:rPr>
        <w:t>AB-2.4 [</w:t>
      </w:r>
      <w:r w:rsidR="00FF7001">
        <w:rPr>
          <w:color w:val="auto"/>
        </w:rPr>
        <w:t>R2</w:t>
      </w:r>
      <w:r w:rsidRPr="002E75B7">
        <w:rPr>
          <w:color w:val="auto"/>
        </w:rPr>
        <w:t xml:space="preserve">]. </w:t>
      </w:r>
      <w:r w:rsidRPr="002E75B7">
        <w:rPr>
          <w:color w:val="auto"/>
          <w:szCs w:val="20"/>
          <w:lang w:eastAsia="ar-SA"/>
        </w:rPr>
        <w:t>Två</w:t>
      </w:r>
      <w:r w:rsidRPr="00821A37">
        <w:rPr>
          <w:color w:val="auto"/>
          <w:szCs w:val="20"/>
          <w:lang w:eastAsia="ar-SA"/>
        </w:rPr>
        <w:t xml:space="preserve"> gånger per år införs genomarbetade och beslutade ändringar i informationsmodellen enligt särskild process.</w:t>
      </w:r>
    </w:p>
    <w:p w:rsidR="0030378A" w:rsidRDefault="0030378A" w:rsidP="0030378A">
      <w:pPr>
        <w:rPr>
          <w:color w:val="auto"/>
        </w:rPr>
      </w:pPr>
    </w:p>
    <w:p w:rsidR="0030378A" w:rsidRPr="00DF7196" w:rsidRDefault="0030378A" w:rsidP="0030378A">
      <w:pPr>
        <w:rPr>
          <w:color w:val="auto"/>
        </w:rPr>
      </w:pPr>
      <w:r w:rsidRPr="00DF7196">
        <w:rPr>
          <w:color w:val="auto"/>
        </w:rPr>
        <w:t xml:space="preserve">Nuvarande informationsmodell beskrivs i RIV Informationsspecifikation HSA Struktur och Innehåll </w:t>
      </w:r>
      <w:r w:rsidRPr="00457C02">
        <w:rPr>
          <w:color w:val="auto"/>
        </w:rPr>
        <w:t>[</w:t>
      </w:r>
      <w:r w:rsidR="00FF7001">
        <w:rPr>
          <w:color w:val="auto"/>
        </w:rPr>
        <w:t>R5</w:t>
      </w:r>
      <w:r w:rsidRPr="00457C02">
        <w:rPr>
          <w:color w:val="auto"/>
        </w:rPr>
        <w:t>].</w:t>
      </w:r>
      <w:r w:rsidRPr="00DF7196">
        <w:rPr>
          <w:color w:val="auto"/>
        </w:rPr>
        <w:t xml:space="preserve"> </w:t>
      </w:r>
      <w:r>
        <w:rPr>
          <w:color w:val="auto"/>
        </w:rPr>
        <w:t xml:space="preserve">Ingen mappning mot nationellt fackspråk är genomförd av skäl som beskrivs i </w:t>
      </w:r>
      <w:r w:rsidRPr="002E75B7">
        <w:rPr>
          <w:color w:val="auto"/>
        </w:rPr>
        <w:t>AB-2.</w:t>
      </w:r>
      <w:r>
        <w:rPr>
          <w:color w:val="auto"/>
        </w:rPr>
        <w:t>5</w:t>
      </w:r>
      <w:r w:rsidRPr="002E75B7">
        <w:rPr>
          <w:color w:val="auto"/>
        </w:rPr>
        <w:t xml:space="preserve"> [</w:t>
      </w:r>
      <w:r w:rsidR="00FF7001">
        <w:rPr>
          <w:color w:val="auto"/>
        </w:rPr>
        <w:t>R2</w:t>
      </w:r>
      <w:r w:rsidRPr="002E75B7">
        <w:rPr>
          <w:color w:val="auto"/>
        </w:rPr>
        <w:t>].</w:t>
      </w:r>
    </w:p>
    <w:p w:rsidR="00864141" w:rsidRPr="00DF7196" w:rsidRDefault="00683EF9" w:rsidP="00670695">
      <w:pPr>
        <w:pStyle w:val="Heading2"/>
        <w:rPr>
          <w:color w:val="auto"/>
        </w:rPr>
      </w:pPr>
      <w:bookmarkStart w:id="56" w:name="_Toc384285187"/>
      <w:r w:rsidRPr="00DF7196">
        <w:rPr>
          <w:color w:val="auto"/>
        </w:rPr>
        <w:t>Format</w:t>
      </w:r>
      <w:r w:rsidR="00864141" w:rsidRPr="00DF7196">
        <w:rPr>
          <w:color w:val="auto"/>
        </w:rPr>
        <w:t>regler</w:t>
      </w:r>
      <w:bookmarkEnd w:id="55"/>
      <w:bookmarkEnd w:id="56"/>
    </w:p>
    <w:p w:rsidR="00864141" w:rsidRPr="00DF7196" w:rsidRDefault="00E43C16" w:rsidP="00670695">
      <w:pPr>
        <w:pStyle w:val="Heading3"/>
      </w:pPr>
      <w:r w:rsidRPr="00DF7196">
        <w:t>RIV-specifikation</w:t>
      </w:r>
    </w:p>
    <w:p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FF7001">
        <w:rPr>
          <w:color w:val="auto"/>
        </w:rPr>
        <w:t>R5</w:t>
      </w:r>
      <w:r w:rsidR="00587F18" w:rsidRPr="00FF7001">
        <w:rPr>
          <w:color w:val="auto"/>
        </w:rPr>
        <w:t xml:space="preserve">], se även </w:t>
      </w:r>
      <w:r w:rsidR="0092589B" w:rsidRPr="00FF7001">
        <w:rPr>
          <w:color w:val="auto"/>
        </w:rPr>
        <w:t>AB-2.</w:t>
      </w:r>
      <w:r w:rsidR="0030378A" w:rsidRPr="00FF7001">
        <w:rPr>
          <w:color w:val="auto"/>
        </w:rPr>
        <w:t>6</w:t>
      </w:r>
      <w:r w:rsidR="0092589B" w:rsidRPr="00FF7001">
        <w:rPr>
          <w:color w:val="auto"/>
        </w:rPr>
        <w:t xml:space="preserve"> [</w:t>
      </w:r>
      <w:r w:rsidR="00FF7001">
        <w:rPr>
          <w:color w:val="auto"/>
        </w:rPr>
        <w:t>R2</w:t>
      </w:r>
      <w:r w:rsidR="0092589B" w:rsidRPr="00FF7001">
        <w:rPr>
          <w:color w:val="auto"/>
        </w:rPr>
        <w:t>]</w:t>
      </w:r>
      <w:r w:rsidR="00587F18" w:rsidRPr="00FF7001">
        <w:rPr>
          <w:color w:val="auto"/>
        </w:rPr>
        <w:t>.</w:t>
      </w:r>
      <w:r w:rsidR="0092589B" w:rsidRPr="00FF7001">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C05BC0">
        <w:rPr>
          <w:color w:val="auto"/>
        </w:rPr>
        <w:fldChar w:fldCharType="begin"/>
      </w:r>
      <w:r w:rsidR="0092589B">
        <w:rPr>
          <w:color w:val="auto"/>
        </w:rPr>
        <w:instrText xml:space="preserve"> REF _Ref360177402 \r \h </w:instrText>
      </w:r>
      <w:r w:rsidR="00C05BC0">
        <w:rPr>
          <w:color w:val="auto"/>
        </w:rPr>
      </w:r>
      <w:r w:rsidR="00C05BC0">
        <w:rPr>
          <w:color w:val="auto"/>
        </w:rPr>
        <w:fldChar w:fldCharType="separate"/>
      </w:r>
      <w:r w:rsidR="00F8075C">
        <w:rPr>
          <w:color w:val="auto"/>
        </w:rPr>
        <w:t>6</w:t>
      </w:r>
      <w:r w:rsidR="00C05BC0">
        <w:rPr>
          <w:color w:val="auto"/>
        </w:rPr>
        <w:fldChar w:fldCharType="end"/>
      </w:r>
      <w:r w:rsidR="0092589B">
        <w:rPr>
          <w:color w:val="auto"/>
        </w:rPr>
        <w:t>.</w:t>
      </w:r>
    </w:p>
    <w:p w:rsidR="00864141" w:rsidRPr="00DF7196" w:rsidRDefault="00864141" w:rsidP="00864141">
      <w:pPr>
        <w:rPr>
          <w:color w:val="4F81BD" w:themeColor="accent1"/>
        </w:rPr>
      </w:pPr>
    </w:p>
    <w:p w:rsidR="00DF3CC7" w:rsidRPr="00915D3B" w:rsidRDefault="00DF3CC7" w:rsidP="00DF3CC7">
      <w:pPr>
        <w:pStyle w:val="Heading1"/>
        <w:ind w:right="0"/>
        <w:rPr>
          <w:i/>
          <w:color w:val="auto"/>
        </w:rPr>
      </w:pPr>
      <w:bookmarkStart w:id="57" w:name="_Ref360177402"/>
      <w:bookmarkStart w:id="58" w:name="_Ref360177409"/>
      <w:bookmarkStart w:id="59" w:name="_Ref360177440"/>
      <w:bookmarkStart w:id="60" w:name="_Toc384285188"/>
      <w:r w:rsidRPr="00915D3B">
        <w:rPr>
          <w:color w:val="auto"/>
        </w:rPr>
        <w:lastRenderedPageBreak/>
        <w:t>Tjänstekontrakt</w:t>
      </w:r>
      <w:bookmarkEnd w:id="57"/>
      <w:bookmarkEnd w:id="58"/>
      <w:bookmarkEnd w:id="59"/>
      <w:bookmarkEnd w:id="60"/>
    </w:p>
    <w:p w:rsidR="00DF3CC7" w:rsidRPr="00915D3B" w:rsidRDefault="00DF3CC7" w:rsidP="00DF3CC7">
      <w:pPr>
        <w:pStyle w:val="Heading2"/>
        <w:rPr>
          <w:color w:val="auto"/>
        </w:rPr>
      </w:pPr>
      <w:bookmarkStart w:id="61" w:name="_Ref359414967"/>
      <w:bookmarkStart w:id="62" w:name="_Ref361918830"/>
      <w:bookmarkStart w:id="63" w:name="_Toc384285189"/>
      <w:r w:rsidRPr="00915D3B">
        <w:rPr>
          <w:color w:val="auto"/>
        </w:rPr>
        <w:t>GetCredentialsForPersonIncludingProtectedPerson</w:t>
      </w:r>
      <w:bookmarkEnd w:id="61"/>
      <w:bookmarkEnd w:id="62"/>
      <w:bookmarkEnd w:id="63"/>
    </w:p>
    <w:p w:rsidR="00DF3CC7" w:rsidRPr="00915D3B" w:rsidRDefault="00DF3CC7" w:rsidP="00DF3CC7">
      <w:pPr>
        <w:rPr>
          <w:color w:val="auto"/>
        </w:rPr>
      </w:pPr>
      <w:r w:rsidRPr="00915D3B">
        <w:rPr>
          <w:color w:val="auto"/>
        </w:rPr>
        <w:t>GetCredentialsForPersonIncludingProtectedPerson används för att söka ut behörighets</w:t>
      </w:r>
      <w:r w:rsidR="00E43C16" w:rsidRPr="00915D3B">
        <w:rPr>
          <w:color w:val="auto"/>
        </w:rPr>
        <w:t xml:space="preserve">grundande </w:t>
      </w:r>
      <w:r w:rsidRPr="00915D3B">
        <w:rPr>
          <w:color w:val="auto"/>
        </w:rPr>
        <w:t xml:space="preserve">egenskaper för angiven person. </w:t>
      </w:r>
      <w:r w:rsidR="009A08CB" w:rsidRPr="00915D3B">
        <w:rPr>
          <w:color w:val="auto"/>
        </w:rPr>
        <w:t xml:space="preserve">Informationen används som regel av </w:t>
      </w:r>
      <w:r w:rsidR="00E43C16" w:rsidRPr="00915D3B">
        <w:rPr>
          <w:color w:val="auto"/>
        </w:rPr>
        <w:t>e-tjänster (eventuellt via en IdP) för att auktorisera användare</w:t>
      </w:r>
      <w:r w:rsidR="009A08CB" w:rsidRPr="00915D3B">
        <w:rPr>
          <w:color w:val="auto"/>
        </w:rPr>
        <w:t xml:space="preserve"> mot den egna tjänstens regelverk för åtkomst till information/funktionalitet</w:t>
      </w:r>
      <w:r w:rsidR="001614FD" w:rsidRPr="00915D3B">
        <w:rPr>
          <w:color w:val="auto"/>
        </w:rPr>
        <w:t>, normalt</w:t>
      </w:r>
      <w:r w:rsidR="009A08CB" w:rsidRPr="00915D3B">
        <w:rPr>
          <w:color w:val="auto"/>
        </w:rPr>
        <w:t xml:space="preserve"> i enlighet med den na</w:t>
      </w:r>
      <w:r w:rsidR="00B40466" w:rsidRPr="00915D3B">
        <w:rPr>
          <w:color w:val="auto"/>
        </w:rPr>
        <w:t>tionella behörighetsmodellen [</w:t>
      </w:r>
      <w:r w:rsidR="00FF7001">
        <w:rPr>
          <w:color w:val="auto"/>
        </w:rPr>
        <w:t>R6</w:t>
      </w:r>
      <w:r w:rsidR="009A08CB" w:rsidRPr="00915D3B">
        <w:rPr>
          <w:color w:val="auto"/>
        </w:rPr>
        <w:t>].</w:t>
      </w:r>
    </w:p>
    <w:p w:rsidR="00DF3CC7" w:rsidRPr="00915D3B" w:rsidRDefault="00DF3CC7" w:rsidP="00DF3CC7">
      <w:pPr>
        <w:rPr>
          <w:color w:val="auto"/>
        </w:rPr>
      </w:pPr>
      <w:r w:rsidRPr="00915D3B">
        <w:rPr>
          <w:color w:val="auto"/>
        </w:rPr>
        <w:t xml:space="preserve">De behörighetsegenskaper som returneras är </w:t>
      </w:r>
    </w:p>
    <w:p w:rsidR="00DF3CC7" w:rsidRPr="00915D3B" w:rsidRDefault="00DF3CC7" w:rsidP="00DF3CC7">
      <w:pPr>
        <w:pStyle w:val="ListParagraph"/>
        <w:numPr>
          <w:ilvl w:val="0"/>
          <w:numId w:val="30"/>
        </w:numPr>
        <w:rPr>
          <w:color w:val="auto"/>
        </w:rPr>
      </w:pPr>
      <w:r w:rsidRPr="00915D3B">
        <w:rPr>
          <w:color w:val="auto"/>
        </w:rPr>
        <w:t>De Medarbetaruppdrag s</w:t>
      </w:r>
      <w:r w:rsidR="00F676DE" w:rsidRPr="00915D3B">
        <w:rPr>
          <w:color w:val="auto"/>
        </w:rPr>
        <w:t xml:space="preserve">om personen är knuten till </w:t>
      </w:r>
      <w:r w:rsidRPr="00915D3B">
        <w:rPr>
          <w:color w:val="auto"/>
        </w:rPr>
        <w:t>inklusive information om vårdgivaren och vårdenheten, samt</w:t>
      </w:r>
    </w:p>
    <w:p w:rsidR="00DF3CC7" w:rsidRPr="00915D3B" w:rsidRDefault="00DF3CC7" w:rsidP="00DF3CC7">
      <w:pPr>
        <w:pStyle w:val="ListParagraph"/>
        <w:numPr>
          <w:ilvl w:val="0"/>
          <w:numId w:val="30"/>
        </w:numPr>
        <w:rPr>
          <w:color w:val="auto"/>
        </w:rPr>
      </w:pPr>
      <w:r w:rsidRPr="00915D3B">
        <w:rPr>
          <w:color w:val="auto"/>
        </w:rPr>
        <w:t>Person</w:t>
      </w:r>
      <w:r w:rsidR="009A08CB" w:rsidRPr="00915D3B">
        <w:rPr>
          <w:color w:val="auto"/>
        </w:rPr>
        <w:t xml:space="preserve">liga </w:t>
      </w:r>
      <w:r w:rsidRPr="00915D3B">
        <w:rPr>
          <w:color w:val="auto"/>
        </w:rPr>
        <w:t>e</w:t>
      </w:r>
      <w:r w:rsidR="009A08CB" w:rsidRPr="00915D3B">
        <w:rPr>
          <w:color w:val="auto"/>
        </w:rPr>
        <w:t>ge</w:t>
      </w:r>
      <w:r w:rsidRPr="00915D3B">
        <w:rPr>
          <w:color w:val="auto"/>
        </w:rPr>
        <w:t>ns</w:t>
      </w:r>
      <w:r w:rsidR="009A08CB" w:rsidRPr="00915D3B">
        <w:rPr>
          <w:color w:val="auto"/>
        </w:rPr>
        <w:t>kaper:</w:t>
      </w:r>
      <w:r w:rsidRPr="00915D3B">
        <w:rPr>
          <w:color w:val="auto"/>
        </w:rPr>
        <w:t xml:space="preserve"> Legitimerad yrkestitel, Förskrivarkod(-er), Befattning och </w:t>
      </w:r>
      <w:r w:rsidRPr="00915D3B">
        <w:rPr>
          <w:color w:val="auto"/>
        </w:rPr>
        <w:br/>
        <w:t>Individuell behörighetsegenskap för IT-tjänster</w:t>
      </w:r>
    </w:p>
    <w:p w:rsidR="000409CF" w:rsidRPr="00915D3B" w:rsidRDefault="000409CF" w:rsidP="000409CF">
      <w:pPr>
        <w:rPr>
          <w:color w:val="auto"/>
        </w:rPr>
      </w:pPr>
      <w:r w:rsidRPr="00915D3B">
        <w:rPr>
          <w:color w:val="auto"/>
        </w:rPr>
        <w:t xml:space="preserve">Detta tjänstekontrakt skiljer sig från kontraktet beskrivet i </w:t>
      </w:r>
      <w:r w:rsidR="00C05BC0" w:rsidRPr="00915D3B">
        <w:rPr>
          <w:color w:val="auto"/>
        </w:rPr>
        <w:fldChar w:fldCharType="begin"/>
      </w:r>
      <w:r w:rsidRPr="00915D3B">
        <w:rPr>
          <w:color w:val="auto"/>
        </w:rPr>
        <w:instrText xml:space="preserve"> REF _Ref361148941 \r \h </w:instrText>
      </w:r>
      <w:r w:rsidR="00C05BC0" w:rsidRPr="00915D3B">
        <w:rPr>
          <w:color w:val="auto"/>
        </w:rPr>
      </w:r>
      <w:r w:rsidR="00C05BC0" w:rsidRPr="00915D3B">
        <w:rPr>
          <w:color w:val="auto"/>
        </w:rPr>
        <w:fldChar w:fldCharType="separate"/>
      </w:r>
      <w:r w:rsidR="00F8075C">
        <w:rPr>
          <w:color w:val="auto"/>
        </w:rPr>
        <w:t>6.2</w:t>
      </w:r>
      <w:r w:rsidR="00C05BC0" w:rsidRPr="00915D3B">
        <w:rPr>
          <w:color w:val="auto"/>
        </w:rPr>
        <w:fldChar w:fldCharType="end"/>
      </w:r>
      <w:r w:rsidRPr="00915D3B">
        <w:rPr>
          <w:color w:val="auto"/>
        </w:rPr>
        <w:t xml:space="preserve"> på så sätt att det även ger åtkomst till personer med skyddade personuppgifter. </w:t>
      </w:r>
      <w:r w:rsidR="00457C02" w:rsidRPr="00915D3B">
        <w:rPr>
          <w:color w:val="auto"/>
        </w:rPr>
        <w:t>Se AB-</w:t>
      </w:r>
      <w:r w:rsidR="0030378A">
        <w:rPr>
          <w:color w:val="auto"/>
        </w:rPr>
        <w:t>2.7</w:t>
      </w:r>
      <w:r w:rsidR="007526AD" w:rsidRPr="00915D3B">
        <w:rPr>
          <w:color w:val="auto"/>
        </w:rPr>
        <w:t xml:space="preserve"> [</w:t>
      </w:r>
      <w:r w:rsidR="00FF7001">
        <w:rPr>
          <w:color w:val="auto"/>
        </w:rPr>
        <w:t>R2</w:t>
      </w:r>
      <w:r w:rsidR="007526AD" w:rsidRPr="00915D3B">
        <w:rPr>
          <w:color w:val="auto"/>
        </w:rPr>
        <w:t xml:space="preserve">]. </w:t>
      </w:r>
      <w:r w:rsidR="00F676DE" w:rsidRPr="00915D3B">
        <w:rPr>
          <w:color w:val="auto"/>
        </w:rPr>
        <w:t>Informationsägaren</w:t>
      </w:r>
      <w:r w:rsidRPr="00915D3B">
        <w:rPr>
          <w:color w:val="auto"/>
        </w:rPr>
        <w:t xml:space="preserve"> avgör om tjänstekonsumenten ska beviljas åtkomst till personer med skyddade personuppgifter.</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r w:rsidR="00457C02" w:rsidRPr="00915D3B">
        <w:rPr>
          <w:color w:val="auto"/>
        </w:rPr>
        <w:t>.</w:t>
      </w:r>
    </w:p>
    <w:p w:rsidR="00DF3CC7" w:rsidRPr="00915D3B" w:rsidRDefault="00DF3CC7" w:rsidP="00DF3CC7">
      <w:pPr>
        <w:pStyle w:val="Heading3"/>
      </w:pPr>
      <w:bookmarkStart w:id="64" w:name="_Ref359415241"/>
      <w:r w:rsidRPr="00915D3B">
        <w:t>Fältregler</w:t>
      </w:r>
      <w:bookmarkEnd w:id="64"/>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2"/>
      </w:r>
      <w:r w:rsidRPr="00915D3B">
        <w:rPr>
          <w:color w:val="auto"/>
        </w:rPr>
        <w:t xml:space="preserve">. </w:t>
      </w:r>
    </w:p>
    <w:p w:rsidR="00DF3CC7" w:rsidRPr="00915D3B" w:rsidRDefault="00B360DE" w:rsidP="00915D3B">
      <w:pPr>
        <w:rPr>
          <w:color w:val="auto"/>
        </w:rPr>
      </w:pPr>
      <w:r w:rsidRPr="00596114">
        <w:rPr>
          <w:color w:val="auto"/>
        </w:rPr>
        <w:object w:dxaOrig="1550" w:dyaOrig="991">
          <v:shape id="_x0000_i1027" type="#_x0000_t75" style="width:77.25pt;height:49.5pt" o:ole="">
            <v:imagedata r:id="rId20" o:title=""/>
          </v:shape>
          <o:OLEObject Type="Embed" ProgID="Excel.Sheet.8" ShapeID="_x0000_i1027" DrawAspect="Icon" ObjectID="_1459658971" r:id="rId21"/>
        </w:object>
      </w:r>
    </w:p>
    <w:tbl>
      <w:tblPr>
        <w:tblStyle w:val="TableGrid"/>
        <w:tblW w:w="9606" w:type="dxa"/>
        <w:tblLayout w:type="fixed"/>
        <w:tblLook w:val="04A0"/>
      </w:tblPr>
      <w:tblGrid>
        <w:gridCol w:w="3227"/>
        <w:gridCol w:w="1276"/>
        <w:gridCol w:w="3685"/>
        <w:gridCol w:w="1418"/>
      </w:tblGrid>
      <w:tr w:rsidR="00DF3CC7" w:rsidRPr="00915D3B" w:rsidTr="001E3F5B">
        <w:trPr>
          <w:cantSplit/>
          <w:trHeight w:val="384"/>
        </w:trPr>
        <w:tc>
          <w:tcPr>
            <w:tcW w:w="3227"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685"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personHsaId *</w:t>
            </w:r>
            <w:r w:rsidR="00735566" w:rsidRPr="00915D3B">
              <w:rPr>
                <w:rFonts w:ascii="Times New Roman" w:eastAsia="Times New Roman" w:hAnsi="Times New Roman" w:cs="Times New Roman"/>
                <w:spacing w:val="-1"/>
                <w:sz w:val="20"/>
                <w:szCs w:val="20"/>
              </w:rPr>
              <w:t>1</w:t>
            </w:r>
            <w:r w:rsidRPr="00915D3B">
              <w:rPr>
                <w:rFonts w:ascii="Times New Roman" w:eastAsia="Times New Roman" w:hAnsi="Times New Roman" w:cs="Times New Roman"/>
                <w:spacing w:val="-1"/>
                <w:sz w:val="20"/>
                <w:szCs w:val="20"/>
              </w:rPr>
              <w:t xml:space="preserve">)  </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Unik identifierare för den person vars behörighetsegenskaper ska sökas ut.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personalIdentityNumber </w:t>
            </w:r>
            <w:r w:rsidRPr="00915D3B">
              <w:rPr>
                <w:rFonts w:ascii="Times New Roman" w:eastAsia="Times New Roman" w:hAnsi="Times New Roman" w:cs="Times New Roman"/>
                <w:spacing w:val="-1"/>
                <w:sz w:val="20"/>
                <w:szCs w:val="20"/>
              </w:rPr>
              <w:t>*</w:t>
            </w:r>
            <w:r w:rsidR="00735566" w:rsidRPr="00915D3B">
              <w:rPr>
                <w:rFonts w:ascii="Times New Roman" w:eastAsia="Times New Roman" w:hAnsi="Times New Roman" w:cs="Times New Roman"/>
                <w:spacing w:val="-1"/>
                <w:sz w:val="20"/>
                <w:szCs w:val="20"/>
              </w:rPr>
              <w:t>1</w:t>
            </w:r>
            <w:r w:rsidRPr="00915D3B">
              <w:rPr>
                <w:rFonts w:ascii="Times New Roman" w:eastAsia="Times New Roman" w:hAnsi="Times New Roman" w:cs="Times New Roman"/>
                <w:spacing w:val="-1"/>
                <w:sz w:val="20"/>
                <w:szCs w:val="20"/>
              </w:rPr>
              <w:t>)</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685" w:type="dxa"/>
          </w:tcPr>
          <w:p w:rsidR="00DF3CC7" w:rsidRPr="00915D3B" w:rsidRDefault="00B360DE" w:rsidP="001E3F5B">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eastAsia="Times New Roman" w:hAnsi="Times New Roman" w:cs="Times New Roman"/>
                <w:spacing w:val="-1"/>
                <w:sz w:val="20"/>
                <w:szCs w:val="20"/>
              </w:rPr>
              <w:t>Person-id</w:t>
            </w:r>
            <w:r w:rsidR="00DF3CC7" w:rsidRPr="00915D3B">
              <w:rPr>
                <w:rFonts w:ascii="Times New Roman" w:eastAsia="Times New Roman" w:hAnsi="Times New Roman" w:cs="Times New Roman"/>
                <w:spacing w:val="-1"/>
                <w:sz w:val="20"/>
                <w:szCs w:val="20"/>
              </w:rPr>
              <w:t xml:space="preserve"> för den person vars behörighetsegenskaper ska sökas ut.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searchBase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 xml:space="preserve">Sökbas. Om ingen sökbas anges används </w:t>
            </w:r>
            <w:r w:rsidRPr="00915D3B">
              <w:rPr>
                <w:rFonts w:ascii="Times New Roman" w:hAnsi="Times New Roman" w:cs="Times New Roman"/>
                <w:i/>
                <w:sz w:val="20"/>
                <w:szCs w:val="20"/>
              </w:rPr>
              <w:t>c=SE</w:t>
            </w:r>
            <w:r w:rsidRPr="00915D3B">
              <w:rPr>
                <w:rFonts w:ascii="Times New Roman" w:hAnsi="Times New Roman" w:cs="Times New Roman"/>
                <w:sz w:val="20"/>
                <w:szCs w:val="20"/>
              </w:rPr>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 *2)</w:t>
            </w:r>
          </w:p>
        </w:tc>
        <w:tc>
          <w:tcPr>
            <w:tcW w:w="1276" w:type="dxa"/>
          </w:tcPr>
          <w:p w:rsidR="00DF3CC7" w:rsidRPr="00915D3B" w:rsidRDefault="00F676DE"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CredentialInformationType</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Behörighetsegenskaper för sökt person</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lastRenderedPageBreak/>
              <w:t>..givenName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Personens Förnamn </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49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..middleAndSurName</w:t>
            </w:r>
            <w:r w:rsidRPr="00915D3B">
              <w:rPr>
                <w:rFonts w:ascii="Times New Roman" w:eastAsia="Times New Roman" w:hAnsi="Times New Roman"/>
                <w:i/>
                <w:iCs/>
                <w:color w:val="auto"/>
                <w:szCs w:val="20"/>
                <w:lang w:eastAsia="sv-SE"/>
              </w:rPr>
              <w:t> </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Mellannamn och efternamn.  Namnen är separerade med mellanslag.</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..personHsaId</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Personens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w:t>
            </w:r>
            <w:r w:rsidR="00DB1198" w:rsidRPr="00915D3B">
              <w:rPr>
                <w:rFonts w:ascii="Times New Roman" w:eastAsia="Times New Roman" w:hAnsi="Times New Roman"/>
                <w:color w:val="auto"/>
                <w:szCs w:val="20"/>
                <w:lang w:eastAsia="sv-SE"/>
              </w:rPr>
              <w:t>healthCareProfessional</w:t>
            </w:r>
            <w:r w:rsidRPr="00915D3B">
              <w:rPr>
                <w:rFonts w:ascii="Times New Roman" w:eastAsia="Times New Roman" w:hAnsi="Times New Roman"/>
                <w:color w:val="auto"/>
                <w:szCs w:val="20"/>
                <w:lang w:eastAsia="sv-SE"/>
              </w:rPr>
              <w:t>Licence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Legitimerade yrkestitel(-lar).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..personalPrescriptionCode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förskrivarkod.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..groupPrescriptionCode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Gruppförskrivarkod (er) som personen tilldelats av sin arbetsgivare</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1614FD" w:rsidRPr="00915D3B" w:rsidTr="001E3F5B">
        <w:trPr>
          <w:cantSplit/>
          <w:trHeight w:val="315"/>
        </w:trPr>
        <w:tc>
          <w:tcPr>
            <w:tcW w:w="3227" w:type="dxa"/>
          </w:tcPr>
          <w:p w:rsidR="001614FD"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w:t>
            </w:r>
            <w:r w:rsidR="00735566" w:rsidRPr="00915D3B">
              <w:rPr>
                <w:rFonts w:ascii="Times New Roman" w:eastAsia="Times New Roman" w:hAnsi="Times New Roman"/>
                <w:color w:val="auto"/>
                <w:szCs w:val="20"/>
                <w:lang w:eastAsia="sv-SE"/>
              </w:rPr>
              <w:t>n</w:t>
            </w:r>
            <w:r w:rsidR="001614FD" w:rsidRPr="00915D3B">
              <w:rPr>
                <w:rFonts w:ascii="Times New Roman" w:eastAsia="Times New Roman" w:hAnsi="Times New Roman"/>
                <w:color w:val="auto"/>
                <w:szCs w:val="20"/>
                <w:lang w:eastAsia="sv-SE"/>
              </w:rPr>
              <w:t>ursePrescriptionRight</w:t>
            </w:r>
          </w:p>
        </w:tc>
        <w:tc>
          <w:tcPr>
            <w:tcW w:w="1276" w:type="dxa"/>
          </w:tcPr>
          <w:p w:rsidR="001614FD" w:rsidRPr="00915D3B" w:rsidRDefault="00735566"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NursePrescriptionRightType</w:t>
            </w:r>
          </w:p>
        </w:tc>
        <w:tc>
          <w:tcPr>
            <w:tcW w:w="3685" w:type="dxa"/>
          </w:tcPr>
          <w:p w:rsidR="00735566" w:rsidRPr="00915D3B" w:rsidRDefault="001614FD" w:rsidP="00735566">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Förskrivningsrätt för barnmorska/sjuksköterska</w:t>
            </w:r>
          </w:p>
        </w:tc>
        <w:tc>
          <w:tcPr>
            <w:tcW w:w="1418" w:type="dxa"/>
          </w:tcPr>
          <w:p w:rsidR="001614FD" w:rsidRPr="00915D3B" w:rsidRDefault="001614FD"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B1198" w:rsidRPr="00915D3B" w:rsidTr="001E3F5B">
        <w:trPr>
          <w:cantSplit/>
          <w:trHeight w:val="315"/>
        </w:trPr>
        <w:tc>
          <w:tcPr>
            <w:tcW w:w="3227"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..healthCareProfessionalLicence</w:t>
            </w:r>
          </w:p>
        </w:tc>
        <w:tc>
          <w:tcPr>
            <w:tcW w:w="1276"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B1198" w:rsidRPr="00915D3B" w:rsidRDefault="00DB1198" w:rsidP="00735566">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Legitimerade yrkestitel</w:t>
            </w:r>
            <w:r w:rsidRPr="00915D3B">
              <w:rPr>
                <w:rFonts w:ascii="Times New Roman" w:eastAsia="Times New Roman" w:hAnsi="Times New Roman"/>
                <w:color w:val="auto"/>
                <w:szCs w:val="20"/>
                <w:lang w:eastAsia="sv-SE"/>
              </w:rPr>
              <w:br/>
              <w:t>(Barnmorska eller Sjuksköterska)</w:t>
            </w:r>
          </w:p>
        </w:tc>
        <w:tc>
          <w:tcPr>
            <w:tcW w:w="1418"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B1198" w:rsidRPr="00915D3B" w:rsidTr="001E3F5B">
        <w:trPr>
          <w:cantSplit/>
          <w:trHeight w:val="315"/>
        </w:trPr>
        <w:tc>
          <w:tcPr>
            <w:tcW w:w="3227"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..prescriptionRight</w:t>
            </w:r>
          </w:p>
        </w:tc>
        <w:tc>
          <w:tcPr>
            <w:tcW w:w="1276"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3685" w:type="dxa"/>
          </w:tcPr>
          <w:p w:rsidR="00DB1198" w:rsidRPr="00915D3B" w:rsidRDefault="00DB1198" w:rsidP="00DB1198">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 har förskrivningsrätt inom den angivna Legitimerade yrkestiteln</w:t>
            </w:r>
          </w:p>
        </w:tc>
        <w:tc>
          <w:tcPr>
            <w:tcW w:w="1418" w:type="dxa"/>
          </w:tcPr>
          <w:p w:rsidR="00DB1198" w:rsidRPr="00915D3B" w:rsidRDefault="00DB1198"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HsaSystemRoleType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Individuella behörighetsegenskaper för IT-tjänster.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..systemId</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IT-tjänstens SystemId</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..role</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Roll inom IT-tjänsten</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..paTitleCode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Personens Befattningskoder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00"/>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..protectedPerson</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..commission</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CommissionType</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De medarbetaruppdrag som personen är kopplad till</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..commissionName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Medarbetaruppdragets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..commissionHsaId</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Medarbetaruppdragets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..commissionPurpose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Medarbetaruppdragets ändamål </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..commissionRight</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CommissionRightType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Medarbetaruppdragets rättigheter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 ..activity</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aktivitet</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 ..informationClass</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informationstyp</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 ..scope</w:t>
            </w:r>
          </w:p>
        </w:tc>
        <w:tc>
          <w:tcPr>
            <w:tcW w:w="1276"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Rättighet omfång</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3"/>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..healthCareUnitHsaId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75077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HSA-id</w:t>
            </w:r>
            <w:r w:rsidR="00B43C97" w:rsidRPr="00915D3B">
              <w:rPr>
                <w:rFonts w:ascii="Times New Roman" w:eastAsia="Times New Roman" w:hAnsi="Times New Roman"/>
                <w:color w:val="auto"/>
                <w:szCs w:val="20"/>
                <w:lang w:eastAsia="sv-SE"/>
              </w:rPr>
              <w:t xml:space="preserve"> för vårdenhet enligt PDL</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..healthCareUnitName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Vårdenhetens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..healthCareUnitStartDate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Startdatum för vårdenhetens verksamhet</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..healthCareUnitEndDate *3)</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Slutdatum för vårdenhetens verksamhet</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Height w:val="36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..healthCareProviderHsaId</w:t>
            </w:r>
            <w:r w:rsidRPr="00915D3B">
              <w:rPr>
                <w:rFonts w:ascii="Times New Roman" w:eastAsia="Times New Roman" w:hAnsi="Times New Roman"/>
                <w:i/>
                <w:iCs/>
                <w:color w:val="auto"/>
                <w:szCs w:val="20"/>
                <w:lang w:eastAsia="sv-SE"/>
              </w:rPr>
              <w:t> </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xml:space="preserve">Vårdgivarens </w:t>
            </w:r>
            <w:r w:rsidR="00750770" w:rsidRPr="00915D3B">
              <w:rPr>
                <w:rFonts w:ascii="Times New Roman" w:eastAsia="Times New Roman" w:hAnsi="Times New Roman"/>
                <w:color w:val="auto"/>
                <w:szCs w:val="20"/>
                <w:lang w:eastAsia="sv-SE"/>
              </w:rPr>
              <w:t>HSA-id</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..healthCareProviderName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Vårdgivarens Namn</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..healthCareProviderOrgNo</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Vårdgivarens organisationsnummer</w:t>
            </w: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..healthCareProviderStartDate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Startdatum för vårdgivarens verksamhet</w:t>
            </w:r>
          </w:p>
        </w:tc>
        <w:tc>
          <w:tcPr>
            <w:tcW w:w="1418" w:type="dxa"/>
            <w:hideMark/>
          </w:tcPr>
          <w:p w:rsidR="00DF3CC7" w:rsidRPr="00915D3B" w:rsidRDefault="00EC0CBC"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r w:rsidR="00DF3CC7" w:rsidRPr="00915D3B">
              <w:rPr>
                <w:rFonts w:ascii="Times New Roman" w:eastAsia="Times New Roman" w:hAnsi="Times New Roman"/>
                <w:color w:val="auto"/>
                <w:szCs w:val="20"/>
                <w:lang w:eastAsia="sv-SE"/>
              </w:rPr>
              <w:t>..1</w:t>
            </w:r>
          </w:p>
        </w:tc>
      </w:tr>
      <w:tr w:rsidR="00DF3CC7" w:rsidRPr="00915D3B" w:rsidTr="001E3F5B">
        <w:trPr>
          <w:cantSplit/>
          <w:trHeight w:val="315"/>
        </w:trPr>
        <w:tc>
          <w:tcPr>
            <w:tcW w:w="3227"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..healthCareProviderEndDate</w:t>
            </w:r>
          </w:p>
        </w:tc>
        <w:tc>
          <w:tcPr>
            <w:tcW w:w="1276"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dateTime</w:t>
            </w:r>
          </w:p>
        </w:tc>
        <w:tc>
          <w:tcPr>
            <w:tcW w:w="368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Slutdatum för vårdgivarens verksamhet</w:t>
            </w:r>
          </w:p>
        </w:tc>
        <w:tc>
          <w:tcPr>
            <w:tcW w:w="1418" w:type="dxa"/>
            <w:hideMark/>
          </w:tcPr>
          <w:p w:rsidR="00DF3CC7" w:rsidRPr="00915D3B" w:rsidRDefault="00EC0CBC"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w:t>
            </w:r>
            <w:r w:rsidR="00DF3CC7" w:rsidRPr="00915D3B">
              <w:rPr>
                <w:rFonts w:ascii="Times New Roman" w:eastAsia="Times New Roman" w:hAnsi="Times New Roman"/>
                <w:color w:val="auto"/>
                <w:szCs w:val="20"/>
                <w:lang w:eastAsia="sv-SE"/>
              </w:rPr>
              <w:t>..1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lastRenderedPageBreak/>
              <w:t>resultCode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368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Resultat av metodanrop (OK eller ERROR).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1..1</w:t>
            </w:r>
          </w:p>
        </w:tc>
      </w:tr>
      <w:tr w:rsidR="00DF3CC7" w:rsidRPr="00915D3B" w:rsidTr="001E3F5B">
        <w:trPr>
          <w:cantSplit/>
        </w:trPr>
        <w:tc>
          <w:tcPr>
            <w:tcW w:w="3227" w:type="dxa"/>
          </w:tcPr>
          <w:p w:rsidR="00DF3CC7" w:rsidRPr="00915D3B" w:rsidRDefault="00DF3CC7" w:rsidP="001E3F5B">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resultText</w:t>
            </w:r>
          </w:p>
        </w:tc>
        <w:tc>
          <w:tcPr>
            <w:tcW w:w="1276"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3685"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Beskrivning av fel vid resultCode=ERROR.</w:t>
            </w:r>
          </w:p>
        </w:tc>
        <w:tc>
          <w:tcPr>
            <w:tcW w:w="1418"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0..1</w:t>
            </w:r>
          </w:p>
        </w:tc>
      </w:tr>
    </w:tbl>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sz w:val="22"/>
          <w:u w:val="single"/>
        </w:rPr>
      </w:pPr>
    </w:p>
    <w:p w:rsidR="00DF3CC7" w:rsidRPr="00915D3B" w:rsidRDefault="00DF3CC7" w:rsidP="00DF3CC7">
      <w:pPr>
        <w:rPr>
          <w:color w:val="auto"/>
          <w:sz w:val="22"/>
          <w:u w:val="single"/>
        </w:rPr>
      </w:pPr>
      <w:r w:rsidRPr="00915D3B">
        <w:rPr>
          <w:color w:val="auto"/>
          <w:sz w:val="22"/>
          <w:u w:val="single"/>
        </w:rPr>
        <w:t>*</w:t>
      </w:r>
      <w:r w:rsidR="009C6BB6" w:rsidRPr="00915D3B">
        <w:rPr>
          <w:color w:val="auto"/>
          <w:sz w:val="22"/>
          <w:u w:val="single"/>
        </w:rPr>
        <w:t>1</w:t>
      </w: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rsidR="00DF3CC7" w:rsidRPr="00915D3B" w:rsidRDefault="00DF3CC7" w:rsidP="00DF3CC7">
      <w:pPr>
        <w:rPr>
          <w:rFonts w:cs="Arial"/>
          <w:color w:val="auto"/>
        </w:rPr>
      </w:pPr>
      <w:r w:rsidRPr="00915D3B">
        <w:rPr>
          <w:rFonts w:cs="Arial"/>
          <w:color w:val="auto"/>
        </w:rPr>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rsidR="00DF3CC7" w:rsidRPr="00915D3B" w:rsidRDefault="00DF3CC7" w:rsidP="00DF3CC7">
      <w:pPr>
        <w:rPr>
          <w:rFonts w:cs="Arial"/>
          <w:color w:val="auto"/>
        </w:rPr>
      </w:pPr>
    </w:p>
    <w:p w:rsidR="00DF3CC7" w:rsidRPr="00915D3B" w:rsidRDefault="00DF3CC7" w:rsidP="00DF3CC7">
      <w:pPr>
        <w:rPr>
          <w:color w:val="auto"/>
          <w:sz w:val="22"/>
          <w:u w:val="single"/>
        </w:rPr>
      </w:pPr>
      <w:r w:rsidRPr="00915D3B">
        <w:rPr>
          <w:color w:val="auto"/>
          <w:sz w:val="22"/>
          <w:u w:val="single"/>
        </w:rPr>
        <w:t>*</w:t>
      </w:r>
      <w:r w:rsidR="009C6BB6" w:rsidRPr="00915D3B">
        <w:rPr>
          <w:color w:val="auto"/>
          <w:sz w:val="22"/>
          <w:u w:val="single"/>
        </w:rPr>
        <w:t>2</w:t>
      </w:r>
      <w:r w:rsidRPr="00915D3B">
        <w:rPr>
          <w:color w:val="auto"/>
          <w:sz w:val="22"/>
          <w:u w:val="single"/>
        </w:rPr>
        <w:t>) credentialInformation</w:t>
      </w:r>
    </w:p>
    <w:p w:rsidR="00DF3CC7" w:rsidRPr="00915D3B" w:rsidRDefault="00DF3CC7" w:rsidP="00DF3CC7">
      <w:pPr>
        <w:rPr>
          <w:rFonts w:cs="Arial"/>
          <w:color w:val="auto"/>
        </w:rPr>
      </w:pPr>
      <w:r w:rsidRPr="00915D3B">
        <w:rPr>
          <w:rFonts w:cs="Arial"/>
          <w:color w:val="auto"/>
        </w:rPr>
        <w:t xml:space="preserve">En person kan ha flera olika </w:t>
      </w:r>
      <w:r w:rsidR="00750770" w:rsidRPr="00915D3B">
        <w:rPr>
          <w:rFonts w:cs="Arial"/>
          <w:color w:val="auto"/>
        </w:rPr>
        <w:t>HSA-id</w:t>
      </w:r>
      <w:r w:rsidRPr="00915D3B">
        <w:rPr>
          <w:rFonts w:cs="Arial"/>
          <w:color w:val="auto"/>
        </w:rPr>
        <w:t xml:space="preserve"> om personen har lagts upp i olika organisationers grenar av katalogen.</w:t>
      </w:r>
    </w:p>
    <w:p w:rsidR="00DF3CC7" w:rsidRPr="00915D3B" w:rsidRDefault="00F676DE" w:rsidP="00DF3CC7">
      <w:pPr>
        <w:rPr>
          <w:rFonts w:cs="Arial"/>
          <w:color w:val="auto"/>
        </w:rPr>
      </w:pPr>
      <w:r w:rsidRPr="00915D3B">
        <w:rPr>
          <w:rFonts w:cs="Arial"/>
          <w:color w:val="auto"/>
        </w:rPr>
        <w:t xml:space="preserve">Vid sökning med </w:t>
      </w:r>
      <w:r w:rsidR="00B360DE">
        <w:rPr>
          <w:rFonts w:cs="Arial"/>
          <w:color w:val="auto"/>
        </w:rPr>
        <w:t>person-id</w:t>
      </w:r>
      <w:r w:rsidRPr="00915D3B">
        <w:rPr>
          <w:rFonts w:cs="Arial"/>
          <w:color w:val="auto"/>
        </w:rPr>
        <w:t xml:space="preserve"> så kommer i sådant fall en credentialInformation returneras per HSA-id (bl.a. eftersom kopplingen mellan personobjekt och medarbetaruppdrag görs via personens HSA-id).</w:t>
      </w:r>
    </w:p>
    <w:p w:rsidR="00DF3CC7" w:rsidRPr="00915D3B" w:rsidRDefault="00DF3CC7" w:rsidP="00DF3CC7">
      <w:pPr>
        <w:rPr>
          <w:rFonts w:cs="Arial"/>
          <w:color w:val="auto"/>
        </w:rPr>
      </w:pPr>
    </w:p>
    <w:p w:rsidR="00DF3CC7" w:rsidRPr="00915D3B" w:rsidRDefault="00DF3CC7" w:rsidP="00DF3CC7">
      <w:pPr>
        <w:keepNext/>
        <w:rPr>
          <w:rFonts w:cs="Arial"/>
          <w:color w:val="auto"/>
          <w:sz w:val="22"/>
          <w:u w:val="single"/>
        </w:rPr>
      </w:pPr>
      <w:r w:rsidRPr="00915D3B">
        <w:rPr>
          <w:rFonts w:cs="Arial"/>
          <w:color w:val="auto"/>
          <w:sz w:val="22"/>
          <w:u w:val="single"/>
        </w:rPr>
        <w:t>*3) Vårdenhets- (healthCareUnit-) attribut</w:t>
      </w:r>
    </w:p>
    <w:p w:rsidR="00DF3CC7" w:rsidRPr="00915D3B" w:rsidRDefault="00DF3CC7" w:rsidP="00DF3CC7">
      <w:pPr>
        <w:rPr>
          <w:rFonts w:cs="Arial"/>
          <w:color w:val="auto"/>
        </w:rPr>
      </w:pPr>
      <w:r w:rsidRPr="00915D3B">
        <w:rPr>
          <w:rFonts w:cs="Arial"/>
          <w:color w:val="auto"/>
        </w:rPr>
        <w:t xml:space="preserve">I det fall ett Medarbetaruppdrag ligger direkt under Vårdgivaren så returneras inga Vårdenhetsattribut, </w:t>
      </w:r>
      <w:r w:rsidR="00F676DE" w:rsidRPr="00915D3B">
        <w:rPr>
          <w:rFonts w:cs="Arial"/>
          <w:color w:val="auto"/>
        </w:rPr>
        <w:t>d.v.s.</w:t>
      </w:r>
      <w:r w:rsidRPr="00915D3B">
        <w:rPr>
          <w:rFonts w:cs="Arial"/>
          <w:color w:val="auto"/>
        </w:rPr>
        <w:t xml:space="preserve"> </w:t>
      </w:r>
      <w:r w:rsidR="00DA1FDC" w:rsidRPr="00915D3B">
        <w:rPr>
          <w:rFonts w:cs="Arial"/>
          <w:color w:val="auto"/>
        </w:rPr>
        <w:t xml:space="preserve">inga värden returneras för </w:t>
      </w:r>
      <w:r w:rsidRPr="00915D3B">
        <w:rPr>
          <w:rFonts w:cs="Arial"/>
          <w:color w:val="auto"/>
        </w:rPr>
        <w:t>de attribut vars namn inleds med healthCareUnit.</w:t>
      </w:r>
    </w:p>
    <w:p w:rsidR="00DF3CC7" w:rsidRPr="00915D3B" w:rsidRDefault="00DF3CC7" w:rsidP="00DF3CC7">
      <w:pPr>
        <w:pStyle w:val="Heading3"/>
        <w:keepLines/>
      </w:pPr>
      <w:r w:rsidRPr="00915D3B">
        <w:t>SLA-krav</w:t>
      </w:r>
    </w:p>
    <w:p w:rsidR="00DF3CC7" w:rsidRPr="00915D3B" w:rsidRDefault="00DF3CC7" w:rsidP="00DF3CC7">
      <w:pPr>
        <w:rPr>
          <w:color w:val="auto"/>
        </w:rPr>
      </w:pPr>
      <w:r w:rsidRPr="00915D3B">
        <w:rPr>
          <w:color w:val="auto"/>
        </w:rPr>
        <w:t xml:space="preserve">Krav på svarstider </w:t>
      </w:r>
      <w:r w:rsidR="00FF31D2" w:rsidRPr="00915D3B">
        <w:rPr>
          <w:color w:val="auto"/>
        </w:rPr>
        <w:t>anges under förutsä</w:t>
      </w:r>
      <w:r w:rsidRPr="00915D3B">
        <w:rPr>
          <w:color w:val="auto"/>
        </w:rPr>
        <w:t>tt</w:t>
      </w:r>
      <w:r w:rsidR="00FF31D2" w:rsidRPr="00915D3B">
        <w:rPr>
          <w:color w:val="auto"/>
        </w:rPr>
        <w:t>ning att</w:t>
      </w:r>
      <w:r w:rsidRPr="00915D3B">
        <w:rPr>
          <w:color w:val="auto"/>
        </w:rPr>
        <w:t xml:space="preserve"> SSL-uppkoppling</w:t>
      </w:r>
      <w:r w:rsidR="00FF31D2" w:rsidRPr="00915D3B">
        <w:rPr>
          <w:color w:val="auto"/>
        </w:rPr>
        <w:t xml:space="preserve"> är etablerad, </w:t>
      </w:r>
      <w:r w:rsidR="00F676DE" w:rsidRPr="00915D3B">
        <w:rPr>
          <w:color w:val="auto"/>
        </w:rPr>
        <w:t>d.v.s.</w:t>
      </w:r>
      <w:r w:rsidR="00FF31D2" w:rsidRPr="00915D3B">
        <w:rPr>
          <w:color w:val="auto"/>
        </w:rPr>
        <w:t xml:space="preserve"> SSL-förhandlingstid tillkommer vid start av ny SSL-session. Angivna krav på svarstid utgår ifrån mätning från Tjänsteplattformen</w:t>
      </w:r>
      <w:r w:rsidR="00400041" w:rsidRPr="00915D3B">
        <w:rPr>
          <w:color w:val="auto"/>
        </w:rPr>
        <w:t xml:space="preserve"> mot Katalogtjänsten</w:t>
      </w:r>
      <w:r w:rsidR="00FF31D2" w:rsidRPr="00915D3B">
        <w:rPr>
          <w:color w:val="auto"/>
        </w:rPr>
        <w:t xml:space="preserve">, </w:t>
      </w:r>
      <w:r w:rsidR="00400041" w:rsidRPr="00915D3B">
        <w:rPr>
          <w:color w:val="auto"/>
        </w:rPr>
        <w:t>och</w:t>
      </w:r>
      <w:r w:rsidR="00FF31D2" w:rsidRPr="00915D3B">
        <w:rPr>
          <w:color w:val="auto"/>
        </w:rPr>
        <w:t xml:space="preserve"> exklusive den tid som tjänsteplattformen behöver för att förmedla fråga och svar.</w:t>
      </w:r>
    </w:p>
    <w:p w:rsidR="00FF31D2" w:rsidRPr="00915D3B" w:rsidRDefault="00FF31D2" w:rsidP="00DF3CC7">
      <w:pPr>
        <w:rPr>
          <w:color w:val="auto"/>
        </w:rPr>
      </w:pPr>
      <w:r w:rsidRPr="00915D3B">
        <w:rPr>
          <w:color w:val="auto"/>
        </w:rPr>
        <w:t>Svarstid ska kunna garanteras upp till angiven last.</w:t>
      </w:r>
    </w:p>
    <w:p w:rsidR="00FF31D2" w:rsidRPr="00915D3B" w:rsidRDefault="00FF31D2" w:rsidP="00DF3CC7">
      <w:pPr>
        <w:rPr>
          <w:color w:val="auto"/>
        </w:rPr>
      </w:pPr>
    </w:p>
    <w:tbl>
      <w:tblPr>
        <w:tblStyle w:val="TableGrid"/>
        <w:tblW w:w="0" w:type="auto"/>
        <w:tblLook w:val="04A0"/>
      </w:tblPr>
      <w:tblGrid>
        <w:gridCol w:w="4786"/>
        <w:gridCol w:w="1956"/>
        <w:gridCol w:w="2438"/>
      </w:tblGrid>
      <w:tr w:rsidR="00DF3CC7" w:rsidRPr="00915D3B" w:rsidTr="001E3F5B">
        <w:tc>
          <w:tcPr>
            <w:tcW w:w="4786" w:type="dxa"/>
          </w:tcPr>
          <w:p w:rsidR="00DF3CC7" w:rsidRPr="00915D3B" w:rsidRDefault="00DF3CC7" w:rsidP="001E3F5B">
            <w:pPr>
              <w:rPr>
                <w:b/>
                <w:color w:val="auto"/>
              </w:rPr>
            </w:pPr>
            <w:r w:rsidRPr="00915D3B">
              <w:rPr>
                <w:b/>
                <w:color w:val="auto"/>
              </w:rPr>
              <w:t>Antal returnerade medarbetaruppdrag</w:t>
            </w:r>
          </w:p>
        </w:tc>
        <w:tc>
          <w:tcPr>
            <w:tcW w:w="1956" w:type="dxa"/>
          </w:tcPr>
          <w:p w:rsidR="00DF3CC7" w:rsidRPr="00915D3B" w:rsidRDefault="00FF31D2" w:rsidP="006E0815">
            <w:pPr>
              <w:rPr>
                <w:b/>
                <w:color w:val="auto"/>
              </w:rPr>
            </w:pPr>
            <w:r w:rsidRPr="00915D3B">
              <w:rPr>
                <w:b/>
                <w:color w:val="auto"/>
              </w:rPr>
              <w:t xml:space="preserve">Svarstider </w:t>
            </w:r>
            <w:r w:rsidR="008E1D37" w:rsidRPr="00915D3B">
              <w:rPr>
                <w:b/>
                <w:color w:val="auto"/>
              </w:rPr>
              <w:t xml:space="preserve">måste </w:t>
            </w:r>
            <w:r w:rsidRPr="00915D3B">
              <w:rPr>
                <w:b/>
                <w:color w:val="auto"/>
              </w:rPr>
              <w:t xml:space="preserve">garanteras upp till </w:t>
            </w:r>
            <w:r w:rsidR="006E0815" w:rsidRPr="00915D3B">
              <w:rPr>
                <w:b/>
                <w:color w:val="auto"/>
              </w:rPr>
              <w:t>följande</w:t>
            </w:r>
            <w:r w:rsidRPr="00915D3B">
              <w:rPr>
                <w:b/>
                <w:color w:val="auto"/>
              </w:rPr>
              <w:t xml:space="preserve"> last</w:t>
            </w:r>
          </w:p>
        </w:tc>
        <w:tc>
          <w:tcPr>
            <w:tcW w:w="2438" w:type="dxa"/>
          </w:tcPr>
          <w:p w:rsidR="00DF3CC7" w:rsidRPr="00915D3B" w:rsidRDefault="00DF3CC7" w:rsidP="001E3F5B">
            <w:pPr>
              <w:rPr>
                <w:b/>
                <w:color w:val="auto"/>
              </w:rPr>
            </w:pPr>
            <w:r w:rsidRPr="00915D3B">
              <w:rPr>
                <w:b/>
                <w:color w:val="auto"/>
              </w:rPr>
              <w:t>Svar</w:t>
            </w:r>
            <w:r w:rsidR="007012A9" w:rsidRPr="00915D3B">
              <w:rPr>
                <w:b/>
                <w:color w:val="auto"/>
              </w:rPr>
              <w:t>s</w:t>
            </w:r>
            <w:r w:rsidRPr="00915D3B">
              <w:rPr>
                <w:b/>
                <w:color w:val="auto"/>
              </w:rPr>
              <w:t xml:space="preserve">tid för </w:t>
            </w:r>
            <w:r w:rsidR="00F676DE" w:rsidRPr="00915D3B">
              <w:rPr>
                <w:b/>
                <w:color w:val="auto"/>
              </w:rPr>
              <w:t>95 %</w:t>
            </w:r>
            <w:r w:rsidRPr="00915D3B">
              <w:rPr>
                <w:b/>
                <w:color w:val="auto"/>
              </w:rPr>
              <w:t xml:space="preserve"> av alla anrop</w:t>
            </w:r>
            <w:r w:rsidR="00FF31D2" w:rsidRPr="00915D3B">
              <w:rPr>
                <w:b/>
                <w:color w:val="auto"/>
              </w:rPr>
              <w:t>en ska ligga</w:t>
            </w:r>
            <w:r w:rsidRPr="00915D3B">
              <w:rPr>
                <w:b/>
                <w:color w:val="auto"/>
              </w:rPr>
              <w:t xml:space="preserve"> inom</w:t>
            </w:r>
          </w:p>
        </w:tc>
      </w:tr>
      <w:tr w:rsidR="00DF3CC7" w:rsidRPr="00915D3B" w:rsidTr="001E3F5B">
        <w:tc>
          <w:tcPr>
            <w:tcW w:w="4786" w:type="dxa"/>
          </w:tcPr>
          <w:p w:rsidR="00DF3CC7" w:rsidRPr="00915D3B" w:rsidRDefault="00DF3CC7" w:rsidP="001E3F5B">
            <w:pPr>
              <w:rPr>
                <w:color w:val="auto"/>
              </w:rPr>
            </w:pPr>
            <w:r w:rsidRPr="00915D3B">
              <w:rPr>
                <w:color w:val="auto"/>
              </w:rPr>
              <w:t xml:space="preserve">Person med </w:t>
            </w:r>
            <w:r w:rsidR="006E0815" w:rsidRPr="00915D3B">
              <w:rPr>
                <w:color w:val="auto"/>
              </w:rPr>
              <w:t>0-</w:t>
            </w:r>
            <w:r w:rsidRPr="00915D3B">
              <w:rPr>
                <w:color w:val="auto"/>
              </w:rPr>
              <w:t>1 medarbetaruppdrag</w:t>
            </w:r>
          </w:p>
        </w:tc>
        <w:tc>
          <w:tcPr>
            <w:tcW w:w="1956" w:type="dxa"/>
          </w:tcPr>
          <w:p w:rsidR="00DF3CC7" w:rsidRPr="00915D3B" w:rsidRDefault="00CC196A" w:rsidP="00430014">
            <w:pPr>
              <w:rPr>
                <w:color w:val="auto"/>
              </w:rPr>
            </w:pPr>
            <w:r w:rsidRPr="00915D3B">
              <w:rPr>
                <w:color w:val="auto"/>
              </w:rPr>
              <w:t>1</w:t>
            </w:r>
            <w:r w:rsidR="008E1D37" w:rsidRPr="00915D3B">
              <w:rPr>
                <w:color w:val="auto"/>
              </w:rPr>
              <w:t>0</w:t>
            </w:r>
            <w:r w:rsidR="00DC78FE" w:rsidRPr="00915D3B">
              <w:rPr>
                <w:color w:val="auto"/>
              </w:rPr>
              <w:t xml:space="preserve"> anrop/s</w:t>
            </w:r>
          </w:p>
        </w:tc>
        <w:tc>
          <w:tcPr>
            <w:tcW w:w="2438" w:type="dxa"/>
          </w:tcPr>
          <w:p w:rsidR="00DF3CC7" w:rsidRPr="00915D3B" w:rsidRDefault="00DF3CC7" w:rsidP="00017E3A">
            <w:pPr>
              <w:rPr>
                <w:color w:val="auto"/>
              </w:rPr>
            </w:pPr>
            <w:r w:rsidRPr="00915D3B">
              <w:rPr>
                <w:color w:val="auto"/>
              </w:rPr>
              <w:t xml:space="preserve">  </w:t>
            </w:r>
            <w:r w:rsidR="00017E3A" w:rsidRPr="00915D3B">
              <w:rPr>
                <w:color w:val="auto"/>
              </w:rPr>
              <w:t>15</w:t>
            </w:r>
            <w:r w:rsidR="008E1D37" w:rsidRPr="00915D3B">
              <w:rPr>
                <w:color w:val="auto"/>
              </w:rPr>
              <w:t>0</w:t>
            </w:r>
            <w:r w:rsidRPr="00915D3B">
              <w:rPr>
                <w:color w:val="auto"/>
              </w:rPr>
              <w:t xml:space="preserve"> </w:t>
            </w:r>
            <w:r w:rsidR="007012A9" w:rsidRPr="00915D3B">
              <w:rPr>
                <w:color w:val="auto"/>
              </w:rPr>
              <w:t>ms</w:t>
            </w:r>
          </w:p>
        </w:tc>
      </w:tr>
      <w:tr w:rsidR="00DF3CC7" w:rsidRPr="00915D3B" w:rsidTr="001E3F5B">
        <w:tc>
          <w:tcPr>
            <w:tcW w:w="4786" w:type="dxa"/>
          </w:tcPr>
          <w:p w:rsidR="00DF3CC7" w:rsidRPr="00915D3B" w:rsidRDefault="00DF3CC7" w:rsidP="008E1D37">
            <w:pPr>
              <w:rPr>
                <w:color w:val="auto"/>
              </w:rPr>
            </w:pPr>
            <w:r w:rsidRPr="00915D3B">
              <w:rPr>
                <w:color w:val="auto"/>
              </w:rPr>
              <w:t>Person med 2-</w:t>
            </w:r>
            <w:r w:rsidR="008E1D37" w:rsidRPr="00915D3B">
              <w:rPr>
                <w:color w:val="auto"/>
              </w:rPr>
              <w:t>9</w:t>
            </w:r>
            <w:r w:rsidRPr="00915D3B">
              <w:rPr>
                <w:color w:val="auto"/>
              </w:rPr>
              <w:t xml:space="preserve"> medarbetaruppdrag</w:t>
            </w:r>
          </w:p>
        </w:tc>
        <w:tc>
          <w:tcPr>
            <w:tcW w:w="1956" w:type="dxa"/>
          </w:tcPr>
          <w:p w:rsidR="00DF3CC7" w:rsidRPr="00915D3B" w:rsidRDefault="008E1D37" w:rsidP="00CC196A">
            <w:pPr>
              <w:rPr>
                <w:color w:val="auto"/>
              </w:rPr>
            </w:pPr>
            <w:r w:rsidRPr="00915D3B">
              <w:rPr>
                <w:color w:val="auto"/>
              </w:rPr>
              <w:t>5</w:t>
            </w:r>
            <w:r w:rsidR="00DC78FE" w:rsidRPr="00915D3B">
              <w:rPr>
                <w:color w:val="auto"/>
              </w:rPr>
              <w:t xml:space="preserve"> anrop/s</w:t>
            </w:r>
          </w:p>
        </w:tc>
        <w:tc>
          <w:tcPr>
            <w:tcW w:w="2438" w:type="dxa"/>
          </w:tcPr>
          <w:p w:rsidR="00DF3CC7" w:rsidRPr="00915D3B" w:rsidRDefault="00DF3CC7" w:rsidP="00017E3A">
            <w:pPr>
              <w:rPr>
                <w:color w:val="auto"/>
              </w:rPr>
            </w:pPr>
            <w:r w:rsidRPr="00915D3B">
              <w:rPr>
                <w:color w:val="auto"/>
              </w:rPr>
              <w:t xml:space="preserve">  </w:t>
            </w:r>
            <w:r w:rsidR="00017E3A" w:rsidRPr="00915D3B">
              <w:rPr>
                <w:color w:val="auto"/>
              </w:rPr>
              <w:t>3</w:t>
            </w:r>
            <w:r w:rsidRPr="00915D3B">
              <w:rPr>
                <w:color w:val="auto"/>
              </w:rPr>
              <w:t xml:space="preserve">00 </w:t>
            </w:r>
            <w:r w:rsidR="007012A9" w:rsidRPr="00915D3B">
              <w:rPr>
                <w:color w:val="auto"/>
              </w:rPr>
              <w:t>ms</w:t>
            </w:r>
          </w:p>
        </w:tc>
      </w:tr>
      <w:tr w:rsidR="008E1D37" w:rsidRPr="00915D3B" w:rsidTr="00400041">
        <w:tc>
          <w:tcPr>
            <w:tcW w:w="4786" w:type="dxa"/>
          </w:tcPr>
          <w:p w:rsidR="008E1D37" w:rsidRPr="00915D3B" w:rsidRDefault="008E1D37" w:rsidP="00400041">
            <w:pPr>
              <w:rPr>
                <w:color w:val="auto"/>
              </w:rPr>
            </w:pPr>
            <w:r w:rsidRPr="00915D3B">
              <w:rPr>
                <w:color w:val="auto"/>
              </w:rPr>
              <w:t>Person med 10-199 medarbetaruppdrag</w:t>
            </w:r>
          </w:p>
        </w:tc>
        <w:tc>
          <w:tcPr>
            <w:tcW w:w="1956" w:type="dxa"/>
          </w:tcPr>
          <w:p w:rsidR="008E1D37" w:rsidRPr="00915D3B" w:rsidRDefault="00CC196A" w:rsidP="00430014">
            <w:pPr>
              <w:rPr>
                <w:color w:val="auto"/>
              </w:rPr>
            </w:pPr>
            <w:r w:rsidRPr="00915D3B">
              <w:rPr>
                <w:color w:val="auto"/>
              </w:rPr>
              <w:t>1</w:t>
            </w:r>
            <w:r w:rsidR="008E1D37" w:rsidRPr="00915D3B">
              <w:rPr>
                <w:color w:val="auto"/>
              </w:rPr>
              <w:t xml:space="preserve"> anrop/s</w:t>
            </w:r>
          </w:p>
        </w:tc>
        <w:tc>
          <w:tcPr>
            <w:tcW w:w="2438" w:type="dxa"/>
          </w:tcPr>
          <w:p w:rsidR="008E1D37" w:rsidRPr="00915D3B" w:rsidRDefault="008E1D37" w:rsidP="008E1D37">
            <w:pPr>
              <w:rPr>
                <w:color w:val="auto"/>
              </w:rPr>
            </w:pPr>
            <w:r w:rsidRPr="00915D3B">
              <w:rPr>
                <w:color w:val="auto"/>
              </w:rPr>
              <w:t xml:space="preserve">  2000 ms</w:t>
            </w:r>
          </w:p>
        </w:tc>
      </w:tr>
    </w:tbl>
    <w:p w:rsidR="00DC78FE" w:rsidRPr="00915D3B" w:rsidRDefault="00DC78FE" w:rsidP="00DF3CC7">
      <w:pPr>
        <w:rPr>
          <w:color w:val="auto"/>
        </w:rPr>
      </w:pPr>
    </w:p>
    <w:p w:rsidR="003326B2" w:rsidRPr="00915D3B" w:rsidRDefault="003326B2" w:rsidP="00DF3CC7">
      <w:pPr>
        <w:pStyle w:val="Heading3"/>
      </w:pPr>
      <w:r w:rsidRPr="00915D3B">
        <w:t>Logiska fel</w:t>
      </w:r>
    </w:p>
    <w:p w:rsidR="00E1394A" w:rsidRPr="00B360DE" w:rsidRDefault="00E1394A" w:rsidP="00E1394A">
      <w:pPr>
        <w:rPr>
          <w:rFonts w:cs="Arial"/>
          <w:color w:val="auto"/>
          <w:szCs w:val="20"/>
        </w:rPr>
      </w:pPr>
      <w:r w:rsidRPr="00B360DE">
        <w:rPr>
          <w:color w:val="auto"/>
        </w:rPr>
        <w:t xml:space="preserve">För alla logiska fel returneras </w:t>
      </w:r>
      <w:r w:rsidRPr="00B360DE">
        <w:rPr>
          <w:rFonts w:ascii="Times New Roman" w:hAnsi="Times New Roman"/>
          <w:color w:val="auto"/>
          <w:szCs w:val="20"/>
        </w:rPr>
        <w:t>resultCode=ERROR</w:t>
      </w:r>
      <w:r w:rsidRPr="00B360DE">
        <w:rPr>
          <w:color w:val="auto"/>
        </w:rPr>
        <w:t xml:space="preserve"> och en förklarande text i </w:t>
      </w:r>
      <w:r w:rsidRPr="00B360DE">
        <w:rPr>
          <w:rFonts w:ascii="Times New Roman" w:hAnsi="Times New Roman"/>
          <w:color w:val="auto"/>
          <w:szCs w:val="20"/>
        </w:rPr>
        <w:t xml:space="preserve">resultText. </w:t>
      </w:r>
      <w:r w:rsidRPr="00B360DE">
        <w:rPr>
          <w:rFonts w:cs="Arial"/>
          <w:color w:val="auto"/>
          <w:szCs w:val="20"/>
        </w:rPr>
        <w:t>Följande logiska fel har identifierats för detta kontrakt:</w:t>
      </w:r>
    </w:p>
    <w:p w:rsidR="00E1394A" w:rsidRPr="00B360DE" w:rsidRDefault="00E1394A" w:rsidP="00E1394A">
      <w:pPr>
        <w:rPr>
          <w:rFonts w:cs="Arial"/>
          <w:color w:val="auto"/>
        </w:rPr>
      </w:pPr>
      <w:r w:rsidRPr="00B360DE">
        <w:rPr>
          <w:rFonts w:cs="Arial"/>
          <w:color w:val="auto"/>
          <w:szCs w:val="20"/>
        </w:rPr>
        <w:t>Fel för vilka ingen information returneras.</w:t>
      </w:r>
    </w:p>
    <w:p w:rsidR="00E1394A" w:rsidRPr="00B360DE" w:rsidRDefault="00E1394A" w:rsidP="00E1394A">
      <w:pPr>
        <w:pStyle w:val="ListParagraph"/>
        <w:numPr>
          <w:ilvl w:val="0"/>
          <w:numId w:val="30"/>
        </w:numPr>
        <w:spacing w:after="120"/>
        <w:contextualSpacing w:val="0"/>
        <w:rPr>
          <w:color w:val="auto"/>
        </w:rPr>
      </w:pPr>
      <w:r w:rsidRPr="00B360DE">
        <w:rPr>
          <w:color w:val="auto"/>
        </w:rPr>
        <w:t>Angiven sökbas finns inte i katalogen.</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1; Angiven sökbas: &lt;värde&gt; kan inte hittas”.</w:t>
      </w:r>
    </w:p>
    <w:p w:rsidR="00E1394A" w:rsidRPr="00B360DE" w:rsidRDefault="00E1394A" w:rsidP="00E1394A">
      <w:pPr>
        <w:pStyle w:val="ListParagraph"/>
        <w:numPr>
          <w:ilvl w:val="0"/>
          <w:numId w:val="30"/>
        </w:numPr>
        <w:spacing w:after="120"/>
        <w:contextualSpacing w:val="0"/>
        <w:rPr>
          <w:color w:val="auto"/>
        </w:rPr>
      </w:pPr>
      <w:r w:rsidRPr="00B360DE">
        <w:rPr>
          <w:color w:val="auto"/>
        </w:rPr>
        <w:t>Sökt person finns inte i katalogen (det går inte att hitta något personobjekt med angivet HSA-id).</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2; Det går inte att hitta något personobjekt med angivet [HSA-id: &lt;värde&gt;]”.</w:t>
      </w:r>
    </w:p>
    <w:p w:rsidR="00E1394A" w:rsidRPr="00B360DE" w:rsidRDefault="00E1394A" w:rsidP="00E1394A">
      <w:pPr>
        <w:pStyle w:val="ListParagraph"/>
        <w:numPr>
          <w:ilvl w:val="0"/>
          <w:numId w:val="30"/>
        </w:numPr>
        <w:spacing w:after="120"/>
        <w:contextualSpacing w:val="0"/>
        <w:rPr>
          <w:color w:val="auto"/>
        </w:rPr>
      </w:pPr>
      <w:r w:rsidRPr="00B360DE">
        <w:rPr>
          <w:color w:val="auto"/>
        </w:rPr>
        <w:lastRenderedPageBreak/>
        <w:t xml:space="preserve">Sökt person finns inte i katalogen (det går inte att hitta något personobjekt med angivet </w:t>
      </w:r>
      <w:r w:rsidR="00B360DE" w:rsidRPr="00B360DE">
        <w:rPr>
          <w:color w:val="auto"/>
        </w:rPr>
        <w:t>person-id</w:t>
      </w:r>
      <w:r w:rsidRPr="00B360DE">
        <w:rPr>
          <w:color w:val="auto"/>
        </w:rPr>
        <w:t>).</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3; Det går inte att hitta något personobjekt med angivet [</w:t>
      </w:r>
      <w:r w:rsidR="00B360DE" w:rsidRPr="00B360DE">
        <w:rPr>
          <w:color w:val="auto"/>
        </w:rPr>
        <w:t>person-id</w:t>
      </w:r>
      <w:r w:rsidRPr="00B360DE">
        <w:rPr>
          <w:color w:val="auto"/>
        </w:rPr>
        <w:t>: &lt;värde&gt;]”.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förnamn saknas</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4; Personobjektet saknar obligatorisk information om personens förnamn.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efternamn saknas</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5; Personobjektet saknar obligatorisk information om personens efternamn.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HSA-id saknas</w:t>
      </w:r>
      <w:r w:rsidRPr="00B360DE">
        <w:rPr>
          <w:color w:val="auto"/>
        </w:rPr>
        <w:br/>
      </w:r>
      <w:r w:rsidRPr="00B360DE">
        <w:rPr>
          <w:rFonts w:ascii="Times New Roman" w:hAnsi="Times New Roman"/>
          <w:color w:val="auto"/>
          <w:szCs w:val="20"/>
        </w:rPr>
        <w:t>resultText=</w:t>
      </w:r>
      <w:r w:rsidRPr="00B360DE">
        <w:rPr>
          <w:color w:val="auto"/>
        </w:rPr>
        <w:t>”&lt;katalog-id&gt;; Fel GetCredentialsForPersonIncludingProtectedPersons; 5; Personobjektet saknar obligatorisk information om personens HSA-id. Gäller personobjekt &lt;path&gt;”</w:t>
      </w:r>
    </w:p>
    <w:p w:rsidR="00E1394A" w:rsidRPr="00B360DE" w:rsidRDefault="00E1394A" w:rsidP="00E1394A">
      <w:pPr>
        <w:spacing w:after="120"/>
        <w:rPr>
          <w:color w:val="auto"/>
        </w:rPr>
      </w:pPr>
      <w:r w:rsidRPr="00B360DE">
        <w:rPr>
          <w:color w:val="auto"/>
        </w:rPr>
        <w:t>Varnande fel för vilka fullständigt svar ändå ska returneras, men där en eller flera uppgifter pekas ut som felaktiga:</w:t>
      </w:r>
    </w:p>
    <w:p w:rsidR="00E1394A" w:rsidRPr="00B360DE" w:rsidRDefault="00E1394A" w:rsidP="00E1394A">
      <w:pPr>
        <w:pStyle w:val="ListParagraph"/>
        <w:numPr>
          <w:ilvl w:val="0"/>
          <w:numId w:val="30"/>
        </w:numPr>
        <w:spacing w:after="120"/>
        <w:contextualSpacing w:val="0"/>
        <w:rPr>
          <w:color w:val="auto"/>
        </w:rPr>
      </w:pPr>
      <w:r w:rsidRPr="00B360DE">
        <w:rPr>
          <w:color w:val="auto"/>
        </w:rPr>
        <w:t xml:space="preserve">Personens </w:t>
      </w:r>
      <w:r w:rsidR="00560D04" w:rsidRPr="00B360DE">
        <w:rPr>
          <w:color w:val="auto"/>
        </w:rPr>
        <w:t>Legitimerad Yrkesgrupp</w:t>
      </w:r>
      <w:r w:rsidRPr="00B360DE">
        <w:rPr>
          <w:color w:val="auto"/>
        </w:rPr>
        <w:t xml:space="preserve">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 xml:space="preserve">”&lt;katalog-id&gt;; Varning GetCredentialsForPersonIncludingProtectedPersons; </w:t>
      </w:r>
      <w:r w:rsidR="0023151C" w:rsidRPr="00B360DE">
        <w:rPr>
          <w:color w:val="auto"/>
        </w:rPr>
        <w:t>50; Felaktig syntax för personens legitimerade yrkesgrupp: &lt;värde&gt;. Gäller personobjekt: &lt;path&gt;</w:t>
      </w:r>
      <w:r w:rsidRPr="00B360DE">
        <w:rPr>
          <w:color w:val="auto"/>
        </w:rPr>
        <w: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personalPrescriptionCode innehåller ett felaktigt eller icke-numeriskt värde.</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11; Personobjektets värde för Förskrivarkod innehåller ett felaktigt eller icke-numeriskt värde: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groupPrescriptionCode innehåller ett felaktigt eller icke-numeriskt värde.</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12; Personobjektets värde för Gruppförskrivarkod innehåller ett felaktigt eller icke-numeriskt värde: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nursePrescriptionRight innehåller felaktigt värde som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13; Personobjektets värde för Förskrivningsrätt för barnmorska/sjuksköterska följer inte gällande syntax: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nur</w:t>
      </w:r>
      <w:r w:rsidR="00704520" w:rsidRPr="00B360DE">
        <w:rPr>
          <w:color w:val="auto"/>
        </w:rPr>
        <w:t>s</w:t>
      </w:r>
      <w:r w:rsidRPr="00B360DE">
        <w:rPr>
          <w:color w:val="auto"/>
        </w:rPr>
        <w:t>ePrescriptionRight/healthCareProfessionalLicence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w:t>
      </w:r>
      <w:r w:rsidR="00704520" w:rsidRPr="00B360DE">
        <w:rPr>
          <w:color w:val="auto"/>
        </w:rPr>
        <w:t>5</w:t>
      </w:r>
      <w:r w:rsidRPr="00B360DE">
        <w:rPr>
          <w:color w:val="auto"/>
        </w:rPr>
        <w:t>; Personobjektets värde för Förskrivningsrätt för barnmorska/sjuksköterska följer inte gällande värdemängd för Legitimation: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hsaSystemRole innehåller felaktigt värde som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14; Personobjektets värde för Individuell behörighetsegenskap för IT-tjänster följer inte gällande syntax: &lt;värde&gt;. Gäller personobjekt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Personens paTitleCode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 xml:space="preserve">”&lt;katalog-id&gt;; Varning GetCredentialsForPersonIncludingProtectedPersons; </w:t>
      </w:r>
      <w:r w:rsidR="008B7E3F" w:rsidRPr="00B360DE">
        <w:rPr>
          <w:color w:val="auto"/>
        </w:rPr>
        <w:t>27; Felaktig syntax för personens befattningskod: &lt;värde&gt;. Gäller personobjekt: &lt;path&gt;</w:t>
      </w:r>
      <w:r w:rsidRPr="00B360DE">
        <w:rPr>
          <w:color w:val="auto"/>
        </w:rPr>
        <w: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HSA-Id saknas</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20; Medarbetaruppdraget med Namn: &lt;värde&gt; saknar obligatoriskt uppgift om HSA-Id.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lastRenderedPageBreak/>
        <w:t>Ett uppdrags Ändamål saknas</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21; Medarbetaruppdraget med HSA-Id: &lt;värde&gt; och namn: &lt;värde&gt; saknar obligatoriskt uppgift om Ändamål.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Ändamål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22; Medarbetaruppdraget med HSA-Id: &lt;värde&gt; och namn: &lt;värde&gt; har ett värde för Ändamål som ej följer gällande värdemängd: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 innehåller felaktigt värde som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23; Medarbetaruppdraget med HSA-Id: &lt;värde&gt; och namn: &lt;värde&gt; följer inte gällande syntax för Rättigheter: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Rättigheter/Aktivitet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24; Medarbetaruppdraget med HSA-Id: &lt;värde&gt; och namn: &lt;värde&gt; följer inte gällande värdemängd för Rättigheter/Aktivitet: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Rättigheter/Informationstyp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25; Medarbetaruppdraget med HSA-Id: &lt;värde&gt; och namn: &lt;värde&gt; följer inte gällande värdemängd för Rättigheter/Informationstyp: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uppdrags Rättigheter/Omfattning innehåller värde som inte följer gällande värdemängd.</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26; Medarbetaruppdraget med HSA-Id: &lt;värde&gt; och namn: &lt;värde&gt; följer inte gällande värdemängd för Rättigheter/Omfattning: &lt;värde&gt;. Gäller uppdraget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 xml:space="preserve">En enhet saknar HSA-Id </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30; En enhet saknar obligatoriskt uppgift om HSA-Id.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 ligger under en vårdenhet vars Start-datum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31; Medarbetaruppdraget med HSA-Id: &lt;värde&gt; och namn: &lt;värde&gt; ligger under en vårdenhet vars Start-datum inte följer gällande syntax: &lt;värde&gt;.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Ett uppdrag ligger under en vårdenhet vars Slut-datum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32; Medarbetaruppdraget med HSA-Id: &lt;värde&gt; och namn: &lt;värde&gt; ligger under en vårdenhet vars Slut-datum inte följer gällande syntax: &lt;värde&gt;.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Vårdenhet saknar obligatorisk uppgift om vårdgivartillhörighet.</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31; Vårdenhet saknar obligatorisk uppgift om vårdgivartillhörighet. Gäller vårdenheten &lt;path&gt;”</w:t>
      </w:r>
    </w:p>
    <w:p w:rsidR="00E1394A" w:rsidRPr="00B360DE" w:rsidRDefault="00E1394A" w:rsidP="00560D04">
      <w:pPr>
        <w:pStyle w:val="ListParagraph"/>
        <w:numPr>
          <w:ilvl w:val="0"/>
          <w:numId w:val="30"/>
        </w:numPr>
        <w:spacing w:after="120"/>
        <w:contextualSpacing w:val="0"/>
        <w:rPr>
          <w:color w:val="auto"/>
        </w:rPr>
      </w:pPr>
      <w:r w:rsidRPr="00B360DE">
        <w:rPr>
          <w:color w:val="auto"/>
        </w:rPr>
        <w:t>Ett uppdrag ligger under en vårdenhet som har felaktig uppgift om vårdgivartillhörighet.</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32; Medarbetaruppdraget med HSA-Id: &lt;värde&gt; och namn: &lt;värde&gt; ligger under en vårdenhet som har felaktig uppgift om vårdgivartillhörighet: &lt;värde&gt;. Gäller vårdenheten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t>Vårdgivare som saknar obligatorisk uppgift om organisationsnummer.</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40; Vårdgivare saknar obligatorisk uppgift om organisationsnummer. Gäller vårdgivaren &lt;path&gt;”</w:t>
      </w:r>
    </w:p>
    <w:p w:rsidR="00E1394A" w:rsidRPr="00B360DE" w:rsidRDefault="00E1394A" w:rsidP="00E1394A">
      <w:pPr>
        <w:pStyle w:val="ListParagraph"/>
        <w:numPr>
          <w:ilvl w:val="0"/>
          <w:numId w:val="30"/>
        </w:numPr>
        <w:spacing w:after="120"/>
        <w:contextualSpacing w:val="0"/>
        <w:rPr>
          <w:color w:val="auto"/>
        </w:rPr>
      </w:pPr>
      <w:r w:rsidRPr="00B360DE">
        <w:rPr>
          <w:color w:val="auto"/>
        </w:rPr>
        <w:lastRenderedPageBreak/>
        <w:t>Vårdgivare vars uppgift om organisationsnummer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41; Vårdgivare vars organisationsnummer inte följer gällande syntax: &lt;värde&gt;. Gäller vårdgivaren &lt;path&gt;”</w:t>
      </w:r>
    </w:p>
    <w:p w:rsidR="00A93875" w:rsidRPr="00B360DE" w:rsidRDefault="00E1394A" w:rsidP="00E1394A">
      <w:pPr>
        <w:pStyle w:val="ListParagraph"/>
        <w:numPr>
          <w:ilvl w:val="0"/>
          <w:numId w:val="30"/>
        </w:numPr>
        <w:spacing w:after="120"/>
        <w:contextualSpacing w:val="0"/>
        <w:rPr>
          <w:color w:val="auto"/>
        </w:rPr>
      </w:pPr>
      <w:r w:rsidRPr="00B360DE">
        <w:rPr>
          <w:color w:val="auto"/>
        </w:rPr>
        <w:t>Det finns flera objekt med samma HSA-Id som en vårdgivare</w:t>
      </w:r>
      <w:r w:rsidRPr="00B360DE">
        <w:rPr>
          <w:color w:val="auto"/>
        </w:rPr>
        <w:br/>
      </w:r>
      <w:r w:rsidRPr="00B360DE">
        <w:rPr>
          <w:rFonts w:ascii="Times New Roman" w:hAnsi="Times New Roman"/>
          <w:color w:val="auto"/>
          <w:szCs w:val="20"/>
        </w:rPr>
        <w:t>resultText=</w:t>
      </w:r>
      <w:r w:rsidRPr="00B360DE">
        <w:rPr>
          <w:color w:val="auto"/>
        </w:rPr>
        <w:t>”&lt;katalog-id&gt;; Varning GetCredentialsForPersonIncludingProtectedPersons; 42; Medarbetaruppdraget med HSA-Id: &lt;värde&gt; och namn: &lt;värde&gt; tillhör en vårdgivare med samma HSA-Id som andra objekt: &lt;värde&gt;”</w:t>
      </w:r>
    </w:p>
    <w:p w:rsidR="00DE5E93" w:rsidRDefault="00DE5E93" w:rsidP="00DE5E93">
      <w:pPr>
        <w:pStyle w:val="ListParagraph"/>
        <w:numPr>
          <w:ilvl w:val="0"/>
          <w:numId w:val="30"/>
        </w:numPr>
        <w:spacing w:after="120"/>
        <w:contextualSpacing w:val="0"/>
        <w:rPr>
          <w:color w:val="auto"/>
        </w:rPr>
      </w:pPr>
      <w:r>
        <w:rPr>
          <w:color w:val="auto"/>
        </w:rPr>
        <w:t>Vårdgivare</w:t>
      </w:r>
      <w:r w:rsidRPr="00B360DE">
        <w:rPr>
          <w:color w:val="auto"/>
        </w:rPr>
        <w:t xml:space="preserve"> vars </w:t>
      </w:r>
      <w:r>
        <w:rPr>
          <w:color w:val="auto"/>
        </w:rPr>
        <w:t>Start</w:t>
      </w:r>
      <w:r w:rsidRPr="00B360DE">
        <w:rPr>
          <w:color w:val="auto"/>
        </w:rPr>
        <w:t>-datum inte följer gällande syntax.</w:t>
      </w:r>
      <w:r w:rsidRPr="00B360DE">
        <w:rPr>
          <w:color w:val="auto"/>
        </w:rPr>
        <w:br/>
      </w:r>
      <w:r w:rsidRPr="00B360DE">
        <w:rPr>
          <w:rFonts w:ascii="Times New Roman" w:hAnsi="Times New Roman"/>
          <w:color w:val="auto"/>
          <w:szCs w:val="20"/>
        </w:rPr>
        <w:t>resultText=</w:t>
      </w:r>
      <w:r w:rsidRPr="00B360DE">
        <w:rPr>
          <w:color w:val="auto"/>
        </w:rPr>
        <w:t>”&lt;katalog-id&gt;; Varning GetCredentialsForPer</w:t>
      </w:r>
      <w:r>
        <w:rPr>
          <w:color w:val="auto"/>
        </w:rPr>
        <w:t>sonIncludingProtectedPersons; 43</w:t>
      </w:r>
      <w:r w:rsidRPr="00B360DE">
        <w:rPr>
          <w:color w:val="auto"/>
        </w:rPr>
        <w:t xml:space="preserve">; Vårdgivare vars </w:t>
      </w:r>
      <w:r>
        <w:rPr>
          <w:color w:val="auto"/>
        </w:rPr>
        <w:t>Start-datum</w:t>
      </w:r>
      <w:r w:rsidRPr="00B360DE">
        <w:rPr>
          <w:color w:val="auto"/>
        </w:rPr>
        <w:t xml:space="preserve"> inte följer gällande syntax: &lt;värde&gt;. Gäller vårdgivaren &lt;path&gt;”</w:t>
      </w:r>
    </w:p>
    <w:p w:rsidR="0044283F" w:rsidRPr="00DE5E93" w:rsidRDefault="00DE5E93" w:rsidP="00DE5E93">
      <w:pPr>
        <w:pStyle w:val="ListParagraph"/>
        <w:numPr>
          <w:ilvl w:val="0"/>
          <w:numId w:val="30"/>
        </w:numPr>
        <w:spacing w:after="120"/>
        <w:contextualSpacing w:val="0"/>
        <w:rPr>
          <w:color w:val="auto"/>
        </w:rPr>
      </w:pPr>
      <w:r>
        <w:rPr>
          <w:color w:val="auto"/>
        </w:rPr>
        <w:t>Vårdgivare</w:t>
      </w:r>
      <w:r w:rsidR="00D20CAF" w:rsidRPr="00B360DE">
        <w:rPr>
          <w:color w:val="auto"/>
        </w:rPr>
        <w:t xml:space="preserve"> vars Slut-datum inte följer gällande syntax.</w:t>
      </w:r>
      <w:r w:rsidR="00D20CAF" w:rsidRPr="00B360DE">
        <w:rPr>
          <w:color w:val="auto"/>
        </w:rPr>
        <w:br/>
      </w:r>
      <w:r w:rsidR="00D20CAF" w:rsidRPr="00B360DE">
        <w:rPr>
          <w:rFonts w:ascii="Times New Roman" w:hAnsi="Times New Roman"/>
          <w:color w:val="auto"/>
          <w:szCs w:val="20"/>
        </w:rPr>
        <w:t>resultText=</w:t>
      </w:r>
      <w:r w:rsidR="00D20CAF" w:rsidRPr="00B360DE">
        <w:rPr>
          <w:color w:val="auto"/>
        </w:rPr>
        <w:t>”&lt;katalog-id&gt;; Varning GetCredentialsForPer</w:t>
      </w:r>
      <w:r>
        <w:rPr>
          <w:color w:val="auto"/>
        </w:rPr>
        <w:t>sonIncludingProtectedPersons; 44</w:t>
      </w:r>
      <w:r w:rsidR="00D20CAF" w:rsidRPr="00B360DE">
        <w:rPr>
          <w:color w:val="auto"/>
        </w:rPr>
        <w:t xml:space="preserve">; </w:t>
      </w:r>
      <w:r w:rsidRPr="00B360DE">
        <w:rPr>
          <w:color w:val="auto"/>
        </w:rPr>
        <w:t xml:space="preserve">Vårdgivare vars </w:t>
      </w:r>
      <w:r>
        <w:rPr>
          <w:color w:val="auto"/>
        </w:rPr>
        <w:t>Slut-datum</w:t>
      </w:r>
      <w:r w:rsidRPr="00B360DE">
        <w:rPr>
          <w:color w:val="auto"/>
        </w:rPr>
        <w:t xml:space="preserve"> inte följer gällande syntax: &lt;värde&gt;. Gäller vårdgivaren &lt;path&gt;”</w:t>
      </w:r>
    </w:p>
    <w:p w:rsidR="006E0815" w:rsidRPr="00915D3B" w:rsidRDefault="006E0815" w:rsidP="008E1D37">
      <w:pPr>
        <w:pStyle w:val="ListParagraph"/>
        <w:spacing w:after="120"/>
        <w:contextualSpacing w:val="0"/>
        <w:rPr>
          <w:color w:val="auto"/>
        </w:rPr>
      </w:pPr>
    </w:p>
    <w:p w:rsidR="00DF3CC7" w:rsidRPr="00915D3B" w:rsidRDefault="00DF3CC7" w:rsidP="00DF3CC7">
      <w:pPr>
        <w:pStyle w:val="Heading3"/>
      </w:pPr>
      <w:r w:rsidRPr="00915D3B">
        <w:t>Annan information om kontraktet</w:t>
      </w:r>
    </w:p>
    <w:p w:rsidR="00DF3CC7" w:rsidRPr="00915D3B" w:rsidRDefault="003326B2" w:rsidP="00DF3CC7">
      <w:pPr>
        <w:rPr>
          <w:color w:val="auto"/>
        </w:rPr>
      </w:pPr>
      <w:r w:rsidRPr="00915D3B">
        <w:rPr>
          <w:color w:val="auto"/>
        </w:rPr>
        <w:t>-</w:t>
      </w:r>
    </w:p>
    <w:p w:rsidR="00DF3CC7" w:rsidRPr="00915D3B" w:rsidRDefault="00DF3CC7" w:rsidP="00DF3CC7">
      <w:pPr>
        <w:pStyle w:val="Heading2"/>
        <w:rPr>
          <w:color w:val="auto"/>
        </w:rPr>
      </w:pPr>
      <w:bookmarkStart w:id="65" w:name="_Ref361148941"/>
      <w:bookmarkStart w:id="66" w:name="_Toc384285190"/>
      <w:r w:rsidRPr="00915D3B">
        <w:rPr>
          <w:color w:val="auto"/>
        </w:rPr>
        <w:t>GetCredentialsForPerson</w:t>
      </w:r>
      <w:bookmarkEnd w:id="65"/>
      <w:bookmarkEnd w:id="66"/>
    </w:p>
    <w:p w:rsidR="00DF3CC7" w:rsidRPr="00915D3B" w:rsidRDefault="00DF3CC7" w:rsidP="00DF3CC7">
      <w:pPr>
        <w:rPr>
          <w:rFonts w:cs="Arial"/>
          <w:color w:val="auto"/>
        </w:rPr>
      </w:pPr>
      <w:r w:rsidRPr="00915D3B">
        <w:rPr>
          <w:rFonts w:cs="Arial"/>
          <w:color w:val="auto"/>
        </w:rPr>
        <w:t xml:space="preserve">Metoden är identisk med GetCredentialsForPersonIncludingProtectedPerson, förutom att information om skyddade personer aldrig returneras. </w:t>
      </w:r>
    </w:p>
    <w:p w:rsidR="00DF3CC7" w:rsidRPr="00915D3B" w:rsidRDefault="00DF3CC7" w:rsidP="00DF3CC7">
      <w:pPr>
        <w:rPr>
          <w:rFonts w:cs="Arial"/>
          <w:color w:val="auto"/>
        </w:rPr>
      </w:pPr>
      <w:r w:rsidRPr="00915D3B">
        <w:rPr>
          <w:rFonts w:cs="Arial"/>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aldrig </w:t>
      </w:r>
      <w:r w:rsidR="000409CF" w:rsidRPr="00915D3B">
        <w:rPr>
          <w:rFonts w:cs="Arial"/>
          <w:color w:val="auto"/>
        </w:rPr>
        <w:t xml:space="preserve">kommer </w:t>
      </w:r>
      <w:r w:rsidRPr="00915D3B">
        <w:rPr>
          <w:rFonts w:cs="Arial"/>
          <w:color w:val="auto"/>
        </w:rPr>
        <w:t>att returneras.</w:t>
      </w:r>
    </w:p>
    <w:p w:rsidR="00DF3CC7" w:rsidRPr="00915D3B" w:rsidRDefault="00DF3CC7" w:rsidP="00DF3CC7">
      <w:pPr>
        <w:rPr>
          <w:rFonts w:cs="Arial"/>
          <w:color w:val="auto"/>
        </w:rPr>
      </w:pPr>
      <w:r w:rsidRPr="00915D3B">
        <w:rPr>
          <w:rFonts w:cs="Arial"/>
          <w:color w:val="auto"/>
        </w:rPr>
        <w:t xml:space="preserve">För beskrivning av metoden se kap </w:t>
      </w:r>
      <w:fldSimple w:instr=" REF _Ref359414967 \r \h  \* MERGEFORMAT ">
        <w:r w:rsidR="00F8075C" w:rsidRPr="00F8075C">
          <w:rPr>
            <w:rFonts w:cs="Arial"/>
            <w:color w:val="auto"/>
          </w:rPr>
          <w:t>6.1</w:t>
        </w:r>
      </w:fldSimple>
      <w:r w:rsidRPr="00915D3B">
        <w:rPr>
          <w:rFonts w:cs="Arial"/>
          <w:color w:val="auto"/>
        </w:rPr>
        <w:t xml:space="preserve"> </w:t>
      </w:r>
      <w:fldSimple w:instr=" REF _Ref359414967 \h  \* MERGEFORMAT ">
        <w:r w:rsidR="00F8075C" w:rsidRPr="00F8075C">
          <w:rPr>
            <w:rFonts w:cs="Arial"/>
            <w:color w:val="auto"/>
          </w:rPr>
          <w:t>GetCredentialsForPersonIncludingProtectedPerson</w:t>
        </w:r>
      </w:fldSimple>
      <w:r w:rsidRPr="00915D3B">
        <w:rPr>
          <w:rFonts w:cs="Arial"/>
          <w:color w:val="auto"/>
        </w:rPr>
        <w:t xml:space="preserve"> ovan.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r w:rsidR="00457C02" w:rsidRPr="00915D3B">
        <w:rPr>
          <w:color w:val="auto"/>
        </w:rPr>
        <w:t>.</w:t>
      </w:r>
    </w:p>
    <w:p w:rsidR="00DF3CC7" w:rsidRPr="00915D3B" w:rsidRDefault="00DF3CC7" w:rsidP="00DF3CC7">
      <w:pPr>
        <w:pStyle w:val="Heading3"/>
      </w:pPr>
      <w:r w:rsidRPr="00915D3B">
        <w:t>Fältregler</w:t>
      </w:r>
    </w:p>
    <w:p w:rsidR="00DF3CC7" w:rsidRPr="00915D3B" w:rsidRDefault="00DF3CC7" w:rsidP="00DF3CC7">
      <w:pPr>
        <w:rPr>
          <w:color w:val="auto"/>
        </w:rPr>
      </w:pPr>
      <w:r w:rsidRPr="00915D3B">
        <w:rPr>
          <w:color w:val="auto"/>
        </w:rPr>
        <w:t>Eftersom att skyddade personer aldrig returneras, så innebär det att fältet</w:t>
      </w:r>
      <w:r w:rsidRPr="00915D3B">
        <w:rPr>
          <w:rFonts w:cs="Arial"/>
          <w:color w:val="auto"/>
        </w:rPr>
        <w:t xml:space="preserve"> </w:t>
      </w:r>
      <w:r w:rsidRPr="00915D3B">
        <w:rPr>
          <w:rFonts w:eastAsia="Times New Roman" w:cs="Arial"/>
          <w:color w:val="auto"/>
          <w:szCs w:val="20"/>
          <w:lang w:eastAsia="sv-SE"/>
        </w:rPr>
        <w:t>protectedPerson</w:t>
      </w:r>
      <w:r w:rsidRPr="00915D3B">
        <w:rPr>
          <w:color w:val="auto"/>
        </w:rPr>
        <w:t xml:space="preserve"> (se </w:t>
      </w:r>
      <w:r w:rsidR="00C05BC0" w:rsidRPr="00915D3B">
        <w:rPr>
          <w:color w:val="auto"/>
        </w:rPr>
        <w:fldChar w:fldCharType="begin"/>
      </w:r>
      <w:r w:rsidRPr="00915D3B">
        <w:rPr>
          <w:color w:val="auto"/>
        </w:rPr>
        <w:instrText xml:space="preserve"> REF _Ref359415241 \w \h </w:instrText>
      </w:r>
      <w:r w:rsidR="00C05BC0" w:rsidRPr="00915D3B">
        <w:rPr>
          <w:color w:val="auto"/>
        </w:rPr>
      </w:r>
      <w:r w:rsidR="00C05BC0" w:rsidRPr="00915D3B">
        <w:rPr>
          <w:color w:val="auto"/>
        </w:rPr>
        <w:fldChar w:fldCharType="separate"/>
      </w:r>
      <w:r w:rsidR="00F8075C">
        <w:rPr>
          <w:color w:val="auto"/>
        </w:rPr>
        <w:t>6.1.2</w:t>
      </w:r>
      <w:r w:rsidR="00C05BC0" w:rsidRPr="00915D3B">
        <w:rPr>
          <w:color w:val="auto"/>
        </w:rPr>
        <w:fldChar w:fldCharType="end"/>
      </w:r>
      <w:r w:rsidRPr="00915D3B">
        <w:rPr>
          <w:color w:val="auto"/>
        </w:rPr>
        <w:t xml:space="preserve"> </w:t>
      </w:r>
      <w:r w:rsidR="00C05BC0" w:rsidRPr="00915D3B">
        <w:rPr>
          <w:color w:val="auto"/>
        </w:rPr>
        <w:fldChar w:fldCharType="begin"/>
      </w:r>
      <w:r w:rsidRPr="00915D3B">
        <w:rPr>
          <w:color w:val="auto"/>
        </w:rPr>
        <w:instrText xml:space="preserve"> REF _Ref359415241 \h </w:instrText>
      </w:r>
      <w:r w:rsidR="00C05BC0" w:rsidRPr="00915D3B">
        <w:rPr>
          <w:color w:val="auto"/>
        </w:rPr>
      </w:r>
      <w:r w:rsidR="00C05BC0" w:rsidRPr="00915D3B">
        <w:rPr>
          <w:color w:val="auto"/>
        </w:rPr>
        <w:fldChar w:fldCharType="separate"/>
      </w:r>
      <w:r w:rsidR="00F8075C" w:rsidRPr="00915D3B">
        <w:t>Fältregler</w:t>
      </w:r>
      <w:r w:rsidR="00C05BC0" w:rsidRPr="00915D3B">
        <w:rPr>
          <w:color w:val="auto"/>
        </w:rPr>
        <w:fldChar w:fldCharType="end"/>
      </w:r>
      <w:r w:rsidRPr="00915D3B">
        <w:rPr>
          <w:color w:val="auto"/>
        </w:rPr>
        <w:t>) aldrig kommer att returneras.</w:t>
      </w:r>
    </w:p>
    <w:p w:rsidR="00DF3CC7" w:rsidRPr="00915D3B" w:rsidRDefault="00DF3CC7" w:rsidP="00DF3CC7">
      <w:pPr>
        <w:rPr>
          <w:color w:val="auto"/>
        </w:rPr>
      </w:pPr>
    </w:p>
    <w:p w:rsidR="00DF3CC7" w:rsidRPr="00915D3B" w:rsidRDefault="00DF3CC7" w:rsidP="00DF3CC7">
      <w:pPr>
        <w:pStyle w:val="Heading2"/>
        <w:pageBreakBefore/>
        <w:ind w:left="578" w:hanging="578"/>
        <w:rPr>
          <w:color w:val="auto"/>
        </w:rPr>
      </w:pPr>
      <w:bookmarkStart w:id="67" w:name="_Ref359438778"/>
      <w:bookmarkStart w:id="68" w:name="_Ref361918841"/>
      <w:bookmarkStart w:id="69" w:name="_Toc384285191"/>
      <w:r w:rsidRPr="00915D3B">
        <w:rPr>
          <w:color w:val="auto"/>
        </w:rPr>
        <w:lastRenderedPageBreak/>
        <w:t>GetPersonAuthorizedToSystem</w:t>
      </w:r>
      <w:bookmarkEnd w:id="67"/>
      <w:r w:rsidR="008B6392" w:rsidRPr="00915D3B">
        <w:rPr>
          <w:color w:val="auto"/>
        </w:rPr>
        <w:t>IncludingProtectedPerson</w:t>
      </w:r>
      <w:bookmarkEnd w:id="68"/>
      <w:bookmarkEnd w:id="69"/>
    </w:p>
    <w:p w:rsidR="00DF3CC7" w:rsidRPr="00915D3B" w:rsidRDefault="00F676DE" w:rsidP="00DF3CC7">
      <w:pPr>
        <w:rPr>
          <w:color w:val="auto"/>
        </w:rPr>
      </w:pPr>
      <w:r w:rsidRPr="00915D3B">
        <w:rPr>
          <w:color w:val="auto"/>
        </w:rPr>
        <w:t>GetPersonAuthorizedToSystemIncludingProtectedPerson</w:t>
      </w:r>
      <w:r w:rsidR="00DF3CC7" w:rsidRPr="00915D3B">
        <w:rPr>
          <w:color w:val="auto"/>
        </w:rPr>
        <w:t xml:space="preserve"> kontrollerar om angiven person har ett attribut ”Individuell behörighetsegenskap för IT-tjänster” som matchar angivet SystemId, om så är fallet returneras information, som kontaktinformation samt legitimation och specialitet, för personen.</w:t>
      </w:r>
      <w:r w:rsidR="00A938E8" w:rsidRPr="00915D3B">
        <w:rPr>
          <w:color w:val="auto"/>
        </w:rPr>
        <w:t xml:space="preserve"> Metoden kan användas av en tjänstekonsument för att verifiera behörighet där rollbaserad accesskontroll tillämpas.</w:t>
      </w:r>
    </w:p>
    <w:p w:rsidR="000409CF" w:rsidRPr="00915D3B" w:rsidRDefault="000409CF" w:rsidP="00DF3CC7">
      <w:pPr>
        <w:rPr>
          <w:color w:val="auto"/>
        </w:rPr>
      </w:pPr>
      <w:r w:rsidRPr="00915D3B">
        <w:rPr>
          <w:color w:val="auto"/>
        </w:rPr>
        <w:t xml:space="preserve">Detta tjänstekontrakt skiljer sig från kontraktet beskrivet i </w:t>
      </w:r>
      <w:r w:rsidR="00C05BC0" w:rsidRPr="00915D3B">
        <w:rPr>
          <w:color w:val="auto"/>
        </w:rPr>
        <w:fldChar w:fldCharType="begin"/>
      </w:r>
      <w:r w:rsidRPr="00915D3B">
        <w:rPr>
          <w:color w:val="auto"/>
        </w:rPr>
        <w:instrText xml:space="preserve"> REF _Ref361149176 \r \h </w:instrText>
      </w:r>
      <w:r w:rsidR="00C05BC0" w:rsidRPr="00915D3B">
        <w:rPr>
          <w:color w:val="auto"/>
        </w:rPr>
      </w:r>
      <w:r w:rsidR="00C05BC0" w:rsidRPr="00915D3B">
        <w:rPr>
          <w:color w:val="auto"/>
        </w:rPr>
        <w:fldChar w:fldCharType="separate"/>
      </w:r>
      <w:r w:rsidR="00F8075C">
        <w:rPr>
          <w:color w:val="auto"/>
        </w:rPr>
        <w:t>6.4</w:t>
      </w:r>
      <w:r w:rsidR="00C05BC0" w:rsidRPr="00915D3B">
        <w:rPr>
          <w:color w:val="auto"/>
        </w:rPr>
        <w:fldChar w:fldCharType="end"/>
      </w:r>
      <w:r w:rsidRPr="00915D3B">
        <w:rPr>
          <w:color w:val="auto"/>
        </w:rPr>
        <w:t xml:space="preserve"> på så sätt att det även ger åtkomst till personer med skyddade personuppgifter.</w:t>
      </w:r>
      <w:r w:rsidR="007526AD" w:rsidRPr="00915D3B">
        <w:rPr>
          <w:color w:val="auto"/>
        </w:rPr>
        <w:t xml:space="preserve"> Se </w:t>
      </w:r>
      <w:r w:rsidR="00457C02" w:rsidRPr="00915D3B">
        <w:rPr>
          <w:color w:val="auto"/>
        </w:rPr>
        <w:t>AB-</w:t>
      </w:r>
      <w:r w:rsidR="0030378A">
        <w:rPr>
          <w:color w:val="auto"/>
        </w:rPr>
        <w:t>2.7</w:t>
      </w:r>
      <w:r w:rsidR="00457C02" w:rsidRPr="00915D3B">
        <w:rPr>
          <w:color w:val="auto"/>
        </w:rPr>
        <w:t xml:space="preserve"> </w:t>
      </w:r>
      <w:r w:rsidR="007526AD" w:rsidRPr="00915D3B">
        <w:rPr>
          <w:color w:val="auto"/>
        </w:rPr>
        <w:t>[</w:t>
      </w:r>
      <w:r w:rsidR="00751DAF">
        <w:rPr>
          <w:color w:val="auto"/>
        </w:rPr>
        <w:t>R2</w:t>
      </w:r>
      <w:r w:rsidR="007526AD" w:rsidRPr="00915D3B">
        <w:rPr>
          <w:color w:val="auto"/>
        </w:rPr>
        <w:t>]. I</w:t>
      </w:r>
      <w:r w:rsidRPr="00915D3B">
        <w:rPr>
          <w:color w:val="auto"/>
        </w:rPr>
        <w:t xml:space="preserve"> Informationsägaren avgör om tjänstekonsumenten ska beviljas åtkomst till personer med skyddade personuppgifter.</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p>
    <w:p w:rsidR="00DF3CC7" w:rsidRPr="00915D3B" w:rsidRDefault="00DF3CC7" w:rsidP="00DF3CC7">
      <w:pPr>
        <w:pStyle w:val="Heading3"/>
      </w:pPr>
      <w:bookmarkStart w:id="70" w:name="_Ref359438848"/>
      <w:r w:rsidRPr="00915D3B">
        <w:t>Fältregler</w:t>
      </w:r>
      <w:bookmarkEnd w:id="70"/>
    </w:p>
    <w:p w:rsidR="00DF3CC7" w:rsidRPr="00915D3B" w:rsidRDefault="00DF3CC7" w:rsidP="00DF3CC7">
      <w:pPr>
        <w:rPr>
          <w:color w:val="auto"/>
        </w:rPr>
      </w:pPr>
      <w:r w:rsidRPr="00915D3B">
        <w:rPr>
          <w:color w:val="auto"/>
        </w:rPr>
        <w:t xml:space="preserve">Nedanstående tabell beskriver varje element i begäran och svar. Har namnet en * finns </w:t>
      </w:r>
      <w:r w:rsidR="00750770" w:rsidRPr="00915D3B">
        <w:rPr>
          <w:color w:val="auto"/>
        </w:rPr>
        <w:t>ytterligare</w:t>
      </w:r>
      <w:r w:rsidRPr="00915D3B">
        <w:rPr>
          <w:color w:val="auto"/>
        </w:rPr>
        <w:t xml:space="preserve"> regler för detta element och beskrivs mer i detalj i stycket Regler. </w:t>
      </w:r>
      <w:r w:rsidR="00B40466" w:rsidRPr="00915D3B">
        <w:rPr>
          <w:color w:val="auto"/>
        </w:rPr>
        <w:t>Attributen som levereras beskrivs mer ingående i</w:t>
      </w:r>
      <w:r w:rsidR="00457C02" w:rsidRPr="00915D3B">
        <w:rPr>
          <w:color w:val="auto"/>
        </w:rPr>
        <w:t xml:space="preserve"> nedan inklippta Exceldokument</w:t>
      </w:r>
      <w:r w:rsidR="00B40466" w:rsidRPr="00915D3B">
        <w:rPr>
          <w:color w:val="auto"/>
        </w:rPr>
        <w:t>, med avseende på t.ex. fältlängder och krav på innehållet</w:t>
      </w:r>
      <w:r w:rsidR="00457C02" w:rsidRPr="00915D3B">
        <w:rPr>
          <w:rStyle w:val="FootnoteReference"/>
          <w:color w:val="auto"/>
        </w:rPr>
        <w:footnoteReference w:id="3"/>
      </w:r>
      <w:r w:rsidR="00B40466" w:rsidRPr="00915D3B">
        <w:rPr>
          <w:color w:val="auto"/>
        </w:rPr>
        <w:t>.</w:t>
      </w:r>
      <w:r w:rsidR="00457C02" w:rsidRPr="00915D3B">
        <w:rPr>
          <w:color w:val="auto"/>
        </w:rPr>
        <w:t xml:space="preserve"> </w:t>
      </w:r>
    </w:p>
    <w:bookmarkStart w:id="71" w:name="_MON_1456658716"/>
    <w:bookmarkEnd w:id="71"/>
    <w:p w:rsidR="00457C02" w:rsidRPr="00915D3B" w:rsidRDefault="006C2C5A" w:rsidP="00DF3CC7">
      <w:pPr>
        <w:rPr>
          <w:color w:val="auto"/>
        </w:rPr>
      </w:pPr>
      <w:r w:rsidRPr="00915D3B">
        <w:rPr>
          <w:color w:val="auto"/>
        </w:rPr>
        <w:object w:dxaOrig="2069" w:dyaOrig="1320">
          <v:shape id="_x0000_i1028" type="#_x0000_t75" style="width:103.5pt;height:66pt" o:ole="">
            <v:imagedata r:id="rId22" o:title=""/>
          </v:shape>
          <o:OLEObject Type="Embed" ProgID="Excel.Sheet.8" ShapeID="_x0000_i1028" DrawAspect="Icon" ObjectID="_1459658972" r:id="rId23"/>
        </w:object>
      </w:r>
    </w:p>
    <w:p w:rsidR="00DF3CC7" w:rsidRPr="00915D3B" w:rsidRDefault="00DF3CC7" w:rsidP="00DF3CC7">
      <w:pPr>
        <w:rPr>
          <w:color w:val="auto"/>
        </w:rPr>
      </w:pPr>
    </w:p>
    <w:tbl>
      <w:tblPr>
        <w:tblStyle w:val="TableGrid"/>
        <w:tblW w:w="9606" w:type="dxa"/>
        <w:tblLayout w:type="fixed"/>
        <w:tblLook w:val="04A0"/>
      </w:tblPr>
      <w:tblGrid>
        <w:gridCol w:w="2802"/>
        <w:gridCol w:w="1275"/>
        <w:gridCol w:w="4111"/>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B360DE" w:rsidRDefault="00DF3CC7" w:rsidP="001E3F5B">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w:t>
            </w:r>
            <w:r w:rsidR="00750770" w:rsidRPr="00B360DE">
              <w:rPr>
                <w:rFonts w:ascii="Times New Roman" w:hAnsi="Times New Roman" w:cs="Times New Roman"/>
                <w:sz w:val="20"/>
                <w:szCs w:val="20"/>
              </w:rPr>
              <w:t>HSA-id</w:t>
            </w:r>
            <w:r w:rsidRPr="00B360DE">
              <w:rPr>
                <w:rFonts w:ascii="Times New Roman" w:hAnsi="Times New Roman" w:cs="Times New Roman"/>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rsidR="00DF3CC7" w:rsidRPr="00B360DE" w:rsidRDefault="00DF3CC7" w:rsidP="001E3F5B">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 xml:space="preserve">Sökt persons </w:t>
            </w:r>
            <w:r w:rsidR="00B360DE" w:rsidRPr="00B360DE">
              <w:rPr>
                <w:rFonts w:ascii="Times New Roman" w:hAnsi="Times New Roman" w:cs="Times New Roman"/>
                <w:sz w:val="20"/>
                <w:szCs w:val="20"/>
              </w:rPr>
              <w:t>Person-id</w:t>
            </w:r>
            <w:r w:rsidRPr="00B360DE">
              <w:rPr>
                <w:rFonts w:ascii="Times New Roman" w:hAnsi="Times New Roman" w:cs="Times New Roman"/>
                <w:sz w:val="20"/>
                <w:szCs w:val="20"/>
              </w:rPr>
              <w:t xml:space="preserve"> </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hAnsi="Times New Roman" w:cs="Times New Roman"/>
                <w:sz w:val="20"/>
                <w:szCs w:val="20"/>
              </w:rPr>
            </w:pPr>
            <w:r w:rsidRPr="00915D3B">
              <w:rPr>
                <w:rFonts w:ascii="Times New Roman" w:hAnsi="Times New Roman" w:cs="Times New Roman"/>
                <w:sz w:val="20"/>
                <w:szCs w:val="20"/>
              </w:rPr>
              <w:t>systemId</w:t>
            </w:r>
          </w:p>
        </w:tc>
        <w:tc>
          <w:tcPr>
            <w:tcW w:w="1275"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String</w:t>
            </w:r>
          </w:p>
        </w:tc>
        <w:tc>
          <w:tcPr>
            <w:tcW w:w="4111" w:type="dxa"/>
          </w:tcPr>
          <w:p w:rsidR="00DF3CC7" w:rsidRPr="00B360DE" w:rsidRDefault="00DF3CC7" w:rsidP="001E3F5B">
            <w:pPr>
              <w:pStyle w:val="TableParagraph"/>
              <w:spacing w:line="226" w:lineRule="exact"/>
              <w:ind w:left="102"/>
              <w:rPr>
                <w:rFonts w:ascii="Times New Roman" w:hAnsi="Times New Roman" w:cs="Times New Roman"/>
                <w:sz w:val="20"/>
                <w:szCs w:val="20"/>
              </w:rPr>
            </w:pPr>
            <w:r w:rsidRPr="00B360DE">
              <w:rPr>
                <w:rFonts w:ascii="Times New Roman" w:hAnsi="Times New Roman" w:cs="Times New Roman"/>
                <w:sz w:val="20"/>
                <w:szCs w:val="20"/>
              </w:rPr>
              <w:t>Namn på den IT-tjänst som behörighet ska kontrolleras för</w:t>
            </w:r>
          </w:p>
        </w:tc>
        <w:tc>
          <w:tcPr>
            <w:tcW w:w="1418" w:type="dxa"/>
          </w:tcPr>
          <w:p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1..1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 xml:space="preserve">Sökbas. Om ingen sökbas anges används </w:t>
            </w:r>
            <w:r w:rsidRPr="00B360DE">
              <w:rPr>
                <w:rFonts w:ascii="Times New Roman" w:hAnsi="Times New Roman"/>
                <w:i/>
                <w:sz w:val="20"/>
              </w:rPr>
              <w:t>c=SE</w:t>
            </w:r>
            <w:r w:rsidRPr="00B360DE">
              <w:rPr>
                <w:rFonts w:ascii="Times New Roman" w:hAnsi="Times New Roman"/>
                <w:sz w:val="20"/>
              </w:rPr>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B360DE"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isAuthorized</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Boolean</w:t>
            </w:r>
          </w:p>
        </w:tc>
        <w:tc>
          <w:tcPr>
            <w:tcW w:w="4111" w:type="dxa"/>
          </w:tcPr>
          <w:p w:rsidR="00DF3CC7" w:rsidRPr="00B360DE"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B360DE">
              <w:rPr>
                <w:rFonts w:ascii="Times New Roman" w:eastAsia="Times New Roman" w:hAnsi="Times New Roman" w:cs="Times New Roman"/>
                <w:i/>
                <w:spacing w:val="-1"/>
                <w:sz w:val="20"/>
                <w:szCs w:val="20"/>
              </w:rPr>
              <w:t>true</w:t>
            </w:r>
            <w:r w:rsidRPr="00B360DE">
              <w:rPr>
                <w:rFonts w:ascii="Times New Roman" w:eastAsia="Times New Roman" w:hAnsi="Times New Roman" w:cs="Times New Roman"/>
                <w:spacing w:val="-1"/>
                <w:sz w:val="20"/>
                <w:szCs w:val="20"/>
              </w:rPr>
              <w:t xml:space="preserve"> om personen är behörig, </w:t>
            </w:r>
            <w:r w:rsidR="00F676DE" w:rsidRPr="00B360DE">
              <w:rPr>
                <w:rFonts w:ascii="Times New Roman" w:eastAsia="Times New Roman" w:hAnsi="Times New Roman" w:cs="Times New Roman"/>
                <w:spacing w:val="-1"/>
                <w:sz w:val="20"/>
                <w:szCs w:val="20"/>
              </w:rPr>
              <w:t>d.v.s.</w:t>
            </w:r>
            <w:r w:rsidRPr="00B360DE">
              <w:rPr>
                <w:rFonts w:ascii="Times New Roman" w:eastAsia="Times New Roman" w:hAnsi="Times New Roman" w:cs="Times New Roman"/>
                <w:spacing w:val="-1"/>
                <w:sz w:val="20"/>
                <w:szCs w:val="20"/>
              </w:rPr>
              <w:t xml:space="preserve"> har matchande SystemId i attributet ”Individuell behörighetsegenskap för IT-tjänster”, annars </w:t>
            </w:r>
            <w:r w:rsidRPr="00B360DE">
              <w:rPr>
                <w:rFonts w:ascii="Times New Roman" w:eastAsia="Times New Roman" w:hAnsi="Times New Roman" w:cs="Times New Roman"/>
                <w:i/>
                <w:spacing w:val="-1"/>
                <w:sz w:val="20"/>
                <w:szCs w:val="20"/>
              </w:rPr>
              <w:t>false</w:t>
            </w:r>
            <w:r w:rsidRPr="00B360DE">
              <w:rPr>
                <w:rFonts w:ascii="Times New Roman" w:eastAsia="Times New Roman" w:hAnsi="Times New Roman" w:cs="Times New Roman"/>
                <w:spacing w:val="-1"/>
                <w:sz w:val="20"/>
                <w:szCs w:val="20"/>
              </w:rPr>
              <w: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w:t>
            </w:r>
          </w:p>
        </w:tc>
        <w:tc>
          <w:tcPr>
            <w:tcW w:w="1275"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PersonType</w:t>
            </w:r>
          </w:p>
        </w:tc>
        <w:tc>
          <w:tcPr>
            <w:tcW w:w="4111" w:type="dxa"/>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Information om personen.</w:t>
            </w:r>
          </w:p>
          <w:p w:rsidR="00DF3CC7" w:rsidRPr="00B360DE" w:rsidRDefault="00DF3CC7" w:rsidP="001E3F5B">
            <w:pPr>
              <w:pStyle w:val="TableParagraph"/>
              <w:spacing w:line="240" w:lineRule="exact"/>
              <w:ind w:left="102"/>
              <w:rPr>
                <w:rFonts w:ascii="Times New Roman" w:eastAsia="Times New Roman" w:hAnsi="Times New Roman" w:cs="Times New Roman"/>
                <w:spacing w:val="-1"/>
                <w:sz w:val="20"/>
                <w:szCs w:val="20"/>
              </w:rPr>
            </w:pPr>
            <w:r w:rsidRPr="00B360DE">
              <w:rPr>
                <w:rFonts w:ascii="Times New Roman" w:hAnsi="Times New Roman" w:cs="Times New Roman"/>
                <w:sz w:val="20"/>
                <w:szCs w:val="20"/>
              </w:rPr>
              <w:t>Om personen har flera behöriga person-objekt returneras en instans per objekt.</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..personHsaId</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 xml:space="preserve">Personens </w:t>
            </w:r>
            <w:r w:rsidR="00750770" w:rsidRPr="00B360DE">
              <w:rPr>
                <w:rFonts w:ascii="Times New Roman" w:hAnsi="Times New Roman"/>
                <w:sz w:val="20"/>
              </w:rPr>
              <w:t>HSA-id</w:t>
            </w:r>
            <w:r w:rsidRPr="00B360DE">
              <w:rPr>
                <w:rFonts w:ascii="Times New Roman" w:hAnsi="Times New Roman"/>
                <w:sz w:val="20"/>
              </w:rPr>
              <w:t>.</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lastRenderedPageBreak/>
              <w:t>..givenName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Tilltalsnamn.</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..middleAndSurName</w:t>
            </w:r>
            <w:r w:rsidRPr="00915D3B">
              <w:rPr>
                <w:rFonts w:ascii="Times New Roman" w:hAnsi="Times New Roman"/>
                <w:i/>
                <w:iCs/>
                <w:sz w:val="20"/>
                <w:szCs w:val="20"/>
              </w:rPr>
              <w:t> </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Mellan och Efternamn separerade med mellanslag</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1..1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..nickName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Smeknamn. Används då tilltalsnamn inte är det namn som personen vill använda/bli tilltalad med.</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..mail</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Epostadress.</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Publikt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..switchboardNumber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Telefonnummer till växel.</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..nonPublicTelephoneNumber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Tjänstetelefonnummer.</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..mobileNumber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Mobiltelefonnummer.</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..smsTelephoneNumber</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Telefon</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Telefonnummer för SMS-meddelanden.</w:t>
            </w:r>
          </w:p>
        </w:tc>
        <w:tc>
          <w:tcPr>
            <w:tcW w:w="1418" w:type="dxa"/>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Telefontider för publik telefon (</w:t>
            </w:r>
            <w:r w:rsidR="00F676DE" w:rsidRPr="00B360DE">
              <w:rPr>
                <w:rFonts w:ascii="Times New Roman" w:hAnsi="Times New Roman"/>
                <w:color w:val="auto"/>
                <w:szCs w:val="20"/>
              </w:rPr>
              <w:t>telephoneNumber</w:t>
            </w:r>
            <w:r w:rsidRPr="00B360DE">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Från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Från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Till dag. Måndag (1) – Söndag (7).</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Till tid. Format enligt ISO-8601.</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Information om aktuellt tidsintervall.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..labeledUri</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Webbadress.</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..description</w:t>
            </w:r>
          </w:p>
        </w:tc>
        <w:tc>
          <w:tcPr>
            <w:tcW w:w="1275" w:type="dxa"/>
            <w:vAlign w:val="center"/>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Generell beskrivning.</w:t>
            </w:r>
          </w:p>
        </w:tc>
        <w:tc>
          <w:tcPr>
            <w:tcW w:w="1418" w:type="dxa"/>
            <w:vAlign w:val="center"/>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hAnsi="Times New Roman"/>
                <w:sz w:val="20"/>
                <w:szCs w:val="20"/>
              </w:rPr>
              <w:t>0..1</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..languageKnowledgeCode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Kod för språk personen har tillräcklig kunskap om för att kunna ta emot patienter som talar detta språk.</w:t>
            </w:r>
          </w:p>
        </w:tc>
        <w:tc>
          <w:tcPr>
            <w:tcW w:w="1418"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..title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Titel i fritext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..healthCareProfessionalLicence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B360DE" w:rsidRDefault="00DF3CC7" w:rsidP="001E3F5B">
            <w:pPr>
              <w:spacing w:after="0" w:line="240" w:lineRule="exact"/>
              <w:ind w:left="102"/>
              <w:rPr>
                <w:rFonts w:ascii="Times New Roman" w:hAnsi="Times New Roman"/>
                <w:color w:val="auto"/>
                <w:szCs w:val="20"/>
              </w:rPr>
            </w:pPr>
            <w:r w:rsidRPr="00B360DE">
              <w:rPr>
                <w:rFonts w:ascii="Times New Roman" w:hAnsi="Times New Roman"/>
                <w:color w:val="auto"/>
                <w:szCs w:val="20"/>
              </w:rPr>
              <w:t>Legitimerad yrkesgrupp</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..specialityCode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Klassificeringskod för specialistutbildning utöver grundutbildning.</w:t>
            </w:r>
          </w:p>
        </w:tc>
        <w:tc>
          <w:tcPr>
            <w:tcW w:w="1418" w:type="dxa"/>
            <w:vAlign w:val="center"/>
          </w:tcPr>
          <w:p w:rsidR="00DF3CC7" w:rsidRPr="00915D3B" w:rsidRDefault="00900F98" w:rsidP="001E3F5B">
            <w:pPr>
              <w:pStyle w:val="TableParagraph"/>
              <w:spacing w:line="226" w:lineRule="exact"/>
              <w:ind w:left="102"/>
              <w:rPr>
                <w:rFonts w:ascii="Times New Roman" w:hAnsi="Times New Roman"/>
                <w:sz w:val="20"/>
                <w:szCs w:val="20"/>
              </w:rPr>
            </w:pPr>
            <w:r>
              <w:rPr>
                <w:rFonts w:ascii="Times New Roman" w:hAnsi="Times New Roman"/>
                <w:sz w:val="20"/>
                <w:szCs w:val="20"/>
              </w:rPr>
              <w:t>0</w:t>
            </w:r>
            <w:r w:rsidR="00051120" w:rsidRPr="00915D3B">
              <w:rPr>
                <w:rFonts w:ascii="Times New Roman" w:hAnsi="Times New Roman"/>
                <w:sz w:val="20"/>
                <w:szCs w:val="20"/>
              </w:rPr>
              <w:t>..</w:t>
            </w:r>
            <w:r>
              <w:rPr>
                <w:rFonts w:ascii="Times New Roman" w:hAnsi="Times New Roman"/>
                <w:sz w:val="20"/>
                <w:szCs w:val="20"/>
              </w:rPr>
              <w:t>n</w:t>
            </w:r>
          </w:p>
        </w:tc>
      </w:tr>
      <w:tr w:rsidR="00DF3CC7" w:rsidRPr="00915D3B" w:rsidTr="001E3F5B">
        <w:trPr>
          <w:cantSplit/>
        </w:trPr>
        <w:tc>
          <w:tcPr>
            <w:tcW w:w="2802" w:type="dxa"/>
            <w:vAlign w:val="center"/>
          </w:tcPr>
          <w:p w:rsidR="00DF3CC7" w:rsidRPr="00915D3B" w:rsidRDefault="00DF3CC7" w:rsidP="001E3F5B">
            <w:pPr>
              <w:pStyle w:val="TableParagraph"/>
              <w:spacing w:line="229" w:lineRule="exact"/>
              <w:ind w:left="102"/>
              <w:rPr>
                <w:rFonts w:ascii="Times New Roman" w:hAnsi="Times New Roman"/>
                <w:sz w:val="20"/>
                <w:szCs w:val="20"/>
              </w:rPr>
            </w:pPr>
            <w:r w:rsidRPr="00915D3B">
              <w:rPr>
                <w:rFonts w:ascii="Times New Roman" w:hAnsi="Times New Roman"/>
                <w:sz w:val="20"/>
                <w:szCs w:val="20"/>
              </w:rPr>
              <w:t>..specialityName</w:t>
            </w:r>
          </w:p>
        </w:tc>
        <w:tc>
          <w:tcPr>
            <w:tcW w:w="1275" w:type="dxa"/>
            <w:vAlign w:val="center"/>
          </w:tcPr>
          <w:p w:rsidR="00DF3CC7" w:rsidRPr="00915D3B" w:rsidRDefault="00DF3CC7" w:rsidP="001E3F5B">
            <w:pPr>
              <w:pStyle w:val="TableParagraph"/>
              <w:spacing w:line="226" w:lineRule="exact"/>
              <w:ind w:left="102"/>
              <w:rPr>
                <w:rFonts w:ascii="Times New Roman" w:hAnsi="Times New Roman"/>
                <w:sz w:val="20"/>
                <w:szCs w:val="20"/>
              </w:rPr>
            </w:pPr>
            <w:r w:rsidRPr="00915D3B">
              <w:rPr>
                <w:rFonts w:ascii="Times New Roman" w:hAnsi="Times New Roman"/>
                <w:sz w:val="20"/>
                <w:szCs w:val="20"/>
              </w:rPr>
              <w:t>String</w:t>
            </w:r>
          </w:p>
        </w:tc>
        <w:tc>
          <w:tcPr>
            <w:tcW w:w="4111" w:type="dxa"/>
            <w:vAlign w:val="center"/>
          </w:tcPr>
          <w:p w:rsidR="00DF3CC7" w:rsidRPr="00B360DE" w:rsidRDefault="00DF3CC7" w:rsidP="005329FA">
            <w:pPr>
              <w:pStyle w:val="TableTextsmall"/>
              <w:rPr>
                <w:rFonts w:ascii="Times New Roman" w:hAnsi="Times New Roman"/>
                <w:sz w:val="20"/>
              </w:rPr>
            </w:pPr>
            <w:r w:rsidRPr="00B360DE">
              <w:rPr>
                <w:rFonts w:ascii="Times New Roman" w:hAnsi="Times New Roman"/>
                <w:sz w:val="20"/>
              </w:rPr>
              <w:t>Specialistutbildning utöver grundutbildning.</w:t>
            </w:r>
          </w:p>
        </w:tc>
        <w:tc>
          <w:tcPr>
            <w:tcW w:w="1418" w:type="dxa"/>
            <w:vAlign w:val="center"/>
          </w:tcPr>
          <w:p w:rsidR="00DF3CC7" w:rsidRPr="00915D3B" w:rsidRDefault="00900F98" w:rsidP="001E3F5B">
            <w:pPr>
              <w:pStyle w:val="TableParagraph"/>
              <w:spacing w:line="226" w:lineRule="exact"/>
              <w:ind w:left="102"/>
              <w:rPr>
                <w:rFonts w:ascii="Times New Roman" w:hAnsi="Times New Roman"/>
                <w:sz w:val="20"/>
                <w:szCs w:val="20"/>
              </w:rPr>
            </w:pPr>
            <w:r>
              <w:rPr>
                <w:rFonts w:ascii="Times New Roman" w:hAnsi="Times New Roman"/>
                <w:sz w:val="20"/>
                <w:szCs w:val="20"/>
              </w:rPr>
              <w:t>0</w:t>
            </w:r>
            <w:r w:rsidR="00051120" w:rsidRPr="00915D3B">
              <w:rPr>
                <w:rFonts w:ascii="Times New Roman" w:hAnsi="Times New Roman"/>
                <w:sz w:val="20"/>
                <w:szCs w:val="20"/>
              </w:rPr>
              <w:t>..</w:t>
            </w:r>
            <w:r>
              <w:rPr>
                <w:rFonts w:ascii="Times New Roman" w:hAnsi="Times New Roman"/>
                <w:sz w:val="20"/>
                <w:szCs w:val="20"/>
              </w:rPr>
              <w:t>n</w:t>
            </w:r>
          </w:p>
        </w:tc>
      </w:tr>
      <w:tr w:rsidR="00DF3CC7" w:rsidRPr="00915D3B" w:rsidTr="001E3F5B">
        <w:trPr>
          <w:cantSplit/>
          <w:trHeight w:val="315"/>
        </w:trPr>
        <w:tc>
          <w:tcPr>
            <w:tcW w:w="2802"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w:t>
            </w:r>
          </w:p>
        </w:tc>
        <w:tc>
          <w:tcPr>
            <w:tcW w:w="1275"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HsaSystemRoleType</w:t>
            </w:r>
          </w:p>
        </w:tc>
        <w:tc>
          <w:tcPr>
            <w:tcW w:w="4111" w:type="dxa"/>
            <w:hideMark/>
          </w:tcPr>
          <w:p w:rsidR="00DF3CC7" w:rsidRPr="00B360DE" w:rsidRDefault="00DF3CC7" w:rsidP="001E3F5B">
            <w:pPr>
              <w:spacing w:after="0" w:line="240" w:lineRule="exact"/>
              <w:ind w:left="102"/>
              <w:rPr>
                <w:rFonts w:ascii="Times New Roman" w:eastAsia="Times New Roman" w:hAnsi="Times New Roman"/>
                <w:color w:val="auto"/>
                <w:szCs w:val="20"/>
                <w:lang w:eastAsia="sv-SE"/>
              </w:rPr>
            </w:pPr>
          </w:p>
        </w:tc>
        <w:tc>
          <w:tcPr>
            <w:tcW w:w="1418" w:type="dxa"/>
            <w:hideMark/>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0..n</w:t>
            </w:r>
          </w:p>
        </w:tc>
      </w:tr>
      <w:tr w:rsidR="00DF3CC7" w:rsidRPr="00915D3B" w:rsidTr="001E3F5B">
        <w:trPr>
          <w:cantSplit/>
          <w:trHeight w:val="315"/>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..systemId</w:t>
            </w:r>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4111" w:type="dxa"/>
          </w:tcPr>
          <w:p w:rsidR="00DF3CC7" w:rsidRPr="00B360DE" w:rsidRDefault="00DF3CC7" w:rsidP="001E3F5B">
            <w:pPr>
              <w:spacing w:after="0" w:line="240" w:lineRule="exact"/>
              <w:ind w:left="102"/>
              <w:rPr>
                <w:rFonts w:ascii="Times New Roman" w:eastAsia="Times New Roman" w:hAnsi="Times New Roman"/>
                <w:color w:val="auto"/>
                <w:szCs w:val="20"/>
                <w:lang w:eastAsia="sv-SE"/>
              </w:rPr>
            </w:pPr>
            <w:r w:rsidRPr="00B360DE">
              <w:rPr>
                <w:rFonts w:ascii="Times New Roman" w:eastAsia="Times New Roman" w:hAnsi="Times New Roman"/>
                <w:color w:val="auto"/>
                <w:szCs w:val="20"/>
                <w:lang w:eastAsia="sv-SE"/>
              </w:rPr>
              <w:t>Tjänstens SystemId</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Height w:val="315"/>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 ..role</w:t>
            </w:r>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String</w:t>
            </w:r>
          </w:p>
        </w:tc>
        <w:tc>
          <w:tcPr>
            <w:tcW w:w="4111" w:type="dxa"/>
          </w:tcPr>
          <w:p w:rsidR="00DF3CC7" w:rsidRPr="00B360DE" w:rsidRDefault="00DF3CC7" w:rsidP="001E3F5B">
            <w:pPr>
              <w:spacing w:after="0" w:line="240" w:lineRule="exact"/>
              <w:ind w:left="102"/>
              <w:rPr>
                <w:rFonts w:ascii="Times New Roman" w:eastAsia="Times New Roman" w:hAnsi="Times New Roman"/>
                <w:color w:val="auto"/>
                <w:szCs w:val="20"/>
                <w:lang w:eastAsia="sv-SE"/>
              </w:rPr>
            </w:pPr>
            <w:r w:rsidRPr="00B360DE">
              <w:rPr>
                <w:rFonts w:ascii="Times New Roman" w:eastAsia="Times New Roman" w:hAnsi="Times New Roman"/>
                <w:color w:val="auto"/>
                <w:szCs w:val="20"/>
                <w:lang w:eastAsia="sv-SE"/>
              </w:rPr>
              <w:t>Personens Roll inom tjänsten</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highlight w:val="yellow"/>
              </w:rPr>
            </w:pPr>
            <w:r w:rsidRPr="00915D3B">
              <w:rPr>
                <w:rFonts w:ascii="Times New Roman" w:hAnsi="Times New Roman"/>
                <w:color w:val="auto"/>
                <w:szCs w:val="20"/>
              </w:rPr>
              <w:t>..dn</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4111" w:type="dxa"/>
            <w:vAlign w:val="center"/>
          </w:tcPr>
          <w:p w:rsidR="00DF3CC7" w:rsidRPr="00915D3B" w:rsidRDefault="007011C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color w:val="auto"/>
                <w:szCs w:val="20"/>
              </w:rPr>
              <w:t> </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lastRenderedPageBreak/>
              <w:t>..protectedPerson</w:t>
            </w:r>
          </w:p>
        </w:tc>
        <w:tc>
          <w:tcPr>
            <w:tcW w:w="1275"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4111"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tcPr>
          <w:p w:rsidR="00DF3CC7" w:rsidRPr="00915D3B" w:rsidRDefault="00DF3CC7"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rsidR="00DF3CC7" w:rsidRPr="00915D3B" w:rsidRDefault="00DF3CC7" w:rsidP="00DF3CC7">
      <w:pPr>
        <w:rPr>
          <w:color w:val="auto"/>
          <w:sz w:val="22"/>
          <w:u w:val="single"/>
        </w:rPr>
      </w:pPr>
    </w:p>
    <w:p w:rsidR="00DF3CC7" w:rsidRPr="00915D3B" w:rsidRDefault="00DF3CC7" w:rsidP="00DF3CC7">
      <w:pPr>
        <w:rPr>
          <w:color w:val="auto"/>
          <w:sz w:val="22"/>
          <w:u w:val="single"/>
        </w:rPr>
      </w:pP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rsidR="00DF3CC7" w:rsidRPr="00915D3B" w:rsidRDefault="00DF3CC7" w:rsidP="00DF3CC7">
      <w:pPr>
        <w:rPr>
          <w:rFonts w:cs="Arial"/>
          <w:color w:val="auto"/>
        </w:rPr>
      </w:pPr>
      <w:r w:rsidRPr="00915D3B">
        <w:rPr>
          <w:rFonts w:cs="Arial"/>
          <w:color w:val="auto"/>
        </w:rPr>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rsidR="00DF3CC7" w:rsidRPr="00915D3B" w:rsidRDefault="00DF3CC7" w:rsidP="00DF3CC7">
      <w:pPr>
        <w:rPr>
          <w:rFonts w:cs="Arial"/>
          <w:color w:val="auto"/>
        </w:rPr>
      </w:pP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5319"/>
        <w:gridCol w:w="2244"/>
        <w:gridCol w:w="2473"/>
      </w:tblGrid>
      <w:tr w:rsidR="00430014" w:rsidRPr="00915D3B" w:rsidTr="001E3F5B">
        <w:tc>
          <w:tcPr>
            <w:tcW w:w="5314" w:type="dxa"/>
          </w:tcPr>
          <w:p w:rsidR="00430014" w:rsidRPr="00915D3B" w:rsidRDefault="00430014" w:rsidP="001E3F5B">
            <w:pPr>
              <w:keepNext/>
              <w:rPr>
                <w:b/>
                <w:color w:val="auto"/>
              </w:rPr>
            </w:pPr>
            <w:r w:rsidRPr="00915D3B">
              <w:rPr>
                <w:b/>
                <w:color w:val="auto"/>
              </w:rPr>
              <w:t>Metod</w:t>
            </w:r>
          </w:p>
        </w:tc>
        <w:tc>
          <w:tcPr>
            <w:tcW w:w="2244" w:type="dxa"/>
          </w:tcPr>
          <w:p w:rsidR="00430014" w:rsidRPr="00915D3B" w:rsidRDefault="00430014" w:rsidP="001E3F5B">
            <w:pPr>
              <w:keepNext/>
              <w:rPr>
                <w:b/>
                <w:color w:val="auto"/>
              </w:rPr>
            </w:pPr>
            <w:r w:rsidRPr="00915D3B">
              <w:rPr>
                <w:b/>
                <w:color w:val="auto"/>
              </w:rPr>
              <w:t>Svarstider måste garanteras upp till följande last</w:t>
            </w:r>
          </w:p>
        </w:tc>
        <w:tc>
          <w:tcPr>
            <w:tcW w:w="2473"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5314" w:type="dxa"/>
          </w:tcPr>
          <w:p w:rsidR="00430014" w:rsidRPr="00915D3B" w:rsidRDefault="00F676DE" w:rsidP="001E3F5B">
            <w:pPr>
              <w:rPr>
                <w:color w:val="auto"/>
              </w:rPr>
            </w:pPr>
            <w:r w:rsidRPr="00915D3B">
              <w:rPr>
                <w:color w:val="auto"/>
              </w:rPr>
              <w:t>GetPersonAuthorizedToSystemIncludingProtectedPerson</w:t>
            </w:r>
          </w:p>
        </w:tc>
        <w:tc>
          <w:tcPr>
            <w:tcW w:w="2244"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473" w:type="dxa"/>
          </w:tcPr>
          <w:p w:rsidR="00430014" w:rsidRPr="00915D3B" w:rsidRDefault="00430014" w:rsidP="001E3F5B">
            <w:pPr>
              <w:rPr>
                <w:color w:val="auto"/>
              </w:rPr>
            </w:pPr>
            <w:r w:rsidRPr="00915D3B">
              <w:rPr>
                <w:color w:val="auto"/>
              </w:rPr>
              <w:t xml:space="preserve">  100 ms</w:t>
            </w:r>
          </w:p>
        </w:tc>
      </w:tr>
    </w:tbl>
    <w:p w:rsidR="00DF3CC7" w:rsidRPr="00915D3B" w:rsidRDefault="00DF3CC7" w:rsidP="00DF3CC7">
      <w:pPr>
        <w:rPr>
          <w:color w:val="auto"/>
        </w:rPr>
      </w:pPr>
    </w:p>
    <w:p w:rsidR="003D0D6D" w:rsidRPr="00915D3B" w:rsidRDefault="003D0D6D" w:rsidP="003D0D6D">
      <w:pPr>
        <w:pStyle w:val="Heading3"/>
      </w:pPr>
      <w:r w:rsidRPr="00915D3B">
        <w:t>Logiska fel</w:t>
      </w:r>
    </w:p>
    <w:p w:rsidR="003D0D6D" w:rsidRPr="00B360DE" w:rsidRDefault="003D0D6D" w:rsidP="003D0D6D">
      <w:pPr>
        <w:rPr>
          <w:rFonts w:cs="Arial"/>
          <w:color w:val="auto"/>
        </w:rPr>
      </w:pPr>
      <w:r w:rsidRPr="00915D3B">
        <w:rPr>
          <w:color w:val="auto"/>
        </w:rPr>
        <w:t xml:space="preserve">För alla logiska fel returneras </w:t>
      </w:r>
      <w:r w:rsidRPr="00B360DE">
        <w:rPr>
          <w:rFonts w:cs="Arial"/>
          <w:color w:val="auto"/>
          <w:szCs w:val="20"/>
        </w:rPr>
        <w:t>resultCode=ERROR</w:t>
      </w:r>
      <w:r w:rsidRPr="00915D3B">
        <w:rPr>
          <w:color w:val="auto"/>
        </w:rPr>
        <w:t xml:space="preserve"> och en förklarande text i </w:t>
      </w:r>
      <w:r w:rsidRPr="00B360DE">
        <w:rPr>
          <w:rFonts w:cs="Arial"/>
          <w:color w:val="auto"/>
          <w:szCs w:val="20"/>
        </w:rPr>
        <w:t>resultText.</w:t>
      </w:r>
      <w:r w:rsidR="000A32A6" w:rsidRPr="00B360DE">
        <w:rPr>
          <w:rFonts w:cs="Arial"/>
          <w:color w:val="auto"/>
          <w:szCs w:val="20"/>
        </w:rPr>
        <w:t xml:space="preserve"> Följande logiska fel har identifierats för detta kontrakt:</w:t>
      </w:r>
    </w:p>
    <w:p w:rsidR="008573AF" w:rsidRPr="00915D3B" w:rsidRDefault="008573AF" w:rsidP="008573AF">
      <w:pPr>
        <w:rPr>
          <w:rFonts w:cs="Arial"/>
          <w:color w:val="auto"/>
        </w:rPr>
      </w:pPr>
      <w:r w:rsidRPr="00915D3B">
        <w:rPr>
          <w:rFonts w:cs="Arial"/>
          <w:color w:val="auto"/>
          <w:szCs w:val="20"/>
        </w:rPr>
        <w:t>Fel för vilka ingen information returneras.</w:t>
      </w:r>
    </w:p>
    <w:p w:rsidR="008573AF" w:rsidRPr="00915D3B" w:rsidRDefault="008573AF" w:rsidP="008573AF">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GetPersonAuthorizedToSystemIncludingProtectedPerson</w:t>
      </w:r>
      <w:r w:rsidRPr="00915D3B">
        <w:rPr>
          <w:color w:val="auto"/>
        </w:rPr>
        <w:t>; 1; Angiven sökbas: &lt;värde&gt; kan inte hittas”.</w:t>
      </w:r>
    </w:p>
    <w:p w:rsidR="008573AF" w:rsidRPr="00FB7F08" w:rsidRDefault="008573AF" w:rsidP="00FB7F08">
      <w:pPr>
        <w:pStyle w:val="ListParagraph"/>
        <w:numPr>
          <w:ilvl w:val="0"/>
          <w:numId w:val="30"/>
        </w:numPr>
        <w:spacing w:after="120"/>
        <w:contextualSpacing w:val="0"/>
        <w:rPr>
          <w:color w:val="auto"/>
        </w:rPr>
      </w:pPr>
      <w:r w:rsidRPr="00915D3B">
        <w:rPr>
          <w:color w:val="auto"/>
        </w:rPr>
        <w:t xml:space="preserve">Sökt person finns inte i katalogen (det går inte att hitta något objekt med angivet HSA-id eller </w:t>
      </w:r>
      <w:r w:rsidR="00B360DE">
        <w:rPr>
          <w:color w:val="auto"/>
        </w:rPr>
        <w:t>person-id</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GetPersonAuthorizedToSystemIncludingProtectedPerson</w:t>
      </w:r>
      <w:r w:rsidRPr="00915D3B">
        <w:rPr>
          <w:color w:val="auto"/>
        </w:rPr>
        <w:t>; 2; Det går inte att hitta något objekt med angivet [HSA-id: &lt;värde&gt;][</w:t>
      </w:r>
      <w:r w:rsidR="00B360DE">
        <w:rPr>
          <w:color w:val="auto"/>
        </w:rPr>
        <w:t>person-id</w:t>
      </w:r>
      <w:r w:rsidRPr="00915D3B">
        <w:rPr>
          <w:color w:val="auto"/>
        </w:rPr>
        <w:t>: &lt;värde&gt;]”.</w:t>
      </w:r>
    </w:p>
    <w:p w:rsidR="008573AF" w:rsidRPr="00915D3B" w:rsidRDefault="008573AF" w:rsidP="008573AF">
      <w:pPr>
        <w:spacing w:after="120"/>
        <w:rPr>
          <w:color w:val="auto"/>
        </w:rPr>
      </w:pPr>
      <w:r w:rsidRPr="00915D3B">
        <w:rPr>
          <w:color w:val="auto"/>
        </w:rPr>
        <w:t>Varnande fel för vilka fullständigt svar ändå ska returneras, men där en eller flera uppgifter pekas ut som felaktiga:</w:t>
      </w:r>
    </w:p>
    <w:p w:rsidR="008573AF" w:rsidRPr="00915D3B" w:rsidRDefault="008573AF" w:rsidP="008573AF">
      <w:pPr>
        <w:pStyle w:val="ListParagraph"/>
        <w:numPr>
          <w:ilvl w:val="0"/>
          <w:numId w:val="30"/>
        </w:numPr>
        <w:spacing w:after="120"/>
        <w:contextualSpacing w:val="0"/>
        <w:rPr>
          <w:color w:val="auto"/>
        </w:rPr>
      </w:pPr>
      <w:r w:rsidRPr="00915D3B">
        <w:rPr>
          <w:color w:val="auto"/>
        </w:rPr>
        <w:t>Personens förnamn saknas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10; Personobjektet saknar obligatorisk information om personens förnamn.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Personens efternamn saknas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11; Personobjektet saknar obligatorisk information om personens efternamn.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lastRenderedPageBreak/>
        <w:t>Personens HSA-id saknas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12; Personobjektet saknar obligatorisk information om personens HSA-id.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epostadress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13; Felaktig syntax för personens epostadress: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14; Felaktig syntax för personens 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växeltelefonnummer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15; Felaktig syntax för personens växeltelefonnummer: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tjänstetelefonnummer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16; Felaktig syntax för personens tjänstetelefonnummer: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mobiltelefonnummer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17; Felaktig syntax för personens mobiltelefonnummer: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SMS-telefonnummer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18; Felaktig syntax för personens SMS-telefonnummer: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Telefontid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19;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webadress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20; Felaktig syntax för personens webadress: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språkkod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21; Felaktig syntax för personens språkkod: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 xml:space="preserve">Felaktig syntax för personens </w:t>
      </w:r>
      <w:r w:rsidR="00B360DE">
        <w:rPr>
          <w:color w:val="auto"/>
        </w:rPr>
        <w:t>legitimerade yrkesgrupp</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xml:space="preserve">; 22; Felaktig syntax för personens </w:t>
      </w:r>
      <w:r w:rsidR="00B360DE">
        <w:rPr>
          <w:color w:val="auto"/>
        </w:rPr>
        <w:t>legitimerade yrkesgrupp</w:t>
      </w:r>
      <w:r w:rsidRPr="00915D3B">
        <w:rPr>
          <w:color w:val="auto"/>
        </w:rPr>
        <w:t>: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specialitetskod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23; Felaktig syntax för personens specialitetskod: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specialitet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Pr="00915D3B">
        <w:rPr>
          <w:color w:val="auto"/>
        </w:rPr>
        <w:t>; 24; Felaktig syntax för personens specialitet (klartext):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t>Felaktig syntax för personens attribut för Individuell behörighet till IT-tjänst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001450D7" w:rsidRPr="00915D3B">
        <w:rPr>
          <w:color w:val="auto"/>
        </w:rPr>
        <w:t>; 26</w:t>
      </w:r>
      <w:r w:rsidRPr="00915D3B">
        <w:rPr>
          <w:color w:val="auto"/>
        </w:rPr>
        <w:t>; Felaktig syntax för personens attribut för Individuell behörighet till IT-tjänst</w:t>
      </w:r>
      <w:r w:rsidR="00D929E0" w:rsidRPr="00915D3B">
        <w:rPr>
          <w:color w:val="auto"/>
        </w:rPr>
        <w:t>: [felaktig avgränsare][Roll saknas]:</w:t>
      </w:r>
      <w:r w:rsidRPr="00915D3B">
        <w:rPr>
          <w:color w:val="auto"/>
        </w:rPr>
        <w:t xml:space="preserve"> &lt;värde&gt;. Gäller personobjekt: &lt;path&gt;”</w:t>
      </w:r>
    </w:p>
    <w:p w:rsidR="008573AF" w:rsidRPr="00915D3B" w:rsidRDefault="008573AF" w:rsidP="008573AF">
      <w:pPr>
        <w:pStyle w:val="ListParagraph"/>
        <w:numPr>
          <w:ilvl w:val="0"/>
          <w:numId w:val="30"/>
        </w:numPr>
        <w:spacing w:after="120"/>
        <w:contextualSpacing w:val="0"/>
        <w:rPr>
          <w:color w:val="auto"/>
        </w:rPr>
      </w:pPr>
      <w:r w:rsidRPr="00915D3B">
        <w:rPr>
          <w:color w:val="auto"/>
        </w:rPr>
        <w:lastRenderedPageBreak/>
        <w:t>Felaktig syntax för personens flagga för skyddad person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GetPersonAuthorizedToSystemIncludingProtectedPerson</w:t>
      </w:r>
      <w:r w:rsidR="001450D7" w:rsidRPr="00915D3B">
        <w:rPr>
          <w:color w:val="auto"/>
        </w:rPr>
        <w:t>; 27</w:t>
      </w:r>
      <w:r w:rsidRPr="00915D3B">
        <w:rPr>
          <w:color w:val="auto"/>
        </w:rPr>
        <w:t>; Felaktig syntax för personens flagga för skyddad person: &lt;värde&gt;. Gäller personobjekt: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DF3CC7" w:rsidP="00DF3CC7">
      <w:pPr>
        <w:rPr>
          <w:color w:val="auto"/>
          <w:lang w:eastAsia="sv-SE"/>
        </w:rPr>
      </w:pPr>
    </w:p>
    <w:p w:rsidR="00DF3CC7" w:rsidRPr="00915D3B" w:rsidRDefault="00DF3CC7" w:rsidP="00DF3CC7">
      <w:pPr>
        <w:pStyle w:val="Heading2"/>
        <w:pageBreakBefore/>
        <w:ind w:left="578" w:hanging="578"/>
        <w:rPr>
          <w:color w:val="auto"/>
        </w:rPr>
      </w:pPr>
      <w:bookmarkStart w:id="72" w:name="_Ref361149176"/>
      <w:bookmarkStart w:id="73" w:name="_Toc384285192"/>
      <w:r w:rsidRPr="00915D3B">
        <w:rPr>
          <w:color w:val="auto"/>
        </w:rPr>
        <w:lastRenderedPageBreak/>
        <w:t>GetPersonAuthorizedToSystem</w:t>
      </w:r>
      <w:bookmarkEnd w:id="72"/>
      <w:bookmarkEnd w:id="73"/>
    </w:p>
    <w:p w:rsidR="00DF3CC7" w:rsidRPr="00915D3B" w:rsidRDefault="00DF3CC7" w:rsidP="00DF3CC7">
      <w:pPr>
        <w:rPr>
          <w:color w:val="auto"/>
        </w:rPr>
      </w:pPr>
      <w:r w:rsidRPr="00915D3B">
        <w:rPr>
          <w:color w:val="auto"/>
        </w:rPr>
        <w:t xml:space="preserve">Metoden är identisk med GetPersonAuthorizedToSystemIncludingProtectedPerson, förutom att skyddade personer aldrig returneras. </w:t>
      </w:r>
    </w:p>
    <w:p w:rsidR="00DF3CC7" w:rsidRPr="00915D3B" w:rsidRDefault="00DF3CC7" w:rsidP="00DF3CC7">
      <w:pPr>
        <w:rPr>
          <w:color w:val="auto"/>
        </w:rPr>
      </w:pPr>
      <w:r w:rsidRPr="00915D3B">
        <w:rPr>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w:t>
      </w:r>
      <w:r w:rsidR="00A938E8" w:rsidRPr="00915D3B">
        <w:rPr>
          <w:color w:val="auto"/>
        </w:rPr>
        <w:t xml:space="preserve">aldrig </w:t>
      </w:r>
      <w:r w:rsidRPr="00915D3B">
        <w:rPr>
          <w:color w:val="auto"/>
        </w:rPr>
        <w:t>kommer att returneras.</w:t>
      </w:r>
    </w:p>
    <w:p w:rsidR="00DF3CC7" w:rsidRPr="00915D3B" w:rsidRDefault="00DF3CC7" w:rsidP="00DF3CC7">
      <w:pPr>
        <w:rPr>
          <w:color w:val="auto"/>
        </w:rPr>
      </w:pPr>
      <w:r w:rsidRPr="00915D3B">
        <w:rPr>
          <w:color w:val="auto"/>
        </w:rPr>
        <w:t xml:space="preserve">För beskrivning av metoden se kap </w:t>
      </w:r>
      <w:r w:rsidR="00C05BC0" w:rsidRPr="00915D3B">
        <w:rPr>
          <w:color w:val="auto"/>
        </w:rPr>
        <w:fldChar w:fldCharType="begin"/>
      </w:r>
      <w:r w:rsidRPr="00915D3B">
        <w:rPr>
          <w:color w:val="auto"/>
        </w:rPr>
        <w:instrText xml:space="preserve"> REF _Ref359438778 \w \h </w:instrText>
      </w:r>
      <w:r w:rsidR="00C05BC0" w:rsidRPr="00915D3B">
        <w:rPr>
          <w:color w:val="auto"/>
        </w:rPr>
      </w:r>
      <w:r w:rsidR="00C05BC0" w:rsidRPr="00915D3B">
        <w:rPr>
          <w:color w:val="auto"/>
        </w:rPr>
        <w:fldChar w:fldCharType="separate"/>
      </w:r>
      <w:r w:rsidR="00F8075C">
        <w:rPr>
          <w:color w:val="auto"/>
        </w:rPr>
        <w:t>6.3</w:t>
      </w:r>
      <w:r w:rsidR="00C05BC0" w:rsidRPr="00915D3B">
        <w:rPr>
          <w:color w:val="auto"/>
        </w:rPr>
        <w:fldChar w:fldCharType="end"/>
      </w:r>
      <w:r w:rsidRPr="00915D3B">
        <w:rPr>
          <w:color w:val="auto"/>
        </w:rPr>
        <w:t xml:space="preserve"> </w:t>
      </w:r>
      <w:r w:rsidR="00C05BC0" w:rsidRPr="00915D3B">
        <w:rPr>
          <w:color w:val="auto"/>
        </w:rPr>
        <w:fldChar w:fldCharType="begin"/>
      </w:r>
      <w:r w:rsidRPr="00915D3B">
        <w:rPr>
          <w:color w:val="auto"/>
        </w:rPr>
        <w:instrText xml:space="preserve"> REF _Ref359438778 \h </w:instrText>
      </w:r>
      <w:r w:rsidR="00C05BC0" w:rsidRPr="00915D3B">
        <w:rPr>
          <w:color w:val="auto"/>
        </w:rPr>
      </w:r>
      <w:r w:rsidR="00C05BC0" w:rsidRPr="00915D3B">
        <w:rPr>
          <w:color w:val="auto"/>
        </w:rPr>
        <w:fldChar w:fldCharType="separate"/>
      </w:r>
      <w:r w:rsidR="00F8075C" w:rsidRPr="00915D3B">
        <w:rPr>
          <w:color w:val="auto"/>
        </w:rPr>
        <w:t>GetPersonAuthorizedToSystem</w:t>
      </w:r>
      <w:r w:rsidR="00C05BC0" w:rsidRPr="00915D3B">
        <w:rPr>
          <w:color w:val="auto"/>
        </w:rPr>
        <w:fldChar w:fldCharType="end"/>
      </w:r>
      <w:r w:rsidRPr="00915D3B">
        <w:rPr>
          <w:color w:val="auto"/>
        </w:rPr>
        <w:t xml:space="preserve"> ovan.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E4053B">
        <w:rPr>
          <w:color w:val="auto"/>
        </w:rPr>
        <w:t>1.0_RC2</w:t>
      </w:r>
      <w:bookmarkStart w:id="74" w:name="_GoBack"/>
      <w:bookmarkEnd w:id="74"/>
      <w:r w:rsidR="00915D3B" w:rsidRPr="00915D3B">
        <w:rPr>
          <w:color w:val="auto"/>
        </w:rPr>
        <w:t>.</w:t>
      </w:r>
    </w:p>
    <w:p w:rsidR="00DF3CC7" w:rsidRPr="00915D3B" w:rsidRDefault="00DF3CC7" w:rsidP="00DF3CC7">
      <w:pPr>
        <w:pStyle w:val="Heading3"/>
      </w:pPr>
      <w:r w:rsidRPr="00915D3B">
        <w:t>Fältregler</w:t>
      </w:r>
    </w:p>
    <w:p w:rsidR="00DF3CC7" w:rsidRPr="00915D3B" w:rsidRDefault="00DF3CC7" w:rsidP="00DF3CC7">
      <w:pPr>
        <w:rPr>
          <w:color w:val="auto"/>
        </w:rPr>
      </w:pPr>
      <w:r w:rsidRPr="00915D3B">
        <w:rPr>
          <w:color w:val="auto"/>
        </w:rPr>
        <w:t xml:space="preserve">Eftersom att skyddade personer aldrig returneras, så innebär det att fältet </w:t>
      </w:r>
      <w:r w:rsidRPr="00915D3B">
        <w:rPr>
          <w:rFonts w:eastAsia="Times New Roman" w:cs="Arial"/>
          <w:color w:val="auto"/>
          <w:szCs w:val="20"/>
          <w:lang w:eastAsia="sv-SE"/>
        </w:rPr>
        <w:t>protectedPerson</w:t>
      </w:r>
      <w:r w:rsidRPr="00915D3B">
        <w:rPr>
          <w:rFonts w:cs="Arial"/>
          <w:color w:val="auto"/>
        </w:rPr>
        <w:t xml:space="preserve"> </w:t>
      </w:r>
      <w:r w:rsidRPr="00915D3B">
        <w:rPr>
          <w:color w:val="auto"/>
        </w:rPr>
        <w:t xml:space="preserve">(se </w:t>
      </w:r>
      <w:r w:rsidR="00C05BC0" w:rsidRPr="00915D3B">
        <w:rPr>
          <w:color w:val="auto"/>
        </w:rPr>
        <w:fldChar w:fldCharType="begin"/>
      </w:r>
      <w:r w:rsidRPr="00915D3B">
        <w:rPr>
          <w:color w:val="auto"/>
        </w:rPr>
        <w:instrText xml:space="preserve"> REF _Ref359438848 \w \h </w:instrText>
      </w:r>
      <w:r w:rsidR="00C05BC0" w:rsidRPr="00915D3B">
        <w:rPr>
          <w:color w:val="auto"/>
        </w:rPr>
      </w:r>
      <w:r w:rsidR="00C05BC0" w:rsidRPr="00915D3B">
        <w:rPr>
          <w:color w:val="auto"/>
        </w:rPr>
        <w:fldChar w:fldCharType="separate"/>
      </w:r>
      <w:r w:rsidR="00F8075C">
        <w:rPr>
          <w:color w:val="auto"/>
        </w:rPr>
        <w:t>6.3.2</w:t>
      </w:r>
      <w:r w:rsidR="00C05BC0" w:rsidRPr="00915D3B">
        <w:rPr>
          <w:color w:val="auto"/>
        </w:rPr>
        <w:fldChar w:fldCharType="end"/>
      </w:r>
      <w:r w:rsidRPr="00915D3B">
        <w:rPr>
          <w:color w:val="auto"/>
        </w:rPr>
        <w:t xml:space="preserve"> </w:t>
      </w:r>
      <w:r w:rsidR="00C05BC0" w:rsidRPr="00915D3B">
        <w:rPr>
          <w:color w:val="auto"/>
        </w:rPr>
        <w:fldChar w:fldCharType="begin"/>
      </w:r>
      <w:r w:rsidRPr="00915D3B">
        <w:rPr>
          <w:color w:val="auto"/>
        </w:rPr>
        <w:instrText xml:space="preserve"> REF _Ref359438848 \h </w:instrText>
      </w:r>
      <w:r w:rsidR="00C05BC0" w:rsidRPr="00915D3B">
        <w:rPr>
          <w:color w:val="auto"/>
        </w:rPr>
      </w:r>
      <w:r w:rsidR="00C05BC0" w:rsidRPr="00915D3B">
        <w:rPr>
          <w:color w:val="auto"/>
        </w:rPr>
        <w:fldChar w:fldCharType="separate"/>
      </w:r>
      <w:r w:rsidR="00F8075C" w:rsidRPr="00915D3B">
        <w:t>Fältregler</w:t>
      </w:r>
      <w:r w:rsidR="00C05BC0" w:rsidRPr="00915D3B">
        <w:rPr>
          <w:color w:val="auto"/>
        </w:rPr>
        <w:fldChar w:fldCharType="end"/>
      </w:r>
      <w:r w:rsidRPr="00915D3B">
        <w:rPr>
          <w:color w:val="auto"/>
        </w:rPr>
        <w:t>) aldrig kommer att returneras.</w:t>
      </w:r>
    </w:p>
    <w:p w:rsidR="00DF3CC7" w:rsidRPr="00DF7196" w:rsidRDefault="00DF3CC7" w:rsidP="00DF3CC7"/>
    <w:p w:rsidR="00DF3CC7" w:rsidRPr="00DF7196" w:rsidRDefault="00DF3CC7" w:rsidP="00DF3CC7">
      <w:pPr>
        <w:rPr>
          <w:color w:val="4F81BD" w:themeColor="accent1"/>
        </w:rPr>
      </w:pPr>
    </w:p>
    <w:p w:rsidR="00DF3CC7" w:rsidRPr="00DF7196" w:rsidRDefault="00DF3CC7" w:rsidP="00DF3CC7">
      <w:pPr>
        <w:rPr>
          <w:color w:val="4F81BD" w:themeColor="accent1"/>
        </w:rPr>
      </w:pPr>
    </w:p>
    <w:p w:rsidR="00DF3CC7" w:rsidRPr="00DF7196" w:rsidRDefault="00DF3CC7" w:rsidP="00DF3CC7">
      <w:pPr>
        <w:rPr>
          <w:color w:val="4F81BD" w:themeColor="accent1"/>
        </w:rPr>
      </w:pPr>
    </w:p>
    <w:p w:rsidR="00DF3CC7" w:rsidRPr="00DF7196" w:rsidRDefault="00DF3CC7" w:rsidP="00DF3CC7"/>
    <w:bookmarkEnd w:id="52"/>
    <w:p w:rsidR="00864141" w:rsidRPr="00DF7196" w:rsidRDefault="00864141" w:rsidP="0090269A"/>
    <w:sectPr w:rsidR="00864141" w:rsidRPr="00DF7196" w:rsidSect="00B91AA5">
      <w:headerReference w:type="even" r:id="rId24"/>
      <w:headerReference w:type="default" r:id="rId25"/>
      <w:footerReference w:type="even" r:id="rId26"/>
      <w:pgSz w:w="11907" w:h="16839" w:code="9"/>
      <w:pgMar w:top="1440" w:right="567" w:bottom="1440"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Henrika Littorin" w:date="2014-03-13T18:27:00Z" w:initials="HL">
    <w:p w:rsidR="00D87BE6" w:rsidRPr="0030378A" w:rsidRDefault="00D87BE6">
      <w:pPr>
        <w:pStyle w:val="CommentText"/>
        <w:rPr>
          <w:lang w:val="sv-SE"/>
        </w:rPr>
      </w:pPr>
      <w:r>
        <w:rPr>
          <w:rStyle w:val="CommentReference"/>
        </w:rPr>
        <w:annotationRef/>
      </w:r>
      <w:r>
        <w:rPr>
          <w:lang w:val="sv-SE"/>
        </w:rPr>
        <w:t xml:space="preserve">Fråga till A&amp;R: </w:t>
      </w:r>
      <w:r w:rsidRPr="00D41777">
        <w:rPr>
          <w:lang w:val="sv-SE"/>
        </w:rPr>
        <w:t xml:space="preserve">Ska här även nämnas Ping for Configuration? </w:t>
      </w:r>
      <w:r>
        <w:rPr>
          <w:lang w:val="sv-SE"/>
        </w:rPr>
        <w:t>Det är ju inte ”vårt” tjänstekontrakt, men det har ju ändå implementerats.</w:t>
      </w:r>
    </w:p>
  </w:comment>
  <w:comment w:id="34" w:author="Henrika Littorin" w:date="2014-03-13T18:28:00Z" w:initials="HL">
    <w:p w:rsidR="00D87BE6" w:rsidRPr="006A609D" w:rsidRDefault="00D87BE6" w:rsidP="0030378A">
      <w:pPr>
        <w:pStyle w:val="CommentText"/>
        <w:rPr>
          <w:lang w:val="sv-SE"/>
        </w:rPr>
      </w:pPr>
      <w:r>
        <w:rPr>
          <w:rStyle w:val="CommentReference"/>
        </w:rPr>
        <w:annotationRef/>
      </w:r>
      <w:r>
        <w:rPr>
          <w:lang w:val="sv-SE"/>
        </w:rPr>
        <w:t xml:space="preserve">Fråga till A&amp;R: </w:t>
      </w:r>
      <w:r w:rsidRPr="006A609D">
        <w:rPr>
          <w:lang w:val="sv-SE"/>
        </w:rPr>
        <w:t>Ska resterande d</w:t>
      </w:r>
      <w:r>
        <w:rPr>
          <w:lang w:val="sv-SE"/>
        </w:rPr>
        <w:t>elen av detta avsnitt vara med?</w:t>
      </w:r>
    </w:p>
  </w:comment>
  <w:comment w:id="35" w:author="Henrika Littorin" w:date="2014-03-13T18:28:00Z" w:initials="HL">
    <w:p w:rsidR="00D87BE6" w:rsidRPr="0058372F" w:rsidRDefault="00D87BE6" w:rsidP="0030378A">
      <w:pPr>
        <w:pStyle w:val="CommentText"/>
        <w:rPr>
          <w:lang w:val="sv-SE"/>
        </w:rPr>
      </w:pPr>
      <w:r>
        <w:rPr>
          <w:rStyle w:val="CommentReference"/>
        </w:rPr>
        <w:annotationRef/>
      </w:r>
      <w:r w:rsidRPr="0058372F">
        <w:rPr>
          <w:lang w:val="sv-SE"/>
        </w:rPr>
        <w:t>Fråga till A&amp;R: Stämmer detta?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2E7" w:rsidRDefault="00FF22E7" w:rsidP="00F405F7">
      <w:r>
        <w:separator/>
      </w:r>
    </w:p>
  </w:endnote>
  <w:endnote w:type="continuationSeparator" w:id="0">
    <w:p w:rsidR="00FF22E7" w:rsidRDefault="00FF22E7" w:rsidP="00F405F7">
      <w:r>
        <w:continuationSeparator/>
      </w:r>
    </w:p>
  </w:endnote>
  <w:endnote w:type="continuationNotice" w:id="1">
    <w:p w:rsidR="00FF22E7" w:rsidRDefault="00FF22E7">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BE6" w:rsidRDefault="00D87BE6" w:rsidP="00F405F7">
    <w:pPr>
      <w:rPr>
        <w:rFonts w:ascii="Times New Roman" w:eastAsia="Times New Roman" w:hAnsi="Times New Roman"/>
        <w:color w:val="auto"/>
      </w:rPr>
    </w:pPr>
    <w:r>
      <w:t xml:space="preserve">Sida </w:t>
    </w:r>
    <w:r w:rsidR="00C05BC0">
      <w:rPr>
        <w:rStyle w:val="PageNumber"/>
        <w:sz w:val="24"/>
      </w:rPr>
      <w:fldChar w:fldCharType="begin"/>
    </w:r>
    <w:r>
      <w:rPr>
        <w:rStyle w:val="PageNumber"/>
        <w:sz w:val="24"/>
      </w:rPr>
      <w:instrText xml:space="preserve"> PAGE </w:instrText>
    </w:r>
    <w:r w:rsidR="00C05BC0">
      <w:rPr>
        <w:rStyle w:val="PageNumber"/>
        <w:sz w:val="24"/>
      </w:rPr>
      <w:fldChar w:fldCharType="separate"/>
    </w:r>
    <w:r>
      <w:rPr>
        <w:rStyle w:val="PageNumber"/>
        <w:sz w:val="24"/>
      </w:rPr>
      <w:t>68</w:t>
    </w:r>
    <w:r w:rsidR="00C05BC0">
      <w:rPr>
        <w:rStyle w:val="PageNumber"/>
        <w:sz w:val="24"/>
      </w:rPr>
      <w:fldChar w:fldCharType="end"/>
    </w:r>
    <w:r>
      <w:rPr>
        <w:rStyle w:val="PageNumber"/>
        <w:sz w:val="24"/>
      </w:rPr>
      <w:t xml:space="preserve"> (</w:t>
    </w:r>
    <w:r w:rsidR="00C05BC0">
      <w:rPr>
        <w:rStyle w:val="PageNumber"/>
        <w:sz w:val="24"/>
      </w:rPr>
      <w:fldChar w:fldCharType="begin"/>
    </w:r>
    <w:r>
      <w:rPr>
        <w:rStyle w:val="PageNumber"/>
        <w:sz w:val="24"/>
      </w:rPr>
      <w:instrText xml:space="preserve"> NUMPAGES </w:instrText>
    </w:r>
    <w:r w:rsidR="00C05BC0">
      <w:rPr>
        <w:rStyle w:val="PageNumber"/>
        <w:sz w:val="24"/>
      </w:rPr>
      <w:fldChar w:fldCharType="separate"/>
    </w:r>
    <w:r>
      <w:rPr>
        <w:rStyle w:val="PageNumber"/>
        <w:sz w:val="24"/>
      </w:rPr>
      <w:t>11</w:t>
    </w:r>
    <w:r w:rsidR="00C05BC0">
      <w:rPr>
        <w:rStyle w:val="PageNumber"/>
        <w:sz w:val="24"/>
      </w:rPr>
      <w:fldChar w:fldCharType="end"/>
    </w:r>
    <w:r>
      <w:rPr>
        <w:rStyle w:val="PageNumber"/>
        <w:sz w:val="24"/>
      </w:rPr>
      <w:t>)</w:t>
    </w:r>
  </w:p>
  <w:p w:rsidR="00D87BE6" w:rsidRDefault="00D87BE6" w:rsidP="00F405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2E7" w:rsidRDefault="00FF22E7" w:rsidP="00F405F7">
      <w:r>
        <w:separator/>
      </w:r>
    </w:p>
  </w:footnote>
  <w:footnote w:type="continuationSeparator" w:id="0">
    <w:p w:rsidR="00FF22E7" w:rsidRDefault="00FF22E7" w:rsidP="00F405F7">
      <w:r>
        <w:continuationSeparator/>
      </w:r>
    </w:p>
  </w:footnote>
  <w:footnote w:type="continuationNotice" w:id="1">
    <w:p w:rsidR="00FF22E7" w:rsidRDefault="00FF22E7">
      <w:pPr>
        <w:spacing w:after="0"/>
      </w:pPr>
    </w:p>
  </w:footnote>
  <w:footnote w:id="2">
    <w:p w:rsidR="00D87BE6" w:rsidRDefault="00D87BE6"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R.</w:t>
      </w:r>
    </w:p>
  </w:footnote>
  <w:footnote w:id="3">
    <w:p w:rsidR="00D87BE6" w:rsidRDefault="00D87BE6">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D87BE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7395" cy="442595"/>
                        </a:xfrm>
                        <a:prstGeom prst="rect">
                          <a:avLst/>
                        </a:prstGeom>
                        <a:noFill/>
                        <a:ln>
                          <a:noFill/>
                        </a:ln>
                      </pic:spPr>
                    </pic:pic>
                  </a:graphicData>
                </a:graphic>
              </wp:anchor>
            </w:drawing>
          </w:r>
          <w:r w:rsidR="00C05BC0">
            <w:rPr>
              <w:noProof/>
              <w:lang w:eastAsia="sv-SE"/>
            </w:rPr>
          </w:r>
          <w:r w:rsidR="00C05BC0">
            <w:rPr>
              <w:noProof/>
              <w:lang w:eastAsia="sv-SE"/>
            </w:rPr>
            <w:pict>
              <v:shape id="AutoShape 22" o:spid="_x0000_s4097" style="width:159pt;height:35pt;visibility:visible;mso-position-horizontal-relative:char;mso-position-vertical-relative:lin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D87BE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D87BE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Pr>
                <w:noProof/>
              </w:rPr>
              <w:t>68</w:t>
            </w:r>
          </w:fldSimple>
          <w:r>
            <w:t xml:space="preserve"> (</w:t>
          </w:r>
          <w:fldSimple w:instr=" NUMPAGES ">
            <w:r>
              <w:rPr>
                <w:noProof/>
              </w:rPr>
              <w:t>11</w:t>
            </w:r>
          </w:fldSimple>
          <w:r>
            <w:t>)</w:t>
          </w:r>
        </w:p>
      </w:tc>
    </w:tr>
    <w:tr w:rsidR="00D87BE6">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Default="00C05BC0" w:rsidP="00F405F7">
          <w:fldSimple w:instr=" DATE \@ &quot;yyyy-MM-dd&quot; ">
            <w:r w:rsidR="00517169">
              <w:rPr>
                <w:noProof/>
              </w:rPr>
              <w:t>2014-04-22</w:t>
            </w:r>
          </w:fldSimple>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Default="00D87BE6"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Default="00D87BE6" w:rsidP="00F405F7"/>
      </w:tc>
    </w:tr>
  </w:tbl>
  <w:p w:rsidR="00D87BE6" w:rsidRDefault="00D87BE6" w:rsidP="00F405F7"/>
  <w:p w:rsidR="00D87BE6" w:rsidRDefault="00D87BE6" w:rsidP="00F405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D87BE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Pr="00587650" w:rsidRDefault="00D87BE6"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D87BE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D87BE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D87BE6" w:rsidRDefault="00D87BE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D87BE6" w:rsidRDefault="00D87BE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fldSimple w:instr=" PAGE ">
            <w:r w:rsidR="00517169">
              <w:rPr>
                <w:noProof/>
              </w:rPr>
              <w:t>1</w:t>
            </w:r>
          </w:fldSimple>
          <w:r>
            <w:t xml:space="preserve"> (</w:t>
          </w:r>
          <w:fldSimple w:instr=" NUMPAGES ">
            <w:r w:rsidR="00517169">
              <w:rPr>
                <w:noProof/>
              </w:rPr>
              <w:t>27</w:t>
            </w:r>
          </w:fldSimple>
          <w:r>
            <w:t>)</w:t>
          </w:r>
        </w:p>
      </w:tc>
    </w:tr>
    <w:tr w:rsidR="00D87BE6"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Pr="00647B65" w:rsidRDefault="00D87BE6" w:rsidP="00F405F7">
          <w:pPr>
            <w:rPr>
              <w:sz w:val="16"/>
              <w:szCs w:val="16"/>
            </w:rPr>
          </w:pPr>
          <w:r w:rsidRPr="00647B65">
            <w:rPr>
              <w:sz w:val="16"/>
              <w:szCs w:val="16"/>
            </w:rPr>
            <w:t xml:space="preserve">Utskriftsdatum: </w:t>
          </w:r>
          <w:r w:rsidR="00C05BC0" w:rsidRPr="00647B65">
            <w:rPr>
              <w:sz w:val="16"/>
              <w:szCs w:val="16"/>
            </w:rPr>
            <w:fldChar w:fldCharType="begin"/>
          </w:r>
          <w:r w:rsidRPr="00647B65">
            <w:rPr>
              <w:sz w:val="16"/>
              <w:szCs w:val="16"/>
            </w:rPr>
            <w:instrText xml:space="preserve"> DATE \@ "yyyy-MM-dd" </w:instrText>
          </w:r>
          <w:r w:rsidR="00C05BC0" w:rsidRPr="00647B65">
            <w:rPr>
              <w:sz w:val="16"/>
              <w:szCs w:val="16"/>
            </w:rPr>
            <w:fldChar w:fldCharType="separate"/>
          </w:r>
          <w:r w:rsidR="00517169">
            <w:rPr>
              <w:noProof/>
              <w:sz w:val="16"/>
              <w:szCs w:val="16"/>
            </w:rPr>
            <w:t>2014-04-22</w:t>
          </w:r>
          <w:r w:rsidR="00C05BC0"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Pr="00647B65" w:rsidRDefault="00D87BE6"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D87BE6" w:rsidRPr="00647B65" w:rsidRDefault="00D87BE6" w:rsidP="00F405F7">
          <w:pPr>
            <w:rPr>
              <w:sz w:val="16"/>
              <w:szCs w:val="16"/>
            </w:rPr>
          </w:pPr>
        </w:p>
      </w:tc>
    </w:tr>
  </w:tbl>
  <w:p w:rsidR="00D87BE6" w:rsidRPr="00647B65" w:rsidRDefault="00D87BE6" w:rsidP="00F405F7">
    <w:pPr>
      <w:rPr>
        <w:sz w:val="16"/>
        <w:szCs w:val="16"/>
      </w:rPr>
    </w:pPr>
  </w:p>
  <w:p w:rsidR="00D87BE6" w:rsidRDefault="00D87BE6" w:rsidP="00F405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A270E"/>
    <w:multiLevelType w:val="multilevel"/>
    <w:tmpl w:val="236E82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608" w:hanging="147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20">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1">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5">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7">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30">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4">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6">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2">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3">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3"/>
  </w:num>
  <w:num w:numId="7">
    <w:abstractNumId w:val="11"/>
  </w:num>
  <w:num w:numId="8">
    <w:abstractNumId w:val="42"/>
  </w:num>
  <w:num w:numId="9">
    <w:abstractNumId w:val="7"/>
  </w:num>
  <w:num w:numId="10">
    <w:abstractNumId w:val="21"/>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20"/>
  </w:num>
  <w:num w:numId="13">
    <w:abstractNumId w:val="28"/>
  </w:num>
  <w:num w:numId="14">
    <w:abstractNumId w:val="0"/>
  </w:num>
  <w:num w:numId="15">
    <w:abstractNumId w:val="30"/>
  </w:num>
  <w:num w:numId="16">
    <w:abstractNumId w:val="17"/>
  </w:num>
  <w:num w:numId="17">
    <w:abstractNumId w:val="18"/>
  </w:num>
  <w:num w:numId="18">
    <w:abstractNumId w:val="34"/>
  </w:num>
  <w:num w:numId="19">
    <w:abstractNumId w:val="23"/>
  </w:num>
  <w:num w:numId="20">
    <w:abstractNumId w:val="39"/>
  </w:num>
  <w:num w:numId="21">
    <w:abstractNumId w:val="40"/>
  </w:num>
  <w:num w:numId="22">
    <w:abstractNumId w:val="22"/>
  </w:num>
  <w:num w:numId="23">
    <w:abstractNumId w:val="37"/>
  </w:num>
  <w:num w:numId="24">
    <w:abstractNumId w:val="26"/>
  </w:num>
  <w:num w:numId="25">
    <w:abstractNumId w:val="31"/>
  </w:num>
  <w:num w:numId="26">
    <w:abstractNumId w:val="25"/>
  </w:num>
  <w:num w:numId="27">
    <w:abstractNumId w:val="15"/>
  </w:num>
  <w:num w:numId="28">
    <w:abstractNumId w:val="38"/>
  </w:num>
  <w:num w:numId="29">
    <w:abstractNumId w:val="5"/>
  </w:num>
  <w:num w:numId="30">
    <w:abstractNumId w:val="12"/>
  </w:num>
  <w:num w:numId="31">
    <w:abstractNumId w:val="18"/>
  </w:num>
  <w:num w:numId="32">
    <w:abstractNumId w:val="6"/>
  </w:num>
  <w:num w:numId="33">
    <w:abstractNumId w:val="18"/>
  </w:num>
  <w:num w:numId="34">
    <w:abstractNumId w:val="18"/>
  </w:num>
  <w:num w:numId="35">
    <w:abstractNumId w:val="18"/>
  </w:num>
  <w:num w:numId="36">
    <w:abstractNumId w:val="36"/>
  </w:num>
  <w:num w:numId="37">
    <w:abstractNumId w:val="9"/>
  </w:num>
  <w:num w:numId="38">
    <w:abstractNumId w:val="35"/>
  </w:num>
  <w:num w:numId="39">
    <w:abstractNumId w:val="32"/>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7"/>
  </w:num>
  <w:num w:numId="43">
    <w:abstractNumId w:val="13"/>
  </w:num>
  <w:num w:numId="44">
    <w:abstractNumId w:val="19"/>
  </w:num>
  <w:num w:numId="45">
    <w:abstractNumId w:val="29"/>
  </w:num>
  <w:num w:numId="46">
    <w:abstractNumId w:val="24"/>
  </w:num>
  <w:num w:numId="47">
    <w:abstractNumId w:val="43"/>
  </w:num>
  <w:num w:numId="48">
    <w:abstractNumId w:val="16"/>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grammar="clean"/>
  <w:stylePaneFormatFilter w:val="280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9218"/>
    <o:shapelayout v:ext="edit">
      <o:idmap v:ext="edit" data="4"/>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66673"/>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BFE"/>
    <w:rsid w:val="000F1864"/>
    <w:rsid w:val="000F191C"/>
    <w:rsid w:val="000F2782"/>
    <w:rsid w:val="000F2CFD"/>
    <w:rsid w:val="000F3410"/>
    <w:rsid w:val="000F5212"/>
    <w:rsid w:val="000F6C28"/>
    <w:rsid w:val="001006DC"/>
    <w:rsid w:val="001032EC"/>
    <w:rsid w:val="00103E85"/>
    <w:rsid w:val="00110557"/>
    <w:rsid w:val="00110AEF"/>
    <w:rsid w:val="00110FCA"/>
    <w:rsid w:val="001130D8"/>
    <w:rsid w:val="00115F0F"/>
    <w:rsid w:val="00117185"/>
    <w:rsid w:val="00121595"/>
    <w:rsid w:val="00121BF5"/>
    <w:rsid w:val="00123015"/>
    <w:rsid w:val="00123A8C"/>
    <w:rsid w:val="00124AB4"/>
    <w:rsid w:val="001257EE"/>
    <w:rsid w:val="00126847"/>
    <w:rsid w:val="00133C3C"/>
    <w:rsid w:val="001360C2"/>
    <w:rsid w:val="00136AAF"/>
    <w:rsid w:val="00140441"/>
    <w:rsid w:val="00140BEB"/>
    <w:rsid w:val="00142817"/>
    <w:rsid w:val="0014389A"/>
    <w:rsid w:val="0014453B"/>
    <w:rsid w:val="001450D7"/>
    <w:rsid w:val="00147248"/>
    <w:rsid w:val="001501B8"/>
    <w:rsid w:val="00150365"/>
    <w:rsid w:val="00151BD1"/>
    <w:rsid w:val="00153843"/>
    <w:rsid w:val="001542C8"/>
    <w:rsid w:val="00154688"/>
    <w:rsid w:val="0015512D"/>
    <w:rsid w:val="00160411"/>
    <w:rsid w:val="00160B1E"/>
    <w:rsid w:val="001614FD"/>
    <w:rsid w:val="00162C3A"/>
    <w:rsid w:val="0016306E"/>
    <w:rsid w:val="00163C3A"/>
    <w:rsid w:val="001679B3"/>
    <w:rsid w:val="00172D88"/>
    <w:rsid w:val="00173BB2"/>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A654C"/>
    <w:rsid w:val="001B22CA"/>
    <w:rsid w:val="001C0656"/>
    <w:rsid w:val="001C0CE3"/>
    <w:rsid w:val="001C2899"/>
    <w:rsid w:val="001C422E"/>
    <w:rsid w:val="001C42FD"/>
    <w:rsid w:val="001C59E5"/>
    <w:rsid w:val="001D0FCB"/>
    <w:rsid w:val="001E3018"/>
    <w:rsid w:val="001E3F5B"/>
    <w:rsid w:val="001E6BEB"/>
    <w:rsid w:val="001F070C"/>
    <w:rsid w:val="001F09B6"/>
    <w:rsid w:val="001F0E99"/>
    <w:rsid w:val="001F3B6F"/>
    <w:rsid w:val="001F4BD4"/>
    <w:rsid w:val="001F69F1"/>
    <w:rsid w:val="001F6BAB"/>
    <w:rsid w:val="001F7A58"/>
    <w:rsid w:val="00200035"/>
    <w:rsid w:val="002043A3"/>
    <w:rsid w:val="00204B2E"/>
    <w:rsid w:val="00205537"/>
    <w:rsid w:val="00206A7A"/>
    <w:rsid w:val="00207142"/>
    <w:rsid w:val="00207E79"/>
    <w:rsid w:val="00210991"/>
    <w:rsid w:val="00214144"/>
    <w:rsid w:val="00217EA6"/>
    <w:rsid w:val="0022201E"/>
    <w:rsid w:val="00223290"/>
    <w:rsid w:val="00225D05"/>
    <w:rsid w:val="0023151C"/>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6484"/>
    <w:rsid w:val="002879D4"/>
    <w:rsid w:val="00295EDC"/>
    <w:rsid w:val="0029723D"/>
    <w:rsid w:val="00297A87"/>
    <w:rsid w:val="00297F9D"/>
    <w:rsid w:val="002A0BC7"/>
    <w:rsid w:val="002A0F0A"/>
    <w:rsid w:val="002A4301"/>
    <w:rsid w:val="002B2A85"/>
    <w:rsid w:val="002B2BD7"/>
    <w:rsid w:val="002B3D0D"/>
    <w:rsid w:val="002B73DE"/>
    <w:rsid w:val="002B7BD4"/>
    <w:rsid w:val="002C31BB"/>
    <w:rsid w:val="002C5CC5"/>
    <w:rsid w:val="002D3F10"/>
    <w:rsid w:val="002D78D6"/>
    <w:rsid w:val="002E1475"/>
    <w:rsid w:val="002E2286"/>
    <w:rsid w:val="002E31B9"/>
    <w:rsid w:val="002E39C9"/>
    <w:rsid w:val="002E494F"/>
    <w:rsid w:val="002E5AA2"/>
    <w:rsid w:val="002E6D3B"/>
    <w:rsid w:val="002F575C"/>
    <w:rsid w:val="00300835"/>
    <w:rsid w:val="0030378A"/>
    <w:rsid w:val="00303ADA"/>
    <w:rsid w:val="003045B9"/>
    <w:rsid w:val="00307B73"/>
    <w:rsid w:val="003101E8"/>
    <w:rsid w:val="003118E5"/>
    <w:rsid w:val="00315880"/>
    <w:rsid w:val="0031708E"/>
    <w:rsid w:val="00317FEC"/>
    <w:rsid w:val="00320581"/>
    <w:rsid w:val="00321869"/>
    <w:rsid w:val="0032226B"/>
    <w:rsid w:val="003224FD"/>
    <w:rsid w:val="00325052"/>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669"/>
    <w:rsid w:val="0037292A"/>
    <w:rsid w:val="00373256"/>
    <w:rsid w:val="003766A6"/>
    <w:rsid w:val="0037681E"/>
    <w:rsid w:val="00377422"/>
    <w:rsid w:val="00377538"/>
    <w:rsid w:val="00380026"/>
    <w:rsid w:val="00380331"/>
    <w:rsid w:val="00384EC1"/>
    <w:rsid w:val="0038515C"/>
    <w:rsid w:val="00386410"/>
    <w:rsid w:val="00386472"/>
    <w:rsid w:val="003940E8"/>
    <w:rsid w:val="0039584C"/>
    <w:rsid w:val="00395CFC"/>
    <w:rsid w:val="003968B2"/>
    <w:rsid w:val="00397791"/>
    <w:rsid w:val="003A0235"/>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9FF"/>
    <w:rsid w:val="0041306D"/>
    <w:rsid w:val="00415A0A"/>
    <w:rsid w:val="00416C2A"/>
    <w:rsid w:val="004172BE"/>
    <w:rsid w:val="00417A45"/>
    <w:rsid w:val="004221DE"/>
    <w:rsid w:val="00423700"/>
    <w:rsid w:val="004243E9"/>
    <w:rsid w:val="00424A93"/>
    <w:rsid w:val="00427CBE"/>
    <w:rsid w:val="00430014"/>
    <w:rsid w:val="004309C3"/>
    <w:rsid w:val="00434298"/>
    <w:rsid w:val="0044283F"/>
    <w:rsid w:val="00442D67"/>
    <w:rsid w:val="004433AE"/>
    <w:rsid w:val="00444E02"/>
    <w:rsid w:val="004470E8"/>
    <w:rsid w:val="004508C8"/>
    <w:rsid w:val="004533B5"/>
    <w:rsid w:val="00453BE6"/>
    <w:rsid w:val="004557D6"/>
    <w:rsid w:val="004564AD"/>
    <w:rsid w:val="00457C02"/>
    <w:rsid w:val="00462BD9"/>
    <w:rsid w:val="00470B63"/>
    <w:rsid w:val="00470BD4"/>
    <w:rsid w:val="00472626"/>
    <w:rsid w:val="00474A39"/>
    <w:rsid w:val="004765A8"/>
    <w:rsid w:val="0047746B"/>
    <w:rsid w:val="00477726"/>
    <w:rsid w:val="0048611A"/>
    <w:rsid w:val="00490EE7"/>
    <w:rsid w:val="00491B55"/>
    <w:rsid w:val="00492E0D"/>
    <w:rsid w:val="004944B7"/>
    <w:rsid w:val="00496568"/>
    <w:rsid w:val="004A3756"/>
    <w:rsid w:val="004A54A8"/>
    <w:rsid w:val="004A79B6"/>
    <w:rsid w:val="004A7C37"/>
    <w:rsid w:val="004B423A"/>
    <w:rsid w:val="004B4470"/>
    <w:rsid w:val="004B652A"/>
    <w:rsid w:val="004B6AAF"/>
    <w:rsid w:val="004C073B"/>
    <w:rsid w:val="004C6275"/>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17169"/>
    <w:rsid w:val="00517F09"/>
    <w:rsid w:val="005233FC"/>
    <w:rsid w:val="00523B3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0D04"/>
    <w:rsid w:val="00564E9C"/>
    <w:rsid w:val="00567BD6"/>
    <w:rsid w:val="00570606"/>
    <w:rsid w:val="00572999"/>
    <w:rsid w:val="00577161"/>
    <w:rsid w:val="0058014B"/>
    <w:rsid w:val="0058030B"/>
    <w:rsid w:val="00581BE4"/>
    <w:rsid w:val="005822A3"/>
    <w:rsid w:val="00582348"/>
    <w:rsid w:val="0058404B"/>
    <w:rsid w:val="00584872"/>
    <w:rsid w:val="005854A4"/>
    <w:rsid w:val="00585576"/>
    <w:rsid w:val="00587650"/>
    <w:rsid w:val="00587F18"/>
    <w:rsid w:val="00596114"/>
    <w:rsid w:val="005972FC"/>
    <w:rsid w:val="005A1614"/>
    <w:rsid w:val="005A433D"/>
    <w:rsid w:val="005A56C9"/>
    <w:rsid w:val="005A5B97"/>
    <w:rsid w:val="005A6CEA"/>
    <w:rsid w:val="005A7E92"/>
    <w:rsid w:val="005B0CFE"/>
    <w:rsid w:val="005B34A3"/>
    <w:rsid w:val="005B4494"/>
    <w:rsid w:val="005B51C4"/>
    <w:rsid w:val="005C0649"/>
    <w:rsid w:val="005C0FAE"/>
    <w:rsid w:val="005C1AB9"/>
    <w:rsid w:val="005C1E1B"/>
    <w:rsid w:val="005C45B0"/>
    <w:rsid w:val="005C521A"/>
    <w:rsid w:val="005D3490"/>
    <w:rsid w:val="005D4D13"/>
    <w:rsid w:val="005E03E5"/>
    <w:rsid w:val="005E0CC7"/>
    <w:rsid w:val="005E0FD3"/>
    <w:rsid w:val="005E54B2"/>
    <w:rsid w:val="005E6F4D"/>
    <w:rsid w:val="005F0D27"/>
    <w:rsid w:val="005F5EBD"/>
    <w:rsid w:val="005F7499"/>
    <w:rsid w:val="005F7921"/>
    <w:rsid w:val="005F7BD9"/>
    <w:rsid w:val="00600D95"/>
    <w:rsid w:val="006032FB"/>
    <w:rsid w:val="00604C1B"/>
    <w:rsid w:val="006053AB"/>
    <w:rsid w:val="0060752A"/>
    <w:rsid w:val="006115A8"/>
    <w:rsid w:val="00613A7A"/>
    <w:rsid w:val="00614436"/>
    <w:rsid w:val="00614771"/>
    <w:rsid w:val="00616B55"/>
    <w:rsid w:val="00620716"/>
    <w:rsid w:val="00620D55"/>
    <w:rsid w:val="006217CA"/>
    <w:rsid w:val="006240FF"/>
    <w:rsid w:val="00624204"/>
    <w:rsid w:val="00624EC8"/>
    <w:rsid w:val="00625D9A"/>
    <w:rsid w:val="00626742"/>
    <w:rsid w:val="00631949"/>
    <w:rsid w:val="0063218F"/>
    <w:rsid w:val="006328F7"/>
    <w:rsid w:val="006375A1"/>
    <w:rsid w:val="00642054"/>
    <w:rsid w:val="00642979"/>
    <w:rsid w:val="0064422D"/>
    <w:rsid w:val="00646308"/>
    <w:rsid w:val="00647B65"/>
    <w:rsid w:val="00651710"/>
    <w:rsid w:val="006573ED"/>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006"/>
    <w:rsid w:val="00690526"/>
    <w:rsid w:val="006923E1"/>
    <w:rsid w:val="00693494"/>
    <w:rsid w:val="006940E1"/>
    <w:rsid w:val="00695064"/>
    <w:rsid w:val="00697551"/>
    <w:rsid w:val="006A126B"/>
    <w:rsid w:val="006A4249"/>
    <w:rsid w:val="006A4B64"/>
    <w:rsid w:val="006A56C6"/>
    <w:rsid w:val="006A5C19"/>
    <w:rsid w:val="006A608F"/>
    <w:rsid w:val="006A69F2"/>
    <w:rsid w:val="006B1749"/>
    <w:rsid w:val="006B3A08"/>
    <w:rsid w:val="006B454C"/>
    <w:rsid w:val="006B4ED7"/>
    <w:rsid w:val="006B6AAA"/>
    <w:rsid w:val="006B7EEB"/>
    <w:rsid w:val="006C2C58"/>
    <w:rsid w:val="006C2C5A"/>
    <w:rsid w:val="006C36A6"/>
    <w:rsid w:val="006C5051"/>
    <w:rsid w:val="006C5FEF"/>
    <w:rsid w:val="006D1817"/>
    <w:rsid w:val="006D3B46"/>
    <w:rsid w:val="006D7687"/>
    <w:rsid w:val="006D7EC2"/>
    <w:rsid w:val="006E06FB"/>
    <w:rsid w:val="006E0815"/>
    <w:rsid w:val="006E3065"/>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4520"/>
    <w:rsid w:val="00707F86"/>
    <w:rsid w:val="007144AF"/>
    <w:rsid w:val="00714659"/>
    <w:rsid w:val="00715AA4"/>
    <w:rsid w:val="00715CF5"/>
    <w:rsid w:val="00716060"/>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1DAF"/>
    <w:rsid w:val="0075246B"/>
    <w:rsid w:val="007526AD"/>
    <w:rsid w:val="00756065"/>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4D1D"/>
    <w:rsid w:val="007F5AF7"/>
    <w:rsid w:val="007F5F8D"/>
    <w:rsid w:val="007F6A7E"/>
    <w:rsid w:val="00802341"/>
    <w:rsid w:val="00802634"/>
    <w:rsid w:val="00803917"/>
    <w:rsid w:val="00804D41"/>
    <w:rsid w:val="00810FD3"/>
    <w:rsid w:val="008119A9"/>
    <w:rsid w:val="00812100"/>
    <w:rsid w:val="00817C8A"/>
    <w:rsid w:val="0082184E"/>
    <w:rsid w:val="008269E6"/>
    <w:rsid w:val="008275FD"/>
    <w:rsid w:val="008335E0"/>
    <w:rsid w:val="00836BB7"/>
    <w:rsid w:val="008377DE"/>
    <w:rsid w:val="008379BF"/>
    <w:rsid w:val="00837CBE"/>
    <w:rsid w:val="008411B6"/>
    <w:rsid w:val="00843165"/>
    <w:rsid w:val="0084598A"/>
    <w:rsid w:val="00847C72"/>
    <w:rsid w:val="00850544"/>
    <w:rsid w:val="00853006"/>
    <w:rsid w:val="008563BD"/>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B7E3F"/>
    <w:rsid w:val="008C3089"/>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0F98"/>
    <w:rsid w:val="00901409"/>
    <w:rsid w:val="0090269A"/>
    <w:rsid w:val="009039D6"/>
    <w:rsid w:val="00904EC0"/>
    <w:rsid w:val="0090547D"/>
    <w:rsid w:val="009064AE"/>
    <w:rsid w:val="00914E15"/>
    <w:rsid w:val="00915D3B"/>
    <w:rsid w:val="00917DC8"/>
    <w:rsid w:val="00920196"/>
    <w:rsid w:val="009201ED"/>
    <w:rsid w:val="00922055"/>
    <w:rsid w:val="00923855"/>
    <w:rsid w:val="0092589B"/>
    <w:rsid w:val="00930A0B"/>
    <w:rsid w:val="0093296A"/>
    <w:rsid w:val="00932A6D"/>
    <w:rsid w:val="00935CF5"/>
    <w:rsid w:val="00937EBD"/>
    <w:rsid w:val="009404BF"/>
    <w:rsid w:val="00941262"/>
    <w:rsid w:val="0094683C"/>
    <w:rsid w:val="00954E69"/>
    <w:rsid w:val="00955626"/>
    <w:rsid w:val="009572DB"/>
    <w:rsid w:val="00957C49"/>
    <w:rsid w:val="00962658"/>
    <w:rsid w:val="0096272F"/>
    <w:rsid w:val="00963C95"/>
    <w:rsid w:val="00966B1D"/>
    <w:rsid w:val="009671D1"/>
    <w:rsid w:val="00967522"/>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D5D65"/>
    <w:rsid w:val="009D6388"/>
    <w:rsid w:val="009E0253"/>
    <w:rsid w:val="009E7FA2"/>
    <w:rsid w:val="009F45A7"/>
    <w:rsid w:val="009F47FE"/>
    <w:rsid w:val="009F5148"/>
    <w:rsid w:val="009F5C92"/>
    <w:rsid w:val="009F6933"/>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01F2"/>
    <w:rsid w:val="00A440AD"/>
    <w:rsid w:val="00A45A08"/>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A054A"/>
    <w:rsid w:val="00AA15FE"/>
    <w:rsid w:val="00AA2CCA"/>
    <w:rsid w:val="00AA49A5"/>
    <w:rsid w:val="00AA6D2E"/>
    <w:rsid w:val="00AA6E56"/>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003"/>
    <w:rsid w:val="00B33C4E"/>
    <w:rsid w:val="00B352B8"/>
    <w:rsid w:val="00B360DE"/>
    <w:rsid w:val="00B36E17"/>
    <w:rsid w:val="00B40466"/>
    <w:rsid w:val="00B414A9"/>
    <w:rsid w:val="00B43C97"/>
    <w:rsid w:val="00B475B2"/>
    <w:rsid w:val="00B47A2C"/>
    <w:rsid w:val="00B5123F"/>
    <w:rsid w:val="00B54FF6"/>
    <w:rsid w:val="00B551A9"/>
    <w:rsid w:val="00B553C8"/>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54C"/>
    <w:rsid w:val="00BF5FD0"/>
    <w:rsid w:val="00BF78C9"/>
    <w:rsid w:val="00C00243"/>
    <w:rsid w:val="00C0195A"/>
    <w:rsid w:val="00C01AE9"/>
    <w:rsid w:val="00C03BFF"/>
    <w:rsid w:val="00C0556E"/>
    <w:rsid w:val="00C05BC0"/>
    <w:rsid w:val="00C100CE"/>
    <w:rsid w:val="00C110FD"/>
    <w:rsid w:val="00C11C53"/>
    <w:rsid w:val="00C1259D"/>
    <w:rsid w:val="00C16BC9"/>
    <w:rsid w:val="00C2210B"/>
    <w:rsid w:val="00C2237D"/>
    <w:rsid w:val="00C2372B"/>
    <w:rsid w:val="00C23ECA"/>
    <w:rsid w:val="00C2633D"/>
    <w:rsid w:val="00C26FE2"/>
    <w:rsid w:val="00C27E46"/>
    <w:rsid w:val="00C27F77"/>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670"/>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24B"/>
    <w:rsid w:val="00CE1433"/>
    <w:rsid w:val="00CE16F1"/>
    <w:rsid w:val="00CE77CE"/>
    <w:rsid w:val="00CF1924"/>
    <w:rsid w:val="00CF2720"/>
    <w:rsid w:val="00D04D00"/>
    <w:rsid w:val="00D06142"/>
    <w:rsid w:val="00D06AAA"/>
    <w:rsid w:val="00D07757"/>
    <w:rsid w:val="00D1002B"/>
    <w:rsid w:val="00D11ED9"/>
    <w:rsid w:val="00D14337"/>
    <w:rsid w:val="00D14FF8"/>
    <w:rsid w:val="00D15CE8"/>
    <w:rsid w:val="00D16F35"/>
    <w:rsid w:val="00D20373"/>
    <w:rsid w:val="00D20CAF"/>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5D54"/>
    <w:rsid w:val="00D67335"/>
    <w:rsid w:val="00D703C7"/>
    <w:rsid w:val="00D747C3"/>
    <w:rsid w:val="00D77EFB"/>
    <w:rsid w:val="00D80616"/>
    <w:rsid w:val="00D825A7"/>
    <w:rsid w:val="00D84A2B"/>
    <w:rsid w:val="00D84EC4"/>
    <w:rsid w:val="00D86E85"/>
    <w:rsid w:val="00D87BE6"/>
    <w:rsid w:val="00D90F68"/>
    <w:rsid w:val="00D91107"/>
    <w:rsid w:val="00D9255E"/>
    <w:rsid w:val="00D929E0"/>
    <w:rsid w:val="00D932CD"/>
    <w:rsid w:val="00D93F5A"/>
    <w:rsid w:val="00D9693D"/>
    <w:rsid w:val="00D979CD"/>
    <w:rsid w:val="00DA048B"/>
    <w:rsid w:val="00DA1FDC"/>
    <w:rsid w:val="00DA383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5E93"/>
    <w:rsid w:val="00DE75E6"/>
    <w:rsid w:val="00DF06EE"/>
    <w:rsid w:val="00DF1362"/>
    <w:rsid w:val="00DF1D74"/>
    <w:rsid w:val="00DF3CC7"/>
    <w:rsid w:val="00DF7196"/>
    <w:rsid w:val="00E017E8"/>
    <w:rsid w:val="00E06E76"/>
    <w:rsid w:val="00E1394A"/>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053B"/>
    <w:rsid w:val="00E42921"/>
    <w:rsid w:val="00E43C16"/>
    <w:rsid w:val="00E45FE1"/>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1782"/>
    <w:rsid w:val="00EE2076"/>
    <w:rsid w:val="00EE3689"/>
    <w:rsid w:val="00EE53E0"/>
    <w:rsid w:val="00EE5708"/>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075C"/>
    <w:rsid w:val="00F8311C"/>
    <w:rsid w:val="00F94686"/>
    <w:rsid w:val="00F96BED"/>
    <w:rsid w:val="00F9709F"/>
    <w:rsid w:val="00F97BBA"/>
    <w:rsid w:val="00FA307E"/>
    <w:rsid w:val="00FA30ED"/>
    <w:rsid w:val="00FA3452"/>
    <w:rsid w:val="00FA4E8E"/>
    <w:rsid w:val="00FB0D89"/>
    <w:rsid w:val="00FB1F9A"/>
    <w:rsid w:val="00FB21CA"/>
    <w:rsid w:val="00FB7F08"/>
    <w:rsid w:val="00FC1831"/>
    <w:rsid w:val="00FC529E"/>
    <w:rsid w:val="00FC5A2A"/>
    <w:rsid w:val="00FC605C"/>
    <w:rsid w:val="00FC66E3"/>
    <w:rsid w:val="00FC7467"/>
    <w:rsid w:val="00FC7728"/>
    <w:rsid w:val="00FC77B2"/>
    <w:rsid w:val="00FD145A"/>
    <w:rsid w:val="00FD1D67"/>
    <w:rsid w:val="00FD52A2"/>
    <w:rsid w:val="00FD7DAD"/>
    <w:rsid w:val="00FE13A0"/>
    <w:rsid w:val="00FE2143"/>
    <w:rsid w:val="00FE34EA"/>
    <w:rsid w:val="00FE5FE2"/>
    <w:rsid w:val="00FE682E"/>
    <w:rsid w:val="00FE6DE8"/>
    <w:rsid w:val="00FE7394"/>
    <w:rsid w:val="00FF117E"/>
    <w:rsid w:val="00FF194F"/>
    <w:rsid w:val="00FF22E7"/>
    <w:rsid w:val="00FF31D2"/>
    <w:rsid w:val="00FF32F0"/>
    <w:rsid w:val="00FF39BC"/>
    <w:rsid w:val="00FF4E01"/>
    <w:rsid w:val="00FF58D4"/>
    <w:rsid w:val="00FF6E06"/>
    <w:rsid w:val="00FF700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Heading1">
    <w:name w:val="heading 1"/>
    <w:next w:val="Normal"/>
    <w:link w:val="Heading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Heading2">
    <w:name w:val="heading 2"/>
    <w:basedOn w:val="Heading1"/>
    <w:next w:val="Normal"/>
    <w:link w:val="Heading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Heading3">
    <w:name w:val="heading 3"/>
    <w:basedOn w:val="Heading2"/>
    <w:next w:val="Normal"/>
    <w:link w:val="Heading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Heading4">
    <w:name w:val="heading 4"/>
    <w:basedOn w:val="Heading3"/>
    <w:next w:val="Normal"/>
    <w:link w:val="Heading4Char"/>
    <w:autoRedefine/>
    <w:qFormat/>
    <w:rsid w:val="007D5066"/>
    <w:pPr>
      <w:numPr>
        <w:ilvl w:val="3"/>
      </w:numPr>
      <w:ind w:left="0" w:firstLine="0"/>
      <w:outlineLvl w:val="3"/>
    </w:pPr>
    <w:rPr>
      <w:b w:val="0"/>
      <w:bCs/>
      <w:szCs w:val="28"/>
    </w:rPr>
  </w:style>
  <w:style w:type="paragraph" w:styleId="Heading5">
    <w:name w:val="heading 5"/>
    <w:basedOn w:val="Normal"/>
    <w:next w:val="Normal"/>
    <w:link w:val="Heading5Char"/>
    <w:qFormat/>
    <w:rsid w:val="003D616F"/>
    <w:pPr>
      <w:keepNext/>
      <w:numPr>
        <w:ilvl w:val="4"/>
        <w:numId w:val="17"/>
      </w:numPr>
      <w:outlineLvl w:val="4"/>
    </w:pPr>
    <w:rPr>
      <w:rFonts w:eastAsia="Times New Roman"/>
      <w:b/>
      <w:bCs/>
      <w:color w:val="auto"/>
    </w:rPr>
  </w:style>
  <w:style w:type="paragraph" w:styleId="Heading6">
    <w:name w:val="heading 6"/>
    <w:basedOn w:val="Normal"/>
    <w:next w:val="Normal"/>
    <w:link w:val="Heading6Char"/>
    <w:qFormat/>
    <w:rsid w:val="003D616F"/>
    <w:pPr>
      <w:numPr>
        <w:ilvl w:val="5"/>
        <w:numId w:val="17"/>
      </w:numPr>
      <w:spacing w:before="240"/>
      <w:outlineLvl w:val="5"/>
    </w:pPr>
    <w:rPr>
      <w:rFonts w:ascii="Cambria" w:eastAsia="MS Mincho" w:hAnsi="Cambria"/>
      <w:b/>
      <w:bCs/>
      <w:sz w:val="22"/>
      <w:szCs w:val="22"/>
    </w:rPr>
  </w:style>
  <w:style w:type="paragraph" w:styleId="Heading7">
    <w:name w:val="heading 7"/>
    <w:basedOn w:val="Normal"/>
    <w:next w:val="Normal"/>
    <w:link w:val="Heading7Char"/>
    <w:qFormat/>
    <w:rsid w:val="003D616F"/>
    <w:pPr>
      <w:numPr>
        <w:ilvl w:val="6"/>
        <w:numId w:val="17"/>
      </w:numPr>
      <w:spacing w:before="240"/>
      <w:outlineLvl w:val="6"/>
    </w:pPr>
    <w:rPr>
      <w:rFonts w:ascii="Cambria" w:eastAsia="MS Mincho" w:hAnsi="Cambria"/>
      <w:sz w:val="24"/>
    </w:rPr>
  </w:style>
  <w:style w:type="paragraph" w:styleId="Heading8">
    <w:name w:val="heading 8"/>
    <w:basedOn w:val="Normal"/>
    <w:next w:val="Normal"/>
    <w:link w:val="Heading8Char"/>
    <w:qFormat/>
    <w:rsid w:val="003D616F"/>
    <w:pPr>
      <w:numPr>
        <w:ilvl w:val="7"/>
        <w:numId w:val="17"/>
      </w:numPr>
      <w:spacing w:before="240"/>
      <w:outlineLvl w:val="7"/>
    </w:pPr>
    <w:rPr>
      <w:rFonts w:ascii="Cambria" w:eastAsia="MS Mincho" w:hAnsi="Cambria"/>
      <w:i/>
      <w:iCs/>
      <w:sz w:val="24"/>
    </w:rPr>
  </w:style>
  <w:style w:type="paragraph" w:styleId="Heading9">
    <w:name w:val="heading 9"/>
    <w:basedOn w:val="Normal"/>
    <w:next w:val="Normal"/>
    <w:link w:val="Heading9Char"/>
    <w:qFormat/>
    <w:rsid w:val="003D616F"/>
    <w:pPr>
      <w:numPr>
        <w:ilvl w:val="8"/>
        <w:numId w:val="17"/>
      </w:numPr>
      <w:spacing w:before="24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rsid w:val="009C1081"/>
    <w:pPr>
      <w:tabs>
        <w:tab w:val="center" w:pos="4703"/>
        <w:tab w:val="right" w:pos="9406"/>
      </w:tabs>
    </w:pPr>
    <w:rPr>
      <w:rFonts w:ascii="Arial" w:eastAsia="ヒラギノ角ゴ Pro W3" w:hAnsi="Arial"/>
      <w:color w:val="000000"/>
      <w:sz w:val="24"/>
      <w:lang w:val="en-GB"/>
    </w:rPr>
  </w:style>
  <w:style w:type="character" w:styleId="PageNumber">
    <w:name w:val="page number"/>
    <w:autoRedefine/>
    <w:rsid w:val="009C1081"/>
    <w:rPr>
      <w:color w:val="000000"/>
      <w:sz w:val="20"/>
    </w:rPr>
  </w:style>
  <w:style w:type="paragraph" w:styleId="BodyText">
    <w:name w:val="Body Text"/>
    <w:link w:val="BodyTextChar1"/>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pPr>
    <w:rPr>
      <w:rFonts w:ascii="Cambria" w:eastAsia="ヒラギノ角ゴ Pro W3" w:hAnsi="Cambria"/>
      <w:b/>
      <w:noProof/>
      <w:color w:val="000000"/>
      <w:sz w:val="24"/>
      <w:szCs w:val="24"/>
    </w:rPr>
  </w:style>
  <w:style w:type="paragraph" w:styleId="TOC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rsid w:val="009C1081"/>
    <w:pPr>
      <w:ind w:left="400"/>
    </w:pPr>
    <w:rPr>
      <w:rFonts w:ascii="Cambria" w:eastAsia="ヒラギノ角ゴ Pro W3" w:hAnsi="Cambria"/>
      <w:noProof/>
      <w:color w:val="000000"/>
      <w:sz w:val="22"/>
      <w:szCs w:val="22"/>
    </w:rPr>
  </w:style>
  <w:style w:type="paragraph" w:styleId="TOC4">
    <w:name w:val="toc 4"/>
    <w:rsid w:val="009C1081"/>
    <w:pPr>
      <w:ind w:left="600"/>
    </w:pPr>
    <w:rPr>
      <w:rFonts w:ascii="Cambria" w:eastAsia="ヒラギノ角ゴ Pro W3" w:hAnsi="Cambria"/>
      <w:noProof/>
      <w:color w:val="000000"/>
    </w:rPr>
  </w:style>
  <w:style w:type="paragraph" w:styleId="TOC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link w:val="CommentText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Title">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IntenseEmphasis">
    <w:name w:val="Intense Emphasis"/>
    <w:autoRedefine/>
    <w:rsid w:val="009C1081"/>
    <w:rPr>
      <w:rFonts w:ascii="Lucida Grande" w:eastAsia="ヒラギノ角ゴ Pro W3" w:hAnsi="Lucida Grande"/>
      <w:b/>
      <w:i w:val="0"/>
      <w:color w:val="436FA9"/>
      <w:sz w:val="20"/>
    </w:rPr>
  </w:style>
  <w:style w:type="character" w:styleId="Emphasis">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onText">
    <w:name w:val="Balloon Text"/>
    <w:basedOn w:val="Normal"/>
    <w:link w:val="BalloonTextChar"/>
    <w:locked/>
    <w:rsid w:val="00477726"/>
    <w:rPr>
      <w:rFonts w:ascii="Lucida Grande" w:hAnsi="Lucida Grande"/>
      <w:sz w:val="18"/>
      <w:szCs w:val="18"/>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Cambria" w:hAnsi="Cambria"/>
      <w:szCs w:val="20"/>
    </w:rPr>
  </w:style>
  <w:style w:type="paragraph" w:styleId="TOC7">
    <w:name w:val="toc 7"/>
    <w:basedOn w:val="Normal"/>
    <w:next w:val="Normal"/>
    <w:autoRedefine/>
    <w:semiHidden/>
    <w:rsid w:val="00BC5352"/>
    <w:pPr>
      <w:ind w:left="1200"/>
    </w:pPr>
    <w:rPr>
      <w:rFonts w:ascii="Cambria" w:hAnsi="Cambria"/>
      <w:szCs w:val="20"/>
    </w:rPr>
  </w:style>
  <w:style w:type="paragraph" w:styleId="TOC8">
    <w:name w:val="toc 8"/>
    <w:basedOn w:val="Normal"/>
    <w:next w:val="Normal"/>
    <w:autoRedefine/>
    <w:semiHidden/>
    <w:rsid w:val="00BC5352"/>
    <w:pPr>
      <w:ind w:left="1400"/>
    </w:pPr>
    <w:rPr>
      <w:rFonts w:ascii="Cambria" w:hAnsi="Cambria"/>
      <w:szCs w:val="20"/>
    </w:rPr>
  </w:style>
  <w:style w:type="paragraph" w:styleId="TOC9">
    <w:name w:val="toc 9"/>
    <w:basedOn w:val="Normal"/>
    <w:next w:val="Normal"/>
    <w:autoRedefine/>
    <w:semiHidden/>
    <w:rsid w:val="00BC5352"/>
    <w:pPr>
      <w:ind w:left="1600"/>
    </w:pPr>
    <w:rPr>
      <w:rFonts w:ascii="Cambria" w:hAnsi="Cambria"/>
      <w:szCs w:val="20"/>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uiPriority w:val="99"/>
    <w:rsid w:val="0052243F"/>
    <w:rPr>
      <w:sz w:val="24"/>
    </w:rPr>
  </w:style>
  <w:style w:type="character" w:customStyle="1" w:styleId="FootnoteTextChar">
    <w:name w:val="Footnote Text Char"/>
    <w:link w:val="FootnoteText"/>
    <w:uiPriority w:val="99"/>
    <w:rsid w:val="0052243F"/>
    <w:rPr>
      <w:rFonts w:ascii="Arial" w:eastAsia="ヒラギノ角ゴ Pro W3" w:hAnsi="Arial"/>
      <w:noProof/>
      <w:color w:val="000000"/>
      <w:sz w:val="24"/>
      <w:szCs w:val="24"/>
    </w:rPr>
  </w:style>
  <w:style w:type="character" w:styleId="FootnoteReference">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Heading5Char">
    <w:name w:val="Heading 5 Char"/>
    <w:link w:val="Heading5"/>
    <w:rsid w:val="003D616F"/>
    <w:rPr>
      <w:rFonts w:ascii="Arial" w:hAnsi="Arial"/>
      <w:b/>
      <w:bCs/>
      <w:szCs w:val="24"/>
    </w:rPr>
  </w:style>
  <w:style w:type="character" w:customStyle="1" w:styleId="Heading1Char">
    <w:name w:val="Heading 1 Char"/>
    <w:link w:val="Heading1"/>
    <w:rsid w:val="003D616F"/>
    <w:rPr>
      <w:rFonts w:ascii="Arial" w:eastAsia="ヒラギノ角ゴ Pro W3" w:hAnsi="Arial"/>
      <w:b/>
      <w:bCs/>
      <w:color w:val="000000"/>
      <w:kern w:val="32"/>
      <w:sz w:val="32"/>
      <w:szCs w:val="28"/>
    </w:rPr>
  </w:style>
  <w:style w:type="character" w:customStyle="1" w:styleId="Heading2Char">
    <w:name w:val="Heading 2 Char"/>
    <w:link w:val="Heading2"/>
    <w:rsid w:val="00670695"/>
    <w:rPr>
      <w:rFonts w:ascii="Arial" w:eastAsia="ヒラギノ角ゴ Pro W3" w:hAnsi="Arial"/>
      <w:b/>
      <w:color w:val="FF0000"/>
      <w:kern w:val="32"/>
      <w:sz w:val="28"/>
      <w:szCs w:val="24"/>
    </w:rPr>
  </w:style>
  <w:style w:type="character" w:customStyle="1" w:styleId="Heading3Char">
    <w:name w:val="Heading 3 Char"/>
    <w:link w:val="Heading3"/>
    <w:rsid w:val="007144AF"/>
    <w:rPr>
      <w:rFonts w:ascii="Arial" w:eastAsia="ヒラギノ角ゴ Pro W3" w:hAnsi="Arial"/>
      <w:b/>
      <w:kern w:val="32"/>
      <w:sz w:val="24"/>
      <w:szCs w:val="24"/>
    </w:rPr>
  </w:style>
  <w:style w:type="character" w:customStyle="1" w:styleId="Heading4Char">
    <w:name w:val="Heading 4 Char"/>
    <w:link w:val="Heading4"/>
    <w:rsid w:val="007D5066"/>
    <w:rPr>
      <w:rFonts w:ascii="Arial" w:eastAsia="ヒラギノ角ゴ Pro W3" w:hAnsi="Arial"/>
      <w:bCs/>
      <w:color w:val="000000"/>
      <w:kern w:val="32"/>
      <w:sz w:val="24"/>
      <w:szCs w:val="28"/>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5329FA"/>
    <w:rPr>
      <w:rFonts w:ascii="Arial" w:eastAsia="ヒラギノ角ゴ Pro W3" w:hAnsi="Arial"/>
      <w:color w:val="000000"/>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cs="Tahoma"/>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NoList"/>
    <w:rsid w:val="003C52AA"/>
    <w:pPr>
      <w:numPr>
        <w:numId w:val="10"/>
      </w:numPr>
    </w:pPr>
  </w:style>
  <w:style w:type="paragraph" w:customStyle="1" w:styleId="Rubrik1Nr">
    <w:name w:val="Rubrik 1 Nr"/>
    <w:basedOn w:val="Heading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Heading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Heading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ListNumber">
    <w:name w:val="List Number"/>
    <w:basedOn w:val="Body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Heading6Char">
    <w:name w:val="Heading 6 Char"/>
    <w:link w:val="Heading6"/>
    <w:rsid w:val="003D616F"/>
    <w:rPr>
      <w:rFonts w:ascii="Cambria" w:eastAsia="MS Mincho" w:hAnsi="Cambria"/>
      <w:b/>
      <w:bCs/>
      <w:noProof/>
      <w:color w:val="000000"/>
      <w:sz w:val="22"/>
      <w:szCs w:val="22"/>
    </w:rPr>
  </w:style>
  <w:style w:type="character" w:customStyle="1" w:styleId="Heading7Char">
    <w:name w:val="Heading 7 Char"/>
    <w:link w:val="Heading7"/>
    <w:rsid w:val="003D616F"/>
    <w:rPr>
      <w:rFonts w:ascii="Cambria" w:eastAsia="MS Mincho" w:hAnsi="Cambria"/>
      <w:noProof/>
      <w:color w:val="000000"/>
      <w:sz w:val="24"/>
      <w:szCs w:val="24"/>
    </w:rPr>
  </w:style>
  <w:style w:type="character" w:customStyle="1" w:styleId="Heading8Char">
    <w:name w:val="Heading 8 Char"/>
    <w:link w:val="Heading8"/>
    <w:rsid w:val="003D616F"/>
    <w:rPr>
      <w:rFonts w:ascii="Cambria" w:eastAsia="MS Mincho" w:hAnsi="Cambria"/>
      <w:i/>
      <w:iCs/>
      <w:noProof/>
      <w:color w:val="000000"/>
      <w:sz w:val="24"/>
      <w:szCs w:val="24"/>
    </w:rPr>
  </w:style>
  <w:style w:type="character" w:customStyle="1" w:styleId="Heading9Char">
    <w:name w:val="Heading 9 Char"/>
    <w:link w:val="Heading9"/>
    <w:rsid w:val="003D616F"/>
    <w:rPr>
      <w:rFonts w:ascii="Calibri" w:eastAsia="MS Gothic" w:hAnsi="Calibri"/>
      <w:noProof/>
      <w:color w:val="000000"/>
      <w:sz w:val="22"/>
      <w:szCs w:val="22"/>
    </w:rPr>
  </w:style>
  <w:style w:type="table" w:styleId="TableColorful1">
    <w:name w:val="Table Colorful 1"/>
    <w:basedOn w:val="TableNorma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1">
    <w:name w:val="Table Classic 1"/>
    <w:basedOn w:val="TableNorma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umns3">
    <w:name w:val="Table Columns 3"/>
    <w:basedOn w:val="TableNorma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ightGrid-Accent2">
    <w:name w:val="Light Grid Accent 2"/>
    <w:basedOn w:val="TableNorma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2-Accent1">
    <w:name w:val="Medium List 2 Accent 1"/>
    <w:basedOn w:val="TableNorma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2">
    <w:name w:val="Medium Grid 2 Accent 2"/>
    <w:basedOn w:val="TableNorma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5">
    <w:name w:val="Dark List Accent 5"/>
    <w:basedOn w:val="TableNorma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Grid-Accent5">
    <w:name w:val="Colorful Grid Accent 5"/>
    <w:basedOn w:val="TableNorma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customStyle="1" w:styleId="Ljuslista-dekorfrg11">
    <w:name w:val="Ljus lista - dekorfärg 11"/>
    <w:basedOn w:val="TableNorma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Heading1"/>
    <w:next w:val="Body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CommentTextChar">
    <w:name w:val="Comment Text Char"/>
    <w:basedOn w:val="DefaultParagraphFont"/>
    <w:link w:val="CommentText"/>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customStyle="1" w:styleId="Ljuslista-dekorfrg11">
    <w:name w:val="Ljus lista - dekorfärg 1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r="http://schemas.openxmlformats.org/officeDocument/2006/relationships" xmlns:w="http://schemas.openxmlformats.org/wordprocessingml/2006/main">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oleObject" Target="embeddings/Microsoft_Office_Excel_97-2003_Worksheet1.xls"/><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oleObject" Target="embeddings/Microsoft_Office_Excel_97-2003_Worksheet2.xls"/><Relationship Id="rId28" Type="http://schemas.openxmlformats.org/officeDocument/2006/relationships/theme" Target="theme/theme1.xml"/><Relationship Id="rId36" Type="http://schemas.microsoft.com/office/2011/relationships/commentsExtended" Target="commentsExtended.xml"/><Relationship Id="rId10" Type="http://schemas.openxmlformats.org/officeDocument/2006/relationships/hyperlink" Target="http://www.cehis.se/images/uploads/dokumentarkiv/Rad_Utlamnande_av_uppgifter_fran_HSA_utredning_130426.pdf" TargetMode="Externa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www.cehis.se/arkitektur_och_regelverk/fordjupad_information/regelverk/" TargetMode="Externa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fontTable" Target="fontTable.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41348-F9F2-4F6F-AB38-1ED584208B7F}">
  <ds:schemaRefs>
    <ds:schemaRef ds:uri="http://schemas.openxmlformats.org/officeDocument/2006/bibliography"/>
  </ds:schemaRefs>
</ds:datastoreItem>
</file>

<file path=customXml/itemProps2.xml><?xml version="1.0" encoding="utf-8"?>
<ds:datastoreItem xmlns:ds="http://schemas.openxmlformats.org/officeDocument/2006/customXml" ds:itemID="{F0915EF8-1E30-4BFC-A07B-AB13F1499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27</Pages>
  <Words>7503</Words>
  <Characters>39769</Characters>
  <Application>Microsoft Office Word</Application>
  <DocSecurity>0</DocSecurity>
  <Lines>331</Lines>
  <Paragraphs>94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47178</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RLK</cp:lastModifiedBy>
  <cp:revision>19</cp:revision>
  <cp:lastPrinted>2013-04-29T11:12:00Z</cp:lastPrinted>
  <dcterms:created xsi:type="dcterms:W3CDTF">2014-03-18T16:21:00Z</dcterms:created>
  <dcterms:modified xsi:type="dcterms:W3CDTF">2014-04-22T06:02:00Z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