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2"/>
        <w:gridCol w:w="8509"/>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4CB69EDC" w:rsidR="008866A6" w:rsidRPr="00AC5707" w:rsidRDefault="003E62A7" w:rsidP="008866A6">
            <w:pPr>
              <w:pStyle w:val="Rubrik"/>
              <w:rPr>
                <w:color w:val="008000"/>
              </w:rPr>
            </w:pPr>
            <w:proofErr w:type="spellStart"/>
            <w:proofErr w:type="gramStart"/>
            <w:r>
              <w:rPr>
                <w:color w:val="008000"/>
              </w:rPr>
              <w:t>Infrastructure:directory</w:t>
            </w:r>
            <w:proofErr w:type="gramEnd"/>
            <w:r>
              <w:rPr>
                <w:color w:val="008000"/>
              </w:rPr>
              <w:t>:</w:t>
            </w:r>
            <w:r w:rsidR="00165000">
              <w:rPr>
                <w:color w:val="008000"/>
              </w:rPr>
              <w:t>employee</w:t>
            </w:r>
            <w:proofErr w:type="spellEnd"/>
          </w:p>
          <w:p w14:paraId="72C6FD29" w14:textId="036E17FF" w:rsidR="008866A6" w:rsidRDefault="003E62A7" w:rsidP="008866A6">
            <w:pPr>
              <w:pStyle w:val="FrsttsbladUnderrubrik"/>
            </w:pPr>
            <w:r>
              <w:t>Tjänstekontraktsbeskrivning</w:t>
            </w:r>
          </w:p>
          <w:p w14:paraId="56EAF9CA" w14:textId="7FB6086B"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39481C" w:rsidRPr="0039481C">
              <w:rPr>
                <w:color w:val="008000"/>
                <w:sz w:val="32"/>
              </w:rPr>
              <w:t>1</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39481C" w:rsidRPr="0039481C">
              <w:rPr>
                <w:color w:val="008000"/>
                <w:sz w:val="32"/>
              </w:rPr>
              <w:t>0</w:t>
            </w:r>
            <w:r w:rsidR="0039481C" w:rsidRPr="0039481C">
              <w:rPr>
                <w:color w:val="008000"/>
                <w:sz w:val="32"/>
              </w:rPr>
              <w:fldChar w:fldCharType="end"/>
            </w:r>
            <w:r w:rsidR="002A6B7C">
              <w:rPr>
                <w:sz w:val="32"/>
              </w:rPr>
              <w:t>_RC4</w:t>
            </w:r>
          </w:p>
          <w:p w14:paraId="62E7FB22" w14:textId="056DF340"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824399">
              <w:rPr>
                <w:color w:val="008000"/>
                <w:sz w:val="28"/>
              </w:rPr>
              <w:t>2014-0</w:t>
            </w:r>
            <w:r w:rsidR="002A6B7C">
              <w:rPr>
                <w:color w:val="008000"/>
                <w:sz w:val="28"/>
              </w:rPr>
              <w:t>9-05</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506BF2D6" w14:textId="77777777" w:rsidR="00770A48" w:rsidRDefault="00793064">
          <w:pPr>
            <w:pStyle w:val="Innehll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r w:rsidR="00770A48" w:rsidRPr="004C781C">
            <w:rPr>
              <w:rStyle w:val="Hyperlnk"/>
              <w:noProof/>
            </w:rPr>
            <w:fldChar w:fldCharType="begin"/>
          </w:r>
          <w:r w:rsidR="00770A48" w:rsidRPr="004C781C">
            <w:rPr>
              <w:rStyle w:val="Hyperlnk"/>
              <w:noProof/>
            </w:rPr>
            <w:instrText xml:space="preserve"> </w:instrText>
          </w:r>
          <w:r w:rsidR="00770A48">
            <w:rPr>
              <w:noProof/>
            </w:rPr>
            <w:instrText>HYPERLINK \l "_Toc397682656"</w:instrText>
          </w:r>
          <w:r w:rsidR="00770A48" w:rsidRPr="004C781C">
            <w:rPr>
              <w:rStyle w:val="Hyperlnk"/>
              <w:noProof/>
            </w:rPr>
            <w:instrText xml:space="preserve"> </w:instrText>
          </w:r>
          <w:r w:rsidR="00770A48" w:rsidRPr="004C781C">
            <w:rPr>
              <w:rStyle w:val="Hyperlnk"/>
              <w:noProof/>
            </w:rPr>
            <w:fldChar w:fldCharType="separate"/>
          </w:r>
          <w:r w:rsidR="00770A48" w:rsidRPr="004C781C">
            <w:rPr>
              <w:rStyle w:val="Hyperlnk"/>
              <w:noProof/>
            </w:rPr>
            <w:t>1</w:t>
          </w:r>
          <w:r w:rsidR="00770A48">
            <w:rPr>
              <w:rFonts w:asciiTheme="minorHAnsi" w:eastAsiaTheme="minorEastAsia" w:hAnsiTheme="minorHAnsi" w:cstheme="minorBidi"/>
              <w:noProof/>
              <w:sz w:val="22"/>
              <w:lang w:eastAsia="sv-SE"/>
            </w:rPr>
            <w:tab/>
          </w:r>
          <w:r w:rsidR="00770A48" w:rsidRPr="004C781C">
            <w:rPr>
              <w:rStyle w:val="Hyperlnk"/>
              <w:noProof/>
            </w:rPr>
            <w:t>Inledning</w:t>
          </w:r>
          <w:r w:rsidR="00770A48">
            <w:rPr>
              <w:noProof/>
              <w:webHidden/>
            </w:rPr>
            <w:tab/>
          </w:r>
          <w:r w:rsidR="00770A48">
            <w:rPr>
              <w:noProof/>
              <w:webHidden/>
            </w:rPr>
            <w:fldChar w:fldCharType="begin"/>
          </w:r>
          <w:r w:rsidR="00770A48">
            <w:rPr>
              <w:noProof/>
              <w:webHidden/>
            </w:rPr>
            <w:instrText xml:space="preserve"> PAGEREF _Toc397682656 \h </w:instrText>
          </w:r>
          <w:r w:rsidR="00770A48">
            <w:rPr>
              <w:noProof/>
              <w:webHidden/>
            </w:rPr>
          </w:r>
          <w:r w:rsidR="00770A48">
            <w:rPr>
              <w:noProof/>
              <w:webHidden/>
            </w:rPr>
            <w:fldChar w:fldCharType="separate"/>
          </w:r>
          <w:r w:rsidR="00770A48">
            <w:rPr>
              <w:noProof/>
              <w:webHidden/>
            </w:rPr>
            <w:t>7</w:t>
          </w:r>
          <w:r w:rsidR="00770A48">
            <w:rPr>
              <w:noProof/>
              <w:webHidden/>
            </w:rPr>
            <w:fldChar w:fldCharType="end"/>
          </w:r>
          <w:r w:rsidR="00770A48" w:rsidRPr="004C781C">
            <w:rPr>
              <w:rStyle w:val="Hyperlnk"/>
              <w:noProof/>
            </w:rPr>
            <w:fldChar w:fldCharType="end"/>
          </w:r>
        </w:p>
        <w:p w14:paraId="584FD8E0" w14:textId="77777777" w:rsidR="00770A48" w:rsidRDefault="00770A48">
          <w:pPr>
            <w:pStyle w:val="Innehll2"/>
            <w:tabs>
              <w:tab w:val="left" w:pos="66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"_Toc397682657"</w:instrText>
          </w:r>
          <w:r w:rsidRPr="004C781C">
            <w:rPr>
              <w:rStyle w:val="Hyperlnk"/>
              <w:noProof/>
            </w:rPr>
            <w:instrText xml:space="preserve"> </w:instrText>
          </w:r>
          <w:r w:rsidRPr="004C781C">
            <w:rPr>
              <w:rStyle w:val="Hyperlnk"/>
              <w:noProof/>
            </w:rPr>
            <w:fldChar w:fldCharType="separate"/>
          </w:r>
          <w:r w:rsidRPr="004C781C">
            <w:rPr>
              <w:rStyle w:val="Hyperlnk"/>
              <w:noProof/>
            </w:rPr>
            <w:t>1.1</w:t>
          </w:r>
          <w:r>
            <w:rPr>
              <w:rFonts w:asciiTheme="minorHAnsi" w:eastAsiaTheme="minorEastAsia" w:hAnsiTheme="minorHAnsi" w:cstheme="minorBidi"/>
              <w:noProof/>
              <w:sz w:val="22"/>
              <w:lang w:eastAsia="sv-SE"/>
            </w:rPr>
            <w:tab/>
          </w:r>
          <w:r w:rsidRPr="004C781C">
            <w:rPr>
              <w:rStyle w:val="Hyperlnk"/>
              <w:noProof/>
            </w:rPr>
            <w:t>Svenskt namn</w:t>
          </w:r>
          <w:r>
            <w:rPr>
              <w:noProof/>
              <w:webHidden/>
            </w:rPr>
            <w:tab/>
          </w:r>
          <w:r>
            <w:rPr>
              <w:noProof/>
              <w:webHidden/>
            </w:rPr>
            <w:fldChar w:fldCharType="begin"/>
          </w:r>
          <w:r>
            <w:rPr>
              <w:noProof/>
              <w:webHidden/>
            </w:rPr>
            <w:instrText xml:space="preserve"> PAGEREF _Toc397682657 \h </w:instrText>
          </w:r>
          <w:r>
            <w:rPr>
              <w:noProof/>
              <w:webHidden/>
            </w:rPr>
          </w:r>
          <w:r>
            <w:rPr>
              <w:noProof/>
              <w:webHidden/>
            </w:rPr>
            <w:fldChar w:fldCharType="separate"/>
          </w:r>
          <w:r>
            <w:rPr>
              <w:noProof/>
              <w:webHidden/>
            </w:rPr>
            <w:t>7</w:t>
          </w:r>
          <w:r>
            <w:rPr>
              <w:noProof/>
              <w:webHidden/>
            </w:rPr>
            <w:fldChar w:fldCharType="end"/>
          </w:r>
          <w:r w:rsidRPr="004C781C">
            <w:rPr>
              <w:rStyle w:val="Hyperlnk"/>
              <w:noProof/>
            </w:rPr>
            <w:fldChar w:fldCharType="end"/>
          </w:r>
        </w:p>
        <w:p w14:paraId="0A40011D" w14:textId="77777777" w:rsidR="00770A48" w:rsidRDefault="00770A48">
          <w:pPr>
            <w:pStyle w:val="Innehll2"/>
            <w:tabs>
              <w:tab w:val="left" w:pos="88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"_Toc397682658"</w:instrText>
          </w:r>
          <w:r w:rsidRPr="004C781C">
            <w:rPr>
              <w:rStyle w:val="Hyperlnk"/>
              <w:noProof/>
            </w:rPr>
            <w:instrText xml:space="preserve"> </w:instrText>
          </w:r>
          <w:r w:rsidRPr="004C781C">
            <w:rPr>
              <w:rStyle w:val="Hyperlnk"/>
              <w:noProof/>
            </w:rPr>
            <w:fldChar w:fldCharType="separate"/>
          </w:r>
          <w:r w:rsidRPr="004C781C">
            <w:rPr>
              <w:rStyle w:val="Hyperlnk"/>
              <w:noProof/>
            </w:rPr>
            <w:t>1.2</w:t>
          </w:r>
          <w:r>
            <w:rPr>
              <w:rFonts w:asciiTheme="minorHAnsi" w:eastAsiaTheme="minorEastAsia" w:hAnsiTheme="minorHAnsi" w:cstheme="minorBidi"/>
              <w:noProof/>
              <w:sz w:val="22"/>
              <w:lang w:eastAsia="sv-SE"/>
            </w:rPr>
            <w:tab/>
          </w:r>
          <w:r w:rsidRPr="004C781C">
            <w:rPr>
              <w:rStyle w:val="Hyperlnk"/>
              <w:noProof/>
            </w:rPr>
            <w:t>WEB beskrivning</w:t>
          </w:r>
          <w:r>
            <w:rPr>
              <w:noProof/>
              <w:webHidden/>
            </w:rPr>
            <w:tab/>
          </w:r>
          <w:r>
            <w:rPr>
              <w:noProof/>
              <w:webHidden/>
            </w:rPr>
            <w:fldChar w:fldCharType="begin"/>
          </w:r>
          <w:r>
            <w:rPr>
              <w:noProof/>
              <w:webHidden/>
            </w:rPr>
            <w:instrText xml:space="preserve"> PAGEREF _Toc397682658 \h </w:instrText>
          </w:r>
          <w:r>
            <w:rPr>
              <w:noProof/>
              <w:webHidden/>
            </w:rPr>
          </w:r>
          <w:r>
            <w:rPr>
              <w:noProof/>
              <w:webHidden/>
            </w:rPr>
            <w:fldChar w:fldCharType="separate"/>
          </w:r>
          <w:r>
            <w:rPr>
              <w:noProof/>
              <w:webHidden/>
            </w:rPr>
            <w:t>7</w:t>
          </w:r>
          <w:r>
            <w:rPr>
              <w:noProof/>
              <w:webHidden/>
            </w:rPr>
            <w:fldChar w:fldCharType="end"/>
          </w:r>
          <w:r w:rsidRPr="004C781C">
            <w:rPr>
              <w:rStyle w:val="Hyperlnk"/>
              <w:noProof/>
            </w:rPr>
            <w:fldChar w:fldCharType="end"/>
          </w:r>
        </w:p>
        <w:p w14:paraId="5477730D" w14:textId="77777777" w:rsidR="00770A48" w:rsidRDefault="00770A48">
          <w:pPr>
            <w:pStyle w:val="Innehll1"/>
            <w:tabs>
              <w:tab w:val="left" w:pos="40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"_Toc397682659"</w:instrText>
          </w:r>
          <w:r w:rsidRPr="004C781C">
            <w:rPr>
              <w:rStyle w:val="Hyperlnk"/>
              <w:noProof/>
            </w:rPr>
            <w:instrText xml:space="preserve"> </w:instrText>
          </w:r>
          <w:r w:rsidRPr="004C781C">
            <w:rPr>
              <w:rStyle w:val="Hyperlnk"/>
              <w:noProof/>
            </w:rPr>
            <w:fldChar w:fldCharType="separate"/>
          </w:r>
          <w:r w:rsidRPr="004C781C">
            <w:rPr>
              <w:rStyle w:val="Hyperlnk"/>
              <w:noProof/>
            </w:rPr>
            <w:t>2</w:t>
          </w:r>
          <w:r>
            <w:rPr>
              <w:rFonts w:asciiTheme="minorHAnsi" w:eastAsiaTheme="minorEastAsia" w:hAnsiTheme="minorHAnsi" w:cstheme="minorBidi"/>
              <w:noProof/>
              <w:sz w:val="22"/>
              <w:lang w:eastAsia="sv-SE"/>
            </w:rPr>
            <w:tab/>
          </w:r>
          <w:r w:rsidRPr="004C781C">
            <w:rPr>
              <w:rStyle w:val="Hyperlnk"/>
              <w:noProof/>
            </w:rPr>
            <w:t>Versionsinformation</w:t>
          </w:r>
          <w:r>
            <w:rPr>
              <w:noProof/>
              <w:webHidden/>
            </w:rPr>
            <w:tab/>
          </w:r>
          <w:r>
            <w:rPr>
              <w:noProof/>
              <w:webHidden/>
            </w:rPr>
            <w:fldChar w:fldCharType="begin"/>
          </w:r>
          <w:r>
            <w:rPr>
              <w:noProof/>
              <w:webHidden/>
            </w:rPr>
            <w:instrText xml:space="preserve"> PAGEREF _Toc397682659 \h </w:instrText>
          </w:r>
          <w:r>
            <w:rPr>
              <w:noProof/>
              <w:webHidden/>
            </w:rPr>
          </w:r>
          <w:r>
            <w:rPr>
              <w:noProof/>
              <w:webHidden/>
            </w:rPr>
            <w:fldChar w:fldCharType="separate"/>
          </w:r>
          <w:r>
            <w:rPr>
              <w:noProof/>
              <w:webHidden/>
            </w:rPr>
            <w:t>8</w:t>
          </w:r>
          <w:r>
            <w:rPr>
              <w:noProof/>
              <w:webHidden/>
            </w:rPr>
            <w:fldChar w:fldCharType="end"/>
          </w:r>
          <w:r w:rsidRPr="004C781C">
            <w:rPr>
              <w:rStyle w:val="Hyperlnk"/>
              <w:noProof/>
            </w:rPr>
            <w:fldChar w:fldCharType="end"/>
          </w:r>
        </w:p>
        <w:p w14:paraId="05859870" w14:textId="77777777" w:rsidR="00770A48" w:rsidRDefault="00770A48">
          <w:pPr>
            <w:pStyle w:val="Innehll2"/>
            <w:tabs>
              <w:tab w:val="left" w:pos="88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"_Toc397682660"</w:instrText>
          </w:r>
          <w:r w:rsidRPr="004C781C">
            <w:rPr>
              <w:rStyle w:val="Hyperlnk"/>
              <w:noProof/>
            </w:rPr>
            <w:instrText xml:space="preserve"> </w:instrText>
          </w:r>
          <w:r w:rsidRPr="004C781C">
            <w:rPr>
              <w:rStyle w:val="Hyperlnk"/>
              <w:noProof/>
            </w:rPr>
            <w:fldChar w:fldCharType="separate"/>
          </w:r>
          <w:r w:rsidRPr="004C781C">
            <w:rPr>
              <w:rStyle w:val="Hyperlnk"/>
              <w:noProof/>
            </w:rPr>
            <w:t>2.1</w:t>
          </w:r>
          <w:r>
            <w:rPr>
              <w:rFonts w:asciiTheme="minorHAnsi" w:eastAsiaTheme="minorEastAsia" w:hAnsiTheme="minorHAnsi" w:cstheme="minorBidi"/>
              <w:noProof/>
              <w:sz w:val="22"/>
              <w:lang w:eastAsia="sv-SE"/>
            </w:rPr>
            <w:tab/>
          </w:r>
          <w:r w:rsidRPr="004C781C">
            <w:rPr>
              <w:rStyle w:val="Hyperlnk"/>
              <w:noProof/>
            </w:rPr>
            <w:t xml:space="preserve">Version </w:t>
          </w:r>
          <w:r w:rsidRPr="004C781C">
            <w:rPr>
              <w:rStyle w:val="Hyperlnk"/>
              <w:b/>
              <w:noProof/>
            </w:rPr>
            <w:t>1</w:t>
          </w:r>
          <w:r w:rsidRPr="004C781C">
            <w:rPr>
              <w:rStyle w:val="Hyperlnk"/>
              <w:noProof/>
            </w:rPr>
            <w:t>.</w:t>
          </w:r>
          <w:r w:rsidRPr="004C781C">
            <w:rPr>
              <w:rStyle w:val="Hyperlnk"/>
              <w:b/>
              <w:noProof/>
            </w:rPr>
            <w:t>0</w:t>
          </w:r>
          <w:r w:rsidRPr="004C781C">
            <w:rPr>
              <w:rStyle w:val="Hyperlnk"/>
              <w:noProof/>
            </w:rPr>
            <w:t>_RC4</w:t>
          </w:r>
          <w:r>
            <w:rPr>
              <w:noProof/>
              <w:webHidden/>
            </w:rPr>
            <w:tab/>
          </w:r>
          <w:r>
            <w:rPr>
              <w:noProof/>
              <w:webHidden/>
            </w:rPr>
            <w:fldChar w:fldCharType="begin"/>
          </w:r>
          <w:r>
            <w:rPr>
              <w:noProof/>
              <w:webHidden/>
            </w:rPr>
            <w:instrText xml:space="preserve"> PAGEREF _Toc397682660 \h </w:instrText>
          </w:r>
          <w:r>
            <w:rPr>
              <w:noProof/>
              <w:webHidden/>
            </w:rPr>
          </w:r>
          <w:r>
            <w:rPr>
              <w:noProof/>
              <w:webHidden/>
            </w:rPr>
            <w:fldChar w:fldCharType="separate"/>
          </w:r>
          <w:r>
            <w:rPr>
              <w:noProof/>
              <w:webHidden/>
            </w:rPr>
            <w:t>8</w:t>
          </w:r>
          <w:r>
            <w:rPr>
              <w:noProof/>
              <w:webHidden/>
            </w:rPr>
            <w:fldChar w:fldCharType="end"/>
          </w:r>
          <w:r w:rsidRPr="004C781C">
            <w:rPr>
              <w:rStyle w:val="Hyperlnk"/>
              <w:noProof/>
            </w:rPr>
            <w:fldChar w:fldCharType="end"/>
          </w:r>
        </w:p>
        <w:p w14:paraId="7135A493" w14:textId="77777777" w:rsidR="00770A48" w:rsidRDefault="00770A48">
          <w:pPr>
            <w:pStyle w:val="Innehll3"/>
            <w:tabs>
              <w:tab w:val="left" w:pos="110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"_Toc397682661"</w:instrText>
          </w:r>
          <w:r w:rsidRPr="004C781C">
            <w:rPr>
              <w:rStyle w:val="Hyperlnk"/>
              <w:noProof/>
            </w:rPr>
            <w:instrText xml:space="preserve"> </w:instrText>
          </w:r>
          <w:r w:rsidRPr="004C781C">
            <w:rPr>
              <w:rStyle w:val="Hyperlnk"/>
              <w:noProof/>
            </w:rPr>
            <w:fldChar w:fldCharType="separate"/>
          </w:r>
          <w:r w:rsidRPr="004C781C">
            <w:rPr>
              <w:rStyle w:val="Hyperlnk"/>
              <w:noProof/>
            </w:rPr>
            <w:t>2.1.1</w:t>
          </w:r>
          <w:r>
            <w:rPr>
              <w:rFonts w:asciiTheme="minorHAnsi" w:eastAsiaTheme="minorEastAsia" w:hAnsiTheme="minorHAnsi" w:cstheme="minorBidi"/>
              <w:noProof/>
              <w:sz w:val="22"/>
              <w:lang w:eastAsia="sv-SE"/>
            </w:rPr>
            <w:tab/>
          </w:r>
          <w:r w:rsidRPr="004C781C">
            <w:rPr>
              <w:rStyle w:val="Hyperlnk"/>
              <w:noProof/>
            </w:rPr>
            <w:t>Oförändrade tjänstekontrakt</w:t>
          </w:r>
          <w:r>
            <w:rPr>
              <w:noProof/>
              <w:webHidden/>
            </w:rPr>
            <w:tab/>
          </w:r>
          <w:r>
            <w:rPr>
              <w:noProof/>
              <w:webHidden/>
            </w:rPr>
            <w:fldChar w:fldCharType="begin"/>
          </w:r>
          <w:r>
            <w:rPr>
              <w:noProof/>
              <w:webHidden/>
            </w:rPr>
            <w:instrText xml:space="preserve"> PAGEREF _Toc397682661 \h </w:instrText>
          </w:r>
          <w:r>
            <w:rPr>
              <w:noProof/>
              <w:webHidden/>
            </w:rPr>
          </w:r>
          <w:r>
            <w:rPr>
              <w:noProof/>
              <w:webHidden/>
            </w:rPr>
            <w:fldChar w:fldCharType="separate"/>
          </w:r>
          <w:r>
            <w:rPr>
              <w:noProof/>
              <w:webHidden/>
            </w:rPr>
            <w:t>8</w:t>
          </w:r>
          <w:r>
            <w:rPr>
              <w:noProof/>
              <w:webHidden/>
            </w:rPr>
            <w:fldChar w:fldCharType="end"/>
          </w:r>
          <w:r w:rsidRPr="004C781C">
            <w:rPr>
              <w:rStyle w:val="Hyperlnk"/>
              <w:noProof/>
            </w:rPr>
            <w:fldChar w:fldCharType="end"/>
          </w:r>
        </w:p>
        <w:p w14:paraId="31F79BD5" w14:textId="77777777" w:rsidR="00770A48" w:rsidRDefault="00770A48">
          <w:pPr>
            <w:pStyle w:val="Innehll3"/>
            <w:tabs>
              <w:tab w:val="left" w:pos="110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"_Toc397682662"</w:instrText>
          </w:r>
          <w:r w:rsidRPr="004C781C">
            <w:rPr>
              <w:rStyle w:val="Hyperlnk"/>
              <w:noProof/>
            </w:rPr>
            <w:instrText xml:space="preserve"> </w:instrText>
          </w:r>
          <w:r w:rsidRPr="004C781C">
            <w:rPr>
              <w:rStyle w:val="Hyperlnk"/>
              <w:noProof/>
            </w:rPr>
            <w:fldChar w:fldCharType="separate"/>
          </w:r>
          <w:r w:rsidRPr="004C781C">
            <w:rPr>
              <w:rStyle w:val="Hyperlnk"/>
              <w:noProof/>
            </w:rPr>
            <w:t>2.1.2</w:t>
          </w:r>
          <w:r>
            <w:rPr>
              <w:rFonts w:asciiTheme="minorHAnsi" w:eastAsiaTheme="minorEastAsia" w:hAnsiTheme="minorHAnsi" w:cstheme="minorBidi"/>
              <w:noProof/>
              <w:sz w:val="22"/>
              <w:lang w:eastAsia="sv-SE"/>
            </w:rPr>
            <w:tab/>
          </w:r>
          <w:r w:rsidRPr="004C781C">
            <w:rPr>
              <w:rStyle w:val="Hyperlnk"/>
              <w:noProof/>
            </w:rPr>
            <w:t>Nya tjänstekontrakt</w:t>
          </w:r>
          <w:r>
            <w:rPr>
              <w:noProof/>
              <w:webHidden/>
            </w:rPr>
            <w:tab/>
          </w:r>
          <w:r>
            <w:rPr>
              <w:noProof/>
              <w:webHidden/>
            </w:rPr>
            <w:fldChar w:fldCharType="begin"/>
          </w:r>
          <w:r>
            <w:rPr>
              <w:noProof/>
              <w:webHidden/>
            </w:rPr>
            <w:instrText xml:space="preserve"> PAGEREF _Toc397682662 \h </w:instrText>
          </w:r>
          <w:r>
            <w:rPr>
              <w:noProof/>
              <w:webHidden/>
            </w:rPr>
          </w:r>
          <w:r>
            <w:rPr>
              <w:noProof/>
              <w:webHidden/>
            </w:rPr>
            <w:fldChar w:fldCharType="separate"/>
          </w:r>
          <w:r>
            <w:rPr>
              <w:noProof/>
              <w:webHidden/>
            </w:rPr>
            <w:t>8</w:t>
          </w:r>
          <w:r>
            <w:rPr>
              <w:noProof/>
              <w:webHidden/>
            </w:rPr>
            <w:fldChar w:fldCharType="end"/>
          </w:r>
          <w:r w:rsidRPr="004C781C">
            <w:rPr>
              <w:rStyle w:val="Hyperlnk"/>
              <w:noProof/>
            </w:rPr>
            <w:fldChar w:fldCharType="end"/>
          </w:r>
        </w:p>
        <w:p w14:paraId="0321FABF" w14:textId="77777777" w:rsidR="00770A48" w:rsidRDefault="00770A48">
          <w:pPr>
            <w:pStyle w:val="Innehll3"/>
            <w:tabs>
              <w:tab w:val="left" w:pos="110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"_Toc397682663"</w:instrText>
          </w:r>
          <w:r w:rsidRPr="004C781C">
            <w:rPr>
              <w:rStyle w:val="Hyperlnk"/>
              <w:noProof/>
            </w:rPr>
            <w:instrText xml:space="preserve"> </w:instrText>
          </w:r>
          <w:r w:rsidRPr="004C781C">
            <w:rPr>
              <w:rStyle w:val="Hyperlnk"/>
              <w:noProof/>
            </w:rPr>
            <w:fldChar w:fldCharType="separate"/>
          </w:r>
          <w:r w:rsidRPr="004C781C">
            <w:rPr>
              <w:rStyle w:val="Hyperlnk"/>
              <w:noProof/>
            </w:rPr>
            <w:t>2.1.3</w:t>
          </w:r>
          <w:r>
            <w:rPr>
              <w:rFonts w:asciiTheme="minorHAnsi" w:eastAsiaTheme="minorEastAsia" w:hAnsiTheme="minorHAnsi" w:cstheme="minorBidi"/>
              <w:noProof/>
              <w:sz w:val="22"/>
              <w:lang w:eastAsia="sv-SE"/>
            </w:rPr>
            <w:tab/>
          </w:r>
          <w:r w:rsidRPr="004C781C">
            <w:rPr>
              <w:rStyle w:val="Hyperlnk"/>
              <w:noProof/>
            </w:rPr>
            <w:t>Förändrade tjänstekontrakt</w:t>
          </w:r>
          <w:r>
            <w:rPr>
              <w:noProof/>
              <w:webHidden/>
            </w:rPr>
            <w:tab/>
          </w:r>
          <w:r>
            <w:rPr>
              <w:noProof/>
              <w:webHidden/>
            </w:rPr>
            <w:fldChar w:fldCharType="begin"/>
          </w:r>
          <w:r>
            <w:rPr>
              <w:noProof/>
              <w:webHidden/>
            </w:rPr>
            <w:instrText xml:space="preserve"> PAGEREF _Toc397682663 \h </w:instrText>
          </w:r>
          <w:r>
            <w:rPr>
              <w:noProof/>
              <w:webHidden/>
            </w:rPr>
          </w:r>
          <w:r>
            <w:rPr>
              <w:noProof/>
              <w:webHidden/>
            </w:rPr>
            <w:fldChar w:fldCharType="separate"/>
          </w:r>
          <w:r>
            <w:rPr>
              <w:noProof/>
              <w:webHidden/>
            </w:rPr>
            <w:t>8</w:t>
          </w:r>
          <w:r>
            <w:rPr>
              <w:noProof/>
              <w:webHidden/>
            </w:rPr>
            <w:fldChar w:fldCharType="end"/>
          </w:r>
          <w:r w:rsidRPr="004C781C">
            <w:rPr>
              <w:rStyle w:val="Hyperlnk"/>
              <w:noProof/>
            </w:rPr>
            <w:fldChar w:fldCharType="end"/>
          </w:r>
        </w:p>
        <w:p w14:paraId="499D25FC" w14:textId="77777777" w:rsidR="00770A48" w:rsidRDefault="00770A48">
          <w:pPr>
            <w:pStyle w:val="Innehll3"/>
            <w:tabs>
              <w:tab w:val="left" w:pos="110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"_Toc397682664"</w:instrText>
          </w:r>
          <w:r w:rsidRPr="004C781C">
            <w:rPr>
              <w:rStyle w:val="Hyperlnk"/>
              <w:noProof/>
            </w:rPr>
            <w:instrText xml:space="preserve"> </w:instrText>
          </w:r>
          <w:r w:rsidRPr="004C781C">
            <w:rPr>
              <w:rStyle w:val="Hyperlnk"/>
              <w:noProof/>
            </w:rPr>
            <w:fldChar w:fldCharType="separate"/>
          </w:r>
          <w:r w:rsidRPr="004C781C">
            <w:rPr>
              <w:rStyle w:val="Hyperlnk"/>
              <w:noProof/>
            </w:rPr>
            <w:t>2.1.4</w:t>
          </w:r>
          <w:r>
            <w:rPr>
              <w:rFonts w:asciiTheme="minorHAnsi" w:eastAsiaTheme="minorEastAsia" w:hAnsiTheme="minorHAnsi" w:cstheme="minorBidi"/>
              <w:noProof/>
              <w:sz w:val="22"/>
              <w:lang w:eastAsia="sv-SE"/>
            </w:rPr>
            <w:tab/>
          </w:r>
          <w:r w:rsidRPr="004C781C">
            <w:rPr>
              <w:rStyle w:val="Hyperlnk"/>
              <w:noProof/>
            </w:rPr>
            <w:t>Utgångna tjänstekontrakt</w:t>
          </w:r>
          <w:r>
            <w:rPr>
              <w:noProof/>
              <w:webHidden/>
            </w:rPr>
            <w:tab/>
          </w:r>
          <w:r>
            <w:rPr>
              <w:noProof/>
              <w:webHidden/>
            </w:rPr>
            <w:fldChar w:fldCharType="begin"/>
          </w:r>
          <w:r>
            <w:rPr>
              <w:noProof/>
              <w:webHidden/>
            </w:rPr>
            <w:instrText xml:space="preserve"> PAGEREF _Toc397682664 \h </w:instrText>
          </w:r>
          <w:r>
            <w:rPr>
              <w:noProof/>
              <w:webHidden/>
            </w:rPr>
          </w:r>
          <w:r>
            <w:rPr>
              <w:noProof/>
              <w:webHidden/>
            </w:rPr>
            <w:fldChar w:fldCharType="separate"/>
          </w:r>
          <w:r>
            <w:rPr>
              <w:noProof/>
              <w:webHidden/>
            </w:rPr>
            <w:t>8</w:t>
          </w:r>
          <w:r>
            <w:rPr>
              <w:noProof/>
              <w:webHidden/>
            </w:rPr>
            <w:fldChar w:fldCharType="end"/>
          </w:r>
          <w:r w:rsidRPr="004C781C">
            <w:rPr>
              <w:rStyle w:val="Hyperlnk"/>
              <w:noProof/>
            </w:rPr>
            <w:fldChar w:fldCharType="end"/>
          </w:r>
        </w:p>
        <w:p w14:paraId="2CC72205" w14:textId="77777777" w:rsidR="00770A48" w:rsidRDefault="00770A48">
          <w:pPr>
            <w:pStyle w:val="Innehll2"/>
            <w:tabs>
              <w:tab w:val="left" w:pos="88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"_Toc397682665"</w:instrText>
          </w:r>
          <w:r w:rsidRPr="004C781C">
            <w:rPr>
              <w:rStyle w:val="Hyperlnk"/>
              <w:noProof/>
            </w:rPr>
            <w:instrText xml:space="preserve"> </w:instrText>
          </w:r>
          <w:r w:rsidRPr="004C781C">
            <w:rPr>
              <w:rStyle w:val="Hyperlnk"/>
              <w:noProof/>
            </w:rPr>
            <w:fldChar w:fldCharType="separate"/>
          </w:r>
          <w:r w:rsidRPr="004C781C">
            <w:rPr>
              <w:rStyle w:val="Hyperlnk"/>
              <w:noProof/>
            </w:rPr>
            <w:t>2.2</w:t>
          </w:r>
          <w:r>
            <w:rPr>
              <w:rFonts w:asciiTheme="minorHAnsi" w:eastAsiaTheme="minorEastAsia" w:hAnsiTheme="minorHAnsi" w:cstheme="minorBidi"/>
              <w:noProof/>
              <w:sz w:val="22"/>
              <w:lang w:eastAsia="sv-SE"/>
            </w:rPr>
            <w:tab/>
          </w:r>
          <w:r w:rsidRPr="004C781C">
            <w:rPr>
              <w:rStyle w:val="Hyperlnk"/>
              <w:noProof/>
            </w:rPr>
            <w:t>Version tidigare</w:t>
          </w:r>
          <w:r>
            <w:rPr>
              <w:noProof/>
              <w:webHidden/>
            </w:rPr>
            <w:tab/>
          </w:r>
          <w:r>
            <w:rPr>
              <w:noProof/>
              <w:webHidden/>
            </w:rPr>
            <w:fldChar w:fldCharType="begin"/>
          </w:r>
          <w:r>
            <w:rPr>
              <w:noProof/>
              <w:webHidden/>
            </w:rPr>
            <w:instrText xml:space="preserve"> PAGEREF _Toc397682665 \h </w:instrText>
          </w:r>
          <w:r>
            <w:rPr>
              <w:noProof/>
              <w:webHidden/>
            </w:rPr>
          </w:r>
          <w:r>
            <w:rPr>
              <w:noProof/>
              <w:webHidden/>
            </w:rPr>
            <w:fldChar w:fldCharType="separate"/>
          </w:r>
          <w:r>
            <w:rPr>
              <w:noProof/>
              <w:webHidden/>
            </w:rPr>
            <w:t>8</w:t>
          </w:r>
          <w:r>
            <w:rPr>
              <w:noProof/>
              <w:webHidden/>
            </w:rPr>
            <w:fldChar w:fldCharType="end"/>
          </w:r>
          <w:r w:rsidRPr="004C781C">
            <w:rPr>
              <w:rStyle w:val="Hyperlnk"/>
              <w:noProof/>
            </w:rPr>
            <w:fldChar w:fldCharType="end"/>
          </w:r>
        </w:p>
        <w:p w14:paraId="6E70F2C1" w14:textId="77777777" w:rsidR="00770A48" w:rsidRDefault="00770A48">
          <w:pPr>
            <w:pStyle w:val="Innehll1"/>
            <w:tabs>
              <w:tab w:val="left" w:pos="40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"_Toc397682666"</w:instrText>
          </w:r>
          <w:r w:rsidRPr="004C781C">
            <w:rPr>
              <w:rStyle w:val="Hyperlnk"/>
              <w:noProof/>
            </w:rPr>
            <w:instrText xml:space="preserve"> </w:instrText>
          </w:r>
          <w:r w:rsidRPr="004C781C">
            <w:rPr>
              <w:rStyle w:val="Hyperlnk"/>
              <w:noProof/>
            </w:rPr>
            <w:fldChar w:fldCharType="separate"/>
          </w:r>
          <w:r w:rsidRPr="004C781C">
            <w:rPr>
              <w:rStyle w:val="Hyperlnk"/>
              <w:noProof/>
            </w:rPr>
            <w:t>3</w:t>
          </w:r>
          <w:r>
            <w:rPr>
              <w:rFonts w:asciiTheme="minorHAnsi" w:eastAsiaTheme="minorEastAsia" w:hAnsiTheme="minorHAnsi" w:cstheme="minorBidi"/>
              <w:noProof/>
              <w:sz w:val="22"/>
              <w:lang w:eastAsia="sv-SE"/>
            </w:rPr>
            <w:tab/>
          </w:r>
          <w:r w:rsidRPr="004C781C">
            <w:rPr>
              <w:rStyle w:val="Hyperlnk"/>
              <w:noProof/>
            </w:rPr>
            <w:t>Tjänstedomänens arkitektur</w:t>
          </w:r>
          <w:r>
            <w:rPr>
              <w:noProof/>
              <w:webHidden/>
            </w:rPr>
            <w:tab/>
          </w:r>
          <w:r>
            <w:rPr>
              <w:noProof/>
              <w:webHidden/>
            </w:rPr>
            <w:fldChar w:fldCharType="begin"/>
          </w:r>
          <w:r>
            <w:rPr>
              <w:noProof/>
              <w:webHidden/>
            </w:rPr>
            <w:instrText xml:space="preserve"> PAGEREF _Toc397682666 \h </w:instrText>
          </w:r>
          <w:r>
            <w:rPr>
              <w:noProof/>
              <w:webHidden/>
            </w:rPr>
          </w:r>
          <w:r>
            <w:rPr>
              <w:noProof/>
              <w:webHidden/>
            </w:rPr>
            <w:fldChar w:fldCharType="separate"/>
          </w:r>
          <w:r>
            <w:rPr>
              <w:noProof/>
              <w:webHidden/>
            </w:rPr>
            <w:t>9</w:t>
          </w:r>
          <w:r>
            <w:rPr>
              <w:noProof/>
              <w:webHidden/>
            </w:rPr>
            <w:fldChar w:fldCharType="end"/>
          </w:r>
          <w:r w:rsidRPr="004C781C">
            <w:rPr>
              <w:rStyle w:val="Hyperlnk"/>
              <w:noProof/>
            </w:rPr>
            <w:fldChar w:fldCharType="end"/>
          </w:r>
        </w:p>
        <w:p w14:paraId="7E1DC740" w14:textId="77777777" w:rsidR="00770A48" w:rsidRDefault="00770A48">
          <w:pPr>
            <w:pStyle w:val="Innehll2"/>
            <w:tabs>
              <w:tab w:val="left" w:pos="88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"_Toc397682667"</w:instrText>
          </w:r>
          <w:r w:rsidRPr="004C781C">
            <w:rPr>
              <w:rStyle w:val="Hyperlnk"/>
              <w:noProof/>
            </w:rPr>
            <w:instrText xml:space="preserve"> </w:instrText>
          </w:r>
          <w:r w:rsidRPr="004C781C">
            <w:rPr>
              <w:rStyle w:val="Hyperlnk"/>
              <w:noProof/>
            </w:rPr>
            <w:fldChar w:fldCharType="separate"/>
          </w:r>
          <w:r w:rsidRPr="004C781C">
            <w:rPr>
              <w:rStyle w:val="Hyperlnk"/>
              <w:noProof/>
            </w:rPr>
            <w:t>3.1</w:t>
          </w:r>
          <w:r>
            <w:rPr>
              <w:rFonts w:asciiTheme="minorHAnsi" w:eastAsiaTheme="minorEastAsia" w:hAnsiTheme="minorHAnsi" w:cstheme="minorBidi"/>
              <w:noProof/>
              <w:sz w:val="22"/>
              <w:lang w:eastAsia="sv-SE"/>
            </w:rPr>
            <w:tab/>
          </w:r>
          <w:r w:rsidRPr="004C781C">
            <w:rPr>
              <w:rStyle w:val="Hyperlnk"/>
              <w:noProof/>
            </w:rPr>
            <w:t>Flöden</w:t>
          </w:r>
          <w:r>
            <w:rPr>
              <w:noProof/>
              <w:webHidden/>
            </w:rPr>
            <w:tab/>
          </w:r>
          <w:r>
            <w:rPr>
              <w:noProof/>
              <w:webHidden/>
            </w:rPr>
            <w:fldChar w:fldCharType="begin"/>
          </w:r>
          <w:r>
            <w:rPr>
              <w:noProof/>
              <w:webHidden/>
            </w:rPr>
            <w:instrText xml:space="preserve"> PAGEREF _Toc397682667 \h </w:instrText>
          </w:r>
          <w:r>
            <w:rPr>
              <w:noProof/>
              <w:webHidden/>
            </w:rPr>
          </w:r>
          <w:r>
            <w:rPr>
              <w:noProof/>
              <w:webHidden/>
            </w:rPr>
            <w:fldChar w:fldCharType="separate"/>
          </w:r>
          <w:r>
            <w:rPr>
              <w:noProof/>
              <w:webHidden/>
            </w:rPr>
            <w:t>9</w:t>
          </w:r>
          <w:r>
            <w:rPr>
              <w:noProof/>
              <w:webHidden/>
            </w:rPr>
            <w:fldChar w:fldCharType="end"/>
          </w:r>
          <w:r w:rsidRPr="004C781C">
            <w:rPr>
              <w:rStyle w:val="Hyperlnk"/>
              <w:noProof/>
            </w:rPr>
            <w:fldChar w:fldCharType="end"/>
          </w:r>
        </w:p>
        <w:p w14:paraId="5771ED3E" w14:textId="77777777" w:rsidR="00770A48" w:rsidRDefault="00770A48">
          <w:pPr>
            <w:pStyle w:val="Innehll3"/>
            <w:tabs>
              <w:tab w:val="left" w:pos="110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"_Toc397682668"</w:instrText>
          </w:r>
          <w:r w:rsidRPr="004C781C">
            <w:rPr>
              <w:rStyle w:val="Hyperlnk"/>
              <w:noProof/>
            </w:rPr>
            <w:instrText xml:space="preserve"> </w:instrText>
          </w:r>
          <w:r w:rsidRPr="004C781C">
            <w:rPr>
              <w:rStyle w:val="Hyperlnk"/>
              <w:noProof/>
            </w:rPr>
            <w:fldChar w:fldCharType="separate"/>
          </w:r>
          <w:r w:rsidRPr="004C781C">
            <w:rPr>
              <w:rStyle w:val="Hyperlnk"/>
              <w:noProof/>
            </w:rPr>
            <w:t>3.1.1</w:t>
          </w:r>
          <w:r>
            <w:rPr>
              <w:rFonts w:asciiTheme="minorHAnsi" w:eastAsiaTheme="minorEastAsia" w:hAnsiTheme="minorHAnsi" w:cstheme="minorBidi"/>
              <w:noProof/>
              <w:sz w:val="22"/>
              <w:lang w:eastAsia="sv-SE"/>
            </w:rPr>
            <w:tab/>
          </w:r>
          <w:r w:rsidRPr="004C781C">
            <w:rPr>
              <w:rStyle w:val="Hyperlnk"/>
              <w:noProof/>
            </w:rPr>
            <w:t>Flöde – Hämta information om anställd/uppdragstagare</w:t>
          </w:r>
          <w:r>
            <w:rPr>
              <w:noProof/>
              <w:webHidden/>
            </w:rPr>
            <w:tab/>
          </w:r>
          <w:r>
            <w:rPr>
              <w:noProof/>
              <w:webHidden/>
            </w:rPr>
            <w:fldChar w:fldCharType="begin"/>
          </w:r>
          <w:r>
            <w:rPr>
              <w:noProof/>
              <w:webHidden/>
            </w:rPr>
            <w:instrText xml:space="preserve"> PAGEREF _Toc397682668 \h </w:instrText>
          </w:r>
          <w:r>
            <w:rPr>
              <w:noProof/>
              <w:webHidden/>
            </w:rPr>
          </w:r>
          <w:r>
            <w:rPr>
              <w:noProof/>
              <w:webHidden/>
            </w:rPr>
            <w:fldChar w:fldCharType="separate"/>
          </w:r>
          <w:r>
            <w:rPr>
              <w:noProof/>
              <w:webHidden/>
            </w:rPr>
            <w:t>9</w:t>
          </w:r>
          <w:r>
            <w:rPr>
              <w:noProof/>
              <w:webHidden/>
            </w:rPr>
            <w:fldChar w:fldCharType="end"/>
          </w:r>
          <w:r w:rsidRPr="004C781C">
            <w:rPr>
              <w:rStyle w:val="Hyperlnk"/>
              <w:noProof/>
            </w:rPr>
            <w:fldChar w:fldCharType="end"/>
          </w:r>
        </w:p>
        <w:p w14:paraId="48A73B44" w14:textId="77777777" w:rsidR="00770A48" w:rsidRDefault="00770A48">
          <w:pPr>
            <w:pStyle w:val="Innehll3"/>
            <w:tabs>
              <w:tab w:val="left" w:pos="110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"_Toc397682669"</w:instrText>
          </w:r>
          <w:r w:rsidRPr="004C781C">
            <w:rPr>
              <w:rStyle w:val="Hyperlnk"/>
              <w:noProof/>
            </w:rPr>
            <w:instrText xml:space="preserve"> </w:instrText>
          </w:r>
          <w:r w:rsidRPr="004C781C">
            <w:rPr>
              <w:rStyle w:val="Hyperlnk"/>
              <w:noProof/>
            </w:rPr>
            <w:fldChar w:fldCharType="separate"/>
          </w:r>
          <w:r w:rsidRPr="004C781C">
            <w:rPr>
              <w:rStyle w:val="Hyperlnk"/>
              <w:noProof/>
            </w:rPr>
            <w:t>3.1.2</w:t>
          </w:r>
          <w:r>
            <w:rPr>
              <w:rFonts w:asciiTheme="minorHAnsi" w:eastAsiaTheme="minorEastAsia" w:hAnsiTheme="minorHAnsi" w:cstheme="minorBidi"/>
              <w:noProof/>
              <w:sz w:val="22"/>
              <w:lang w:eastAsia="sv-SE"/>
            </w:rPr>
            <w:tab/>
          </w:r>
          <w:r w:rsidRPr="004C781C">
            <w:rPr>
              <w:rStyle w:val="Hyperlnk"/>
              <w:noProof/>
            </w:rPr>
            <w:t>Obligatoriska kontrakt</w:t>
          </w:r>
          <w:r>
            <w:rPr>
              <w:noProof/>
              <w:webHidden/>
            </w:rPr>
            <w:tab/>
          </w:r>
          <w:r>
            <w:rPr>
              <w:noProof/>
              <w:webHidden/>
            </w:rPr>
            <w:fldChar w:fldCharType="begin"/>
          </w:r>
          <w:r>
            <w:rPr>
              <w:noProof/>
              <w:webHidden/>
            </w:rPr>
            <w:instrText xml:space="preserve"> PAGEREF _Toc397682669 \h </w:instrText>
          </w:r>
          <w:r>
            <w:rPr>
              <w:noProof/>
              <w:webHidden/>
            </w:rPr>
          </w:r>
          <w:r>
            <w:rPr>
              <w:noProof/>
              <w:webHidden/>
            </w:rPr>
            <w:fldChar w:fldCharType="separate"/>
          </w:r>
          <w:r>
            <w:rPr>
              <w:noProof/>
              <w:webHidden/>
            </w:rPr>
            <w:t>10</w:t>
          </w:r>
          <w:r>
            <w:rPr>
              <w:noProof/>
              <w:webHidden/>
            </w:rPr>
            <w:fldChar w:fldCharType="end"/>
          </w:r>
          <w:r w:rsidRPr="004C781C">
            <w:rPr>
              <w:rStyle w:val="Hyperlnk"/>
              <w:noProof/>
            </w:rPr>
            <w:fldChar w:fldCharType="end"/>
          </w:r>
        </w:p>
        <w:p w14:paraId="52996E14" w14:textId="77777777" w:rsidR="00770A48" w:rsidRDefault="00770A48">
          <w:pPr>
            <w:pStyle w:val="Innehll2"/>
            <w:tabs>
              <w:tab w:val="left" w:pos="88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"_Toc397682670"</w:instrText>
          </w:r>
          <w:r w:rsidRPr="004C781C">
            <w:rPr>
              <w:rStyle w:val="Hyperlnk"/>
              <w:noProof/>
            </w:rPr>
            <w:instrText xml:space="preserve"> </w:instrText>
          </w:r>
          <w:r w:rsidRPr="004C781C">
            <w:rPr>
              <w:rStyle w:val="Hyperlnk"/>
              <w:noProof/>
            </w:rPr>
            <w:fldChar w:fldCharType="separate"/>
          </w:r>
          <w:r w:rsidRPr="004C781C">
            <w:rPr>
              <w:rStyle w:val="Hyperlnk"/>
              <w:noProof/>
            </w:rPr>
            <w:t>3.2</w:t>
          </w:r>
          <w:r>
            <w:rPr>
              <w:rFonts w:asciiTheme="minorHAnsi" w:eastAsiaTheme="minorEastAsia" w:hAnsiTheme="minorHAnsi" w:cstheme="minorBidi"/>
              <w:noProof/>
              <w:sz w:val="22"/>
              <w:lang w:eastAsia="sv-SE"/>
            </w:rPr>
            <w:tab/>
          </w:r>
          <w:r w:rsidRPr="004C781C">
            <w:rPr>
              <w:rStyle w:val="Hyperlnk"/>
              <w:noProof/>
            </w:rPr>
            <w:t>Adressering</w:t>
          </w:r>
          <w:r>
            <w:rPr>
              <w:noProof/>
              <w:webHidden/>
            </w:rPr>
            <w:tab/>
          </w:r>
          <w:r>
            <w:rPr>
              <w:noProof/>
              <w:webHidden/>
            </w:rPr>
            <w:fldChar w:fldCharType="begin"/>
          </w:r>
          <w:r>
            <w:rPr>
              <w:noProof/>
              <w:webHidden/>
            </w:rPr>
            <w:instrText xml:space="preserve"> PAGEREF _Toc397682670 \h </w:instrText>
          </w:r>
          <w:r>
            <w:rPr>
              <w:noProof/>
              <w:webHidden/>
            </w:rPr>
          </w:r>
          <w:r>
            <w:rPr>
              <w:noProof/>
              <w:webHidden/>
            </w:rPr>
            <w:fldChar w:fldCharType="separate"/>
          </w:r>
          <w:r>
            <w:rPr>
              <w:noProof/>
              <w:webHidden/>
            </w:rPr>
            <w:t>11</w:t>
          </w:r>
          <w:r>
            <w:rPr>
              <w:noProof/>
              <w:webHidden/>
            </w:rPr>
            <w:fldChar w:fldCharType="end"/>
          </w:r>
          <w:r w:rsidRPr="004C781C">
            <w:rPr>
              <w:rStyle w:val="Hyperlnk"/>
              <w:noProof/>
            </w:rPr>
            <w:fldChar w:fldCharType="end"/>
          </w:r>
        </w:p>
        <w:p w14:paraId="6320CEF4" w14:textId="77777777" w:rsidR="00770A48" w:rsidRDefault="00770A48">
          <w:pPr>
            <w:pStyle w:val="Innehll2"/>
            <w:tabs>
              <w:tab w:val="left" w:pos="88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"_Toc397682671"</w:instrText>
          </w:r>
          <w:r w:rsidRPr="004C781C">
            <w:rPr>
              <w:rStyle w:val="Hyperlnk"/>
              <w:noProof/>
            </w:rPr>
            <w:instrText xml:space="preserve"> </w:instrText>
          </w:r>
          <w:r w:rsidRPr="004C781C">
            <w:rPr>
              <w:rStyle w:val="Hyperlnk"/>
              <w:noProof/>
            </w:rPr>
            <w:fldChar w:fldCharType="separate"/>
          </w:r>
          <w:r w:rsidRPr="004C781C">
            <w:rPr>
              <w:rStyle w:val="Hyperlnk"/>
              <w:noProof/>
            </w:rPr>
            <w:t>3.3</w:t>
          </w:r>
          <w:r>
            <w:rPr>
              <w:rFonts w:asciiTheme="minorHAnsi" w:eastAsiaTheme="minorEastAsia" w:hAnsiTheme="minorHAnsi" w:cstheme="minorBidi"/>
              <w:noProof/>
              <w:sz w:val="22"/>
              <w:lang w:eastAsia="sv-SE"/>
            </w:rPr>
            <w:tab/>
          </w:r>
          <w:r w:rsidRPr="004C781C">
            <w:rPr>
              <w:rStyle w:val="Hyperlnk"/>
              <w:noProof/>
            </w:rPr>
            <w:t>Aggregering och engagemangsindex</w:t>
          </w:r>
          <w:r>
            <w:rPr>
              <w:noProof/>
              <w:webHidden/>
            </w:rPr>
            <w:tab/>
          </w:r>
          <w:r>
            <w:rPr>
              <w:noProof/>
              <w:webHidden/>
            </w:rPr>
            <w:fldChar w:fldCharType="begin"/>
          </w:r>
          <w:r>
            <w:rPr>
              <w:noProof/>
              <w:webHidden/>
            </w:rPr>
            <w:instrText xml:space="preserve"> PAGEREF _Toc397682671 \h </w:instrText>
          </w:r>
          <w:r>
            <w:rPr>
              <w:noProof/>
              <w:webHidden/>
            </w:rPr>
          </w:r>
          <w:r>
            <w:rPr>
              <w:noProof/>
              <w:webHidden/>
            </w:rPr>
            <w:fldChar w:fldCharType="separate"/>
          </w:r>
          <w:r>
            <w:rPr>
              <w:noProof/>
              <w:webHidden/>
            </w:rPr>
            <w:t>11</w:t>
          </w:r>
          <w:r>
            <w:rPr>
              <w:noProof/>
              <w:webHidden/>
            </w:rPr>
            <w:fldChar w:fldCharType="end"/>
          </w:r>
          <w:r w:rsidRPr="004C781C">
            <w:rPr>
              <w:rStyle w:val="Hyperlnk"/>
              <w:noProof/>
            </w:rPr>
            <w:fldChar w:fldCharType="end"/>
          </w:r>
        </w:p>
        <w:p w14:paraId="7CB050BC" w14:textId="77777777" w:rsidR="00770A48" w:rsidRDefault="00770A48">
          <w:pPr>
            <w:pStyle w:val="Innehll1"/>
            <w:tabs>
              <w:tab w:val="left" w:pos="40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"_Toc397682672"</w:instrText>
          </w:r>
          <w:r w:rsidRPr="004C781C">
            <w:rPr>
              <w:rStyle w:val="Hyperlnk"/>
              <w:noProof/>
            </w:rPr>
            <w:instrText xml:space="preserve"> </w:instrText>
          </w:r>
          <w:r w:rsidRPr="004C781C">
            <w:rPr>
              <w:rStyle w:val="Hyperlnk"/>
              <w:noProof/>
            </w:rPr>
            <w:fldChar w:fldCharType="separate"/>
          </w:r>
          <w:r w:rsidRPr="004C781C">
            <w:rPr>
              <w:rStyle w:val="Hyperlnk"/>
              <w:noProof/>
            </w:rPr>
            <w:t>4</w:t>
          </w:r>
          <w:r>
            <w:rPr>
              <w:rFonts w:asciiTheme="minorHAnsi" w:eastAsiaTheme="minorEastAsia" w:hAnsiTheme="minorHAnsi" w:cstheme="minorBidi"/>
              <w:noProof/>
              <w:sz w:val="22"/>
              <w:lang w:eastAsia="sv-SE"/>
            </w:rPr>
            <w:tab/>
          </w:r>
          <w:r w:rsidRPr="004C781C">
            <w:rPr>
              <w:rStyle w:val="Hyperlnk"/>
              <w:noProof/>
            </w:rPr>
            <w:t>Tjänstedomänens krav och regler</w:t>
          </w:r>
          <w:r>
            <w:rPr>
              <w:noProof/>
              <w:webHidden/>
            </w:rPr>
            <w:tab/>
          </w:r>
          <w:r>
            <w:rPr>
              <w:noProof/>
              <w:webHidden/>
            </w:rPr>
            <w:fldChar w:fldCharType="begin"/>
          </w:r>
          <w:r>
            <w:rPr>
              <w:noProof/>
              <w:webHidden/>
            </w:rPr>
            <w:instrText xml:space="preserve"> PAGEREF _Toc397682672 \h </w:instrText>
          </w:r>
          <w:r>
            <w:rPr>
              <w:noProof/>
              <w:webHidden/>
            </w:rPr>
          </w:r>
          <w:r>
            <w:rPr>
              <w:noProof/>
              <w:webHidden/>
            </w:rPr>
            <w:fldChar w:fldCharType="separate"/>
          </w:r>
          <w:r>
            <w:rPr>
              <w:noProof/>
              <w:webHidden/>
            </w:rPr>
            <w:t>11</w:t>
          </w:r>
          <w:r>
            <w:rPr>
              <w:noProof/>
              <w:webHidden/>
            </w:rPr>
            <w:fldChar w:fldCharType="end"/>
          </w:r>
          <w:r w:rsidRPr="004C781C">
            <w:rPr>
              <w:rStyle w:val="Hyperlnk"/>
              <w:noProof/>
            </w:rPr>
            <w:fldChar w:fldCharType="end"/>
          </w:r>
        </w:p>
        <w:p w14:paraId="1316444B" w14:textId="77777777" w:rsidR="00770A48" w:rsidRDefault="00770A48">
          <w:pPr>
            <w:pStyle w:val="Innehll2"/>
            <w:tabs>
              <w:tab w:val="left" w:pos="88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"_Toc397682673"</w:instrText>
          </w:r>
          <w:r w:rsidRPr="004C781C">
            <w:rPr>
              <w:rStyle w:val="Hyperlnk"/>
              <w:noProof/>
            </w:rPr>
            <w:instrText xml:space="preserve"> </w:instrText>
          </w:r>
          <w:r w:rsidRPr="004C781C">
            <w:rPr>
              <w:rStyle w:val="Hyperlnk"/>
              <w:noProof/>
            </w:rPr>
            <w:fldChar w:fldCharType="separate"/>
          </w:r>
          <w:r w:rsidRPr="004C781C">
            <w:rPr>
              <w:rStyle w:val="Hyperlnk"/>
              <w:noProof/>
            </w:rPr>
            <w:t>4.1</w:t>
          </w:r>
          <w:r>
            <w:rPr>
              <w:rFonts w:asciiTheme="minorHAnsi" w:eastAsiaTheme="minorEastAsia" w:hAnsiTheme="minorHAnsi" w:cstheme="minorBidi"/>
              <w:noProof/>
              <w:sz w:val="22"/>
              <w:lang w:eastAsia="sv-SE"/>
            </w:rPr>
            <w:tab/>
          </w:r>
          <w:r w:rsidRPr="004C781C">
            <w:rPr>
              <w:rStyle w:val="Hyperlnk"/>
              <w:noProof/>
            </w:rPr>
            <w:t>Informationssäkerhet och juridik</w:t>
          </w:r>
          <w:r>
            <w:rPr>
              <w:noProof/>
              <w:webHidden/>
            </w:rPr>
            <w:tab/>
          </w:r>
          <w:r>
            <w:rPr>
              <w:noProof/>
              <w:webHidden/>
            </w:rPr>
            <w:fldChar w:fldCharType="begin"/>
          </w:r>
          <w:r>
            <w:rPr>
              <w:noProof/>
              <w:webHidden/>
            </w:rPr>
            <w:instrText xml:space="preserve"> PAGEREF _Toc397682673 \h </w:instrText>
          </w:r>
          <w:r>
            <w:rPr>
              <w:noProof/>
              <w:webHidden/>
            </w:rPr>
          </w:r>
          <w:r>
            <w:rPr>
              <w:noProof/>
              <w:webHidden/>
            </w:rPr>
            <w:fldChar w:fldCharType="separate"/>
          </w:r>
          <w:r>
            <w:rPr>
              <w:noProof/>
              <w:webHidden/>
            </w:rPr>
            <w:t>11</w:t>
          </w:r>
          <w:r>
            <w:rPr>
              <w:noProof/>
              <w:webHidden/>
            </w:rPr>
            <w:fldChar w:fldCharType="end"/>
          </w:r>
          <w:r w:rsidRPr="004C781C">
            <w:rPr>
              <w:rStyle w:val="Hyperlnk"/>
              <w:noProof/>
            </w:rPr>
            <w:fldChar w:fldCharType="end"/>
          </w:r>
        </w:p>
        <w:p w14:paraId="5846BECC" w14:textId="77777777" w:rsidR="00770A48" w:rsidRDefault="00770A48">
          <w:pPr>
            <w:pStyle w:val="Innehll2"/>
            <w:tabs>
              <w:tab w:val="left" w:pos="88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"_Toc397682674"</w:instrText>
          </w:r>
          <w:r w:rsidRPr="004C781C">
            <w:rPr>
              <w:rStyle w:val="Hyperlnk"/>
              <w:noProof/>
            </w:rPr>
            <w:instrText xml:space="preserve"> </w:instrText>
          </w:r>
          <w:r w:rsidRPr="004C781C">
            <w:rPr>
              <w:rStyle w:val="Hyperlnk"/>
              <w:noProof/>
            </w:rPr>
            <w:fldChar w:fldCharType="separate"/>
          </w:r>
          <w:r w:rsidRPr="004C781C">
            <w:rPr>
              <w:rStyle w:val="Hyperlnk"/>
              <w:noProof/>
            </w:rPr>
            <w:t>4.2</w:t>
          </w:r>
          <w:r>
            <w:rPr>
              <w:rFonts w:asciiTheme="minorHAnsi" w:eastAsiaTheme="minorEastAsia" w:hAnsiTheme="minorHAnsi" w:cstheme="minorBidi"/>
              <w:noProof/>
              <w:sz w:val="22"/>
              <w:lang w:eastAsia="sv-SE"/>
            </w:rPr>
            <w:tab/>
          </w:r>
          <w:r w:rsidRPr="004C781C">
            <w:rPr>
              <w:rStyle w:val="Hyperlnk"/>
              <w:noProof/>
            </w:rPr>
            <w:t>Icke funktionella krav</w:t>
          </w:r>
          <w:r>
            <w:rPr>
              <w:noProof/>
              <w:webHidden/>
            </w:rPr>
            <w:tab/>
          </w:r>
          <w:r>
            <w:rPr>
              <w:noProof/>
              <w:webHidden/>
            </w:rPr>
            <w:fldChar w:fldCharType="begin"/>
          </w:r>
          <w:r>
            <w:rPr>
              <w:noProof/>
              <w:webHidden/>
            </w:rPr>
            <w:instrText xml:space="preserve"> PAGEREF _Toc397682674 \h </w:instrText>
          </w:r>
          <w:r>
            <w:rPr>
              <w:noProof/>
              <w:webHidden/>
            </w:rPr>
          </w:r>
          <w:r>
            <w:rPr>
              <w:noProof/>
              <w:webHidden/>
            </w:rPr>
            <w:fldChar w:fldCharType="separate"/>
          </w:r>
          <w:r>
            <w:rPr>
              <w:noProof/>
              <w:webHidden/>
            </w:rPr>
            <w:t>11</w:t>
          </w:r>
          <w:r>
            <w:rPr>
              <w:noProof/>
              <w:webHidden/>
            </w:rPr>
            <w:fldChar w:fldCharType="end"/>
          </w:r>
          <w:r w:rsidRPr="004C781C">
            <w:rPr>
              <w:rStyle w:val="Hyperlnk"/>
              <w:noProof/>
            </w:rPr>
            <w:fldChar w:fldCharType="end"/>
          </w:r>
        </w:p>
        <w:p w14:paraId="2D1271E0" w14:textId="77777777" w:rsidR="00770A48" w:rsidRDefault="00770A48">
          <w:pPr>
            <w:pStyle w:val="Innehll3"/>
            <w:tabs>
              <w:tab w:val="left" w:pos="110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"_Toc397682675"</w:instrText>
          </w:r>
          <w:r w:rsidRPr="004C781C">
            <w:rPr>
              <w:rStyle w:val="Hyperlnk"/>
              <w:noProof/>
            </w:rPr>
            <w:instrText xml:space="preserve"> </w:instrText>
          </w:r>
          <w:r w:rsidRPr="004C781C">
            <w:rPr>
              <w:rStyle w:val="Hyperlnk"/>
              <w:noProof/>
            </w:rPr>
            <w:fldChar w:fldCharType="separate"/>
          </w:r>
          <w:r w:rsidRPr="004C781C">
            <w:rPr>
              <w:rStyle w:val="Hyperlnk"/>
              <w:noProof/>
            </w:rPr>
            <w:t>4.2.1</w:t>
          </w:r>
          <w:r>
            <w:rPr>
              <w:rFonts w:asciiTheme="minorHAnsi" w:eastAsiaTheme="minorEastAsia" w:hAnsiTheme="minorHAnsi" w:cstheme="minorBidi"/>
              <w:noProof/>
              <w:sz w:val="22"/>
              <w:lang w:eastAsia="sv-SE"/>
            </w:rPr>
            <w:tab/>
          </w:r>
          <w:r w:rsidRPr="004C781C">
            <w:rPr>
              <w:rStyle w:val="Hyperlnk"/>
              <w:noProof/>
            </w:rPr>
            <w:t>Krav på en tjänsteproducent</w:t>
          </w:r>
          <w:r>
            <w:rPr>
              <w:noProof/>
              <w:webHidden/>
            </w:rPr>
            <w:tab/>
          </w:r>
          <w:r>
            <w:rPr>
              <w:noProof/>
              <w:webHidden/>
            </w:rPr>
            <w:fldChar w:fldCharType="begin"/>
          </w:r>
          <w:r>
            <w:rPr>
              <w:noProof/>
              <w:webHidden/>
            </w:rPr>
            <w:instrText xml:space="preserve"> PAGEREF _Toc397682675 \h </w:instrText>
          </w:r>
          <w:r>
            <w:rPr>
              <w:noProof/>
              <w:webHidden/>
            </w:rPr>
          </w:r>
          <w:r>
            <w:rPr>
              <w:noProof/>
              <w:webHidden/>
            </w:rPr>
            <w:fldChar w:fldCharType="separate"/>
          </w:r>
          <w:r>
            <w:rPr>
              <w:noProof/>
              <w:webHidden/>
            </w:rPr>
            <w:t>11</w:t>
          </w:r>
          <w:r>
            <w:rPr>
              <w:noProof/>
              <w:webHidden/>
            </w:rPr>
            <w:fldChar w:fldCharType="end"/>
          </w:r>
          <w:r w:rsidRPr="004C781C">
            <w:rPr>
              <w:rStyle w:val="Hyperlnk"/>
              <w:noProof/>
            </w:rPr>
            <w:fldChar w:fldCharType="end"/>
          </w:r>
        </w:p>
        <w:p w14:paraId="37A76914" w14:textId="77777777" w:rsidR="00770A48" w:rsidRDefault="00770A48">
          <w:pPr>
            <w:pStyle w:val="Innehll3"/>
            <w:tabs>
              <w:tab w:val="left" w:pos="110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"_Toc397682676"</w:instrText>
          </w:r>
          <w:r w:rsidRPr="004C781C">
            <w:rPr>
              <w:rStyle w:val="Hyperlnk"/>
              <w:noProof/>
            </w:rPr>
            <w:instrText xml:space="preserve"> </w:instrText>
          </w:r>
          <w:r w:rsidRPr="004C781C">
            <w:rPr>
              <w:rStyle w:val="Hyperlnk"/>
              <w:noProof/>
            </w:rPr>
            <w:fldChar w:fldCharType="separate"/>
          </w:r>
          <w:r w:rsidRPr="004C781C">
            <w:rPr>
              <w:rStyle w:val="Hyperlnk"/>
              <w:noProof/>
            </w:rPr>
            <w:t>4.2.2</w:t>
          </w:r>
          <w:r>
            <w:rPr>
              <w:rFonts w:asciiTheme="minorHAnsi" w:eastAsiaTheme="minorEastAsia" w:hAnsiTheme="minorHAnsi" w:cstheme="minorBidi"/>
              <w:noProof/>
              <w:sz w:val="22"/>
              <w:lang w:eastAsia="sv-SE"/>
            </w:rPr>
            <w:tab/>
          </w:r>
          <w:r w:rsidRPr="004C781C">
            <w:rPr>
              <w:rStyle w:val="Hyperlnk"/>
              <w:noProof/>
            </w:rPr>
            <w:t>Övriga krav</w:t>
          </w:r>
          <w:r>
            <w:rPr>
              <w:noProof/>
              <w:webHidden/>
            </w:rPr>
            <w:tab/>
          </w:r>
          <w:r>
            <w:rPr>
              <w:noProof/>
              <w:webHidden/>
            </w:rPr>
            <w:fldChar w:fldCharType="begin"/>
          </w:r>
          <w:r>
            <w:rPr>
              <w:noProof/>
              <w:webHidden/>
            </w:rPr>
            <w:instrText xml:space="preserve"> PAGEREF _Toc397682676 \h </w:instrText>
          </w:r>
          <w:r>
            <w:rPr>
              <w:noProof/>
              <w:webHidden/>
            </w:rPr>
          </w:r>
          <w:r>
            <w:rPr>
              <w:noProof/>
              <w:webHidden/>
            </w:rPr>
            <w:fldChar w:fldCharType="separate"/>
          </w:r>
          <w:r>
            <w:rPr>
              <w:noProof/>
              <w:webHidden/>
            </w:rPr>
            <w:t>14</w:t>
          </w:r>
          <w:r>
            <w:rPr>
              <w:noProof/>
              <w:webHidden/>
            </w:rPr>
            <w:fldChar w:fldCharType="end"/>
          </w:r>
          <w:r w:rsidRPr="004C781C">
            <w:rPr>
              <w:rStyle w:val="Hyperlnk"/>
              <w:noProof/>
            </w:rPr>
            <w:fldChar w:fldCharType="end"/>
          </w:r>
        </w:p>
        <w:p w14:paraId="2C7701C7" w14:textId="77777777" w:rsidR="00770A48" w:rsidRDefault="00770A48">
          <w:pPr>
            <w:pStyle w:val="Innehll3"/>
            <w:tabs>
              <w:tab w:val="left" w:pos="110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"_Toc397682677"</w:instrText>
          </w:r>
          <w:r w:rsidRPr="004C781C">
            <w:rPr>
              <w:rStyle w:val="Hyperlnk"/>
              <w:noProof/>
            </w:rPr>
            <w:instrText xml:space="preserve"> </w:instrText>
          </w:r>
          <w:r w:rsidRPr="004C781C">
            <w:rPr>
              <w:rStyle w:val="Hyperlnk"/>
              <w:noProof/>
            </w:rPr>
            <w:fldChar w:fldCharType="separate"/>
          </w:r>
          <w:r w:rsidRPr="004C781C">
            <w:rPr>
              <w:rStyle w:val="Hyperlnk"/>
              <w:noProof/>
            </w:rPr>
            <w:t>4.2.3</w:t>
          </w:r>
          <w:r>
            <w:rPr>
              <w:rFonts w:asciiTheme="minorHAnsi" w:eastAsiaTheme="minorEastAsia" w:hAnsiTheme="minorHAnsi" w:cstheme="minorBidi"/>
              <w:noProof/>
              <w:sz w:val="22"/>
              <w:lang w:eastAsia="sv-SE"/>
            </w:rPr>
            <w:tab/>
          </w:r>
          <w:r w:rsidRPr="004C781C">
            <w:rPr>
              <w:rStyle w:val="Hyperlnk"/>
              <w:noProof/>
            </w:rPr>
            <w:t>Krav på en tjänstekonsument</w:t>
          </w:r>
          <w:r>
            <w:rPr>
              <w:noProof/>
              <w:webHidden/>
            </w:rPr>
            <w:tab/>
          </w:r>
          <w:r>
            <w:rPr>
              <w:noProof/>
              <w:webHidden/>
            </w:rPr>
            <w:fldChar w:fldCharType="begin"/>
          </w:r>
          <w:r>
            <w:rPr>
              <w:noProof/>
              <w:webHidden/>
            </w:rPr>
            <w:instrText xml:space="preserve"> PAGEREF _Toc397682677 \h </w:instrText>
          </w:r>
          <w:r>
            <w:rPr>
              <w:noProof/>
              <w:webHidden/>
            </w:rPr>
          </w:r>
          <w:r>
            <w:rPr>
              <w:noProof/>
              <w:webHidden/>
            </w:rPr>
            <w:fldChar w:fldCharType="separate"/>
          </w:r>
          <w:r>
            <w:rPr>
              <w:noProof/>
              <w:webHidden/>
            </w:rPr>
            <w:t>14</w:t>
          </w:r>
          <w:r>
            <w:rPr>
              <w:noProof/>
              <w:webHidden/>
            </w:rPr>
            <w:fldChar w:fldCharType="end"/>
          </w:r>
          <w:r w:rsidRPr="004C781C">
            <w:rPr>
              <w:rStyle w:val="Hyperlnk"/>
              <w:noProof/>
            </w:rPr>
            <w:fldChar w:fldCharType="end"/>
          </w:r>
        </w:p>
        <w:p w14:paraId="6C8BFD24" w14:textId="77777777" w:rsidR="00770A48" w:rsidRDefault="00770A48">
          <w:pPr>
            <w:pStyle w:val="Innehll1"/>
            <w:tabs>
              <w:tab w:val="left" w:pos="40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"_Toc397682678"</w:instrText>
          </w:r>
          <w:r w:rsidRPr="004C781C">
            <w:rPr>
              <w:rStyle w:val="Hyperlnk"/>
              <w:noProof/>
            </w:rPr>
            <w:instrText xml:space="preserve"> </w:instrText>
          </w:r>
          <w:r w:rsidRPr="004C781C">
            <w:rPr>
              <w:rStyle w:val="Hyperlnk"/>
              <w:noProof/>
            </w:rPr>
            <w:fldChar w:fldCharType="separate"/>
          </w:r>
          <w:r w:rsidRPr="004C781C">
            <w:rPr>
              <w:rStyle w:val="Hyperlnk"/>
              <w:noProof/>
            </w:rPr>
            <w:t>5</w:t>
          </w:r>
          <w:r>
            <w:rPr>
              <w:rFonts w:asciiTheme="minorHAnsi" w:eastAsiaTheme="minorEastAsia" w:hAnsiTheme="minorHAnsi" w:cstheme="minorBidi"/>
              <w:noProof/>
              <w:sz w:val="22"/>
              <w:lang w:eastAsia="sv-SE"/>
            </w:rPr>
            <w:tab/>
          </w:r>
          <w:r w:rsidRPr="004C781C">
            <w:rPr>
              <w:rStyle w:val="Hyperlnk"/>
              <w:noProof/>
            </w:rPr>
            <w:t>Tjänstedomänens meddelandemodeller</w:t>
          </w:r>
          <w:r>
            <w:rPr>
              <w:noProof/>
              <w:webHidden/>
            </w:rPr>
            <w:tab/>
          </w:r>
          <w:r>
            <w:rPr>
              <w:noProof/>
              <w:webHidden/>
            </w:rPr>
            <w:fldChar w:fldCharType="begin"/>
          </w:r>
          <w:r>
            <w:rPr>
              <w:noProof/>
              <w:webHidden/>
            </w:rPr>
            <w:instrText xml:space="preserve"> PAGEREF _Toc397682678 \h </w:instrText>
          </w:r>
          <w:r>
            <w:rPr>
              <w:noProof/>
              <w:webHidden/>
            </w:rPr>
          </w:r>
          <w:r>
            <w:rPr>
              <w:noProof/>
              <w:webHidden/>
            </w:rPr>
            <w:fldChar w:fldCharType="separate"/>
          </w:r>
          <w:r>
            <w:rPr>
              <w:noProof/>
              <w:webHidden/>
            </w:rPr>
            <w:t>15</w:t>
          </w:r>
          <w:r>
            <w:rPr>
              <w:noProof/>
              <w:webHidden/>
            </w:rPr>
            <w:fldChar w:fldCharType="end"/>
          </w:r>
          <w:r w:rsidRPr="004C781C">
            <w:rPr>
              <w:rStyle w:val="Hyperlnk"/>
              <w:noProof/>
            </w:rPr>
            <w:fldChar w:fldCharType="end"/>
          </w:r>
        </w:p>
        <w:p w14:paraId="517B43B7" w14:textId="77777777" w:rsidR="00770A48" w:rsidRDefault="00770A48">
          <w:pPr>
            <w:pStyle w:val="Innehll2"/>
            <w:tabs>
              <w:tab w:val="left" w:pos="88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"_Toc397682679"</w:instrText>
          </w:r>
          <w:r w:rsidRPr="004C781C">
            <w:rPr>
              <w:rStyle w:val="Hyperlnk"/>
              <w:noProof/>
            </w:rPr>
            <w:instrText xml:space="preserve"> </w:instrText>
          </w:r>
          <w:r w:rsidRPr="004C781C">
            <w:rPr>
              <w:rStyle w:val="Hyperlnk"/>
              <w:noProof/>
            </w:rPr>
            <w:fldChar w:fldCharType="separate"/>
          </w:r>
          <w:r w:rsidRPr="004C781C">
            <w:rPr>
              <w:rStyle w:val="Hyperlnk"/>
              <w:noProof/>
            </w:rPr>
            <w:t>5.1</w:t>
          </w:r>
          <w:r>
            <w:rPr>
              <w:rFonts w:asciiTheme="minorHAnsi" w:eastAsiaTheme="minorEastAsia" w:hAnsiTheme="minorHAnsi" w:cstheme="minorBidi"/>
              <w:noProof/>
              <w:sz w:val="22"/>
              <w:lang w:eastAsia="sv-SE"/>
            </w:rPr>
            <w:tab/>
          </w:r>
          <w:r w:rsidRPr="004C781C">
            <w:rPr>
              <w:rStyle w:val="Hyperlnk"/>
              <w:noProof/>
            </w:rPr>
            <w:t>V-MIM</w:t>
          </w:r>
          <w:r>
            <w:rPr>
              <w:noProof/>
              <w:webHidden/>
            </w:rPr>
            <w:tab/>
          </w:r>
          <w:r>
            <w:rPr>
              <w:noProof/>
              <w:webHidden/>
            </w:rPr>
            <w:fldChar w:fldCharType="begin"/>
          </w:r>
          <w:r>
            <w:rPr>
              <w:noProof/>
              <w:webHidden/>
            </w:rPr>
            <w:instrText xml:space="preserve"> PAGEREF _Toc397682679 \h </w:instrText>
          </w:r>
          <w:r>
            <w:rPr>
              <w:noProof/>
              <w:webHidden/>
            </w:rPr>
          </w:r>
          <w:r>
            <w:rPr>
              <w:noProof/>
              <w:webHidden/>
            </w:rPr>
            <w:fldChar w:fldCharType="separate"/>
          </w:r>
          <w:r>
            <w:rPr>
              <w:noProof/>
              <w:webHidden/>
            </w:rPr>
            <w:t>15</w:t>
          </w:r>
          <w:r>
            <w:rPr>
              <w:noProof/>
              <w:webHidden/>
            </w:rPr>
            <w:fldChar w:fldCharType="end"/>
          </w:r>
          <w:r w:rsidRPr="004C781C">
            <w:rPr>
              <w:rStyle w:val="Hyperlnk"/>
              <w:noProof/>
            </w:rPr>
            <w:fldChar w:fldCharType="end"/>
          </w:r>
        </w:p>
        <w:p w14:paraId="00E1A438" w14:textId="77777777" w:rsidR="00770A48" w:rsidRDefault="00770A48">
          <w:pPr>
            <w:pStyle w:val="Innehll2"/>
            <w:tabs>
              <w:tab w:val="left" w:pos="88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"_Toc397682680"</w:instrText>
          </w:r>
          <w:r w:rsidRPr="004C781C">
            <w:rPr>
              <w:rStyle w:val="Hyperlnk"/>
              <w:noProof/>
            </w:rPr>
            <w:instrText xml:space="preserve"> </w:instrText>
          </w:r>
          <w:r w:rsidRPr="004C781C">
            <w:rPr>
              <w:rStyle w:val="Hyperlnk"/>
              <w:noProof/>
            </w:rPr>
            <w:fldChar w:fldCharType="separate"/>
          </w:r>
          <w:r w:rsidRPr="004C781C">
            <w:rPr>
              <w:rStyle w:val="Hyperlnk"/>
              <w:noProof/>
            </w:rPr>
            <w:t>5.2</w:t>
          </w:r>
          <w:r>
            <w:rPr>
              <w:rFonts w:asciiTheme="minorHAnsi" w:eastAsiaTheme="minorEastAsia" w:hAnsiTheme="minorHAnsi" w:cstheme="minorBidi"/>
              <w:noProof/>
              <w:sz w:val="22"/>
              <w:lang w:eastAsia="sv-SE"/>
            </w:rPr>
            <w:tab/>
          </w:r>
          <w:r w:rsidRPr="004C781C">
            <w:rPr>
              <w:rStyle w:val="Hyperlnk"/>
              <w:noProof/>
            </w:rPr>
            <w:t>Formatregler</w:t>
          </w:r>
          <w:r>
            <w:rPr>
              <w:noProof/>
              <w:webHidden/>
            </w:rPr>
            <w:tab/>
          </w:r>
          <w:r>
            <w:rPr>
              <w:noProof/>
              <w:webHidden/>
            </w:rPr>
            <w:fldChar w:fldCharType="begin"/>
          </w:r>
          <w:r>
            <w:rPr>
              <w:noProof/>
              <w:webHidden/>
            </w:rPr>
            <w:instrText xml:space="preserve"> PAGEREF _Toc397682680 \h </w:instrText>
          </w:r>
          <w:r>
            <w:rPr>
              <w:noProof/>
              <w:webHidden/>
            </w:rPr>
          </w:r>
          <w:r>
            <w:rPr>
              <w:noProof/>
              <w:webHidden/>
            </w:rPr>
            <w:fldChar w:fldCharType="separate"/>
          </w:r>
          <w:r>
            <w:rPr>
              <w:noProof/>
              <w:webHidden/>
            </w:rPr>
            <w:t>15</w:t>
          </w:r>
          <w:r>
            <w:rPr>
              <w:noProof/>
              <w:webHidden/>
            </w:rPr>
            <w:fldChar w:fldCharType="end"/>
          </w:r>
          <w:r w:rsidRPr="004C781C">
            <w:rPr>
              <w:rStyle w:val="Hyperlnk"/>
              <w:noProof/>
            </w:rPr>
            <w:fldChar w:fldCharType="end"/>
          </w:r>
        </w:p>
        <w:p w14:paraId="6B659890" w14:textId="77777777" w:rsidR="00770A48" w:rsidRDefault="00770A48">
          <w:pPr>
            <w:pStyle w:val="Innehll3"/>
            <w:tabs>
              <w:tab w:val="left" w:pos="110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"_Toc397682681"</w:instrText>
          </w:r>
          <w:r w:rsidRPr="004C781C">
            <w:rPr>
              <w:rStyle w:val="Hyperlnk"/>
              <w:noProof/>
            </w:rPr>
            <w:instrText xml:space="preserve"> </w:instrText>
          </w:r>
          <w:r w:rsidRPr="004C781C">
            <w:rPr>
              <w:rStyle w:val="Hyperlnk"/>
              <w:noProof/>
            </w:rPr>
            <w:fldChar w:fldCharType="separate"/>
          </w:r>
          <w:r w:rsidRPr="004C781C">
            <w:rPr>
              <w:rStyle w:val="Hyperlnk"/>
              <w:noProof/>
            </w:rPr>
            <w:t>5.2.1</w:t>
          </w:r>
          <w:r>
            <w:rPr>
              <w:rFonts w:asciiTheme="minorHAnsi" w:eastAsiaTheme="minorEastAsia" w:hAnsiTheme="minorHAnsi" w:cstheme="minorBidi"/>
              <w:noProof/>
              <w:sz w:val="22"/>
              <w:lang w:eastAsia="sv-SE"/>
            </w:rPr>
            <w:tab/>
          </w:r>
          <w:r w:rsidRPr="004C781C">
            <w:rPr>
              <w:rStyle w:val="Hyperlnk"/>
              <w:noProof/>
            </w:rPr>
            <w:t>RIV-specifikation</w:t>
          </w:r>
          <w:r>
            <w:rPr>
              <w:noProof/>
              <w:webHidden/>
            </w:rPr>
            <w:tab/>
          </w:r>
          <w:r>
            <w:rPr>
              <w:noProof/>
              <w:webHidden/>
            </w:rPr>
            <w:fldChar w:fldCharType="begin"/>
          </w:r>
          <w:r>
            <w:rPr>
              <w:noProof/>
              <w:webHidden/>
            </w:rPr>
            <w:instrText xml:space="preserve"> PAGEREF _Toc397682681 \h </w:instrText>
          </w:r>
          <w:r>
            <w:rPr>
              <w:noProof/>
              <w:webHidden/>
            </w:rPr>
          </w:r>
          <w:r>
            <w:rPr>
              <w:noProof/>
              <w:webHidden/>
            </w:rPr>
            <w:fldChar w:fldCharType="separate"/>
          </w:r>
          <w:r>
            <w:rPr>
              <w:noProof/>
              <w:webHidden/>
            </w:rPr>
            <w:t>15</w:t>
          </w:r>
          <w:r>
            <w:rPr>
              <w:noProof/>
              <w:webHidden/>
            </w:rPr>
            <w:fldChar w:fldCharType="end"/>
          </w:r>
          <w:r w:rsidRPr="004C781C">
            <w:rPr>
              <w:rStyle w:val="Hyperlnk"/>
              <w:noProof/>
            </w:rPr>
            <w:fldChar w:fldCharType="end"/>
          </w:r>
        </w:p>
        <w:p w14:paraId="339AAA33" w14:textId="77777777" w:rsidR="00770A48" w:rsidRDefault="00770A48">
          <w:pPr>
            <w:pStyle w:val="Innehll1"/>
            <w:tabs>
              <w:tab w:val="left" w:pos="40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"_Toc397682682"</w:instrText>
          </w:r>
          <w:r w:rsidRPr="004C781C">
            <w:rPr>
              <w:rStyle w:val="Hyperlnk"/>
              <w:noProof/>
            </w:rPr>
            <w:instrText xml:space="preserve"> </w:instrText>
          </w:r>
          <w:r w:rsidRPr="004C781C">
            <w:rPr>
              <w:rStyle w:val="Hyperlnk"/>
              <w:noProof/>
            </w:rPr>
            <w:fldChar w:fldCharType="separate"/>
          </w:r>
          <w:r w:rsidRPr="004C781C">
            <w:rPr>
              <w:rStyle w:val="Hyperlnk"/>
              <w:noProof/>
            </w:rPr>
            <w:t>6</w:t>
          </w:r>
          <w:r>
            <w:rPr>
              <w:rFonts w:asciiTheme="minorHAnsi" w:eastAsiaTheme="minorEastAsia" w:hAnsiTheme="minorHAnsi" w:cstheme="minorBidi"/>
              <w:noProof/>
              <w:sz w:val="22"/>
              <w:lang w:eastAsia="sv-SE"/>
            </w:rPr>
            <w:tab/>
          </w:r>
          <w:r w:rsidRPr="004C781C">
            <w:rPr>
              <w:rStyle w:val="Hyperlnk"/>
              <w:noProof/>
            </w:rPr>
            <w:t>Tjänstekontrakt</w:t>
          </w:r>
          <w:r>
            <w:rPr>
              <w:noProof/>
              <w:webHidden/>
            </w:rPr>
            <w:tab/>
          </w:r>
          <w:r>
            <w:rPr>
              <w:noProof/>
              <w:webHidden/>
            </w:rPr>
            <w:fldChar w:fldCharType="begin"/>
          </w:r>
          <w:r>
            <w:rPr>
              <w:noProof/>
              <w:webHidden/>
            </w:rPr>
            <w:instrText xml:space="preserve"> PAGEREF _Toc397682682 \h </w:instrText>
          </w:r>
          <w:r>
            <w:rPr>
              <w:noProof/>
              <w:webHidden/>
            </w:rPr>
          </w:r>
          <w:r>
            <w:rPr>
              <w:noProof/>
              <w:webHidden/>
            </w:rPr>
            <w:fldChar w:fldCharType="separate"/>
          </w:r>
          <w:r>
            <w:rPr>
              <w:noProof/>
              <w:webHidden/>
            </w:rPr>
            <w:t>16</w:t>
          </w:r>
          <w:r>
            <w:rPr>
              <w:noProof/>
              <w:webHidden/>
            </w:rPr>
            <w:fldChar w:fldCharType="end"/>
          </w:r>
          <w:r w:rsidRPr="004C781C">
            <w:rPr>
              <w:rStyle w:val="Hyperlnk"/>
              <w:noProof/>
            </w:rPr>
            <w:fldChar w:fldCharType="end"/>
          </w:r>
        </w:p>
        <w:p w14:paraId="4F803C78" w14:textId="77777777" w:rsidR="00770A48" w:rsidRDefault="00770A48">
          <w:pPr>
            <w:pStyle w:val="Innehll2"/>
            <w:tabs>
              <w:tab w:val="left" w:pos="88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"_Toc397682683"</w:instrText>
          </w:r>
          <w:r w:rsidRPr="004C781C">
            <w:rPr>
              <w:rStyle w:val="Hyperlnk"/>
              <w:noProof/>
            </w:rPr>
            <w:instrText xml:space="preserve"> </w:instrText>
          </w:r>
          <w:r w:rsidRPr="004C781C">
            <w:rPr>
              <w:rStyle w:val="Hyperlnk"/>
              <w:noProof/>
            </w:rPr>
            <w:fldChar w:fldCharType="separate"/>
          </w:r>
          <w:r w:rsidRPr="004C781C">
            <w:rPr>
              <w:rStyle w:val="Hyperlnk"/>
              <w:noProof/>
            </w:rPr>
            <w:t>6.1</w:t>
          </w:r>
          <w:r>
            <w:rPr>
              <w:rFonts w:asciiTheme="minorHAnsi" w:eastAsiaTheme="minorEastAsia" w:hAnsiTheme="minorHAnsi" w:cstheme="minorBidi"/>
              <w:noProof/>
              <w:sz w:val="22"/>
              <w:lang w:eastAsia="sv-SE"/>
            </w:rPr>
            <w:tab/>
          </w:r>
          <w:r w:rsidRPr="004C781C">
            <w:rPr>
              <w:rStyle w:val="Hyperlnk"/>
              <w:noProof/>
            </w:rPr>
            <w:t>GetEmployeeIncludingProtectedPerson</w:t>
          </w:r>
          <w:r>
            <w:rPr>
              <w:noProof/>
              <w:webHidden/>
            </w:rPr>
            <w:tab/>
          </w:r>
          <w:r>
            <w:rPr>
              <w:noProof/>
              <w:webHidden/>
            </w:rPr>
            <w:fldChar w:fldCharType="begin"/>
          </w:r>
          <w:r>
            <w:rPr>
              <w:noProof/>
              <w:webHidden/>
            </w:rPr>
            <w:instrText xml:space="preserve"> PAGEREF _Toc397682683 \h </w:instrText>
          </w:r>
          <w:r>
            <w:rPr>
              <w:noProof/>
              <w:webHidden/>
            </w:rPr>
          </w:r>
          <w:r>
            <w:rPr>
              <w:noProof/>
              <w:webHidden/>
            </w:rPr>
            <w:fldChar w:fldCharType="separate"/>
          </w:r>
          <w:r>
            <w:rPr>
              <w:noProof/>
              <w:webHidden/>
            </w:rPr>
            <w:t>16</w:t>
          </w:r>
          <w:r>
            <w:rPr>
              <w:noProof/>
              <w:webHidden/>
            </w:rPr>
            <w:fldChar w:fldCharType="end"/>
          </w:r>
          <w:r w:rsidRPr="004C781C">
            <w:rPr>
              <w:rStyle w:val="Hyperlnk"/>
              <w:noProof/>
            </w:rPr>
            <w:fldChar w:fldCharType="end"/>
          </w:r>
        </w:p>
        <w:p w14:paraId="059CAE8D" w14:textId="77777777" w:rsidR="00770A48" w:rsidRDefault="00770A48">
          <w:pPr>
            <w:pStyle w:val="Innehll3"/>
            <w:tabs>
              <w:tab w:val="left" w:pos="110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"_Toc397682684"</w:instrText>
          </w:r>
          <w:r w:rsidRPr="004C781C">
            <w:rPr>
              <w:rStyle w:val="Hyperlnk"/>
              <w:noProof/>
            </w:rPr>
            <w:instrText xml:space="preserve"> </w:instrText>
          </w:r>
          <w:r w:rsidRPr="004C781C">
            <w:rPr>
              <w:rStyle w:val="Hyperlnk"/>
              <w:noProof/>
            </w:rPr>
            <w:fldChar w:fldCharType="separate"/>
          </w:r>
          <w:r w:rsidRPr="004C781C">
            <w:rPr>
              <w:rStyle w:val="Hyperlnk"/>
              <w:noProof/>
            </w:rPr>
            <w:t>6.1.1</w:t>
          </w:r>
          <w:r>
            <w:rPr>
              <w:rFonts w:asciiTheme="minorHAnsi" w:eastAsiaTheme="minorEastAsia" w:hAnsiTheme="minorHAnsi" w:cstheme="minorBidi"/>
              <w:noProof/>
              <w:sz w:val="22"/>
              <w:lang w:eastAsia="sv-SE"/>
            </w:rPr>
            <w:tab/>
          </w:r>
          <w:r w:rsidRPr="004C781C">
            <w:rPr>
              <w:rStyle w:val="Hyperlnk"/>
              <w:noProof/>
            </w:rPr>
            <w:t>Version</w:t>
          </w:r>
          <w:r>
            <w:rPr>
              <w:noProof/>
              <w:webHidden/>
            </w:rPr>
            <w:tab/>
          </w:r>
          <w:r>
            <w:rPr>
              <w:noProof/>
              <w:webHidden/>
            </w:rPr>
            <w:fldChar w:fldCharType="begin"/>
          </w:r>
          <w:r>
            <w:rPr>
              <w:noProof/>
              <w:webHidden/>
            </w:rPr>
            <w:instrText xml:space="preserve"> PAGEREF _Toc397682684 \h </w:instrText>
          </w:r>
          <w:r>
            <w:rPr>
              <w:noProof/>
              <w:webHidden/>
            </w:rPr>
          </w:r>
          <w:r>
            <w:rPr>
              <w:noProof/>
              <w:webHidden/>
            </w:rPr>
            <w:fldChar w:fldCharType="separate"/>
          </w:r>
          <w:r>
            <w:rPr>
              <w:noProof/>
              <w:webHidden/>
            </w:rPr>
            <w:t>16</w:t>
          </w:r>
          <w:r>
            <w:rPr>
              <w:noProof/>
              <w:webHidden/>
            </w:rPr>
            <w:fldChar w:fldCharType="end"/>
          </w:r>
          <w:r w:rsidRPr="004C781C">
            <w:rPr>
              <w:rStyle w:val="Hyperlnk"/>
              <w:noProof/>
            </w:rPr>
            <w:fldChar w:fldCharType="end"/>
          </w:r>
        </w:p>
        <w:p w14:paraId="66E0FA5D" w14:textId="77777777" w:rsidR="00770A48" w:rsidRDefault="00770A48">
          <w:pPr>
            <w:pStyle w:val="Innehll3"/>
            <w:tabs>
              <w:tab w:val="left" w:pos="1100"/>
              <w:tab w:val="right" w:leader="dot" w:pos="10456"/>
            </w:tabs>
            <w:rPr>
              <w:rFonts w:asciiTheme="minorHAnsi" w:eastAsiaTheme="minorEastAsia" w:hAnsiTheme="minorHAnsi" w:cstheme="minorBidi"/>
              <w:noProof/>
              <w:sz w:val="22"/>
              <w:lang w:eastAsia="sv-SE"/>
            </w:rPr>
          </w:pPr>
          <w:r w:rsidRPr="004C781C">
            <w:rPr>
              <w:rStyle w:val="Hyperlnk"/>
              <w:noProof/>
            </w:rPr>
            <w:lastRenderedPageBreak/>
            <w:fldChar w:fldCharType="begin"/>
          </w:r>
          <w:r w:rsidRPr="004C781C">
            <w:rPr>
              <w:rStyle w:val="Hyperlnk"/>
              <w:noProof/>
            </w:rPr>
            <w:instrText xml:space="preserve"> </w:instrText>
          </w:r>
          <w:r>
            <w:rPr>
              <w:noProof/>
            </w:rPr>
            <w:instrText>HYPERLINK \l "_Toc397682685"</w:instrText>
          </w:r>
          <w:r w:rsidRPr="004C781C">
            <w:rPr>
              <w:rStyle w:val="Hyperlnk"/>
              <w:noProof/>
            </w:rPr>
            <w:instrText xml:space="preserve"> </w:instrText>
          </w:r>
          <w:r w:rsidRPr="004C781C">
            <w:rPr>
              <w:rStyle w:val="Hyperlnk"/>
              <w:noProof/>
            </w:rPr>
            <w:fldChar w:fldCharType="separate"/>
          </w:r>
          <w:r w:rsidRPr="004C781C">
            <w:rPr>
              <w:rStyle w:val="Hyperlnk"/>
              <w:noProof/>
            </w:rPr>
            <w:t>6.1.2</w:t>
          </w:r>
          <w:r>
            <w:rPr>
              <w:rFonts w:asciiTheme="minorHAnsi" w:eastAsiaTheme="minorEastAsia" w:hAnsiTheme="minorHAnsi" w:cstheme="minorBidi"/>
              <w:noProof/>
              <w:sz w:val="22"/>
              <w:lang w:eastAsia="sv-SE"/>
            </w:rPr>
            <w:tab/>
          </w:r>
          <w:r w:rsidRPr="004C781C">
            <w:rPr>
              <w:rStyle w:val="Hyperlnk"/>
              <w:noProof/>
            </w:rPr>
            <w:t>Fältregler</w:t>
          </w:r>
          <w:r>
            <w:rPr>
              <w:noProof/>
              <w:webHidden/>
            </w:rPr>
            <w:tab/>
          </w:r>
          <w:r>
            <w:rPr>
              <w:noProof/>
              <w:webHidden/>
            </w:rPr>
            <w:fldChar w:fldCharType="begin"/>
          </w:r>
          <w:r>
            <w:rPr>
              <w:noProof/>
              <w:webHidden/>
            </w:rPr>
            <w:instrText xml:space="preserve"> PAGEREF _Toc397682685 \h </w:instrText>
          </w:r>
          <w:r>
            <w:rPr>
              <w:noProof/>
              <w:webHidden/>
            </w:rPr>
          </w:r>
          <w:r>
            <w:rPr>
              <w:noProof/>
              <w:webHidden/>
            </w:rPr>
            <w:fldChar w:fldCharType="separate"/>
          </w:r>
          <w:r>
            <w:rPr>
              <w:noProof/>
              <w:webHidden/>
            </w:rPr>
            <w:t>16</w:t>
          </w:r>
          <w:r>
            <w:rPr>
              <w:noProof/>
              <w:webHidden/>
            </w:rPr>
            <w:fldChar w:fldCharType="end"/>
          </w:r>
          <w:r w:rsidRPr="004C781C">
            <w:rPr>
              <w:rStyle w:val="Hyperlnk"/>
              <w:noProof/>
            </w:rPr>
            <w:fldChar w:fldCharType="end"/>
          </w:r>
        </w:p>
        <w:p w14:paraId="5FF1A2E4" w14:textId="77777777" w:rsidR="00770A48" w:rsidRDefault="00770A48">
          <w:pPr>
            <w:pStyle w:val="Innehll3"/>
            <w:tabs>
              <w:tab w:val="left" w:pos="110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"_Toc397682686"</w:instrText>
          </w:r>
          <w:r w:rsidRPr="004C781C">
            <w:rPr>
              <w:rStyle w:val="Hyperlnk"/>
              <w:noProof/>
            </w:rPr>
            <w:instrText xml:space="preserve"> </w:instrText>
          </w:r>
          <w:r w:rsidRPr="004C781C">
            <w:rPr>
              <w:rStyle w:val="Hyperlnk"/>
              <w:noProof/>
            </w:rPr>
            <w:fldChar w:fldCharType="separate"/>
          </w:r>
          <w:r w:rsidRPr="004C781C">
            <w:rPr>
              <w:rStyle w:val="Hyperlnk"/>
              <w:noProof/>
            </w:rPr>
            <w:t>6.1.3</w:t>
          </w:r>
          <w:r>
            <w:rPr>
              <w:rFonts w:asciiTheme="minorHAnsi" w:eastAsiaTheme="minorEastAsia" w:hAnsiTheme="minorHAnsi" w:cstheme="minorBidi"/>
              <w:noProof/>
              <w:sz w:val="22"/>
              <w:lang w:eastAsia="sv-SE"/>
            </w:rPr>
            <w:tab/>
          </w:r>
          <w:r w:rsidRPr="004C781C">
            <w:rPr>
              <w:rStyle w:val="Hyperlnk"/>
              <w:noProof/>
            </w:rPr>
            <w:t>Tjänstekontraktsspecifika krav och regler</w:t>
          </w:r>
          <w:r>
            <w:rPr>
              <w:noProof/>
              <w:webHidden/>
            </w:rPr>
            <w:tab/>
          </w:r>
          <w:r>
            <w:rPr>
              <w:noProof/>
              <w:webHidden/>
            </w:rPr>
            <w:fldChar w:fldCharType="begin"/>
          </w:r>
          <w:r>
            <w:rPr>
              <w:noProof/>
              <w:webHidden/>
            </w:rPr>
            <w:instrText xml:space="preserve"> PAGEREF _Toc397682686 \h </w:instrText>
          </w:r>
          <w:r>
            <w:rPr>
              <w:noProof/>
              <w:webHidden/>
            </w:rPr>
          </w:r>
          <w:r>
            <w:rPr>
              <w:noProof/>
              <w:webHidden/>
            </w:rPr>
            <w:fldChar w:fldCharType="separate"/>
          </w:r>
          <w:r>
            <w:rPr>
              <w:noProof/>
              <w:webHidden/>
            </w:rPr>
            <w:t>18</w:t>
          </w:r>
          <w:r>
            <w:rPr>
              <w:noProof/>
              <w:webHidden/>
            </w:rPr>
            <w:fldChar w:fldCharType="end"/>
          </w:r>
          <w:r w:rsidRPr="004C781C">
            <w:rPr>
              <w:rStyle w:val="Hyperlnk"/>
              <w:noProof/>
            </w:rPr>
            <w:fldChar w:fldCharType="end"/>
          </w:r>
        </w:p>
        <w:p w14:paraId="5402EE40" w14:textId="77777777" w:rsidR="00770A48" w:rsidRDefault="00770A48">
          <w:pPr>
            <w:pStyle w:val="Innehll3"/>
            <w:tabs>
              <w:tab w:val="left" w:pos="110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"_Toc397682687"</w:instrText>
          </w:r>
          <w:r w:rsidRPr="004C781C">
            <w:rPr>
              <w:rStyle w:val="Hyperlnk"/>
              <w:noProof/>
            </w:rPr>
            <w:instrText xml:space="preserve"> </w:instrText>
          </w:r>
          <w:r w:rsidRPr="004C781C">
            <w:rPr>
              <w:rStyle w:val="Hyperlnk"/>
              <w:noProof/>
            </w:rPr>
            <w:fldChar w:fldCharType="separate"/>
          </w:r>
          <w:r w:rsidRPr="004C781C">
            <w:rPr>
              <w:rStyle w:val="Hyperlnk"/>
              <w:noProof/>
            </w:rPr>
            <w:t>6.1.4</w:t>
          </w:r>
          <w:r>
            <w:rPr>
              <w:rFonts w:asciiTheme="minorHAnsi" w:eastAsiaTheme="minorEastAsia" w:hAnsiTheme="minorHAnsi" w:cstheme="minorBidi"/>
              <w:noProof/>
              <w:sz w:val="22"/>
              <w:lang w:eastAsia="sv-SE"/>
            </w:rPr>
            <w:tab/>
          </w:r>
          <w:r w:rsidRPr="004C781C">
            <w:rPr>
              <w:rStyle w:val="Hyperlnk"/>
              <w:noProof/>
            </w:rPr>
            <w:t>SLA-krav</w:t>
          </w:r>
          <w:r>
            <w:rPr>
              <w:noProof/>
              <w:webHidden/>
            </w:rPr>
            <w:tab/>
          </w:r>
          <w:r>
            <w:rPr>
              <w:noProof/>
              <w:webHidden/>
            </w:rPr>
            <w:fldChar w:fldCharType="begin"/>
          </w:r>
          <w:r>
            <w:rPr>
              <w:noProof/>
              <w:webHidden/>
            </w:rPr>
            <w:instrText xml:space="preserve"> PAGEREF _Toc397682687 \h </w:instrText>
          </w:r>
          <w:r>
            <w:rPr>
              <w:noProof/>
              <w:webHidden/>
            </w:rPr>
          </w:r>
          <w:r>
            <w:rPr>
              <w:noProof/>
              <w:webHidden/>
            </w:rPr>
            <w:fldChar w:fldCharType="separate"/>
          </w:r>
          <w:r>
            <w:rPr>
              <w:noProof/>
              <w:webHidden/>
            </w:rPr>
            <w:t>18</w:t>
          </w:r>
          <w:r>
            <w:rPr>
              <w:noProof/>
              <w:webHidden/>
            </w:rPr>
            <w:fldChar w:fldCharType="end"/>
          </w:r>
          <w:r w:rsidRPr="004C781C">
            <w:rPr>
              <w:rStyle w:val="Hyperlnk"/>
              <w:noProof/>
            </w:rPr>
            <w:fldChar w:fldCharType="end"/>
          </w:r>
        </w:p>
        <w:p w14:paraId="0F7AFCE5" w14:textId="77777777" w:rsidR="00770A48" w:rsidRDefault="00770A48">
          <w:pPr>
            <w:pStyle w:val="Innehll3"/>
            <w:tabs>
              <w:tab w:val="left" w:pos="110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"_Toc397682688"</w:instrText>
          </w:r>
          <w:r w:rsidRPr="004C781C">
            <w:rPr>
              <w:rStyle w:val="Hyperlnk"/>
              <w:noProof/>
            </w:rPr>
            <w:instrText xml:space="preserve"> </w:instrText>
          </w:r>
          <w:r w:rsidRPr="004C781C">
            <w:rPr>
              <w:rStyle w:val="Hyperlnk"/>
              <w:noProof/>
            </w:rPr>
            <w:fldChar w:fldCharType="separate"/>
          </w:r>
          <w:r w:rsidRPr="004C781C">
            <w:rPr>
              <w:rStyle w:val="Hyperlnk"/>
              <w:noProof/>
            </w:rPr>
            <w:t>6.1.5</w:t>
          </w:r>
          <w:r>
            <w:rPr>
              <w:rFonts w:asciiTheme="minorHAnsi" w:eastAsiaTheme="minorEastAsia" w:hAnsiTheme="minorHAnsi" w:cstheme="minorBidi"/>
              <w:noProof/>
              <w:sz w:val="22"/>
              <w:lang w:eastAsia="sv-SE"/>
            </w:rPr>
            <w:tab/>
          </w:r>
          <w:r w:rsidRPr="004C781C">
            <w:rPr>
              <w:rStyle w:val="Hyperlnk"/>
              <w:noProof/>
            </w:rPr>
            <w:t>Logiska fel</w:t>
          </w:r>
          <w:r>
            <w:rPr>
              <w:noProof/>
              <w:webHidden/>
            </w:rPr>
            <w:tab/>
          </w:r>
          <w:r>
            <w:rPr>
              <w:noProof/>
              <w:webHidden/>
            </w:rPr>
            <w:fldChar w:fldCharType="begin"/>
          </w:r>
          <w:r>
            <w:rPr>
              <w:noProof/>
              <w:webHidden/>
            </w:rPr>
            <w:instrText xml:space="preserve"> PAGEREF _Toc397682688 \h </w:instrText>
          </w:r>
          <w:r>
            <w:rPr>
              <w:noProof/>
              <w:webHidden/>
            </w:rPr>
          </w:r>
          <w:r>
            <w:rPr>
              <w:noProof/>
              <w:webHidden/>
            </w:rPr>
            <w:fldChar w:fldCharType="separate"/>
          </w:r>
          <w:r>
            <w:rPr>
              <w:noProof/>
              <w:webHidden/>
            </w:rPr>
            <w:t>18</w:t>
          </w:r>
          <w:r>
            <w:rPr>
              <w:noProof/>
              <w:webHidden/>
            </w:rPr>
            <w:fldChar w:fldCharType="end"/>
          </w:r>
          <w:r w:rsidRPr="004C781C">
            <w:rPr>
              <w:rStyle w:val="Hyperlnk"/>
              <w:noProof/>
            </w:rPr>
            <w:fldChar w:fldCharType="end"/>
          </w:r>
        </w:p>
        <w:p w14:paraId="7C44A964" w14:textId="77777777" w:rsidR="00770A48" w:rsidRDefault="00770A48">
          <w:pPr>
            <w:pStyle w:val="Innehll3"/>
            <w:tabs>
              <w:tab w:val="left" w:pos="110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"_Toc397682689"</w:instrText>
          </w:r>
          <w:r w:rsidRPr="004C781C">
            <w:rPr>
              <w:rStyle w:val="Hyperlnk"/>
              <w:noProof/>
            </w:rPr>
            <w:instrText xml:space="preserve"> </w:instrText>
          </w:r>
          <w:r w:rsidRPr="004C781C">
            <w:rPr>
              <w:rStyle w:val="Hyperlnk"/>
              <w:noProof/>
            </w:rPr>
            <w:fldChar w:fldCharType="separate"/>
          </w:r>
          <w:r w:rsidRPr="004C781C">
            <w:rPr>
              <w:rStyle w:val="Hyperlnk"/>
              <w:noProof/>
            </w:rPr>
            <w:t>6.1.6</w:t>
          </w:r>
          <w:r>
            <w:rPr>
              <w:rFonts w:asciiTheme="minorHAnsi" w:eastAsiaTheme="minorEastAsia" w:hAnsiTheme="minorHAnsi" w:cstheme="minorBidi"/>
              <w:noProof/>
              <w:sz w:val="22"/>
              <w:lang w:eastAsia="sv-SE"/>
            </w:rPr>
            <w:tab/>
          </w:r>
          <w:r w:rsidRPr="004C781C">
            <w:rPr>
              <w:rStyle w:val="Hyperlnk"/>
              <w:noProof/>
            </w:rPr>
            <w:t>Annan information om kontraktet</w:t>
          </w:r>
          <w:r>
            <w:rPr>
              <w:noProof/>
              <w:webHidden/>
            </w:rPr>
            <w:tab/>
          </w:r>
          <w:r>
            <w:rPr>
              <w:noProof/>
              <w:webHidden/>
            </w:rPr>
            <w:fldChar w:fldCharType="begin"/>
          </w:r>
          <w:r>
            <w:rPr>
              <w:noProof/>
              <w:webHidden/>
            </w:rPr>
            <w:instrText xml:space="preserve"> PAGEREF _Toc397682689 \h </w:instrText>
          </w:r>
          <w:r>
            <w:rPr>
              <w:noProof/>
              <w:webHidden/>
            </w:rPr>
          </w:r>
          <w:r>
            <w:rPr>
              <w:noProof/>
              <w:webHidden/>
            </w:rPr>
            <w:fldChar w:fldCharType="separate"/>
          </w:r>
          <w:r>
            <w:rPr>
              <w:noProof/>
              <w:webHidden/>
            </w:rPr>
            <w:t>20</w:t>
          </w:r>
          <w:r>
            <w:rPr>
              <w:noProof/>
              <w:webHidden/>
            </w:rPr>
            <w:fldChar w:fldCharType="end"/>
          </w:r>
          <w:r w:rsidRPr="004C781C">
            <w:rPr>
              <w:rStyle w:val="Hyperlnk"/>
              <w:noProof/>
            </w:rPr>
            <w:fldChar w:fldCharType="end"/>
          </w:r>
        </w:p>
        <w:p w14:paraId="7123571D" w14:textId="77777777" w:rsidR="00770A48" w:rsidRDefault="00770A48">
          <w:pPr>
            <w:pStyle w:val="Innehll2"/>
            <w:tabs>
              <w:tab w:val="left" w:pos="88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"_Toc397682690"</w:instrText>
          </w:r>
          <w:r w:rsidRPr="004C781C">
            <w:rPr>
              <w:rStyle w:val="Hyperlnk"/>
              <w:noProof/>
            </w:rPr>
            <w:instrText xml:space="preserve"> </w:instrText>
          </w:r>
          <w:r w:rsidRPr="004C781C">
            <w:rPr>
              <w:rStyle w:val="Hyperlnk"/>
              <w:noProof/>
            </w:rPr>
            <w:fldChar w:fldCharType="separate"/>
          </w:r>
          <w:r w:rsidRPr="004C781C">
            <w:rPr>
              <w:rStyle w:val="Hyperlnk"/>
              <w:noProof/>
            </w:rPr>
            <w:t>6.2</w:t>
          </w:r>
          <w:r>
            <w:rPr>
              <w:rFonts w:asciiTheme="minorHAnsi" w:eastAsiaTheme="minorEastAsia" w:hAnsiTheme="minorHAnsi" w:cstheme="minorBidi"/>
              <w:noProof/>
              <w:sz w:val="22"/>
              <w:lang w:eastAsia="sv-SE"/>
            </w:rPr>
            <w:tab/>
          </w:r>
          <w:r w:rsidRPr="004C781C">
            <w:rPr>
              <w:rStyle w:val="Hyperlnk"/>
              <w:noProof/>
            </w:rPr>
            <w:t>GetEmployee</w:t>
          </w:r>
          <w:r>
            <w:rPr>
              <w:noProof/>
              <w:webHidden/>
            </w:rPr>
            <w:tab/>
          </w:r>
          <w:r>
            <w:rPr>
              <w:noProof/>
              <w:webHidden/>
            </w:rPr>
            <w:fldChar w:fldCharType="begin"/>
          </w:r>
          <w:r>
            <w:rPr>
              <w:noProof/>
              <w:webHidden/>
            </w:rPr>
            <w:instrText xml:space="preserve"> PAGEREF _Toc397682690 \h </w:instrText>
          </w:r>
          <w:r>
            <w:rPr>
              <w:noProof/>
              <w:webHidden/>
            </w:rPr>
          </w:r>
          <w:r>
            <w:rPr>
              <w:noProof/>
              <w:webHidden/>
            </w:rPr>
            <w:fldChar w:fldCharType="separate"/>
          </w:r>
          <w:r>
            <w:rPr>
              <w:noProof/>
              <w:webHidden/>
            </w:rPr>
            <w:t>21</w:t>
          </w:r>
          <w:r>
            <w:rPr>
              <w:noProof/>
              <w:webHidden/>
            </w:rPr>
            <w:fldChar w:fldCharType="end"/>
          </w:r>
          <w:r w:rsidRPr="004C781C">
            <w:rPr>
              <w:rStyle w:val="Hyperlnk"/>
              <w:noProof/>
            </w:rPr>
            <w:fldChar w:fldCharType="end"/>
          </w:r>
        </w:p>
        <w:p w14:paraId="73D1E20D" w14:textId="77777777" w:rsidR="00770A48" w:rsidRDefault="00770A48">
          <w:pPr>
            <w:pStyle w:val="Innehll3"/>
            <w:tabs>
              <w:tab w:val="left" w:pos="110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"_Toc397682691"</w:instrText>
          </w:r>
          <w:r w:rsidRPr="004C781C">
            <w:rPr>
              <w:rStyle w:val="Hyperlnk"/>
              <w:noProof/>
            </w:rPr>
            <w:instrText xml:space="preserve"> </w:instrText>
          </w:r>
          <w:r w:rsidRPr="004C781C">
            <w:rPr>
              <w:rStyle w:val="Hyperlnk"/>
              <w:noProof/>
            </w:rPr>
            <w:fldChar w:fldCharType="separate"/>
          </w:r>
          <w:r w:rsidRPr="004C781C">
            <w:rPr>
              <w:rStyle w:val="Hyperlnk"/>
              <w:noProof/>
            </w:rPr>
            <w:t>6.2.1</w:t>
          </w:r>
          <w:r>
            <w:rPr>
              <w:rFonts w:asciiTheme="minorHAnsi" w:eastAsiaTheme="minorEastAsia" w:hAnsiTheme="minorHAnsi" w:cstheme="minorBidi"/>
              <w:noProof/>
              <w:sz w:val="22"/>
              <w:lang w:eastAsia="sv-SE"/>
            </w:rPr>
            <w:tab/>
          </w:r>
          <w:r w:rsidRPr="004C781C">
            <w:rPr>
              <w:rStyle w:val="Hyperlnk"/>
              <w:noProof/>
            </w:rPr>
            <w:t>Version</w:t>
          </w:r>
          <w:r>
            <w:rPr>
              <w:noProof/>
              <w:webHidden/>
            </w:rPr>
            <w:tab/>
          </w:r>
          <w:r>
            <w:rPr>
              <w:noProof/>
              <w:webHidden/>
            </w:rPr>
            <w:fldChar w:fldCharType="begin"/>
          </w:r>
          <w:r>
            <w:rPr>
              <w:noProof/>
              <w:webHidden/>
            </w:rPr>
            <w:instrText xml:space="preserve"> PAGEREF _Toc397682691 \h </w:instrText>
          </w:r>
          <w:r>
            <w:rPr>
              <w:noProof/>
              <w:webHidden/>
            </w:rPr>
          </w:r>
          <w:r>
            <w:rPr>
              <w:noProof/>
              <w:webHidden/>
            </w:rPr>
            <w:fldChar w:fldCharType="separate"/>
          </w:r>
          <w:r>
            <w:rPr>
              <w:noProof/>
              <w:webHidden/>
            </w:rPr>
            <w:t>21</w:t>
          </w:r>
          <w:r>
            <w:rPr>
              <w:noProof/>
              <w:webHidden/>
            </w:rPr>
            <w:fldChar w:fldCharType="end"/>
          </w:r>
          <w:r w:rsidRPr="004C781C">
            <w:rPr>
              <w:rStyle w:val="Hyperlnk"/>
              <w:noProof/>
            </w:rPr>
            <w:fldChar w:fldCharType="end"/>
          </w:r>
        </w:p>
        <w:p w14:paraId="55DA09ED" w14:textId="77777777" w:rsidR="00770A48" w:rsidRDefault="00770A48">
          <w:pPr>
            <w:pStyle w:val="Innehll3"/>
            <w:tabs>
              <w:tab w:val="left" w:pos="1100"/>
              <w:tab w:val="right" w:leader="dot" w:pos="10456"/>
            </w:tabs>
            <w:rPr>
              <w:rFonts w:asciiTheme="minorHAnsi" w:eastAsiaTheme="minorEastAsia" w:hAnsiTheme="minorHAnsi" w:cstheme="minorBidi"/>
              <w:noProof/>
              <w:sz w:val="22"/>
              <w:lang w:eastAsia="sv-SE"/>
            </w:rPr>
          </w:pPr>
          <w:r w:rsidRPr="004C781C">
            <w:rPr>
              <w:rStyle w:val="Hyperlnk"/>
              <w:noProof/>
            </w:rPr>
            <w:fldChar w:fldCharType="begin"/>
          </w:r>
          <w:r w:rsidRPr="004C781C">
            <w:rPr>
              <w:rStyle w:val="Hyperlnk"/>
              <w:noProof/>
            </w:rPr>
            <w:instrText xml:space="preserve"> </w:instrText>
          </w:r>
          <w:r>
            <w:rPr>
              <w:noProof/>
            </w:rPr>
            <w:instrText>HYPERLINK \l "_Toc397682692"</w:instrText>
          </w:r>
          <w:r w:rsidRPr="004C781C">
            <w:rPr>
              <w:rStyle w:val="Hyperlnk"/>
              <w:noProof/>
            </w:rPr>
            <w:instrText xml:space="preserve"> </w:instrText>
          </w:r>
          <w:r w:rsidRPr="004C781C">
            <w:rPr>
              <w:rStyle w:val="Hyperlnk"/>
              <w:noProof/>
            </w:rPr>
            <w:fldChar w:fldCharType="separate"/>
          </w:r>
          <w:r w:rsidRPr="004C781C">
            <w:rPr>
              <w:rStyle w:val="Hyperlnk"/>
              <w:noProof/>
            </w:rPr>
            <w:t>6.2.2</w:t>
          </w:r>
          <w:r>
            <w:rPr>
              <w:rFonts w:asciiTheme="minorHAnsi" w:eastAsiaTheme="minorEastAsia" w:hAnsiTheme="minorHAnsi" w:cstheme="minorBidi"/>
              <w:noProof/>
              <w:sz w:val="22"/>
              <w:lang w:eastAsia="sv-SE"/>
            </w:rPr>
            <w:tab/>
          </w:r>
          <w:r w:rsidRPr="004C781C">
            <w:rPr>
              <w:rStyle w:val="Hyperlnk"/>
              <w:noProof/>
            </w:rPr>
            <w:t>Fältregler</w:t>
          </w:r>
          <w:r>
            <w:rPr>
              <w:noProof/>
              <w:webHidden/>
            </w:rPr>
            <w:tab/>
          </w:r>
          <w:r>
            <w:rPr>
              <w:noProof/>
              <w:webHidden/>
            </w:rPr>
            <w:fldChar w:fldCharType="begin"/>
          </w:r>
          <w:r>
            <w:rPr>
              <w:noProof/>
              <w:webHidden/>
            </w:rPr>
            <w:instrText xml:space="preserve"> PAGEREF _Toc397682692 \h </w:instrText>
          </w:r>
          <w:r>
            <w:rPr>
              <w:noProof/>
              <w:webHidden/>
            </w:rPr>
          </w:r>
          <w:r>
            <w:rPr>
              <w:noProof/>
              <w:webHidden/>
            </w:rPr>
            <w:fldChar w:fldCharType="separate"/>
          </w:r>
          <w:r>
            <w:rPr>
              <w:noProof/>
              <w:webHidden/>
            </w:rPr>
            <w:t>21</w:t>
          </w:r>
          <w:r>
            <w:rPr>
              <w:noProof/>
              <w:webHidden/>
            </w:rPr>
            <w:fldChar w:fldCharType="end"/>
          </w:r>
          <w:r w:rsidRPr="004C781C">
            <w:rPr>
              <w:rStyle w:val="Hyperlnk"/>
              <w:noProof/>
            </w:rPr>
            <w:fldChar w:fldCharType="end"/>
          </w:r>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68086271" w14:textId="343E3E00" w:rsidR="0039481C" w:rsidRDefault="0039481C" w:rsidP="0039481C">
      <w:pPr>
        <w:spacing w:line="240" w:lineRule="auto"/>
        <w:rPr>
          <w:b/>
        </w:rPr>
      </w:pPr>
      <w:bookmarkStart w:id="1" w:name="Radera3"/>
      <w:bookmarkEnd w:id="0"/>
      <w:bookmarkEnd w:id="1"/>
    </w:p>
    <w:p w14:paraId="24B56C08" w14:textId="77777777" w:rsidR="0039481C" w:rsidRDefault="0039481C" w:rsidP="0039481C">
      <w:pPr>
        <w:rPr>
          <w:b/>
        </w:rPr>
      </w:pPr>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14:paraId="12F27002" w14:textId="77777777" w:rsidTr="00824399">
        <w:tc>
          <w:tcPr>
            <w:tcW w:w="1304" w:type="dxa"/>
            <w:shd w:val="clear" w:color="auto" w:fill="DDD9C3" w:themeFill="background2" w:themeFillShade="E6"/>
          </w:tcPr>
          <w:p w14:paraId="074482CB" w14:textId="77777777" w:rsidR="0039481C" w:rsidRPr="00A31996" w:rsidRDefault="0039481C" w:rsidP="0039481C">
            <w:pPr>
              <w:pStyle w:val="TableText"/>
            </w:pPr>
            <w:r>
              <w:t>Version</w:t>
            </w:r>
          </w:p>
        </w:tc>
        <w:tc>
          <w:tcPr>
            <w:tcW w:w="992" w:type="dxa"/>
            <w:shd w:val="clear" w:color="auto" w:fill="DDD9C3" w:themeFill="background2" w:themeFillShade="E6"/>
          </w:tcPr>
          <w:p w14:paraId="6A5A69DB" w14:textId="77777777" w:rsidR="0039481C" w:rsidRPr="00A31996" w:rsidRDefault="0039481C" w:rsidP="0039481C">
            <w:pPr>
              <w:pStyle w:val="TableText"/>
            </w:pPr>
            <w:r w:rsidRPr="00A31996">
              <w:t>Revision Nr</w:t>
            </w:r>
          </w:p>
        </w:tc>
        <w:tc>
          <w:tcPr>
            <w:tcW w:w="1560" w:type="dxa"/>
            <w:shd w:val="clear" w:color="auto" w:fill="DDD9C3" w:themeFill="background2" w:themeFillShade="E6"/>
          </w:tcPr>
          <w:p w14:paraId="299BD4AC" w14:textId="77777777" w:rsidR="0039481C" w:rsidRPr="00A31996" w:rsidRDefault="0039481C" w:rsidP="0039481C">
            <w:pPr>
              <w:pStyle w:val="TableText"/>
            </w:pPr>
            <w:r w:rsidRPr="00A31996">
              <w:t>Revision Datum</w:t>
            </w:r>
          </w:p>
        </w:tc>
        <w:tc>
          <w:tcPr>
            <w:tcW w:w="3260" w:type="dxa"/>
            <w:shd w:val="clear" w:color="auto" w:fill="DDD9C3" w:themeFill="background2" w:themeFillShade="E6"/>
          </w:tcPr>
          <w:p w14:paraId="5A3A835B" w14:textId="77777777" w:rsidR="0039481C" w:rsidRPr="00A31996" w:rsidRDefault="0039481C" w:rsidP="0039481C">
            <w:pPr>
              <w:pStyle w:val="TableText"/>
            </w:pPr>
            <w:r>
              <w:t>B</w:t>
            </w:r>
            <w:r w:rsidRPr="00A31996">
              <w:t>eskrivning av ändring</w:t>
            </w:r>
            <w:r>
              <w:t>ar</w:t>
            </w:r>
          </w:p>
        </w:tc>
        <w:tc>
          <w:tcPr>
            <w:tcW w:w="1559" w:type="dxa"/>
            <w:shd w:val="clear" w:color="auto" w:fill="DDD9C3" w:themeFill="background2" w:themeFillShade="E6"/>
          </w:tcPr>
          <w:p w14:paraId="11CE0EBB" w14:textId="77777777" w:rsidR="0039481C" w:rsidRPr="00A31996" w:rsidRDefault="0039481C" w:rsidP="0039481C">
            <w:pPr>
              <w:pStyle w:val="TableText"/>
            </w:pPr>
            <w:r>
              <w:t>Ändringar</w:t>
            </w:r>
            <w:r w:rsidRPr="00A31996">
              <w:t xml:space="preserve"> gjorda av</w:t>
            </w:r>
          </w:p>
        </w:tc>
        <w:tc>
          <w:tcPr>
            <w:tcW w:w="1418" w:type="dxa"/>
            <w:shd w:val="clear" w:color="auto" w:fill="DDD9C3" w:themeFill="background2" w:themeFillShade="E6"/>
          </w:tcPr>
          <w:p w14:paraId="2917D927" w14:textId="77777777" w:rsidR="0039481C" w:rsidRPr="00A31996" w:rsidRDefault="0039481C" w:rsidP="0039481C">
            <w:pPr>
              <w:pStyle w:val="TableText"/>
            </w:pPr>
            <w:r w:rsidRPr="00A31996">
              <w:t>Granskad av</w:t>
            </w:r>
          </w:p>
        </w:tc>
      </w:tr>
      <w:tr w:rsidR="00165000" w:rsidRPr="00DF7196" w14:paraId="39BAABE7" w14:textId="77777777" w:rsidTr="00824399">
        <w:tc>
          <w:tcPr>
            <w:tcW w:w="1304" w:type="dxa"/>
          </w:tcPr>
          <w:p w14:paraId="17238094" w14:textId="77777777" w:rsidR="00165000" w:rsidRDefault="00165000" w:rsidP="000105E5">
            <w:pPr>
              <w:pStyle w:val="TableText"/>
            </w:pPr>
          </w:p>
        </w:tc>
        <w:tc>
          <w:tcPr>
            <w:tcW w:w="992" w:type="dxa"/>
          </w:tcPr>
          <w:p w14:paraId="48087281" w14:textId="499D3051" w:rsidR="00165000" w:rsidRDefault="00165000" w:rsidP="000105E5">
            <w:pPr>
              <w:pStyle w:val="TableText"/>
            </w:pPr>
            <w:r w:rsidRPr="00E60071">
              <w:t>PA1</w:t>
            </w:r>
          </w:p>
        </w:tc>
        <w:tc>
          <w:tcPr>
            <w:tcW w:w="1560" w:type="dxa"/>
          </w:tcPr>
          <w:p w14:paraId="071D8F6A" w14:textId="545F5B2C" w:rsidR="00165000" w:rsidRDefault="00165000" w:rsidP="000105E5">
            <w:pPr>
              <w:pStyle w:val="TableText"/>
            </w:pPr>
            <w:r>
              <w:t>2013-10-30</w:t>
            </w:r>
          </w:p>
        </w:tc>
        <w:tc>
          <w:tcPr>
            <w:tcW w:w="3260" w:type="dxa"/>
          </w:tcPr>
          <w:p w14:paraId="63E57DB4" w14:textId="5F71806A" w:rsidR="00165000" w:rsidRDefault="00165000" w:rsidP="00824399">
            <w:pPr>
              <w:pStyle w:val="TableText"/>
              <w:numPr>
                <w:ilvl w:val="0"/>
                <w:numId w:val="29"/>
              </w:numPr>
              <w:jc w:val="left"/>
            </w:pPr>
            <w:r w:rsidRPr="00E60071">
              <w:t>Första version</w:t>
            </w:r>
            <w:r>
              <w:t xml:space="preserve">, kopierad från tidigare </w:t>
            </w:r>
            <w:proofErr w:type="spellStart"/>
            <w:r>
              <w:t>arkitekturella</w:t>
            </w:r>
            <w:proofErr w:type="spellEnd"/>
            <w:r>
              <w:t xml:space="preserve"> beslut för </w:t>
            </w:r>
            <w:proofErr w:type="spellStart"/>
            <w:proofErr w:type="gramStart"/>
            <w:r>
              <w:t>infrastructure:directory</w:t>
            </w:r>
            <w:proofErr w:type="gramEnd"/>
            <w:r>
              <w:t>:organization</w:t>
            </w:r>
            <w:proofErr w:type="spellEnd"/>
            <w:r>
              <w:t xml:space="preserve"> innan uppdelningen i flera domäner</w:t>
            </w:r>
          </w:p>
        </w:tc>
        <w:tc>
          <w:tcPr>
            <w:tcW w:w="1559" w:type="dxa"/>
          </w:tcPr>
          <w:p w14:paraId="76145EB2" w14:textId="788520A9" w:rsidR="00165000" w:rsidRDefault="00165000" w:rsidP="000105E5">
            <w:pPr>
              <w:pStyle w:val="TableText"/>
            </w:pPr>
            <w:r>
              <w:t>Henrika Littorin</w:t>
            </w:r>
          </w:p>
        </w:tc>
        <w:tc>
          <w:tcPr>
            <w:tcW w:w="1418" w:type="dxa"/>
          </w:tcPr>
          <w:p w14:paraId="0681B99F" w14:textId="77777777" w:rsidR="00165000" w:rsidRPr="00DF7196" w:rsidRDefault="00165000" w:rsidP="000105E5">
            <w:pPr>
              <w:pStyle w:val="TableText"/>
            </w:pPr>
          </w:p>
        </w:tc>
      </w:tr>
      <w:tr w:rsidR="00165000" w14:paraId="2E7F302D" w14:textId="77777777" w:rsidTr="00824399">
        <w:tc>
          <w:tcPr>
            <w:tcW w:w="1304" w:type="dxa"/>
            <w:tcBorders>
              <w:top w:val="single" w:sz="6" w:space="0" w:color="auto"/>
              <w:left w:val="single" w:sz="6" w:space="0" w:color="auto"/>
              <w:bottom w:val="single" w:sz="6" w:space="0" w:color="auto"/>
              <w:right w:val="single" w:sz="6" w:space="0" w:color="auto"/>
            </w:tcBorders>
          </w:tcPr>
          <w:p w14:paraId="49619E06" w14:textId="77777777" w:rsidR="00165000" w:rsidRDefault="00165000"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14:paraId="40F8359B" w14:textId="6DBF51FC" w:rsidR="00165000" w:rsidRDefault="00165000" w:rsidP="000105E5">
            <w:pPr>
              <w:pStyle w:val="TableText"/>
            </w:pPr>
            <w:r>
              <w:t>PA2</w:t>
            </w:r>
          </w:p>
        </w:tc>
        <w:tc>
          <w:tcPr>
            <w:tcW w:w="1560" w:type="dxa"/>
            <w:tcBorders>
              <w:top w:val="single" w:sz="6" w:space="0" w:color="auto"/>
              <w:left w:val="single" w:sz="6" w:space="0" w:color="auto"/>
              <w:bottom w:val="single" w:sz="6" w:space="0" w:color="auto"/>
              <w:right w:val="single" w:sz="6" w:space="0" w:color="auto"/>
            </w:tcBorders>
          </w:tcPr>
          <w:p w14:paraId="0D2D4498" w14:textId="5BFDC530" w:rsidR="00165000" w:rsidRDefault="00165000" w:rsidP="000105E5">
            <w:pPr>
              <w:pStyle w:val="TableText"/>
            </w:pPr>
            <w:r>
              <w:t>2014-01-23</w:t>
            </w:r>
          </w:p>
        </w:tc>
        <w:tc>
          <w:tcPr>
            <w:tcW w:w="3260" w:type="dxa"/>
            <w:tcBorders>
              <w:top w:val="single" w:sz="6" w:space="0" w:color="auto"/>
              <w:left w:val="single" w:sz="6" w:space="0" w:color="auto"/>
              <w:bottom w:val="single" w:sz="6" w:space="0" w:color="auto"/>
              <w:right w:val="single" w:sz="6" w:space="0" w:color="auto"/>
            </w:tcBorders>
          </w:tcPr>
          <w:p w14:paraId="7A6A44B2" w14:textId="77777777" w:rsidR="00165000" w:rsidRPr="00A73AA2" w:rsidRDefault="00165000" w:rsidP="00165000">
            <w:pPr>
              <w:pStyle w:val="TableText"/>
              <w:numPr>
                <w:ilvl w:val="0"/>
                <w:numId w:val="36"/>
              </w:numPr>
              <w:jc w:val="left"/>
            </w:pPr>
            <w:r>
              <w:t xml:space="preserve">Ändrat format för </w:t>
            </w:r>
            <w:proofErr w:type="spellStart"/>
            <w:r>
              <w:t>specialityCode</w:t>
            </w:r>
            <w:proofErr w:type="spellEnd"/>
            <w:r>
              <w:t xml:space="preserve"> och </w:t>
            </w:r>
            <w:proofErr w:type="spellStart"/>
            <w:r>
              <w:t>specialityName</w:t>
            </w:r>
            <w:proofErr w:type="spellEnd"/>
          </w:p>
          <w:p w14:paraId="1CAD210F" w14:textId="59DA545A" w:rsidR="00165000" w:rsidRDefault="00165000" w:rsidP="00824399">
            <w:pPr>
              <w:pStyle w:val="TableText"/>
              <w:numPr>
                <w:ilvl w:val="0"/>
                <w:numId w:val="30"/>
              </w:numPr>
              <w:suppressAutoHyphens/>
              <w:autoSpaceDN/>
              <w:adjustRightInd/>
              <w:ind w:right="0"/>
              <w:jc w:val="left"/>
              <w:textAlignment w:val="auto"/>
            </w:pPr>
            <w:r w:rsidRPr="00A73AA2">
              <w:t xml:space="preserve">Domännamn ändrat i enlighet med beslut från </w:t>
            </w:r>
            <w:proofErr w:type="gramStart"/>
            <w:r w:rsidRPr="00A73AA2">
              <w:t>A&amp;R</w:t>
            </w:r>
            <w:proofErr w:type="gramEnd"/>
            <w:r w:rsidRPr="00A73AA2">
              <w:t xml:space="preserve"> från </w:t>
            </w:r>
            <w:proofErr w:type="spellStart"/>
            <w:r w:rsidRPr="00A73AA2">
              <w:t>infrastructure:directory:person</w:t>
            </w:r>
            <w:proofErr w:type="spellEnd"/>
            <w:r w:rsidRPr="00A879A5">
              <w:rPr>
                <w:lang w:val="en-GB"/>
              </w:rPr>
              <w:t xml:space="preserve"> till </w:t>
            </w:r>
            <w:proofErr w:type="spellStart"/>
            <w:r w:rsidRPr="00A879A5">
              <w:rPr>
                <w:lang w:val="en-GB"/>
              </w:rPr>
              <w:t>infrastructure:directory:employee</w:t>
            </w:r>
            <w:proofErr w:type="spellEnd"/>
          </w:p>
        </w:tc>
        <w:tc>
          <w:tcPr>
            <w:tcW w:w="1559" w:type="dxa"/>
            <w:tcBorders>
              <w:top w:val="single" w:sz="6" w:space="0" w:color="auto"/>
              <w:left w:val="single" w:sz="6" w:space="0" w:color="auto"/>
              <w:bottom w:val="single" w:sz="6" w:space="0" w:color="auto"/>
              <w:right w:val="single" w:sz="6" w:space="0" w:color="auto"/>
            </w:tcBorders>
          </w:tcPr>
          <w:p w14:paraId="38DA0BE0" w14:textId="47816D70" w:rsidR="00165000" w:rsidRDefault="00165000" w:rsidP="000105E5">
            <w:pPr>
              <w:pStyle w:val="TableText"/>
            </w:pPr>
            <w:r>
              <w:t>Robert Lundmark</w:t>
            </w:r>
          </w:p>
        </w:tc>
        <w:tc>
          <w:tcPr>
            <w:tcW w:w="1418" w:type="dxa"/>
            <w:tcBorders>
              <w:top w:val="single" w:sz="6" w:space="0" w:color="auto"/>
              <w:left w:val="single" w:sz="6" w:space="0" w:color="auto"/>
              <w:bottom w:val="single" w:sz="6" w:space="0" w:color="auto"/>
              <w:right w:val="single" w:sz="6" w:space="0" w:color="auto"/>
            </w:tcBorders>
          </w:tcPr>
          <w:p w14:paraId="20065889" w14:textId="77777777" w:rsidR="00165000" w:rsidRDefault="00165000" w:rsidP="000105E5">
            <w:pPr>
              <w:pStyle w:val="TableText"/>
            </w:pPr>
          </w:p>
        </w:tc>
      </w:tr>
      <w:tr w:rsidR="00165000" w14:paraId="5A98944E" w14:textId="77777777" w:rsidTr="00824399">
        <w:tc>
          <w:tcPr>
            <w:tcW w:w="1304" w:type="dxa"/>
            <w:tcBorders>
              <w:top w:val="single" w:sz="6" w:space="0" w:color="auto"/>
              <w:left w:val="single" w:sz="6" w:space="0" w:color="auto"/>
              <w:bottom w:val="single" w:sz="6" w:space="0" w:color="auto"/>
              <w:right w:val="single" w:sz="6" w:space="0" w:color="auto"/>
            </w:tcBorders>
          </w:tcPr>
          <w:p w14:paraId="6067EEDC" w14:textId="77777777" w:rsidR="00165000" w:rsidRDefault="00165000"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14:paraId="0E4356D3" w14:textId="606A3751" w:rsidR="00165000" w:rsidRDefault="00165000" w:rsidP="000105E5">
            <w:pPr>
              <w:pStyle w:val="TableText"/>
            </w:pPr>
            <w:r>
              <w:t>PA3</w:t>
            </w:r>
          </w:p>
        </w:tc>
        <w:tc>
          <w:tcPr>
            <w:tcW w:w="1560" w:type="dxa"/>
            <w:tcBorders>
              <w:top w:val="single" w:sz="6" w:space="0" w:color="auto"/>
              <w:left w:val="single" w:sz="6" w:space="0" w:color="auto"/>
              <w:bottom w:val="single" w:sz="6" w:space="0" w:color="auto"/>
              <w:right w:val="single" w:sz="6" w:space="0" w:color="auto"/>
            </w:tcBorders>
          </w:tcPr>
          <w:p w14:paraId="48669B84" w14:textId="51A78421" w:rsidR="00165000" w:rsidRDefault="00165000" w:rsidP="000105E5">
            <w:pPr>
              <w:pStyle w:val="TableText"/>
            </w:pPr>
            <w:r>
              <w:t>2014-01-29</w:t>
            </w:r>
          </w:p>
        </w:tc>
        <w:tc>
          <w:tcPr>
            <w:tcW w:w="3260" w:type="dxa"/>
            <w:tcBorders>
              <w:top w:val="single" w:sz="6" w:space="0" w:color="auto"/>
              <w:left w:val="single" w:sz="6" w:space="0" w:color="auto"/>
              <w:bottom w:val="single" w:sz="6" w:space="0" w:color="auto"/>
              <w:right w:val="single" w:sz="6" w:space="0" w:color="auto"/>
            </w:tcBorders>
          </w:tcPr>
          <w:p w14:paraId="5BA2DB6C" w14:textId="5CB117CD" w:rsidR="00165000" w:rsidRDefault="00165000" w:rsidP="00165000">
            <w:pPr>
              <w:pStyle w:val="TableText"/>
              <w:numPr>
                <w:ilvl w:val="1"/>
                <w:numId w:val="38"/>
              </w:numPr>
              <w:suppressAutoHyphens/>
              <w:autoSpaceDN/>
              <w:adjustRightInd/>
              <w:ind w:left="397" w:right="0" w:hanging="397"/>
              <w:jc w:val="left"/>
              <w:textAlignment w:val="auto"/>
            </w:pPr>
            <w:r>
              <w:t xml:space="preserve">Lagt till attribut Befattning kod och namn till </w:t>
            </w:r>
            <w:proofErr w:type="spellStart"/>
            <w:r>
              <w:t>GetPerson</w:t>
            </w:r>
            <w:proofErr w:type="spellEnd"/>
            <w:r>
              <w:t xml:space="preserve">-metoderna </w:t>
            </w:r>
            <w:r w:rsidRPr="00A879A5">
              <w:t>efter krav från tjänsten Plattform för internetbaserat stöd och behandling</w:t>
            </w:r>
            <w:r>
              <w:t xml:space="preserve"> samt kompletterat med ytterligare </w:t>
            </w:r>
            <w:proofErr w:type="spellStart"/>
            <w:r>
              <w:t>felfall</w:t>
            </w:r>
            <w:proofErr w:type="spellEnd"/>
            <w:r>
              <w:t xml:space="preserve">. </w:t>
            </w:r>
          </w:p>
        </w:tc>
        <w:tc>
          <w:tcPr>
            <w:tcW w:w="1559" w:type="dxa"/>
            <w:tcBorders>
              <w:top w:val="single" w:sz="6" w:space="0" w:color="auto"/>
              <w:left w:val="single" w:sz="6" w:space="0" w:color="auto"/>
              <w:bottom w:val="single" w:sz="6" w:space="0" w:color="auto"/>
              <w:right w:val="single" w:sz="6" w:space="0" w:color="auto"/>
            </w:tcBorders>
          </w:tcPr>
          <w:p w14:paraId="11C8B274" w14:textId="2478AFDE" w:rsidR="00165000" w:rsidRDefault="00165000" w:rsidP="000105E5">
            <w:pPr>
              <w:pStyle w:val="TableText"/>
            </w:pPr>
            <w:r>
              <w:t>Robert Lundmark</w:t>
            </w:r>
          </w:p>
        </w:tc>
        <w:tc>
          <w:tcPr>
            <w:tcW w:w="1418" w:type="dxa"/>
            <w:tcBorders>
              <w:top w:val="single" w:sz="6" w:space="0" w:color="auto"/>
              <w:left w:val="single" w:sz="6" w:space="0" w:color="auto"/>
              <w:bottom w:val="single" w:sz="6" w:space="0" w:color="auto"/>
              <w:right w:val="single" w:sz="6" w:space="0" w:color="auto"/>
            </w:tcBorders>
          </w:tcPr>
          <w:p w14:paraId="5B72B50D" w14:textId="77777777" w:rsidR="00165000" w:rsidRDefault="00165000" w:rsidP="000105E5">
            <w:pPr>
              <w:pStyle w:val="TableText"/>
            </w:pPr>
          </w:p>
        </w:tc>
      </w:tr>
      <w:tr w:rsidR="00165000" w:rsidRPr="00DF7196" w14:paraId="00A30F00" w14:textId="77777777" w:rsidTr="00824399">
        <w:tc>
          <w:tcPr>
            <w:tcW w:w="1304" w:type="dxa"/>
            <w:tcBorders>
              <w:top w:val="single" w:sz="6" w:space="0" w:color="auto"/>
              <w:left w:val="single" w:sz="6" w:space="0" w:color="auto"/>
              <w:bottom w:val="single" w:sz="6" w:space="0" w:color="auto"/>
              <w:right w:val="single" w:sz="6" w:space="0" w:color="auto"/>
            </w:tcBorders>
          </w:tcPr>
          <w:p w14:paraId="2A7E5359" w14:textId="13761F00" w:rsidR="00165000" w:rsidRDefault="00165000" w:rsidP="000105E5">
            <w:pPr>
              <w:pStyle w:val="TableText"/>
            </w:pPr>
            <w:r>
              <w:t>1.0_RC2</w:t>
            </w:r>
          </w:p>
        </w:tc>
        <w:tc>
          <w:tcPr>
            <w:tcW w:w="992" w:type="dxa"/>
            <w:tcBorders>
              <w:top w:val="single" w:sz="6" w:space="0" w:color="auto"/>
              <w:left w:val="single" w:sz="6" w:space="0" w:color="auto"/>
              <w:bottom w:val="single" w:sz="6" w:space="0" w:color="auto"/>
              <w:right w:val="single" w:sz="6" w:space="0" w:color="auto"/>
            </w:tcBorders>
          </w:tcPr>
          <w:p w14:paraId="4B503D18" w14:textId="2F674769" w:rsidR="00165000" w:rsidRDefault="00165000" w:rsidP="000105E5">
            <w:pPr>
              <w:pStyle w:val="TableText"/>
            </w:pPr>
          </w:p>
        </w:tc>
        <w:tc>
          <w:tcPr>
            <w:tcW w:w="1560" w:type="dxa"/>
            <w:tcBorders>
              <w:top w:val="single" w:sz="6" w:space="0" w:color="auto"/>
              <w:left w:val="single" w:sz="6" w:space="0" w:color="auto"/>
              <w:bottom w:val="single" w:sz="6" w:space="0" w:color="auto"/>
              <w:right w:val="single" w:sz="6" w:space="0" w:color="auto"/>
            </w:tcBorders>
          </w:tcPr>
          <w:p w14:paraId="6044B1A9" w14:textId="7706AC6A" w:rsidR="00165000" w:rsidRPr="00824399" w:rsidRDefault="00165000" w:rsidP="000105E5">
            <w:pPr>
              <w:pStyle w:val="TableText"/>
            </w:pPr>
            <w:r>
              <w:t>2014-03-18</w:t>
            </w:r>
          </w:p>
        </w:tc>
        <w:tc>
          <w:tcPr>
            <w:tcW w:w="3260" w:type="dxa"/>
            <w:tcBorders>
              <w:top w:val="single" w:sz="6" w:space="0" w:color="auto"/>
              <w:left w:val="single" w:sz="6" w:space="0" w:color="auto"/>
              <w:bottom w:val="single" w:sz="6" w:space="0" w:color="auto"/>
              <w:right w:val="single" w:sz="6" w:space="0" w:color="auto"/>
            </w:tcBorders>
          </w:tcPr>
          <w:p w14:paraId="712977EE" w14:textId="77777777" w:rsidR="00165000" w:rsidRDefault="00165000" w:rsidP="00165000">
            <w:pPr>
              <w:pStyle w:val="TableText"/>
            </w:pPr>
            <w:r>
              <w:t xml:space="preserve">Justeringar enligt avstämning med Ineras IT-arkitekt och </w:t>
            </w:r>
            <w:proofErr w:type="gramStart"/>
            <w:r>
              <w:t>A&amp;R</w:t>
            </w:r>
            <w:proofErr w:type="gramEnd"/>
            <w:r>
              <w:t xml:space="preserve"> VI </w:t>
            </w:r>
            <w:r w:rsidRPr="00A879A5">
              <w:t>samt</w:t>
            </w:r>
            <w:r>
              <w:t xml:space="preserve"> efter intern genomgång</w:t>
            </w:r>
            <w:r w:rsidRPr="00A879A5">
              <w:t>:</w:t>
            </w:r>
          </w:p>
          <w:p w14:paraId="5EEAE37D" w14:textId="77777777" w:rsidR="00165000" w:rsidRDefault="00165000" w:rsidP="00165000">
            <w:pPr>
              <w:pStyle w:val="TableText"/>
              <w:numPr>
                <w:ilvl w:val="0"/>
                <w:numId w:val="31"/>
              </w:numPr>
              <w:jc w:val="left"/>
            </w:pPr>
            <w:r>
              <w:t>Infört två alternativ för hantering av flera anslutna tjänsteproducenter (katalogtjänster) med beskrivning av fördelar för respektive alternativ</w:t>
            </w:r>
          </w:p>
          <w:p w14:paraId="74262054" w14:textId="77777777" w:rsidR="00165000" w:rsidRDefault="00165000" w:rsidP="00165000">
            <w:pPr>
              <w:pStyle w:val="TableText"/>
              <w:numPr>
                <w:ilvl w:val="0"/>
                <w:numId w:val="31"/>
              </w:numPr>
              <w:jc w:val="left"/>
            </w:pPr>
            <w:r>
              <w:t xml:space="preserve">Justering av hänvisning till </w:t>
            </w:r>
            <w:proofErr w:type="spellStart"/>
            <w:r>
              <w:t>arkitekturella</w:t>
            </w:r>
            <w:proofErr w:type="spellEnd"/>
            <w:r>
              <w:t xml:space="preserve"> beslut (nu gemensamma för tre domäner), </w:t>
            </w:r>
            <w:proofErr w:type="gramStart"/>
            <w:r>
              <w:t>borttag</w:t>
            </w:r>
            <w:proofErr w:type="gramEnd"/>
            <w:r>
              <w:t xml:space="preserve"> av referenser till borttagna </w:t>
            </w:r>
            <w:proofErr w:type="spellStart"/>
            <w:r>
              <w:t>AB:n</w:t>
            </w:r>
            <w:proofErr w:type="spellEnd"/>
            <w:r>
              <w:t xml:space="preserve"> samt justering av numrering av övriga </w:t>
            </w:r>
            <w:proofErr w:type="spellStart"/>
            <w:r>
              <w:t>AB:n</w:t>
            </w:r>
            <w:proofErr w:type="spellEnd"/>
          </w:p>
          <w:p w14:paraId="75B32242" w14:textId="77777777" w:rsidR="00165000" w:rsidRDefault="00165000" w:rsidP="00165000">
            <w:pPr>
              <w:pStyle w:val="TableText"/>
              <w:numPr>
                <w:ilvl w:val="0"/>
                <w:numId w:val="31"/>
              </w:numPr>
              <w:jc w:val="left"/>
            </w:pPr>
            <w:r>
              <w:t>Justerat skrivning om styrning av åtkomst</w:t>
            </w:r>
          </w:p>
          <w:p w14:paraId="743645F8" w14:textId="77777777" w:rsidR="00165000" w:rsidRDefault="00165000" w:rsidP="00165000">
            <w:pPr>
              <w:pStyle w:val="TableText"/>
              <w:numPr>
                <w:ilvl w:val="0"/>
                <w:numId w:val="31"/>
              </w:numPr>
              <w:jc w:val="left"/>
            </w:pPr>
            <w:proofErr w:type="gramStart"/>
            <w:r>
              <w:t>Borttag</w:t>
            </w:r>
            <w:proofErr w:type="gramEnd"/>
            <w:r>
              <w:t xml:space="preserve"> av några exempel på krav som kan ställas på </w:t>
            </w:r>
            <w:r>
              <w:lastRenderedPageBreak/>
              <w:t>tjänstekonsument</w:t>
            </w:r>
          </w:p>
          <w:p w14:paraId="61272F02" w14:textId="77777777" w:rsidR="00165000" w:rsidRDefault="00165000" w:rsidP="00165000">
            <w:pPr>
              <w:pStyle w:val="TableText"/>
              <w:numPr>
                <w:ilvl w:val="0"/>
                <w:numId w:val="31"/>
              </w:numPr>
              <w:jc w:val="left"/>
            </w:pPr>
            <w:proofErr w:type="gramStart"/>
            <w:r>
              <w:t>Borttag</w:t>
            </w:r>
            <w:proofErr w:type="gramEnd"/>
            <w:r>
              <w:t xml:space="preserve"> av referens till HSA-policyn för krav på producent</w:t>
            </w:r>
          </w:p>
          <w:p w14:paraId="37433991" w14:textId="77777777" w:rsidR="00165000" w:rsidRDefault="00165000" w:rsidP="00165000">
            <w:pPr>
              <w:pStyle w:val="TableText"/>
              <w:numPr>
                <w:ilvl w:val="0"/>
                <w:numId w:val="31"/>
              </w:numPr>
              <w:jc w:val="left"/>
            </w:pPr>
            <w:proofErr w:type="gramStart"/>
            <w:r>
              <w:t>Borttag</w:t>
            </w:r>
            <w:proofErr w:type="gramEnd"/>
            <w:r>
              <w:t xml:space="preserve"> av SLA-krav på antal avbrott och längd på avbrott</w:t>
            </w:r>
          </w:p>
          <w:p w14:paraId="29044159" w14:textId="77777777" w:rsidR="00165000" w:rsidRDefault="00165000" w:rsidP="00165000">
            <w:pPr>
              <w:pStyle w:val="TableText"/>
              <w:numPr>
                <w:ilvl w:val="0"/>
                <w:numId w:val="31"/>
              </w:numPr>
              <w:jc w:val="left"/>
            </w:pPr>
            <w:r>
              <w:t>Omskrivning/förtydligande av avsnitt 3.1</w:t>
            </w:r>
          </w:p>
          <w:p w14:paraId="40294F3F" w14:textId="234BCCB9" w:rsidR="00165000" w:rsidRPr="00824399" w:rsidRDefault="00165000" w:rsidP="00824399">
            <w:pPr>
              <w:pStyle w:val="TableText"/>
              <w:numPr>
                <w:ilvl w:val="0"/>
                <w:numId w:val="31"/>
              </w:numPr>
              <w:jc w:val="left"/>
            </w:pPr>
            <w:r>
              <w:t>Namnändring av kontrakten i analogi med namnändring av domänen (</w:t>
            </w:r>
            <w:proofErr w:type="spellStart"/>
            <w:r>
              <w:t>GetEmployee</w:t>
            </w:r>
            <w:proofErr w:type="spellEnd"/>
            <w:r>
              <w:t xml:space="preserve"> istället för </w:t>
            </w:r>
            <w:proofErr w:type="spellStart"/>
            <w:r>
              <w:t>GetPerson</w:t>
            </w:r>
            <w:proofErr w:type="spellEnd"/>
            <w:r>
              <w:t>)</w:t>
            </w:r>
          </w:p>
        </w:tc>
        <w:tc>
          <w:tcPr>
            <w:tcW w:w="1559" w:type="dxa"/>
            <w:tcBorders>
              <w:top w:val="single" w:sz="6" w:space="0" w:color="auto"/>
              <w:left w:val="single" w:sz="6" w:space="0" w:color="auto"/>
              <w:bottom w:val="single" w:sz="6" w:space="0" w:color="auto"/>
              <w:right w:val="single" w:sz="6" w:space="0" w:color="auto"/>
            </w:tcBorders>
          </w:tcPr>
          <w:p w14:paraId="0BD1E9CC" w14:textId="5CFFA513" w:rsidR="00165000" w:rsidRPr="00824399" w:rsidRDefault="00165000" w:rsidP="000105E5">
            <w:pPr>
              <w:pStyle w:val="TableText"/>
            </w:pPr>
            <w:r>
              <w:lastRenderedPageBreak/>
              <w:t>Henrika Littorin, Ronny Nilsson</w:t>
            </w:r>
          </w:p>
        </w:tc>
        <w:tc>
          <w:tcPr>
            <w:tcW w:w="1418" w:type="dxa"/>
            <w:tcBorders>
              <w:top w:val="single" w:sz="6" w:space="0" w:color="auto"/>
              <w:left w:val="single" w:sz="6" w:space="0" w:color="auto"/>
              <w:bottom w:val="single" w:sz="6" w:space="0" w:color="auto"/>
              <w:right w:val="single" w:sz="6" w:space="0" w:color="auto"/>
            </w:tcBorders>
          </w:tcPr>
          <w:p w14:paraId="0F02FCA5" w14:textId="77777777" w:rsidR="00165000" w:rsidRPr="00DF7196" w:rsidRDefault="00165000" w:rsidP="000105E5">
            <w:pPr>
              <w:pStyle w:val="TableText"/>
            </w:pPr>
          </w:p>
        </w:tc>
      </w:tr>
      <w:tr w:rsidR="00F35278" w14:paraId="129EB5D9" w14:textId="77777777" w:rsidTr="00824399">
        <w:tc>
          <w:tcPr>
            <w:tcW w:w="1304" w:type="dxa"/>
          </w:tcPr>
          <w:p w14:paraId="01924E91" w14:textId="705F1444" w:rsidR="00F35278" w:rsidRPr="0039481C" w:rsidRDefault="002F725C" w:rsidP="0039481C">
            <w:pPr>
              <w:pStyle w:val="TableText"/>
              <w:rPr>
                <w:color w:val="008000"/>
              </w:rPr>
            </w:pPr>
            <w:r w:rsidRPr="002F725C">
              <w:lastRenderedPageBreak/>
              <w:t>1.0.0</w:t>
            </w:r>
            <w:proofErr w:type="gramStart"/>
            <w:r w:rsidRPr="002F725C">
              <w:t>.RC</w:t>
            </w:r>
            <w:proofErr w:type="gramEnd"/>
            <w:r w:rsidRPr="002F725C">
              <w:t>_03</w:t>
            </w:r>
          </w:p>
        </w:tc>
        <w:tc>
          <w:tcPr>
            <w:tcW w:w="992" w:type="dxa"/>
          </w:tcPr>
          <w:p w14:paraId="64DCBB02" w14:textId="10CFB99E" w:rsidR="00F35278" w:rsidRPr="00C54BCA" w:rsidRDefault="00F35278" w:rsidP="0039481C">
            <w:pPr>
              <w:pStyle w:val="TableText"/>
              <w:rPr>
                <w:highlight w:val="yellow"/>
              </w:rPr>
            </w:pPr>
          </w:p>
        </w:tc>
        <w:tc>
          <w:tcPr>
            <w:tcW w:w="1560" w:type="dxa"/>
          </w:tcPr>
          <w:p w14:paraId="02FF2D9F" w14:textId="63462E6B" w:rsidR="00F35278" w:rsidRPr="00824399" w:rsidRDefault="00824399" w:rsidP="00A81EBC">
            <w:pPr>
              <w:pStyle w:val="TableText"/>
            </w:pPr>
            <w:r w:rsidRPr="00824399">
              <w:t>2014-</w:t>
            </w:r>
            <w:r w:rsidR="00A81EBC">
              <w:t>07-22</w:t>
            </w:r>
          </w:p>
        </w:tc>
        <w:tc>
          <w:tcPr>
            <w:tcW w:w="3260" w:type="dxa"/>
          </w:tcPr>
          <w:p w14:paraId="3CEF8BDB" w14:textId="6C86B25C" w:rsidR="00824399" w:rsidRPr="00824399" w:rsidRDefault="00824399" w:rsidP="00A81EBC">
            <w:pPr>
              <w:pStyle w:val="TableText"/>
              <w:ind w:left="0" w:firstLine="28"/>
              <w:jc w:val="left"/>
            </w:pPr>
            <w:r w:rsidRPr="00824399">
              <w:t>Justeringar enligt granskningsprotokoll VIS</w:t>
            </w:r>
            <w:r w:rsidR="00A81EBC">
              <w:t xml:space="preserve"> samt T</w:t>
            </w:r>
          </w:p>
          <w:p w14:paraId="626E921A" w14:textId="5B2D6220" w:rsidR="00824399" w:rsidRDefault="00165000" w:rsidP="00824399">
            <w:pPr>
              <w:pStyle w:val="TableText"/>
              <w:numPr>
                <w:ilvl w:val="0"/>
                <w:numId w:val="31"/>
              </w:numPr>
              <w:jc w:val="left"/>
            </w:pPr>
            <w:r>
              <w:t>Svenskt</w:t>
            </w:r>
            <w:r w:rsidR="00A81EBC">
              <w:t xml:space="preserve"> namn på domänen</w:t>
            </w:r>
          </w:p>
          <w:p w14:paraId="34C18025" w14:textId="7E5DD5D7" w:rsidR="00A81EBC" w:rsidRPr="00824399" w:rsidRDefault="00A81EBC" w:rsidP="00824399">
            <w:pPr>
              <w:pStyle w:val="TableText"/>
              <w:numPr>
                <w:ilvl w:val="0"/>
                <w:numId w:val="31"/>
              </w:numPr>
              <w:jc w:val="left"/>
            </w:pPr>
            <w:r>
              <w:t>Överflytt av beskrivning av alternativ för aggregering/engagemangsindex till AB</w:t>
            </w:r>
          </w:p>
          <w:p w14:paraId="1285EF4D" w14:textId="46E7E801" w:rsidR="00F35278" w:rsidRPr="00824399" w:rsidRDefault="00824399" w:rsidP="00824399">
            <w:pPr>
              <w:pStyle w:val="TableText"/>
              <w:numPr>
                <w:ilvl w:val="0"/>
                <w:numId w:val="31"/>
              </w:numPr>
              <w:jc w:val="left"/>
            </w:pPr>
            <w:r w:rsidRPr="00824399">
              <w:t>Överfört till ny mall</w:t>
            </w:r>
          </w:p>
        </w:tc>
        <w:tc>
          <w:tcPr>
            <w:tcW w:w="1559" w:type="dxa"/>
          </w:tcPr>
          <w:p w14:paraId="373A1BD7" w14:textId="6958A528" w:rsidR="00F35278" w:rsidRPr="00824399" w:rsidRDefault="00824399" w:rsidP="0039481C">
            <w:pPr>
              <w:pStyle w:val="TableText"/>
            </w:pPr>
            <w:r w:rsidRPr="00824399">
              <w:t>Henrika Littorin</w:t>
            </w:r>
          </w:p>
        </w:tc>
        <w:tc>
          <w:tcPr>
            <w:tcW w:w="1418" w:type="dxa"/>
          </w:tcPr>
          <w:p w14:paraId="4B4AE0CB" w14:textId="77777777" w:rsidR="00F35278" w:rsidRDefault="00F35278" w:rsidP="0039481C">
            <w:pPr>
              <w:pStyle w:val="TableText"/>
            </w:pPr>
          </w:p>
        </w:tc>
      </w:tr>
      <w:tr w:rsidR="002A6B7C" w14:paraId="23799397" w14:textId="77777777" w:rsidTr="00824399">
        <w:tc>
          <w:tcPr>
            <w:tcW w:w="1304" w:type="dxa"/>
          </w:tcPr>
          <w:p w14:paraId="6EEF3954" w14:textId="05B6EF9C" w:rsidR="002A6B7C" w:rsidRPr="002F725C" w:rsidRDefault="001B4A88" w:rsidP="0039481C">
            <w:pPr>
              <w:pStyle w:val="TableText"/>
            </w:pPr>
            <w:r>
              <w:t>1.0_RC4</w:t>
            </w:r>
          </w:p>
        </w:tc>
        <w:tc>
          <w:tcPr>
            <w:tcW w:w="992" w:type="dxa"/>
          </w:tcPr>
          <w:p w14:paraId="6A774D70" w14:textId="77777777" w:rsidR="002A6B7C" w:rsidRPr="00C54BCA" w:rsidRDefault="002A6B7C" w:rsidP="0039481C">
            <w:pPr>
              <w:pStyle w:val="TableText"/>
              <w:rPr>
                <w:highlight w:val="yellow"/>
              </w:rPr>
            </w:pPr>
          </w:p>
        </w:tc>
        <w:tc>
          <w:tcPr>
            <w:tcW w:w="1560" w:type="dxa"/>
          </w:tcPr>
          <w:p w14:paraId="7DE2C0B0" w14:textId="19EB8E4E" w:rsidR="002A6B7C" w:rsidRPr="00824399" w:rsidRDefault="002A6B7C" w:rsidP="00A81EBC">
            <w:pPr>
              <w:pStyle w:val="TableText"/>
            </w:pPr>
            <w:r>
              <w:t>2014-09-05</w:t>
            </w:r>
          </w:p>
        </w:tc>
        <w:tc>
          <w:tcPr>
            <w:tcW w:w="3260" w:type="dxa"/>
          </w:tcPr>
          <w:p w14:paraId="028572B1" w14:textId="77777777" w:rsidR="001B4A88" w:rsidRDefault="001B4A88" w:rsidP="001B4A88">
            <w:pPr>
              <w:pStyle w:val="TableText"/>
              <w:numPr>
                <w:ilvl w:val="0"/>
                <w:numId w:val="31"/>
              </w:numPr>
              <w:jc w:val="left"/>
            </w:pPr>
            <w:r>
              <w:t xml:space="preserve">Återgått till gammal benämning av versioner enligt besked från Leo Röjerås </w:t>
            </w:r>
          </w:p>
          <w:p w14:paraId="7F071B91" w14:textId="548D8FFF" w:rsidR="002A6B7C" w:rsidRPr="00824399" w:rsidRDefault="002A6B7C" w:rsidP="001B4A88">
            <w:pPr>
              <w:pStyle w:val="TableText"/>
              <w:numPr>
                <w:ilvl w:val="0"/>
                <w:numId w:val="31"/>
              </w:numPr>
              <w:jc w:val="left"/>
            </w:pPr>
            <w:r>
              <w:t>Tillägg av nytt avsnitt ”Svenskt namn” samt justering under rubriken WEB beskrivning enligt ny mall för TKB</w:t>
            </w:r>
          </w:p>
        </w:tc>
        <w:tc>
          <w:tcPr>
            <w:tcW w:w="1559" w:type="dxa"/>
          </w:tcPr>
          <w:p w14:paraId="4EB97ECA" w14:textId="55D9FD1C" w:rsidR="002A6B7C" w:rsidRPr="00824399" w:rsidRDefault="002A6B7C" w:rsidP="0039481C">
            <w:pPr>
              <w:pStyle w:val="TableText"/>
            </w:pPr>
            <w:r>
              <w:t>Henrika Littorin</w:t>
            </w:r>
            <w:r w:rsidR="001B4A88">
              <w:t>, Inera AB</w:t>
            </w:r>
          </w:p>
        </w:tc>
        <w:tc>
          <w:tcPr>
            <w:tcW w:w="1418" w:type="dxa"/>
          </w:tcPr>
          <w:p w14:paraId="3D41E1A0" w14:textId="77777777" w:rsidR="002A6B7C" w:rsidRDefault="002A6B7C" w:rsidP="0039481C">
            <w:pPr>
              <w:pStyle w:val="TableText"/>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175"/>
        <w:gridCol w:w="2189"/>
        <w:gridCol w:w="3765"/>
      </w:tblGrid>
      <w:tr w:rsidR="0039481C" w14:paraId="712094E8" w14:textId="77777777" w:rsidTr="002F725C">
        <w:tc>
          <w:tcPr>
            <w:tcW w:w="964" w:type="dxa"/>
            <w:shd w:val="clear" w:color="auto" w:fill="DDD9C3" w:themeFill="background2" w:themeFillShade="E6"/>
          </w:tcPr>
          <w:p w14:paraId="7904F37F" w14:textId="77777777" w:rsidR="0039481C" w:rsidRPr="00A31996" w:rsidRDefault="0039481C" w:rsidP="0039481C">
            <w:pPr>
              <w:pStyle w:val="TableText"/>
            </w:pPr>
            <w:r>
              <w:t>Namn</w:t>
            </w:r>
          </w:p>
        </w:tc>
        <w:tc>
          <w:tcPr>
            <w:tcW w:w="3175" w:type="dxa"/>
            <w:shd w:val="clear" w:color="auto" w:fill="DDD9C3" w:themeFill="background2" w:themeFillShade="E6"/>
          </w:tcPr>
          <w:p w14:paraId="4DFE558F" w14:textId="77777777" w:rsidR="0039481C" w:rsidRPr="00A31996" w:rsidRDefault="0039481C" w:rsidP="009D60B2">
            <w:pPr>
              <w:pStyle w:val="TableText"/>
              <w:jc w:val="left"/>
            </w:pPr>
            <w:r>
              <w:t>Dokument</w:t>
            </w:r>
          </w:p>
        </w:tc>
        <w:tc>
          <w:tcPr>
            <w:tcW w:w="2189" w:type="dxa"/>
            <w:shd w:val="clear" w:color="auto" w:fill="DDD9C3" w:themeFill="background2" w:themeFillShade="E6"/>
          </w:tcPr>
          <w:p w14:paraId="312523B2" w14:textId="77777777" w:rsidR="0039481C" w:rsidRPr="00A31996" w:rsidRDefault="0039481C" w:rsidP="0039481C">
            <w:pPr>
              <w:pStyle w:val="TableText"/>
            </w:pPr>
            <w:r>
              <w:t>Kommentar</w:t>
            </w:r>
          </w:p>
        </w:tc>
        <w:tc>
          <w:tcPr>
            <w:tcW w:w="3765" w:type="dxa"/>
            <w:shd w:val="clear" w:color="auto" w:fill="DDD9C3" w:themeFill="background2" w:themeFillShade="E6"/>
          </w:tcPr>
          <w:p w14:paraId="78D727D8" w14:textId="77777777" w:rsidR="0039481C" w:rsidRPr="00A31996" w:rsidRDefault="0039481C" w:rsidP="009D60B2">
            <w:pPr>
              <w:pStyle w:val="TableText"/>
              <w:jc w:val="left"/>
            </w:pPr>
            <w:r>
              <w:t>Länk</w:t>
            </w:r>
          </w:p>
        </w:tc>
      </w:tr>
      <w:tr w:rsidR="0039481C" w14:paraId="325614C7" w14:textId="77777777" w:rsidTr="002F725C">
        <w:tc>
          <w:tcPr>
            <w:tcW w:w="964" w:type="dxa"/>
          </w:tcPr>
          <w:p w14:paraId="09FD89D6" w14:textId="77777777" w:rsidR="0039481C" w:rsidRDefault="0039481C" w:rsidP="0039481C">
            <w:pPr>
              <w:pStyle w:val="TableText"/>
            </w:pPr>
            <w:r>
              <w:t>R1</w:t>
            </w:r>
          </w:p>
        </w:tc>
        <w:tc>
          <w:tcPr>
            <w:tcW w:w="3175" w:type="dxa"/>
          </w:tcPr>
          <w:p w14:paraId="5E9D8C77" w14:textId="5430982F" w:rsidR="0039481C" w:rsidRPr="00A81EBC" w:rsidRDefault="0039481C" w:rsidP="009D60B2">
            <w:pPr>
              <w:rPr>
                <w:sz w:val="56"/>
                <w:lang w:val="en-GB"/>
              </w:rPr>
            </w:pPr>
            <w:proofErr w:type="spellStart"/>
            <w:r>
              <w:t>Arkitekturella</w:t>
            </w:r>
            <w:proofErr w:type="spellEnd"/>
            <w:r>
              <w:t xml:space="preserve"> beslut – </w:t>
            </w:r>
            <w:proofErr w:type="spellStart"/>
            <w:proofErr w:type="gramStart"/>
            <w:r w:rsidR="009D60B2">
              <w:rPr>
                <w:lang w:val="en-GB"/>
              </w:rPr>
              <w:t>infrastructure:directory</w:t>
            </w:r>
            <w:proofErr w:type="gramEnd"/>
            <w:r w:rsidR="009D60B2">
              <w:rPr>
                <w:lang w:val="en-GB"/>
              </w:rPr>
              <w:t>:</w:t>
            </w:r>
            <w:r w:rsidR="00165000">
              <w:rPr>
                <w:lang w:val="en-GB"/>
              </w:rPr>
              <w:t>employee</w:t>
            </w:r>
            <w:proofErr w:type="spellEnd"/>
          </w:p>
        </w:tc>
        <w:tc>
          <w:tcPr>
            <w:tcW w:w="2189" w:type="dxa"/>
          </w:tcPr>
          <w:p w14:paraId="5D229422" w14:textId="5CC037F1" w:rsidR="0039481C" w:rsidRDefault="009D60B2" w:rsidP="00DD39CD">
            <w:pPr>
              <w:pStyle w:val="TableText"/>
              <w:jc w:val="left"/>
            </w:pPr>
            <w:r>
              <w:t xml:space="preserve">Version </w:t>
            </w:r>
            <w:r w:rsidR="00DD39CD">
              <w:t>1.0_RC4</w:t>
            </w:r>
            <w:r w:rsidR="002F725C">
              <w:t>, 2014-</w:t>
            </w:r>
            <w:r w:rsidR="00DD39CD">
              <w:t>09-05</w:t>
            </w:r>
          </w:p>
        </w:tc>
        <w:tc>
          <w:tcPr>
            <w:tcW w:w="3765" w:type="dxa"/>
          </w:tcPr>
          <w:p w14:paraId="1299D391" w14:textId="4944BBCC" w:rsidR="0039481C" w:rsidRDefault="00655D45" w:rsidP="009D60B2">
            <w:pPr>
              <w:pStyle w:val="TableText"/>
              <w:jc w:val="left"/>
            </w:pPr>
            <w:hyperlink r:id="rId9" w:history="1">
              <w:r w:rsidR="002F725C" w:rsidRPr="000A5B54">
                <w:rPr>
                  <w:rStyle w:val="Hyperlnk"/>
                </w:rPr>
                <w:t>http://rivta.se/domains/infrastructure_directory_</w:t>
              </w:r>
              <w:r w:rsidR="00165000">
                <w:rPr>
                  <w:rStyle w:val="Hyperlnk"/>
                </w:rPr>
                <w:t>employee</w:t>
              </w:r>
              <w:r w:rsidR="002F725C" w:rsidRPr="000A5B54">
                <w:rPr>
                  <w:rStyle w:val="Hyperlnk"/>
                </w:rPr>
                <w:t>.html</w:t>
              </w:r>
            </w:hyperlink>
            <w:r w:rsidR="002F725C">
              <w:t xml:space="preserve">  </w:t>
            </w:r>
          </w:p>
        </w:tc>
      </w:tr>
      <w:tr w:rsidR="0039481C" w14:paraId="0C18DF95" w14:textId="77777777" w:rsidTr="002F725C">
        <w:tc>
          <w:tcPr>
            <w:tcW w:w="964" w:type="dxa"/>
          </w:tcPr>
          <w:p w14:paraId="2B67EB7D" w14:textId="77777777" w:rsidR="0039481C" w:rsidRDefault="0039481C" w:rsidP="0039481C">
            <w:pPr>
              <w:pStyle w:val="TableText"/>
            </w:pPr>
            <w:r>
              <w:t>R2</w:t>
            </w:r>
          </w:p>
        </w:tc>
        <w:tc>
          <w:tcPr>
            <w:tcW w:w="3175" w:type="dxa"/>
          </w:tcPr>
          <w:p w14:paraId="4CC1E20B" w14:textId="77777777" w:rsidR="0039481C" w:rsidRDefault="0039481C" w:rsidP="009D60B2">
            <w:pPr>
              <w:pStyle w:val="TableText"/>
              <w:jc w:val="left"/>
            </w:pPr>
            <w:r>
              <w:t>RIVTA flera dokument</w:t>
            </w:r>
          </w:p>
        </w:tc>
        <w:tc>
          <w:tcPr>
            <w:tcW w:w="2189" w:type="dxa"/>
          </w:tcPr>
          <w:p w14:paraId="45098C59" w14:textId="77777777" w:rsidR="0039481C" w:rsidRDefault="0039481C" w:rsidP="002F725C">
            <w:pPr>
              <w:pStyle w:val="TableText"/>
              <w:jc w:val="left"/>
            </w:pPr>
            <w:r>
              <w:t>Finns på Webben</w:t>
            </w:r>
          </w:p>
        </w:tc>
        <w:tc>
          <w:tcPr>
            <w:tcW w:w="3765" w:type="dxa"/>
          </w:tcPr>
          <w:p w14:paraId="1A5A0FB2" w14:textId="77777777" w:rsidR="0039481C" w:rsidRPr="00A16E37" w:rsidRDefault="00655D45" w:rsidP="009D60B2">
            <w:pPr>
              <w:pStyle w:val="TableText"/>
              <w:jc w:val="left"/>
            </w:pPr>
            <w:hyperlink r:id="rId10" w:history="1">
              <w:r w:rsidR="0039481C" w:rsidRPr="009E39E2">
                <w:rPr>
                  <w:rStyle w:val="Hyperlnk"/>
                </w:rPr>
                <w:t>http://rivta.se/</w:t>
              </w:r>
            </w:hyperlink>
            <w:r w:rsidR="0039481C">
              <w:t xml:space="preserve"> </w:t>
            </w:r>
          </w:p>
        </w:tc>
      </w:tr>
      <w:tr w:rsidR="009D60B2" w:rsidRPr="00DF7196" w14:paraId="1EC0306F" w14:textId="77777777" w:rsidTr="002F725C">
        <w:tc>
          <w:tcPr>
            <w:tcW w:w="964" w:type="dxa"/>
            <w:tcBorders>
              <w:top w:val="single" w:sz="6" w:space="0" w:color="auto"/>
              <w:left w:val="single" w:sz="6" w:space="0" w:color="auto"/>
              <w:bottom w:val="single" w:sz="6" w:space="0" w:color="auto"/>
              <w:right w:val="single" w:sz="6" w:space="0" w:color="auto"/>
            </w:tcBorders>
          </w:tcPr>
          <w:p w14:paraId="5D793338" w14:textId="77777777" w:rsidR="009D60B2" w:rsidRPr="00DF7196" w:rsidRDefault="009D60B2" w:rsidP="000105E5">
            <w:pPr>
              <w:pStyle w:val="TableText"/>
            </w:pPr>
            <w:bookmarkStart w:id="2" w:name="R3"/>
            <w:r w:rsidRPr="00DF7196">
              <w:t>R3</w:t>
            </w:r>
            <w:bookmarkEnd w:id="2"/>
          </w:p>
        </w:tc>
        <w:tc>
          <w:tcPr>
            <w:tcW w:w="3175" w:type="dxa"/>
            <w:tcBorders>
              <w:top w:val="single" w:sz="6" w:space="0" w:color="auto"/>
              <w:left w:val="single" w:sz="6" w:space="0" w:color="auto"/>
              <w:bottom w:val="single" w:sz="6" w:space="0" w:color="auto"/>
              <w:right w:val="single" w:sz="6" w:space="0" w:color="auto"/>
            </w:tcBorders>
          </w:tcPr>
          <w:p w14:paraId="0DAEDDEA" w14:textId="77777777" w:rsidR="009D60B2" w:rsidRPr="00DF7196" w:rsidRDefault="009D60B2" w:rsidP="009D60B2">
            <w:pPr>
              <w:pStyle w:val="TableText"/>
              <w:jc w:val="left"/>
            </w:pPr>
            <w:proofErr w:type="spellStart"/>
            <w:r w:rsidRPr="00DF7196">
              <w:t>CeHis</w:t>
            </w:r>
            <w:proofErr w:type="spellEnd"/>
            <w:r w:rsidRPr="00DF7196">
              <w:t xml:space="preserve"> Råd Utlämnande av information från HSA </w:t>
            </w:r>
          </w:p>
        </w:tc>
        <w:tc>
          <w:tcPr>
            <w:tcW w:w="2189" w:type="dxa"/>
            <w:tcBorders>
              <w:top w:val="single" w:sz="6" w:space="0" w:color="auto"/>
              <w:left w:val="single" w:sz="6" w:space="0" w:color="auto"/>
              <w:bottom w:val="single" w:sz="6" w:space="0" w:color="auto"/>
              <w:right w:val="single" w:sz="6" w:space="0" w:color="auto"/>
            </w:tcBorders>
          </w:tcPr>
          <w:p w14:paraId="08840312" w14:textId="77777777" w:rsidR="009D60B2" w:rsidRPr="00DF7196" w:rsidRDefault="009D60B2" w:rsidP="002F725C">
            <w:pPr>
              <w:pStyle w:val="TableText"/>
              <w:jc w:val="left"/>
            </w:pPr>
            <w:r w:rsidRPr="00DF7196">
              <w:t>Version 1.0, 2013-04-25</w:t>
            </w:r>
          </w:p>
        </w:tc>
        <w:tc>
          <w:tcPr>
            <w:tcW w:w="3765" w:type="dxa"/>
            <w:tcBorders>
              <w:top w:val="single" w:sz="6" w:space="0" w:color="auto"/>
              <w:left w:val="single" w:sz="6" w:space="0" w:color="auto"/>
              <w:bottom w:val="single" w:sz="6" w:space="0" w:color="auto"/>
              <w:right w:val="single" w:sz="6" w:space="0" w:color="auto"/>
            </w:tcBorders>
          </w:tcPr>
          <w:p w14:paraId="4B7691B2" w14:textId="3DF8EE60" w:rsidR="009D60B2" w:rsidRPr="00DF7196" w:rsidRDefault="00655D45" w:rsidP="00A81EBC">
            <w:pPr>
              <w:pStyle w:val="TableText"/>
              <w:jc w:val="left"/>
            </w:pPr>
            <w:hyperlink r:id="rId11" w:history="1">
              <w:r w:rsidR="00A81EBC" w:rsidRPr="009D60B2">
                <w:rPr>
                  <w:rStyle w:val="Hyperlnk"/>
                </w:rPr>
                <w:t>www.inera.se/hsa</w:t>
              </w:r>
            </w:hyperlink>
            <w:r w:rsidR="00A81EBC" w:rsidRPr="009D60B2">
              <w:rPr>
                <w:rStyle w:val="Hyperlnk"/>
                <w:color w:val="auto"/>
                <w:u w:val="none"/>
              </w:rPr>
              <w:t>,</w:t>
            </w:r>
            <w:r w:rsidR="00A81EBC" w:rsidRPr="00DF7196">
              <w:t xml:space="preserve"> unde</w:t>
            </w:r>
            <w:r w:rsidR="00A81EBC">
              <w:t>r Dokument och Stödjande</w:t>
            </w:r>
          </w:p>
        </w:tc>
      </w:tr>
      <w:tr w:rsidR="009D60B2" w:rsidRPr="00DF7196" w14:paraId="256BA845" w14:textId="77777777" w:rsidTr="002F725C">
        <w:tc>
          <w:tcPr>
            <w:tcW w:w="964" w:type="dxa"/>
            <w:tcBorders>
              <w:top w:val="single" w:sz="6" w:space="0" w:color="auto"/>
              <w:left w:val="single" w:sz="6" w:space="0" w:color="auto"/>
              <w:bottom w:val="single" w:sz="6" w:space="0" w:color="auto"/>
              <w:right w:val="single" w:sz="6" w:space="0" w:color="auto"/>
            </w:tcBorders>
          </w:tcPr>
          <w:p w14:paraId="4E0ED2D6" w14:textId="77777777" w:rsidR="009D60B2" w:rsidRPr="00DF7196" w:rsidRDefault="009D60B2" w:rsidP="000105E5">
            <w:pPr>
              <w:pStyle w:val="TableText"/>
            </w:pPr>
            <w:bookmarkStart w:id="3" w:name="R4"/>
            <w:r w:rsidRPr="00DF7196">
              <w:t>R4</w:t>
            </w:r>
            <w:bookmarkEnd w:id="3"/>
          </w:p>
        </w:tc>
        <w:tc>
          <w:tcPr>
            <w:tcW w:w="3175" w:type="dxa"/>
            <w:tcBorders>
              <w:top w:val="single" w:sz="6" w:space="0" w:color="auto"/>
              <w:left w:val="single" w:sz="6" w:space="0" w:color="auto"/>
              <w:bottom w:val="single" w:sz="6" w:space="0" w:color="auto"/>
              <w:right w:val="single" w:sz="6" w:space="0" w:color="auto"/>
            </w:tcBorders>
          </w:tcPr>
          <w:p w14:paraId="29BB44A5" w14:textId="77777777" w:rsidR="009D60B2" w:rsidRPr="00DF7196" w:rsidRDefault="009D60B2" w:rsidP="009D60B2">
            <w:pPr>
              <w:pStyle w:val="TableText"/>
              <w:jc w:val="left"/>
            </w:pPr>
            <w:r w:rsidRPr="00DF7196">
              <w:t>Tillitsramverk: HSA-policy</w:t>
            </w:r>
          </w:p>
        </w:tc>
        <w:tc>
          <w:tcPr>
            <w:tcW w:w="2189" w:type="dxa"/>
            <w:tcBorders>
              <w:top w:val="single" w:sz="6" w:space="0" w:color="auto"/>
              <w:left w:val="single" w:sz="6" w:space="0" w:color="auto"/>
              <w:bottom w:val="single" w:sz="6" w:space="0" w:color="auto"/>
              <w:right w:val="single" w:sz="6" w:space="0" w:color="auto"/>
            </w:tcBorders>
          </w:tcPr>
          <w:p w14:paraId="10452CCF" w14:textId="77777777" w:rsidR="009D60B2" w:rsidRPr="00DF7196" w:rsidRDefault="009D60B2" w:rsidP="002F725C">
            <w:pPr>
              <w:pStyle w:val="TableText"/>
              <w:jc w:val="left"/>
            </w:pPr>
            <w:r w:rsidRPr="00DF7196">
              <w:t>Version 3.6, 2013-02-05</w:t>
            </w:r>
          </w:p>
        </w:tc>
        <w:tc>
          <w:tcPr>
            <w:tcW w:w="3765" w:type="dxa"/>
            <w:tcBorders>
              <w:top w:val="single" w:sz="6" w:space="0" w:color="auto"/>
              <w:left w:val="single" w:sz="6" w:space="0" w:color="auto"/>
              <w:bottom w:val="single" w:sz="6" w:space="0" w:color="auto"/>
              <w:right w:val="single" w:sz="6" w:space="0" w:color="auto"/>
            </w:tcBorders>
          </w:tcPr>
          <w:p w14:paraId="48D4C3E3" w14:textId="5C6B0BEC" w:rsidR="009D60B2" w:rsidRPr="00DF7196" w:rsidRDefault="00655D45" w:rsidP="009D60B2">
            <w:pPr>
              <w:pStyle w:val="TableText"/>
              <w:jc w:val="left"/>
            </w:pPr>
            <w:hyperlink r:id="rId12" w:history="1">
              <w:r w:rsidR="009D60B2" w:rsidRPr="009D60B2">
                <w:rPr>
                  <w:rStyle w:val="Hyperlnk"/>
                </w:rPr>
                <w:t>www.inera.se/hsa</w:t>
              </w:r>
            </w:hyperlink>
            <w:r w:rsidR="009D60B2" w:rsidRPr="009D60B2">
              <w:rPr>
                <w:rStyle w:val="Hyperlnk"/>
                <w:color w:val="auto"/>
                <w:u w:val="none"/>
              </w:rPr>
              <w:t>,</w:t>
            </w:r>
            <w:r w:rsidR="009D60B2" w:rsidRPr="00DF7196">
              <w:t xml:space="preserve"> under Dokument</w:t>
            </w:r>
            <w:r w:rsidR="009D60B2">
              <w:t xml:space="preserve"> och Avtal</w:t>
            </w:r>
          </w:p>
        </w:tc>
      </w:tr>
      <w:tr w:rsidR="009D60B2" w:rsidRPr="00DF7196" w14:paraId="6EBA9C7E" w14:textId="77777777" w:rsidTr="002F725C">
        <w:tc>
          <w:tcPr>
            <w:tcW w:w="964" w:type="dxa"/>
            <w:tcBorders>
              <w:top w:val="single" w:sz="6" w:space="0" w:color="auto"/>
              <w:left w:val="single" w:sz="6" w:space="0" w:color="auto"/>
              <w:bottom w:val="single" w:sz="6" w:space="0" w:color="auto"/>
              <w:right w:val="single" w:sz="6" w:space="0" w:color="auto"/>
            </w:tcBorders>
          </w:tcPr>
          <w:p w14:paraId="2E231983" w14:textId="77777777" w:rsidR="009D60B2" w:rsidRPr="00DF7196" w:rsidRDefault="009D60B2" w:rsidP="000105E5">
            <w:pPr>
              <w:pStyle w:val="TableText"/>
            </w:pPr>
            <w:bookmarkStart w:id="4" w:name="R5"/>
            <w:r w:rsidRPr="00DF7196">
              <w:t>R</w:t>
            </w:r>
            <w:r>
              <w:t>5</w:t>
            </w:r>
            <w:bookmarkEnd w:id="4"/>
          </w:p>
        </w:tc>
        <w:tc>
          <w:tcPr>
            <w:tcW w:w="3175" w:type="dxa"/>
            <w:tcBorders>
              <w:top w:val="single" w:sz="6" w:space="0" w:color="auto"/>
              <w:left w:val="single" w:sz="6" w:space="0" w:color="auto"/>
              <w:bottom w:val="single" w:sz="6" w:space="0" w:color="auto"/>
              <w:right w:val="single" w:sz="6" w:space="0" w:color="auto"/>
            </w:tcBorders>
          </w:tcPr>
          <w:p w14:paraId="13968425" w14:textId="77777777" w:rsidR="009D60B2" w:rsidRPr="00DF7196" w:rsidRDefault="009D60B2" w:rsidP="009D60B2">
            <w:pPr>
              <w:pStyle w:val="TableText"/>
              <w:jc w:val="left"/>
            </w:pPr>
            <w:r w:rsidRPr="00DF7196">
              <w:t>RIV Informationsspecifikation HSA Struktur och innehåll</w:t>
            </w:r>
          </w:p>
        </w:tc>
        <w:tc>
          <w:tcPr>
            <w:tcW w:w="2189" w:type="dxa"/>
            <w:tcBorders>
              <w:top w:val="single" w:sz="6" w:space="0" w:color="auto"/>
              <w:left w:val="single" w:sz="6" w:space="0" w:color="auto"/>
              <w:bottom w:val="single" w:sz="6" w:space="0" w:color="auto"/>
              <w:right w:val="single" w:sz="6" w:space="0" w:color="auto"/>
            </w:tcBorders>
          </w:tcPr>
          <w:p w14:paraId="105832D8" w14:textId="0109C910" w:rsidR="009D60B2" w:rsidRPr="00DF7196" w:rsidRDefault="009D60B2" w:rsidP="002F725C">
            <w:pPr>
              <w:pStyle w:val="TableText"/>
              <w:jc w:val="left"/>
            </w:pPr>
            <w:r>
              <w:t>Version 4.</w:t>
            </w:r>
            <w:r w:rsidR="00A81EBC">
              <w:t>3</w:t>
            </w:r>
            <w:r w:rsidRPr="00DF7196">
              <w:t xml:space="preserve">, </w:t>
            </w:r>
            <w:r w:rsidR="00A81EBC">
              <w:t>2014-04-29</w:t>
            </w:r>
          </w:p>
        </w:tc>
        <w:tc>
          <w:tcPr>
            <w:tcW w:w="3765" w:type="dxa"/>
            <w:tcBorders>
              <w:top w:val="single" w:sz="6" w:space="0" w:color="auto"/>
              <w:left w:val="single" w:sz="6" w:space="0" w:color="auto"/>
              <w:bottom w:val="single" w:sz="6" w:space="0" w:color="auto"/>
              <w:right w:val="single" w:sz="6" w:space="0" w:color="auto"/>
            </w:tcBorders>
          </w:tcPr>
          <w:p w14:paraId="22A3532D" w14:textId="7A159278" w:rsidR="009D60B2" w:rsidRPr="00DF7196" w:rsidRDefault="00655D45" w:rsidP="009D60B2">
            <w:pPr>
              <w:pStyle w:val="TableText"/>
              <w:jc w:val="left"/>
            </w:pPr>
            <w:hyperlink r:id="rId13" w:history="1">
              <w:r w:rsidR="009D60B2" w:rsidRPr="009D60B2">
                <w:rPr>
                  <w:rStyle w:val="Hyperlnk"/>
                </w:rPr>
                <w:t>www.inera.se/hsa</w:t>
              </w:r>
            </w:hyperlink>
            <w:r w:rsidR="009D60B2" w:rsidRPr="009D60B2">
              <w:rPr>
                <w:rStyle w:val="Hyperlnk"/>
                <w:color w:val="auto"/>
                <w:u w:val="none"/>
              </w:rPr>
              <w:t>,</w:t>
            </w:r>
            <w:r w:rsidR="009D60B2" w:rsidRPr="00DF7196">
              <w:t xml:space="preserve"> unde</w:t>
            </w:r>
            <w:r w:rsidR="00A81EBC">
              <w:t>r Dokument och Styrande</w:t>
            </w:r>
          </w:p>
        </w:tc>
      </w:tr>
      <w:tr w:rsidR="009D60B2" w:rsidRPr="00DF7196" w14:paraId="399F82F7" w14:textId="77777777" w:rsidTr="002F725C">
        <w:tc>
          <w:tcPr>
            <w:tcW w:w="964" w:type="dxa"/>
            <w:tcBorders>
              <w:top w:val="single" w:sz="6" w:space="0" w:color="auto"/>
              <w:left w:val="single" w:sz="6" w:space="0" w:color="auto"/>
              <w:bottom w:val="single" w:sz="6" w:space="0" w:color="auto"/>
              <w:right w:val="single" w:sz="6" w:space="0" w:color="auto"/>
            </w:tcBorders>
          </w:tcPr>
          <w:p w14:paraId="081281FE" w14:textId="77777777" w:rsidR="009D60B2" w:rsidRPr="00DF7196" w:rsidRDefault="009D60B2" w:rsidP="000105E5">
            <w:pPr>
              <w:pStyle w:val="TableText"/>
            </w:pPr>
            <w:bookmarkStart w:id="5" w:name="R6"/>
            <w:r w:rsidRPr="00DF7196">
              <w:t>R</w:t>
            </w:r>
            <w:r>
              <w:t>6</w:t>
            </w:r>
            <w:bookmarkEnd w:id="5"/>
          </w:p>
        </w:tc>
        <w:tc>
          <w:tcPr>
            <w:tcW w:w="3175" w:type="dxa"/>
            <w:tcBorders>
              <w:top w:val="single" w:sz="6" w:space="0" w:color="auto"/>
              <w:left w:val="single" w:sz="6" w:space="0" w:color="auto"/>
              <w:bottom w:val="single" w:sz="6" w:space="0" w:color="auto"/>
              <w:right w:val="single" w:sz="6" w:space="0" w:color="auto"/>
            </w:tcBorders>
          </w:tcPr>
          <w:p w14:paraId="49119642" w14:textId="77777777" w:rsidR="009D60B2" w:rsidRPr="00DF7196" w:rsidRDefault="009D60B2" w:rsidP="009D60B2">
            <w:pPr>
              <w:pStyle w:val="TableText"/>
              <w:jc w:val="left"/>
            </w:pPr>
            <w:r w:rsidRPr="00DF7196">
              <w:t>Behörighetsmodell för hälso- och sjukvården</w:t>
            </w:r>
          </w:p>
        </w:tc>
        <w:tc>
          <w:tcPr>
            <w:tcW w:w="2189" w:type="dxa"/>
            <w:tcBorders>
              <w:top w:val="single" w:sz="6" w:space="0" w:color="auto"/>
              <w:left w:val="single" w:sz="6" w:space="0" w:color="auto"/>
              <w:bottom w:val="single" w:sz="6" w:space="0" w:color="auto"/>
              <w:right w:val="single" w:sz="6" w:space="0" w:color="auto"/>
            </w:tcBorders>
          </w:tcPr>
          <w:p w14:paraId="42BE4987" w14:textId="77777777" w:rsidR="009D60B2" w:rsidRPr="00DF7196" w:rsidRDefault="009D60B2" w:rsidP="002F725C">
            <w:pPr>
              <w:pStyle w:val="TableText"/>
              <w:jc w:val="left"/>
            </w:pPr>
            <w:r w:rsidRPr="00DF7196">
              <w:t>Version 1.0, 2011-12-09</w:t>
            </w:r>
          </w:p>
        </w:tc>
        <w:tc>
          <w:tcPr>
            <w:tcW w:w="3765" w:type="dxa"/>
            <w:tcBorders>
              <w:top w:val="single" w:sz="6" w:space="0" w:color="auto"/>
              <w:left w:val="single" w:sz="6" w:space="0" w:color="auto"/>
              <w:bottom w:val="single" w:sz="6" w:space="0" w:color="auto"/>
              <w:right w:val="single" w:sz="6" w:space="0" w:color="auto"/>
            </w:tcBorders>
          </w:tcPr>
          <w:p w14:paraId="19179AEF" w14:textId="77777777" w:rsidR="009D60B2" w:rsidRPr="00DF7196" w:rsidRDefault="00655D45" w:rsidP="009D60B2">
            <w:pPr>
              <w:pStyle w:val="TableText"/>
              <w:jc w:val="left"/>
            </w:pPr>
            <w:hyperlink r:id="rId14" w:history="1">
              <w:r w:rsidR="009D60B2" w:rsidRPr="009D60B2">
                <w:rPr>
                  <w:rStyle w:val="Hyperlnk"/>
                </w:rPr>
                <w:t>www.inera.se/hsa</w:t>
              </w:r>
            </w:hyperlink>
            <w:r w:rsidR="009D60B2" w:rsidRPr="009D60B2">
              <w:rPr>
                <w:rStyle w:val="Hyperlnk"/>
                <w:color w:val="auto"/>
                <w:u w:val="none"/>
              </w:rPr>
              <w:t>,</w:t>
            </w:r>
            <w:r w:rsidR="009D60B2" w:rsidRPr="00DF7196">
              <w:t xml:space="preserve"> under Behörighetsmodell</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14:paraId="034BBC99" w14:textId="77777777" w:rsidTr="0039481C">
        <w:tc>
          <w:tcPr>
            <w:tcW w:w="1588" w:type="dxa"/>
            <w:shd w:val="clear" w:color="auto" w:fill="DDD9C3" w:themeFill="background2" w:themeFillShade="E6"/>
          </w:tcPr>
          <w:p w14:paraId="2057D258" w14:textId="77777777" w:rsidR="0039481C" w:rsidRPr="00A31996" w:rsidRDefault="0039481C" w:rsidP="0039481C">
            <w:pPr>
              <w:pStyle w:val="TableText"/>
            </w:pPr>
            <w:r>
              <w:lastRenderedPageBreak/>
              <w:t>Förkortning</w:t>
            </w:r>
          </w:p>
        </w:tc>
        <w:tc>
          <w:tcPr>
            <w:tcW w:w="3827" w:type="dxa"/>
            <w:shd w:val="clear" w:color="auto" w:fill="DDD9C3" w:themeFill="background2" w:themeFillShade="E6"/>
          </w:tcPr>
          <w:p w14:paraId="642D3FCD" w14:textId="77777777" w:rsidR="0039481C" w:rsidRPr="00A31996" w:rsidRDefault="0039481C" w:rsidP="0039481C">
            <w:pPr>
              <w:pStyle w:val="TableText"/>
            </w:pPr>
            <w:r>
              <w:t>Betydelse</w:t>
            </w:r>
          </w:p>
        </w:tc>
        <w:tc>
          <w:tcPr>
            <w:tcW w:w="4678" w:type="dxa"/>
            <w:shd w:val="clear" w:color="auto" w:fill="DDD9C3" w:themeFill="background2" w:themeFillShade="E6"/>
          </w:tcPr>
          <w:p w14:paraId="36F58067" w14:textId="77777777" w:rsidR="0039481C" w:rsidRPr="00A31996" w:rsidRDefault="0039481C" w:rsidP="0039481C">
            <w:pPr>
              <w:pStyle w:val="TableText"/>
            </w:pPr>
            <w:r>
              <w:t>Kommentar</w:t>
            </w:r>
          </w:p>
        </w:tc>
      </w:tr>
      <w:tr w:rsidR="0039481C" w14:paraId="6BB11A88" w14:textId="77777777" w:rsidTr="0039481C">
        <w:tc>
          <w:tcPr>
            <w:tcW w:w="1588" w:type="dxa"/>
          </w:tcPr>
          <w:p w14:paraId="0B8EF082" w14:textId="77777777" w:rsidR="0039481C" w:rsidRDefault="0039481C" w:rsidP="0039481C">
            <w:pPr>
              <w:pStyle w:val="TableText"/>
            </w:pPr>
          </w:p>
        </w:tc>
        <w:tc>
          <w:tcPr>
            <w:tcW w:w="3827" w:type="dxa"/>
          </w:tcPr>
          <w:p w14:paraId="05AD642E" w14:textId="77777777" w:rsidR="0039481C" w:rsidRDefault="0039481C" w:rsidP="0039481C">
            <w:pPr>
              <w:pStyle w:val="TableText"/>
            </w:pPr>
          </w:p>
        </w:tc>
        <w:tc>
          <w:tcPr>
            <w:tcW w:w="4678" w:type="dxa"/>
          </w:tcPr>
          <w:p w14:paraId="67E8DE9D" w14:textId="77777777" w:rsidR="0039481C" w:rsidRDefault="0039481C" w:rsidP="0039481C">
            <w:pPr>
              <w:pStyle w:val="TableText"/>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6" w:name="_Toc357754843"/>
      <w:bookmarkStart w:id="7" w:name="_Toc243452541"/>
      <w:bookmarkStart w:id="8" w:name="_Toc397682656"/>
      <w:r>
        <w:t>Inledning</w:t>
      </w:r>
      <w:bookmarkEnd w:id="6"/>
      <w:bookmarkEnd w:id="7"/>
      <w:bookmarkEnd w:id="8"/>
    </w:p>
    <w:p w14:paraId="2D24C461" w14:textId="028579B9" w:rsidR="0039481C" w:rsidRPr="009D60B2" w:rsidRDefault="0039481C" w:rsidP="0039481C">
      <w:pPr>
        <w:tabs>
          <w:tab w:val="left" w:pos="2552"/>
        </w:tabs>
        <w:spacing w:line="240" w:lineRule="auto"/>
      </w:pPr>
      <w:r>
        <w:t>Detta är beskrivningen av tjän</w:t>
      </w:r>
      <w:r w:rsidR="009D60B2">
        <w:t xml:space="preserve">stekontrakten i tjänstedomänen </w:t>
      </w: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9D60B2" w:rsidRPr="009D60B2">
        <w:rPr>
          <w:b/>
          <w:color w:val="76923C" w:themeColor="accent3" w:themeShade="BF"/>
        </w:rPr>
        <w:t>infrastructure</w:t>
      </w:r>
      <w:r w:rsidRPr="00344F4D">
        <w:rPr>
          <w:color w:val="76923C" w:themeColor="accent3" w:themeShade="BF"/>
        </w:rPr>
        <w:fldChar w:fldCharType="end"/>
      </w:r>
      <w:r w:rsidRPr="00344F4D">
        <w:rPr>
          <w:color w:val="76923C" w:themeColor="accent3" w:themeShade="BF"/>
        </w:rPr>
        <w:t>:</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009D60B2" w:rsidRPr="009D60B2">
        <w:rPr>
          <w:b/>
          <w:color w:val="76923C" w:themeColor="accent3" w:themeShade="BF"/>
        </w:rPr>
        <w:t>directory</w:t>
      </w:r>
      <w:r w:rsidRPr="00344F4D">
        <w:rPr>
          <w:color w:val="76923C" w:themeColor="accent3" w:themeShade="BF"/>
        </w:rPr>
        <w:fldChar w:fldCharType="end"/>
      </w:r>
      <w:r w:rsidRPr="00344F4D">
        <w:rPr>
          <w:color w:val="76923C" w:themeColor="accent3" w:themeShade="BF"/>
        </w:rPr>
        <w:t>:</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00165000">
        <w:rPr>
          <w:b/>
          <w:color w:val="76923C" w:themeColor="accent3" w:themeShade="BF"/>
        </w:rPr>
        <w:t>employee</w:t>
      </w:r>
      <w:proofErr w:type="spellEnd"/>
      <w:r w:rsidRPr="00344F4D">
        <w:rPr>
          <w:color w:val="76923C" w:themeColor="accent3" w:themeShade="BF"/>
        </w:rPr>
        <w:fldChar w:fldCharType="end"/>
      </w:r>
      <w:r w:rsidR="009D60B2" w:rsidRPr="009D60B2">
        <w:t>.</w:t>
      </w:r>
    </w:p>
    <w:p w14:paraId="768E9367" w14:textId="260B15F4" w:rsidR="0039481C" w:rsidRDefault="008F73AC" w:rsidP="0039481C">
      <w:r>
        <w:t xml:space="preserve">Den svenska benämningen är </w:t>
      </w:r>
      <w:r w:rsidR="0039481C" w:rsidRPr="00344F4D">
        <w:rPr>
          <w:color w:val="76923C" w:themeColor="accent3" w:themeShade="BF"/>
        </w:rPr>
        <w:fldChar w:fldCharType="begin"/>
      </w:r>
      <w:r w:rsidR="0039481C" w:rsidRPr="00344F4D">
        <w:rPr>
          <w:color w:val="76923C" w:themeColor="accent3" w:themeShade="BF"/>
        </w:rPr>
        <w:instrText xml:space="preserve"> DOCPROPERTY "svename" \* MERGEFORMAT </w:instrText>
      </w:r>
      <w:r w:rsidR="0039481C" w:rsidRPr="00344F4D">
        <w:rPr>
          <w:color w:val="76923C" w:themeColor="accent3" w:themeShade="BF"/>
        </w:rPr>
        <w:fldChar w:fldCharType="separate"/>
      </w:r>
      <w:proofErr w:type="spellStart"/>
      <w:proofErr w:type="gramStart"/>
      <w:r w:rsidR="00287812">
        <w:rPr>
          <w:b/>
          <w:color w:val="76923C" w:themeColor="accent3" w:themeShade="BF"/>
        </w:rPr>
        <w:t>i</w:t>
      </w:r>
      <w:r w:rsidR="009D60B2" w:rsidRPr="009D60B2">
        <w:rPr>
          <w:b/>
          <w:color w:val="76923C" w:themeColor="accent3" w:themeShade="BF"/>
        </w:rPr>
        <w:t>nfrastruktur</w:t>
      </w:r>
      <w:r w:rsidR="00287812">
        <w:rPr>
          <w:color w:val="76923C" w:themeColor="accent3" w:themeShade="BF"/>
        </w:rPr>
        <w:t>:k</w:t>
      </w:r>
      <w:r w:rsidR="00287812">
        <w:rPr>
          <w:b/>
          <w:color w:val="76923C" w:themeColor="accent3" w:themeShade="BF"/>
        </w:rPr>
        <w:t>atalogtjänster</w:t>
      </w:r>
      <w:proofErr w:type="gramEnd"/>
      <w:r w:rsidR="00287812">
        <w:rPr>
          <w:b/>
          <w:color w:val="76923C" w:themeColor="accent3" w:themeShade="BF"/>
        </w:rPr>
        <w:t>:</w:t>
      </w:r>
      <w:r w:rsidR="00165000">
        <w:rPr>
          <w:b/>
          <w:color w:val="76923C" w:themeColor="accent3" w:themeShade="BF"/>
        </w:rPr>
        <w:t>medarbetare</w:t>
      </w:r>
      <w:proofErr w:type="spellEnd"/>
      <w:r w:rsidR="0039481C" w:rsidRPr="00344F4D">
        <w:rPr>
          <w:color w:val="76923C" w:themeColor="accent3" w:themeShade="BF"/>
        </w:rPr>
        <w:fldChar w:fldCharType="end"/>
      </w:r>
      <w:r w:rsidR="0039481C">
        <w:t xml:space="preserve">. </w:t>
      </w:r>
    </w:p>
    <w:p w14:paraId="60E154ED" w14:textId="0CE2579B" w:rsidR="0039481C" w:rsidRPr="0077723D" w:rsidRDefault="0039481C" w:rsidP="009D60B2">
      <w:pPr>
        <w:rPr>
          <w:color w:val="4F81BD" w:themeColor="accent1"/>
        </w:rPr>
      </w:pPr>
      <w:r>
        <w:t>Tjänstekontrakten är baserade på RIVTA 2.1 [R2] och reglerade g</w:t>
      </w:r>
      <w:r w:rsidR="009D60B2">
        <w:t xml:space="preserve">enom </w:t>
      </w:r>
      <w:proofErr w:type="spellStart"/>
      <w:r w:rsidR="009D60B2">
        <w:t>arkitekturella</w:t>
      </w:r>
      <w:proofErr w:type="spellEnd"/>
      <w:r w:rsidR="009D60B2">
        <w:t xml:space="preserve"> beslut [R1].</w:t>
      </w:r>
    </w:p>
    <w:p w14:paraId="3F83E2D6" w14:textId="77777777" w:rsidR="0039481C" w:rsidRDefault="0039481C"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4E1FF238" w14:textId="77777777" w:rsidR="001B4A88" w:rsidRDefault="001B4A88" w:rsidP="001B4A88"/>
    <w:p w14:paraId="3A9C2111" w14:textId="77777777" w:rsidR="001B4A88" w:rsidRDefault="001B4A88" w:rsidP="001B4A88">
      <w:pPr>
        <w:pStyle w:val="Rubrik2"/>
      </w:pPr>
      <w:bookmarkStart w:id="9" w:name="_Toc270858505"/>
      <w:bookmarkStart w:id="10" w:name="_Toc397678564"/>
      <w:bookmarkStart w:id="11" w:name="_Toc397682657"/>
      <w:r>
        <w:t>Svenskt namn</w:t>
      </w:r>
      <w:bookmarkEnd w:id="9"/>
      <w:bookmarkEnd w:id="10"/>
      <w:bookmarkEnd w:id="11"/>
    </w:p>
    <w:p w14:paraId="12AD5109" w14:textId="5DAC1A03" w:rsidR="001B4A88" w:rsidRDefault="001B4A88" w:rsidP="001B4A88">
      <w:pPr>
        <w:rPr>
          <w:color w:val="76923C" w:themeColor="accent3" w:themeShade="BF"/>
        </w:rPr>
      </w:pPr>
      <w:proofErr w:type="spellStart"/>
      <w:proofErr w:type="gramStart"/>
      <w:r w:rsidRPr="00287812">
        <w:t>infrastruktur:katalogtjänster</w:t>
      </w:r>
      <w:proofErr w:type="gramEnd"/>
      <w:r w:rsidRPr="00287812">
        <w:t>:</w:t>
      </w:r>
      <w:r>
        <w:t>medarbetare</w:t>
      </w:r>
      <w:proofErr w:type="spellEnd"/>
    </w:p>
    <w:p w14:paraId="1E0A812A" w14:textId="6D70D629" w:rsidR="001B4A88" w:rsidRDefault="001B4A88" w:rsidP="001B4A88">
      <w:r>
        <w:t>medarbetare</w:t>
      </w:r>
    </w:p>
    <w:p w14:paraId="7C214347" w14:textId="77777777" w:rsidR="005F7E0A" w:rsidRDefault="005F7E0A" w:rsidP="0039481C"/>
    <w:p w14:paraId="773972D3" w14:textId="1E709DB1" w:rsidR="005F7E0A" w:rsidRDefault="005F7E0A" w:rsidP="005F7E0A">
      <w:pPr>
        <w:pStyle w:val="Rubrik2"/>
      </w:pPr>
      <w:bookmarkStart w:id="12" w:name="_Toc397682658"/>
      <w:r>
        <w:t>WEB beskrivning</w:t>
      </w:r>
      <w:bookmarkEnd w:id="12"/>
    </w:p>
    <w:p w14:paraId="569C7ED4" w14:textId="77777777" w:rsidR="00165000" w:rsidRPr="00DF7196" w:rsidRDefault="00165000" w:rsidP="00165000">
      <w:r w:rsidRPr="00DF7196">
        <w:t xml:space="preserve">Tjänstedomänens ändamål är att förse övriga tjänster med </w:t>
      </w:r>
      <w:r>
        <w:t>kvalitetssäkrade och aktuella</w:t>
      </w:r>
      <w:r w:rsidRPr="00DF7196">
        <w:t xml:space="preserve"> personuppgifter</w:t>
      </w:r>
      <w:r>
        <w:t xml:space="preserve"> om personer som är anställda inom eller arbetar på uppdrag av organisationer verksamma inom vård och omsorg</w:t>
      </w:r>
      <w:r w:rsidRPr="00DF7196">
        <w:t xml:space="preserve">. </w:t>
      </w:r>
    </w:p>
    <w:p w14:paraId="4CBA6275" w14:textId="77777777" w:rsidR="00165000" w:rsidRPr="00DF7196" w:rsidRDefault="00165000" w:rsidP="00165000">
      <w:r w:rsidRPr="00DF7196">
        <w:t>Användningsområden utgörs främst av</w:t>
      </w:r>
      <w:r>
        <w:t xml:space="preserve"> v</w:t>
      </w:r>
      <w:r w:rsidRPr="00B4721F">
        <w:t xml:space="preserve">årdprofessionens sökningar efter kontaktinformation </w:t>
      </w:r>
      <w:r>
        <w:t>och andra egenskaper</w:t>
      </w:r>
      <w:r w:rsidRPr="00B4721F">
        <w:t xml:space="preserve"> </w:t>
      </w:r>
      <w:r>
        <w:t xml:space="preserve">för </w:t>
      </w:r>
      <w:r w:rsidRPr="00B4721F">
        <w:t>personer verksamma inom vård och omsorg</w:t>
      </w:r>
      <w:r>
        <w:t xml:space="preserve">. </w:t>
      </w:r>
    </w:p>
    <w:p w14:paraId="49B357F2" w14:textId="77777777" w:rsidR="006342E6" w:rsidRPr="00DF7196" w:rsidRDefault="006342E6" w:rsidP="006342E6"/>
    <w:p w14:paraId="16EA73E6" w14:textId="77777777" w:rsidR="005F7E0A" w:rsidRPr="00CA6970" w:rsidRDefault="005F7E0A" w:rsidP="005F7E0A">
      <w:pPr>
        <w:rPr>
          <w:color w:val="4F81BD" w:themeColor="accent1"/>
        </w:rPr>
      </w:pPr>
      <w:r w:rsidRPr="00CA6970">
        <w:rPr>
          <w:color w:val="4F81BD" w:themeColor="accent1"/>
        </w:rPr>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w:lastRenderedPageBreak/>
        <mc:AlternateContent>
          <mc:Choice Requires="wps">
            <w:drawing>
              <wp:inline distT="0" distB="0" distL="0" distR="0" wp14:anchorId="279033D0" wp14:editId="62208488">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549A8FBA" w14:textId="77777777" w:rsidR="00165000" w:rsidRPr="006342E6" w:rsidRDefault="00165000" w:rsidP="006342E6">
                            <w:pPr>
                              <w:pStyle w:val="Sidfot"/>
                              <w:ind w:left="0"/>
                              <w:rPr>
                                <w:b/>
                                <w:i/>
                                <w:sz w:val="20"/>
                                <w:szCs w:val="20"/>
                              </w:rPr>
                            </w:pPr>
                            <w:r w:rsidRPr="006342E6">
                              <w:rPr>
                                <w:b/>
                                <w:i/>
                                <w:sz w:val="20"/>
                                <w:szCs w:val="20"/>
                              </w:rPr>
                              <w:t>I arbetet har följande personer deltagit:</w:t>
                            </w:r>
                          </w:p>
                          <w:p w14:paraId="4888B780" w14:textId="77777777" w:rsidR="00165000" w:rsidRDefault="00165000" w:rsidP="006342E6"/>
                          <w:p w14:paraId="3FF476AD" w14:textId="77777777" w:rsidR="00165000" w:rsidRPr="006342E6" w:rsidRDefault="00165000" w:rsidP="006342E6">
                            <w:pPr>
                              <w:pStyle w:val="Sidfot"/>
                              <w:ind w:left="0"/>
                              <w:rPr>
                                <w:sz w:val="20"/>
                                <w:szCs w:val="20"/>
                              </w:rPr>
                            </w:pPr>
                            <w:r w:rsidRPr="006342E6">
                              <w:rPr>
                                <w:i/>
                                <w:sz w:val="20"/>
                                <w:szCs w:val="20"/>
                              </w:rPr>
                              <w:t>Tjänstedomänansvarig</w:t>
                            </w:r>
                            <w:r w:rsidRPr="006342E6">
                              <w:rPr>
                                <w:sz w:val="20"/>
                                <w:szCs w:val="20"/>
                              </w:rPr>
                              <w:t>:</w:t>
                            </w:r>
                          </w:p>
                          <w:p w14:paraId="2079A823" w14:textId="77777777" w:rsidR="00165000" w:rsidRPr="006342E6" w:rsidRDefault="00165000" w:rsidP="006342E6">
                            <w:pPr>
                              <w:rPr>
                                <w:i/>
                                <w:szCs w:val="20"/>
                              </w:rPr>
                            </w:pPr>
                            <w:r w:rsidRPr="006342E6">
                              <w:rPr>
                                <w:szCs w:val="20"/>
                              </w:rPr>
                              <w:t>Henrika Littorin, Inera AB</w:t>
                            </w:r>
                          </w:p>
                          <w:p w14:paraId="7633FFA8" w14:textId="77777777" w:rsidR="00165000" w:rsidRPr="006342E6" w:rsidRDefault="00165000" w:rsidP="006342E6">
                            <w:pPr>
                              <w:pStyle w:val="Sidfot"/>
                              <w:ind w:left="0"/>
                              <w:rPr>
                                <w:i/>
                                <w:sz w:val="20"/>
                                <w:szCs w:val="20"/>
                              </w:rPr>
                            </w:pPr>
                          </w:p>
                          <w:p w14:paraId="43E3D208" w14:textId="77777777" w:rsidR="00165000" w:rsidRPr="006342E6" w:rsidRDefault="00165000" w:rsidP="006342E6">
                            <w:pPr>
                              <w:pStyle w:val="Sidfot"/>
                              <w:ind w:left="0"/>
                              <w:rPr>
                                <w:sz w:val="20"/>
                                <w:szCs w:val="20"/>
                              </w:rPr>
                            </w:pPr>
                            <w:r w:rsidRPr="006342E6">
                              <w:rPr>
                                <w:i/>
                                <w:sz w:val="20"/>
                                <w:szCs w:val="20"/>
                              </w:rPr>
                              <w:t>Projektgrupp 2013-05-07 – 2013-08-16</w:t>
                            </w:r>
                          </w:p>
                          <w:p w14:paraId="15FD5C71" w14:textId="77777777" w:rsidR="00165000" w:rsidRPr="006342E6" w:rsidRDefault="00165000" w:rsidP="006342E6">
                            <w:pPr>
                              <w:pStyle w:val="Sidfot"/>
                              <w:ind w:left="0"/>
                              <w:rPr>
                                <w:sz w:val="20"/>
                                <w:szCs w:val="20"/>
                              </w:rPr>
                            </w:pPr>
                            <w:r w:rsidRPr="006342E6">
                              <w:rPr>
                                <w:sz w:val="20"/>
                                <w:szCs w:val="20"/>
                              </w:rPr>
                              <w:t xml:space="preserve">Johan </w:t>
                            </w:r>
                            <w:proofErr w:type="spellStart"/>
                            <w:r w:rsidRPr="006342E6">
                              <w:rPr>
                                <w:sz w:val="20"/>
                                <w:szCs w:val="20"/>
                              </w:rPr>
                              <w:t>Zenk</w:t>
                            </w:r>
                            <w:proofErr w:type="spellEnd"/>
                            <w:r w:rsidRPr="006342E6">
                              <w:rPr>
                                <w:sz w:val="20"/>
                                <w:szCs w:val="20"/>
                              </w:rPr>
                              <w:t>, Landstinget i Östergötland, ordförande HSA Förvaltningsgrupp</w:t>
                            </w:r>
                          </w:p>
                          <w:p w14:paraId="33D0253B" w14:textId="77777777" w:rsidR="00165000" w:rsidRPr="006342E6" w:rsidRDefault="00165000" w:rsidP="006342E6">
                            <w:pPr>
                              <w:pStyle w:val="Sidfot"/>
                              <w:ind w:left="0"/>
                              <w:rPr>
                                <w:sz w:val="20"/>
                                <w:szCs w:val="20"/>
                              </w:rPr>
                            </w:pPr>
                            <w:r w:rsidRPr="006342E6">
                              <w:rPr>
                                <w:sz w:val="20"/>
                                <w:szCs w:val="20"/>
                              </w:rPr>
                              <w:t>Henrika Littorin, Inera AB, tjänsteansvarig HSA</w:t>
                            </w:r>
                          </w:p>
                          <w:p w14:paraId="53311B87" w14:textId="77777777" w:rsidR="00165000" w:rsidRPr="006342E6" w:rsidRDefault="00165000" w:rsidP="006342E6">
                            <w:pPr>
                              <w:pStyle w:val="Sidfot"/>
                              <w:ind w:left="0"/>
                              <w:rPr>
                                <w:sz w:val="20"/>
                                <w:szCs w:val="20"/>
                              </w:rPr>
                            </w:pPr>
                            <w:r w:rsidRPr="006342E6">
                              <w:rPr>
                                <w:sz w:val="20"/>
                                <w:szCs w:val="20"/>
                              </w:rPr>
                              <w:t>Ronny Nilsson, Inera AB, konsult och teknisk expert HSA</w:t>
                            </w:r>
                          </w:p>
                          <w:p w14:paraId="1DF9F4BE" w14:textId="77777777" w:rsidR="00165000" w:rsidRPr="006342E6" w:rsidRDefault="00165000" w:rsidP="006342E6">
                            <w:pPr>
                              <w:pStyle w:val="Sidfot"/>
                              <w:ind w:left="0"/>
                              <w:rPr>
                                <w:sz w:val="20"/>
                                <w:szCs w:val="20"/>
                              </w:rPr>
                            </w:pPr>
                            <w:r w:rsidRPr="006342E6">
                              <w:rPr>
                                <w:sz w:val="20"/>
                                <w:szCs w:val="20"/>
                              </w:rPr>
                              <w:t xml:space="preserve">Björn </w:t>
                            </w:r>
                            <w:proofErr w:type="spellStart"/>
                            <w:r w:rsidRPr="006342E6">
                              <w:rPr>
                                <w:sz w:val="20"/>
                                <w:szCs w:val="20"/>
                              </w:rPr>
                              <w:t>Skeppner</w:t>
                            </w:r>
                            <w:proofErr w:type="spellEnd"/>
                            <w:r w:rsidRPr="006342E6">
                              <w:rPr>
                                <w:sz w:val="20"/>
                                <w:szCs w:val="20"/>
                              </w:rPr>
                              <w:t>, Inera AB, IT-arkitekt</w:t>
                            </w:r>
                          </w:p>
                          <w:p w14:paraId="192EE9AE" w14:textId="77777777" w:rsidR="00165000" w:rsidRPr="006342E6" w:rsidRDefault="00165000" w:rsidP="006342E6">
                            <w:pPr>
                              <w:pStyle w:val="Sidfot"/>
                              <w:ind w:left="0"/>
                              <w:rPr>
                                <w:sz w:val="20"/>
                                <w:szCs w:val="20"/>
                              </w:rPr>
                            </w:pPr>
                          </w:p>
                          <w:p w14:paraId="37C764B8" w14:textId="77777777" w:rsidR="00165000" w:rsidRPr="006342E6" w:rsidRDefault="00165000" w:rsidP="006342E6">
                            <w:pPr>
                              <w:pStyle w:val="Sidfot"/>
                              <w:ind w:left="0"/>
                              <w:rPr>
                                <w:sz w:val="20"/>
                                <w:szCs w:val="20"/>
                              </w:rPr>
                            </w:pPr>
                            <w:r w:rsidRPr="006342E6">
                              <w:rPr>
                                <w:i/>
                                <w:sz w:val="20"/>
                                <w:szCs w:val="20"/>
                              </w:rPr>
                              <w:t>Utveckling och test</w:t>
                            </w:r>
                          </w:p>
                          <w:p w14:paraId="776FBCA2" w14:textId="77777777" w:rsidR="00165000" w:rsidRPr="006342E6" w:rsidRDefault="00165000" w:rsidP="006342E6">
                            <w:pPr>
                              <w:pStyle w:val="Sidfot"/>
                              <w:ind w:left="0"/>
                              <w:rPr>
                                <w:sz w:val="20"/>
                                <w:szCs w:val="20"/>
                              </w:rPr>
                            </w:pPr>
                            <w:r w:rsidRPr="006342E6">
                              <w:rPr>
                                <w:sz w:val="20"/>
                                <w:szCs w:val="20"/>
                              </w:rPr>
                              <w:t xml:space="preserve">Robert Lundmark, </w:t>
                            </w:r>
                            <w:proofErr w:type="spellStart"/>
                            <w:r w:rsidRPr="006342E6">
                              <w:rPr>
                                <w:sz w:val="20"/>
                                <w:szCs w:val="20"/>
                              </w:rPr>
                              <w:t>Cybercom</w:t>
                            </w:r>
                            <w:proofErr w:type="spellEnd"/>
                            <w:r w:rsidRPr="006342E6">
                              <w:rPr>
                                <w:sz w:val="20"/>
                                <w:szCs w:val="20"/>
                              </w:rPr>
                              <w:t xml:space="preserve"> Sweden AB</w:t>
                            </w:r>
                          </w:p>
                          <w:p w14:paraId="14A4923C" w14:textId="77777777" w:rsidR="00165000" w:rsidRPr="006342E6" w:rsidRDefault="00165000" w:rsidP="006342E6">
                            <w:pPr>
                              <w:pStyle w:val="Sidfot"/>
                              <w:ind w:left="0"/>
                              <w:rPr>
                                <w:sz w:val="20"/>
                                <w:szCs w:val="20"/>
                              </w:rPr>
                            </w:pPr>
                            <w:r w:rsidRPr="006342E6">
                              <w:rPr>
                                <w:sz w:val="20"/>
                                <w:szCs w:val="20"/>
                              </w:rPr>
                              <w:t>Ronny Nilsson, Inera AB, konsult och teknisk expert HSA</w:t>
                            </w:r>
                          </w:p>
                          <w:p w14:paraId="79656D58" w14:textId="2D41E929" w:rsidR="00165000" w:rsidRPr="00861A25" w:rsidRDefault="00165000" w:rsidP="0039481C">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14:paraId="549A8FBA" w14:textId="77777777" w:rsidR="00165000" w:rsidRPr="006342E6" w:rsidRDefault="00165000" w:rsidP="006342E6">
                      <w:pPr>
                        <w:pStyle w:val="Sidfot"/>
                        <w:ind w:left="0"/>
                        <w:rPr>
                          <w:b/>
                          <w:i/>
                          <w:sz w:val="20"/>
                          <w:szCs w:val="20"/>
                        </w:rPr>
                      </w:pPr>
                      <w:r w:rsidRPr="006342E6">
                        <w:rPr>
                          <w:b/>
                          <w:i/>
                          <w:sz w:val="20"/>
                          <w:szCs w:val="20"/>
                        </w:rPr>
                        <w:t>I arbetet har följande personer deltagit:</w:t>
                      </w:r>
                    </w:p>
                    <w:p w14:paraId="4888B780" w14:textId="77777777" w:rsidR="00165000" w:rsidRDefault="00165000" w:rsidP="006342E6"/>
                    <w:p w14:paraId="3FF476AD" w14:textId="77777777" w:rsidR="00165000" w:rsidRPr="006342E6" w:rsidRDefault="00165000" w:rsidP="006342E6">
                      <w:pPr>
                        <w:pStyle w:val="Sidfot"/>
                        <w:ind w:left="0"/>
                        <w:rPr>
                          <w:sz w:val="20"/>
                          <w:szCs w:val="20"/>
                        </w:rPr>
                      </w:pPr>
                      <w:r w:rsidRPr="006342E6">
                        <w:rPr>
                          <w:i/>
                          <w:sz w:val="20"/>
                          <w:szCs w:val="20"/>
                        </w:rPr>
                        <w:t>Tjänstedomänansvarig</w:t>
                      </w:r>
                      <w:r w:rsidRPr="006342E6">
                        <w:rPr>
                          <w:sz w:val="20"/>
                          <w:szCs w:val="20"/>
                        </w:rPr>
                        <w:t>:</w:t>
                      </w:r>
                    </w:p>
                    <w:p w14:paraId="2079A823" w14:textId="77777777" w:rsidR="00165000" w:rsidRPr="006342E6" w:rsidRDefault="00165000" w:rsidP="006342E6">
                      <w:pPr>
                        <w:rPr>
                          <w:i/>
                          <w:szCs w:val="20"/>
                        </w:rPr>
                      </w:pPr>
                      <w:r w:rsidRPr="006342E6">
                        <w:rPr>
                          <w:szCs w:val="20"/>
                        </w:rPr>
                        <w:t>Henrika Littorin, Inera AB</w:t>
                      </w:r>
                    </w:p>
                    <w:p w14:paraId="7633FFA8" w14:textId="77777777" w:rsidR="00165000" w:rsidRPr="006342E6" w:rsidRDefault="00165000" w:rsidP="006342E6">
                      <w:pPr>
                        <w:pStyle w:val="Sidfot"/>
                        <w:ind w:left="0"/>
                        <w:rPr>
                          <w:i/>
                          <w:sz w:val="20"/>
                          <w:szCs w:val="20"/>
                        </w:rPr>
                      </w:pPr>
                    </w:p>
                    <w:p w14:paraId="43E3D208" w14:textId="77777777" w:rsidR="00165000" w:rsidRPr="006342E6" w:rsidRDefault="00165000" w:rsidP="006342E6">
                      <w:pPr>
                        <w:pStyle w:val="Sidfot"/>
                        <w:ind w:left="0"/>
                        <w:rPr>
                          <w:sz w:val="20"/>
                          <w:szCs w:val="20"/>
                        </w:rPr>
                      </w:pPr>
                      <w:r w:rsidRPr="006342E6">
                        <w:rPr>
                          <w:i/>
                          <w:sz w:val="20"/>
                          <w:szCs w:val="20"/>
                        </w:rPr>
                        <w:t>Projektgrupp 2013-05-07 – 2013-08-16</w:t>
                      </w:r>
                    </w:p>
                    <w:p w14:paraId="15FD5C71" w14:textId="77777777" w:rsidR="00165000" w:rsidRPr="006342E6" w:rsidRDefault="00165000" w:rsidP="006342E6">
                      <w:pPr>
                        <w:pStyle w:val="Sidfot"/>
                        <w:ind w:left="0"/>
                        <w:rPr>
                          <w:sz w:val="20"/>
                          <w:szCs w:val="20"/>
                        </w:rPr>
                      </w:pPr>
                      <w:r w:rsidRPr="006342E6">
                        <w:rPr>
                          <w:sz w:val="20"/>
                          <w:szCs w:val="20"/>
                        </w:rPr>
                        <w:t xml:space="preserve">Johan </w:t>
                      </w:r>
                      <w:proofErr w:type="spellStart"/>
                      <w:r w:rsidRPr="006342E6">
                        <w:rPr>
                          <w:sz w:val="20"/>
                          <w:szCs w:val="20"/>
                        </w:rPr>
                        <w:t>Zenk</w:t>
                      </w:r>
                      <w:proofErr w:type="spellEnd"/>
                      <w:r w:rsidRPr="006342E6">
                        <w:rPr>
                          <w:sz w:val="20"/>
                          <w:szCs w:val="20"/>
                        </w:rPr>
                        <w:t>, Landstinget i Östergötland, ordförande HSA Förvaltningsgrupp</w:t>
                      </w:r>
                    </w:p>
                    <w:p w14:paraId="33D0253B" w14:textId="77777777" w:rsidR="00165000" w:rsidRPr="006342E6" w:rsidRDefault="00165000" w:rsidP="006342E6">
                      <w:pPr>
                        <w:pStyle w:val="Sidfot"/>
                        <w:ind w:left="0"/>
                        <w:rPr>
                          <w:sz w:val="20"/>
                          <w:szCs w:val="20"/>
                        </w:rPr>
                      </w:pPr>
                      <w:r w:rsidRPr="006342E6">
                        <w:rPr>
                          <w:sz w:val="20"/>
                          <w:szCs w:val="20"/>
                        </w:rPr>
                        <w:t>Henrika Littorin, Inera AB, tjänsteansvarig HSA</w:t>
                      </w:r>
                    </w:p>
                    <w:p w14:paraId="53311B87" w14:textId="77777777" w:rsidR="00165000" w:rsidRPr="006342E6" w:rsidRDefault="00165000" w:rsidP="006342E6">
                      <w:pPr>
                        <w:pStyle w:val="Sidfot"/>
                        <w:ind w:left="0"/>
                        <w:rPr>
                          <w:sz w:val="20"/>
                          <w:szCs w:val="20"/>
                        </w:rPr>
                      </w:pPr>
                      <w:r w:rsidRPr="006342E6">
                        <w:rPr>
                          <w:sz w:val="20"/>
                          <w:szCs w:val="20"/>
                        </w:rPr>
                        <w:t>Ronny Nilsson, Inera AB, konsult och teknisk expert HSA</w:t>
                      </w:r>
                    </w:p>
                    <w:p w14:paraId="1DF9F4BE" w14:textId="77777777" w:rsidR="00165000" w:rsidRPr="006342E6" w:rsidRDefault="00165000" w:rsidP="006342E6">
                      <w:pPr>
                        <w:pStyle w:val="Sidfot"/>
                        <w:ind w:left="0"/>
                        <w:rPr>
                          <w:sz w:val="20"/>
                          <w:szCs w:val="20"/>
                        </w:rPr>
                      </w:pPr>
                      <w:r w:rsidRPr="006342E6">
                        <w:rPr>
                          <w:sz w:val="20"/>
                          <w:szCs w:val="20"/>
                        </w:rPr>
                        <w:t xml:space="preserve">Björn </w:t>
                      </w:r>
                      <w:proofErr w:type="spellStart"/>
                      <w:r w:rsidRPr="006342E6">
                        <w:rPr>
                          <w:sz w:val="20"/>
                          <w:szCs w:val="20"/>
                        </w:rPr>
                        <w:t>Skeppner</w:t>
                      </w:r>
                      <w:proofErr w:type="spellEnd"/>
                      <w:r w:rsidRPr="006342E6">
                        <w:rPr>
                          <w:sz w:val="20"/>
                          <w:szCs w:val="20"/>
                        </w:rPr>
                        <w:t>, Inera AB, IT-arkitekt</w:t>
                      </w:r>
                    </w:p>
                    <w:p w14:paraId="192EE9AE" w14:textId="77777777" w:rsidR="00165000" w:rsidRPr="006342E6" w:rsidRDefault="00165000" w:rsidP="006342E6">
                      <w:pPr>
                        <w:pStyle w:val="Sidfot"/>
                        <w:ind w:left="0"/>
                        <w:rPr>
                          <w:sz w:val="20"/>
                          <w:szCs w:val="20"/>
                        </w:rPr>
                      </w:pPr>
                    </w:p>
                    <w:p w14:paraId="37C764B8" w14:textId="77777777" w:rsidR="00165000" w:rsidRPr="006342E6" w:rsidRDefault="00165000" w:rsidP="006342E6">
                      <w:pPr>
                        <w:pStyle w:val="Sidfot"/>
                        <w:ind w:left="0"/>
                        <w:rPr>
                          <w:sz w:val="20"/>
                          <w:szCs w:val="20"/>
                        </w:rPr>
                      </w:pPr>
                      <w:r w:rsidRPr="006342E6">
                        <w:rPr>
                          <w:i/>
                          <w:sz w:val="20"/>
                          <w:szCs w:val="20"/>
                        </w:rPr>
                        <w:t>Utveckling och test</w:t>
                      </w:r>
                    </w:p>
                    <w:p w14:paraId="776FBCA2" w14:textId="77777777" w:rsidR="00165000" w:rsidRPr="006342E6" w:rsidRDefault="00165000" w:rsidP="006342E6">
                      <w:pPr>
                        <w:pStyle w:val="Sidfot"/>
                        <w:ind w:left="0"/>
                        <w:rPr>
                          <w:sz w:val="20"/>
                          <w:szCs w:val="20"/>
                        </w:rPr>
                      </w:pPr>
                      <w:r w:rsidRPr="006342E6">
                        <w:rPr>
                          <w:sz w:val="20"/>
                          <w:szCs w:val="20"/>
                        </w:rPr>
                        <w:t xml:space="preserve">Robert Lundmark, </w:t>
                      </w:r>
                      <w:proofErr w:type="spellStart"/>
                      <w:r w:rsidRPr="006342E6">
                        <w:rPr>
                          <w:sz w:val="20"/>
                          <w:szCs w:val="20"/>
                        </w:rPr>
                        <w:t>Cybercom</w:t>
                      </w:r>
                      <w:proofErr w:type="spellEnd"/>
                      <w:r w:rsidRPr="006342E6">
                        <w:rPr>
                          <w:sz w:val="20"/>
                          <w:szCs w:val="20"/>
                        </w:rPr>
                        <w:t xml:space="preserve"> Sweden AB</w:t>
                      </w:r>
                    </w:p>
                    <w:p w14:paraId="14A4923C" w14:textId="77777777" w:rsidR="00165000" w:rsidRPr="006342E6" w:rsidRDefault="00165000" w:rsidP="006342E6">
                      <w:pPr>
                        <w:pStyle w:val="Sidfot"/>
                        <w:ind w:left="0"/>
                        <w:rPr>
                          <w:sz w:val="20"/>
                          <w:szCs w:val="20"/>
                        </w:rPr>
                      </w:pPr>
                      <w:r w:rsidRPr="006342E6">
                        <w:rPr>
                          <w:sz w:val="20"/>
                          <w:szCs w:val="20"/>
                        </w:rPr>
                        <w:t>Ronny Nilsson, Inera AB, konsult och teknisk expert HSA</w:t>
                      </w:r>
                    </w:p>
                    <w:p w14:paraId="79656D58" w14:textId="2D41E929" w:rsidR="00165000" w:rsidRPr="00861A25" w:rsidRDefault="00165000" w:rsidP="0039481C">
                      <w:pPr>
                        <w:rPr>
                          <w:i/>
                        </w:rPr>
                      </w:pPr>
                    </w:p>
                  </w:txbxContent>
                </v:textbox>
                <w10:anchorlock/>
              </v:shape>
            </w:pict>
          </mc:Fallback>
        </mc:AlternateContent>
      </w:r>
      <w:r>
        <w:tab/>
      </w:r>
    </w:p>
    <w:p w14:paraId="6A4B8311" w14:textId="77777777" w:rsidR="0039481C" w:rsidRDefault="0039481C" w:rsidP="0039481C">
      <w:pPr>
        <w:pStyle w:val="Rubrik1"/>
      </w:pPr>
      <w:bookmarkStart w:id="13" w:name="_Toc198086678"/>
      <w:bookmarkStart w:id="14" w:name="_Toc224960918"/>
      <w:bookmarkStart w:id="15" w:name="_Toc357754844"/>
      <w:bookmarkStart w:id="16" w:name="_Toc243452542"/>
      <w:bookmarkStart w:id="17" w:name="_Toc397682659"/>
      <w:bookmarkStart w:id="18" w:name="_Toc163300578"/>
      <w:bookmarkStart w:id="19" w:name="_Toc163300880"/>
      <w:bookmarkStart w:id="20" w:name="_Toc198366954"/>
      <w:r>
        <w:t>Versionsinformation</w:t>
      </w:r>
      <w:bookmarkEnd w:id="13"/>
      <w:bookmarkEnd w:id="14"/>
      <w:bookmarkEnd w:id="15"/>
      <w:bookmarkEnd w:id="16"/>
      <w:bookmarkEnd w:id="17"/>
    </w:p>
    <w:p w14:paraId="6DF01A89" w14:textId="33CE04B1" w:rsidR="0039481C" w:rsidRPr="000105E5" w:rsidRDefault="0039481C" w:rsidP="0039481C">
      <w:r>
        <w:t xml:space="preserve">Denna revision av tjänstekontraktsbeskrivningen handlar om version </w:t>
      </w:r>
      <w:r w:rsidR="009D60B2" w:rsidRPr="00EB3EAB">
        <w:rPr>
          <w:color w:val="008000"/>
        </w:rPr>
        <w:fldChar w:fldCharType="begin"/>
      </w:r>
      <w:r w:rsidR="009D60B2" w:rsidRPr="00EB3EAB">
        <w:rPr>
          <w:color w:val="008000"/>
        </w:rPr>
        <w:instrText xml:space="preserve"> DOCPROPERTY  "Version1" \* MERGEFORMAT </w:instrText>
      </w:r>
      <w:r w:rsidR="009D60B2" w:rsidRPr="00EB3EAB">
        <w:rPr>
          <w:color w:val="008000"/>
        </w:rPr>
        <w:fldChar w:fldCharType="separate"/>
      </w:r>
      <w:r w:rsidR="009D60B2" w:rsidRPr="00EB3EAB">
        <w:rPr>
          <w:b/>
          <w:color w:val="008000"/>
        </w:rPr>
        <w:t>1</w:t>
      </w:r>
      <w:r w:rsidR="009D60B2" w:rsidRPr="00EB3EAB">
        <w:rPr>
          <w:b/>
          <w:color w:val="008000"/>
        </w:rPr>
        <w:fldChar w:fldCharType="end"/>
      </w:r>
      <w:r w:rsidR="009D60B2" w:rsidRPr="00EB3EAB">
        <w:rPr>
          <w:color w:val="008000"/>
        </w:rPr>
        <w:t>.</w:t>
      </w:r>
      <w:r w:rsidR="009D60B2" w:rsidRPr="00EB3EAB">
        <w:rPr>
          <w:color w:val="008000"/>
        </w:rPr>
        <w:fldChar w:fldCharType="begin"/>
      </w:r>
      <w:r w:rsidR="009D60B2" w:rsidRPr="00EB3EAB">
        <w:rPr>
          <w:color w:val="008000"/>
        </w:rPr>
        <w:instrText xml:space="preserve"> DOCPROPERTY "Version2" \* MERGEFORMAT </w:instrText>
      </w:r>
      <w:r w:rsidR="009D60B2" w:rsidRPr="00EB3EAB">
        <w:rPr>
          <w:color w:val="008000"/>
        </w:rPr>
        <w:fldChar w:fldCharType="separate"/>
      </w:r>
      <w:r w:rsidR="009D60B2" w:rsidRPr="00EB3EAB">
        <w:rPr>
          <w:b/>
          <w:color w:val="008000"/>
        </w:rPr>
        <w:t>0</w:t>
      </w:r>
      <w:r w:rsidR="009D60B2" w:rsidRPr="00EB3EAB">
        <w:rPr>
          <w:b/>
          <w:color w:val="008000"/>
        </w:rPr>
        <w:fldChar w:fldCharType="end"/>
      </w:r>
      <w:r w:rsidR="009D60B2" w:rsidRPr="00EB3EAB">
        <w:rPr>
          <w:color w:val="008000"/>
        </w:rPr>
        <w:t>.</w:t>
      </w:r>
      <w:r w:rsidR="009D60B2" w:rsidRPr="00EB3EAB">
        <w:rPr>
          <w:color w:val="008000"/>
        </w:rPr>
        <w:fldChar w:fldCharType="begin"/>
      </w:r>
      <w:r w:rsidR="009D60B2" w:rsidRPr="00EB3EAB">
        <w:rPr>
          <w:color w:val="008000"/>
        </w:rPr>
        <w:instrText xml:space="preserve"> DOCPROPERTY "Version3" \* MERGEFORMAT </w:instrText>
      </w:r>
      <w:r w:rsidR="009D60B2" w:rsidRPr="00EB3EAB">
        <w:rPr>
          <w:color w:val="008000"/>
        </w:rPr>
        <w:fldChar w:fldCharType="separate"/>
      </w:r>
      <w:r w:rsidR="009D60B2" w:rsidRPr="00EB3EAB">
        <w:rPr>
          <w:b/>
          <w:color w:val="008000"/>
        </w:rPr>
        <w:t>0</w:t>
      </w:r>
      <w:r w:rsidR="009D60B2" w:rsidRPr="00EB3EAB">
        <w:rPr>
          <w:b/>
          <w:color w:val="008000"/>
        </w:rPr>
        <w:fldChar w:fldCharType="end"/>
      </w:r>
      <w:r w:rsidRPr="000105E5">
        <w:t xml:space="preserve">. </w:t>
      </w:r>
    </w:p>
    <w:p w14:paraId="2F36E12C" w14:textId="77777777" w:rsidR="0039481C" w:rsidRDefault="0039481C" w:rsidP="0039481C">
      <w:r>
        <w:t xml:space="preserve">Observera att version för detta dokument och domänen måste vara lika. Detta för att spårbarheten inte skall brytas. </w:t>
      </w:r>
    </w:p>
    <w:p w14:paraId="676921EF" w14:textId="77777777" w:rsidR="0039481C" w:rsidRDefault="0039481C" w:rsidP="0039481C"/>
    <w:p w14:paraId="4747BC91" w14:textId="005A30C8" w:rsidR="0039481C" w:rsidRDefault="0039481C" w:rsidP="0039481C">
      <w:pPr>
        <w:pStyle w:val="Rubrik2"/>
      </w:pPr>
      <w:bookmarkStart w:id="21" w:name="_Toc357754845"/>
      <w:bookmarkStart w:id="22" w:name="_Toc243452543"/>
      <w:bookmarkStart w:id="23" w:name="_Toc397682660"/>
      <w:bookmarkStart w:id="24"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EB3EAB" w:rsidRPr="00EB3EAB">
        <w:rPr>
          <w:b/>
          <w:color w:val="008000"/>
        </w:rPr>
        <w:t>1</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EB3EAB" w:rsidRPr="00EB3EAB">
        <w:rPr>
          <w:b/>
          <w:color w:val="008000"/>
        </w:rPr>
        <w:t>0</w:t>
      </w:r>
      <w:r w:rsidRPr="00EB3EAB">
        <w:rPr>
          <w:b/>
          <w:color w:val="008000"/>
        </w:rPr>
        <w:fldChar w:fldCharType="end"/>
      </w:r>
      <w:bookmarkEnd w:id="21"/>
      <w:bookmarkEnd w:id="22"/>
      <w:r w:rsidR="00770A48">
        <w:rPr>
          <w:color w:val="008000"/>
        </w:rPr>
        <w:t>_RC4</w:t>
      </w:r>
      <w:bookmarkEnd w:id="23"/>
    </w:p>
    <w:p w14:paraId="2619F25A" w14:textId="77777777" w:rsidR="0039481C" w:rsidRDefault="0039481C" w:rsidP="0039481C">
      <w:pPr>
        <w:pStyle w:val="Rubrik3"/>
      </w:pPr>
      <w:bookmarkStart w:id="25" w:name="_Toc243452544"/>
      <w:bookmarkStart w:id="26" w:name="_Toc397682661"/>
      <w:r>
        <w:t>Oförändrade tjänstekontrakt</w:t>
      </w:r>
      <w:bookmarkEnd w:id="25"/>
      <w:bookmarkEnd w:id="26"/>
    </w:p>
    <w:p w14:paraId="3959951F" w14:textId="77777777" w:rsidR="006342E6" w:rsidRDefault="006342E6" w:rsidP="006342E6">
      <w:bookmarkStart w:id="27" w:name="_Toc243452545"/>
      <w:r w:rsidRPr="00DF7196">
        <w:t>Inga kontrakt har tidigare varit publicerade.</w:t>
      </w:r>
    </w:p>
    <w:p w14:paraId="3CBA9191" w14:textId="77777777" w:rsidR="006342E6" w:rsidRPr="00DF7196" w:rsidRDefault="006342E6" w:rsidP="006342E6"/>
    <w:p w14:paraId="00D1F070" w14:textId="77777777" w:rsidR="0039481C" w:rsidRDefault="0039481C" w:rsidP="0039481C">
      <w:pPr>
        <w:pStyle w:val="Rubrik3"/>
      </w:pPr>
      <w:bookmarkStart w:id="28" w:name="_Toc397682662"/>
      <w:r>
        <w:t>Nya tjänstekontrakt</w:t>
      </w:r>
      <w:bookmarkEnd w:id="27"/>
      <w:bookmarkEnd w:id="28"/>
    </w:p>
    <w:p w14:paraId="630DCAD1" w14:textId="77777777" w:rsidR="00165000" w:rsidRPr="00DF7196" w:rsidRDefault="00165000" w:rsidP="00165000">
      <w:r w:rsidRPr="00DF7196">
        <w:t>Följande nya tjänstekontrakt finns från och med denna version:</w:t>
      </w:r>
    </w:p>
    <w:p w14:paraId="232AACA3" w14:textId="77777777" w:rsidR="00165000" w:rsidRPr="00DF7196" w:rsidRDefault="00165000" w:rsidP="00165000">
      <w:pPr>
        <w:numPr>
          <w:ilvl w:val="0"/>
          <w:numId w:val="27"/>
        </w:numPr>
        <w:spacing w:after="60" w:line="240" w:lineRule="auto"/>
        <w:rPr>
          <w:rFonts w:cs="Arial"/>
          <w:szCs w:val="20"/>
        </w:rPr>
      </w:pPr>
      <w:proofErr w:type="spellStart"/>
      <w:r>
        <w:t>GetEmployee</w:t>
      </w:r>
      <w:r w:rsidRPr="00DF7196">
        <w:t>IncludingProtectedPerson</w:t>
      </w:r>
      <w:proofErr w:type="spellEnd"/>
      <w:r w:rsidRPr="00DF7196">
        <w:rPr>
          <w:rFonts w:cs="Arial"/>
          <w:szCs w:val="20"/>
        </w:rPr>
        <w:t xml:space="preserve"> </w:t>
      </w:r>
    </w:p>
    <w:p w14:paraId="372DB498" w14:textId="77777777" w:rsidR="00165000" w:rsidRPr="00DF7196" w:rsidRDefault="00165000" w:rsidP="00165000">
      <w:pPr>
        <w:numPr>
          <w:ilvl w:val="0"/>
          <w:numId w:val="27"/>
        </w:numPr>
        <w:spacing w:after="60" w:line="240" w:lineRule="auto"/>
        <w:rPr>
          <w:rFonts w:cs="Arial"/>
          <w:szCs w:val="20"/>
        </w:rPr>
      </w:pPr>
      <w:proofErr w:type="spellStart"/>
      <w:r>
        <w:rPr>
          <w:rFonts w:cs="Arial"/>
          <w:szCs w:val="20"/>
        </w:rPr>
        <w:t>GetEmployee</w:t>
      </w:r>
      <w:proofErr w:type="spellEnd"/>
    </w:p>
    <w:p w14:paraId="6F75FAB7" w14:textId="77777777" w:rsidR="00165000" w:rsidRPr="00DF7196" w:rsidRDefault="00165000" w:rsidP="00165000">
      <w:pPr>
        <w:rPr>
          <w:rFonts w:cs="Arial"/>
          <w:szCs w:val="20"/>
        </w:rPr>
      </w:pPr>
      <w:r w:rsidRPr="00DF7196">
        <w:rPr>
          <w:rFonts w:cs="Arial"/>
          <w:szCs w:val="20"/>
        </w:rPr>
        <w:t xml:space="preserve">Se kontraktsbeskrivningar under kap </w:t>
      </w:r>
      <w:r w:rsidRPr="00DF7196">
        <w:rPr>
          <w:rFonts w:cs="Arial"/>
          <w:szCs w:val="20"/>
        </w:rPr>
        <w:fldChar w:fldCharType="begin"/>
      </w:r>
      <w:r w:rsidRPr="00DF7196">
        <w:rPr>
          <w:rFonts w:cs="Arial"/>
          <w:szCs w:val="20"/>
        </w:rPr>
        <w:instrText xml:space="preserve"> REF _Ref360177409 \w \h </w:instrText>
      </w:r>
      <w:r w:rsidRPr="00DF7196">
        <w:rPr>
          <w:rFonts w:cs="Arial"/>
          <w:szCs w:val="20"/>
        </w:rPr>
      </w:r>
      <w:r w:rsidRPr="00DF7196">
        <w:rPr>
          <w:rFonts w:cs="Arial"/>
          <w:szCs w:val="20"/>
        </w:rPr>
        <w:fldChar w:fldCharType="separate"/>
      </w:r>
      <w:r>
        <w:rPr>
          <w:rFonts w:cs="Arial"/>
          <w:szCs w:val="20"/>
        </w:rPr>
        <w:t>6</w:t>
      </w:r>
      <w:r w:rsidRPr="00DF7196">
        <w:rPr>
          <w:rFonts w:cs="Arial"/>
          <w:szCs w:val="20"/>
        </w:rPr>
        <w:fldChar w:fldCharType="end"/>
      </w:r>
      <w:r w:rsidRPr="00DF7196">
        <w:rPr>
          <w:rFonts w:cs="Arial"/>
          <w:szCs w:val="20"/>
        </w:rPr>
        <w:t xml:space="preserve"> </w:t>
      </w:r>
      <w:r w:rsidRPr="00DF7196">
        <w:rPr>
          <w:rFonts w:cs="Arial"/>
          <w:szCs w:val="20"/>
        </w:rPr>
        <w:fldChar w:fldCharType="begin"/>
      </w:r>
      <w:r w:rsidRPr="00DF7196">
        <w:rPr>
          <w:rFonts w:cs="Arial"/>
          <w:szCs w:val="20"/>
        </w:rPr>
        <w:instrText xml:space="preserve"> REF _Ref360177440 \h </w:instrText>
      </w:r>
      <w:r w:rsidRPr="00DF7196">
        <w:rPr>
          <w:rFonts w:cs="Arial"/>
          <w:szCs w:val="20"/>
        </w:rPr>
      </w:r>
      <w:r w:rsidRPr="00DF7196">
        <w:rPr>
          <w:rFonts w:cs="Arial"/>
          <w:szCs w:val="20"/>
        </w:rPr>
        <w:fldChar w:fldCharType="separate"/>
      </w:r>
      <w:r w:rsidRPr="007B798B">
        <w:t>Tjänstekontrakt</w:t>
      </w:r>
      <w:r w:rsidRPr="00DF7196">
        <w:rPr>
          <w:rFonts w:cs="Arial"/>
          <w:szCs w:val="20"/>
        </w:rPr>
        <w:fldChar w:fldCharType="end"/>
      </w:r>
      <w:r w:rsidRPr="00DF7196">
        <w:rPr>
          <w:rFonts w:cs="Arial"/>
          <w:szCs w:val="20"/>
        </w:rPr>
        <w:t>.</w:t>
      </w:r>
      <w:r>
        <w:rPr>
          <w:rFonts w:cs="Arial"/>
          <w:szCs w:val="20"/>
        </w:rPr>
        <w:t xml:space="preserve"> Se även AB-2.2 [</w:t>
      </w:r>
      <w:r>
        <w:rPr>
          <w:rFonts w:cs="Arial"/>
          <w:szCs w:val="20"/>
        </w:rPr>
        <w:fldChar w:fldCharType="begin"/>
      </w:r>
      <w:r>
        <w:rPr>
          <w:rFonts w:cs="Arial"/>
          <w:szCs w:val="20"/>
        </w:rPr>
        <w:instrText xml:space="preserve"> REF R2 \h </w:instrText>
      </w:r>
      <w:r>
        <w:rPr>
          <w:rFonts w:cs="Arial"/>
          <w:szCs w:val="20"/>
        </w:rPr>
      </w:r>
      <w:r>
        <w:rPr>
          <w:rFonts w:cs="Arial"/>
          <w:szCs w:val="20"/>
        </w:rPr>
        <w:fldChar w:fldCharType="separate"/>
      </w:r>
      <w:r w:rsidRPr="00DF7196">
        <w:t>R2</w:t>
      </w:r>
      <w:r>
        <w:rPr>
          <w:rFonts w:cs="Arial"/>
          <w:szCs w:val="20"/>
        </w:rPr>
        <w:fldChar w:fldCharType="end"/>
      </w:r>
      <w:r>
        <w:rPr>
          <w:rFonts w:cs="Arial"/>
          <w:szCs w:val="20"/>
        </w:rPr>
        <w:t>].</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9" w:name="_Toc243452546"/>
      <w:bookmarkStart w:id="30" w:name="_Toc397682663"/>
      <w:r>
        <w:t>Förändrade tjänstekontrakt</w:t>
      </w:r>
      <w:bookmarkEnd w:id="29"/>
      <w:bookmarkEnd w:id="30"/>
    </w:p>
    <w:p w14:paraId="00310CB8" w14:textId="6802437D" w:rsidR="0039481C" w:rsidRDefault="006342E6" w:rsidP="0039481C">
      <w:r w:rsidRPr="00DF7196">
        <w:t>Inga tjänstekontrakt har förändrats.</w:t>
      </w:r>
    </w:p>
    <w:p w14:paraId="74C18F23" w14:textId="77777777" w:rsidR="0039481C" w:rsidRPr="0038515C" w:rsidRDefault="0039481C" w:rsidP="0039481C"/>
    <w:p w14:paraId="409D1692" w14:textId="77777777" w:rsidR="0039481C" w:rsidRDefault="0039481C" w:rsidP="0039481C">
      <w:pPr>
        <w:pStyle w:val="Rubrik3"/>
      </w:pPr>
      <w:bookmarkStart w:id="31" w:name="_Toc243452547"/>
      <w:bookmarkStart w:id="32" w:name="_Toc397682664"/>
      <w:r>
        <w:t>Utgångna tjänstekontrakt</w:t>
      </w:r>
      <w:bookmarkEnd w:id="31"/>
      <w:bookmarkEnd w:id="32"/>
    </w:p>
    <w:p w14:paraId="6577B3A2" w14:textId="77777777" w:rsidR="0039481C" w:rsidRDefault="0039481C" w:rsidP="0039481C">
      <w:r w:rsidRPr="006342E6">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33" w:name="_Toc357754846"/>
      <w:bookmarkStart w:id="34" w:name="_Toc243452548"/>
      <w:bookmarkStart w:id="35" w:name="_Toc397682665"/>
      <w:r>
        <w:t xml:space="preserve">Version </w:t>
      </w:r>
      <w:r w:rsidRPr="006342E6">
        <w:t>tidigare</w:t>
      </w:r>
      <w:bookmarkEnd w:id="33"/>
      <w:bookmarkEnd w:id="34"/>
      <w:bookmarkEnd w:id="35"/>
    </w:p>
    <w:p w14:paraId="6088B1CD" w14:textId="7989124C" w:rsidR="0039481C" w:rsidRPr="006342E6" w:rsidRDefault="006342E6" w:rsidP="0039481C">
      <w:r w:rsidRPr="006342E6">
        <w:t>-</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36" w:name="_Toc357754847"/>
      <w:bookmarkStart w:id="37" w:name="_Toc243452549"/>
      <w:bookmarkStart w:id="38" w:name="_Toc397682666"/>
      <w:bookmarkEnd w:id="24"/>
      <w:r>
        <w:lastRenderedPageBreak/>
        <w:t>Tjänstedomänens arkitektur</w:t>
      </w:r>
      <w:bookmarkEnd w:id="36"/>
      <w:bookmarkEnd w:id="37"/>
      <w:bookmarkEnd w:id="38"/>
    </w:p>
    <w:p w14:paraId="12067E40" w14:textId="77777777" w:rsidR="0039481C" w:rsidRDefault="0039481C" w:rsidP="0039481C">
      <w:pPr>
        <w:rPr>
          <w:color w:val="4F81BD" w:themeColor="accent1"/>
        </w:rPr>
      </w:pPr>
    </w:p>
    <w:p w14:paraId="1E260C15" w14:textId="77777777" w:rsidR="0039481C" w:rsidRPr="006342E6" w:rsidRDefault="0039481C" w:rsidP="0039481C">
      <w:pPr>
        <w:pStyle w:val="Rubrik2"/>
      </w:pPr>
      <w:bookmarkStart w:id="39" w:name="_Toc357754848"/>
      <w:bookmarkStart w:id="40" w:name="_Toc243452550"/>
      <w:bookmarkStart w:id="41" w:name="_Toc397682667"/>
      <w:r w:rsidRPr="006342E6">
        <w:t>Flöden</w:t>
      </w:r>
      <w:bookmarkEnd w:id="39"/>
      <w:bookmarkEnd w:id="40"/>
      <w:bookmarkEnd w:id="41"/>
    </w:p>
    <w:p w14:paraId="34AA4943" w14:textId="3F37ECF8" w:rsidR="0039481C" w:rsidRPr="006342E6" w:rsidRDefault="0039481C" w:rsidP="0039481C">
      <w:pPr>
        <w:pStyle w:val="Rubrik3"/>
      </w:pPr>
      <w:bookmarkStart w:id="42" w:name="_Toc243452551"/>
      <w:bookmarkStart w:id="43" w:name="_Toc397682668"/>
      <w:r w:rsidRPr="006342E6">
        <w:t xml:space="preserve">Flöde </w:t>
      </w:r>
      <w:bookmarkEnd w:id="42"/>
      <w:r w:rsidR="006342E6" w:rsidRPr="006342E6">
        <w:t xml:space="preserve">– Hämta </w:t>
      </w:r>
      <w:r w:rsidR="00165000">
        <w:t>information om anställd/uppdragstagare</w:t>
      </w:r>
      <w:bookmarkEnd w:id="43"/>
    </w:p>
    <w:p w14:paraId="56CC52CB" w14:textId="77777777" w:rsidR="00165000" w:rsidRPr="00DF7196" w:rsidRDefault="00165000" w:rsidP="00165000">
      <w:r>
        <w:t>Tjänstekontrakten som beskrivs i detta dokument används för att hämta information om en specifik person som är anställd inom eller arbetar på uppdrag av en organisation verksam inom svensk vård och omsorg.</w:t>
      </w:r>
    </w:p>
    <w:p w14:paraId="7791193F" w14:textId="77777777" w:rsidR="00165000" w:rsidRPr="00DF7196" w:rsidRDefault="00165000" w:rsidP="00165000">
      <w:r>
        <w:t>Anropet kan till exempel användas vid uppdatering/kontroll av en intern användardatabas i en tjänst eller i ett sökgränssnitt för att presentera detaljerad information om en person. D</w:t>
      </w:r>
      <w:r w:rsidRPr="00DF7196">
        <w:t>essa användningsområden kan beskrivas med nedanstående övergripande flöde.</w:t>
      </w:r>
    </w:p>
    <w:p w14:paraId="14828E7C" w14:textId="77777777" w:rsidR="00165000" w:rsidRPr="00DF7196" w:rsidRDefault="00165000" w:rsidP="00165000">
      <w:r w:rsidRPr="00DF7196">
        <w:t xml:space="preserve">Tjänstekontrakten som idag stödjer detta flöde är </w:t>
      </w:r>
    </w:p>
    <w:p w14:paraId="6FA0E39D" w14:textId="77777777" w:rsidR="00165000" w:rsidRPr="00DF7196" w:rsidRDefault="00165000" w:rsidP="00165000">
      <w:pPr>
        <w:numPr>
          <w:ilvl w:val="0"/>
          <w:numId w:val="27"/>
        </w:numPr>
        <w:spacing w:after="60" w:line="240" w:lineRule="auto"/>
        <w:rPr>
          <w:rFonts w:cs="Arial"/>
          <w:szCs w:val="20"/>
        </w:rPr>
      </w:pPr>
      <w:proofErr w:type="spellStart"/>
      <w:r>
        <w:t>GetEmployee</w:t>
      </w:r>
      <w:r w:rsidRPr="00DF7196">
        <w:t>IncludingProtectedPerson</w:t>
      </w:r>
      <w:proofErr w:type="spellEnd"/>
      <w:r w:rsidRPr="00DF7196">
        <w:rPr>
          <w:rFonts w:cs="Arial"/>
          <w:szCs w:val="20"/>
        </w:rPr>
        <w:t xml:space="preserve"> (se avsnitt</w:t>
      </w:r>
      <w:r>
        <w:rPr>
          <w:rFonts w:cs="Arial"/>
          <w:szCs w:val="20"/>
        </w:rPr>
        <w:t xml:space="preserve"> </w:t>
      </w:r>
      <w:r>
        <w:rPr>
          <w:rFonts w:cs="Arial"/>
          <w:szCs w:val="20"/>
        </w:rPr>
        <w:fldChar w:fldCharType="begin"/>
      </w:r>
      <w:r>
        <w:rPr>
          <w:rFonts w:cs="Arial"/>
          <w:szCs w:val="20"/>
        </w:rPr>
        <w:instrText xml:space="preserve"> REF _Ref370935488 \r \h </w:instrText>
      </w:r>
      <w:r>
        <w:rPr>
          <w:rFonts w:cs="Arial"/>
          <w:szCs w:val="20"/>
        </w:rPr>
      </w:r>
      <w:r>
        <w:rPr>
          <w:rFonts w:cs="Arial"/>
          <w:szCs w:val="20"/>
        </w:rPr>
        <w:fldChar w:fldCharType="separate"/>
      </w:r>
      <w:r>
        <w:rPr>
          <w:rFonts w:cs="Arial"/>
          <w:szCs w:val="20"/>
        </w:rPr>
        <w:t>6.1</w:t>
      </w:r>
      <w:r>
        <w:rPr>
          <w:rFonts w:cs="Arial"/>
          <w:szCs w:val="20"/>
        </w:rPr>
        <w:fldChar w:fldCharType="end"/>
      </w:r>
      <w:r w:rsidRPr="00DF7196">
        <w:rPr>
          <w:rFonts w:cs="Arial"/>
          <w:szCs w:val="20"/>
        </w:rPr>
        <w:t xml:space="preserve">) </w:t>
      </w:r>
    </w:p>
    <w:p w14:paraId="0A490390" w14:textId="77777777" w:rsidR="00165000" w:rsidRPr="00DF7196" w:rsidRDefault="00165000" w:rsidP="00165000">
      <w:pPr>
        <w:numPr>
          <w:ilvl w:val="0"/>
          <w:numId w:val="27"/>
        </w:numPr>
        <w:spacing w:after="60" w:line="240" w:lineRule="auto"/>
        <w:rPr>
          <w:rFonts w:cs="Arial"/>
          <w:szCs w:val="20"/>
        </w:rPr>
      </w:pPr>
      <w:proofErr w:type="spellStart"/>
      <w:r>
        <w:rPr>
          <w:rFonts w:cs="Arial"/>
          <w:szCs w:val="20"/>
        </w:rPr>
        <w:t>GetEmployee</w:t>
      </w:r>
      <w:proofErr w:type="spellEnd"/>
      <w:r w:rsidRPr="00DF7196">
        <w:rPr>
          <w:rFonts w:cs="Arial"/>
          <w:szCs w:val="20"/>
        </w:rPr>
        <w:t xml:space="preserve"> (se avsnitt </w:t>
      </w:r>
      <w:r w:rsidRPr="00DF7196">
        <w:rPr>
          <w:rFonts w:cs="Arial"/>
          <w:szCs w:val="20"/>
        </w:rPr>
        <w:fldChar w:fldCharType="begin"/>
      </w:r>
      <w:r w:rsidRPr="00DF7196">
        <w:rPr>
          <w:rFonts w:cs="Arial"/>
          <w:szCs w:val="20"/>
        </w:rPr>
        <w:instrText xml:space="preserve"> REF _Ref361149149 \r \h </w:instrText>
      </w:r>
      <w:r w:rsidRPr="00DF7196">
        <w:rPr>
          <w:rFonts w:cs="Arial"/>
          <w:szCs w:val="20"/>
        </w:rPr>
      </w:r>
      <w:r w:rsidRPr="00DF7196">
        <w:rPr>
          <w:rFonts w:cs="Arial"/>
          <w:szCs w:val="20"/>
        </w:rPr>
        <w:fldChar w:fldCharType="separate"/>
      </w:r>
      <w:r>
        <w:rPr>
          <w:rFonts w:cs="Arial"/>
          <w:szCs w:val="20"/>
        </w:rPr>
        <w:t>6.2</w:t>
      </w:r>
      <w:r w:rsidRPr="00DF7196">
        <w:rPr>
          <w:rFonts w:cs="Arial"/>
          <w:szCs w:val="20"/>
        </w:rPr>
        <w:fldChar w:fldCharType="end"/>
      </w:r>
      <w:r w:rsidRPr="00DF7196">
        <w:rPr>
          <w:rFonts w:cs="Arial"/>
          <w:szCs w:val="20"/>
        </w:rPr>
        <w:t>)</w:t>
      </w:r>
    </w:p>
    <w:p w14:paraId="2E1A52CD" w14:textId="77777777" w:rsidR="00165000" w:rsidRPr="00DF7196" w:rsidRDefault="00165000" w:rsidP="00165000">
      <w:pPr>
        <w:rPr>
          <w:rFonts w:cs="Arial"/>
          <w:szCs w:val="20"/>
        </w:rPr>
      </w:pPr>
      <w:r w:rsidRPr="00DF7196">
        <w:rPr>
          <w:rFonts w:cs="Arial"/>
          <w:szCs w:val="20"/>
        </w:rPr>
        <w:t>Fler tjänstekontrakt k</w:t>
      </w:r>
      <w:r>
        <w:rPr>
          <w:rFonts w:cs="Arial"/>
          <w:szCs w:val="20"/>
        </w:rPr>
        <w:t>an komma</w:t>
      </w:r>
      <w:r w:rsidRPr="00DF7196">
        <w:rPr>
          <w:rFonts w:cs="Arial"/>
          <w:szCs w:val="20"/>
        </w:rPr>
        <w:t xml:space="preserve"> att utvecklas varefter behov uppstår.</w:t>
      </w:r>
    </w:p>
    <w:p w14:paraId="144C5C80" w14:textId="77777777" w:rsidR="006342E6" w:rsidRPr="00DF7196" w:rsidRDefault="006342E6" w:rsidP="006342E6">
      <w:pPr>
        <w:rPr>
          <w:rFonts w:cs="Arial"/>
          <w:szCs w:val="20"/>
        </w:rPr>
      </w:pPr>
    </w:p>
    <w:p w14:paraId="5ECF72A9" w14:textId="77777777" w:rsidR="0039481C" w:rsidRDefault="0039481C" w:rsidP="0039481C">
      <w:pPr>
        <w:pStyle w:val="Rubrik4"/>
      </w:pPr>
      <w:r>
        <w:t>Arbetsflöde</w:t>
      </w:r>
    </w:p>
    <w:p w14:paraId="24AE88CA" w14:textId="77777777" w:rsidR="00165000" w:rsidRPr="00DF7196" w:rsidRDefault="00165000" w:rsidP="00165000">
      <w:pPr>
        <w:pStyle w:val="Liststycke"/>
        <w:numPr>
          <w:ilvl w:val="0"/>
          <w:numId w:val="34"/>
        </w:numPr>
        <w:tabs>
          <w:tab w:val="left" w:pos="3912"/>
        </w:tabs>
        <w:spacing w:after="60" w:line="240" w:lineRule="auto"/>
      </w:pPr>
      <w:r w:rsidRPr="00DF7196">
        <w:t>Flödet startar generellt när en användare i tjänstekonsumentens tjänst (nedan kallad Tjänsten) önskar åtkomst till viss information som finns i tjänsteproducentens tjänst (nedan kallad Katalogen)</w:t>
      </w:r>
    </w:p>
    <w:p w14:paraId="56C260EF" w14:textId="77777777" w:rsidR="00165000" w:rsidRPr="00DF7196" w:rsidRDefault="00165000" w:rsidP="00165000">
      <w:pPr>
        <w:pStyle w:val="Liststycke"/>
        <w:numPr>
          <w:ilvl w:val="1"/>
          <w:numId w:val="34"/>
        </w:numPr>
        <w:tabs>
          <w:tab w:val="left" w:pos="3912"/>
        </w:tabs>
        <w:spacing w:after="60" w:line="240" w:lineRule="auto"/>
      </w:pPr>
      <w:r w:rsidRPr="00DF7196">
        <w:t>Tjänsteproducenten kan här antingen hämta den efterfrågande informationsmängden i det ögonblick då användaren försöker få åtkomst till informationen eller i förväg genom regelbunden (ofta dygnsvis) inhämtning av den totala informationsmängd som överenskommits i anslutningen</w:t>
      </w:r>
    </w:p>
    <w:p w14:paraId="7A0D8976" w14:textId="77777777" w:rsidR="00165000" w:rsidRPr="00DF7196" w:rsidRDefault="00165000" w:rsidP="00165000">
      <w:pPr>
        <w:pStyle w:val="Liststycke"/>
        <w:numPr>
          <w:ilvl w:val="0"/>
          <w:numId w:val="34"/>
        </w:numPr>
        <w:tabs>
          <w:tab w:val="left" w:pos="3912"/>
        </w:tabs>
        <w:spacing w:after="60" w:line="240" w:lineRule="auto"/>
      </w:pPr>
      <w:r>
        <w:t xml:space="preserve">Relevant </w:t>
      </w:r>
      <w:proofErr w:type="spellStart"/>
      <w:r>
        <w:t>inparamete</w:t>
      </w:r>
      <w:r w:rsidRPr="00DF7196">
        <w:t>r</w:t>
      </w:r>
      <w:proofErr w:type="spellEnd"/>
      <w:r w:rsidRPr="00DF7196">
        <w:t xml:space="preserve"> extraheras och skickas i överenskommet tjänstekontrakt till Katalogen</w:t>
      </w:r>
    </w:p>
    <w:p w14:paraId="745F6F7F" w14:textId="77777777" w:rsidR="00165000" w:rsidRPr="00DF7196" w:rsidRDefault="00165000" w:rsidP="00165000">
      <w:pPr>
        <w:pStyle w:val="Liststycke"/>
        <w:numPr>
          <w:ilvl w:val="1"/>
          <w:numId w:val="34"/>
        </w:numPr>
        <w:tabs>
          <w:tab w:val="left" w:pos="3912"/>
        </w:tabs>
        <w:spacing w:after="60" w:line="240" w:lineRule="auto"/>
      </w:pPr>
      <w:r w:rsidRPr="00DF7196">
        <w:t xml:space="preserve">Vilka </w:t>
      </w:r>
      <w:proofErr w:type="spellStart"/>
      <w:r w:rsidRPr="00DF7196">
        <w:t>inparametrar</w:t>
      </w:r>
      <w:proofErr w:type="spellEnd"/>
      <w:r w:rsidRPr="00DF7196">
        <w:t xml:space="preserve"> som är relevanta definieras i respektive kontrakt</w:t>
      </w:r>
    </w:p>
    <w:p w14:paraId="0C455041" w14:textId="77777777" w:rsidR="00165000" w:rsidRPr="00DF7196" w:rsidRDefault="00165000" w:rsidP="00165000">
      <w:pPr>
        <w:pStyle w:val="Liststycke"/>
        <w:numPr>
          <w:ilvl w:val="0"/>
          <w:numId w:val="34"/>
        </w:numPr>
        <w:tabs>
          <w:tab w:val="left" w:pos="3912"/>
        </w:tabs>
        <w:spacing w:after="60" w:line="240" w:lineRule="auto"/>
      </w:pPr>
      <w:r w:rsidRPr="00DF7196">
        <w:t xml:space="preserve">Katalogen verifierar om aktuellt objekt återfinns i Katalogen, baserat på inskickade </w:t>
      </w:r>
      <w:proofErr w:type="spellStart"/>
      <w:r w:rsidRPr="00DF7196">
        <w:t>inparametrar</w:t>
      </w:r>
      <w:proofErr w:type="spellEnd"/>
    </w:p>
    <w:p w14:paraId="5A247D7E" w14:textId="77777777" w:rsidR="00165000" w:rsidRPr="00DF7196" w:rsidRDefault="00165000" w:rsidP="00165000">
      <w:pPr>
        <w:pStyle w:val="Liststycke"/>
        <w:numPr>
          <w:ilvl w:val="1"/>
          <w:numId w:val="34"/>
        </w:numPr>
        <w:tabs>
          <w:tab w:val="left" w:pos="3912"/>
        </w:tabs>
        <w:spacing w:after="60" w:line="240" w:lineRule="auto"/>
      </w:pPr>
      <w:r w:rsidRPr="00DF7196">
        <w:t xml:space="preserve">Om så inte är fallet skickas ett meddelande till Tjänsten att objektet saknas och flödet fortsätter då enligt punkt </w:t>
      </w:r>
      <w:r w:rsidRPr="00DF7196">
        <w:fldChar w:fldCharType="begin"/>
      </w:r>
      <w:r w:rsidRPr="00DF7196">
        <w:instrText xml:space="preserve"> REF _Ref362010048 \r \h </w:instrText>
      </w:r>
      <w:r w:rsidRPr="00DF7196">
        <w:fldChar w:fldCharType="separate"/>
      </w:r>
      <w:r>
        <w:t>6</w:t>
      </w:r>
      <w:r w:rsidRPr="00DF7196">
        <w:fldChar w:fldCharType="end"/>
      </w:r>
    </w:p>
    <w:p w14:paraId="44EF273C" w14:textId="77777777" w:rsidR="00165000" w:rsidRPr="00DF7196" w:rsidRDefault="00165000" w:rsidP="00165000">
      <w:pPr>
        <w:pStyle w:val="Liststycke"/>
        <w:numPr>
          <w:ilvl w:val="0"/>
          <w:numId w:val="34"/>
        </w:numPr>
        <w:tabs>
          <w:tab w:val="left" w:pos="3912"/>
        </w:tabs>
        <w:spacing w:after="60" w:line="240" w:lineRule="auto"/>
      </w:pPr>
      <w:r w:rsidRPr="00DF7196">
        <w:t>Om objektet återfinns i Katalogen extraheras de egenskaper som specificerats i aktuellt tjänstekontrakt och skickas till Tjänsten</w:t>
      </w:r>
    </w:p>
    <w:p w14:paraId="25C1082F" w14:textId="77777777" w:rsidR="00165000" w:rsidRPr="00DF7196" w:rsidRDefault="00165000" w:rsidP="00165000">
      <w:pPr>
        <w:pStyle w:val="Liststycke"/>
        <w:numPr>
          <w:ilvl w:val="0"/>
          <w:numId w:val="34"/>
        </w:numPr>
        <w:tabs>
          <w:tab w:val="left" w:pos="3912"/>
        </w:tabs>
        <w:spacing w:after="60" w:line="240" w:lineRule="auto"/>
      </w:pPr>
      <w:r w:rsidRPr="00DF7196">
        <w:t>Egenskaper för det eller de objekt som returnerats från Katalogen behandlas i Tjänsten</w:t>
      </w:r>
    </w:p>
    <w:p w14:paraId="7963AF50" w14:textId="77777777" w:rsidR="00165000" w:rsidRPr="00DF7196" w:rsidRDefault="00165000" w:rsidP="00165000">
      <w:pPr>
        <w:pStyle w:val="Liststycke"/>
        <w:numPr>
          <w:ilvl w:val="1"/>
          <w:numId w:val="34"/>
        </w:numPr>
        <w:tabs>
          <w:tab w:val="left" w:pos="3912"/>
        </w:tabs>
        <w:spacing w:after="60" w:line="240" w:lineRule="auto"/>
      </w:pPr>
      <w:r w:rsidRPr="00DF7196">
        <w:t>Irrelevant information sållas bort, eventuell nödvändig översättning av attributinnehåll görs och informationen läggs in i Tjänstens layout/mallar för presentation av information</w:t>
      </w:r>
    </w:p>
    <w:p w14:paraId="004991C5" w14:textId="77777777" w:rsidR="00165000" w:rsidRPr="00DF7196" w:rsidRDefault="00165000" w:rsidP="00165000">
      <w:pPr>
        <w:pStyle w:val="Liststycke"/>
        <w:numPr>
          <w:ilvl w:val="1"/>
          <w:numId w:val="34"/>
        </w:numPr>
        <w:tabs>
          <w:tab w:val="left" w:pos="3912"/>
        </w:tabs>
        <w:spacing w:after="60" w:line="240" w:lineRule="auto"/>
      </w:pPr>
      <w:r w:rsidRPr="00DF7196">
        <w:t xml:space="preserve">Vissa tjänster </w:t>
      </w:r>
      <w:r>
        <w:t>kan även använda</w:t>
      </w:r>
      <w:r w:rsidRPr="00DF7196">
        <w:t xml:space="preserve"> information från andra källor som då också läggs ihop med informationen från Katalogen enligt ovan</w:t>
      </w:r>
    </w:p>
    <w:p w14:paraId="2169CFDE" w14:textId="77777777" w:rsidR="00165000" w:rsidRPr="00DF7196" w:rsidRDefault="00165000" w:rsidP="00165000">
      <w:pPr>
        <w:pStyle w:val="Liststycke"/>
        <w:numPr>
          <w:ilvl w:val="0"/>
          <w:numId w:val="34"/>
        </w:numPr>
        <w:tabs>
          <w:tab w:val="left" w:pos="3912"/>
        </w:tabs>
        <w:spacing w:after="60" w:line="240" w:lineRule="auto"/>
      </w:pPr>
      <w:bookmarkStart w:id="44" w:name="_Ref362010048"/>
      <w:r w:rsidRPr="00DF7196">
        <w:t xml:space="preserve">Tjänsten meddelar användaren </w:t>
      </w:r>
      <w:bookmarkEnd w:id="44"/>
      <w:r w:rsidRPr="00DF7196">
        <w:t>resultatet av sökningen och presenterar den information som erhållits från Katalogen samt eventuella andra informationskällor</w:t>
      </w:r>
    </w:p>
    <w:p w14:paraId="4A89D500" w14:textId="77777777" w:rsidR="0039481C" w:rsidRDefault="0039481C" w:rsidP="0039481C">
      <w:pPr>
        <w:pStyle w:val="Rubrik5"/>
      </w:pPr>
      <w:r w:rsidRPr="00E131FD">
        <w:t>Roller</w:t>
      </w:r>
    </w:p>
    <w:p w14:paraId="47238B11" w14:textId="77777777" w:rsidR="006342E6" w:rsidRDefault="006342E6" w:rsidP="0039481C"/>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8"/>
        <w:gridCol w:w="7069"/>
      </w:tblGrid>
      <w:tr w:rsidR="00DA3B1C" w:rsidRPr="000D195E" w14:paraId="459448B7" w14:textId="77777777" w:rsidTr="00A02230">
        <w:trPr>
          <w:trHeight w:val="348"/>
        </w:trPr>
        <w:tc>
          <w:tcPr>
            <w:tcW w:w="1027" w:type="pct"/>
            <w:shd w:val="clear" w:color="auto" w:fill="D9D9D9"/>
          </w:tcPr>
          <w:p w14:paraId="6DF4A927" w14:textId="77777777" w:rsidR="00DA3B1C" w:rsidRPr="000D195E" w:rsidRDefault="00DA3B1C" w:rsidP="00A02230">
            <w:pPr>
              <w:tabs>
                <w:tab w:val="left" w:pos="567"/>
              </w:tabs>
              <w:jc w:val="center"/>
            </w:pPr>
            <w:r w:rsidRPr="000D195E">
              <w:t>Namn/beteckning</w:t>
            </w:r>
          </w:p>
        </w:tc>
        <w:tc>
          <w:tcPr>
            <w:tcW w:w="3973" w:type="pct"/>
            <w:shd w:val="clear" w:color="auto" w:fill="D9D9D9"/>
          </w:tcPr>
          <w:p w14:paraId="5E0A20AC" w14:textId="77777777" w:rsidR="00DA3B1C" w:rsidRPr="000D195E" w:rsidRDefault="00DA3B1C" w:rsidP="00A02230">
            <w:pPr>
              <w:tabs>
                <w:tab w:val="left" w:pos="567"/>
              </w:tabs>
            </w:pPr>
            <w:r w:rsidRPr="000D195E">
              <w:t>Beskrivning</w:t>
            </w:r>
            <w:r>
              <w:t xml:space="preserve"> alt. referens</w:t>
            </w:r>
          </w:p>
        </w:tc>
      </w:tr>
      <w:tr w:rsidR="00DA3B1C" w:rsidRPr="000D195E" w14:paraId="5E1F6BEE" w14:textId="77777777" w:rsidTr="00A02230">
        <w:trPr>
          <w:trHeight w:val="709"/>
        </w:trPr>
        <w:tc>
          <w:tcPr>
            <w:tcW w:w="1027" w:type="pct"/>
          </w:tcPr>
          <w:p w14:paraId="64B67356" w14:textId="1A547859" w:rsidR="00DA3B1C" w:rsidRPr="000D195E" w:rsidRDefault="00DA3B1C" w:rsidP="00A02230">
            <w:pPr>
              <w:tabs>
                <w:tab w:val="left" w:pos="567"/>
              </w:tabs>
            </w:pPr>
            <w:r>
              <w:t>Användare</w:t>
            </w:r>
          </w:p>
        </w:tc>
        <w:tc>
          <w:tcPr>
            <w:tcW w:w="3973" w:type="pct"/>
          </w:tcPr>
          <w:p w14:paraId="4673A8CC" w14:textId="1750857A" w:rsidR="00DA3B1C" w:rsidRPr="000D195E" w:rsidRDefault="00165000" w:rsidP="00165000">
            <w:r>
              <w:t>Utgörs som regel</w:t>
            </w:r>
            <w:r w:rsidR="00DA3B1C">
              <w:t xml:space="preserve"> av en medarbetare inom vården (som söker information om en specifik </w:t>
            </w:r>
            <w:r>
              <w:t>person</w:t>
            </w:r>
            <w:r w:rsidR="00DA3B1C">
              <w:t>)</w:t>
            </w:r>
          </w:p>
        </w:tc>
      </w:tr>
      <w:tr w:rsidR="00DA3B1C" w:rsidRPr="000D195E" w14:paraId="53C3D1CD" w14:textId="77777777" w:rsidTr="00A02230">
        <w:trPr>
          <w:trHeight w:val="709"/>
        </w:trPr>
        <w:tc>
          <w:tcPr>
            <w:tcW w:w="1027" w:type="pct"/>
          </w:tcPr>
          <w:p w14:paraId="767C70C9" w14:textId="77777777" w:rsidR="00DA3B1C" w:rsidRPr="000D195E" w:rsidRDefault="00DA3B1C" w:rsidP="00A02230">
            <w:pPr>
              <w:tabs>
                <w:tab w:val="left" w:pos="567"/>
              </w:tabs>
            </w:pPr>
          </w:p>
        </w:tc>
        <w:tc>
          <w:tcPr>
            <w:tcW w:w="3973" w:type="pct"/>
          </w:tcPr>
          <w:p w14:paraId="1EFFBB5E" w14:textId="77777777" w:rsidR="00DA3B1C" w:rsidRPr="000D195E" w:rsidRDefault="00DA3B1C" w:rsidP="00A02230">
            <w:pPr>
              <w:tabs>
                <w:tab w:val="left" w:pos="567"/>
              </w:tabs>
            </w:pPr>
          </w:p>
        </w:tc>
      </w:tr>
    </w:tbl>
    <w:p w14:paraId="4C1F75BD" w14:textId="77777777" w:rsidR="00DA3B1C" w:rsidRPr="00E131FD" w:rsidRDefault="00DA3B1C" w:rsidP="0039481C"/>
    <w:p w14:paraId="0B6D116F" w14:textId="2E0A3AE1" w:rsidR="0039481C" w:rsidRDefault="006342E6" w:rsidP="0039481C">
      <w:pPr>
        <w:pStyle w:val="Rubrik4"/>
      </w:pPr>
      <w:r>
        <w:t>Flödesdiagram</w:t>
      </w:r>
    </w:p>
    <w:p w14:paraId="724291EF" w14:textId="3723FBC2" w:rsidR="0039481C" w:rsidRPr="007B79AC" w:rsidRDefault="001D0DD7" w:rsidP="0039481C">
      <w:pPr>
        <w:tabs>
          <w:tab w:val="left" w:pos="3912"/>
        </w:tabs>
        <w:rPr>
          <w:color w:val="4F81BD" w:themeColor="accent1"/>
        </w:rPr>
      </w:pPr>
      <w:r>
        <w:object w:dxaOrig="15778" w:dyaOrig="11073" w14:anchorId="6BF52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35pt;height:348.35pt" o:ole="">
            <v:imagedata r:id="rId15" o:title=""/>
          </v:shape>
          <o:OLEObject Type="Embed" ProgID="Visio.Drawing.11" ShapeID="_x0000_i1025" DrawAspect="Content" ObjectID="_1471424958" r:id="rId16"/>
        </w:object>
      </w:r>
    </w:p>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45" w:name="_Toc243452553"/>
      <w:bookmarkStart w:id="46" w:name="_Toc397682669"/>
      <w:r>
        <w:t>Obligatoriska kontrakt</w:t>
      </w:r>
      <w:bookmarkEnd w:id="45"/>
      <w:bookmarkEnd w:id="46"/>
    </w:p>
    <w:p w14:paraId="3C41750F" w14:textId="77777777" w:rsidR="0039481C" w:rsidRPr="003727DE" w:rsidRDefault="0039481C" w:rsidP="0039481C"/>
    <w:tbl>
      <w:tblPr>
        <w:tblW w:w="0" w:type="auto"/>
        <w:tblInd w:w="567" w:type="dxa"/>
        <w:tblLayout w:type="fixed"/>
        <w:tblCellMar>
          <w:left w:w="0" w:type="dxa"/>
          <w:right w:w="0" w:type="dxa"/>
        </w:tblCellMar>
        <w:tblLook w:val="04A0" w:firstRow="1" w:lastRow="0" w:firstColumn="1" w:lastColumn="0" w:noHBand="0" w:noVBand="1"/>
      </w:tblPr>
      <w:tblGrid>
        <w:gridCol w:w="4503"/>
        <w:gridCol w:w="5103"/>
      </w:tblGrid>
      <w:tr w:rsidR="006342E6" w:rsidRPr="00865734" w14:paraId="3364E30D" w14:textId="77777777" w:rsidTr="000105E5">
        <w:tc>
          <w:tcPr>
            <w:tcW w:w="4503"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6342E6" w:rsidRPr="00865734" w:rsidRDefault="006342E6"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5103"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1E86F4C3" w:rsidR="006342E6" w:rsidRPr="00865734" w:rsidRDefault="006342E6" w:rsidP="006342E6">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p>
        </w:tc>
      </w:tr>
      <w:tr w:rsidR="006342E6" w:rsidRPr="00865734" w14:paraId="46884E18"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17525793" w:rsidR="006342E6" w:rsidRPr="00865734" w:rsidRDefault="006342E6" w:rsidP="001D0DD7">
            <w:pPr>
              <w:spacing w:before="100" w:beforeAutospacing="1" w:after="100" w:afterAutospacing="1"/>
              <w:rPr>
                <w:rFonts w:eastAsia="Times New Roman" w:cs="Arial"/>
                <w:sz w:val="24"/>
                <w:highlight w:val="yellow"/>
                <w:lang w:eastAsia="sv-SE"/>
              </w:rPr>
            </w:pPr>
            <w:proofErr w:type="spellStart"/>
            <w:r w:rsidRPr="00A501E5">
              <w:rPr>
                <w:rFonts w:cs="Arial"/>
                <w:szCs w:val="20"/>
              </w:rPr>
              <w:t>Get</w:t>
            </w:r>
            <w:r w:rsidR="001D0DD7">
              <w:rPr>
                <w:rFonts w:cs="Arial"/>
                <w:szCs w:val="20"/>
              </w:rPr>
              <w:t>EmployeeIncludingProtectedPerson</w:t>
            </w:r>
            <w:proofErr w:type="spellEnd"/>
            <w:r w:rsidR="001D0DD7">
              <w:rPr>
                <w:rFonts w:cs="Arial"/>
                <w:szCs w:val="20"/>
              </w:rPr>
              <w:t xml:space="preserve"> </w:t>
            </w:r>
            <w:r w:rsidRPr="00A501E5">
              <w:rPr>
                <w:rFonts w:cs="Arial"/>
                <w:szCs w:val="20"/>
              </w:rPr>
              <w:t xml:space="preserve">(se avsnitt </w:t>
            </w:r>
            <w:r w:rsidRPr="00A501E5">
              <w:rPr>
                <w:rFonts w:cs="Arial"/>
                <w:szCs w:val="20"/>
              </w:rPr>
              <w:fldChar w:fldCharType="begin"/>
            </w:r>
            <w:r w:rsidRPr="00A501E5">
              <w:rPr>
                <w:rFonts w:cs="Arial"/>
                <w:szCs w:val="20"/>
              </w:rPr>
              <w:instrText xml:space="preserve"> REF _Ref370936701 \r \h </w:instrText>
            </w:r>
            <w:r w:rsidR="000105E5">
              <w:rPr>
                <w:rFonts w:cs="Arial"/>
                <w:szCs w:val="20"/>
              </w:rPr>
              <w:instrText xml:space="preserve"> \* MERGEFORMAT </w:instrText>
            </w:r>
            <w:r w:rsidRPr="00A501E5">
              <w:rPr>
                <w:rFonts w:cs="Arial"/>
                <w:szCs w:val="20"/>
              </w:rPr>
            </w:r>
            <w:r w:rsidRPr="00A501E5">
              <w:rPr>
                <w:rFonts w:cs="Arial"/>
                <w:szCs w:val="20"/>
              </w:rPr>
              <w:fldChar w:fldCharType="separate"/>
            </w:r>
            <w:r w:rsidRPr="00A501E5">
              <w:rPr>
                <w:rFonts w:cs="Arial"/>
                <w:szCs w:val="20"/>
              </w:rPr>
              <w:t>6.1</w:t>
            </w:r>
            <w:r w:rsidRPr="00A501E5">
              <w:rPr>
                <w:rFonts w:cs="Arial"/>
                <w:szCs w:val="20"/>
              </w:rPr>
              <w:fldChar w:fldCharType="end"/>
            </w:r>
            <w:r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2CFD9E81" w:rsidR="006342E6" w:rsidRPr="000105E5" w:rsidRDefault="000105E5" w:rsidP="001D0DD7">
            <w:pPr>
              <w:spacing w:before="100" w:beforeAutospacing="1" w:after="100" w:afterAutospacing="1"/>
              <w:jc w:val="center"/>
              <w:rPr>
                <w:rFonts w:eastAsia="Times New Roman" w:cs="Arial"/>
                <w:lang w:eastAsia="sv-SE"/>
              </w:rPr>
            </w:pPr>
            <w:r w:rsidRPr="000105E5">
              <w:rPr>
                <w:rFonts w:eastAsia="Times New Roman" w:cs="Arial"/>
                <w:lang w:eastAsia="sv-SE"/>
              </w:rPr>
              <w:t xml:space="preserve">Hämta </w:t>
            </w:r>
            <w:r w:rsidR="001D0DD7">
              <w:rPr>
                <w:rFonts w:eastAsia="Times New Roman" w:cs="Arial"/>
                <w:lang w:eastAsia="sv-SE"/>
              </w:rPr>
              <w:t>information om anställd/uppdragstagare</w:t>
            </w:r>
          </w:p>
        </w:tc>
      </w:tr>
      <w:tr w:rsidR="006342E6" w:rsidRPr="00865734" w14:paraId="6C44466E"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236B91D7" w:rsidR="006342E6" w:rsidRPr="00865734" w:rsidRDefault="001D0DD7" w:rsidP="0039481C">
            <w:pPr>
              <w:spacing w:before="100" w:beforeAutospacing="1" w:after="100" w:afterAutospacing="1"/>
              <w:rPr>
                <w:rFonts w:eastAsia="Times New Roman" w:cs="Arial"/>
                <w:sz w:val="24"/>
                <w:highlight w:val="yellow"/>
                <w:lang w:eastAsia="sv-SE"/>
              </w:rPr>
            </w:pPr>
            <w:proofErr w:type="spellStart"/>
            <w:r>
              <w:rPr>
                <w:rFonts w:cs="Arial"/>
                <w:szCs w:val="20"/>
              </w:rPr>
              <w:t>GetEmployee</w:t>
            </w:r>
            <w:proofErr w:type="spellEnd"/>
            <w:r w:rsidR="006342E6" w:rsidRPr="00A501E5">
              <w:rPr>
                <w:rFonts w:cs="Arial"/>
                <w:szCs w:val="20"/>
              </w:rPr>
              <w:t xml:space="preserve"> (se avsnitt </w:t>
            </w:r>
            <w:r w:rsidR="006342E6" w:rsidRPr="00A501E5">
              <w:rPr>
                <w:rFonts w:cs="Arial"/>
                <w:szCs w:val="20"/>
              </w:rPr>
              <w:fldChar w:fldCharType="begin"/>
            </w:r>
            <w:r w:rsidR="006342E6" w:rsidRPr="00A501E5">
              <w:rPr>
                <w:rFonts w:cs="Arial"/>
                <w:szCs w:val="20"/>
              </w:rPr>
              <w:instrText xml:space="preserve"> REF _Ref362009936 \r \h </w:instrText>
            </w:r>
            <w:r w:rsidR="000105E5">
              <w:rPr>
                <w:rFonts w:cs="Arial"/>
                <w:szCs w:val="20"/>
              </w:rPr>
              <w:instrText xml:space="preserve"> \* MERGEFORMAT </w:instrText>
            </w:r>
            <w:r w:rsidR="006342E6" w:rsidRPr="00A501E5">
              <w:rPr>
                <w:rFonts w:cs="Arial"/>
                <w:szCs w:val="20"/>
              </w:rPr>
            </w:r>
            <w:r w:rsidR="006342E6" w:rsidRPr="00A501E5">
              <w:rPr>
                <w:rFonts w:cs="Arial"/>
                <w:szCs w:val="20"/>
              </w:rPr>
              <w:fldChar w:fldCharType="separate"/>
            </w:r>
            <w:r w:rsidR="006342E6" w:rsidRPr="00A501E5">
              <w:rPr>
                <w:rFonts w:cs="Arial"/>
                <w:szCs w:val="20"/>
              </w:rPr>
              <w:t>6.2</w:t>
            </w:r>
            <w:r w:rsidR="006342E6" w:rsidRPr="00A501E5">
              <w:rPr>
                <w:rFonts w:cs="Arial"/>
                <w:szCs w:val="20"/>
              </w:rPr>
              <w:fldChar w:fldCharType="end"/>
            </w:r>
            <w:r w:rsidR="006342E6" w:rsidRPr="00A501E5">
              <w:rPr>
                <w:rFonts w:cs="Arial"/>
                <w:szCs w:val="20"/>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554BA116" w:rsidR="006342E6" w:rsidRPr="000105E5" w:rsidRDefault="001D0DD7" w:rsidP="0039481C">
            <w:pPr>
              <w:spacing w:before="100" w:beforeAutospacing="1" w:after="100" w:afterAutospacing="1"/>
              <w:jc w:val="center"/>
              <w:rPr>
                <w:rFonts w:eastAsia="Times New Roman" w:cs="Arial"/>
                <w:lang w:eastAsia="sv-SE"/>
              </w:rPr>
            </w:pPr>
            <w:r w:rsidRPr="000105E5">
              <w:rPr>
                <w:rFonts w:eastAsia="Times New Roman" w:cs="Arial"/>
                <w:lang w:eastAsia="sv-SE"/>
              </w:rPr>
              <w:t xml:space="preserve">Hämta </w:t>
            </w:r>
            <w:r>
              <w:rPr>
                <w:rFonts w:eastAsia="Times New Roman" w:cs="Arial"/>
                <w:lang w:eastAsia="sv-SE"/>
              </w:rPr>
              <w:t>information om anställd/uppdragstagare</w:t>
            </w:r>
          </w:p>
        </w:tc>
      </w:tr>
    </w:tbl>
    <w:p w14:paraId="28E07F02" w14:textId="77777777" w:rsidR="0039481C" w:rsidRDefault="0039481C" w:rsidP="0039481C">
      <w:pPr>
        <w:rPr>
          <w:color w:val="4F81BD" w:themeColor="accent1"/>
        </w:rPr>
      </w:pPr>
    </w:p>
    <w:p w14:paraId="47752E11" w14:textId="77777777" w:rsidR="0039481C" w:rsidRPr="00854AB6" w:rsidRDefault="0039481C" w:rsidP="0039481C">
      <w:pPr>
        <w:pStyle w:val="Rubrik2"/>
      </w:pPr>
      <w:bookmarkStart w:id="47" w:name="_Toc357754849"/>
      <w:bookmarkStart w:id="48" w:name="_Toc243452554"/>
      <w:bookmarkStart w:id="49" w:name="_Toc397682670"/>
      <w:r w:rsidRPr="00854AB6">
        <w:lastRenderedPageBreak/>
        <w:t>Adressering</w:t>
      </w:r>
      <w:bookmarkEnd w:id="47"/>
      <w:bookmarkEnd w:id="48"/>
      <w:bookmarkEnd w:id="49"/>
    </w:p>
    <w:p w14:paraId="10B71FEB" w14:textId="2FA869FD" w:rsidR="00DB4C35" w:rsidRPr="00854AB6" w:rsidRDefault="00DB4C35" w:rsidP="00DB4C35">
      <w:pPr>
        <w:pStyle w:val="Brdtext"/>
      </w:pPr>
      <w:r w:rsidRPr="00854AB6">
        <w:t xml:space="preserve">Tjänstedomänen tillämpar Tjänsteplattformens systemadressering. Tjänstekonsumenten adresserar Tjänsteplattformen, Tjänsteplattformen adresserar tjänsteproducenten med HSA-id för tjänstekonsumenten. </w:t>
      </w:r>
    </w:p>
    <w:p w14:paraId="29788EDA" w14:textId="77777777" w:rsidR="0039481C" w:rsidRPr="00854AB6" w:rsidRDefault="0039481C" w:rsidP="0039481C"/>
    <w:p w14:paraId="110CF92C" w14:textId="77777777" w:rsidR="0039481C" w:rsidRPr="00854AB6" w:rsidRDefault="0039481C" w:rsidP="0039481C">
      <w:pPr>
        <w:pStyle w:val="Rubrik2"/>
      </w:pPr>
      <w:bookmarkStart w:id="50" w:name="_Toc357754850"/>
      <w:bookmarkStart w:id="51" w:name="_Toc243452555"/>
      <w:bookmarkStart w:id="52" w:name="_Toc397682671"/>
      <w:r w:rsidRPr="00854AB6">
        <w:t>Aggregering och engagemangsindex</w:t>
      </w:r>
      <w:bookmarkEnd w:id="50"/>
      <w:bookmarkEnd w:id="51"/>
      <w:bookmarkEnd w:id="52"/>
    </w:p>
    <w:p w14:paraId="0B2A877C" w14:textId="2C4953AA" w:rsidR="00DB4C35" w:rsidRPr="00364822" w:rsidRDefault="00DB4C35" w:rsidP="00A02230">
      <w:pPr>
        <w:rPr>
          <w:i/>
        </w:rPr>
      </w:pPr>
      <w:r w:rsidRPr="00854AB6">
        <w:t xml:space="preserve">För närvarande är aggregering eller engagemangsindex </w:t>
      </w:r>
      <w:proofErr w:type="gramStart"/>
      <w:r w:rsidRPr="00854AB6">
        <w:t>ej</w:t>
      </w:r>
      <w:proofErr w:type="gramEnd"/>
      <w:r w:rsidRPr="00854AB6">
        <w:t xml:space="preserve"> aktuellt, då endast en tjänsteproducent är ansluten till tjänstedomänen. </w:t>
      </w:r>
    </w:p>
    <w:p w14:paraId="799C4DFA" w14:textId="77777777" w:rsidR="00DB4C35" w:rsidRDefault="00DB4C35" w:rsidP="00DB4C35">
      <w:pPr>
        <w:jc w:val="center"/>
      </w:pPr>
    </w:p>
    <w:p w14:paraId="7C686DE9" w14:textId="77777777" w:rsidR="00DB4C35" w:rsidRDefault="00DB4C35" w:rsidP="00DB4C35">
      <w:r>
        <w:t>I samband med att fler tjänsteproducenter ansluter till tjänstedomänen behöver sökningen från anropande tjänstekonsument realiseras mot flera tjänsteproducenter. Vilken alternativ lösning som ska tillämpas när denna situation uppstår är ännu inte beslutat, se AB-2.3 [</w:t>
      </w:r>
      <w:r>
        <w:fldChar w:fldCharType="begin"/>
      </w:r>
      <w:r>
        <w:instrText xml:space="preserve"> REF R2 \h </w:instrText>
      </w:r>
      <w:r>
        <w:fldChar w:fldCharType="separate"/>
      </w:r>
      <w:r w:rsidRPr="00DF7196">
        <w:t>R2</w:t>
      </w:r>
      <w:r>
        <w:fldChar w:fldCharType="end"/>
      </w:r>
      <w:r>
        <w:t>].</w:t>
      </w:r>
    </w:p>
    <w:p w14:paraId="4D4D8F89" w14:textId="77777777" w:rsidR="00DB4C35" w:rsidRDefault="00DB4C35" w:rsidP="00DB4C35"/>
    <w:p w14:paraId="5B8BBD42" w14:textId="77777777" w:rsidR="0039481C" w:rsidRDefault="0039481C" w:rsidP="0039481C">
      <w:pPr>
        <w:pStyle w:val="Rubrik1"/>
      </w:pPr>
      <w:bookmarkStart w:id="53" w:name="_Toc224960921"/>
      <w:bookmarkStart w:id="54" w:name="_Toc357754852"/>
      <w:bookmarkStart w:id="55" w:name="_Toc243452557"/>
      <w:bookmarkStart w:id="56" w:name="_Toc397682672"/>
      <w:r>
        <w:t>Tjänstedomänens krav och regler</w:t>
      </w:r>
      <w:bookmarkEnd w:id="53"/>
      <w:bookmarkEnd w:id="54"/>
      <w:bookmarkEnd w:id="55"/>
      <w:bookmarkEnd w:id="56"/>
    </w:p>
    <w:p w14:paraId="6D892909" w14:textId="77777777" w:rsidR="0039481C" w:rsidRDefault="0039481C" w:rsidP="0039481C">
      <w: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Rubrik2"/>
      </w:pPr>
      <w:bookmarkStart w:id="57" w:name="_Toc357754853"/>
      <w:bookmarkStart w:id="58" w:name="_Toc243452558"/>
      <w:bookmarkStart w:id="59" w:name="_Toc397682673"/>
      <w:r>
        <w:t>Informationssäkerhet och juridik</w:t>
      </w:r>
      <w:bookmarkEnd w:id="57"/>
      <w:bookmarkEnd w:id="58"/>
      <w:bookmarkEnd w:id="59"/>
    </w:p>
    <w:p w14:paraId="254D4267" w14:textId="77777777" w:rsidR="00DB4C35" w:rsidRPr="00DF7196" w:rsidRDefault="00DB4C35" w:rsidP="00DB4C35">
      <w:r w:rsidRPr="00DF7196">
        <w:t>Informationsinnehållet i de katalogtjänster som är anslutna som tjänsteproducenter ägs och förvaltas av respektive ansluten organisa</w:t>
      </w:r>
      <w:r>
        <w:t>tion/juridisk person. Informationsägarskapet beskrivs ytterligare i utredning utförd av Arkitektur och Regelverk Säkerhet (se avsnitt 4 i</w:t>
      </w:r>
      <w:r w:rsidRPr="00DF7196">
        <w:t xml:space="preserve"> [</w:t>
      </w:r>
      <w:r>
        <w:fldChar w:fldCharType="begin"/>
      </w:r>
      <w:r>
        <w:instrText xml:space="preserve"> REF R3 \h </w:instrText>
      </w:r>
      <w:r>
        <w:fldChar w:fldCharType="separate"/>
      </w:r>
      <w:r w:rsidRPr="00DF7196">
        <w:t>R3</w:t>
      </w:r>
      <w:r>
        <w:fldChar w:fldCharType="end"/>
      </w:r>
      <w:r w:rsidRPr="00DF7196">
        <w:t>]</w:t>
      </w:r>
      <w:r>
        <w:t>). I de fall som producenten i sin katalogtjänst lagrar information för flera informationsägare</w:t>
      </w:r>
      <w:r w:rsidRPr="00DF7196">
        <w:t xml:space="preserve"> är det upp till varje ansluten organisation att avgöra vilken information som ska lämnas ut till vilken mottagare. </w:t>
      </w:r>
    </w:p>
    <w:p w14:paraId="1FF9322D" w14:textId="77777777" w:rsidR="00DB4C35" w:rsidRPr="00DF7196" w:rsidRDefault="00DB4C35" w:rsidP="00DB4C35"/>
    <w:p w14:paraId="3606AA23" w14:textId="77777777" w:rsidR="00DB4C35" w:rsidRPr="00DF7196" w:rsidRDefault="00DB4C35" w:rsidP="00DB4C35">
      <w:pPr>
        <w:pStyle w:val="Brdtext"/>
        <w:rPr>
          <w:noProof/>
        </w:rPr>
      </w:pPr>
      <w:r w:rsidRPr="00DF7196">
        <w:rPr>
          <w:noProof/>
        </w:rPr>
        <w:t>Tjänsteproducenten ansvarar därmed för att information endast lämnas ut till de tjänstekonsumenter som respektive informationsägare godkänt. Det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tjänsteproducentens identitet (d.v.s. ursprunglig tjänstekonsument i anropskedjan) får bara användas för teknisk åtkomstbegränsning på så sätt att svaret blir som om de vårdgivare/vårdenheter vars verksamhetschef inte godkänner aktuell tjänsteproducent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60" w:name="_Toc243452559"/>
      <w:bookmarkStart w:id="61" w:name="_Toc397682674"/>
      <w:r>
        <w:t>Icke funktionella krav</w:t>
      </w:r>
      <w:bookmarkEnd w:id="60"/>
      <w:bookmarkEnd w:id="61"/>
    </w:p>
    <w:p w14:paraId="4409F62D" w14:textId="77777777" w:rsidR="0039481C" w:rsidRDefault="0039481C" w:rsidP="0039481C">
      <w:pPr>
        <w:rPr>
          <w:color w:val="4F81BD" w:themeColor="accent1"/>
        </w:rPr>
      </w:pPr>
    </w:p>
    <w:p w14:paraId="4DBF94A3" w14:textId="77777777" w:rsidR="00BB38AF" w:rsidRDefault="00BB38AF" w:rsidP="00BB38AF">
      <w:pPr>
        <w:pStyle w:val="Rubrik3"/>
      </w:pPr>
      <w:bookmarkStart w:id="62" w:name="_Toc397682675"/>
      <w:bookmarkStart w:id="63" w:name="_Toc243452560"/>
      <w:r>
        <w:t>Krav på en tjänsteproducent</w:t>
      </w:r>
      <w:bookmarkEnd w:id="62"/>
    </w:p>
    <w:p w14:paraId="6F960B0D" w14:textId="77777777" w:rsidR="00BB38AF" w:rsidRPr="00DF7196" w:rsidRDefault="00BB38AF" w:rsidP="00BB38AF">
      <w:r w:rsidRPr="00DF7196">
        <w:t>Följande krav skall beaktas då ett system agerar som en tjänsteproducent för tjänstedomänens ingående tjänster.</w:t>
      </w:r>
    </w:p>
    <w:p w14:paraId="6A32D23A" w14:textId="77777777" w:rsidR="00BB38AF" w:rsidRPr="00DF7196" w:rsidRDefault="00BB38AF" w:rsidP="00BB38AF"/>
    <w:p w14:paraId="3AB7F97A" w14:textId="77777777" w:rsidR="00BB38AF" w:rsidRPr="00DF7196" w:rsidRDefault="00BB38AF" w:rsidP="00BB38AF">
      <w:r w:rsidRPr="00DF7196">
        <w:t xml:space="preserve">Tjänsteproducenten ansvarar för </w:t>
      </w:r>
    </w:p>
    <w:p w14:paraId="3EEA8135" w14:textId="77777777" w:rsidR="00BB38AF" w:rsidRDefault="00BB38AF" w:rsidP="00BB38AF">
      <w:pPr>
        <w:pStyle w:val="Liststycke"/>
        <w:numPr>
          <w:ilvl w:val="0"/>
          <w:numId w:val="27"/>
        </w:numPr>
        <w:spacing w:after="60" w:line="240" w:lineRule="auto"/>
      </w:pPr>
      <w:r w:rsidRPr="00DF7196">
        <w:t>att tillhandahålla tjänsten i enlighet med denna tjä</w:t>
      </w:r>
      <w:r>
        <w:t xml:space="preserve">nstekontraktsbeskrivning </w:t>
      </w:r>
      <w:r w:rsidRPr="00DF7196">
        <w:t xml:space="preserve">med avseende på </w:t>
      </w:r>
    </w:p>
    <w:p w14:paraId="456B9775" w14:textId="77777777" w:rsidR="00BB38AF" w:rsidRDefault="00BB38AF" w:rsidP="00BB38AF">
      <w:pPr>
        <w:pStyle w:val="Liststycke"/>
        <w:numPr>
          <w:ilvl w:val="1"/>
          <w:numId w:val="27"/>
        </w:numPr>
        <w:spacing w:after="60" w:line="240" w:lineRule="auto"/>
      </w:pPr>
      <w:r>
        <w:t xml:space="preserve">tjänstedomänens arkitektur (se avsnitt </w:t>
      </w:r>
      <w:r>
        <w:fldChar w:fldCharType="begin"/>
      </w:r>
      <w:r>
        <w:instrText xml:space="preserve"> REF _Ref369705736 \r \h </w:instrText>
      </w:r>
      <w:r>
        <w:fldChar w:fldCharType="separate"/>
      </w:r>
      <w:r>
        <w:t>3</w:t>
      </w:r>
      <w:r>
        <w:fldChar w:fldCharType="end"/>
      </w:r>
      <w:r>
        <w:t>)</w:t>
      </w:r>
    </w:p>
    <w:p w14:paraId="4B9E4F1A" w14:textId="77777777" w:rsidR="00BB38AF" w:rsidRDefault="00BB38AF" w:rsidP="00BB38AF">
      <w:pPr>
        <w:pStyle w:val="Liststycke"/>
        <w:numPr>
          <w:ilvl w:val="1"/>
          <w:numId w:val="27"/>
        </w:numPr>
        <w:spacing w:after="60" w:line="240" w:lineRule="auto"/>
      </w:pPr>
      <w:r>
        <w:t xml:space="preserve">informationssäkerhet och juridik (se avsnitt </w:t>
      </w:r>
      <w:r>
        <w:fldChar w:fldCharType="begin"/>
      </w:r>
      <w:r>
        <w:instrText xml:space="preserve"> REF _Ref369705914 \r \h </w:instrText>
      </w:r>
      <w:r>
        <w:fldChar w:fldCharType="separate"/>
      </w:r>
      <w:r>
        <w:t>4.1</w:t>
      </w:r>
      <w:r>
        <w:fldChar w:fldCharType="end"/>
      </w:r>
      <w:r>
        <w:t xml:space="preserve">) </w:t>
      </w:r>
    </w:p>
    <w:p w14:paraId="134D6BFE" w14:textId="77777777" w:rsidR="00BB38AF" w:rsidRDefault="00BB38AF" w:rsidP="00BB38AF">
      <w:pPr>
        <w:pStyle w:val="Liststycke"/>
        <w:numPr>
          <w:ilvl w:val="1"/>
          <w:numId w:val="27"/>
        </w:numPr>
        <w:spacing w:after="60" w:line="240" w:lineRule="auto"/>
      </w:pPr>
      <w:r>
        <w:t xml:space="preserve">felhantering (se avsnitt </w:t>
      </w:r>
      <w:r>
        <w:fldChar w:fldCharType="begin"/>
      </w:r>
      <w:r>
        <w:instrText xml:space="preserve"> REF _Ref369705921 \r \h </w:instrText>
      </w:r>
      <w:r>
        <w:fldChar w:fldCharType="separate"/>
      </w:r>
      <w:r>
        <w:t>4.2</w:t>
      </w:r>
      <w:r>
        <w:fldChar w:fldCharType="end"/>
      </w:r>
      <w:r>
        <w:t>)</w:t>
      </w:r>
    </w:p>
    <w:p w14:paraId="1C34B70F" w14:textId="77777777" w:rsidR="00BB38AF" w:rsidRDefault="00BB38AF" w:rsidP="00BB38AF">
      <w:pPr>
        <w:pStyle w:val="Liststycke"/>
        <w:numPr>
          <w:ilvl w:val="1"/>
          <w:numId w:val="27"/>
        </w:numPr>
        <w:spacing w:after="60" w:line="240" w:lineRule="auto"/>
      </w:pPr>
      <w:proofErr w:type="spellStart"/>
      <w:proofErr w:type="gramStart"/>
      <w:r w:rsidRPr="00DF7196">
        <w:t>SLA:er</w:t>
      </w:r>
      <w:proofErr w:type="spellEnd"/>
      <w:proofErr w:type="gramEnd"/>
      <w:r>
        <w:t xml:space="preserve"> (se avsnitt </w:t>
      </w:r>
      <w:r>
        <w:fldChar w:fldCharType="begin"/>
      </w:r>
      <w:r>
        <w:instrText xml:space="preserve"> REF _Ref369705931 \r \h </w:instrText>
      </w:r>
      <w:r>
        <w:fldChar w:fldCharType="separate"/>
      </w:r>
      <w:r>
        <w:t>4.4.1</w:t>
      </w:r>
      <w:r>
        <w:fldChar w:fldCharType="end"/>
      </w:r>
      <w:r>
        <w:t>)</w:t>
      </w:r>
    </w:p>
    <w:p w14:paraId="2D5F6E60" w14:textId="77777777" w:rsidR="00BB38AF" w:rsidRDefault="00BB38AF" w:rsidP="00BB38AF">
      <w:pPr>
        <w:pStyle w:val="Liststycke"/>
        <w:numPr>
          <w:ilvl w:val="1"/>
          <w:numId w:val="27"/>
        </w:numPr>
        <w:spacing w:after="60" w:line="240" w:lineRule="auto"/>
      </w:pPr>
      <w:r>
        <w:t xml:space="preserve">informationsinnehåll (specificeras för resp. tjänstekontrakt under avsnitt </w:t>
      </w:r>
      <w:r>
        <w:fldChar w:fldCharType="begin"/>
      </w:r>
      <w:r>
        <w:instrText xml:space="preserve"> REF _Ref360177402 \r \h </w:instrText>
      </w:r>
      <w:r>
        <w:fldChar w:fldCharType="separate"/>
      </w:r>
      <w:r>
        <w:t>6</w:t>
      </w:r>
      <w:r>
        <w:fldChar w:fldCharType="end"/>
      </w:r>
      <w:r>
        <w:t>)</w:t>
      </w:r>
    </w:p>
    <w:p w14:paraId="411A2DFE" w14:textId="77777777" w:rsidR="00BB38AF" w:rsidRPr="00DF7196" w:rsidRDefault="00BB38AF" w:rsidP="00BB38AF">
      <w:pPr>
        <w:pStyle w:val="Liststycke"/>
        <w:numPr>
          <w:ilvl w:val="1"/>
          <w:numId w:val="27"/>
        </w:numPr>
        <w:spacing w:after="60" w:line="240" w:lineRule="auto"/>
      </w:pPr>
      <w:r>
        <w:t xml:space="preserve">tjänstedomänens meddelandemodeller (se avsnitt </w:t>
      </w:r>
      <w:r>
        <w:fldChar w:fldCharType="begin"/>
      </w:r>
      <w:r>
        <w:instrText xml:space="preserve"> REF _Ref369705957 \r \h </w:instrText>
      </w:r>
      <w:r>
        <w:fldChar w:fldCharType="separate"/>
      </w:r>
      <w:r>
        <w:t>5</w:t>
      </w:r>
      <w:r>
        <w:fldChar w:fldCharType="end"/>
      </w:r>
      <w:r>
        <w:t>)</w:t>
      </w:r>
    </w:p>
    <w:p w14:paraId="2463504D" w14:textId="77777777" w:rsidR="00BB38AF" w:rsidRDefault="00BB38AF" w:rsidP="00BB38AF">
      <w:pPr>
        <w:pStyle w:val="Liststycke"/>
        <w:numPr>
          <w:ilvl w:val="0"/>
          <w:numId w:val="27"/>
        </w:numPr>
        <w:spacing w:after="60" w:line="240" w:lineRule="auto"/>
      </w:pPr>
      <w:r w:rsidRPr="00DF7196">
        <w:t>att vid behov förmedla kontakt mellan tjänstekonsument och informationsägare, t.ex. i frågor som rör förändring av innehåll</w:t>
      </w:r>
    </w:p>
    <w:p w14:paraId="110C6A73" w14:textId="77777777" w:rsidR="00BB38AF" w:rsidRPr="00DF7196" w:rsidRDefault="00BB38AF" w:rsidP="00BB38AF">
      <w:pPr>
        <w:pStyle w:val="Liststycke"/>
        <w:numPr>
          <w:ilvl w:val="0"/>
          <w:numId w:val="27"/>
        </w:numPr>
        <w:spacing w:after="60" w:line="240" w:lineRule="auto"/>
      </w:pPr>
      <w:r>
        <w:t>att (vid behov genom kravställning på anslutna organisationer/</w:t>
      </w:r>
      <w:r w:rsidRPr="00DF7196">
        <w:t xml:space="preserve">informationsägare) </w:t>
      </w:r>
      <w:proofErr w:type="gramStart"/>
      <w:r>
        <w:t>tillse</w:t>
      </w:r>
      <w:proofErr w:type="gramEnd"/>
      <w:r>
        <w:t xml:space="preserve"> att </w:t>
      </w:r>
    </w:p>
    <w:p w14:paraId="245C7467" w14:textId="77777777" w:rsidR="00BB38AF" w:rsidRDefault="00BB38AF" w:rsidP="00BB38AF">
      <w:pPr>
        <w:pStyle w:val="Liststycke"/>
        <w:numPr>
          <w:ilvl w:val="1"/>
          <w:numId w:val="27"/>
        </w:numPr>
        <w:spacing w:after="60" w:line="240" w:lineRule="auto"/>
      </w:pPr>
      <w:r w:rsidRPr="00DF7196">
        <w:t xml:space="preserve">den information som tillhandahålls vid var tid </w:t>
      </w:r>
      <w:r>
        <w:t>är</w:t>
      </w:r>
      <w:r w:rsidRPr="00DF7196">
        <w:t xml:space="preserve"> uppdaterad och korrekt</w:t>
      </w:r>
      <w:r>
        <w:t xml:space="preserve"> </w:t>
      </w:r>
    </w:p>
    <w:p w14:paraId="09EA56DB" w14:textId="77777777" w:rsidR="00BB38AF" w:rsidRDefault="00BB38AF" w:rsidP="00BB38AF">
      <w:pPr>
        <w:pStyle w:val="Liststycke"/>
        <w:numPr>
          <w:ilvl w:val="1"/>
          <w:numId w:val="27"/>
        </w:numPr>
        <w:spacing w:after="60" w:line="240" w:lineRule="auto"/>
      </w:pPr>
      <w:r>
        <w:t>den information som tillhandahålls vid var tid i möjligaste mån är säkrad mot ursprungskällor</w:t>
      </w:r>
    </w:p>
    <w:p w14:paraId="7E12D550" w14:textId="77777777" w:rsidR="00BB38AF" w:rsidRPr="00DF7196" w:rsidRDefault="00BB38AF" w:rsidP="00BB38AF">
      <w:pPr>
        <w:pStyle w:val="Liststycke"/>
        <w:numPr>
          <w:ilvl w:val="2"/>
          <w:numId w:val="27"/>
        </w:numPr>
        <w:spacing w:after="60" w:line="240" w:lineRule="auto"/>
      </w:pPr>
      <w:r>
        <w:t xml:space="preserve">minst omfattar </w:t>
      </w:r>
      <w:proofErr w:type="gramStart"/>
      <w:r>
        <w:t>detta</w:t>
      </w:r>
      <w:proofErr w:type="gramEnd"/>
      <w:r>
        <w:t xml:space="preserve"> kontroll av namnuppgifter mot Skatteverket samt kontroll av legitimerad yrkesgrupp mot Socialstyrelsens register minst en gång per månad</w:t>
      </w:r>
    </w:p>
    <w:p w14:paraId="338E6263" w14:textId="77777777" w:rsidR="00BB38AF" w:rsidRPr="00DF7196" w:rsidRDefault="00BB38AF" w:rsidP="00BB38AF">
      <w:pPr>
        <w:pStyle w:val="Liststycke"/>
        <w:numPr>
          <w:ilvl w:val="1"/>
          <w:numId w:val="27"/>
        </w:numPr>
        <w:spacing w:after="60" w:line="240" w:lineRule="auto"/>
      </w:pPr>
      <w:r w:rsidRPr="00DF7196">
        <w:t xml:space="preserve">tillämpliga lagar och regelverk, t.ex. Personuppgiftslagen PUL, </w:t>
      </w:r>
      <w:proofErr w:type="gramStart"/>
      <w:r w:rsidRPr="00DF7196">
        <w:t>efterlevs</w:t>
      </w:r>
      <w:proofErr w:type="gramEnd"/>
    </w:p>
    <w:p w14:paraId="78614142" w14:textId="77777777" w:rsidR="00BB38AF" w:rsidRDefault="00BB38AF" w:rsidP="00BB38AF">
      <w:pPr>
        <w:pStyle w:val="Liststycke"/>
        <w:numPr>
          <w:ilvl w:val="1"/>
          <w:numId w:val="27"/>
        </w:numPr>
        <w:spacing w:after="60" w:line="240" w:lineRule="auto"/>
      </w:pPr>
      <w:r>
        <w:t>det finns ett dokumenterat regelverk för hur administratörsbehörigheter tilldelas och tas bort</w:t>
      </w:r>
    </w:p>
    <w:p w14:paraId="46118440" w14:textId="77777777" w:rsidR="00BB38AF" w:rsidRDefault="00BB38AF" w:rsidP="00BB38AF">
      <w:pPr>
        <w:pStyle w:val="Liststycke"/>
        <w:numPr>
          <w:ilvl w:val="1"/>
          <w:numId w:val="27"/>
        </w:numPr>
        <w:spacing w:after="60" w:line="240" w:lineRule="auto"/>
      </w:pPr>
      <w:r>
        <w:t xml:space="preserve">uppgifter om koppling mellan HSA-id och individ/organisation samt mellan HSA-id och vårdgivare/vårdenhet arkiveras i minst 10 år efter det att anställning och/eller verksamhet upphört </w:t>
      </w:r>
    </w:p>
    <w:p w14:paraId="290B6E15" w14:textId="77777777" w:rsidR="00BB38AF" w:rsidRPr="00DF7196" w:rsidRDefault="00BB38AF" w:rsidP="00BB38AF">
      <w:pPr>
        <w:pStyle w:val="Liststycke"/>
        <w:numPr>
          <w:ilvl w:val="1"/>
          <w:numId w:val="27"/>
        </w:numPr>
        <w:spacing w:after="60" w:line="240" w:lineRule="auto"/>
      </w:pPr>
      <w:r>
        <w:t>HSA-id behålls då en person byter person-identitet (t.ex. från samordningsnummer till personnummer)</w:t>
      </w:r>
    </w:p>
    <w:p w14:paraId="368AE582" w14:textId="77777777" w:rsidR="00BB38AF" w:rsidRDefault="00BB38AF" w:rsidP="00BB38AF">
      <w:pPr>
        <w:pStyle w:val="Liststycke"/>
        <w:numPr>
          <w:ilvl w:val="0"/>
          <w:numId w:val="27"/>
        </w:numPr>
        <w:spacing w:after="60" w:line="240" w:lineRule="auto"/>
      </w:pPr>
      <w:r w:rsidRPr="00DF7196">
        <w:t>att upprätthålla en organisation för administration samt för mottagande av driftstörningsinformation</w:t>
      </w:r>
    </w:p>
    <w:p w14:paraId="099389D1" w14:textId="77777777" w:rsidR="00BB38AF" w:rsidRDefault="00BB38AF" w:rsidP="00BB38AF">
      <w:pPr>
        <w:pStyle w:val="Liststycke"/>
        <w:numPr>
          <w:ilvl w:val="0"/>
          <w:numId w:val="27"/>
        </w:numPr>
        <w:spacing w:after="60" w:line="240" w:lineRule="auto"/>
      </w:pPr>
      <w:r>
        <w:t>att förändringar som görs i tjänsten loggas så att det går att spåra vem som gjort en förändring och när</w:t>
      </w:r>
    </w:p>
    <w:p w14:paraId="7C1AC561" w14:textId="77777777" w:rsidR="00BB38AF" w:rsidRDefault="00BB38AF" w:rsidP="00BB38AF">
      <w:pPr>
        <w:pStyle w:val="Liststycke"/>
        <w:numPr>
          <w:ilvl w:val="0"/>
          <w:numId w:val="27"/>
        </w:numPr>
        <w:spacing w:after="60" w:line="240" w:lineRule="auto"/>
      </w:pPr>
      <w:r>
        <w:t>att särskild hantering av personer med skyddade personuppgifter finns dokumenterad och tillämpas</w:t>
      </w:r>
    </w:p>
    <w:p w14:paraId="4BAE0F84" w14:textId="10AAFBCF" w:rsidR="00BB38AF" w:rsidRPr="00BB38AF" w:rsidRDefault="00BB38AF" w:rsidP="00BB38AF">
      <w:pPr>
        <w:pStyle w:val="Liststycke"/>
        <w:numPr>
          <w:ilvl w:val="0"/>
          <w:numId w:val="27"/>
        </w:numPr>
        <w:spacing w:after="60" w:line="240" w:lineRule="auto"/>
      </w:pPr>
      <w:r>
        <w:t>att årligen genomföra intern revision för att säkerställa att tjänsteproducenten verkligen uppfyller samtliga krav beskrivna i denna tjänstekontraktsbeskrivning</w:t>
      </w:r>
    </w:p>
    <w:p w14:paraId="257DCED2" w14:textId="77777777" w:rsidR="00BB38AF" w:rsidRPr="00BB38AF" w:rsidRDefault="00BB38AF" w:rsidP="00BB38AF"/>
    <w:p w14:paraId="4D35EBC5" w14:textId="77777777" w:rsidR="0039481C" w:rsidRDefault="0039481C" w:rsidP="00BB38AF">
      <w:pPr>
        <w:pStyle w:val="Rubrik4"/>
      </w:pPr>
      <w:r>
        <w:t>SLA krav</w:t>
      </w:r>
      <w:bookmarkEnd w:id="63"/>
    </w:p>
    <w:p w14:paraId="28C8E0C7" w14:textId="77777777" w:rsidR="00DB4C35" w:rsidRPr="00DF7196" w:rsidRDefault="00DB4C35" w:rsidP="00DB4C35">
      <w:bookmarkStart w:id="64" w:name="_Toc243452561"/>
      <w:r w:rsidRPr="00DF7196">
        <w:t>Följande generella SLA-krav gäller för alla tjänsteproducen</w:t>
      </w:r>
      <w:r>
        <w:t>ter som tillhandahåller tjänstekontrakt inom domänen</w:t>
      </w:r>
      <w:r w:rsidRPr="00DF7196">
        <w:t xml:space="preserve">. </w:t>
      </w:r>
      <w:r>
        <w:t xml:space="preserve">Observera att för en konsument kan tillgängligheten bli något lägre utifrån t.ex. mellanliggande kommunikationsutrustning, kommunikationsnät och användning av regional tjänsteplattform. </w:t>
      </w:r>
    </w:p>
    <w:p w14:paraId="3D63EEB0" w14:textId="77777777" w:rsidR="00DB4C35" w:rsidRPr="00DF7196" w:rsidRDefault="00DB4C35" w:rsidP="00DB4C35"/>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127"/>
        <w:gridCol w:w="5293"/>
      </w:tblGrid>
      <w:tr w:rsidR="00DB4C35" w:rsidRPr="00DF7196" w14:paraId="18394471" w14:textId="77777777" w:rsidTr="000105E5">
        <w:tc>
          <w:tcPr>
            <w:tcW w:w="2268" w:type="dxa"/>
          </w:tcPr>
          <w:p w14:paraId="3DC898D9" w14:textId="77777777" w:rsidR="00DB4C35" w:rsidRPr="00DF7196" w:rsidRDefault="00DB4C35" w:rsidP="000105E5">
            <w:pPr>
              <w:rPr>
                <w:b/>
              </w:rPr>
            </w:pPr>
            <w:r w:rsidRPr="00DF7196">
              <w:rPr>
                <w:b/>
              </w:rPr>
              <w:t>Kategori</w:t>
            </w:r>
          </w:p>
        </w:tc>
        <w:tc>
          <w:tcPr>
            <w:tcW w:w="2127" w:type="dxa"/>
          </w:tcPr>
          <w:p w14:paraId="539C9E8A" w14:textId="77777777" w:rsidR="00DB4C35" w:rsidRPr="00DF7196" w:rsidRDefault="00DB4C35" w:rsidP="000105E5">
            <w:pPr>
              <w:rPr>
                <w:b/>
              </w:rPr>
            </w:pPr>
            <w:r w:rsidRPr="00DF7196">
              <w:rPr>
                <w:b/>
              </w:rPr>
              <w:t>Värde</w:t>
            </w:r>
          </w:p>
        </w:tc>
        <w:tc>
          <w:tcPr>
            <w:tcW w:w="5293" w:type="dxa"/>
          </w:tcPr>
          <w:p w14:paraId="3A7AE894" w14:textId="77777777" w:rsidR="00DB4C35" w:rsidRPr="00DF7196" w:rsidRDefault="00DB4C35" w:rsidP="000105E5">
            <w:pPr>
              <w:rPr>
                <w:b/>
              </w:rPr>
            </w:pPr>
            <w:r w:rsidRPr="00DF7196">
              <w:rPr>
                <w:b/>
              </w:rPr>
              <w:t>Beskrivning</w:t>
            </w:r>
          </w:p>
        </w:tc>
      </w:tr>
      <w:tr w:rsidR="00DB4C35" w:rsidRPr="00DF7196" w14:paraId="63684F42" w14:textId="77777777" w:rsidTr="000105E5">
        <w:tc>
          <w:tcPr>
            <w:tcW w:w="2268" w:type="dxa"/>
          </w:tcPr>
          <w:p w14:paraId="6803723F" w14:textId="77777777" w:rsidR="00DB4C35" w:rsidRPr="00DF7196" w:rsidRDefault="00DB4C35" w:rsidP="000105E5">
            <w:r w:rsidRPr="00DF7196">
              <w:t>Svarstid</w:t>
            </w:r>
          </w:p>
        </w:tc>
        <w:tc>
          <w:tcPr>
            <w:tcW w:w="2127" w:type="dxa"/>
          </w:tcPr>
          <w:p w14:paraId="6742DADD" w14:textId="77777777" w:rsidR="00DB4C35" w:rsidRPr="00C3306D" w:rsidRDefault="00DB4C35" w:rsidP="000105E5">
            <w:pPr>
              <w:rPr>
                <w:highlight w:val="yellow"/>
              </w:rPr>
            </w:pPr>
          </w:p>
        </w:tc>
        <w:tc>
          <w:tcPr>
            <w:tcW w:w="5293" w:type="dxa"/>
          </w:tcPr>
          <w:p w14:paraId="0AD3336B" w14:textId="77777777" w:rsidR="00DB4C35" w:rsidRPr="00C3306D" w:rsidRDefault="00DB4C35" w:rsidP="000105E5">
            <w:r w:rsidRPr="00C3306D">
              <w:t>Definieras per tjänstekontrakt i avsnitt 6.</w:t>
            </w:r>
          </w:p>
        </w:tc>
      </w:tr>
      <w:tr w:rsidR="00DB4C35" w:rsidRPr="00DF7196" w14:paraId="4911DD07" w14:textId="77777777" w:rsidTr="000105E5">
        <w:tc>
          <w:tcPr>
            <w:tcW w:w="2268" w:type="dxa"/>
          </w:tcPr>
          <w:p w14:paraId="33B58A71" w14:textId="77777777" w:rsidR="00DB4C35" w:rsidRPr="00DF7196" w:rsidRDefault="00DB4C35" w:rsidP="000105E5">
            <w:r w:rsidRPr="00DF7196">
              <w:t>Tillgänglighet</w:t>
            </w:r>
          </w:p>
        </w:tc>
        <w:tc>
          <w:tcPr>
            <w:tcW w:w="2127" w:type="dxa"/>
          </w:tcPr>
          <w:p w14:paraId="568CE75E" w14:textId="77777777" w:rsidR="00DB4C35" w:rsidRPr="00C3306D" w:rsidRDefault="00DB4C35" w:rsidP="000105E5">
            <w:r w:rsidRPr="00C3306D">
              <w:t>24x7, 99,9%</w:t>
            </w:r>
          </w:p>
        </w:tc>
        <w:tc>
          <w:tcPr>
            <w:tcW w:w="5293" w:type="dxa"/>
          </w:tcPr>
          <w:p w14:paraId="7694E493" w14:textId="77777777" w:rsidR="00DB4C35" w:rsidRPr="00C3306D" w:rsidRDefault="00DB4C35" w:rsidP="000105E5"/>
        </w:tc>
      </w:tr>
      <w:tr w:rsidR="00DB4C35" w:rsidRPr="00DF7196" w14:paraId="3E13F154" w14:textId="77777777" w:rsidTr="000105E5">
        <w:tc>
          <w:tcPr>
            <w:tcW w:w="2268" w:type="dxa"/>
          </w:tcPr>
          <w:p w14:paraId="4D593886" w14:textId="77777777" w:rsidR="00DB4C35" w:rsidRPr="00DF7196" w:rsidRDefault="00DB4C35" w:rsidP="000105E5">
            <w:r w:rsidRPr="00DF7196">
              <w:t>Last</w:t>
            </w:r>
          </w:p>
        </w:tc>
        <w:tc>
          <w:tcPr>
            <w:tcW w:w="2127" w:type="dxa"/>
          </w:tcPr>
          <w:p w14:paraId="72DA447E" w14:textId="77777777" w:rsidR="00DB4C35" w:rsidRPr="00C3306D" w:rsidRDefault="00DB4C35" w:rsidP="000105E5">
            <w:pPr>
              <w:rPr>
                <w:highlight w:val="yellow"/>
              </w:rPr>
            </w:pPr>
          </w:p>
        </w:tc>
        <w:tc>
          <w:tcPr>
            <w:tcW w:w="5293" w:type="dxa"/>
          </w:tcPr>
          <w:p w14:paraId="3A82917B" w14:textId="77777777" w:rsidR="00DB4C35" w:rsidRPr="00C3306D" w:rsidRDefault="00DB4C35" w:rsidP="000105E5">
            <w:r w:rsidRPr="00C3306D">
              <w:t>Definieras per tjänstekontrakt i avsnitt 6.</w:t>
            </w:r>
          </w:p>
        </w:tc>
      </w:tr>
      <w:tr w:rsidR="00DB4C35" w:rsidRPr="00DF7196" w14:paraId="66F98E6E" w14:textId="77777777" w:rsidTr="000105E5">
        <w:tc>
          <w:tcPr>
            <w:tcW w:w="2268" w:type="dxa"/>
          </w:tcPr>
          <w:p w14:paraId="1E1DEE99" w14:textId="77777777" w:rsidR="00DB4C35" w:rsidRPr="00DF7196" w:rsidRDefault="00DB4C35" w:rsidP="000105E5">
            <w:r w:rsidRPr="00DF7196">
              <w:t>Aktualitet</w:t>
            </w:r>
          </w:p>
        </w:tc>
        <w:tc>
          <w:tcPr>
            <w:tcW w:w="2127" w:type="dxa"/>
          </w:tcPr>
          <w:p w14:paraId="7D571734" w14:textId="77777777" w:rsidR="00DB4C35" w:rsidRPr="00C3306D" w:rsidRDefault="00DB4C35" w:rsidP="000105E5">
            <w:pPr>
              <w:rPr>
                <w:highlight w:val="yellow"/>
              </w:rPr>
            </w:pPr>
            <w:r w:rsidRPr="00C3306D">
              <w:t>10 minuter</w:t>
            </w:r>
          </w:p>
        </w:tc>
        <w:tc>
          <w:tcPr>
            <w:tcW w:w="5293" w:type="dxa"/>
          </w:tcPr>
          <w:p w14:paraId="11222BDE" w14:textId="77777777" w:rsidR="00DB4C35" w:rsidRPr="00C3306D" w:rsidRDefault="00DB4C35" w:rsidP="000105E5">
            <w:r w:rsidRPr="00C3306D">
              <w:t>Vid uppdatering av information i katalogtjänsten får det maximalt ta så lång tid innan den informationen används av och returneras via tjänstekontrakten.</w:t>
            </w:r>
          </w:p>
        </w:tc>
      </w:tr>
      <w:tr w:rsidR="00DB4C35" w:rsidRPr="00DF7196" w14:paraId="1104F906" w14:textId="77777777" w:rsidTr="000105E5">
        <w:tc>
          <w:tcPr>
            <w:tcW w:w="2268" w:type="dxa"/>
          </w:tcPr>
          <w:p w14:paraId="0EDA074D" w14:textId="77777777" w:rsidR="00DB4C35" w:rsidRPr="00DF7196" w:rsidRDefault="00DB4C35" w:rsidP="000105E5">
            <w:pPr>
              <w:rPr>
                <w:highlight w:val="yellow"/>
              </w:rPr>
            </w:pPr>
            <w:r w:rsidRPr="00DF7196">
              <w:t>Återställningstid</w:t>
            </w:r>
          </w:p>
        </w:tc>
        <w:tc>
          <w:tcPr>
            <w:tcW w:w="2127" w:type="dxa"/>
          </w:tcPr>
          <w:p w14:paraId="5D56D9AE" w14:textId="77777777" w:rsidR="00DB4C35" w:rsidRPr="00C3306D" w:rsidRDefault="00DB4C35" w:rsidP="000105E5">
            <w:pPr>
              <w:tabs>
                <w:tab w:val="left" w:pos="2935"/>
              </w:tabs>
              <w:jc w:val="both"/>
              <w:rPr>
                <w:highlight w:val="yellow"/>
              </w:rPr>
            </w:pPr>
            <w:r w:rsidRPr="00C3306D">
              <w:t>1 dygn</w:t>
            </w:r>
          </w:p>
        </w:tc>
        <w:tc>
          <w:tcPr>
            <w:tcW w:w="5293" w:type="dxa"/>
          </w:tcPr>
          <w:p w14:paraId="67E9D7B4" w14:textId="77777777" w:rsidR="00DB4C35" w:rsidRPr="00C3306D" w:rsidRDefault="00DB4C35" w:rsidP="000105E5">
            <w:r w:rsidRPr="00C3306D">
              <w:t>Vid katastrof som bortfall av driftshall</w:t>
            </w:r>
          </w:p>
        </w:tc>
      </w:tr>
    </w:tbl>
    <w:p w14:paraId="06D20C7C" w14:textId="77777777" w:rsidR="00DB4C35" w:rsidRPr="00DF7196" w:rsidRDefault="00DB4C35" w:rsidP="00DB4C35">
      <w:pPr>
        <w:pStyle w:val="Brdtext"/>
      </w:pPr>
    </w:p>
    <w:p w14:paraId="074ED34E" w14:textId="77777777" w:rsidR="0039481C" w:rsidRDefault="0039481C" w:rsidP="00BB38AF">
      <w:pPr>
        <w:pStyle w:val="Rubrik4"/>
      </w:pPr>
      <w:bookmarkStart w:id="65" w:name="_Toc357754854"/>
      <w:bookmarkStart w:id="66" w:name="_Toc243452562"/>
      <w:bookmarkStart w:id="67" w:name="_Toc224960922"/>
      <w:bookmarkStart w:id="68" w:name="_Toc357754855"/>
      <w:bookmarkEnd w:id="18"/>
      <w:bookmarkEnd w:id="19"/>
      <w:bookmarkEnd w:id="20"/>
      <w:bookmarkEnd w:id="64"/>
      <w:r>
        <w:lastRenderedPageBreak/>
        <w:t>Felhantering</w:t>
      </w:r>
      <w:bookmarkEnd w:id="65"/>
      <w:bookmarkEnd w:id="66"/>
    </w:p>
    <w:p w14:paraId="2859FC09" w14:textId="77777777" w:rsidR="0039481C" w:rsidRDefault="0039481C" w:rsidP="00BB38AF">
      <w:pPr>
        <w:pStyle w:val="Rubrik5"/>
      </w:pPr>
      <w:r>
        <w:t xml:space="preserve">Logiska fel </w:t>
      </w:r>
    </w:p>
    <w:p w14:paraId="436090C6" w14:textId="77777777" w:rsidR="00BB38AF" w:rsidRPr="00DF7196" w:rsidRDefault="00BB38AF" w:rsidP="00BB38AF">
      <w:pPr>
        <w:pStyle w:val="Brdtext"/>
      </w:pPr>
      <w:bookmarkStart w:id="69" w:name="_Toc243452563"/>
      <w:r w:rsidRPr="00DF7196">
        <w:t xml:space="preserve">Vid ett </w:t>
      </w:r>
      <w:r w:rsidRPr="00DF7196">
        <w:rPr>
          <w:b/>
        </w:rPr>
        <w:t>logiskt fel</w:t>
      </w:r>
      <w:r w:rsidRPr="00DF7196">
        <w:t>, d.v.s. förutsättning för att kunna besvara anropet saknas, t ex för att visst nödvändigt objekt eller attributvärde saknas,</w:t>
      </w:r>
      <w:r w:rsidRPr="00DF7196">
        <w:rPr>
          <w:b/>
        </w:rPr>
        <w:t xml:space="preserve"> </w:t>
      </w:r>
      <w:r w:rsidRPr="00DF7196">
        <w:t xml:space="preserve">i de uppdaterande tjänsterna levereras </w:t>
      </w:r>
      <w:proofErr w:type="spellStart"/>
      <w:r w:rsidRPr="00DF7196">
        <w:t>resultCode</w:t>
      </w:r>
      <w:proofErr w:type="spellEnd"/>
      <w:r w:rsidRPr="00DF7196">
        <w:t xml:space="preserve">, </w:t>
      </w:r>
      <w:proofErr w:type="spellStart"/>
      <w:r w:rsidRPr="00DF7196">
        <w:t>resultText</w:t>
      </w:r>
      <w:proofErr w:type="spellEnd"/>
      <w:r w:rsidRPr="00DF7196">
        <w:t>.</w:t>
      </w:r>
      <w:r w:rsidRPr="00DF7196">
        <w:br/>
        <w:t xml:space="preserve">Syftet med </w:t>
      </w:r>
      <w:proofErr w:type="spellStart"/>
      <w:r w:rsidRPr="00DF7196">
        <w:t>resultText</w:t>
      </w:r>
      <w:proofErr w:type="spellEnd"/>
      <w:r w:rsidRPr="00DF7196">
        <w:t xml:space="preserve"> är att tjänstekonsumenten av tjänsten ska kunna visa upp informationen för användaren.</w:t>
      </w:r>
    </w:p>
    <w:p w14:paraId="6A9ECA4D" w14:textId="77777777" w:rsidR="00BB38AF" w:rsidRPr="00DF7196" w:rsidRDefault="00BB38AF" w:rsidP="00BB38AF">
      <w:pPr>
        <w:pStyle w:val="Brdtext"/>
      </w:pPr>
      <w:r w:rsidRPr="00DF7196">
        <w:t xml:space="preserve">De värden som </w:t>
      </w:r>
      <w:proofErr w:type="spellStart"/>
      <w:r w:rsidRPr="00DF7196">
        <w:t>resultCode</w:t>
      </w:r>
      <w:proofErr w:type="spellEnd"/>
      <w:r w:rsidRPr="00DF7196">
        <w:t xml:space="preserve"> kan returnera är:</w:t>
      </w:r>
    </w:p>
    <w:p w14:paraId="68C3EC06"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OK</w:t>
      </w:r>
      <w:r w:rsidRPr="00DF7196">
        <w:t xml:space="preserve"> </w:t>
      </w:r>
      <w:r w:rsidRPr="00DF7196">
        <w:br/>
        <w:t>Transaktionen har utförts enligt uppdraget i frågemeddelandet.</w:t>
      </w:r>
    </w:p>
    <w:p w14:paraId="3F428C47"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ERROR</w:t>
      </w:r>
      <w:r w:rsidRPr="00DF7196">
        <w:br/>
        <w:t>Transaktionen har INTE kunnat utföras enligt uppdrag i frågemeddelandet p.g.a. logiskt fel.</w:t>
      </w:r>
    </w:p>
    <w:p w14:paraId="770C616C" w14:textId="77777777" w:rsidR="00BB38AF" w:rsidRDefault="00BB38AF" w:rsidP="00BB38AF">
      <w:r w:rsidRPr="00DF7196">
        <w:t xml:space="preserve">De felkoder/felmeddelanden som används och som returneras i </w:t>
      </w:r>
      <w:proofErr w:type="spellStart"/>
      <w:r w:rsidRPr="00DF7196">
        <w:t>resultText</w:t>
      </w:r>
      <w:proofErr w:type="spellEnd"/>
      <w:r w:rsidRPr="00DF7196">
        <w:t xml:space="preserve"> beskrivs under respektive tjänstekontrakt i kapitel </w:t>
      </w:r>
      <w:r w:rsidRPr="00DF7196">
        <w:fldChar w:fldCharType="begin"/>
      </w:r>
      <w:r w:rsidRPr="00DF7196">
        <w:instrText xml:space="preserve"> REF _Ref360177402 \r \h </w:instrText>
      </w:r>
      <w:r w:rsidRPr="00DF7196">
        <w:fldChar w:fldCharType="separate"/>
      </w:r>
      <w:r>
        <w:t>6</w:t>
      </w:r>
      <w:r w:rsidRPr="00DF7196">
        <w:fldChar w:fldCharType="end"/>
      </w:r>
      <w:r w:rsidRPr="00DF7196">
        <w:t>.</w:t>
      </w:r>
    </w:p>
    <w:p w14:paraId="31026013" w14:textId="77777777" w:rsidR="00BB38AF" w:rsidRDefault="00BB38AF" w:rsidP="00BB38AF"/>
    <w:p w14:paraId="432C8BB3" w14:textId="77777777" w:rsidR="00BB38AF" w:rsidRPr="00581BE4" w:rsidRDefault="00BB38AF" w:rsidP="00BB38AF">
      <w:pPr>
        <w:spacing w:after="120"/>
      </w:pPr>
      <w:r w:rsidRPr="00581BE4">
        <w:t xml:space="preserve">I möjligaste mån ska resultatet från anropet returneras även om visst/vissa logiska fel förekommer, men då med </w:t>
      </w:r>
      <w:proofErr w:type="spellStart"/>
      <w:r w:rsidRPr="00581BE4">
        <w:t>resultCode</w:t>
      </w:r>
      <w:proofErr w:type="spellEnd"/>
      <w:r w:rsidRPr="00581BE4">
        <w:t xml:space="preserve">=ERROR och en </w:t>
      </w:r>
      <w:proofErr w:type="spellStart"/>
      <w:r w:rsidRPr="00581BE4">
        <w:t>resultText</w:t>
      </w:r>
      <w:proofErr w:type="spellEnd"/>
      <w:r w:rsidRPr="00581BE4">
        <w:t xml:space="preserve"> som anger ”Varning”. Då kan anropande program avgöra om uppgifterna ändå kan användas eller inte och på vilket sätt en slutanvändare ska meddelas.</w:t>
      </w:r>
    </w:p>
    <w:p w14:paraId="1EF820DB" w14:textId="77777777" w:rsidR="00BB38AF" w:rsidRPr="00581BE4" w:rsidRDefault="00BB38AF" w:rsidP="00BB38AF">
      <w:pPr>
        <w:spacing w:after="120"/>
      </w:pPr>
      <w:r w:rsidRPr="00581BE4">
        <w:t xml:space="preserve">Om resultat inte alls kan returneras, flaggas detta med </w:t>
      </w:r>
      <w:proofErr w:type="spellStart"/>
      <w:r w:rsidRPr="00581BE4">
        <w:t>resultCode</w:t>
      </w:r>
      <w:proofErr w:type="spellEnd"/>
      <w:r w:rsidRPr="00581BE4">
        <w:t xml:space="preserve">=ERROR och en </w:t>
      </w:r>
      <w:proofErr w:type="spellStart"/>
      <w:r w:rsidRPr="00581BE4">
        <w:t>resultText</w:t>
      </w:r>
      <w:proofErr w:type="spellEnd"/>
      <w:r w:rsidRPr="00581BE4">
        <w:t xml:space="preserve"> som anger ”Fel”.</w:t>
      </w:r>
      <w:r w:rsidRPr="00581BE4">
        <w:br/>
        <w:t xml:space="preserve">Exempel på fel där resultat inte kan returneras är t ex </w:t>
      </w:r>
    </w:p>
    <w:p w14:paraId="30112855" w14:textId="77777777" w:rsidR="00BB38AF" w:rsidRPr="00581BE4" w:rsidRDefault="00BB38AF" w:rsidP="00BB38AF">
      <w:pPr>
        <w:pStyle w:val="Liststycke"/>
        <w:numPr>
          <w:ilvl w:val="0"/>
          <w:numId w:val="28"/>
        </w:numPr>
        <w:spacing w:after="120" w:line="240" w:lineRule="auto"/>
      </w:pPr>
      <w:r w:rsidRPr="00581BE4">
        <w:t>Om sökt identitet saknas i katalogen, eller om identiteten inte avser rätt objekttyp eller felaktigt tillhör flera olika objekt.</w:t>
      </w:r>
    </w:p>
    <w:p w14:paraId="1D451641" w14:textId="77777777" w:rsidR="00BB38AF" w:rsidRPr="00581BE4" w:rsidRDefault="00BB38AF" w:rsidP="00BB38AF">
      <w:pPr>
        <w:spacing w:after="120"/>
      </w:pPr>
    </w:p>
    <w:p w14:paraId="7E737920" w14:textId="77777777" w:rsidR="00BB38AF" w:rsidRPr="00581BE4" w:rsidRDefault="00BB38AF" w:rsidP="00BB38AF">
      <w:pPr>
        <w:spacing w:after="120"/>
      </w:pPr>
      <w:r w:rsidRPr="00581BE4">
        <w:t xml:space="preserve">Exempel på mindre fel där resultat ändå kan returneras, tillsammans med en varning och utpekning av felet är: </w:t>
      </w:r>
    </w:p>
    <w:p w14:paraId="2EFAC5B3" w14:textId="77777777" w:rsidR="00BB38AF" w:rsidRPr="00581BE4" w:rsidRDefault="00BB38AF" w:rsidP="00BB38AF">
      <w:pPr>
        <w:pStyle w:val="Liststycke"/>
        <w:numPr>
          <w:ilvl w:val="0"/>
          <w:numId w:val="28"/>
        </w:numPr>
        <w:spacing w:before="80" w:line="240" w:lineRule="auto"/>
        <w:ind w:left="714" w:hanging="357"/>
        <w:contextualSpacing w:val="0"/>
      </w:pPr>
      <w:r w:rsidRPr="00581BE4">
        <w:t>Då obligatoriska attribut (som skulle returnerats) saknas</w:t>
      </w:r>
    </w:p>
    <w:p w14:paraId="657F2E48" w14:textId="77777777" w:rsidR="00BB38AF" w:rsidRPr="00581BE4" w:rsidRDefault="00BB38AF" w:rsidP="00BB38AF">
      <w:pPr>
        <w:pStyle w:val="Liststycke"/>
        <w:numPr>
          <w:ilvl w:val="0"/>
          <w:numId w:val="28"/>
        </w:numPr>
        <w:spacing w:before="80" w:line="240" w:lineRule="auto"/>
        <w:ind w:left="714" w:hanging="357"/>
        <w:contextualSpacing w:val="0"/>
      </w:pPr>
      <w:r w:rsidRPr="00581BE4">
        <w:t>Attribut med värde som inte följer gällande värdemängd</w:t>
      </w:r>
    </w:p>
    <w:p w14:paraId="5B1F5A38" w14:textId="77777777" w:rsidR="00BB38AF" w:rsidRPr="00581BE4" w:rsidRDefault="00BB38AF" w:rsidP="00BB38AF">
      <w:pPr>
        <w:pStyle w:val="Liststycke"/>
        <w:numPr>
          <w:ilvl w:val="0"/>
          <w:numId w:val="28"/>
        </w:numPr>
        <w:spacing w:before="80" w:line="240" w:lineRule="auto"/>
        <w:ind w:left="714" w:hanging="357"/>
        <w:contextualSpacing w:val="0"/>
      </w:pPr>
      <w:r w:rsidRPr="00581BE4">
        <w:t>Värdemängdsattribut med både kod-del och klartext-del men där dessa inte matchar varandra enligt gällande värdemängd</w:t>
      </w:r>
    </w:p>
    <w:p w14:paraId="5CD4FCEB" w14:textId="77777777" w:rsidR="00BB38AF" w:rsidRPr="00581BE4" w:rsidRDefault="00BB38AF" w:rsidP="00BB38AF">
      <w:pPr>
        <w:pStyle w:val="Liststycke"/>
        <w:numPr>
          <w:ilvl w:val="0"/>
          <w:numId w:val="28"/>
        </w:numPr>
        <w:spacing w:before="80" w:line="240" w:lineRule="auto"/>
        <w:ind w:left="714" w:hanging="357"/>
      </w:pPr>
      <w:r w:rsidRPr="00581BE4">
        <w:t xml:space="preserve">Attribut med felaktig syntax, t ex  </w:t>
      </w:r>
    </w:p>
    <w:p w14:paraId="71F7B6C2" w14:textId="407E045D" w:rsidR="00BB38AF" w:rsidRPr="00581BE4" w:rsidRDefault="00BB38AF" w:rsidP="00BB38AF">
      <w:pPr>
        <w:pStyle w:val="Liststycke"/>
        <w:numPr>
          <w:ilvl w:val="1"/>
          <w:numId w:val="28"/>
        </w:numPr>
        <w:spacing w:line="240" w:lineRule="auto"/>
        <w:ind w:left="1434" w:hanging="357"/>
        <w:contextualSpacing w:val="0"/>
      </w:pPr>
      <w:r w:rsidRPr="00581BE4">
        <w:t>Sammansatta attri</w:t>
      </w:r>
      <w:r w:rsidR="001D0DD7">
        <w:t>but saknad någon del (t ex telefon</w:t>
      </w:r>
      <w:r w:rsidRPr="00581BE4">
        <w:t>tider)</w:t>
      </w:r>
    </w:p>
    <w:p w14:paraId="472B2630" w14:textId="77777777" w:rsidR="00BB38AF" w:rsidRPr="00581BE4" w:rsidRDefault="00BB38AF" w:rsidP="00BB38AF">
      <w:pPr>
        <w:pStyle w:val="Liststycke"/>
        <w:numPr>
          <w:ilvl w:val="1"/>
          <w:numId w:val="28"/>
        </w:numPr>
        <w:spacing w:line="240" w:lineRule="auto"/>
        <w:ind w:left="1434" w:hanging="357"/>
        <w:contextualSpacing w:val="0"/>
      </w:pPr>
      <w:r w:rsidRPr="00581BE4">
        <w:t>Telefonnummer med bokstäver i</w:t>
      </w:r>
    </w:p>
    <w:p w14:paraId="5D64E710" w14:textId="278CA9EA" w:rsidR="00BB38AF" w:rsidRPr="00581BE4" w:rsidRDefault="001D0DD7" w:rsidP="00BB38AF">
      <w:pPr>
        <w:pStyle w:val="Liststycke"/>
        <w:numPr>
          <w:ilvl w:val="1"/>
          <w:numId w:val="28"/>
        </w:numPr>
        <w:spacing w:line="240" w:lineRule="auto"/>
        <w:ind w:left="1434" w:hanging="357"/>
        <w:contextualSpacing w:val="0"/>
      </w:pPr>
      <w:r>
        <w:t>Telefon</w:t>
      </w:r>
      <w:r w:rsidR="00BB38AF" w:rsidRPr="00581BE4">
        <w:t>tider med tim-del med bokstäver eller utanför 0-24</w:t>
      </w:r>
    </w:p>
    <w:p w14:paraId="030132AC" w14:textId="77777777" w:rsidR="00BB38AF" w:rsidRPr="00581BE4" w:rsidRDefault="00BB38AF" w:rsidP="00BB38AF">
      <w:pPr>
        <w:pStyle w:val="Liststycke"/>
        <w:numPr>
          <w:ilvl w:val="1"/>
          <w:numId w:val="28"/>
        </w:numPr>
        <w:spacing w:line="240" w:lineRule="auto"/>
        <w:ind w:left="1434" w:hanging="357"/>
        <w:contextualSpacing w:val="0"/>
      </w:pPr>
      <w:r>
        <w:t>E-postadress</w:t>
      </w:r>
      <w:r w:rsidRPr="00581BE4">
        <w:t xml:space="preserve"> utan @ eller </w:t>
      </w:r>
      <w:r>
        <w:t>w</w:t>
      </w:r>
      <w:r w:rsidRPr="00581BE4">
        <w:t>eb</w:t>
      </w:r>
      <w:r>
        <w:t>b</w:t>
      </w:r>
      <w:r w:rsidRPr="00581BE4">
        <w:t>adress utan http</w:t>
      </w:r>
      <w:proofErr w:type="gramStart"/>
      <w:r w:rsidRPr="00581BE4">
        <w:t>://</w:t>
      </w:r>
      <w:proofErr w:type="gramEnd"/>
      <w:r w:rsidRPr="00581BE4">
        <w:t xml:space="preserve"> </w:t>
      </w:r>
    </w:p>
    <w:p w14:paraId="6001AC80" w14:textId="77777777" w:rsidR="00BB38AF" w:rsidRPr="00581BE4" w:rsidRDefault="00BB38AF" w:rsidP="00BB38AF">
      <w:pPr>
        <w:pStyle w:val="Liststycke"/>
        <w:numPr>
          <w:ilvl w:val="1"/>
          <w:numId w:val="28"/>
        </w:numPr>
        <w:spacing w:line="240" w:lineRule="auto"/>
        <w:ind w:left="1434" w:hanging="357"/>
        <w:contextualSpacing w:val="0"/>
      </w:pPr>
      <w:r w:rsidRPr="00581BE4">
        <w:t>Felaktigt format för datum</w:t>
      </w:r>
    </w:p>
    <w:p w14:paraId="2B102590" w14:textId="77777777" w:rsidR="00BB38AF" w:rsidRPr="00581BE4" w:rsidRDefault="00BB38AF" w:rsidP="00BB38AF">
      <w:pPr>
        <w:pStyle w:val="Liststycke"/>
        <w:numPr>
          <w:ilvl w:val="1"/>
          <w:numId w:val="28"/>
        </w:numPr>
        <w:spacing w:line="240" w:lineRule="auto"/>
        <w:ind w:left="1434" w:hanging="357"/>
        <w:contextualSpacing w:val="0"/>
      </w:pPr>
      <w:r w:rsidRPr="00581BE4">
        <w:t>Etc. etc.</w:t>
      </w:r>
    </w:p>
    <w:bookmarkEnd w:id="69"/>
    <w:p w14:paraId="466EAB85" w14:textId="77777777" w:rsidR="0039481C" w:rsidRDefault="0039481C" w:rsidP="0039481C">
      <w:pPr>
        <w:rPr>
          <w:color w:val="4F81BD" w:themeColor="accent1"/>
        </w:rPr>
      </w:pPr>
    </w:p>
    <w:p w14:paraId="1EB6F77E" w14:textId="77777777" w:rsidR="0039481C" w:rsidRDefault="0039481C" w:rsidP="0039481C">
      <w:pPr>
        <w:pStyle w:val="Rubrik4"/>
      </w:pPr>
      <w:r>
        <w:t>Tekniska fel</w:t>
      </w:r>
    </w:p>
    <w:p w14:paraId="2258650A" w14:textId="77777777" w:rsidR="00BB38AF" w:rsidRPr="00DF7196" w:rsidRDefault="00BB38AF" w:rsidP="00BB38AF">
      <w:pPr>
        <w:pStyle w:val="Brdtext"/>
      </w:pPr>
      <w:r w:rsidRPr="00DF7196">
        <w:t>Vid ett tekniskt fel levereras normalt ett generellt undantag (SOAP-</w:t>
      </w:r>
      <w:proofErr w:type="spellStart"/>
      <w:r w:rsidRPr="00DF7196">
        <w:t>fault</w:t>
      </w:r>
      <w:proofErr w:type="spellEnd"/>
      <w:r w:rsidRPr="00DF7196">
        <w:t xml:space="preserve">). </w:t>
      </w:r>
    </w:p>
    <w:p w14:paraId="3428F27F" w14:textId="77777777" w:rsidR="00BB38AF" w:rsidRPr="00DF7196" w:rsidRDefault="00BB38AF" w:rsidP="00BB38AF">
      <w:pPr>
        <w:pStyle w:val="Brdtext"/>
      </w:pPr>
      <w:r w:rsidRPr="00DF7196">
        <w:t>Exempel på tekniska fel vid anrop till någon av tjänstedomänens tjänstekontrakt där SOAP-</w:t>
      </w:r>
      <w:proofErr w:type="spellStart"/>
      <w:r w:rsidRPr="00DF7196">
        <w:t>fault</w:t>
      </w:r>
      <w:proofErr w:type="spellEnd"/>
      <w:r w:rsidRPr="00DF7196">
        <w:t xml:space="preserve"> returneras är:</w:t>
      </w:r>
    </w:p>
    <w:p w14:paraId="21EBBF04"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lastRenderedPageBreak/>
        <w:t>Katalogen (eller ev. läskopia) är inte nåbar (ur funktion, överlastad, kommunikationsmässigt eller på annat sätt onåbar)</w:t>
      </w:r>
    </w:p>
    <w:p w14:paraId="6C0BBDDD"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Katalogen returnerar att det blev ett intern</w:t>
      </w:r>
      <w:r>
        <w:t>t</w:t>
      </w:r>
      <w:r w:rsidRPr="00DF7196">
        <w:t xml:space="preserve"> fel vid sökningen</w:t>
      </w:r>
    </w:p>
    <w:p w14:paraId="197FB715"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Grundläggande information i katalogen, t ex kodtabeller, innehåller felaktig information eller felaktigt strukturerad information.</w:t>
      </w:r>
    </w:p>
    <w:p w14:paraId="539F5467" w14:textId="77777777" w:rsidR="00BB38AF" w:rsidRPr="00DF7196" w:rsidRDefault="00BB38AF" w:rsidP="00BB38AF">
      <w:pPr>
        <w:pStyle w:val="Brdtext"/>
      </w:pPr>
      <w:r w:rsidRPr="00DF7196">
        <w:t>Exempel på andra tekniska fel är:</w:t>
      </w:r>
    </w:p>
    <w:p w14:paraId="2275E0F7"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Anslutande tjänst är inte behörig att anropa det aktuella tjänstekontraktet. För denna typ av fel returneras ”</w:t>
      </w:r>
      <w:r>
        <w:t>http</w:t>
      </w:r>
      <w:r w:rsidRPr="00DF7196">
        <w:t xml:space="preserve"> Status 403 </w:t>
      </w:r>
      <w:r>
        <w:t>–</w:t>
      </w:r>
      <w:r w:rsidRPr="00DF7196">
        <w:t xml:space="preserve"> Access is </w:t>
      </w:r>
      <w:proofErr w:type="spellStart"/>
      <w:r w:rsidRPr="00DF7196">
        <w:t>denied</w:t>
      </w:r>
      <w:proofErr w:type="spellEnd"/>
      <w:r w:rsidRPr="00DF7196">
        <w:t>”.</w:t>
      </w:r>
    </w:p>
    <w:p w14:paraId="1F442CA3"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Tjänstekontraktsprogramvaran har slutat fungera. För denna typ av fel returneras ”</w:t>
      </w:r>
      <w:r>
        <w:t>http</w:t>
      </w:r>
      <w:r w:rsidRPr="00DF7196">
        <w:t xml:space="preserve"> Status 503 – Service </w:t>
      </w:r>
      <w:proofErr w:type="spellStart"/>
      <w:r w:rsidRPr="00DF7196">
        <w:t>Temporarily</w:t>
      </w:r>
      <w:proofErr w:type="spellEnd"/>
      <w:r w:rsidRPr="00DF7196">
        <w:t xml:space="preserve"> </w:t>
      </w:r>
      <w:proofErr w:type="spellStart"/>
      <w:r w:rsidRPr="00DF7196">
        <w:t>Unavailable</w:t>
      </w:r>
      <w:proofErr w:type="spellEnd"/>
      <w:r w:rsidRPr="00DF7196">
        <w:t xml:space="preserve">”. </w:t>
      </w:r>
    </w:p>
    <w:p w14:paraId="157138F1" w14:textId="77777777" w:rsidR="00BB38AF" w:rsidRPr="00DF7196" w:rsidRDefault="00BB38AF" w:rsidP="00BB38AF">
      <w:pPr>
        <w:pStyle w:val="Brd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För fatala tekniska fel t ex server-fel, fel på kommunikationsutrustning, fel i webb-tjänst-systemprogramvaran, kan svar helt utebli, därför måste konsumenten ha hantering för uteblivet svar (time-out) för sådant fall.</w:t>
      </w:r>
    </w:p>
    <w:p w14:paraId="33A23338" w14:textId="77777777" w:rsidR="00BB38AF" w:rsidRPr="00DF7196" w:rsidRDefault="00BB38AF" w:rsidP="00BB38AF">
      <w:pPr>
        <w:pStyle w:val="Brdtext"/>
      </w:pPr>
      <w:r w:rsidRPr="00DF7196">
        <w:t>Vid tekniska fel förmedlas inga kataloguppgifter till konsumenten.</w:t>
      </w:r>
    </w:p>
    <w:p w14:paraId="2913AAE9" w14:textId="77777777" w:rsidR="0039481C" w:rsidRDefault="0039481C" w:rsidP="0039481C">
      <w:pPr>
        <w:rPr>
          <w:color w:val="4F81BD" w:themeColor="accent1"/>
        </w:rPr>
      </w:pPr>
    </w:p>
    <w:p w14:paraId="32743069" w14:textId="77777777" w:rsidR="00BB38AF" w:rsidRDefault="00BB38AF" w:rsidP="00BB38AF">
      <w:pPr>
        <w:pStyle w:val="Rubrik3"/>
      </w:pPr>
      <w:bookmarkStart w:id="70" w:name="_Toc397682676"/>
      <w:bookmarkStart w:id="71" w:name="_Toc243452564"/>
      <w:r>
        <w:t>Övriga krav</w:t>
      </w:r>
      <w:bookmarkEnd w:id="70"/>
    </w:p>
    <w:p w14:paraId="7093B1A0" w14:textId="6DB51C63" w:rsidR="00BB38AF" w:rsidRDefault="00BB38AF" w:rsidP="00BB38AF">
      <w:r>
        <w:t>-</w:t>
      </w:r>
    </w:p>
    <w:p w14:paraId="6D122F7F" w14:textId="77777777" w:rsidR="00BB38AF" w:rsidRPr="00BB38AF" w:rsidRDefault="00BB38AF" w:rsidP="00BB38AF"/>
    <w:p w14:paraId="72908150" w14:textId="77777777" w:rsidR="0039481C" w:rsidRDefault="0039481C" w:rsidP="0039481C">
      <w:pPr>
        <w:pStyle w:val="Rubrik3"/>
      </w:pPr>
      <w:bookmarkStart w:id="72" w:name="_Toc397682677"/>
      <w:r>
        <w:t>Krav på en tjänstekonsument</w:t>
      </w:r>
      <w:bookmarkEnd w:id="71"/>
      <w:bookmarkEnd w:id="72"/>
    </w:p>
    <w:p w14:paraId="73CB4BE3" w14:textId="77777777" w:rsidR="00BB38AF" w:rsidRPr="00DF7196" w:rsidRDefault="00BB38AF" w:rsidP="00BB38AF">
      <w:r w:rsidRPr="00DF7196">
        <w:t>Följande krav skall beaktas då ett system agerar som en tjänstekonsument för tjänstedomänens ingående tjänster.</w:t>
      </w:r>
    </w:p>
    <w:p w14:paraId="592B3AD3" w14:textId="77777777" w:rsidR="00BB38AF" w:rsidRPr="00DF7196" w:rsidRDefault="00BB38AF" w:rsidP="00BB38AF"/>
    <w:p w14:paraId="6A7C9820" w14:textId="77777777" w:rsidR="00BB38AF" w:rsidRDefault="00BB38AF" w:rsidP="00BB38AF">
      <w:r w:rsidRPr="00DF7196">
        <w:t xml:space="preserve">Autentisering av tjänstekonsument ska alltid ske med SITHS Funktionscertifikat. </w:t>
      </w:r>
    </w:p>
    <w:p w14:paraId="48E4FDE8" w14:textId="77777777" w:rsidR="00BB38AF" w:rsidRDefault="00BB38AF" w:rsidP="00BB38AF"/>
    <w:p w14:paraId="13ED97E8" w14:textId="77777777" w:rsidR="00BB38AF" w:rsidRDefault="00BB38AF" w:rsidP="00BB38AF">
      <w:r>
        <w:t>Tjänstekonsumenten ansvarar för att ha en kontinuitetsplan för det fall att tjänsteproducentens tjänst inte skulle vara tillgänglig.</w:t>
      </w:r>
    </w:p>
    <w:p w14:paraId="1CE964F8" w14:textId="77777777" w:rsidR="00BB38AF" w:rsidRDefault="00BB38AF" w:rsidP="00BB38AF"/>
    <w:p w14:paraId="40D32EB9" w14:textId="77777777" w:rsidR="00BB38AF" w:rsidRPr="00DF7196" w:rsidRDefault="00BB38AF" w:rsidP="00BB38AF">
      <w:r>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14:paraId="00B444A1" w14:textId="77777777" w:rsidR="00BB38AF" w:rsidRPr="00DF7196" w:rsidRDefault="00BB38AF" w:rsidP="00BB38AF"/>
    <w:p w14:paraId="1EB98AAA" w14:textId="77777777" w:rsidR="00BB38AF" w:rsidRPr="00DF7196" w:rsidRDefault="00BB38AF" w:rsidP="00BB38AF">
      <w:r w:rsidRPr="00DF7196">
        <w:t>Tjänstekonsumenten skall följa vid var tid gällande</w:t>
      </w:r>
      <w:r>
        <w:t xml:space="preserve"> villkor för den/de tjänsteproducenter från vilka tjänstekonsumenten hämtar information. Ett exempel på sådana villkor är HSA-policy</w:t>
      </w:r>
      <w:r w:rsidRPr="00DF7196">
        <w:t xml:space="preserve"> [</w:t>
      </w:r>
      <w:r>
        <w:fldChar w:fldCharType="begin"/>
      </w:r>
      <w:r>
        <w:instrText xml:space="preserve"> REF R4 \h </w:instrText>
      </w:r>
      <w:r>
        <w:fldChar w:fldCharType="separate"/>
      </w:r>
      <w:r w:rsidRPr="00DF7196">
        <w:t>R4</w:t>
      </w:r>
      <w:r>
        <w:fldChar w:fldCharType="end"/>
      </w:r>
      <w:r>
        <w:t>], där informationsägarna</w:t>
      </w:r>
      <w:r w:rsidRPr="00DF7196">
        <w:t xml:space="preserve"> bland annat </w:t>
      </w:r>
      <w:r>
        <w:t xml:space="preserve">ställer </w:t>
      </w:r>
      <w:r w:rsidRPr="00DF7196">
        <w:t>krav på</w:t>
      </w:r>
    </w:p>
    <w:p w14:paraId="4F095BBF" w14:textId="77777777" w:rsidR="00BB38AF" w:rsidRPr="00DF7196" w:rsidRDefault="00BB38AF" w:rsidP="00BB38AF">
      <w:pPr>
        <w:pStyle w:val="Liststycke"/>
        <w:numPr>
          <w:ilvl w:val="0"/>
          <w:numId w:val="27"/>
        </w:numPr>
        <w:spacing w:after="60" w:line="240" w:lineRule="auto"/>
      </w:pPr>
      <w:r w:rsidRPr="00DF7196">
        <w:t>att all användning av informationen erhållen från tjänsteproducenten ska beskrivas i godkänd HPTB, HSA-policytillämpning för brukarorganisation</w:t>
      </w:r>
    </w:p>
    <w:p w14:paraId="35119860" w14:textId="77777777" w:rsidR="00BB38AF" w:rsidRPr="00DF7196" w:rsidRDefault="00BB38AF" w:rsidP="00BB38AF">
      <w:pPr>
        <w:pStyle w:val="Liststycke"/>
        <w:numPr>
          <w:ilvl w:val="0"/>
          <w:numId w:val="27"/>
        </w:numPr>
        <w:spacing w:after="60" w:line="240" w:lineRule="auto"/>
      </w:pPr>
      <w:r w:rsidRPr="00DF7196">
        <w:t xml:space="preserve">att tillämpliga lagar och regelverk, t.ex. Personuppgiftslagen PUL, </w:t>
      </w:r>
      <w:proofErr w:type="gramStart"/>
      <w:r w:rsidRPr="00DF7196">
        <w:t>efterlevs</w:t>
      </w:r>
      <w:proofErr w:type="gramEnd"/>
    </w:p>
    <w:p w14:paraId="7F0F5EE8" w14:textId="77777777" w:rsidR="00BB38AF" w:rsidRPr="00DF7196" w:rsidRDefault="00BB38AF" w:rsidP="00BB38AF">
      <w:pPr>
        <w:pStyle w:val="Liststycke"/>
        <w:numPr>
          <w:ilvl w:val="0"/>
          <w:numId w:val="27"/>
        </w:numPr>
        <w:spacing w:after="60" w:line="240" w:lineRule="auto"/>
      </w:pPr>
      <w:r w:rsidRPr="00DF7196">
        <w:t>att information som lagras i egen applikation ska skyddas på tillfredställande sätt</w:t>
      </w:r>
    </w:p>
    <w:p w14:paraId="0BB8E7CA" w14:textId="77777777" w:rsidR="00BB38AF" w:rsidRPr="00DF7196" w:rsidRDefault="00BB38AF" w:rsidP="00BB38AF">
      <w:pPr>
        <w:pStyle w:val="Liststycke"/>
        <w:numPr>
          <w:ilvl w:val="0"/>
          <w:numId w:val="27"/>
        </w:numPr>
        <w:spacing w:after="60" w:line="240" w:lineRule="auto"/>
      </w:pPr>
      <w:r w:rsidRPr="00DF7196">
        <w:t>att information som lagras i egen applikation ska hållas uppdaterad mot ursprungskällan</w:t>
      </w:r>
    </w:p>
    <w:p w14:paraId="4FA0ED73" w14:textId="77777777" w:rsidR="00BB38AF" w:rsidRPr="00DF7196" w:rsidRDefault="00BB38AF" w:rsidP="00BB38AF">
      <w:pPr>
        <w:pStyle w:val="Liststycke"/>
        <w:numPr>
          <w:ilvl w:val="0"/>
          <w:numId w:val="27"/>
        </w:numPr>
        <w:spacing w:after="60" w:line="240" w:lineRule="auto"/>
      </w:pPr>
      <w:r>
        <w:lastRenderedPageBreak/>
        <w:t xml:space="preserve">att intern revision genomförs årligen för kontroll av </w:t>
      </w:r>
      <w:proofErr w:type="gramStart"/>
      <w:r>
        <w:t>efterlevnad</w:t>
      </w:r>
      <w:proofErr w:type="gramEnd"/>
      <w:r>
        <w:t xml:space="preserve"> till HSA-policy</w:t>
      </w:r>
    </w:p>
    <w:p w14:paraId="6BC2300A" w14:textId="77777777" w:rsidR="00BB38AF" w:rsidRDefault="00BB38AF" w:rsidP="00BB38AF"/>
    <w:p w14:paraId="13B9D29E" w14:textId="77777777" w:rsidR="00BB38AF" w:rsidRDefault="00BB38AF" w:rsidP="00BB38AF">
      <w:r>
        <w:t xml:space="preserve">Anslutna tjänsteproducenter kan ha egna processer för godkännande av tjänstekonsumenter som anropar tjänsteproducentens katalogtjänst. </w:t>
      </w:r>
    </w:p>
    <w:p w14:paraId="0EABE70B" w14:textId="77777777" w:rsidR="00BB38AF" w:rsidRPr="00BB38AF" w:rsidRDefault="00BB38AF" w:rsidP="00BB38AF"/>
    <w:p w14:paraId="2CBDBDA5" w14:textId="77777777" w:rsidR="0039481C" w:rsidRDefault="0039481C" w:rsidP="0039481C">
      <w:pPr>
        <w:pStyle w:val="Rubrik1"/>
      </w:pPr>
      <w:bookmarkStart w:id="73" w:name="_Toc243452565"/>
      <w:bookmarkStart w:id="74" w:name="_Toc397682678"/>
      <w:r>
        <w:t xml:space="preserve">Tjänstedomänens </w:t>
      </w:r>
      <w:bookmarkEnd w:id="67"/>
      <w:r>
        <w:t>meddelandemodeller</w:t>
      </w:r>
      <w:bookmarkEnd w:id="68"/>
      <w:bookmarkEnd w:id="73"/>
      <w:bookmarkEnd w:id="74"/>
    </w:p>
    <w:p w14:paraId="062125DB" w14:textId="77777777" w:rsidR="0039481C" w:rsidRDefault="0039481C" w:rsidP="0039481C">
      <w:bookmarkStart w:id="75" w:name="_Toc224960923"/>
      <w:r>
        <w:t>Här beskrivs de meddelandemodeller som tjänstekontrakten bygger på. För varje meddelandemodell beskrivs hur mappning ser ut delvis mot V-TIM, här version 2.2 samt mot schema (XSD) för tjänstekontrakt.</w:t>
      </w:r>
    </w:p>
    <w:p w14:paraId="40B5FDE7" w14:textId="77777777" w:rsidR="0039481C" w:rsidRDefault="0039481C" w:rsidP="0039481C">
      <w:pPr>
        <w:pStyle w:val="Rubrik2"/>
      </w:pPr>
      <w:bookmarkStart w:id="76" w:name="_Toc357754856"/>
      <w:bookmarkStart w:id="77" w:name="_Toc243452566"/>
      <w:bookmarkStart w:id="78" w:name="_Toc397682679"/>
      <w:r>
        <w:t>V-MIM</w:t>
      </w:r>
      <w:bookmarkEnd w:id="76"/>
      <w:bookmarkEnd w:id="77"/>
      <w:bookmarkEnd w:id="78"/>
      <w:r>
        <w:t xml:space="preserve"> </w:t>
      </w:r>
    </w:p>
    <w:p w14:paraId="564ACD9C" w14:textId="77777777" w:rsidR="00BB38AF" w:rsidRDefault="00BB38AF" w:rsidP="00BB38AF">
      <w:r>
        <w:t xml:space="preserve">För tjänstedomänen utnyttjas befintliga strukturer inom HSA för förvaltning och vidareutveckling av informations- och meddelandemodeller, se </w:t>
      </w:r>
      <w:r w:rsidRPr="0022201E">
        <w:t xml:space="preserve">även </w:t>
      </w:r>
      <w:r w:rsidRPr="002E75B7">
        <w:t>AB-2.4 [</w:t>
      </w:r>
      <w:r>
        <w:fldChar w:fldCharType="begin"/>
      </w:r>
      <w:r>
        <w:instrText xml:space="preserve"> REF R2 \h  \* MERGEFORMAT </w:instrText>
      </w:r>
      <w:r>
        <w:fldChar w:fldCharType="separate"/>
      </w:r>
      <w:r w:rsidRPr="00DF7196">
        <w:t>R2</w:t>
      </w:r>
      <w:r>
        <w:fldChar w:fldCharType="end"/>
      </w:r>
      <w:r w:rsidRPr="002E75B7">
        <w:t xml:space="preserve">]. </w:t>
      </w:r>
      <w:r w:rsidRPr="002E75B7">
        <w:rPr>
          <w:szCs w:val="20"/>
          <w:lang w:eastAsia="ar-SA"/>
        </w:rPr>
        <w:t>Två</w:t>
      </w:r>
      <w:r w:rsidRPr="00821A37">
        <w:rPr>
          <w:szCs w:val="20"/>
          <w:lang w:eastAsia="ar-SA"/>
        </w:rPr>
        <w:t xml:space="preserve"> gånger per år införs genomarbetade och beslutade ändringar i informationsmodellen enligt särskild process.</w:t>
      </w:r>
    </w:p>
    <w:p w14:paraId="0EBEBC6E" w14:textId="77777777" w:rsidR="00BB38AF" w:rsidRDefault="00BB38AF" w:rsidP="00BB38AF"/>
    <w:p w14:paraId="798EA864" w14:textId="748F6EB7" w:rsidR="0039481C" w:rsidRDefault="00BB38AF" w:rsidP="0039481C">
      <w:r w:rsidRPr="00DF7196">
        <w:t xml:space="preserve">Nuvarande informationsmodell beskrivs i RIV Informationsspecifikation HSA Struktur och Innehåll </w:t>
      </w:r>
      <w:r w:rsidRPr="00457C02">
        <w:t>[</w:t>
      </w:r>
      <w:r>
        <w:fldChar w:fldCharType="begin"/>
      </w:r>
      <w:r>
        <w:instrText xml:space="preserve"> REF R5 \h </w:instrText>
      </w:r>
      <w:r>
        <w:fldChar w:fldCharType="separate"/>
      </w:r>
      <w:r w:rsidRPr="00DF7196">
        <w:t>R</w:t>
      </w:r>
      <w:r>
        <w:t>5</w:t>
      </w:r>
      <w:r>
        <w:fldChar w:fldCharType="end"/>
      </w:r>
      <w:r w:rsidRPr="00457C02">
        <w:t>].</w:t>
      </w:r>
      <w:r w:rsidRPr="00DF7196">
        <w:t xml:space="preserve"> </w:t>
      </w:r>
      <w:r>
        <w:t xml:space="preserve">Ingen mappning mot nationellt fackspråk är genomförd av skäl som beskrivs i </w:t>
      </w:r>
      <w:r w:rsidRPr="002E75B7">
        <w:t>AB-2.</w:t>
      </w:r>
      <w:r>
        <w:t>5</w:t>
      </w:r>
      <w:r w:rsidRPr="002E75B7">
        <w:t xml:space="preserve"> [</w:t>
      </w:r>
      <w:r>
        <w:fldChar w:fldCharType="begin"/>
      </w:r>
      <w:r>
        <w:instrText xml:space="preserve"> REF R2 \h  \* MERGEFORMAT </w:instrText>
      </w:r>
      <w:r>
        <w:fldChar w:fldCharType="separate"/>
      </w:r>
      <w:r w:rsidRPr="00DF7196">
        <w:t>R2</w:t>
      </w:r>
      <w:r>
        <w:fldChar w:fldCharType="end"/>
      </w:r>
      <w:r w:rsidRPr="002E75B7">
        <w:t>].</w:t>
      </w:r>
    </w:p>
    <w:p w14:paraId="70DEFC10" w14:textId="77777777" w:rsidR="0039481C" w:rsidRDefault="0039481C" w:rsidP="0039481C"/>
    <w:p w14:paraId="3578D5D8" w14:textId="77777777" w:rsidR="0039481C" w:rsidRDefault="0039481C" w:rsidP="0039481C">
      <w:pPr>
        <w:pStyle w:val="Rubrik2"/>
      </w:pPr>
      <w:bookmarkStart w:id="79" w:name="_Toc357754857"/>
      <w:bookmarkStart w:id="80" w:name="_Toc243452567"/>
      <w:bookmarkStart w:id="81" w:name="_Toc397682680"/>
      <w:r>
        <w:t>Formatregler</w:t>
      </w:r>
      <w:bookmarkEnd w:id="79"/>
      <w:bookmarkEnd w:id="80"/>
      <w:bookmarkEnd w:id="81"/>
    </w:p>
    <w:p w14:paraId="7D525304" w14:textId="77777777" w:rsidR="00BB38AF" w:rsidRPr="00DF7196" w:rsidRDefault="00BB38AF" w:rsidP="00BB38AF">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82" w:name="_Toc397682681"/>
      <w:r w:rsidRPr="00DF7196">
        <w:t>RIV-specifikation</w:t>
      </w:r>
      <w:bookmarkEnd w:id="82"/>
    </w:p>
    <w:p w14:paraId="1E19B37B" w14:textId="0D100648" w:rsidR="0039481C" w:rsidRPr="002F2D14" w:rsidRDefault="00BB38AF" w:rsidP="0039481C">
      <w:r w:rsidRPr="00DF7196">
        <w:t>Formatregler för tjänstedomänen specificeras i RIV Informationsspecifikation HSA Struktur och Innehåll [</w:t>
      </w:r>
      <w:r>
        <w:fldChar w:fldCharType="begin"/>
      </w:r>
      <w:r>
        <w:instrText xml:space="preserve"> REF R5 \h </w:instrText>
      </w:r>
      <w:r>
        <w:fldChar w:fldCharType="separate"/>
      </w:r>
      <w:r w:rsidRPr="00DF7196">
        <w:t>R</w:t>
      </w:r>
      <w:r>
        <w:t>5</w:t>
      </w:r>
      <w:r>
        <w:fldChar w:fldCharType="end"/>
      </w:r>
      <w:r>
        <w:t xml:space="preserve">], se </w:t>
      </w:r>
      <w:r w:rsidRPr="0092589B">
        <w:t>även AB-2.</w:t>
      </w:r>
      <w:r>
        <w:t>6 [</w:t>
      </w:r>
      <w:r>
        <w:fldChar w:fldCharType="begin"/>
      </w:r>
      <w:r>
        <w:instrText xml:space="preserve"> REF R2 \h </w:instrText>
      </w:r>
      <w:r>
        <w:fldChar w:fldCharType="separate"/>
      </w:r>
      <w:r w:rsidRPr="00DF7196">
        <w:t>R2</w:t>
      </w:r>
      <w:r>
        <w:fldChar w:fldCharType="end"/>
      </w:r>
      <w:r>
        <w:t>].</w:t>
      </w:r>
      <w:r w:rsidRPr="0092589B">
        <w:t xml:space="preserve"> </w:t>
      </w:r>
      <w:r w:rsidRPr="00DF7196">
        <w:t xml:space="preserve">Ytterligare detaljer finns i </w:t>
      </w:r>
      <w:r>
        <w:t xml:space="preserve">även </w:t>
      </w:r>
      <w:r w:rsidRPr="00DF7196">
        <w:t xml:space="preserve">schemabeskrivningen för </w:t>
      </w:r>
      <w:r>
        <w:t xml:space="preserve">respektive tjänstekontrakt, se avsnitt </w:t>
      </w:r>
      <w:r>
        <w:fldChar w:fldCharType="begin"/>
      </w:r>
      <w:r>
        <w:instrText xml:space="preserve"> REF _Ref360177402 \r \h </w:instrText>
      </w:r>
      <w:r>
        <w:fldChar w:fldCharType="separate"/>
      </w:r>
      <w:r>
        <w:t>6</w:t>
      </w:r>
      <w:r>
        <w:fldChar w:fldCharType="end"/>
      </w:r>
      <w:r>
        <w:t>.</w:t>
      </w:r>
    </w:p>
    <w:p w14:paraId="5B073D2A" w14:textId="77777777" w:rsidR="0039481C" w:rsidRDefault="0039481C" w:rsidP="0039481C">
      <w:pPr>
        <w:spacing w:line="240" w:lineRule="auto"/>
        <w:rPr>
          <w:rFonts w:eastAsia="Times New Roman"/>
          <w:bCs/>
          <w:sz w:val="30"/>
          <w:szCs w:val="28"/>
        </w:rPr>
      </w:pPr>
      <w:r>
        <w:br w:type="page"/>
      </w:r>
    </w:p>
    <w:p w14:paraId="5BA7EED5" w14:textId="77777777" w:rsidR="001D0DD7" w:rsidRDefault="001D0DD7" w:rsidP="001D0DD7">
      <w:pPr>
        <w:pStyle w:val="Rubrik1"/>
        <w:keepNext w:val="0"/>
        <w:keepLines w:val="0"/>
        <w:pageBreakBefore/>
        <w:spacing w:before="480" w:after="240" w:line="240" w:lineRule="auto"/>
        <w:ind w:left="578" w:hanging="578"/>
      </w:pPr>
      <w:bookmarkStart w:id="83" w:name="_Ref360177402"/>
      <w:bookmarkStart w:id="84" w:name="_Ref360177409"/>
      <w:bookmarkStart w:id="85" w:name="_Ref360177440"/>
      <w:bookmarkStart w:id="86" w:name="_Toc382921475"/>
      <w:bookmarkStart w:id="87" w:name="_Toc397682682"/>
      <w:bookmarkEnd w:id="75"/>
      <w:r w:rsidRPr="007B798B">
        <w:lastRenderedPageBreak/>
        <w:t>Tjänstekontrakt</w:t>
      </w:r>
      <w:bookmarkStart w:id="88" w:name="_Ref359438522"/>
      <w:bookmarkStart w:id="89" w:name="_Ref361918852"/>
      <w:bookmarkEnd w:id="83"/>
      <w:bookmarkEnd w:id="84"/>
      <w:bookmarkEnd w:id="85"/>
      <w:bookmarkEnd w:id="86"/>
      <w:bookmarkEnd w:id="87"/>
    </w:p>
    <w:p w14:paraId="54824F86" w14:textId="77777777" w:rsidR="001D0DD7" w:rsidRPr="007B798B" w:rsidRDefault="001D0DD7" w:rsidP="001D0DD7">
      <w:pPr>
        <w:pStyle w:val="Rubrik2"/>
        <w:keepNext w:val="0"/>
        <w:keepLines w:val="0"/>
        <w:tabs>
          <w:tab w:val="left" w:pos="567"/>
          <w:tab w:val="left" w:pos="2608"/>
          <w:tab w:val="left" w:pos="3912"/>
          <w:tab w:val="left" w:pos="5216"/>
          <w:tab w:val="left" w:pos="6520"/>
          <w:tab w:val="left" w:pos="7824"/>
          <w:tab w:val="left" w:pos="9128"/>
        </w:tabs>
        <w:spacing w:before="360" w:after="120" w:line="240" w:lineRule="auto"/>
      </w:pPr>
      <w:bookmarkStart w:id="90" w:name="_Ref370935488"/>
      <w:bookmarkStart w:id="91" w:name="_Toc382921476"/>
      <w:bookmarkStart w:id="92" w:name="_Toc397682683"/>
      <w:proofErr w:type="spellStart"/>
      <w:r>
        <w:t>GetEmployee</w:t>
      </w:r>
      <w:bookmarkEnd w:id="88"/>
      <w:r w:rsidRPr="007B798B">
        <w:t>IncludingProtectedPerson</w:t>
      </w:r>
      <w:bookmarkEnd w:id="89"/>
      <w:bookmarkEnd w:id="90"/>
      <w:bookmarkEnd w:id="91"/>
      <w:bookmarkEnd w:id="92"/>
      <w:proofErr w:type="spellEnd"/>
    </w:p>
    <w:p w14:paraId="2631A1F8" w14:textId="77777777" w:rsidR="001D0DD7" w:rsidRPr="00915D3B" w:rsidRDefault="001D0DD7" w:rsidP="001D0DD7">
      <w:proofErr w:type="spellStart"/>
      <w:r>
        <w:t>GetEmployee</w:t>
      </w:r>
      <w:r w:rsidRPr="007B798B">
        <w:t>IncludingProtectedPerson</w:t>
      </w:r>
      <w:proofErr w:type="spellEnd"/>
      <w:r w:rsidRPr="007B798B">
        <w:t xml:space="preserve"> </w:t>
      </w:r>
      <w:r w:rsidRPr="00915D3B">
        <w:t xml:space="preserve">returnerar information, som kontaktinformation samt </w:t>
      </w:r>
      <w:r>
        <w:t>legitimerad yrkesgrupp</w:t>
      </w:r>
      <w:r w:rsidRPr="00915D3B">
        <w:t xml:space="preserve"> och specialitet, för angiven person. Metoden kan användas av en tjänstekonsument för att t.ex. verifiera uppgifter i en egen intern användardatabas, för att kunna registrera en användare (med HSA-id) baserat på användarens </w:t>
      </w:r>
      <w:r>
        <w:t>person-id</w:t>
      </w:r>
      <w:r w:rsidRPr="00915D3B">
        <w:t xml:space="preserve"> eller för att verifiera behörighet för det fall att denna grundar sig enbart på den personliga egenskapen Legitimerad yrkesgrupp.</w:t>
      </w:r>
    </w:p>
    <w:p w14:paraId="591F7C36" w14:textId="77777777" w:rsidR="001D0DD7" w:rsidRPr="00915D3B" w:rsidRDefault="001D0DD7" w:rsidP="001D0DD7">
      <w:r w:rsidRPr="00915D3B">
        <w:t xml:space="preserve">Detta tjänstekontrakt skiljer sig från kontraktet beskrivet i </w:t>
      </w:r>
      <w:r w:rsidRPr="00915D3B">
        <w:fldChar w:fldCharType="begin"/>
      </w:r>
      <w:r w:rsidRPr="00915D3B">
        <w:instrText xml:space="preserve"> REF _Ref361149149 \r \h </w:instrText>
      </w:r>
      <w:r w:rsidRPr="00915D3B">
        <w:fldChar w:fldCharType="separate"/>
      </w:r>
      <w:r>
        <w:t>6.2</w:t>
      </w:r>
      <w:r w:rsidRPr="00915D3B">
        <w:fldChar w:fldCharType="end"/>
      </w:r>
      <w:r w:rsidRPr="00915D3B">
        <w:t xml:space="preserve"> på så sätt att det även ger åtkomst till personer med skyddade personuppgifter. Se </w:t>
      </w:r>
      <w:r>
        <w:t>AB-2.7</w:t>
      </w:r>
      <w:r w:rsidRPr="00915D3B">
        <w:t xml:space="preserve"> [</w:t>
      </w:r>
      <w:r w:rsidRPr="00915D3B">
        <w:fldChar w:fldCharType="begin"/>
      </w:r>
      <w:r w:rsidRPr="00915D3B">
        <w:instrText xml:space="preserve"> REF R2 \h </w:instrText>
      </w:r>
      <w:r w:rsidRPr="00915D3B">
        <w:fldChar w:fldCharType="separate"/>
      </w:r>
      <w:r w:rsidRPr="00DF7196">
        <w:t>R2</w:t>
      </w:r>
      <w:r w:rsidRPr="00915D3B">
        <w:fldChar w:fldCharType="end"/>
      </w:r>
      <w:r w:rsidRPr="00915D3B">
        <w:t>]. Informationsägaren avgör om tjänstekonsumenten ska beviljas åtkomst till personer med skyddade personuppgifter.</w:t>
      </w:r>
    </w:p>
    <w:p w14:paraId="27ED0AA5" w14:textId="77777777" w:rsidR="001D0DD7" w:rsidRPr="00915D3B" w:rsidRDefault="001D0DD7" w:rsidP="001D0DD7">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3" w:name="_Toc397682684"/>
      <w:r w:rsidRPr="00915D3B">
        <w:t>Version</w:t>
      </w:r>
      <w:bookmarkEnd w:id="93"/>
    </w:p>
    <w:p w14:paraId="4BBE2C6A" w14:textId="1F0E2520" w:rsidR="001D0DD7" w:rsidRPr="00915D3B" w:rsidRDefault="001D0DD7" w:rsidP="001D0DD7">
      <w:r w:rsidRPr="00915D3B">
        <w:t xml:space="preserve">Version på detta kontrakt är </w:t>
      </w:r>
      <w:bookmarkStart w:id="94" w:name="_GoBack"/>
      <w:bookmarkEnd w:id="94"/>
      <w:r w:rsidR="00DD39CD">
        <w:t>1.0_RC4</w:t>
      </w:r>
    </w:p>
    <w:p w14:paraId="59BABB7E" w14:textId="77777777" w:rsidR="001D0DD7" w:rsidRPr="00915D3B" w:rsidRDefault="001D0DD7" w:rsidP="001D0DD7">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5" w:name="_Ref359438887"/>
      <w:bookmarkStart w:id="96" w:name="_Toc397682685"/>
      <w:r w:rsidRPr="00915D3B">
        <w:t>Fältregler</w:t>
      </w:r>
      <w:bookmarkEnd w:id="95"/>
      <w:bookmarkEnd w:id="96"/>
    </w:p>
    <w:p w14:paraId="6BB7BA92" w14:textId="77777777" w:rsidR="001D0DD7" w:rsidRDefault="001D0DD7" w:rsidP="001D0DD7">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rPr>
        <w:footnoteReference w:id="1"/>
      </w:r>
      <w:r w:rsidRPr="00915D3B">
        <w:t xml:space="preserve">. </w:t>
      </w:r>
    </w:p>
    <w:p w14:paraId="027D5F2A" w14:textId="6C6847FF" w:rsidR="001D0DD7" w:rsidRPr="00915D3B" w:rsidRDefault="001D0DD7" w:rsidP="001D0DD7">
      <w:r>
        <w:object w:dxaOrig="1531" w:dyaOrig="990" w14:anchorId="779EE8A9">
          <v:shape id="_x0000_i1026" type="#_x0000_t75" style="width:76.35pt;height:49.65pt" o:ole="">
            <v:imagedata r:id="rId17" o:title=""/>
          </v:shape>
          <o:OLEObject Type="Embed" ProgID="Excel.Sheet.8" ShapeID="_x0000_i1026" DrawAspect="Icon" ObjectID="_1471424959" r:id="rId18"/>
        </w:object>
      </w:r>
    </w:p>
    <w:p w14:paraId="1EB885EF" w14:textId="77777777" w:rsidR="001D0DD7" w:rsidRPr="00915D3B" w:rsidRDefault="001D0DD7" w:rsidP="001D0DD7"/>
    <w:tbl>
      <w:tblPr>
        <w:tblStyle w:val="Tabellrutnt"/>
        <w:tblW w:w="9606" w:type="dxa"/>
        <w:tblLayout w:type="fixed"/>
        <w:tblLook w:val="04A0" w:firstRow="1" w:lastRow="0" w:firstColumn="1" w:lastColumn="0" w:noHBand="0" w:noVBand="1"/>
      </w:tblPr>
      <w:tblGrid>
        <w:gridCol w:w="2802"/>
        <w:gridCol w:w="1275"/>
        <w:gridCol w:w="4111"/>
        <w:gridCol w:w="1418"/>
      </w:tblGrid>
      <w:tr w:rsidR="001D0DD7" w:rsidRPr="00915D3B" w14:paraId="021CF111" w14:textId="77777777" w:rsidTr="002A6B7C">
        <w:trPr>
          <w:cantSplit/>
          <w:trHeight w:val="384"/>
        </w:trPr>
        <w:tc>
          <w:tcPr>
            <w:tcW w:w="2802" w:type="dxa"/>
            <w:shd w:val="clear" w:color="auto" w:fill="D9D9D9" w:themeFill="background1" w:themeFillShade="D9"/>
            <w:vAlign w:val="bottom"/>
          </w:tcPr>
          <w:p w14:paraId="27F6D3BB" w14:textId="77777777" w:rsidR="001D0DD7" w:rsidRPr="00915D3B" w:rsidRDefault="001D0DD7" w:rsidP="002A6B7C">
            <w:pPr>
              <w:rPr>
                <w:b/>
              </w:rPr>
            </w:pPr>
            <w:r w:rsidRPr="00915D3B">
              <w:rPr>
                <w:b/>
              </w:rPr>
              <w:t>Namn</w:t>
            </w:r>
          </w:p>
        </w:tc>
        <w:tc>
          <w:tcPr>
            <w:tcW w:w="1275" w:type="dxa"/>
            <w:shd w:val="clear" w:color="auto" w:fill="D9D9D9" w:themeFill="background1" w:themeFillShade="D9"/>
            <w:vAlign w:val="bottom"/>
          </w:tcPr>
          <w:p w14:paraId="4325765D" w14:textId="77777777" w:rsidR="001D0DD7" w:rsidRPr="00915D3B" w:rsidRDefault="001D0DD7" w:rsidP="002A6B7C">
            <w:pPr>
              <w:rPr>
                <w:b/>
              </w:rPr>
            </w:pPr>
            <w:r w:rsidRPr="00915D3B">
              <w:rPr>
                <w:b/>
              </w:rPr>
              <w:t>Typ</w:t>
            </w:r>
          </w:p>
        </w:tc>
        <w:tc>
          <w:tcPr>
            <w:tcW w:w="4111" w:type="dxa"/>
            <w:shd w:val="clear" w:color="auto" w:fill="D9D9D9" w:themeFill="background1" w:themeFillShade="D9"/>
            <w:vAlign w:val="bottom"/>
          </w:tcPr>
          <w:p w14:paraId="0F3AA7ED" w14:textId="77777777" w:rsidR="001D0DD7" w:rsidRPr="00915D3B" w:rsidRDefault="001D0DD7" w:rsidP="002A6B7C">
            <w:pPr>
              <w:rPr>
                <w:b/>
              </w:rPr>
            </w:pPr>
            <w:r w:rsidRPr="00915D3B">
              <w:rPr>
                <w:b/>
              </w:rPr>
              <w:t>Beskrivning</w:t>
            </w:r>
          </w:p>
        </w:tc>
        <w:tc>
          <w:tcPr>
            <w:tcW w:w="1418" w:type="dxa"/>
            <w:shd w:val="clear" w:color="auto" w:fill="D9D9D9" w:themeFill="background1" w:themeFillShade="D9"/>
            <w:vAlign w:val="bottom"/>
          </w:tcPr>
          <w:p w14:paraId="5848F647" w14:textId="77777777" w:rsidR="001D0DD7" w:rsidRPr="00915D3B" w:rsidRDefault="001D0DD7" w:rsidP="002A6B7C">
            <w:pPr>
              <w:rPr>
                <w:b/>
              </w:rPr>
            </w:pPr>
            <w:r w:rsidRPr="00915D3B">
              <w:rPr>
                <w:b/>
              </w:rPr>
              <w:t>Kardinalitet</w:t>
            </w:r>
          </w:p>
        </w:tc>
      </w:tr>
      <w:tr w:rsidR="001D0DD7" w:rsidRPr="00915D3B" w14:paraId="0E29FDA9" w14:textId="77777777" w:rsidTr="002A6B7C">
        <w:trPr>
          <w:cantSplit/>
        </w:trPr>
        <w:tc>
          <w:tcPr>
            <w:tcW w:w="2802" w:type="dxa"/>
          </w:tcPr>
          <w:p w14:paraId="2B58C28A" w14:textId="77777777" w:rsidR="001D0DD7" w:rsidRPr="00915D3B" w:rsidRDefault="001D0DD7" w:rsidP="002A6B7C">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5" w:type="dxa"/>
          </w:tcPr>
          <w:p w14:paraId="072BE5CE"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3A1BC6C2"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56A4DFC9"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rPr>
            </w:pPr>
          </w:p>
        </w:tc>
      </w:tr>
      <w:tr w:rsidR="001D0DD7" w:rsidRPr="00915D3B" w14:paraId="12973F32" w14:textId="77777777" w:rsidTr="002A6B7C">
        <w:trPr>
          <w:cantSplit/>
        </w:trPr>
        <w:tc>
          <w:tcPr>
            <w:tcW w:w="2802" w:type="dxa"/>
          </w:tcPr>
          <w:p w14:paraId="7BF4F57D" w14:textId="77777777" w:rsidR="001D0DD7" w:rsidRPr="00915D3B" w:rsidRDefault="001D0DD7" w:rsidP="002A6B7C">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rsidRPr="00915D3B">
              <w:rPr>
                <w:rFonts w:ascii="Times New Roman" w:hAnsi="Times New Roman" w:cs="Times New Roman"/>
                <w:sz w:val="20"/>
                <w:szCs w:val="20"/>
              </w:rPr>
              <w:t>personHsaId</w:t>
            </w:r>
            <w:proofErr w:type="spellEnd"/>
            <w:r w:rsidRPr="00915D3B">
              <w:rPr>
                <w:rFonts w:ascii="Times New Roman" w:hAnsi="Times New Roman" w:cs="Times New Roman"/>
                <w:sz w:val="20"/>
                <w:szCs w:val="20"/>
              </w:rPr>
              <w:t xml:space="preserve"> *)</w:t>
            </w:r>
          </w:p>
        </w:tc>
        <w:tc>
          <w:tcPr>
            <w:tcW w:w="1275" w:type="dxa"/>
          </w:tcPr>
          <w:p w14:paraId="7F7AA5FB"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14:paraId="1F3E8BD7" w14:textId="77777777" w:rsidR="001D0DD7" w:rsidRPr="00915D3B" w:rsidRDefault="001D0DD7" w:rsidP="002A6B7C">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Sökt persons HSA-id.</w:t>
            </w:r>
          </w:p>
        </w:tc>
        <w:tc>
          <w:tcPr>
            <w:tcW w:w="1418" w:type="dxa"/>
          </w:tcPr>
          <w:p w14:paraId="3D87821C"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1D0DD7" w:rsidRPr="00915D3B" w14:paraId="4782314C" w14:textId="77777777" w:rsidTr="002A6B7C">
        <w:trPr>
          <w:cantSplit/>
        </w:trPr>
        <w:tc>
          <w:tcPr>
            <w:tcW w:w="2802" w:type="dxa"/>
          </w:tcPr>
          <w:p w14:paraId="4F601E88" w14:textId="77777777" w:rsidR="001D0DD7" w:rsidRPr="00915D3B" w:rsidRDefault="001D0DD7" w:rsidP="002A6B7C">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rsidRPr="00915D3B">
              <w:rPr>
                <w:rFonts w:ascii="Times New Roman" w:hAnsi="Times New Roman" w:cs="Times New Roman"/>
                <w:sz w:val="20"/>
                <w:szCs w:val="20"/>
              </w:rPr>
              <w:t>personalIdentityNumber</w:t>
            </w:r>
            <w:proofErr w:type="spellEnd"/>
            <w:r w:rsidRPr="00915D3B">
              <w:rPr>
                <w:rFonts w:ascii="Times New Roman" w:hAnsi="Times New Roman" w:cs="Times New Roman"/>
                <w:sz w:val="20"/>
                <w:szCs w:val="20"/>
              </w:rPr>
              <w:t xml:space="preserve"> *)</w:t>
            </w:r>
          </w:p>
        </w:tc>
        <w:tc>
          <w:tcPr>
            <w:tcW w:w="1275" w:type="dxa"/>
          </w:tcPr>
          <w:p w14:paraId="3580182E"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14:paraId="0E2C6F36" w14:textId="77777777" w:rsidR="001D0DD7" w:rsidRPr="00915D3B" w:rsidRDefault="001D0DD7" w:rsidP="002A6B7C">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Sökt persons Person-id (personnummer eller samordningsnummer)</w:t>
            </w:r>
          </w:p>
        </w:tc>
        <w:tc>
          <w:tcPr>
            <w:tcW w:w="1418" w:type="dxa"/>
          </w:tcPr>
          <w:p w14:paraId="59B31D91"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1D0DD7" w:rsidRPr="00915D3B" w14:paraId="5BAB3782" w14:textId="77777777" w:rsidTr="002A6B7C">
        <w:trPr>
          <w:cantSplit/>
        </w:trPr>
        <w:tc>
          <w:tcPr>
            <w:tcW w:w="2802" w:type="dxa"/>
          </w:tcPr>
          <w:p w14:paraId="68AA007B" w14:textId="77777777" w:rsidR="001D0DD7" w:rsidRPr="00915D3B" w:rsidRDefault="001D0DD7" w:rsidP="002A6B7C">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rsidRPr="00915D3B">
              <w:rPr>
                <w:rFonts w:ascii="Times New Roman" w:hAnsi="Times New Roman" w:cs="Times New Roman"/>
                <w:sz w:val="20"/>
                <w:szCs w:val="20"/>
              </w:rPr>
              <w:t>searchBase</w:t>
            </w:r>
            <w:proofErr w:type="spellEnd"/>
          </w:p>
        </w:tc>
        <w:tc>
          <w:tcPr>
            <w:tcW w:w="1275" w:type="dxa"/>
          </w:tcPr>
          <w:p w14:paraId="5CE160A6"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DN</w:t>
            </w:r>
          </w:p>
        </w:tc>
        <w:tc>
          <w:tcPr>
            <w:tcW w:w="4111" w:type="dxa"/>
          </w:tcPr>
          <w:p w14:paraId="4D45A4B5" w14:textId="77777777" w:rsidR="001D0DD7" w:rsidRPr="00915D3B" w:rsidRDefault="001D0DD7" w:rsidP="002A6B7C">
            <w:pPr>
              <w:pStyle w:val="TableTextsmall"/>
            </w:pPr>
            <w:proofErr w:type="spellStart"/>
            <w:r w:rsidRPr="00915D3B">
              <w:t>Sökbas</w:t>
            </w:r>
            <w:proofErr w:type="spellEnd"/>
            <w:r w:rsidRPr="00915D3B">
              <w:t xml:space="preserve">. Om ingen </w:t>
            </w:r>
            <w:proofErr w:type="spellStart"/>
            <w:r w:rsidRPr="00915D3B">
              <w:t>sökbas</w:t>
            </w:r>
            <w:proofErr w:type="spellEnd"/>
            <w:r w:rsidRPr="00915D3B">
              <w:t xml:space="preserve"> anges används </w:t>
            </w:r>
            <w:r w:rsidRPr="00915D3B">
              <w:rPr>
                <w:i/>
              </w:rPr>
              <w:t>c=SE</w:t>
            </w:r>
            <w:r w:rsidRPr="00915D3B">
              <w:t xml:space="preserve"> som </w:t>
            </w:r>
            <w:proofErr w:type="spellStart"/>
            <w:r w:rsidRPr="00915D3B">
              <w:t>sökbas</w:t>
            </w:r>
            <w:proofErr w:type="spellEnd"/>
            <w:r w:rsidRPr="00915D3B">
              <w:t>.</w:t>
            </w:r>
          </w:p>
        </w:tc>
        <w:tc>
          <w:tcPr>
            <w:tcW w:w="1418" w:type="dxa"/>
          </w:tcPr>
          <w:p w14:paraId="03CC9CE2"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w:t>
            </w:r>
            <w:proofErr w:type="gramStart"/>
            <w:r w:rsidRPr="00915D3B">
              <w:rPr>
                <w:rFonts w:ascii="Times New Roman" w:hAnsi="Times New Roman" w:cs="Times New Roman"/>
                <w:sz w:val="20"/>
                <w:szCs w:val="20"/>
              </w:rPr>
              <w:t>..</w:t>
            </w:r>
            <w:proofErr w:type="gramEnd"/>
            <w:r w:rsidRPr="00915D3B">
              <w:rPr>
                <w:rFonts w:ascii="Times New Roman" w:hAnsi="Times New Roman" w:cs="Times New Roman"/>
                <w:sz w:val="20"/>
                <w:szCs w:val="20"/>
              </w:rPr>
              <w:t>1</w:t>
            </w:r>
          </w:p>
        </w:tc>
      </w:tr>
      <w:tr w:rsidR="001D0DD7" w:rsidRPr="00915D3B" w14:paraId="02597B9A" w14:textId="77777777" w:rsidTr="002A6B7C">
        <w:trPr>
          <w:cantSplit/>
        </w:trPr>
        <w:tc>
          <w:tcPr>
            <w:tcW w:w="2802" w:type="dxa"/>
          </w:tcPr>
          <w:p w14:paraId="527D52E9" w14:textId="77777777" w:rsidR="001D0DD7" w:rsidRPr="00915D3B" w:rsidRDefault="001D0DD7" w:rsidP="002A6B7C">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5" w:type="dxa"/>
          </w:tcPr>
          <w:p w14:paraId="2CE2A8EF"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0E77AF12"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2083FBA4"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rPr>
            </w:pPr>
          </w:p>
        </w:tc>
      </w:tr>
      <w:tr w:rsidR="001D0DD7" w:rsidRPr="00915D3B" w14:paraId="0A8B1330" w14:textId="77777777" w:rsidTr="002A6B7C">
        <w:trPr>
          <w:cantSplit/>
        </w:trPr>
        <w:tc>
          <w:tcPr>
            <w:tcW w:w="2802" w:type="dxa"/>
          </w:tcPr>
          <w:p w14:paraId="3DE77F30" w14:textId="77777777" w:rsidR="001D0DD7" w:rsidRPr="00915D3B" w:rsidRDefault="001D0DD7" w:rsidP="002A6B7C">
            <w:pPr>
              <w:pStyle w:val="TableParagraph"/>
              <w:spacing w:line="229"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lastRenderedPageBreak/>
              <w:t>personInformation</w:t>
            </w:r>
            <w:proofErr w:type="spellEnd"/>
          </w:p>
        </w:tc>
        <w:tc>
          <w:tcPr>
            <w:tcW w:w="1275" w:type="dxa"/>
          </w:tcPr>
          <w:p w14:paraId="75072FC6"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rPr>
            </w:pPr>
            <w:proofErr w:type="spellStart"/>
            <w:r w:rsidRPr="00915D3B">
              <w:rPr>
                <w:rFonts w:ascii="Times New Roman" w:eastAsia="Times New Roman" w:hAnsi="Times New Roman" w:cs="Times New Roman"/>
                <w:spacing w:val="-1"/>
                <w:sz w:val="20"/>
                <w:szCs w:val="20"/>
              </w:rPr>
              <w:t>PersonInformationType</w:t>
            </w:r>
            <w:proofErr w:type="spellEnd"/>
          </w:p>
        </w:tc>
        <w:tc>
          <w:tcPr>
            <w:tcW w:w="4111" w:type="dxa"/>
          </w:tcPr>
          <w:p w14:paraId="2FC0BFE2" w14:textId="77777777" w:rsidR="001D0DD7" w:rsidRPr="00915D3B" w:rsidRDefault="001D0DD7" w:rsidP="002A6B7C">
            <w:pPr>
              <w:pStyle w:val="TableTextsmall"/>
            </w:pPr>
            <w:r w:rsidRPr="00915D3B">
              <w:t>Information om personen.</w:t>
            </w:r>
          </w:p>
          <w:p w14:paraId="108E0BCF" w14:textId="77777777" w:rsidR="001D0DD7" w:rsidRPr="00915D3B" w:rsidRDefault="001D0DD7" w:rsidP="002A6B7C">
            <w:pPr>
              <w:pStyle w:val="TableParagraph"/>
              <w:spacing w:line="240"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t>Om personen har flera person-objekt returneras en instans per objekt</w:t>
            </w:r>
            <w:r w:rsidRPr="00915D3B">
              <w:t>.</w:t>
            </w:r>
          </w:p>
        </w:tc>
        <w:tc>
          <w:tcPr>
            <w:tcW w:w="1418" w:type="dxa"/>
          </w:tcPr>
          <w:p w14:paraId="3467BB59"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w:t>
            </w:r>
            <w:proofErr w:type="gramStart"/>
            <w:r w:rsidRPr="00915D3B">
              <w:rPr>
                <w:rFonts w:ascii="Times New Roman" w:eastAsia="Times New Roman" w:hAnsi="Times New Roman" w:cs="Times New Roman"/>
                <w:spacing w:val="-1"/>
                <w:sz w:val="20"/>
                <w:szCs w:val="20"/>
              </w:rPr>
              <w:t>..</w:t>
            </w:r>
            <w:proofErr w:type="gramEnd"/>
            <w:r w:rsidRPr="00915D3B">
              <w:rPr>
                <w:rFonts w:ascii="Times New Roman" w:eastAsia="Times New Roman" w:hAnsi="Times New Roman" w:cs="Times New Roman"/>
                <w:spacing w:val="-1"/>
                <w:sz w:val="20"/>
                <w:szCs w:val="20"/>
              </w:rPr>
              <w:t>n</w:t>
            </w:r>
          </w:p>
        </w:tc>
      </w:tr>
      <w:tr w:rsidR="001D0DD7" w:rsidRPr="00915D3B" w14:paraId="670A4FC8" w14:textId="77777777" w:rsidTr="002A6B7C">
        <w:trPr>
          <w:cantSplit/>
        </w:trPr>
        <w:tc>
          <w:tcPr>
            <w:tcW w:w="2802" w:type="dxa"/>
            <w:vAlign w:val="center"/>
          </w:tcPr>
          <w:p w14:paraId="146BC15A"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personHsaId</w:t>
            </w:r>
            <w:proofErr w:type="spellEnd"/>
          </w:p>
        </w:tc>
        <w:tc>
          <w:tcPr>
            <w:tcW w:w="1275" w:type="dxa"/>
            <w:vAlign w:val="center"/>
          </w:tcPr>
          <w:p w14:paraId="04E553EB"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6CD1170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Personens HSA-id.</w:t>
            </w:r>
          </w:p>
        </w:tc>
        <w:tc>
          <w:tcPr>
            <w:tcW w:w="1418" w:type="dxa"/>
            <w:vAlign w:val="center"/>
          </w:tcPr>
          <w:p w14:paraId="2C6CDA95"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1D0DD7" w:rsidRPr="00915D3B" w14:paraId="7CB879CE" w14:textId="77777777" w:rsidTr="002A6B7C">
        <w:trPr>
          <w:cantSplit/>
        </w:trPr>
        <w:tc>
          <w:tcPr>
            <w:tcW w:w="2802" w:type="dxa"/>
            <w:vAlign w:val="center"/>
          </w:tcPr>
          <w:p w14:paraId="11A39AB4"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givenName</w:t>
            </w:r>
            <w:proofErr w:type="spellEnd"/>
          </w:p>
        </w:tc>
        <w:tc>
          <w:tcPr>
            <w:tcW w:w="1275" w:type="dxa"/>
            <w:vAlign w:val="center"/>
          </w:tcPr>
          <w:p w14:paraId="4C72A635"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655F2FA5"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Tilltalsnamn.</w:t>
            </w:r>
          </w:p>
        </w:tc>
        <w:tc>
          <w:tcPr>
            <w:tcW w:w="1418" w:type="dxa"/>
            <w:vAlign w:val="center"/>
          </w:tcPr>
          <w:p w14:paraId="0FB3B877"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1D0DD7" w:rsidRPr="00915D3B" w14:paraId="2C36466F" w14:textId="77777777" w:rsidTr="002A6B7C">
        <w:trPr>
          <w:cantSplit/>
        </w:trPr>
        <w:tc>
          <w:tcPr>
            <w:tcW w:w="2802" w:type="dxa"/>
            <w:vAlign w:val="center"/>
          </w:tcPr>
          <w:p w14:paraId="4C25C61A"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middleAndSurName</w:t>
            </w:r>
            <w:proofErr w:type="spellEnd"/>
            <w:r w:rsidRPr="00915D3B">
              <w:rPr>
                <w:rFonts w:ascii="Times New Roman" w:hAnsi="Times New Roman"/>
                <w:i/>
                <w:iCs/>
                <w:szCs w:val="20"/>
              </w:rPr>
              <w:t> </w:t>
            </w:r>
          </w:p>
        </w:tc>
        <w:tc>
          <w:tcPr>
            <w:tcW w:w="1275" w:type="dxa"/>
            <w:vAlign w:val="center"/>
          </w:tcPr>
          <w:p w14:paraId="602DAD6F"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53635AEF"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Mellan- och Efternamn separerade med mellanslag</w:t>
            </w:r>
          </w:p>
        </w:tc>
        <w:tc>
          <w:tcPr>
            <w:tcW w:w="1418" w:type="dxa"/>
            <w:vAlign w:val="center"/>
          </w:tcPr>
          <w:p w14:paraId="25A453F9"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1D0DD7" w:rsidRPr="00915D3B" w14:paraId="3B1522EE" w14:textId="77777777" w:rsidTr="002A6B7C">
        <w:trPr>
          <w:cantSplit/>
        </w:trPr>
        <w:tc>
          <w:tcPr>
            <w:tcW w:w="2802" w:type="dxa"/>
            <w:vAlign w:val="center"/>
          </w:tcPr>
          <w:p w14:paraId="3938D509"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nickName</w:t>
            </w:r>
            <w:proofErr w:type="spellEnd"/>
          </w:p>
        </w:tc>
        <w:tc>
          <w:tcPr>
            <w:tcW w:w="1275" w:type="dxa"/>
            <w:vAlign w:val="center"/>
          </w:tcPr>
          <w:p w14:paraId="54518366"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562AC4AF"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Smeknamn. Används då tilltalsnamn inte är det namn som personen vill använda/bli tilltalad med.</w:t>
            </w:r>
          </w:p>
        </w:tc>
        <w:tc>
          <w:tcPr>
            <w:tcW w:w="1418" w:type="dxa"/>
          </w:tcPr>
          <w:p w14:paraId="41C8453E"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1D0DD7" w:rsidRPr="00915D3B" w14:paraId="73205D1D" w14:textId="77777777" w:rsidTr="002A6B7C">
        <w:trPr>
          <w:cantSplit/>
        </w:trPr>
        <w:tc>
          <w:tcPr>
            <w:tcW w:w="2802" w:type="dxa"/>
            <w:vAlign w:val="center"/>
          </w:tcPr>
          <w:p w14:paraId="34E9E246"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mail</w:t>
            </w:r>
          </w:p>
        </w:tc>
        <w:tc>
          <w:tcPr>
            <w:tcW w:w="1275" w:type="dxa"/>
            <w:vAlign w:val="center"/>
          </w:tcPr>
          <w:p w14:paraId="0B9A5ACB"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B99DC89"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Epostadress.</w:t>
            </w:r>
          </w:p>
        </w:tc>
        <w:tc>
          <w:tcPr>
            <w:tcW w:w="1418" w:type="dxa"/>
          </w:tcPr>
          <w:p w14:paraId="18AE55DA"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1D0DD7" w:rsidRPr="00915D3B" w14:paraId="3C2A3DAC" w14:textId="77777777" w:rsidTr="002A6B7C">
        <w:trPr>
          <w:cantSplit/>
        </w:trPr>
        <w:tc>
          <w:tcPr>
            <w:tcW w:w="2802" w:type="dxa"/>
            <w:vAlign w:val="center"/>
          </w:tcPr>
          <w:p w14:paraId="3BA12855"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telephoneNumber</w:t>
            </w:r>
            <w:proofErr w:type="spellEnd"/>
          </w:p>
        </w:tc>
        <w:tc>
          <w:tcPr>
            <w:tcW w:w="1275" w:type="dxa"/>
            <w:vAlign w:val="center"/>
          </w:tcPr>
          <w:p w14:paraId="30951607"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14:paraId="627AD98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Publikt direkttelefonnummer.</w:t>
            </w:r>
          </w:p>
        </w:tc>
        <w:tc>
          <w:tcPr>
            <w:tcW w:w="1418" w:type="dxa"/>
            <w:vAlign w:val="center"/>
          </w:tcPr>
          <w:p w14:paraId="1DF78807"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1D0DD7" w:rsidRPr="00915D3B" w14:paraId="399E3598" w14:textId="77777777" w:rsidTr="002A6B7C">
        <w:trPr>
          <w:cantSplit/>
        </w:trPr>
        <w:tc>
          <w:tcPr>
            <w:tcW w:w="2802" w:type="dxa"/>
            <w:vAlign w:val="center"/>
          </w:tcPr>
          <w:p w14:paraId="3B8CD41D"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switchboardNumber</w:t>
            </w:r>
            <w:proofErr w:type="spellEnd"/>
          </w:p>
        </w:tc>
        <w:tc>
          <w:tcPr>
            <w:tcW w:w="1275" w:type="dxa"/>
            <w:vAlign w:val="center"/>
          </w:tcPr>
          <w:p w14:paraId="24B2343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14:paraId="6389764C"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Telefonnummer till växel.</w:t>
            </w:r>
          </w:p>
        </w:tc>
        <w:tc>
          <w:tcPr>
            <w:tcW w:w="1418" w:type="dxa"/>
          </w:tcPr>
          <w:p w14:paraId="2B8C1F6C"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1D0DD7" w:rsidRPr="00915D3B" w14:paraId="24D9EEAA" w14:textId="77777777" w:rsidTr="002A6B7C">
        <w:trPr>
          <w:cantSplit/>
        </w:trPr>
        <w:tc>
          <w:tcPr>
            <w:tcW w:w="2802" w:type="dxa"/>
            <w:vAlign w:val="center"/>
          </w:tcPr>
          <w:p w14:paraId="057AED60"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nonPublicTelephoneNumber</w:t>
            </w:r>
            <w:proofErr w:type="spellEnd"/>
          </w:p>
        </w:tc>
        <w:tc>
          <w:tcPr>
            <w:tcW w:w="1275" w:type="dxa"/>
            <w:vAlign w:val="center"/>
          </w:tcPr>
          <w:p w14:paraId="57F13797"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14:paraId="5BEE932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Tjänstetelefonnummer.</w:t>
            </w:r>
          </w:p>
        </w:tc>
        <w:tc>
          <w:tcPr>
            <w:tcW w:w="1418" w:type="dxa"/>
          </w:tcPr>
          <w:p w14:paraId="6A8FAC82"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1D0DD7" w:rsidRPr="00915D3B" w14:paraId="10E239F1" w14:textId="77777777" w:rsidTr="002A6B7C">
        <w:trPr>
          <w:cantSplit/>
        </w:trPr>
        <w:tc>
          <w:tcPr>
            <w:tcW w:w="2802" w:type="dxa"/>
            <w:vAlign w:val="center"/>
          </w:tcPr>
          <w:p w14:paraId="57A5B7C3"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mobileNumber</w:t>
            </w:r>
            <w:proofErr w:type="spellEnd"/>
          </w:p>
        </w:tc>
        <w:tc>
          <w:tcPr>
            <w:tcW w:w="1275" w:type="dxa"/>
            <w:vAlign w:val="center"/>
          </w:tcPr>
          <w:p w14:paraId="0B87A309"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14:paraId="6D865906"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Mobiltelefonnummer.</w:t>
            </w:r>
          </w:p>
        </w:tc>
        <w:tc>
          <w:tcPr>
            <w:tcW w:w="1418" w:type="dxa"/>
            <w:vAlign w:val="center"/>
          </w:tcPr>
          <w:p w14:paraId="5612235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1D0DD7" w:rsidRPr="00915D3B" w14:paraId="118C090D" w14:textId="77777777" w:rsidTr="002A6B7C">
        <w:trPr>
          <w:cantSplit/>
        </w:trPr>
        <w:tc>
          <w:tcPr>
            <w:tcW w:w="2802" w:type="dxa"/>
            <w:vAlign w:val="center"/>
          </w:tcPr>
          <w:p w14:paraId="51D57FA8"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smsTelephoneNumber</w:t>
            </w:r>
            <w:proofErr w:type="spellEnd"/>
          </w:p>
        </w:tc>
        <w:tc>
          <w:tcPr>
            <w:tcW w:w="1275" w:type="dxa"/>
            <w:vAlign w:val="center"/>
          </w:tcPr>
          <w:p w14:paraId="068F3736"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14:paraId="3F45CAAA"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 xml:space="preserve">Telefonnummer för </w:t>
            </w:r>
            <w:proofErr w:type="spellStart"/>
            <w:r w:rsidRPr="00915D3B">
              <w:rPr>
                <w:rFonts w:ascii="Times New Roman" w:hAnsi="Times New Roman"/>
                <w:szCs w:val="20"/>
              </w:rPr>
              <w:t>SMS-meddelanden</w:t>
            </w:r>
            <w:proofErr w:type="spellEnd"/>
            <w:r w:rsidRPr="00915D3B">
              <w:rPr>
                <w:rFonts w:ascii="Times New Roman" w:hAnsi="Times New Roman"/>
                <w:szCs w:val="20"/>
              </w:rPr>
              <w:t>.</w:t>
            </w:r>
          </w:p>
        </w:tc>
        <w:tc>
          <w:tcPr>
            <w:tcW w:w="1418" w:type="dxa"/>
          </w:tcPr>
          <w:p w14:paraId="737CB080"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1D0DD7" w:rsidRPr="00915D3B" w14:paraId="66CB984A" w14:textId="77777777" w:rsidTr="002A6B7C">
        <w:trPr>
          <w:cantSplit/>
        </w:trPr>
        <w:tc>
          <w:tcPr>
            <w:tcW w:w="2802" w:type="dxa"/>
            <w:vAlign w:val="center"/>
          </w:tcPr>
          <w:p w14:paraId="4443F696"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facsimileTelephoneNumber</w:t>
            </w:r>
            <w:proofErr w:type="spellEnd"/>
          </w:p>
        </w:tc>
        <w:tc>
          <w:tcPr>
            <w:tcW w:w="1275" w:type="dxa"/>
            <w:vAlign w:val="center"/>
          </w:tcPr>
          <w:p w14:paraId="7E57C18A"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14:paraId="07A8BE4D"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Faxnummer.</w:t>
            </w:r>
          </w:p>
        </w:tc>
        <w:tc>
          <w:tcPr>
            <w:tcW w:w="1418" w:type="dxa"/>
            <w:vAlign w:val="center"/>
          </w:tcPr>
          <w:p w14:paraId="6F994A7D"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1D0DD7" w:rsidRPr="00915D3B" w14:paraId="78F87CDD" w14:textId="77777777" w:rsidTr="002A6B7C">
        <w:trPr>
          <w:cantSplit/>
        </w:trPr>
        <w:tc>
          <w:tcPr>
            <w:tcW w:w="2802" w:type="dxa"/>
            <w:vAlign w:val="center"/>
          </w:tcPr>
          <w:p w14:paraId="2B9E4AE4"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telephoneHour</w:t>
            </w:r>
            <w:proofErr w:type="spellEnd"/>
          </w:p>
        </w:tc>
        <w:tc>
          <w:tcPr>
            <w:tcW w:w="1275" w:type="dxa"/>
            <w:vAlign w:val="center"/>
          </w:tcPr>
          <w:p w14:paraId="72ABD7E7" w14:textId="77777777" w:rsidR="001D0DD7" w:rsidRPr="00915D3B" w:rsidRDefault="001D0DD7" w:rsidP="002A6B7C">
            <w:pPr>
              <w:spacing w:line="240" w:lineRule="exact"/>
              <w:ind w:left="102"/>
              <w:rPr>
                <w:rFonts w:ascii="Times New Roman" w:hAnsi="Times New Roman"/>
                <w:szCs w:val="20"/>
              </w:rPr>
            </w:pPr>
            <w:proofErr w:type="spellStart"/>
            <w:r w:rsidRPr="00915D3B">
              <w:rPr>
                <w:rFonts w:ascii="Times New Roman" w:hAnsi="Times New Roman"/>
                <w:szCs w:val="20"/>
              </w:rPr>
              <w:t>TimeSpan</w:t>
            </w:r>
            <w:proofErr w:type="spellEnd"/>
          </w:p>
        </w:tc>
        <w:tc>
          <w:tcPr>
            <w:tcW w:w="4111" w:type="dxa"/>
            <w:vAlign w:val="center"/>
          </w:tcPr>
          <w:p w14:paraId="4586B945"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Telefontider för publik telefon (</w:t>
            </w:r>
            <w:proofErr w:type="spellStart"/>
            <w:r w:rsidRPr="00915D3B">
              <w:rPr>
                <w:rFonts w:ascii="Times New Roman" w:hAnsi="Times New Roman"/>
                <w:szCs w:val="20"/>
              </w:rPr>
              <w:t>telephoneNumber</w:t>
            </w:r>
            <w:proofErr w:type="spellEnd"/>
            <w:r w:rsidRPr="00915D3B">
              <w:rPr>
                <w:rFonts w:ascii="Times New Roman" w:hAnsi="Times New Roman"/>
                <w:szCs w:val="20"/>
              </w:rPr>
              <w:t>).</w:t>
            </w:r>
          </w:p>
        </w:tc>
        <w:tc>
          <w:tcPr>
            <w:tcW w:w="1418" w:type="dxa"/>
            <w:vAlign w:val="center"/>
          </w:tcPr>
          <w:p w14:paraId="5C7E6BC0"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1D0DD7" w:rsidRPr="00915D3B" w14:paraId="2A64C232" w14:textId="77777777" w:rsidTr="002A6B7C">
        <w:trPr>
          <w:cantSplit/>
        </w:trPr>
        <w:tc>
          <w:tcPr>
            <w:tcW w:w="2802" w:type="dxa"/>
            <w:vAlign w:val="center"/>
          </w:tcPr>
          <w:p w14:paraId="6FDB1B80"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w:t>
            </w:r>
            <w:proofErr w:type="spellStart"/>
            <w:r w:rsidRPr="00915D3B">
              <w:rPr>
                <w:rFonts w:ascii="Times New Roman" w:hAnsi="Times New Roman"/>
                <w:szCs w:val="20"/>
              </w:rPr>
              <w:t>fromDay</w:t>
            </w:r>
            <w:proofErr w:type="spellEnd"/>
          </w:p>
        </w:tc>
        <w:tc>
          <w:tcPr>
            <w:tcW w:w="1275" w:type="dxa"/>
            <w:vAlign w:val="center"/>
          </w:tcPr>
          <w:p w14:paraId="43BAE906"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748A57D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 xml:space="preserve">Från dag. Måndag (1) – </w:t>
            </w:r>
            <w:proofErr w:type="gramStart"/>
            <w:r w:rsidRPr="00915D3B">
              <w:rPr>
                <w:rFonts w:ascii="Times New Roman" w:hAnsi="Times New Roman"/>
                <w:szCs w:val="20"/>
              </w:rPr>
              <w:t>Söndag</w:t>
            </w:r>
            <w:proofErr w:type="gramEnd"/>
            <w:r w:rsidRPr="00915D3B">
              <w:rPr>
                <w:rFonts w:ascii="Times New Roman" w:hAnsi="Times New Roman"/>
                <w:szCs w:val="20"/>
              </w:rPr>
              <w:t xml:space="preserve"> (7).</w:t>
            </w:r>
          </w:p>
        </w:tc>
        <w:tc>
          <w:tcPr>
            <w:tcW w:w="1418" w:type="dxa"/>
            <w:vAlign w:val="center"/>
          </w:tcPr>
          <w:p w14:paraId="7A58593F"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1D0DD7" w:rsidRPr="00915D3B" w14:paraId="472A5050" w14:textId="77777777" w:rsidTr="002A6B7C">
        <w:trPr>
          <w:cantSplit/>
        </w:trPr>
        <w:tc>
          <w:tcPr>
            <w:tcW w:w="2802" w:type="dxa"/>
            <w:vAlign w:val="center"/>
          </w:tcPr>
          <w:p w14:paraId="767AB8D3"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w:t>
            </w:r>
            <w:proofErr w:type="spellStart"/>
            <w:r w:rsidRPr="00915D3B">
              <w:rPr>
                <w:rFonts w:ascii="Times New Roman" w:hAnsi="Times New Roman"/>
                <w:szCs w:val="20"/>
              </w:rPr>
              <w:t>fromTime</w:t>
            </w:r>
            <w:proofErr w:type="spellEnd"/>
          </w:p>
        </w:tc>
        <w:tc>
          <w:tcPr>
            <w:tcW w:w="1275" w:type="dxa"/>
            <w:vAlign w:val="center"/>
          </w:tcPr>
          <w:p w14:paraId="5D116D7D"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Time</w:t>
            </w:r>
          </w:p>
        </w:tc>
        <w:tc>
          <w:tcPr>
            <w:tcW w:w="4111" w:type="dxa"/>
            <w:vAlign w:val="center"/>
          </w:tcPr>
          <w:p w14:paraId="00A2318D"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14:paraId="6953993B"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1D0DD7" w:rsidRPr="00915D3B" w14:paraId="3059089A" w14:textId="77777777" w:rsidTr="002A6B7C">
        <w:trPr>
          <w:cantSplit/>
        </w:trPr>
        <w:tc>
          <w:tcPr>
            <w:tcW w:w="2802" w:type="dxa"/>
            <w:vAlign w:val="center"/>
          </w:tcPr>
          <w:p w14:paraId="3D57F73D"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w:t>
            </w:r>
            <w:proofErr w:type="spellStart"/>
            <w:r w:rsidRPr="00915D3B">
              <w:rPr>
                <w:rFonts w:ascii="Times New Roman" w:hAnsi="Times New Roman"/>
                <w:szCs w:val="20"/>
              </w:rPr>
              <w:t>toDay</w:t>
            </w:r>
            <w:proofErr w:type="spellEnd"/>
          </w:p>
        </w:tc>
        <w:tc>
          <w:tcPr>
            <w:tcW w:w="1275" w:type="dxa"/>
            <w:vAlign w:val="center"/>
          </w:tcPr>
          <w:p w14:paraId="72B4A165"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16A08F6A"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 xml:space="preserve">Till dag. Måndag (1) – </w:t>
            </w:r>
            <w:proofErr w:type="gramStart"/>
            <w:r w:rsidRPr="00915D3B">
              <w:rPr>
                <w:rFonts w:ascii="Times New Roman" w:hAnsi="Times New Roman"/>
                <w:szCs w:val="20"/>
              </w:rPr>
              <w:t>Söndag</w:t>
            </w:r>
            <w:proofErr w:type="gramEnd"/>
            <w:r w:rsidRPr="00915D3B">
              <w:rPr>
                <w:rFonts w:ascii="Times New Roman" w:hAnsi="Times New Roman"/>
                <w:szCs w:val="20"/>
              </w:rPr>
              <w:t xml:space="preserve"> (7).</w:t>
            </w:r>
          </w:p>
        </w:tc>
        <w:tc>
          <w:tcPr>
            <w:tcW w:w="1418" w:type="dxa"/>
            <w:vAlign w:val="center"/>
          </w:tcPr>
          <w:p w14:paraId="28AA826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1D0DD7" w:rsidRPr="00915D3B" w14:paraId="5F93FB22" w14:textId="77777777" w:rsidTr="002A6B7C">
        <w:trPr>
          <w:cantSplit/>
        </w:trPr>
        <w:tc>
          <w:tcPr>
            <w:tcW w:w="2802" w:type="dxa"/>
            <w:vAlign w:val="center"/>
          </w:tcPr>
          <w:p w14:paraId="62ABC05A"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w:t>
            </w:r>
            <w:proofErr w:type="spellStart"/>
            <w:r w:rsidRPr="00915D3B">
              <w:rPr>
                <w:rFonts w:ascii="Times New Roman" w:hAnsi="Times New Roman"/>
                <w:szCs w:val="20"/>
              </w:rPr>
              <w:t>toTime</w:t>
            </w:r>
            <w:proofErr w:type="spellEnd"/>
          </w:p>
        </w:tc>
        <w:tc>
          <w:tcPr>
            <w:tcW w:w="1275" w:type="dxa"/>
            <w:vAlign w:val="center"/>
          </w:tcPr>
          <w:p w14:paraId="71FF36AD"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Time</w:t>
            </w:r>
          </w:p>
        </w:tc>
        <w:tc>
          <w:tcPr>
            <w:tcW w:w="4111" w:type="dxa"/>
            <w:vAlign w:val="center"/>
          </w:tcPr>
          <w:p w14:paraId="66E17FF5"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14:paraId="73F6D69B"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1D0DD7" w:rsidRPr="00915D3B" w14:paraId="23200EBF" w14:textId="77777777" w:rsidTr="002A6B7C">
        <w:trPr>
          <w:cantSplit/>
        </w:trPr>
        <w:tc>
          <w:tcPr>
            <w:tcW w:w="2802" w:type="dxa"/>
            <w:vAlign w:val="center"/>
          </w:tcPr>
          <w:p w14:paraId="4B1626E3"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w:t>
            </w:r>
            <w:proofErr w:type="spellStart"/>
            <w:r w:rsidRPr="00915D3B">
              <w:rPr>
                <w:rFonts w:ascii="Times New Roman" w:hAnsi="Times New Roman"/>
                <w:szCs w:val="20"/>
              </w:rPr>
              <w:t>comment</w:t>
            </w:r>
            <w:proofErr w:type="spellEnd"/>
          </w:p>
        </w:tc>
        <w:tc>
          <w:tcPr>
            <w:tcW w:w="1275" w:type="dxa"/>
            <w:vAlign w:val="center"/>
          </w:tcPr>
          <w:p w14:paraId="2BDE9CA5"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162C390A"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14:paraId="3994F8F8"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1D0DD7" w:rsidRPr="00915D3B" w14:paraId="5BBD55BB" w14:textId="77777777" w:rsidTr="002A6B7C">
        <w:trPr>
          <w:cantSplit/>
        </w:trPr>
        <w:tc>
          <w:tcPr>
            <w:tcW w:w="2802" w:type="dxa"/>
            <w:vAlign w:val="center"/>
          </w:tcPr>
          <w:p w14:paraId="1FE28842"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postalAddress</w:t>
            </w:r>
            <w:proofErr w:type="spellEnd"/>
          </w:p>
        </w:tc>
        <w:tc>
          <w:tcPr>
            <w:tcW w:w="1275" w:type="dxa"/>
            <w:vAlign w:val="center"/>
          </w:tcPr>
          <w:p w14:paraId="509221C5" w14:textId="77777777" w:rsidR="001D0DD7" w:rsidRPr="00915D3B" w:rsidRDefault="001D0DD7" w:rsidP="002A6B7C">
            <w:pPr>
              <w:spacing w:line="240" w:lineRule="exact"/>
              <w:ind w:left="102"/>
              <w:rPr>
                <w:rFonts w:ascii="Times New Roman" w:hAnsi="Times New Roman"/>
                <w:szCs w:val="20"/>
              </w:rPr>
            </w:pPr>
            <w:proofErr w:type="spellStart"/>
            <w:r w:rsidRPr="00915D3B">
              <w:rPr>
                <w:rFonts w:ascii="Times New Roman" w:hAnsi="Times New Roman"/>
                <w:szCs w:val="20"/>
              </w:rPr>
              <w:t>AddressType</w:t>
            </w:r>
            <w:proofErr w:type="spellEnd"/>
          </w:p>
        </w:tc>
        <w:tc>
          <w:tcPr>
            <w:tcW w:w="4111" w:type="dxa"/>
            <w:vAlign w:val="center"/>
          </w:tcPr>
          <w:p w14:paraId="11265B96"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Postadress.</w:t>
            </w:r>
          </w:p>
        </w:tc>
        <w:tc>
          <w:tcPr>
            <w:tcW w:w="1418" w:type="dxa"/>
            <w:vAlign w:val="center"/>
          </w:tcPr>
          <w:p w14:paraId="079434E1"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1D0DD7" w:rsidRPr="00915D3B" w14:paraId="3AED6BC9" w14:textId="77777777" w:rsidTr="002A6B7C">
        <w:trPr>
          <w:cantSplit/>
        </w:trPr>
        <w:tc>
          <w:tcPr>
            <w:tcW w:w="2802" w:type="dxa"/>
            <w:vAlign w:val="center"/>
          </w:tcPr>
          <w:p w14:paraId="098ED768"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gramEnd"/>
            <w:r w:rsidRPr="00915D3B">
              <w:rPr>
                <w:rFonts w:ascii="Times New Roman" w:hAnsi="Times New Roman"/>
                <w:szCs w:val="20"/>
              </w:rPr>
              <w:t xml:space="preserve"> ..</w:t>
            </w:r>
            <w:proofErr w:type="spellStart"/>
            <w:r w:rsidRPr="00915D3B">
              <w:rPr>
                <w:rFonts w:ascii="Times New Roman" w:hAnsi="Times New Roman"/>
                <w:szCs w:val="20"/>
              </w:rPr>
              <w:t>addressLine</w:t>
            </w:r>
            <w:proofErr w:type="spellEnd"/>
          </w:p>
        </w:tc>
        <w:tc>
          <w:tcPr>
            <w:tcW w:w="1275" w:type="dxa"/>
            <w:vAlign w:val="center"/>
          </w:tcPr>
          <w:p w14:paraId="47EA568C"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04070152"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Adressrad.</w:t>
            </w:r>
          </w:p>
        </w:tc>
        <w:tc>
          <w:tcPr>
            <w:tcW w:w="1418" w:type="dxa"/>
            <w:vAlign w:val="center"/>
          </w:tcPr>
          <w:p w14:paraId="1BCA4CB5"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1D0DD7" w:rsidRPr="00915D3B" w14:paraId="5B953CEE" w14:textId="77777777" w:rsidTr="002A6B7C">
        <w:trPr>
          <w:cantSplit/>
        </w:trPr>
        <w:tc>
          <w:tcPr>
            <w:tcW w:w="2802" w:type="dxa"/>
            <w:vAlign w:val="center"/>
          </w:tcPr>
          <w:p w14:paraId="414CC20E"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labeledUri</w:t>
            </w:r>
            <w:proofErr w:type="spellEnd"/>
          </w:p>
        </w:tc>
        <w:tc>
          <w:tcPr>
            <w:tcW w:w="1275" w:type="dxa"/>
            <w:vAlign w:val="center"/>
          </w:tcPr>
          <w:p w14:paraId="38BD6A3A"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55A1166D"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Webbadress.</w:t>
            </w:r>
          </w:p>
        </w:tc>
        <w:tc>
          <w:tcPr>
            <w:tcW w:w="1418" w:type="dxa"/>
            <w:vAlign w:val="center"/>
          </w:tcPr>
          <w:p w14:paraId="1FE627E5"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1D0DD7" w:rsidRPr="00915D3B" w14:paraId="1568ECC2" w14:textId="77777777" w:rsidTr="002A6B7C">
        <w:trPr>
          <w:cantSplit/>
        </w:trPr>
        <w:tc>
          <w:tcPr>
            <w:tcW w:w="2802" w:type="dxa"/>
            <w:vAlign w:val="center"/>
          </w:tcPr>
          <w:p w14:paraId="074F4DE8"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description</w:t>
            </w:r>
            <w:proofErr w:type="spellEnd"/>
          </w:p>
        </w:tc>
        <w:tc>
          <w:tcPr>
            <w:tcW w:w="1275" w:type="dxa"/>
            <w:vAlign w:val="center"/>
          </w:tcPr>
          <w:p w14:paraId="086C6FC9"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430935D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Generell beskrivning.</w:t>
            </w:r>
          </w:p>
        </w:tc>
        <w:tc>
          <w:tcPr>
            <w:tcW w:w="1418" w:type="dxa"/>
            <w:vAlign w:val="center"/>
          </w:tcPr>
          <w:p w14:paraId="5362EE9D"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1D0DD7" w:rsidRPr="00915D3B" w14:paraId="1C621CF4" w14:textId="77777777" w:rsidTr="002A6B7C">
        <w:trPr>
          <w:cantSplit/>
        </w:trPr>
        <w:tc>
          <w:tcPr>
            <w:tcW w:w="2802" w:type="dxa"/>
            <w:vAlign w:val="center"/>
          </w:tcPr>
          <w:p w14:paraId="754F7B48"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languageKnowledgeCode</w:t>
            </w:r>
            <w:proofErr w:type="spellEnd"/>
          </w:p>
        </w:tc>
        <w:tc>
          <w:tcPr>
            <w:tcW w:w="1275" w:type="dxa"/>
            <w:vAlign w:val="center"/>
          </w:tcPr>
          <w:p w14:paraId="05396AD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06C3E943"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Kod för språk personen har tillräcklig kunskap om för att kunna ta emot patienter som talar detta språk.</w:t>
            </w:r>
          </w:p>
        </w:tc>
        <w:tc>
          <w:tcPr>
            <w:tcW w:w="1418" w:type="dxa"/>
            <w:vAlign w:val="center"/>
          </w:tcPr>
          <w:p w14:paraId="24D86331"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1D0DD7" w:rsidRPr="00915D3B" w14:paraId="4D81A951" w14:textId="77777777" w:rsidTr="002A6B7C">
        <w:trPr>
          <w:cantSplit/>
        </w:trPr>
        <w:tc>
          <w:tcPr>
            <w:tcW w:w="2802" w:type="dxa"/>
            <w:vAlign w:val="center"/>
          </w:tcPr>
          <w:p w14:paraId="7AFD816C"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title</w:t>
            </w:r>
            <w:proofErr w:type="spellEnd"/>
          </w:p>
        </w:tc>
        <w:tc>
          <w:tcPr>
            <w:tcW w:w="1275" w:type="dxa"/>
            <w:vAlign w:val="center"/>
          </w:tcPr>
          <w:p w14:paraId="6A5B02B2"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4083473F"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Titel i fritext</w:t>
            </w:r>
          </w:p>
        </w:tc>
        <w:tc>
          <w:tcPr>
            <w:tcW w:w="1418" w:type="dxa"/>
            <w:vAlign w:val="center"/>
          </w:tcPr>
          <w:p w14:paraId="07511AE6"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1D0DD7" w:rsidRPr="00915D3B" w14:paraId="76118A5C" w14:textId="77777777" w:rsidTr="002A6B7C">
        <w:trPr>
          <w:cantSplit/>
        </w:trPr>
        <w:tc>
          <w:tcPr>
            <w:tcW w:w="2802" w:type="dxa"/>
            <w:vAlign w:val="center"/>
          </w:tcPr>
          <w:p w14:paraId="0249785F"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healthCareProfessionalLicence</w:t>
            </w:r>
            <w:proofErr w:type="spellEnd"/>
          </w:p>
        </w:tc>
        <w:tc>
          <w:tcPr>
            <w:tcW w:w="1275" w:type="dxa"/>
            <w:vAlign w:val="center"/>
          </w:tcPr>
          <w:p w14:paraId="579B9639"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06DEEE0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Legitimerad yrkesgrupp</w:t>
            </w:r>
          </w:p>
        </w:tc>
        <w:tc>
          <w:tcPr>
            <w:tcW w:w="1418" w:type="dxa"/>
            <w:vAlign w:val="center"/>
          </w:tcPr>
          <w:p w14:paraId="315DC9C0"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n</w:t>
            </w:r>
          </w:p>
        </w:tc>
      </w:tr>
      <w:tr w:rsidR="001D0DD7" w:rsidRPr="00915D3B" w14:paraId="5A62BF8B" w14:textId="77777777" w:rsidTr="002A6B7C">
        <w:trPr>
          <w:cantSplit/>
        </w:trPr>
        <w:tc>
          <w:tcPr>
            <w:tcW w:w="2802" w:type="dxa"/>
            <w:vAlign w:val="center"/>
          </w:tcPr>
          <w:p w14:paraId="19F5F3CB" w14:textId="77777777" w:rsidR="001D0DD7" w:rsidRPr="00915D3B" w:rsidRDefault="001D0DD7" w:rsidP="002A6B7C">
            <w:pPr>
              <w:spacing w:line="240" w:lineRule="exact"/>
              <w:ind w:left="102"/>
              <w:rPr>
                <w:rFonts w:ascii="Times New Roman" w:hAnsi="Times New Roman"/>
                <w:szCs w:val="20"/>
              </w:rPr>
            </w:pPr>
            <w:proofErr w:type="gramStart"/>
            <w:r>
              <w:rPr>
                <w:rFonts w:ascii="Times New Roman" w:hAnsi="Times New Roman"/>
                <w:szCs w:val="20"/>
              </w:rPr>
              <w:t>..</w:t>
            </w:r>
            <w:proofErr w:type="spellStart"/>
            <w:proofErr w:type="gramEnd"/>
            <w:r>
              <w:rPr>
                <w:rFonts w:ascii="Times New Roman" w:hAnsi="Times New Roman"/>
                <w:szCs w:val="20"/>
              </w:rPr>
              <w:t>paTitle</w:t>
            </w:r>
            <w:proofErr w:type="spellEnd"/>
          </w:p>
        </w:tc>
        <w:tc>
          <w:tcPr>
            <w:tcW w:w="1275" w:type="dxa"/>
            <w:vAlign w:val="center"/>
          </w:tcPr>
          <w:p w14:paraId="0B967CB4" w14:textId="77777777" w:rsidR="001D0DD7" w:rsidRPr="00915D3B" w:rsidRDefault="001D0DD7" w:rsidP="002A6B7C">
            <w:pPr>
              <w:spacing w:line="240" w:lineRule="exact"/>
              <w:ind w:left="102"/>
              <w:rPr>
                <w:rFonts w:ascii="Times New Roman" w:hAnsi="Times New Roman"/>
                <w:szCs w:val="20"/>
              </w:rPr>
            </w:pPr>
            <w:proofErr w:type="spellStart"/>
            <w:r>
              <w:rPr>
                <w:rFonts w:ascii="Times New Roman" w:hAnsi="Times New Roman"/>
                <w:szCs w:val="20"/>
              </w:rPr>
              <w:t>PaTitleType</w:t>
            </w:r>
            <w:proofErr w:type="spellEnd"/>
          </w:p>
        </w:tc>
        <w:tc>
          <w:tcPr>
            <w:tcW w:w="4111" w:type="dxa"/>
            <w:vAlign w:val="center"/>
          </w:tcPr>
          <w:p w14:paraId="273AC395" w14:textId="77777777" w:rsidR="001D0DD7" w:rsidRPr="00915D3B" w:rsidRDefault="001D0DD7" w:rsidP="002A6B7C">
            <w:pPr>
              <w:spacing w:line="240" w:lineRule="exact"/>
              <w:ind w:left="102"/>
              <w:rPr>
                <w:rFonts w:ascii="Times New Roman" w:hAnsi="Times New Roman"/>
                <w:szCs w:val="20"/>
              </w:rPr>
            </w:pPr>
            <w:r>
              <w:rPr>
                <w:rFonts w:ascii="Times New Roman" w:hAnsi="Times New Roman"/>
                <w:szCs w:val="20"/>
              </w:rPr>
              <w:t>Personens befattning</w:t>
            </w:r>
          </w:p>
        </w:tc>
        <w:tc>
          <w:tcPr>
            <w:tcW w:w="1418" w:type="dxa"/>
            <w:vAlign w:val="center"/>
          </w:tcPr>
          <w:p w14:paraId="146DFBD4" w14:textId="77777777" w:rsidR="001D0DD7" w:rsidRPr="00915D3B" w:rsidRDefault="001D0DD7" w:rsidP="002A6B7C">
            <w:pPr>
              <w:spacing w:line="240" w:lineRule="exact"/>
              <w:ind w:left="102"/>
              <w:rPr>
                <w:rFonts w:ascii="Times New Roman" w:hAnsi="Times New Roman"/>
                <w:szCs w:val="20"/>
              </w:rPr>
            </w:pPr>
            <w:r>
              <w:rPr>
                <w:rFonts w:ascii="Times New Roman" w:hAnsi="Times New Roman"/>
                <w:szCs w:val="20"/>
              </w:rPr>
              <w:t>0</w:t>
            </w:r>
            <w:proofErr w:type="gramStart"/>
            <w:r>
              <w:rPr>
                <w:rFonts w:ascii="Times New Roman" w:hAnsi="Times New Roman"/>
                <w:szCs w:val="20"/>
              </w:rPr>
              <w:t>..</w:t>
            </w:r>
            <w:proofErr w:type="gramEnd"/>
            <w:r>
              <w:rPr>
                <w:rFonts w:ascii="Times New Roman" w:hAnsi="Times New Roman"/>
                <w:szCs w:val="20"/>
              </w:rPr>
              <w:t>n</w:t>
            </w:r>
          </w:p>
        </w:tc>
      </w:tr>
      <w:tr w:rsidR="001D0DD7" w:rsidRPr="00915D3B" w14:paraId="1B8F71A0" w14:textId="77777777" w:rsidTr="002A6B7C">
        <w:trPr>
          <w:cantSplit/>
        </w:trPr>
        <w:tc>
          <w:tcPr>
            <w:tcW w:w="2802" w:type="dxa"/>
            <w:vAlign w:val="center"/>
          </w:tcPr>
          <w:p w14:paraId="195B14EF" w14:textId="77777777" w:rsidR="001D0DD7" w:rsidRPr="00915D3B" w:rsidRDefault="001D0DD7" w:rsidP="002A6B7C">
            <w:pPr>
              <w:spacing w:line="240" w:lineRule="exact"/>
              <w:ind w:left="102"/>
              <w:rPr>
                <w:rFonts w:ascii="Times New Roman" w:hAnsi="Times New Roman"/>
                <w:szCs w:val="20"/>
              </w:rPr>
            </w:pPr>
            <w:proofErr w:type="gramStart"/>
            <w:r>
              <w:rPr>
                <w:rFonts w:ascii="Times New Roman" w:hAnsi="Times New Roman"/>
                <w:szCs w:val="20"/>
              </w:rPr>
              <w:t>..</w:t>
            </w:r>
            <w:proofErr w:type="gramEnd"/>
            <w:r>
              <w:rPr>
                <w:rFonts w:ascii="Times New Roman" w:hAnsi="Times New Roman"/>
                <w:szCs w:val="20"/>
              </w:rPr>
              <w:t xml:space="preserve"> ..paTitleName</w:t>
            </w:r>
          </w:p>
        </w:tc>
        <w:tc>
          <w:tcPr>
            <w:tcW w:w="1275" w:type="dxa"/>
            <w:vAlign w:val="center"/>
          </w:tcPr>
          <w:p w14:paraId="563EDBB5" w14:textId="77777777" w:rsidR="001D0DD7" w:rsidRPr="00915D3B" w:rsidRDefault="001D0DD7" w:rsidP="002A6B7C">
            <w:pPr>
              <w:spacing w:line="240" w:lineRule="exact"/>
              <w:ind w:left="102"/>
              <w:rPr>
                <w:rFonts w:ascii="Times New Roman" w:hAnsi="Times New Roman"/>
                <w:szCs w:val="20"/>
              </w:rPr>
            </w:pPr>
            <w:r>
              <w:rPr>
                <w:rFonts w:ascii="Times New Roman" w:hAnsi="Times New Roman"/>
                <w:szCs w:val="20"/>
              </w:rPr>
              <w:t>String</w:t>
            </w:r>
          </w:p>
        </w:tc>
        <w:tc>
          <w:tcPr>
            <w:tcW w:w="4111" w:type="dxa"/>
            <w:vAlign w:val="center"/>
          </w:tcPr>
          <w:p w14:paraId="447F8226" w14:textId="77777777" w:rsidR="001D0DD7" w:rsidRPr="00915D3B" w:rsidRDefault="001D0DD7" w:rsidP="002A6B7C">
            <w:pPr>
              <w:spacing w:line="240" w:lineRule="exact"/>
              <w:ind w:left="102"/>
              <w:rPr>
                <w:rFonts w:ascii="Times New Roman" w:hAnsi="Times New Roman"/>
                <w:szCs w:val="20"/>
              </w:rPr>
            </w:pPr>
            <w:r>
              <w:rPr>
                <w:rFonts w:ascii="Times New Roman" w:hAnsi="Times New Roman"/>
                <w:szCs w:val="20"/>
              </w:rPr>
              <w:t>Befattning</w:t>
            </w:r>
          </w:p>
        </w:tc>
        <w:tc>
          <w:tcPr>
            <w:tcW w:w="1418" w:type="dxa"/>
            <w:vAlign w:val="center"/>
          </w:tcPr>
          <w:p w14:paraId="6AB0CC03" w14:textId="77777777" w:rsidR="001D0DD7" w:rsidRDefault="001D0DD7" w:rsidP="002A6B7C">
            <w:pPr>
              <w:spacing w:line="240" w:lineRule="exact"/>
              <w:ind w:left="102"/>
              <w:rPr>
                <w:rFonts w:ascii="Times New Roman" w:hAnsi="Times New Roman"/>
                <w:szCs w:val="20"/>
              </w:rPr>
            </w:pPr>
            <w:r>
              <w:rPr>
                <w:rFonts w:ascii="Times New Roman" w:hAnsi="Times New Roman"/>
                <w:szCs w:val="20"/>
              </w:rPr>
              <w:t>1</w:t>
            </w:r>
            <w:proofErr w:type="gramStart"/>
            <w:r>
              <w:rPr>
                <w:rFonts w:ascii="Times New Roman" w:hAnsi="Times New Roman"/>
                <w:szCs w:val="20"/>
              </w:rPr>
              <w:t>..</w:t>
            </w:r>
            <w:proofErr w:type="gramEnd"/>
            <w:r>
              <w:rPr>
                <w:rFonts w:ascii="Times New Roman" w:hAnsi="Times New Roman"/>
                <w:szCs w:val="20"/>
              </w:rPr>
              <w:t>1</w:t>
            </w:r>
          </w:p>
        </w:tc>
      </w:tr>
      <w:tr w:rsidR="001D0DD7" w:rsidRPr="00915D3B" w14:paraId="4049327D" w14:textId="77777777" w:rsidTr="002A6B7C">
        <w:trPr>
          <w:cantSplit/>
        </w:trPr>
        <w:tc>
          <w:tcPr>
            <w:tcW w:w="2802" w:type="dxa"/>
            <w:vAlign w:val="center"/>
          </w:tcPr>
          <w:p w14:paraId="6906B521" w14:textId="77777777" w:rsidR="001D0DD7" w:rsidRPr="00915D3B" w:rsidRDefault="001D0DD7" w:rsidP="002A6B7C">
            <w:pPr>
              <w:spacing w:line="240" w:lineRule="exact"/>
              <w:ind w:left="102"/>
              <w:rPr>
                <w:rFonts w:ascii="Times New Roman" w:hAnsi="Times New Roman"/>
                <w:szCs w:val="20"/>
              </w:rPr>
            </w:pPr>
            <w:proofErr w:type="gramStart"/>
            <w:r>
              <w:rPr>
                <w:rFonts w:ascii="Times New Roman" w:hAnsi="Times New Roman"/>
                <w:szCs w:val="20"/>
              </w:rPr>
              <w:t>..</w:t>
            </w:r>
            <w:proofErr w:type="gramEnd"/>
            <w:r>
              <w:rPr>
                <w:rFonts w:ascii="Times New Roman" w:hAnsi="Times New Roman"/>
                <w:szCs w:val="20"/>
              </w:rPr>
              <w:t xml:space="preserve"> ..paTitleCode</w:t>
            </w:r>
          </w:p>
        </w:tc>
        <w:tc>
          <w:tcPr>
            <w:tcW w:w="1275" w:type="dxa"/>
            <w:vAlign w:val="center"/>
          </w:tcPr>
          <w:p w14:paraId="415FA10F" w14:textId="77777777" w:rsidR="001D0DD7" w:rsidRPr="00915D3B" w:rsidRDefault="001D0DD7" w:rsidP="002A6B7C">
            <w:pPr>
              <w:spacing w:line="240" w:lineRule="exact"/>
              <w:ind w:left="102"/>
              <w:rPr>
                <w:rFonts w:ascii="Times New Roman" w:hAnsi="Times New Roman"/>
                <w:szCs w:val="20"/>
              </w:rPr>
            </w:pPr>
            <w:r>
              <w:rPr>
                <w:rFonts w:ascii="Times New Roman" w:hAnsi="Times New Roman"/>
                <w:szCs w:val="20"/>
              </w:rPr>
              <w:t>String</w:t>
            </w:r>
          </w:p>
        </w:tc>
        <w:tc>
          <w:tcPr>
            <w:tcW w:w="4111" w:type="dxa"/>
            <w:vAlign w:val="center"/>
          </w:tcPr>
          <w:p w14:paraId="0CB28FC6" w14:textId="77777777" w:rsidR="001D0DD7" w:rsidRPr="00915D3B" w:rsidRDefault="001D0DD7" w:rsidP="002A6B7C">
            <w:pPr>
              <w:spacing w:line="240" w:lineRule="exact"/>
              <w:ind w:left="102"/>
              <w:rPr>
                <w:rFonts w:ascii="Times New Roman" w:hAnsi="Times New Roman"/>
                <w:szCs w:val="20"/>
              </w:rPr>
            </w:pPr>
            <w:r>
              <w:rPr>
                <w:rFonts w:ascii="Times New Roman" w:hAnsi="Times New Roman"/>
                <w:szCs w:val="20"/>
              </w:rPr>
              <w:t>Befattningskod</w:t>
            </w:r>
          </w:p>
        </w:tc>
        <w:tc>
          <w:tcPr>
            <w:tcW w:w="1418" w:type="dxa"/>
            <w:vAlign w:val="center"/>
          </w:tcPr>
          <w:p w14:paraId="394251CF" w14:textId="77777777" w:rsidR="001D0DD7" w:rsidRDefault="001D0DD7" w:rsidP="002A6B7C">
            <w:pPr>
              <w:spacing w:line="240" w:lineRule="exact"/>
              <w:ind w:left="102"/>
              <w:rPr>
                <w:rFonts w:ascii="Times New Roman" w:hAnsi="Times New Roman"/>
                <w:szCs w:val="20"/>
              </w:rPr>
            </w:pPr>
            <w:r>
              <w:rPr>
                <w:rFonts w:ascii="Times New Roman" w:hAnsi="Times New Roman"/>
                <w:szCs w:val="20"/>
              </w:rPr>
              <w:t>1</w:t>
            </w:r>
            <w:proofErr w:type="gramStart"/>
            <w:r>
              <w:rPr>
                <w:rFonts w:ascii="Times New Roman" w:hAnsi="Times New Roman"/>
                <w:szCs w:val="20"/>
              </w:rPr>
              <w:t>..</w:t>
            </w:r>
            <w:proofErr w:type="gramEnd"/>
            <w:r>
              <w:rPr>
                <w:rFonts w:ascii="Times New Roman" w:hAnsi="Times New Roman"/>
                <w:szCs w:val="20"/>
              </w:rPr>
              <w:t>1</w:t>
            </w:r>
          </w:p>
        </w:tc>
      </w:tr>
      <w:tr w:rsidR="001D0DD7" w:rsidRPr="00915D3B" w14:paraId="7DA67309" w14:textId="77777777" w:rsidTr="002A6B7C">
        <w:trPr>
          <w:cantSplit/>
        </w:trPr>
        <w:tc>
          <w:tcPr>
            <w:tcW w:w="2802" w:type="dxa"/>
            <w:vAlign w:val="center"/>
          </w:tcPr>
          <w:p w14:paraId="5322B967"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specialityName</w:t>
            </w:r>
            <w:proofErr w:type="spellEnd"/>
          </w:p>
        </w:tc>
        <w:tc>
          <w:tcPr>
            <w:tcW w:w="1275" w:type="dxa"/>
            <w:vAlign w:val="center"/>
          </w:tcPr>
          <w:p w14:paraId="762F9602"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1A9AB2A8"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Specialistutbildning utöver grundutbildning.</w:t>
            </w:r>
          </w:p>
        </w:tc>
        <w:tc>
          <w:tcPr>
            <w:tcW w:w="1418" w:type="dxa"/>
            <w:vAlign w:val="center"/>
          </w:tcPr>
          <w:p w14:paraId="3BC4881C" w14:textId="77777777" w:rsidR="001D0DD7" w:rsidRPr="00915D3B" w:rsidRDefault="001D0DD7" w:rsidP="002A6B7C">
            <w:pPr>
              <w:spacing w:line="240" w:lineRule="exact"/>
              <w:ind w:left="102"/>
              <w:rPr>
                <w:rFonts w:ascii="Times New Roman" w:hAnsi="Times New Roman"/>
                <w:szCs w:val="20"/>
              </w:rPr>
            </w:pPr>
            <w:r>
              <w:rPr>
                <w:rFonts w:ascii="Times New Roman" w:hAnsi="Times New Roman"/>
                <w:szCs w:val="20"/>
              </w:rPr>
              <w:t>0</w:t>
            </w:r>
            <w:proofErr w:type="gramStart"/>
            <w:r w:rsidRPr="00915D3B">
              <w:rPr>
                <w:rFonts w:ascii="Times New Roman" w:hAnsi="Times New Roman"/>
                <w:szCs w:val="20"/>
              </w:rPr>
              <w:t>..</w:t>
            </w:r>
            <w:proofErr w:type="gramEnd"/>
            <w:r>
              <w:rPr>
                <w:rFonts w:ascii="Times New Roman" w:hAnsi="Times New Roman"/>
                <w:szCs w:val="20"/>
              </w:rPr>
              <w:t>n</w:t>
            </w:r>
          </w:p>
        </w:tc>
      </w:tr>
      <w:tr w:rsidR="001D0DD7" w:rsidRPr="00915D3B" w14:paraId="4F12E417" w14:textId="77777777" w:rsidTr="002A6B7C">
        <w:trPr>
          <w:cantSplit/>
        </w:trPr>
        <w:tc>
          <w:tcPr>
            <w:tcW w:w="2802" w:type="dxa"/>
            <w:vAlign w:val="center"/>
          </w:tcPr>
          <w:p w14:paraId="75980A71"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t>..</w:t>
            </w:r>
            <w:proofErr w:type="spellStart"/>
            <w:proofErr w:type="gramEnd"/>
            <w:r w:rsidRPr="00915D3B">
              <w:rPr>
                <w:rFonts w:ascii="Times New Roman" w:hAnsi="Times New Roman"/>
                <w:szCs w:val="20"/>
              </w:rPr>
              <w:t>specialityCode</w:t>
            </w:r>
            <w:proofErr w:type="spellEnd"/>
          </w:p>
        </w:tc>
        <w:tc>
          <w:tcPr>
            <w:tcW w:w="1275" w:type="dxa"/>
            <w:vAlign w:val="center"/>
          </w:tcPr>
          <w:p w14:paraId="64D579B9"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6CABA4F7"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Klassificeringskod för specialistutbildning utöver grundutbildning.</w:t>
            </w:r>
          </w:p>
        </w:tc>
        <w:tc>
          <w:tcPr>
            <w:tcW w:w="1418" w:type="dxa"/>
            <w:vAlign w:val="center"/>
          </w:tcPr>
          <w:p w14:paraId="0FE4941D" w14:textId="77777777" w:rsidR="001D0DD7" w:rsidRPr="00915D3B" w:rsidRDefault="001D0DD7" w:rsidP="002A6B7C">
            <w:pPr>
              <w:spacing w:line="240" w:lineRule="exact"/>
              <w:ind w:left="102"/>
              <w:rPr>
                <w:rFonts w:ascii="Times New Roman" w:hAnsi="Times New Roman"/>
                <w:szCs w:val="20"/>
              </w:rPr>
            </w:pPr>
            <w:r>
              <w:rPr>
                <w:rFonts w:ascii="Times New Roman" w:hAnsi="Times New Roman"/>
                <w:szCs w:val="20"/>
              </w:rPr>
              <w:t>0</w:t>
            </w:r>
            <w:proofErr w:type="gramStart"/>
            <w:r w:rsidRPr="00915D3B">
              <w:rPr>
                <w:rFonts w:ascii="Times New Roman" w:hAnsi="Times New Roman"/>
                <w:szCs w:val="20"/>
              </w:rPr>
              <w:t>..</w:t>
            </w:r>
            <w:proofErr w:type="gramEnd"/>
            <w:r>
              <w:rPr>
                <w:rFonts w:ascii="Times New Roman" w:hAnsi="Times New Roman"/>
                <w:szCs w:val="20"/>
              </w:rPr>
              <w:t>n</w:t>
            </w:r>
          </w:p>
        </w:tc>
      </w:tr>
      <w:tr w:rsidR="001D0DD7" w:rsidRPr="00915D3B" w14:paraId="52A0DDB6" w14:textId="77777777" w:rsidTr="002A6B7C">
        <w:trPr>
          <w:cantSplit/>
        </w:trPr>
        <w:tc>
          <w:tcPr>
            <w:tcW w:w="2802" w:type="dxa"/>
            <w:vAlign w:val="center"/>
          </w:tcPr>
          <w:p w14:paraId="22C5321B" w14:textId="77777777" w:rsidR="001D0DD7" w:rsidRPr="00915D3B" w:rsidRDefault="001D0DD7" w:rsidP="002A6B7C">
            <w:pPr>
              <w:spacing w:line="240" w:lineRule="exact"/>
              <w:ind w:left="102"/>
              <w:rPr>
                <w:rFonts w:ascii="Times New Roman" w:hAnsi="Times New Roman"/>
                <w:szCs w:val="20"/>
              </w:rPr>
            </w:pPr>
            <w:proofErr w:type="gramStart"/>
            <w:r w:rsidRPr="00915D3B">
              <w:rPr>
                <w:rFonts w:ascii="Times New Roman" w:hAnsi="Times New Roman"/>
                <w:szCs w:val="20"/>
              </w:rPr>
              <w:lastRenderedPageBreak/>
              <w:t>..</w:t>
            </w:r>
            <w:proofErr w:type="spellStart"/>
            <w:proofErr w:type="gramEnd"/>
            <w:r w:rsidRPr="00915D3B">
              <w:rPr>
                <w:rFonts w:ascii="Times New Roman" w:hAnsi="Times New Roman"/>
                <w:szCs w:val="20"/>
              </w:rPr>
              <w:t>dn</w:t>
            </w:r>
            <w:proofErr w:type="spellEnd"/>
          </w:p>
        </w:tc>
        <w:tc>
          <w:tcPr>
            <w:tcW w:w="1275" w:type="dxa"/>
            <w:vAlign w:val="center"/>
          </w:tcPr>
          <w:p w14:paraId="021FF0EE"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DN</w:t>
            </w:r>
          </w:p>
        </w:tc>
        <w:tc>
          <w:tcPr>
            <w:tcW w:w="4111" w:type="dxa"/>
            <w:vAlign w:val="center"/>
          </w:tcPr>
          <w:p w14:paraId="1E6A9A01"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w:t>
            </w:r>
            <w:proofErr w:type="spellStart"/>
            <w:r w:rsidRPr="00915D3B">
              <w:rPr>
                <w:rFonts w:ascii="Times New Roman" w:hAnsi="Times New Roman"/>
                <w:szCs w:val="20"/>
              </w:rPr>
              <w:t>Distinguished</w:t>
            </w:r>
            <w:proofErr w:type="spellEnd"/>
            <w:r w:rsidRPr="00915D3B">
              <w:rPr>
                <w:rFonts w:ascii="Times New Roman" w:hAnsi="Times New Roman"/>
                <w:szCs w:val="20"/>
              </w:rPr>
              <w:t xml:space="preserve"> </w:t>
            </w:r>
            <w:proofErr w:type="spellStart"/>
            <w:r w:rsidRPr="00915D3B">
              <w:rPr>
                <w:rFonts w:ascii="Times New Roman" w:hAnsi="Times New Roman"/>
                <w:szCs w:val="20"/>
              </w:rPr>
              <w:t>Name</w:t>
            </w:r>
            <w:proofErr w:type="spellEnd"/>
            <w:r w:rsidRPr="00915D3B">
              <w:rPr>
                <w:rFonts w:ascii="Times New Roman" w:hAnsi="Times New Roman"/>
                <w:szCs w:val="20"/>
              </w:rPr>
              <w:t xml:space="preserve">”. Objektets placering (sökväg) i katalogen, t.ex. cn=Henrika </w:t>
            </w:r>
            <w:proofErr w:type="spellStart"/>
            <w:proofErr w:type="gramStart"/>
            <w:r w:rsidRPr="00915D3B">
              <w:rPr>
                <w:rFonts w:ascii="Times New Roman" w:hAnsi="Times New Roman"/>
                <w:szCs w:val="20"/>
              </w:rPr>
              <w:t>Littorin,ou</w:t>
            </w:r>
            <w:proofErr w:type="spellEnd"/>
            <w:proofErr w:type="gramEnd"/>
            <w:r w:rsidRPr="00915D3B">
              <w:rPr>
                <w:rFonts w:ascii="Times New Roman" w:hAnsi="Times New Roman"/>
                <w:szCs w:val="20"/>
              </w:rPr>
              <w:t>=</w:t>
            </w:r>
            <w:proofErr w:type="spellStart"/>
            <w:r w:rsidRPr="00915D3B">
              <w:rPr>
                <w:rFonts w:ascii="Times New Roman" w:hAnsi="Times New Roman"/>
                <w:szCs w:val="20"/>
              </w:rPr>
              <w:t>Anställda,ou</w:t>
            </w:r>
            <w:proofErr w:type="spellEnd"/>
            <w:r w:rsidRPr="00915D3B">
              <w:rPr>
                <w:rFonts w:ascii="Times New Roman" w:hAnsi="Times New Roman"/>
                <w:szCs w:val="20"/>
              </w:rPr>
              <w:t xml:space="preserve">=Enhet </w:t>
            </w:r>
            <w:proofErr w:type="spellStart"/>
            <w:r w:rsidRPr="00915D3B">
              <w:rPr>
                <w:rFonts w:ascii="Times New Roman" w:hAnsi="Times New Roman"/>
                <w:szCs w:val="20"/>
              </w:rPr>
              <w:t>Systemförvaltning,ou</w:t>
            </w:r>
            <w:proofErr w:type="spellEnd"/>
            <w:r w:rsidRPr="00915D3B">
              <w:rPr>
                <w:rFonts w:ascii="Times New Roman" w:hAnsi="Times New Roman"/>
                <w:szCs w:val="20"/>
              </w:rPr>
              <w:t xml:space="preserve">=Område e-tjänster Drift och </w:t>
            </w:r>
            <w:proofErr w:type="spellStart"/>
            <w:r w:rsidRPr="00915D3B">
              <w:rPr>
                <w:rFonts w:ascii="Times New Roman" w:hAnsi="Times New Roman"/>
                <w:szCs w:val="20"/>
              </w:rPr>
              <w:t>Förvaltning,o</w:t>
            </w:r>
            <w:proofErr w:type="spellEnd"/>
            <w:r w:rsidRPr="00915D3B">
              <w:rPr>
                <w:rFonts w:ascii="Times New Roman" w:hAnsi="Times New Roman"/>
                <w:szCs w:val="20"/>
              </w:rPr>
              <w:t xml:space="preserve">=Inera </w:t>
            </w:r>
            <w:proofErr w:type="spellStart"/>
            <w:r w:rsidRPr="00915D3B">
              <w:rPr>
                <w:rFonts w:ascii="Times New Roman" w:hAnsi="Times New Roman"/>
                <w:szCs w:val="20"/>
              </w:rPr>
              <w:t>AB,c</w:t>
            </w:r>
            <w:proofErr w:type="spellEnd"/>
            <w:r w:rsidRPr="00915D3B">
              <w:rPr>
                <w:rFonts w:ascii="Times New Roman" w:hAnsi="Times New Roman"/>
                <w:szCs w:val="20"/>
              </w:rPr>
              <w:t>=SE</w:t>
            </w:r>
            <w:r w:rsidRPr="00915D3B">
              <w:rPr>
                <w:rFonts w:ascii="Times New Roman" w:hAnsi="Times New Roman"/>
                <w:i/>
                <w:iCs/>
                <w:szCs w:val="20"/>
              </w:rPr>
              <w:t> </w:t>
            </w:r>
          </w:p>
        </w:tc>
        <w:tc>
          <w:tcPr>
            <w:tcW w:w="1418" w:type="dxa"/>
            <w:vAlign w:val="center"/>
          </w:tcPr>
          <w:p w14:paraId="7AA2CD09"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1D0DD7" w:rsidRPr="00915D3B" w14:paraId="370B9509" w14:textId="77777777" w:rsidTr="002A6B7C">
        <w:trPr>
          <w:cantSplit/>
        </w:trPr>
        <w:tc>
          <w:tcPr>
            <w:tcW w:w="2802" w:type="dxa"/>
          </w:tcPr>
          <w:p w14:paraId="00666A4F" w14:textId="77777777" w:rsidR="001D0DD7" w:rsidRPr="00915D3B" w:rsidRDefault="001D0DD7" w:rsidP="002A6B7C">
            <w:pPr>
              <w:spacing w:line="240" w:lineRule="exact"/>
              <w:ind w:left="102"/>
              <w:rPr>
                <w:rFonts w:ascii="Times New Roman" w:eastAsia="Times New Roman" w:hAnsi="Times New Roman"/>
                <w:szCs w:val="20"/>
                <w:lang w:eastAsia="sv-SE"/>
              </w:rPr>
            </w:pPr>
            <w:proofErr w:type="gramStart"/>
            <w:r w:rsidRPr="00915D3B">
              <w:rPr>
                <w:rFonts w:ascii="Times New Roman" w:eastAsia="Times New Roman" w:hAnsi="Times New Roman"/>
                <w:szCs w:val="20"/>
                <w:lang w:eastAsia="sv-SE"/>
              </w:rPr>
              <w:t>..</w:t>
            </w:r>
            <w:proofErr w:type="spellStart"/>
            <w:proofErr w:type="gramEnd"/>
            <w:r w:rsidRPr="00915D3B">
              <w:rPr>
                <w:rFonts w:ascii="Times New Roman" w:eastAsia="Times New Roman" w:hAnsi="Times New Roman"/>
                <w:szCs w:val="20"/>
                <w:lang w:eastAsia="sv-SE"/>
              </w:rPr>
              <w:t>protectedPerson</w:t>
            </w:r>
            <w:proofErr w:type="spellEnd"/>
          </w:p>
        </w:tc>
        <w:tc>
          <w:tcPr>
            <w:tcW w:w="1275" w:type="dxa"/>
          </w:tcPr>
          <w:p w14:paraId="74090E58" w14:textId="77777777" w:rsidR="001D0DD7" w:rsidRPr="00915D3B" w:rsidRDefault="001D0DD7" w:rsidP="002A6B7C">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Boolean</w:t>
            </w:r>
            <w:proofErr w:type="spellEnd"/>
          </w:p>
        </w:tc>
        <w:tc>
          <w:tcPr>
            <w:tcW w:w="4111" w:type="dxa"/>
          </w:tcPr>
          <w:p w14:paraId="1A784846" w14:textId="77777777" w:rsidR="001D0DD7" w:rsidRPr="00915D3B" w:rsidRDefault="001D0DD7" w:rsidP="002A6B7C">
            <w:pPr>
              <w:spacing w:line="240" w:lineRule="exact"/>
              <w:ind w:left="102"/>
              <w:rPr>
                <w:rFonts w:ascii="Times New Roman" w:eastAsia="Times New Roman" w:hAnsi="Times New Roman"/>
                <w:szCs w:val="20"/>
                <w:lang w:eastAsia="sv-SE"/>
              </w:rPr>
            </w:pPr>
            <w:proofErr w:type="spellStart"/>
            <w:r w:rsidRPr="00915D3B">
              <w:rPr>
                <w:rFonts w:ascii="Times New Roman" w:eastAsia="Times New Roman" w:hAnsi="Times New Roman"/>
                <w:szCs w:val="20"/>
                <w:lang w:eastAsia="sv-SE"/>
              </w:rPr>
              <w:t>true</w:t>
            </w:r>
            <w:proofErr w:type="spellEnd"/>
            <w:r w:rsidRPr="00915D3B">
              <w:rPr>
                <w:rFonts w:ascii="Times New Roman" w:eastAsia="Times New Roman" w:hAnsi="Times New Roman"/>
                <w:szCs w:val="20"/>
                <w:lang w:eastAsia="sv-SE"/>
              </w:rPr>
              <w:t>: om person har skyddad identitet</w:t>
            </w:r>
          </w:p>
          <w:p w14:paraId="13796280" w14:textId="77777777" w:rsidR="001D0DD7" w:rsidRPr="00915D3B" w:rsidRDefault="001D0DD7" w:rsidP="002A6B7C">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(om personen inte har skyddad identitet kommer inget värde att returneras)</w:t>
            </w:r>
          </w:p>
        </w:tc>
        <w:tc>
          <w:tcPr>
            <w:tcW w:w="1418" w:type="dxa"/>
          </w:tcPr>
          <w:p w14:paraId="32C47D67" w14:textId="77777777" w:rsidR="001D0DD7" w:rsidRPr="00915D3B" w:rsidRDefault="001D0DD7" w:rsidP="002A6B7C">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w:t>
            </w:r>
            <w:proofErr w:type="gramStart"/>
            <w:r w:rsidRPr="00915D3B">
              <w:rPr>
                <w:rFonts w:ascii="Times New Roman" w:eastAsia="Times New Roman" w:hAnsi="Times New Roman"/>
                <w:szCs w:val="20"/>
                <w:lang w:eastAsia="sv-SE"/>
              </w:rPr>
              <w:t>..</w:t>
            </w:r>
            <w:proofErr w:type="gramEnd"/>
            <w:r w:rsidRPr="00915D3B">
              <w:rPr>
                <w:rFonts w:ascii="Times New Roman" w:eastAsia="Times New Roman" w:hAnsi="Times New Roman"/>
                <w:szCs w:val="20"/>
                <w:lang w:eastAsia="sv-SE"/>
              </w:rPr>
              <w:t>1</w:t>
            </w:r>
          </w:p>
        </w:tc>
      </w:tr>
      <w:tr w:rsidR="001D0DD7" w:rsidRPr="00915D3B" w14:paraId="09304657" w14:textId="77777777" w:rsidTr="002A6B7C">
        <w:trPr>
          <w:cantSplit/>
        </w:trPr>
        <w:tc>
          <w:tcPr>
            <w:tcW w:w="2802" w:type="dxa"/>
            <w:vAlign w:val="center"/>
          </w:tcPr>
          <w:p w14:paraId="52615216" w14:textId="77777777" w:rsidR="001D0DD7" w:rsidRPr="00915D3B" w:rsidRDefault="001D0DD7" w:rsidP="002A6B7C">
            <w:pPr>
              <w:spacing w:line="240" w:lineRule="exact"/>
              <w:ind w:left="102"/>
              <w:rPr>
                <w:rFonts w:ascii="Times New Roman" w:hAnsi="Times New Roman"/>
                <w:szCs w:val="20"/>
              </w:rPr>
            </w:pPr>
            <w:proofErr w:type="spellStart"/>
            <w:r w:rsidRPr="00915D3B">
              <w:rPr>
                <w:rFonts w:ascii="Times New Roman" w:hAnsi="Times New Roman"/>
                <w:szCs w:val="20"/>
              </w:rPr>
              <w:t>resultCode</w:t>
            </w:r>
            <w:proofErr w:type="spellEnd"/>
          </w:p>
        </w:tc>
        <w:tc>
          <w:tcPr>
            <w:tcW w:w="1275" w:type="dxa"/>
            <w:vAlign w:val="center"/>
          </w:tcPr>
          <w:p w14:paraId="7A96EB55"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0ACF17D0"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14:paraId="45D14AD2"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1</w:t>
            </w:r>
            <w:proofErr w:type="gramStart"/>
            <w:r w:rsidRPr="00915D3B">
              <w:rPr>
                <w:rFonts w:ascii="Times New Roman" w:hAnsi="Times New Roman"/>
                <w:szCs w:val="20"/>
              </w:rPr>
              <w:t>..</w:t>
            </w:r>
            <w:proofErr w:type="gramEnd"/>
            <w:r w:rsidRPr="00915D3B">
              <w:rPr>
                <w:rFonts w:ascii="Times New Roman" w:hAnsi="Times New Roman"/>
                <w:szCs w:val="20"/>
              </w:rPr>
              <w:t>1</w:t>
            </w:r>
          </w:p>
        </w:tc>
      </w:tr>
      <w:tr w:rsidR="001D0DD7" w:rsidRPr="00915D3B" w14:paraId="4DC3F5D2" w14:textId="77777777" w:rsidTr="002A6B7C">
        <w:trPr>
          <w:cantSplit/>
        </w:trPr>
        <w:tc>
          <w:tcPr>
            <w:tcW w:w="2802" w:type="dxa"/>
            <w:vAlign w:val="center"/>
          </w:tcPr>
          <w:p w14:paraId="1C07283D" w14:textId="77777777" w:rsidR="001D0DD7" w:rsidRPr="00915D3B" w:rsidRDefault="001D0DD7" w:rsidP="002A6B7C">
            <w:pPr>
              <w:spacing w:line="240" w:lineRule="exact"/>
              <w:ind w:left="102"/>
              <w:rPr>
                <w:rFonts w:ascii="Times New Roman" w:hAnsi="Times New Roman"/>
                <w:szCs w:val="20"/>
              </w:rPr>
            </w:pPr>
            <w:proofErr w:type="spellStart"/>
            <w:r w:rsidRPr="00915D3B">
              <w:rPr>
                <w:rFonts w:ascii="Times New Roman" w:hAnsi="Times New Roman"/>
                <w:szCs w:val="20"/>
              </w:rPr>
              <w:t>resultText</w:t>
            </w:r>
            <w:proofErr w:type="spellEnd"/>
          </w:p>
        </w:tc>
        <w:tc>
          <w:tcPr>
            <w:tcW w:w="1275" w:type="dxa"/>
            <w:vAlign w:val="center"/>
          </w:tcPr>
          <w:p w14:paraId="599F5B37"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517B298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Beskrivning av felet.</w:t>
            </w:r>
          </w:p>
        </w:tc>
        <w:tc>
          <w:tcPr>
            <w:tcW w:w="1418" w:type="dxa"/>
            <w:vAlign w:val="center"/>
          </w:tcPr>
          <w:p w14:paraId="7CF4934D"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w:t>
            </w:r>
            <w:proofErr w:type="gramStart"/>
            <w:r w:rsidRPr="00915D3B">
              <w:rPr>
                <w:rFonts w:ascii="Times New Roman" w:hAnsi="Times New Roman"/>
                <w:szCs w:val="20"/>
              </w:rPr>
              <w:t>..</w:t>
            </w:r>
            <w:proofErr w:type="gramEnd"/>
            <w:r w:rsidRPr="00915D3B">
              <w:rPr>
                <w:rFonts w:ascii="Times New Roman" w:hAnsi="Times New Roman"/>
                <w:szCs w:val="20"/>
              </w:rPr>
              <w:t>1</w:t>
            </w:r>
          </w:p>
        </w:tc>
      </w:tr>
    </w:tbl>
    <w:p w14:paraId="71BA5513" w14:textId="77777777" w:rsidR="001D0DD7" w:rsidRPr="00915D3B" w:rsidRDefault="001D0DD7" w:rsidP="001D0DD7">
      <w:pPr>
        <w:pStyle w:val="Brdtext"/>
      </w:pPr>
    </w:p>
    <w:p w14:paraId="145EA74D" w14:textId="77777777" w:rsidR="001D0DD7" w:rsidRPr="00915D3B" w:rsidRDefault="001D0DD7" w:rsidP="001D0DD7">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7" w:name="_Toc397682686"/>
      <w:r w:rsidRPr="00915D3B">
        <w:t>Tjänstekontraktsspecifika krav och regler</w:t>
      </w:r>
      <w:bookmarkEnd w:id="97"/>
    </w:p>
    <w:p w14:paraId="0E44EFF2" w14:textId="77777777" w:rsidR="001D0DD7" w:rsidRPr="00915D3B" w:rsidRDefault="001D0DD7" w:rsidP="001D0DD7">
      <w:r w:rsidRPr="00915D3B">
        <w:t xml:space="preserve">Till denna informationsmängd finns regler som </w:t>
      </w:r>
      <w:proofErr w:type="gramStart"/>
      <w:r w:rsidRPr="00915D3B">
        <w:t>ej</w:t>
      </w:r>
      <w:proofErr w:type="gramEnd"/>
      <w:r w:rsidRPr="00915D3B">
        <w:t xml:space="preserve"> uttrycks i schemafilerna och tabellen ovan. Dessa återfinns nedan. </w:t>
      </w:r>
    </w:p>
    <w:p w14:paraId="05B5C885" w14:textId="77777777" w:rsidR="001D0DD7" w:rsidRPr="00915D3B" w:rsidRDefault="001D0DD7" w:rsidP="001D0DD7"/>
    <w:p w14:paraId="29DA533C" w14:textId="77777777" w:rsidR="001D0DD7" w:rsidRPr="00915D3B" w:rsidRDefault="001D0DD7" w:rsidP="001D0DD7">
      <w:pPr>
        <w:rPr>
          <w:sz w:val="22"/>
          <w:u w:val="single"/>
        </w:rPr>
      </w:pPr>
      <w:r w:rsidRPr="00915D3B">
        <w:rPr>
          <w:sz w:val="22"/>
          <w:u w:val="single"/>
        </w:rPr>
        <w:t xml:space="preserve">*) </w:t>
      </w:r>
      <w:proofErr w:type="spellStart"/>
      <w:r w:rsidRPr="00915D3B">
        <w:rPr>
          <w:sz w:val="22"/>
          <w:u w:val="single"/>
        </w:rPr>
        <w:t>person</w:t>
      </w:r>
      <w:r w:rsidRPr="00915D3B">
        <w:rPr>
          <w:rFonts w:eastAsia="Times New Roman" w:cs="Arial"/>
          <w:spacing w:val="-1"/>
          <w:sz w:val="22"/>
          <w:u w:val="single"/>
        </w:rPr>
        <w:t>HsaId</w:t>
      </w:r>
      <w:proofErr w:type="spellEnd"/>
      <w:r w:rsidRPr="00915D3B">
        <w:rPr>
          <w:rFonts w:eastAsia="Times New Roman" w:cs="Arial"/>
          <w:spacing w:val="-1"/>
          <w:sz w:val="22"/>
          <w:u w:val="single"/>
        </w:rPr>
        <w:t xml:space="preserve"> </w:t>
      </w:r>
      <w:r w:rsidRPr="00915D3B">
        <w:rPr>
          <w:rFonts w:cs="Arial"/>
          <w:sz w:val="22"/>
          <w:u w:val="single"/>
        </w:rPr>
        <w:t xml:space="preserve">och </w:t>
      </w:r>
      <w:proofErr w:type="spellStart"/>
      <w:r w:rsidRPr="00915D3B">
        <w:rPr>
          <w:rFonts w:cs="Arial"/>
          <w:sz w:val="22"/>
          <w:u w:val="single"/>
        </w:rPr>
        <w:t>personalIdentityNumber</w:t>
      </w:r>
      <w:proofErr w:type="spellEnd"/>
    </w:p>
    <w:p w14:paraId="37B7F220" w14:textId="77777777" w:rsidR="001D0DD7" w:rsidRPr="00915D3B" w:rsidRDefault="001D0DD7" w:rsidP="001D0DD7">
      <w:pPr>
        <w:rPr>
          <w:rFonts w:cs="Arial"/>
        </w:rPr>
      </w:pPr>
      <w:r w:rsidRPr="00915D3B">
        <w:rPr>
          <w:rFonts w:cs="Arial"/>
        </w:rPr>
        <w:t xml:space="preserve">Exakt ett av fälten </w:t>
      </w:r>
      <w:proofErr w:type="spellStart"/>
      <w:r w:rsidRPr="00915D3B">
        <w:rPr>
          <w:rFonts w:eastAsia="Times New Roman" w:cs="Arial"/>
          <w:spacing w:val="-1"/>
          <w:szCs w:val="20"/>
        </w:rPr>
        <w:t>personHsaId</w:t>
      </w:r>
      <w:proofErr w:type="spellEnd"/>
      <w:r w:rsidRPr="00915D3B">
        <w:rPr>
          <w:rFonts w:eastAsia="Times New Roman" w:cs="Arial"/>
          <w:spacing w:val="-1"/>
          <w:szCs w:val="20"/>
        </w:rPr>
        <w:t xml:space="preserve"> </w:t>
      </w:r>
      <w:r w:rsidRPr="00915D3B">
        <w:rPr>
          <w:rFonts w:cs="Arial"/>
        </w:rPr>
        <w:t xml:space="preserve">och </w:t>
      </w:r>
      <w:proofErr w:type="spellStart"/>
      <w:r w:rsidRPr="00915D3B">
        <w:rPr>
          <w:rFonts w:cs="Arial"/>
        </w:rPr>
        <w:t>personalIdentityNumber</w:t>
      </w:r>
      <w:proofErr w:type="spellEnd"/>
      <w:r w:rsidRPr="00915D3B">
        <w:rPr>
          <w:rFonts w:cs="Arial"/>
        </w:rPr>
        <w:t xml:space="preserve"> ska anges.</w:t>
      </w:r>
    </w:p>
    <w:p w14:paraId="26D07A7C" w14:textId="77777777" w:rsidR="001D0DD7" w:rsidRPr="00915D3B" w:rsidRDefault="001D0DD7" w:rsidP="001D0DD7">
      <w:pPr>
        <w:rPr>
          <w:rFonts w:cs="Arial"/>
        </w:rPr>
      </w:pPr>
    </w:p>
    <w:p w14:paraId="26F7BE1E" w14:textId="77777777" w:rsidR="001D0DD7" w:rsidRPr="00915D3B" w:rsidRDefault="001D0DD7" w:rsidP="001D0DD7">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8" w:name="_Toc397682687"/>
      <w:r w:rsidRPr="00915D3B">
        <w:t>SLA-krav</w:t>
      </w:r>
      <w:bookmarkEnd w:id="98"/>
    </w:p>
    <w:p w14:paraId="09453AED" w14:textId="77777777" w:rsidR="001D0DD7" w:rsidRPr="00915D3B" w:rsidRDefault="001D0DD7" w:rsidP="001D0DD7">
      <w:pPr>
        <w:keepNext/>
      </w:pPr>
      <w:r w:rsidRPr="00915D3B">
        <w:t xml:space="preserve">Svarstider är specifika för respektive tjänstekontrakt. </w:t>
      </w:r>
    </w:p>
    <w:p w14:paraId="3FF24826" w14:textId="77777777" w:rsidR="001D0DD7" w:rsidRPr="00915D3B" w:rsidRDefault="001D0DD7" w:rsidP="001D0DD7">
      <w:pPr>
        <w:keepNext/>
      </w:pPr>
      <w:r w:rsidRPr="00915D3B">
        <w:t>Krav på svarstider är dock inte definierade idag, men följande svarstidsnivå uppfylls idag (förutsatt SSL-uppkoppling):</w:t>
      </w:r>
    </w:p>
    <w:tbl>
      <w:tblPr>
        <w:tblStyle w:val="Tabellrutnt"/>
        <w:tblW w:w="0" w:type="auto"/>
        <w:tblLook w:val="04A0" w:firstRow="1" w:lastRow="0" w:firstColumn="1" w:lastColumn="0" w:noHBand="0" w:noVBand="1"/>
      </w:tblPr>
      <w:tblGrid>
        <w:gridCol w:w="3930"/>
        <w:gridCol w:w="2983"/>
        <w:gridCol w:w="2551"/>
      </w:tblGrid>
      <w:tr w:rsidR="001D0DD7" w:rsidRPr="00915D3B" w14:paraId="16AC88C7" w14:textId="77777777" w:rsidTr="002A6B7C">
        <w:tc>
          <w:tcPr>
            <w:tcW w:w="3930" w:type="dxa"/>
          </w:tcPr>
          <w:p w14:paraId="4CC6C088" w14:textId="77777777" w:rsidR="001D0DD7" w:rsidRPr="00915D3B" w:rsidRDefault="001D0DD7" w:rsidP="002A6B7C">
            <w:pPr>
              <w:keepNext/>
              <w:rPr>
                <w:b/>
              </w:rPr>
            </w:pPr>
            <w:r w:rsidRPr="00915D3B">
              <w:rPr>
                <w:b/>
              </w:rPr>
              <w:t>Metod</w:t>
            </w:r>
          </w:p>
        </w:tc>
        <w:tc>
          <w:tcPr>
            <w:tcW w:w="2983" w:type="dxa"/>
          </w:tcPr>
          <w:p w14:paraId="7FD4FC5E" w14:textId="77777777" w:rsidR="001D0DD7" w:rsidRPr="00915D3B" w:rsidRDefault="001D0DD7" w:rsidP="002A6B7C">
            <w:pPr>
              <w:keepNext/>
              <w:rPr>
                <w:b/>
              </w:rPr>
            </w:pPr>
            <w:r w:rsidRPr="00915D3B">
              <w:rPr>
                <w:b/>
              </w:rPr>
              <w:t>Svarstider måste garanteras upp till följande last</w:t>
            </w:r>
          </w:p>
        </w:tc>
        <w:tc>
          <w:tcPr>
            <w:tcW w:w="2551" w:type="dxa"/>
          </w:tcPr>
          <w:p w14:paraId="28E28F9F" w14:textId="77777777" w:rsidR="001D0DD7" w:rsidRPr="00915D3B" w:rsidRDefault="001D0DD7" w:rsidP="002A6B7C">
            <w:pPr>
              <w:keepNext/>
              <w:rPr>
                <w:b/>
              </w:rPr>
            </w:pPr>
            <w:r w:rsidRPr="00915D3B">
              <w:rPr>
                <w:b/>
              </w:rPr>
              <w:t>Svarstid för 95 % av alla anrop ligger inom</w:t>
            </w:r>
          </w:p>
        </w:tc>
      </w:tr>
      <w:tr w:rsidR="001D0DD7" w:rsidRPr="00915D3B" w14:paraId="2C58BB08" w14:textId="77777777" w:rsidTr="002A6B7C">
        <w:tc>
          <w:tcPr>
            <w:tcW w:w="3930" w:type="dxa"/>
          </w:tcPr>
          <w:p w14:paraId="7407EEBD" w14:textId="77777777" w:rsidR="001D0DD7" w:rsidRPr="00915D3B" w:rsidRDefault="001D0DD7" w:rsidP="002A6B7C">
            <w:proofErr w:type="spellStart"/>
            <w:r>
              <w:t>GetEmployee</w:t>
            </w:r>
            <w:r w:rsidRPr="00915D3B">
              <w:t>IncludingProtectedPerson</w:t>
            </w:r>
            <w:proofErr w:type="spellEnd"/>
          </w:p>
        </w:tc>
        <w:tc>
          <w:tcPr>
            <w:tcW w:w="2983" w:type="dxa"/>
          </w:tcPr>
          <w:p w14:paraId="6F5ECE8E" w14:textId="77777777" w:rsidR="001D0DD7" w:rsidRPr="00915D3B" w:rsidRDefault="001D0DD7" w:rsidP="002A6B7C">
            <w:r w:rsidRPr="00915D3B">
              <w:t>10 anrop/s</w:t>
            </w:r>
          </w:p>
        </w:tc>
        <w:tc>
          <w:tcPr>
            <w:tcW w:w="2551" w:type="dxa"/>
          </w:tcPr>
          <w:p w14:paraId="23270E35" w14:textId="77777777" w:rsidR="001D0DD7" w:rsidRPr="00915D3B" w:rsidRDefault="001D0DD7" w:rsidP="002A6B7C">
            <w:r w:rsidRPr="00915D3B">
              <w:t xml:space="preserve">  100 </w:t>
            </w:r>
            <w:proofErr w:type="spellStart"/>
            <w:r w:rsidRPr="00915D3B">
              <w:t>ms</w:t>
            </w:r>
            <w:proofErr w:type="spellEnd"/>
          </w:p>
        </w:tc>
      </w:tr>
    </w:tbl>
    <w:p w14:paraId="630BE916" w14:textId="77777777" w:rsidR="001D0DD7" w:rsidRPr="00915D3B" w:rsidRDefault="001D0DD7" w:rsidP="001D0DD7"/>
    <w:p w14:paraId="5AF9E042" w14:textId="77777777" w:rsidR="001D0DD7" w:rsidRPr="00915D3B" w:rsidRDefault="001D0DD7" w:rsidP="001D0DD7">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99" w:name="_Toc397682688"/>
      <w:r w:rsidRPr="00915D3B">
        <w:t>Logiska fel</w:t>
      </w:r>
      <w:bookmarkEnd w:id="99"/>
    </w:p>
    <w:p w14:paraId="3F1D3A10" w14:textId="77777777" w:rsidR="001D0DD7" w:rsidRPr="00915D3B" w:rsidRDefault="001D0DD7" w:rsidP="001D0DD7">
      <w:pPr>
        <w:rPr>
          <w:rFonts w:ascii="Times New Roman" w:hAnsi="Times New Roman"/>
          <w:szCs w:val="20"/>
        </w:rPr>
      </w:pPr>
      <w:r w:rsidRPr="00915D3B">
        <w:t xml:space="preserve">För alla logiska fel returneras </w:t>
      </w:r>
      <w:proofErr w:type="spellStart"/>
      <w:r w:rsidRPr="00915D3B">
        <w:rPr>
          <w:rFonts w:ascii="Times New Roman" w:hAnsi="Times New Roman"/>
          <w:szCs w:val="20"/>
        </w:rPr>
        <w:t>resultCode</w:t>
      </w:r>
      <w:proofErr w:type="spellEnd"/>
      <w:r w:rsidRPr="00915D3B">
        <w:rPr>
          <w:rFonts w:ascii="Times New Roman" w:hAnsi="Times New Roman"/>
          <w:szCs w:val="20"/>
        </w:rPr>
        <w:t>=ERROR</w:t>
      </w:r>
      <w:r w:rsidRPr="00915D3B">
        <w:t xml:space="preserve"> och en förklarande text i </w:t>
      </w:r>
      <w:proofErr w:type="spellStart"/>
      <w:r w:rsidRPr="00915D3B">
        <w:rPr>
          <w:rFonts w:ascii="Times New Roman" w:hAnsi="Times New Roman"/>
          <w:szCs w:val="20"/>
        </w:rPr>
        <w:t>resultText</w:t>
      </w:r>
      <w:proofErr w:type="spellEnd"/>
      <w:r w:rsidRPr="00915D3B">
        <w:rPr>
          <w:rFonts w:ascii="Times New Roman" w:hAnsi="Times New Roman"/>
          <w:szCs w:val="20"/>
        </w:rPr>
        <w:t>. Följande logiska fel har identifierats för detta kontrakt:</w:t>
      </w:r>
    </w:p>
    <w:p w14:paraId="5F495BD7" w14:textId="77777777" w:rsidR="001D0DD7" w:rsidRPr="00915D3B" w:rsidRDefault="001D0DD7" w:rsidP="001D0DD7">
      <w:pPr>
        <w:rPr>
          <w:rFonts w:cs="Arial"/>
        </w:rPr>
      </w:pPr>
      <w:r w:rsidRPr="00915D3B">
        <w:rPr>
          <w:rFonts w:cs="Arial"/>
          <w:szCs w:val="20"/>
        </w:rPr>
        <w:t>Fel för vilka ingen information returneras.</w:t>
      </w:r>
    </w:p>
    <w:p w14:paraId="1C5533C1" w14:textId="77777777" w:rsidR="001D0DD7" w:rsidRPr="00915D3B" w:rsidRDefault="001D0DD7" w:rsidP="001D0DD7">
      <w:pPr>
        <w:pStyle w:val="Liststycke"/>
        <w:numPr>
          <w:ilvl w:val="0"/>
          <w:numId w:val="28"/>
        </w:numPr>
        <w:spacing w:after="120" w:line="240" w:lineRule="auto"/>
        <w:contextualSpacing w:val="0"/>
      </w:pPr>
      <w:r w:rsidRPr="00915D3B">
        <w:t xml:space="preserve">Angiven </w:t>
      </w:r>
      <w:proofErr w:type="spellStart"/>
      <w:r w:rsidRPr="00915D3B">
        <w:t>sökbas</w:t>
      </w:r>
      <w:proofErr w:type="spellEnd"/>
      <w:r w:rsidRPr="00915D3B">
        <w:t xml:space="preserve"> finns inte i katalogen.</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Fel </w:t>
      </w:r>
      <w:proofErr w:type="spellStart"/>
      <w:r>
        <w:t>GetEmployee</w:t>
      </w:r>
      <w:r w:rsidRPr="00915D3B">
        <w:t>IncludingProtectedPerson</w:t>
      </w:r>
      <w:proofErr w:type="spellEnd"/>
      <w:r w:rsidRPr="00915D3B">
        <w:t xml:space="preserve">; 1; Angiven </w:t>
      </w:r>
      <w:proofErr w:type="spellStart"/>
      <w:r w:rsidRPr="00915D3B">
        <w:t>sökbas</w:t>
      </w:r>
      <w:proofErr w:type="spellEnd"/>
      <w:r w:rsidRPr="00915D3B">
        <w:t xml:space="preserve"> &lt;värde&gt; kan inte hittas”.</w:t>
      </w:r>
    </w:p>
    <w:p w14:paraId="0BAF3521" w14:textId="77777777" w:rsidR="001D0DD7" w:rsidRPr="00915D3B" w:rsidRDefault="001D0DD7" w:rsidP="001D0DD7">
      <w:pPr>
        <w:pStyle w:val="Liststycke"/>
        <w:numPr>
          <w:ilvl w:val="0"/>
          <w:numId w:val="28"/>
        </w:numPr>
        <w:spacing w:after="120" w:line="240" w:lineRule="auto"/>
        <w:contextualSpacing w:val="0"/>
      </w:pPr>
      <w:r w:rsidRPr="00915D3B">
        <w:t>Sökt person finns inte i katalogen (det går inte att hitta något objekt med angivet HSA-id).</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Fel </w:t>
      </w:r>
      <w:proofErr w:type="spellStart"/>
      <w:r>
        <w:t>GetEmployee</w:t>
      </w:r>
      <w:r w:rsidRPr="00915D3B">
        <w:t>IncludingProtectedPerson</w:t>
      </w:r>
      <w:proofErr w:type="spellEnd"/>
      <w:r w:rsidRPr="00915D3B">
        <w:t xml:space="preserve">; 2; Det går inte att hitta något </w:t>
      </w:r>
      <w:r>
        <w:t>person</w:t>
      </w:r>
      <w:r w:rsidRPr="00915D3B">
        <w:t>objekt med angivet HSA-id: &lt;värde&gt;]”.</w:t>
      </w:r>
    </w:p>
    <w:p w14:paraId="5B95E770" w14:textId="77777777" w:rsidR="001D0DD7" w:rsidRPr="0057095B" w:rsidRDefault="001D0DD7" w:rsidP="001D0DD7">
      <w:pPr>
        <w:pStyle w:val="Liststycke"/>
        <w:numPr>
          <w:ilvl w:val="0"/>
          <w:numId w:val="28"/>
        </w:numPr>
        <w:spacing w:after="120" w:line="240" w:lineRule="auto"/>
        <w:contextualSpacing w:val="0"/>
      </w:pPr>
      <w:r w:rsidRPr="00915D3B">
        <w:t xml:space="preserve">Sökt person finns inte i katalogen (det går inte att hitta något objekt med angivet </w:t>
      </w:r>
      <w:r>
        <w:t>person-id</w:t>
      </w:r>
      <w:r w:rsidRPr="00915D3B">
        <w:t>).</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Fel </w:t>
      </w:r>
      <w:proofErr w:type="spellStart"/>
      <w:r>
        <w:t>GetEmployee</w:t>
      </w:r>
      <w:r w:rsidRPr="00915D3B">
        <w:t>IncludingProtectedPerson</w:t>
      </w:r>
      <w:proofErr w:type="spellEnd"/>
      <w:r>
        <w:t>; 3</w:t>
      </w:r>
      <w:r w:rsidRPr="00915D3B">
        <w:t xml:space="preserve">; Det går inte att hitta något </w:t>
      </w:r>
      <w:r>
        <w:t>person</w:t>
      </w:r>
      <w:r w:rsidRPr="00915D3B">
        <w:t>objek</w:t>
      </w:r>
      <w:r>
        <w:t xml:space="preserve">t med angivet </w:t>
      </w:r>
      <w:r w:rsidRPr="00915D3B">
        <w:t>person</w:t>
      </w:r>
      <w:r>
        <w:t>-id</w:t>
      </w:r>
      <w:r w:rsidRPr="00915D3B">
        <w:t>: &lt;värde&gt;]”.</w:t>
      </w:r>
    </w:p>
    <w:p w14:paraId="20DC9339" w14:textId="77777777" w:rsidR="001D0DD7" w:rsidRPr="00103A1B" w:rsidRDefault="001D0DD7" w:rsidP="001D0DD7">
      <w:pPr>
        <w:pStyle w:val="Liststycke"/>
        <w:numPr>
          <w:ilvl w:val="0"/>
          <w:numId w:val="28"/>
        </w:numPr>
        <w:spacing w:after="120" w:line="240" w:lineRule="auto"/>
        <w:contextualSpacing w:val="0"/>
      </w:pPr>
      <w:r w:rsidRPr="00915D3B">
        <w:lastRenderedPageBreak/>
        <w:t>Personens HSA-id saknas</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t>”&lt;katalog-id&gt;; Fel</w:t>
      </w:r>
      <w:r w:rsidRPr="00915D3B">
        <w:t xml:space="preserve"> </w:t>
      </w:r>
      <w:proofErr w:type="spellStart"/>
      <w:r>
        <w:t>GetEmployee</w:t>
      </w:r>
      <w:r w:rsidRPr="00915D3B">
        <w:t>IncludingProtectedPerson</w:t>
      </w:r>
      <w:proofErr w:type="spellEnd"/>
      <w:r>
        <w:t>; 5</w:t>
      </w:r>
      <w:r w:rsidRPr="00915D3B">
        <w:t>; Personobjektet saknar obligatorisk information om personens HSA-id. Gäller personobjekt: &lt;</w:t>
      </w:r>
      <w:proofErr w:type="spellStart"/>
      <w:r w:rsidRPr="00915D3B">
        <w:t>path</w:t>
      </w:r>
      <w:proofErr w:type="spellEnd"/>
      <w:r w:rsidRPr="00915D3B">
        <w:t>&gt;”</w:t>
      </w:r>
    </w:p>
    <w:p w14:paraId="4908BBE3" w14:textId="77777777" w:rsidR="001D0DD7" w:rsidRPr="00915D3B" w:rsidRDefault="001D0DD7" w:rsidP="001D0DD7">
      <w:pPr>
        <w:spacing w:after="120"/>
      </w:pPr>
      <w:r w:rsidRPr="00915D3B">
        <w:t>Varnande fel för vilka fullständigt svar ändå ska returneras, men där en eller flera uppgifter pekas ut som felaktiga:</w:t>
      </w:r>
    </w:p>
    <w:p w14:paraId="6F1CC68F" w14:textId="77777777" w:rsidR="001D0DD7" w:rsidRPr="00915D3B" w:rsidRDefault="001D0DD7" w:rsidP="001D0DD7">
      <w:pPr>
        <w:pStyle w:val="Liststycke"/>
        <w:numPr>
          <w:ilvl w:val="0"/>
          <w:numId w:val="28"/>
        </w:numPr>
        <w:spacing w:after="120" w:line="240" w:lineRule="auto"/>
        <w:contextualSpacing w:val="0"/>
      </w:pPr>
      <w:r w:rsidRPr="00915D3B">
        <w:t>Personens förnamn saknas</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t>GetEmployee</w:t>
      </w:r>
      <w:r w:rsidRPr="00915D3B">
        <w:t>IncludingProtectedPerson</w:t>
      </w:r>
      <w:proofErr w:type="spellEnd"/>
      <w:r w:rsidRPr="00915D3B">
        <w:t>; 10; Personobjektet saknar obligatorisk information om personens förnamn. Gäller personobjekt: &lt;</w:t>
      </w:r>
      <w:proofErr w:type="spellStart"/>
      <w:r w:rsidRPr="00915D3B">
        <w:t>path</w:t>
      </w:r>
      <w:proofErr w:type="spellEnd"/>
      <w:r w:rsidRPr="00915D3B">
        <w:t>&gt;”</w:t>
      </w:r>
    </w:p>
    <w:p w14:paraId="3DFA46A6" w14:textId="77777777" w:rsidR="001D0DD7" w:rsidRPr="007F1ECD" w:rsidRDefault="001D0DD7" w:rsidP="001D0DD7">
      <w:pPr>
        <w:pStyle w:val="Liststycke"/>
        <w:numPr>
          <w:ilvl w:val="0"/>
          <w:numId w:val="28"/>
        </w:numPr>
        <w:spacing w:after="120" w:line="240" w:lineRule="auto"/>
        <w:contextualSpacing w:val="0"/>
      </w:pPr>
      <w:r w:rsidRPr="00915D3B">
        <w:t>Personens efternamn saknas</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t>GetEmployee</w:t>
      </w:r>
      <w:r w:rsidRPr="00915D3B">
        <w:t>IncludingProtectedPerson</w:t>
      </w:r>
      <w:proofErr w:type="spellEnd"/>
      <w:r w:rsidRPr="00915D3B">
        <w:t>; 11; Personobjektet saknar obligatorisk information om personens efternamn. Gäller personobjekt: &lt;</w:t>
      </w:r>
      <w:proofErr w:type="spellStart"/>
      <w:r w:rsidRPr="00915D3B">
        <w:t>path</w:t>
      </w:r>
      <w:proofErr w:type="spellEnd"/>
      <w:r w:rsidRPr="00915D3B">
        <w:t>&gt;”</w:t>
      </w:r>
    </w:p>
    <w:p w14:paraId="45751AF5" w14:textId="77777777" w:rsidR="001D0DD7" w:rsidRPr="00915D3B" w:rsidRDefault="001D0DD7" w:rsidP="001D0DD7">
      <w:pPr>
        <w:pStyle w:val="Liststycke"/>
        <w:numPr>
          <w:ilvl w:val="0"/>
          <w:numId w:val="28"/>
        </w:numPr>
        <w:spacing w:after="120" w:line="240" w:lineRule="auto"/>
        <w:contextualSpacing w:val="0"/>
      </w:pPr>
      <w:r w:rsidRPr="00915D3B">
        <w:t>Felaktig syntax för personens epostadress</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t>GetEmployee</w:t>
      </w:r>
      <w:r w:rsidRPr="00915D3B">
        <w:t>IncludingProtectedPerson</w:t>
      </w:r>
      <w:proofErr w:type="spellEnd"/>
      <w:r w:rsidRPr="00915D3B">
        <w:t>; 13; Felaktig syntax för personens epostadress: &lt;värde&gt;. Gäller personobjekt: &lt;</w:t>
      </w:r>
      <w:proofErr w:type="spellStart"/>
      <w:r w:rsidRPr="00915D3B">
        <w:t>path</w:t>
      </w:r>
      <w:proofErr w:type="spellEnd"/>
      <w:r w:rsidRPr="00915D3B">
        <w:t>&gt;”</w:t>
      </w:r>
    </w:p>
    <w:p w14:paraId="3897FBE0" w14:textId="77777777" w:rsidR="001D0DD7" w:rsidRPr="00915D3B" w:rsidRDefault="001D0DD7" w:rsidP="001D0DD7">
      <w:pPr>
        <w:pStyle w:val="Liststycke"/>
        <w:numPr>
          <w:ilvl w:val="0"/>
          <w:numId w:val="28"/>
        </w:numPr>
        <w:spacing w:after="120" w:line="240" w:lineRule="auto"/>
        <w:contextualSpacing w:val="0"/>
      </w:pPr>
      <w:r w:rsidRPr="00915D3B">
        <w:t>Felaktig syntax för personens telefonnummer</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t>GetEmployee</w:t>
      </w:r>
      <w:r w:rsidRPr="00915D3B">
        <w:t>IncludingProtectedPerson</w:t>
      </w:r>
      <w:proofErr w:type="spellEnd"/>
      <w:r w:rsidRPr="00915D3B">
        <w:t>; 14; Felaktig syntax för personens telefonnummer: &lt;värde&gt;. Gäller personobjekt: &lt;</w:t>
      </w:r>
      <w:proofErr w:type="spellStart"/>
      <w:r w:rsidRPr="00915D3B">
        <w:t>path</w:t>
      </w:r>
      <w:proofErr w:type="spellEnd"/>
      <w:r w:rsidRPr="00915D3B">
        <w:t>&gt;”</w:t>
      </w:r>
    </w:p>
    <w:p w14:paraId="39A6962B" w14:textId="77777777" w:rsidR="001D0DD7" w:rsidRPr="00915D3B" w:rsidRDefault="001D0DD7" w:rsidP="001D0DD7">
      <w:pPr>
        <w:pStyle w:val="Liststycke"/>
        <w:numPr>
          <w:ilvl w:val="0"/>
          <w:numId w:val="28"/>
        </w:numPr>
        <w:spacing w:after="120" w:line="240" w:lineRule="auto"/>
        <w:contextualSpacing w:val="0"/>
      </w:pPr>
      <w:r w:rsidRPr="00915D3B">
        <w:t>Felaktig syntax för personens växeltelefonnummer</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t>GetEmployee</w:t>
      </w:r>
      <w:r w:rsidRPr="00915D3B">
        <w:t>IncludingProtectedPerson</w:t>
      </w:r>
      <w:proofErr w:type="spellEnd"/>
      <w:r w:rsidRPr="00915D3B">
        <w:t>; 15; Felaktig syntax för personens växeltelefonnummer: &lt;värde&gt;. Gäller personobjekt: &lt;</w:t>
      </w:r>
      <w:proofErr w:type="spellStart"/>
      <w:r w:rsidRPr="00915D3B">
        <w:t>path</w:t>
      </w:r>
      <w:proofErr w:type="spellEnd"/>
      <w:r w:rsidRPr="00915D3B">
        <w:t>&gt;”</w:t>
      </w:r>
    </w:p>
    <w:p w14:paraId="46DBC8A3" w14:textId="77777777" w:rsidR="001D0DD7" w:rsidRPr="00915D3B" w:rsidRDefault="001D0DD7" w:rsidP="001D0DD7">
      <w:pPr>
        <w:pStyle w:val="Liststycke"/>
        <w:numPr>
          <w:ilvl w:val="0"/>
          <w:numId w:val="28"/>
        </w:numPr>
        <w:spacing w:after="120" w:line="240" w:lineRule="auto"/>
        <w:contextualSpacing w:val="0"/>
      </w:pPr>
      <w:r w:rsidRPr="00915D3B">
        <w:t>Felaktig syntax för personens tjänstetelefonnummer</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t>GetEmployee</w:t>
      </w:r>
      <w:r w:rsidRPr="00915D3B">
        <w:t>IncludingProtectedPerson</w:t>
      </w:r>
      <w:proofErr w:type="spellEnd"/>
      <w:r w:rsidRPr="00915D3B">
        <w:t>; 16; Felaktig syntax för personens tjänstetelefonnummer: &lt;värde&gt;. Gäller personobjekt: &lt;</w:t>
      </w:r>
      <w:proofErr w:type="spellStart"/>
      <w:r w:rsidRPr="00915D3B">
        <w:t>path</w:t>
      </w:r>
      <w:proofErr w:type="spellEnd"/>
      <w:r w:rsidRPr="00915D3B">
        <w:t>&gt;”</w:t>
      </w:r>
    </w:p>
    <w:p w14:paraId="78ACE6F5" w14:textId="77777777" w:rsidR="001D0DD7" w:rsidRPr="00915D3B" w:rsidRDefault="001D0DD7" w:rsidP="001D0DD7">
      <w:pPr>
        <w:pStyle w:val="Liststycke"/>
        <w:numPr>
          <w:ilvl w:val="0"/>
          <w:numId w:val="28"/>
        </w:numPr>
        <w:spacing w:after="120" w:line="240" w:lineRule="auto"/>
        <w:contextualSpacing w:val="0"/>
      </w:pPr>
      <w:r w:rsidRPr="00915D3B">
        <w:t>Felaktig syntax för personens mobiltelefonnummer</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t>GetEmployee</w:t>
      </w:r>
      <w:r w:rsidRPr="00915D3B">
        <w:t>IncludingProtectedPerson</w:t>
      </w:r>
      <w:proofErr w:type="spellEnd"/>
      <w:r w:rsidRPr="00915D3B">
        <w:t>; 17; Felaktig syntax för personens mobiltelefonnummer: &lt;värde&gt;. Gäller personobjekt: &lt;</w:t>
      </w:r>
      <w:proofErr w:type="spellStart"/>
      <w:r w:rsidRPr="00915D3B">
        <w:t>path</w:t>
      </w:r>
      <w:proofErr w:type="spellEnd"/>
      <w:r w:rsidRPr="00915D3B">
        <w:t>&gt;”</w:t>
      </w:r>
    </w:p>
    <w:p w14:paraId="1C254BBA" w14:textId="77777777" w:rsidR="001D0DD7" w:rsidRPr="00915D3B" w:rsidRDefault="001D0DD7" w:rsidP="001D0DD7">
      <w:pPr>
        <w:pStyle w:val="Liststycke"/>
        <w:numPr>
          <w:ilvl w:val="0"/>
          <w:numId w:val="28"/>
        </w:numPr>
        <w:spacing w:after="120" w:line="240" w:lineRule="auto"/>
        <w:contextualSpacing w:val="0"/>
      </w:pPr>
      <w:r w:rsidRPr="00915D3B">
        <w:t>Felaktig syntax för personens Telefontid</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t>GetEmployee</w:t>
      </w:r>
      <w:r w:rsidRPr="00915D3B">
        <w:t>IncludingProtectedPerson</w:t>
      </w:r>
      <w:proofErr w:type="spellEnd"/>
      <w:r w:rsidRPr="00915D3B">
        <w:t>; 18; Felaktig syntax för personens Telefontid [från-dag saknas][från-dag har felaktig syntax: &lt;värde&gt;][till-dag saknas][till-dag har felaktig syntax: &lt;värde&gt;][från-tid saknas][från-tid har felaktig syntax: &lt;värde&gt;][till-tid saknas][till-tid har felaktig syntax: &lt;värde&gt;]. Gäller personobjekt: &lt;</w:t>
      </w:r>
      <w:proofErr w:type="spellStart"/>
      <w:r w:rsidRPr="00915D3B">
        <w:t>path</w:t>
      </w:r>
      <w:proofErr w:type="spellEnd"/>
      <w:r w:rsidRPr="00915D3B">
        <w:t>&gt;”</w:t>
      </w:r>
    </w:p>
    <w:p w14:paraId="5DD6E8D3" w14:textId="77777777" w:rsidR="001D0DD7" w:rsidRPr="00915D3B" w:rsidRDefault="001D0DD7" w:rsidP="001D0DD7">
      <w:pPr>
        <w:pStyle w:val="Liststycke"/>
        <w:numPr>
          <w:ilvl w:val="0"/>
          <w:numId w:val="28"/>
        </w:numPr>
        <w:spacing w:after="120" w:line="240" w:lineRule="auto"/>
        <w:contextualSpacing w:val="0"/>
      </w:pPr>
      <w:r w:rsidRPr="00915D3B">
        <w:t>Felaktig syntax för personens postadress</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t>GetEmployee</w:t>
      </w:r>
      <w:r w:rsidRPr="00915D3B">
        <w:t>IncludingProtectedPerson</w:t>
      </w:r>
      <w:proofErr w:type="spellEnd"/>
      <w:r w:rsidRPr="00915D3B">
        <w:t>; 19; Felaktig syntax för personens postadress: &lt;värde&gt;. Gäller personobjekt: &lt;</w:t>
      </w:r>
      <w:proofErr w:type="spellStart"/>
      <w:r w:rsidRPr="00915D3B">
        <w:t>path</w:t>
      </w:r>
      <w:proofErr w:type="spellEnd"/>
      <w:r w:rsidRPr="00915D3B">
        <w:t>&gt;”</w:t>
      </w:r>
    </w:p>
    <w:p w14:paraId="18AEC0B8" w14:textId="77777777" w:rsidR="001D0DD7" w:rsidRPr="00915D3B" w:rsidRDefault="001D0DD7" w:rsidP="001D0DD7">
      <w:pPr>
        <w:pStyle w:val="Liststycke"/>
        <w:numPr>
          <w:ilvl w:val="0"/>
          <w:numId w:val="28"/>
        </w:numPr>
        <w:spacing w:after="120" w:line="240" w:lineRule="auto"/>
        <w:contextualSpacing w:val="0"/>
      </w:pPr>
      <w:r w:rsidRPr="00915D3B">
        <w:t>Felaktig syntax för personens webadress</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t>GetEmployee</w:t>
      </w:r>
      <w:r w:rsidRPr="00915D3B">
        <w:t>IncludingProtectedPerson</w:t>
      </w:r>
      <w:proofErr w:type="spellEnd"/>
      <w:r w:rsidRPr="00915D3B">
        <w:t>; 20; Felaktig syntax för personens webadress: &lt;värde&gt;. Gäller personobjekt: &lt;</w:t>
      </w:r>
      <w:proofErr w:type="spellStart"/>
      <w:r w:rsidRPr="00915D3B">
        <w:t>path</w:t>
      </w:r>
      <w:proofErr w:type="spellEnd"/>
      <w:r w:rsidRPr="00915D3B">
        <w:t>&gt;”</w:t>
      </w:r>
    </w:p>
    <w:p w14:paraId="03241310" w14:textId="77777777" w:rsidR="001D0DD7" w:rsidRPr="00915D3B" w:rsidRDefault="001D0DD7" w:rsidP="001D0DD7">
      <w:pPr>
        <w:pStyle w:val="Liststycke"/>
        <w:numPr>
          <w:ilvl w:val="0"/>
          <w:numId w:val="28"/>
        </w:numPr>
        <w:spacing w:after="120" w:line="240" w:lineRule="auto"/>
        <w:contextualSpacing w:val="0"/>
      </w:pPr>
      <w:r w:rsidRPr="00915D3B">
        <w:t>Felaktig syntax för personens språkkod</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t>GetEmployee</w:t>
      </w:r>
      <w:r w:rsidRPr="00915D3B">
        <w:t>IncludingProtectedPerson</w:t>
      </w:r>
      <w:proofErr w:type="spellEnd"/>
      <w:r w:rsidRPr="00915D3B">
        <w:t>; 21; Felaktig syntax för personens språkkod: &lt;värde&gt;. Gäller personobjekt: &lt;</w:t>
      </w:r>
      <w:proofErr w:type="spellStart"/>
      <w:r w:rsidRPr="00915D3B">
        <w:t>path</w:t>
      </w:r>
      <w:proofErr w:type="spellEnd"/>
      <w:r w:rsidRPr="00915D3B">
        <w:t>&gt;”</w:t>
      </w:r>
    </w:p>
    <w:p w14:paraId="19FBF37A" w14:textId="77777777" w:rsidR="001D0DD7" w:rsidRPr="00915D3B" w:rsidRDefault="001D0DD7" w:rsidP="001D0DD7">
      <w:pPr>
        <w:pStyle w:val="Liststycke"/>
        <w:numPr>
          <w:ilvl w:val="0"/>
          <w:numId w:val="28"/>
        </w:numPr>
        <w:spacing w:after="120" w:line="240" w:lineRule="auto"/>
        <w:contextualSpacing w:val="0"/>
      </w:pPr>
      <w:r w:rsidRPr="00915D3B">
        <w:lastRenderedPageBreak/>
        <w:t>Felaktig s</w:t>
      </w:r>
      <w:r>
        <w:t>yntax för personens legitimerade yrkesgrupp</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t>GetEmployee</w:t>
      </w:r>
      <w:r w:rsidRPr="00915D3B">
        <w:t>IncludingProtectedPerson</w:t>
      </w:r>
      <w:proofErr w:type="spellEnd"/>
      <w:r>
        <w:t>; 50</w:t>
      </w:r>
      <w:r w:rsidRPr="00915D3B">
        <w:t xml:space="preserve">; Felaktig syntax för personens </w:t>
      </w:r>
      <w:r>
        <w:t>legitimerade yrkesgrupp</w:t>
      </w:r>
      <w:r w:rsidRPr="00915D3B">
        <w:t>: &lt;värde&gt;. Gäller personobjekt: &lt;</w:t>
      </w:r>
      <w:proofErr w:type="spellStart"/>
      <w:r w:rsidRPr="00915D3B">
        <w:t>path</w:t>
      </w:r>
      <w:proofErr w:type="spellEnd"/>
      <w:r w:rsidRPr="00915D3B">
        <w:t>&gt;”</w:t>
      </w:r>
    </w:p>
    <w:p w14:paraId="71B85EAB" w14:textId="77777777" w:rsidR="001D0DD7" w:rsidRPr="00915D3B" w:rsidRDefault="001D0DD7" w:rsidP="001D0DD7">
      <w:pPr>
        <w:pStyle w:val="Liststycke"/>
        <w:numPr>
          <w:ilvl w:val="0"/>
          <w:numId w:val="28"/>
        </w:numPr>
        <w:spacing w:after="120" w:line="240" w:lineRule="auto"/>
        <w:contextualSpacing w:val="0"/>
      </w:pPr>
      <w:r w:rsidRPr="00915D3B">
        <w:t>Felaktig syntax för personens specialitetskod</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t>GetEmployee</w:t>
      </w:r>
      <w:r w:rsidRPr="00915D3B">
        <w:t>IncludingProtectedPerson</w:t>
      </w:r>
      <w:proofErr w:type="spellEnd"/>
      <w:r w:rsidRPr="00915D3B">
        <w:t>; 23; Felaktig syntax för personens specialitetskod: &lt;värde&gt;. Gäller personobjekt: &lt;</w:t>
      </w:r>
      <w:proofErr w:type="spellStart"/>
      <w:r w:rsidRPr="00915D3B">
        <w:t>path</w:t>
      </w:r>
      <w:proofErr w:type="spellEnd"/>
      <w:r w:rsidRPr="00915D3B">
        <w:t>&gt;”</w:t>
      </w:r>
    </w:p>
    <w:p w14:paraId="4914C4AD" w14:textId="77777777" w:rsidR="001D0DD7" w:rsidRPr="00915D3B" w:rsidRDefault="001D0DD7" w:rsidP="001D0DD7">
      <w:pPr>
        <w:pStyle w:val="Liststycke"/>
        <w:numPr>
          <w:ilvl w:val="0"/>
          <w:numId w:val="28"/>
        </w:numPr>
        <w:spacing w:after="120" w:line="240" w:lineRule="auto"/>
        <w:contextualSpacing w:val="0"/>
      </w:pPr>
      <w:r w:rsidRPr="00915D3B">
        <w:t>Felaktig syntax för personens specialitet (klartext)</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t>GetEmployee</w:t>
      </w:r>
      <w:r w:rsidRPr="00915D3B">
        <w:t>IncludingProtectedPerson</w:t>
      </w:r>
      <w:proofErr w:type="spellEnd"/>
      <w:r w:rsidRPr="00915D3B">
        <w:t>; 24; Felaktig syntax för personens specialitet (klartext): &lt;värde&gt;. Gäller personobjekt: &lt;</w:t>
      </w:r>
      <w:proofErr w:type="spellStart"/>
      <w:r w:rsidRPr="00915D3B">
        <w:t>path</w:t>
      </w:r>
      <w:proofErr w:type="spellEnd"/>
      <w:r w:rsidRPr="00915D3B">
        <w:t>&gt;”</w:t>
      </w:r>
    </w:p>
    <w:p w14:paraId="3CC9F2BF" w14:textId="77777777" w:rsidR="001D0DD7" w:rsidRDefault="001D0DD7" w:rsidP="001D0DD7">
      <w:pPr>
        <w:pStyle w:val="Liststycke"/>
        <w:numPr>
          <w:ilvl w:val="0"/>
          <w:numId w:val="28"/>
        </w:numPr>
        <w:spacing w:after="120" w:line="240" w:lineRule="auto"/>
        <w:contextualSpacing w:val="0"/>
      </w:pPr>
      <w:r w:rsidRPr="00915D3B">
        <w:t>Felaktig syntax för personens flagga för skyddad person</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t>GetEmployee</w:t>
      </w:r>
      <w:r w:rsidRPr="00915D3B">
        <w:t>IncludingProtectedPerson</w:t>
      </w:r>
      <w:proofErr w:type="spellEnd"/>
      <w:r w:rsidRPr="00915D3B">
        <w:t>; 26; Felaktig syntax för personens flagga för skyddad person: &lt;värde&gt;. Gäller personobjekt: &lt;</w:t>
      </w:r>
      <w:proofErr w:type="spellStart"/>
      <w:r w:rsidRPr="00915D3B">
        <w:t>path</w:t>
      </w:r>
      <w:proofErr w:type="spellEnd"/>
      <w:r w:rsidRPr="00915D3B">
        <w:t>&gt;”</w:t>
      </w:r>
    </w:p>
    <w:p w14:paraId="2A725152" w14:textId="77777777" w:rsidR="001D0DD7" w:rsidRPr="00915D3B" w:rsidRDefault="001D0DD7" w:rsidP="001D0DD7">
      <w:pPr>
        <w:pStyle w:val="Liststycke"/>
        <w:numPr>
          <w:ilvl w:val="0"/>
          <w:numId w:val="28"/>
        </w:numPr>
        <w:spacing w:after="120" w:line="240" w:lineRule="auto"/>
        <w:contextualSpacing w:val="0"/>
      </w:pPr>
      <w:r w:rsidRPr="00915D3B">
        <w:t xml:space="preserve">Felaktig syntax för personens </w:t>
      </w:r>
      <w:r>
        <w:t>befattnings</w:t>
      </w:r>
      <w:r w:rsidRPr="00915D3B">
        <w:t>kod</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t>GetEmployee</w:t>
      </w:r>
      <w:r w:rsidRPr="00915D3B">
        <w:t>IncludingProtectedPerson</w:t>
      </w:r>
      <w:proofErr w:type="spellEnd"/>
      <w:r>
        <w:t>; 27</w:t>
      </w:r>
      <w:r w:rsidRPr="00915D3B">
        <w:t xml:space="preserve">; Felaktig syntax för personens </w:t>
      </w:r>
      <w:r>
        <w:t>befattnings</w:t>
      </w:r>
      <w:r w:rsidRPr="00915D3B">
        <w:t>kod: &lt;värde&gt;. Gäller personobjekt: &lt;</w:t>
      </w:r>
      <w:proofErr w:type="spellStart"/>
      <w:r w:rsidRPr="00915D3B">
        <w:t>path</w:t>
      </w:r>
      <w:proofErr w:type="spellEnd"/>
      <w:r w:rsidRPr="00915D3B">
        <w:t>&gt;”</w:t>
      </w:r>
    </w:p>
    <w:p w14:paraId="7EA678A6" w14:textId="77777777" w:rsidR="001D0DD7" w:rsidRPr="00915D3B" w:rsidRDefault="001D0DD7" w:rsidP="001D0DD7">
      <w:pPr>
        <w:pStyle w:val="Liststycke"/>
        <w:numPr>
          <w:ilvl w:val="0"/>
          <w:numId w:val="28"/>
        </w:numPr>
        <w:spacing w:after="120" w:line="240" w:lineRule="auto"/>
        <w:contextualSpacing w:val="0"/>
      </w:pPr>
      <w:r w:rsidRPr="00915D3B">
        <w:t xml:space="preserve">Felaktig syntax för personens </w:t>
      </w:r>
      <w:r>
        <w:t>befattning</w:t>
      </w:r>
      <w:r w:rsidRPr="00915D3B">
        <w:t xml:space="preserve"> (klartext)</w:t>
      </w:r>
      <w:r w:rsidRPr="00915D3B">
        <w:br/>
      </w:r>
      <w:proofErr w:type="spellStart"/>
      <w:r w:rsidRPr="00915D3B">
        <w:rPr>
          <w:rFonts w:ascii="Times New Roman" w:hAnsi="Times New Roman"/>
          <w:szCs w:val="20"/>
        </w:rPr>
        <w:t>resultText</w:t>
      </w:r>
      <w:proofErr w:type="spellEnd"/>
      <w:r w:rsidRPr="00915D3B">
        <w:rPr>
          <w:rFonts w:ascii="Times New Roman" w:hAnsi="Times New Roman"/>
          <w:szCs w:val="20"/>
        </w:rPr>
        <w:t>=</w:t>
      </w:r>
      <w:r w:rsidRPr="00915D3B">
        <w:t xml:space="preserve">”&lt;katalog-id&gt;; Varning </w:t>
      </w:r>
      <w:proofErr w:type="spellStart"/>
      <w:r>
        <w:t>GetEmployee</w:t>
      </w:r>
      <w:r w:rsidRPr="00915D3B">
        <w:t>IncludingProtectedPerson</w:t>
      </w:r>
      <w:proofErr w:type="spellEnd"/>
      <w:r>
        <w:t>; 28</w:t>
      </w:r>
      <w:r w:rsidRPr="00915D3B">
        <w:t xml:space="preserve">; Felaktig syntax för personens </w:t>
      </w:r>
      <w:r>
        <w:t>befattning</w:t>
      </w:r>
      <w:r w:rsidRPr="00915D3B">
        <w:t xml:space="preserve"> (klartext): &lt;värde&gt;. Gäller personobjekt: &lt;</w:t>
      </w:r>
      <w:proofErr w:type="spellStart"/>
      <w:r w:rsidRPr="00915D3B">
        <w:t>path</w:t>
      </w:r>
      <w:proofErr w:type="spellEnd"/>
      <w:r w:rsidRPr="00915D3B">
        <w:t>&gt;”</w:t>
      </w:r>
    </w:p>
    <w:p w14:paraId="536F6B8B" w14:textId="77777777" w:rsidR="001D0DD7" w:rsidRPr="00A879A5" w:rsidRDefault="001D0DD7" w:rsidP="001D0DD7">
      <w:pPr>
        <w:pStyle w:val="Liststycke"/>
        <w:numPr>
          <w:ilvl w:val="0"/>
          <w:numId w:val="28"/>
        </w:numPr>
        <w:spacing w:after="120" w:line="240" w:lineRule="auto"/>
        <w:contextualSpacing w:val="0"/>
      </w:pPr>
      <w:r w:rsidRPr="007F1ECD">
        <w:t xml:space="preserve">Felaktig syntax för personens </w:t>
      </w:r>
      <w:r>
        <w:t>befattning</w:t>
      </w:r>
      <w:r w:rsidRPr="007F1ECD">
        <w:t xml:space="preserve"> (koden stämmer inte med klartexten)</w:t>
      </w:r>
      <w:r w:rsidRPr="007F1ECD">
        <w:br/>
      </w:r>
      <w:proofErr w:type="spellStart"/>
      <w:r w:rsidRPr="007F1ECD">
        <w:rPr>
          <w:rFonts w:ascii="Times New Roman" w:hAnsi="Times New Roman"/>
          <w:szCs w:val="20"/>
        </w:rPr>
        <w:t>resultText</w:t>
      </w:r>
      <w:proofErr w:type="spellEnd"/>
      <w:r w:rsidRPr="007F1ECD">
        <w:rPr>
          <w:rFonts w:ascii="Times New Roman" w:hAnsi="Times New Roman"/>
          <w:szCs w:val="20"/>
        </w:rPr>
        <w:t>=</w:t>
      </w:r>
      <w:r w:rsidRPr="007F1ECD">
        <w:t xml:space="preserve">”&lt;katalog-id&gt;; Varning </w:t>
      </w:r>
      <w:proofErr w:type="spellStart"/>
      <w:r>
        <w:t>GetEmployeeIncludingProtectedPerson</w:t>
      </w:r>
      <w:proofErr w:type="spellEnd"/>
      <w:r>
        <w:t>; 29</w:t>
      </w:r>
      <w:r w:rsidRPr="007F1ECD">
        <w:t xml:space="preserve">; Felaktig syntax för personens </w:t>
      </w:r>
      <w:r>
        <w:t>befattning</w:t>
      </w:r>
      <w:r w:rsidRPr="007F1ECD">
        <w:t xml:space="preserve"> (koden: &lt;v</w:t>
      </w:r>
      <w:r>
        <w:t>ärde&gt; stämmer inte med klartexten: &lt;värde&gt;). Gäller personobjekt: &lt;</w:t>
      </w:r>
      <w:proofErr w:type="spellStart"/>
      <w:r>
        <w:t>path</w:t>
      </w:r>
      <w:proofErr w:type="spellEnd"/>
      <w:r>
        <w:t>&gt;”</w:t>
      </w:r>
    </w:p>
    <w:p w14:paraId="747D9B6B" w14:textId="77777777" w:rsidR="001D0DD7" w:rsidRPr="00915D3B" w:rsidRDefault="001D0DD7" w:rsidP="001D0DD7">
      <w:pPr>
        <w:pStyle w:val="Liststycke"/>
        <w:spacing w:after="120"/>
        <w:contextualSpacing w:val="0"/>
      </w:pPr>
    </w:p>
    <w:p w14:paraId="11C0559B" w14:textId="77777777" w:rsidR="001D0DD7" w:rsidRPr="00915D3B" w:rsidRDefault="001D0DD7" w:rsidP="001D0DD7">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00" w:name="_Toc397682689"/>
      <w:r w:rsidRPr="00915D3B">
        <w:t>Annan information om kontraktet</w:t>
      </w:r>
      <w:bookmarkEnd w:id="100"/>
    </w:p>
    <w:p w14:paraId="1AA0C6FF" w14:textId="77777777" w:rsidR="001D0DD7" w:rsidRPr="00915D3B" w:rsidRDefault="001D0DD7" w:rsidP="001D0DD7">
      <w:r w:rsidRPr="00915D3B">
        <w:t>-</w:t>
      </w:r>
    </w:p>
    <w:p w14:paraId="24FED425" w14:textId="77777777" w:rsidR="001D0DD7" w:rsidRPr="00915D3B" w:rsidRDefault="001D0DD7" w:rsidP="001D0DD7">
      <w:pPr>
        <w:rPr>
          <w:lang w:eastAsia="sv-SE"/>
        </w:rPr>
      </w:pPr>
    </w:p>
    <w:p w14:paraId="5F1D490F" w14:textId="77777777" w:rsidR="001D0DD7" w:rsidRPr="00915D3B" w:rsidRDefault="001D0DD7" w:rsidP="001D0DD7">
      <w:pPr>
        <w:pStyle w:val="Rubrik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101" w:name="_Toc382921477"/>
      <w:bookmarkStart w:id="102" w:name="_Toc397682690"/>
      <w:proofErr w:type="spellStart"/>
      <w:r>
        <w:lastRenderedPageBreak/>
        <w:t>GetEmployee</w:t>
      </w:r>
      <w:bookmarkEnd w:id="101"/>
      <w:bookmarkEnd w:id="102"/>
      <w:proofErr w:type="spellEnd"/>
    </w:p>
    <w:p w14:paraId="0188B871" w14:textId="77777777" w:rsidR="001D0DD7" w:rsidRPr="00915D3B" w:rsidRDefault="001D0DD7" w:rsidP="001D0DD7">
      <w:pPr>
        <w:rPr>
          <w:rFonts w:cs="Arial"/>
        </w:rPr>
      </w:pPr>
      <w:r w:rsidRPr="00915D3B">
        <w:rPr>
          <w:rFonts w:cs="Arial"/>
        </w:rPr>
        <w:t xml:space="preserve">Metoden är identisk med </w:t>
      </w:r>
      <w:proofErr w:type="spellStart"/>
      <w:r>
        <w:rPr>
          <w:rFonts w:cs="Arial"/>
        </w:rPr>
        <w:t>GetEmployee</w:t>
      </w:r>
      <w:r w:rsidRPr="00915D3B">
        <w:rPr>
          <w:rFonts w:cs="Arial"/>
        </w:rPr>
        <w:t>IncludingProtectedPerson</w:t>
      </w:r>
      <w:proofErr w:type="spellEnd"/>
      <w:r w:rsidRPr="00915D3B">
        <w:rPr>
          <w:rFonts w:cs="Arial"/>
        </w:rPr>
        <w:t xml:space="preserve">, förutom att skyddade personer aldrig returneras. </w:t>
      </w:r>
    </w:p>
    <w:p w14:paraId="7518816B" w14:textId="77777777" w:rsidR="001D0DD7" w:rsidRPr="00915D3B" w:rsidRDefault="001D0DD7" w:rsidP="001D0DD7">
      <w:pPr>
        <w:rPr>
          <w:rFonts w:cs="Arial"/>
        </w:rPr>
      </w:pPr>
      <w:r w:rsidRPr="00915D3B">
        <w:rPr>
          <w:rFonts w:cs="Arial"/>
        </w:rPr>
        <w:t xml:space="preserve">Det innebär också att fältet </w:t>
      </w:r>
      <w:proofErr w:type="spellStart"/>
      <w:r w:rsidRPr="00915D3B">
        <w:rPr>
          <w:rFonts w:eastAsia="Times New Roman" w:cs="Arial"/>
          <w:szCs w:val="20"/>
          <w:lang w:eastAsia="sv-SE"/>
        </w:rPr>
        <w:t>protectedPerson</w:t>
      </w:r>
      <w:proofErr w:type="spellEnd"/>
      <w:r w:rsidRPr="00915D3B">
        <w:rPr>
          <w:rFonts w:cs="Arial"/>
        </w:rPr>
        <w:t xml:space="preserve"> aldrig kommer att returneras.</w:t>
      </w:r>
    </w:p>
    <w:p w14:paraId="4829D2D1" w14:textId="77777777" w:rsidR="001D0DD7" w:rsidRPr="00915D3B" w:rsidRDefault="001D0DD7" w:rsidP="001D0DD7">
      <w:pPr>
        <w:rPr>
          <w:rFonts w:cs="Arial"/>
        </w:rPr>
      </w:pPr>
      <w:r w:rsidRPr="00915D3B">
        <w:rPr>
          <w:rFonts w:cs="Arial"/>
        </w:rPr>
        <w:t xml:space="preserve">För beskrivning av metoden se kap </w:t>
      </w:r>
      <w:r>
        <w:fldChar w:fldCharType="begin"/>
      </w:r>
      <w:r>
        <w:instrText xml:space="preserve"> REF _Ref359438522 \w \h  \* MERGEFORMAT </w:instrText>
      </w:r>
      <w:r>
        <w:fldChar w:fldCharType="separate"/>
      </w:r>
      <w:r w:rsidRPr="007F1ECD">
        <w:t>6</w:t>
      </w:r>
      <w:r>
        <w:fldChar w:fldCharType="end"/>
      </w:r>
      <w:r w:rsidRPr="00915D3B">
        <w:rPr>
          <w:rFonts w:cs="Arial"/>
        </w:rPr>
        <w:t xml:space="preserve"> </w:t>
      </w:r>
      <w:r w:rsidRPr="00915D3B">
        <w:rPr>
          <w:rFonts w:cs="Arial"/>
        </w:rPr>
        <w:fldChar w:fldCharType="begin"/>
      </w:r>
      <w:r w:rsidRPr="00915D3B">
        <w:rPr>
          <w:rFonts w:cs="Arial"/>
        </w:rPr>
        <w:instrText xml:space="preserve"> REF _Ref359438522 \h  \* MERGEFORMAT </w:instrText>
      </w:r>
      <w:r w:rsidRPr="00915D3B">
        <w:rPr>
          <w:rFonts w:cs="Arial"/>
        </w:rPr>
      </w:r>
      <w:r w:rsidRPr="00915D3B">
        <w:rPr>
          <w:rFonts w:cs="Arial"/>
        </w:rPr>
        <w:fldChar w:fldCharType="separate"/>
      </w:r>
      <w:proofErr w:type="spellStart"/>
      <w:r>
        <w:t>GetEmployee</w:t>
      </w:r>
      <w:proofErr w:type="spellEnd"/>
      <w:r w:rsidRPr="00915D3B">
        <w:rPr>
          <w:rFonts w:cs="Arial"/>
        </w:rPr>
        <w:fldChar w:fldCharType="end"/>
      </w:r>
      <w:r w:rsidRPr="00915D3B">
        <w:rPr>
          <w:rFonts w:cs="Arial"/>
        </w:rPr>
        <w:t xml:space="preserve"> ovan.</w:t>
      </w:r>
    </w:p>
    <w:p w14:paraId="0789855B" w14:textId="77777777" w:rsidR="001D0DD7" w:rsidRPr="00915D3B" w:rsidRDefault="001D0DD7" w:rsidP="001D0DD7">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03" w:name="_Toc397682691"/>
      <w:r w:rsidRPr="00915D3B">
        <w:t>Version</w:t>
      </w:r>
      <w:bookmarkEnd w:id="103"/>
    </w:p>
    <w:p w14:paraId="41CD96FA" w14:textId="2522C3B3" w:rsidR="001D0DD7" w:rsidRPr="00915D3B" w:rsidRDefault="001D0DD7" w:rsidP="001D0DD7">
      <w:r w:rsidRPr="00915D3B">
        <w:t xml:space="preserve">Version på detta kontrakt är </w:t>
      </w:r>
      <w:r w:rsidR="00DD39CD">
        <w:t>1.0_RC4</w:t>
      </w:r>
    </w:p>
    <w:p w14:paraId="0725C107" w14:textId="77777777" w:rsidR="001D0DD7" w:rsidRPr="00915D3B" w:rsidRDefault="001D0DD7" w:rsidP="001D0DD7">
      <w:pPr>
        <w:pStyle w:val="Rubrik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104" w:name="_Toc397682692"/>
      <w:r w:rsidRPr="00915D3B">
        <w:t>Fältregler</w:t>
      </w:r>
      <w:bookmarkEnd w:id="104"/>
    </w:p>
    <w:p w14:paraId="4E6AD29A" w14:textId="77777777" w:rsidR="001D0DD7" w:rsidRPr="00915D3B" w:rsidRDefault="001D0DD7" w:rsidP="001D0DD7">
      <w:r w:rsidRPr="00915D3B">
        <w:t>Eftersom att skyddade personer aldrig returneras, så innebär det att fältet</w:t>
      </w:r>
      <w:r w:rsidRPr="00915D3B">
        <w:rPr>
          <w:rFonts w:cs="Arial"/>
        </w:rPr>
        <w:t xml:space="preserve"> </w:t>
      </w:r>
      <w:proofErr w:type="spellStart"/>
      <w:r w:rsidRPr="00915D3B">
        <w:rPr>
          <w:rFonts w:eastAsia="Times New Roman" w:cs="Arial"/>
          <w:szCs w:val="20"/>
          <w:lang w:eastAsia="sv-SE"/>
        </w:rPr>
        <w:t>protectedPerson</w:t>
      </w:r>
      <w:proofErr w:type="spellEnd"/>
      <w:r w:rsidRPr="00915D3B">
        <w:t xml:space="preserve"> (se </w:t>
      </w:r>
      <w:r w:rsidRPr="00915D3B">
        <w:fldChar w:fldCharType="begin"/>
      </w:r>
      <w:r w:rsidRPr="00915D3B">
        <w:instrText xml:space="preserve"> REF _Ref359438887 \w \h </w:instrText>
      </w:r>
      <w:r w:rsidRPr="00915D3B">
        <w:fldChar w:fldCharType="separate"/>
      </w:r>
      <w:r>
        <w:t>6.1.2</w:t>
      </w:r>
      <w:r w:rsidRPr="00915D3B">
        <w:fldChar w:fldCharType="end"/>
      </w:r>
      <w:r w:rsidRPr="00915D3B">
        <w:t xml:space="preserve"> </w:t>
      </w:r>
      <w:r w:rsidRPr="00915D3B">
        <w:fldChar w:fldCharType="begin"/>
      </w:r>
      <w:r w:rsidRPr="00915D3B">
        <w:instrText xml:space="preserve"> REF _Ref359438887 \h </w:instrText>
      </w:r>
      <w:r w:rsidRPr="00915D3B">
        <w:fldChar w:fldCharType="separate"/>
      </w:r>
      <w:r w:rsidRPr="00915D3B">
        <w:t>Fältregler</w:t>
      </w:r>
      <w:r w:rsidRPr="00915D3B">
        <w:fldChar w:fldCharType="end"/>
      </w:r>
      <w:r w:rsidRPr="00915D3B">
        <w:t>) aldrig kommer att returneras.</w:t>
      </w:r>
    </w:p>
    <w:p w14:paraId="4CF756A8" w14:textId="77777777" w:rsidR="00BB38AF" w:rsidRPr="00915D3B" w:rsidRDefault="00BB38AF" w:rsidP="00BB38AF">
      <w:pPr>
        <w:rPr>
          <w:lang w:eastAsia="sv-SE"/>
        </w:rPr>
      </w:pPr>
    </w:p>
    <w:p w14:paraId="39E1D409" w14:textId="438B3C3B" w:rsidR="00E127E3" w:rsidRDefault="00E127E3" w:rsidP="00BB38AF">
      <w:pPr>
        <w:pStyle w:val="Rubrik2"/>
        <w:numPr>
          <w:ilvl w:val="0"/>
          <w:numId w:val="0"/>
        </w:numPr>
      </w:pPr>
    </w:p>
    <w:sectPr w:rsidR="00E127E3" w:rsidSect="000A531A">
      <w:headerReference w:type="default" r:id="rId19"/>
      <w:footerReference w:type="default" r:id="rId20"/>
      <w:headerReference w:type="first" r:id="rId21"/>
      <w:footerReference w:type="first" r:id="rId22"/>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95642" w14:textId="77777777" w:rsidR="00655D45" w:rsidRDefault="00655D45" w:rsidP="00C72B17">
      <w:pPr>
        <w:spacing w:line="240" w:lineRule="auto"/>
      </w:pPr>
      <w:r>
        <w:separator/>
      </w:r>
    </w:p>
  </w:endnote>
  <w:endnote w:type="continuationSeparator" w:id="0">
    <w:p w14:paraId="7F96C9B0" w14:textId="77777777" w:rsidR="00655D45" w:rsidRDefault="00655D45"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165000" w:rsidRDefault="00165000"/>
  <w:p w14:paraId="1FC233E8" w14:textId="77777777" w:rsidR="00165000" w:rsidRDefault="00165000"/>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165000" w:rsidRPr="004A7C1C" w14:paraId="3C5A492F" w14:textId="77777777" w:rsidTr="00095A0D">
      <w:trPr>
        <w:trHeight w:val="629"/>
      </w:trPr>
      <w:tc>
        <w:tcPr>
          <w:tcW w:w="1559" w:type="dxa"/>
        </w:tcPr>
        <w:p w14:paraId="784DFED4"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165000" w:rsidRPr="003E62A7" w:rsidRDefault="00165000" w:rsidP="00095A0D">
          <w:pPr>
            <w:pStyle w:val="Sidfot"/>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Tel 08 452 71 60</w:t>
          </w:r>
        </w:p>
        <w:p w14:paraId="3A35D9B7" w14:textId="77777777" w:rsidR="00165000" w:rsidRPr="003E62A7" w:rsidRDefault="00165000" w:rsidP="00095A0D">
          <w:pPr>
            <w:pStyle w:val="Sidfot"/>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info@inera.se</w:t>
          </w:r>
        </w:p>
        <w:p w14:paraId="3EEE20B7" w14:textId="77777777" w:rsidR="00165000" w:rsidRPr="0091623E" w:rsidRDefault="00165000" w:rsidP="00095A0D">
          <w:pPr>
            <w:pStyle w:val="Sidfot"/>
            <w:ind w:left="0"/>
            <w:jc w:val="both"/>
            <w:rPr>
              <w:lang w:val="en-US"/>
            </w:rPr>
          </w:pPr>
          <w:r w:rsidRPr="003E62A7">
            <w:rPr>
              <w:rFonts w:ascii="Arial" w:eastAsia="Times New Roman" w:hAnsi="Arial"/>
              <w:color w:val="00A9A7"/>
              <w:sz w:val="14"/>
              <w:szCs w:val="24"/>
              <w:lang w:val="en-GB" w:eastAsia="en-GB"/>
            </w:rPr>
            <w:t>www.inera.se</w:t>
          </w:r>
          <w:r w:rsidRPr="0091623E">
            <w:rPr>
              <w:lang w:val="en-US"/>
            </w:rPr>
            <w:t xml:space="preserve"> </w:t>
          </w:r>
        </w:p>
      </w:tc>
      <w:tc>
        <w:tcPr>
          <w:tcW w:w="2409" w:type="dxa"/>
        </w:tcPr>
        <w:p w14:paraId="5069E126"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165000" w:rsidRPr="001304B6" w:rsidRDefault="001650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165000" w:rsidRPr="004A7C1C" w:rsidRDefault="00165000" w:rsidP="001304B6">
          <w:pPr>
            <w:pStyle w:val="Sidfot"/>
          </w:pPr>
        </w:p>
      </w:tc>
      <w:tc>
        <w:tcPr>
          <w:tcW w:w="709" w:type="dxa"/>
        </w:tcPr>
        <w:p w14:paraId="6E332D35" w14:textId="77777777" w:rsidR="00165000" w:rsidRPr="004A7C1C" w:rsidRDefault="00165000"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384920">
            <w:rPr>
              <w:rStyle w:val="Sidnummer"/>
              <w:noProof/>
            </w:rPr>
            <w:t>21</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384920">
            <w:rPr>
              <w:rStyle w:val="Sidnummer"/>
              <w:noProof/>
            </w:rPr>
            <w:t>21</w:t>
          </w:r>
          <w:r w:rsidRPr="004A7C1C">
            <w:rPr>
              <w:rStyle w:val="Sidnummer"/>
            </w:rPr>
            <w:fldChar w:fldCharType="end"/>
          </w:r>
        </w:p>
      </w:tc>
    </w:tr>
  </w:tbl>
  <w:p w14:paraId="6EB65E86" w14:textId="77777777" w:rsidR="00165000" w:rsidRDefault="00165000"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165000" w:rsidRDefault="00165000">
    <w:pPr>
      <w:pStyle w:val="Sidfot"/>
    </w:pPr>
  </w:p>
  <w:p w14:paraId="36E0CB75" w14:textId="77777777" w:rsidR="00165000" w:rsidRDefault="00165000">
    <w:pPr>
      <w:pStyle w:val="Sidfot"/>
    </w:pPr>
  </w:p>
  <w:p w14:paraId="68EA24B6" w14:textId="77777777" w:rsidR="00165000" w:rsidRDefault="00165000">
    <w:pPr>
      <w:pStyle w:val="Sidfot"/>
    </w:pPr>
  </w:p>
  <w:p w14:paraId="798F58D1" w14:textId="77777777" w:rsidR="00165000" w:rsidRDefault="00165000">
    <w:pPr>
      <w:pStyle w:val="Sidfot"/>
    </w:pPr>
  </w:p>
  <w:p w14:paraId="0B4F500D" w14:textId="77777777" w:rsidR="00165000" w:rsidRDefault="0016500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DA1A7" w14:textId="77777777" w:rsidR="00655D45" w:rsidRDefault="00655D45" w:rsidP="00C72B17">
      <w:pPr>
        <w:spacing w:line="240" w:lineRule="auto"/>
      </w:pPr>
      <w:r>
        <w:separator/>
      </w:r>
    </w:p>
  </w:footnote>
  <w:footnote w:type="continuationSeparator" w:id="0">
    <w:p w14:paraId="5C3AC727" w14:textId="77777777" w:rsidR="00655D45" w:rsidRDefault="00655D45" w:rsidP="00C72B17">
      <w:pPr>
        <w:spacing w:line="240" w:lineRule="auto"/>
      </w:pPr>
      <w:r>
        <w:continuationSeparator/>
      </w:r>
    </w:p>
  </w:footnote>
  <w:footnote w:id="1">
    <w:p w14:paraId="731E4C76" w14:textId="09DD03CE" w:rsidR="001D0DD7" w:rsidRDefault="001D0DD7" w:rsidP="001D0DD7">
      <w:pPr>
        <w:pStyle w:val="Fotnotstext"/>
      </w:pPr>
      <w:r>
        <w:rPr>
          <w:rStyle w:val="Fotnotsreferens"/>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w:t>
      </w:r>
      <w:proofErr w:type="spellStart"/>
      <w:proofErr w:type="gramStart"/>
      <w:r w:rsidRPr="00457C02">
        <w:rPr>
          <w:rFonts w:ascii="Times New Roman" w:hAnsi="Times New Roman"/>
          <w:color w:val="auto"/>
          <w:sz w:val="18"/>
          <w:szCs w:val="18"/>
        </w:rPr>
        <w:t>infrastructure:dir</w:t>
      </w:r>
      <w:r>
        <w:rPr>
          <w:rFonts w:ascii="Times New Roman" w:hAnsi="Times New Roman"/>
          <w:color w:val="auto"/>
          <w:sz w:val="18"/>
          <w:szCs w:val="18"/>
        </w:rPr>
        <w:t>ectory</w:t>
      </w:r>
      <w:proofErr w:type="gramEnd"/>
      <w:r>
        <w:rPr>
          <w:rFonts w:ascii="Times New Roman" w:hAnsi="Times New Roman"/>
          <w:color w:val="auto"/>
          <w:sz w:val="18"/>
          <w:szCs w:val="18"/>
        </w:rPr>
        <w:t>:organization</w:t>
      </w:r>
      <w:proofErr w:type="spellEnd"/>
      <w:r>
        <w:rPr>
          <w:rFonts w:ascii="Times New Roman" w:hAnsi="Times New Roman"/>
          <w:color w:val="auto"/>
          <w:sz w:val="18"/>
          <w:szCs w:val="18"/>
        </w:rPr>
        <w:t xml:space="preserve">, </w:t>
      </w:r>
      <w:proofErr w:type="spellStart"/>
      <w:r>
        <w:rPr>
          <w:rFonts w:ascii="Times New Roman" w:hAnsi="Times New Roman"/>
          <w:color w:val="auto"/>
          <w:sz w:val="18"/>
          <w:szCs w:val="18"/>
        </w:rPr>
        <w:t>infrastructure:directory:employee</w:t>
      </w:r>
      <w:proofErr w:type="spellEnd"/>
      <w:r>
        <w:rPr>
          <w:rFonts w:ascii="Times New Roman" w:hAnsi="Times New Roman"/>
          <w:color w:val="auto"/>
          <w:sz w:val="18"/>
          <w:szCs w:val="18"/>
        </w:rPr>
        <w:t xml:space="preserve"> och </w:t>
      </w:r>
      <w:proofErr w:type="spellStart"/>
      <w:r>
        <w:rPr>
          <w:rFonts w:ascii="Times New Roman" w:hAnsi="Times New Roman"/>
          <w:color w:val="auto"/>
          <w:sz w:val="18"/>
          <w:szCs w:val="18"/>
        </w:rPr>
        <w:t>infrastructure:directory:</w:t>
      </w:r>
      <w:r w:rsidR="008F73AC">
        <w:rPr>
          <w:rFonts w:ascii="Times New Roman" w:hAnsi="Times New Roman"/>
          <w:color w:val="auto"/>
          <w:sz w:val="18"/>
          <w:szCs w:val="18"/>
        </w:rPr>
        <w:t>authorizationmanagement</w:t>
      </w:r>
      <w:proofErr w:type="spellEnd"/>
      <w:r>
        <w:rPr>
          <w:rFonts w:ascii="Times New Roman" w:hAnsi="Times New Roman"/>
          <w:color w:val="auto"/>
          <w:sz w:val="18"/>
          <w:szCs w:val="18"/>
        </w:rPr>
        <w:t>. För att isolera de attribut som är aktuella för detta tjänstekontrakt, filtrera på kolumn 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165000" w:rsidRDefault="00165000"/>
  <w:p w14:paraId="69BC34DE" w14:textId="77777777" w:rsidR="00165000" w:rsidRDefault="00165000"/>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165000" w:rsidRPr="00333716" w14:paraId="38E1EC6E" w14:textId="77777777" w:rsidTr="000A531A">
      <w:trPr>
        <w:trHeight w:hRule="exact" w:val="539"/>
      </w:trPr>
      <w:tc>
        <w:tcPr>
          <w:tcW w:w="3168" w:type="dxa"/>
          <w:tcBorders>
            <w:top w:val="nil"/>
            <w:bottom w:val="nil"/>
          </w:tcBorders>
        </w:tcPr>
        <w:p w14:paraId="74451D16" w14:textId="77777777" w:rsidR="00165000" w:rsidRPr="00095A0D" w:rsidRDefault="00165000" w:rsidP="00095A0D">
          <w:pPr>
            <w:pStyle w:val="Sidfot"/>
            <w:rPr>
              <w:rFonts w:ascii="Arial" w:eastAsia="Times New Roman" w:hAnsi="Arial"/>
              <w:color w:val="00A9A7"/>
              <w:sz w:val="14"/>
              <w:szCs w:val="24"/>
              <w:lang w:eastAsia="en-GB"/>
            </w:rPr>
          </w:pPr>
          <w:bookmarkStart w:id="105" w:name="LDnr1"/>
          <w:bookmarkEnd w:id="105"/>
        </w:p>
        <w:p w14:paraId="1A79B92D" w14:textId="77777777" w:rsidR="00165000" w:rsidRPr="00095A0D" w:rsidRDefault="00165000"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5A239F5C" w:rsidR="00165000" w:rsidRDefault="00165000"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proofErr w:type="spellStart"/>
          <w:r>
            <w:rPr>
              <w:rFonts w:ascii="Arial" w:eastAsia="Times New Roman" w:hAnsi="Arial"/>
              <w:color w:val="00A9A7"/>
              <w:sz w:val="14"/>
              <w:szCs w:val="24"/>
              <w:lang w:eastAsia="en-GB"/>
            </w:rPr>
            <w:t>Tjanstekontraktsbeskrivning_infrastructure_directory_</w:t>
          </w:r>
          <w:r w:rsidR="001D0DD7">
            <w:rPr>
              <w:rFonts w:ascii="Arial" w:eastAsia="Times New Roman" w:hAnsi="Arial"/>
              <w:color w:val="00A9A7"/>
              <w:sz w:val="14"/>
              <w:szCs w:val="24"/>
              <w:lang w:eastAsia="en-GB"/>
            </w:rPr>
            <w:t>employee</w:t>
          </w:r>
          <w:proofErr w:type="spellEnd"/>
        </w:p>
        <w:p w14:paraId="015507E6" w14:textId="06CA3367" w:rsidR="00165000" w:rsidRDefault="00165000"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002A6B7C">
            <w:rPr>
              <w:rFonts w:ascii="Arial" w:eastAsia="Times New Roman" w:hAnsi="Arial"/>
              <w:color w:val="00A9A7"/>
              <w:sz w:val="14"/>
              <w:szCs w:val="24"/>
              <w:lang w:eastAsia="en-GB"/>
            </w:rPr>
            <w:t>_RC4</w:t>
          </w:r>
        </w:p>
        <w:p w14:paraId="361CB3A2" w14:textId="77777777" w:rsidR="00165000" w:rsidRPr="00095A0D" w:rsidRDefault="00165000"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33EE301E" w14:textId="29697FF5" w:rsidR="00165000" w:rsidRPr="00095A0D" w:rsidRDefault="00165000"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Henrika Littorin</w:t>
          </w:r>
        </w:p>
      </w:tc>
      <w:tc>
        <w:tcPr>
          <w:tcW w:w="1276" w:type="dxa"/>
          <w:tcBorders>
            <w:top w:val="nil"/>
            <w:bottom w:val="nil"/>
          </w:tcBorders>
        </w:tcPr>
        <w:p w14:paraId="53B8CF7B" w14:textId="77777777" w:rsidR="00165000" w:rsidRPr="00095A0D" w:rsidRDefault="00165000"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22B330" w:rsidR="00165000" w:rsidRPr="000A531A" w:rsidRDefault="00165000" w:rsidP="002A6B7C">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w:t>
          </w:r>
          <w:r w:rsidR="002A6B7C">
            <w:rPr>
              <w:rFonts w:ascii="Arial" w:eastAsia="Times New Roman" w:hAnsi="Arial"/>
              <w:color w:val="00A9A7"/>
              <w:sz w:val="14"/>
              <w:szCs w:val="24"/>
              <w:lang w:eastAsia="en-GB"/>
            </w:rPr>
            <w:t>9-05</w:t>
          </w:r>
          <w:r>
            <w:rPr>
              <w:rFonts w:ascii="Arial" w:eastAsia="Times New Roman" w:hAnsi="Arial"/>
              <w:color w:val="00A9A7"/>
              <w:sz w:val="14"/>
              <w:szCs w:val="24"/>
              <w:lang w:eastAsia="en-GB"/>
            </w:rPr>
            <w:fldChar w:fldCharType="end"/>
          </w:r>
        </w:p>
      </w:tc>
    </w:tr>
    <w:tr w:rsidR="00165000"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165000" w:rsidRPr="00095A0D" w:rsidRDefault="00165000"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165000" w:rsidRPr="00095A0D" w:rsidRDefault="00165000" w:rsidP="00095A0D">
          <w:pPr>
            <w:pStyle w:val="Sidfot"/>
            <w:rPr>
              <w:rFonts w:ascii="Arial" w:eastAsia="Times New Roman" w:hAnsi="Arial"/>
              <w:color w:val="00A9A7"/>
              <w:sz w:val="14"/>
              <w:szCs w:val="24"/>
              <w:lang w:eastAsia="en-GB"/>
            </w:rPr>
          </w:pPr>
        </w:p>
      </w:tc>
    </w:tr>
  </w:tbl>
  <w:p w14:paraId="2AC110CF" w14:textId="77777777" w:rsidR="00165000" w:rsidRDefault="00165000" w:rsidP="008303EF">
    <w:pPr>
      <w:tabs>
        <w:tab w:val="left" w:pos="6237"/>
      </w:tabs>
    </w:pPr>
    <w:r>
      <w:t xml:space="preserve"> </w:t>
    </w:r>
    <w:bookmarkStart w:id="106" w:name="Dnr1"/>
    <w:bookmarkEnd w:id="106"/>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165000" w:rsidRDefault="00165000" w:rsidP="00D774BC">
    <w:pPr>
      <w:tabs>
        <w:tab w:val="left" w:pos="6237"/>
      </w:tabs>
    </w:pPr>
  </w:p>
  <w:p w14:paraId="51103E17" w14:textId="77777777" w:rsidR="00165000" w:rsidRDefault="00165000" w:rsidP="00D774BC">
    <w:pPr>
      <w:tabs>
        <w:tab w:val="left" w:pos="6237"/>
      </w:tabs>
    </w:pPr>
  </w:p>
  <w:p w14:paraId="772AE06E" w14:textId="77777777" w:rsidR="00165000" w:rsidRDefault="00165000" w:rsidP="00D774BC">
    <w:pPr>
      <w:tabs>
        <w:tab w:val="left" w:pos="6237"/>
      </w:tabs>
    </w:pPr>
  </w:p>
  <w:p w14:paraId="42F0C144" w14:textId="77777777" w:rsidR="00165000" w:rsidRDefault="00165000"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07" w:name="LDnr"/>
    <w:bookmarkEnd w:id="107"/>
    <w:r>
      <w:t xml:space="preserve"> </w:t>
    </w:r>
    <w:bookmarkStart w:id="108" w:name="Dnr"/>
    <w:bookmarkEnd w:id="108"/>
  </w:p>
  <w:tbl>
    <w:tblPr>
      <w:tblW w:w="9180" w:type="dxa"/>
      <w:tblLayout w:type="fixed"/>
      <w:tblLook w:val="04A0" w:firstRow="1" w:lastRow="0" w:firstColumn="1" w:lastColumn="0" w:noHBand="0" w:noVBand="1"/>
    </w:tblPr>
    <w:tblGrid>
      <w:gridCol w:w="956"/>
      <w:gridCol w:w="1199"/>
      <w:gridCol w:w="4049"/>
      <w:gridCol w:w="2976"/>
    </w:tblGrid>
    <w:tr w:rsidR="00165000" w:rsidRPr="0024387D" w14:paraId="6E3EED84" w14:textId="77777777" w:rsidTr="00364AE6">
      <w:tc>
        <w:tcPr>
          <w:tcW w:w="2155" w:type="dxa"/>
          <w:gridSpan w:val="2"/>
        </w:tcPr>
        <w:p w14:paraId="2933175C" w14:textId="77777777" w:rsidR="00165000" w:rsidRPr="0024387D" w:rsidRDefault="00165000" w:rsidP="002A2120">
          <w:pPr>
            <w:pStyle w:val="Sidhuvud"/>
            <w:rPr>
              <w:rFonts w:cs="Georgia"/>
              <w:sz w:val="12"/>
              <w:szCs w:val="12"/>
            </w:rPr>
          </w:pPr>
        </w:p>
      </w:tc>
      <w:tc>
        <w:tcPr>
          <w:tcW w:w="4049" w:type="dxa"/>
        </w:tcPr>
        <w:p w14:paraId="2813ED1B" w14:textId="77777777" w:rsidR="00165000" w:rsidRPr="0024387D" w:rsidRDefault="00165000" w:rsidP="00DE4030">
          <w:pPr>
            <w:pStyle w:val="Sidhuvud"/>
            <w:rPr>
              <w:rFonts w:cs="Georgia"/>
              <w:sz w:val="14"/>
              <w:szCs w:val="14"/>
            </w:rPr>
          </w:pPr>
        </w:p>
      </w:tc>
      <w:tc>
        <w:tcPr>
          <w:tcW w:w="2976" w:type="dxa"/>
        </w:tcPr>
        <w:p w14:paraId="1F7BDFA1" w14:textId="77777777" w:rsidR="00165000" w:rsidRDefault="00165000" w:rsidP="00DE4030">
          <w:r>
            <w:t xml:space="preserve"> </w:t>
          </w:r>
          <w:bookmarkStart w:id="109" w:name="slask"/>
          <w:bookmarkStart w:id="110" w:name="Addressee"/>
          <w:bookmarkEnd w:id="109"/>
          <w:bookmarkEnd w:id="110"/>
        </w:p>
      </w:tc>
    </w:tr>
    <w:tr w:rsidR="00165000" w:rsidRPr="00F456CC" w14:paraId="7817C09A" w14:textId="77777777" w:rsidTr="00364AE6">
      <w:tc>
        <w:tcPr>
          <w:tcW w:w="956" w:type="dxa"/>
          <w:tcBorders>
            <w:right w:val="single" w:sz="4" w:space="0" w:color="auto"/>
          </w:tcBorders>
        </w:tcPr>
        <w:p w14:paraId="7F2ACC79" w14:textId="77777777" w:rsidR="00165000" w:rsidRPr="00F456CC" w:rsidRDefault="00165000" w:rsidP="00025527">
          <w:pPr>
            <w:pStyle w:val="Sidhuvud"/>
            <w:rPr>
              <w:rFonts w:cs="Georgia"/>
              <w:sz w:val="12"/>
              <w:szCs w:val="12"/>
            </w:rPr>
          </w:pPr>
        </w:p>
      </w:tc>
      <w:tc>
        <w:tcPr>
          <w:tcW w:w="1199" w:type="dxa"/>
          <w:tcBorders>
            <w:left w:val="single" w:sz="4" w:space="0" w:color="auto"/>
          </w:tcBorders>
        </w:tcPr>
        <w:p w14:paraId="27F330F9" w14:textId="77777777" w:rsidR="00165000" w:rsidRPr="00F456CC" w:rsidRDefault="00165000" w:rsidP="00DE4030">
          <w:pPr>
            <w:pStyle w:val="Sidhuvud"/>
            <w:rPr>
              <w:rFonts w:cs="Georgia"/>
              <w:sz w:val="12"/>
              <w:szCs w:val="12"/>
            </w:rPr>
          </w:pPr>
        </w:p>
      </w:tc>
      <w:tc>
        <w:tcPr>
          <w:tcW w:w="4049" w:type="dxa"/>
        </w:tcPr>
        <w:p w14:paraId="37AA9367" w14:textId="77777777" w:rsidR="00165000" w:rsidRPr="002C11AF" w:rsidRDefault="00165000" w:rsidP="00DE4030">
          <w:pPr>
            <w:pStyle w:val="Sidhuvud"/>
            <w:rPr>
              <w:rFonts w:cs="Georgia"/>
              <w:sz w:val="12"/>
              <w:szCs w:val="12"/>
            </w:rPr>
          </w:pPr>
        </w:p>
      </w:tc>
      <w:tc>
        <w:tcPr>
          <w:tcW w:w="2976" w:type="dxa"/>
        </w:tcPr>
        <w:p w14:paraId="25E5B32E" w14:textId="77777777" w:rsidR="00165000" w:rsidRPr="002C11AF" w:rsidRDefault="00165000" w:rsidP="00DE4030">
          <w:pPr>
            <w:pStyle w:val="Sidhuvud"/>
            <w:rPr>
              <w:rFonts w:cs="Georgia"/>
              <w:sz w:val="12"/>
              <w:szCs w:val="12"/>
            </w:rPr>
          </w:pPr>
        </w:p>
      </w:tc>
    </w:tr>
  </w:tbl>
  <w:p w14:paraId="4244CC6E" w14:textId="77777777" w:rsidR="00165000" w:rsidRPr="003755FD" w:rsidRDefault="00165000" w:rsidP="008866A6">
    <w:bookmarkStart w:id="111" w:name="Radera2"/>
    <w:bookmarkEnd w:id="11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281629F"/>
    <w:multiLevelType w:val="hybridMultilevel"/>
    <w:tmpl w:val="959612B8"/>
    <w:lvl w:ilvl="0" w:tplc="03C2A4BC">
      <w:start w:val="2013"/>
      <w:numFmt w:val="bullet"/>
      <w:lvlText w:val=""/>
      <w:lvlJc w:val="left"/>
      <w:pPr>
        <w:ind w:left="388" w:hanging="360"/>
      </w:pPr>
      <w:rPr>
        <w:rFonts w:ascii="Symbol" w:eastAsia="Times New Roman" w:hAnsi="Symbol" w:cs="Times New Roman" w:hint="default"/>
      </w:rPr>
    </w:lvl>
    <w:lvl w:ilvl="1" w:tplc="041D0001">
      <w:start w:val="1"/>
      <w:numFmt w:val="bullet"/>
      <w:lvlText w:val=""/>
      <w:lvlJc w:val="left"/>
      <w:pPr>
        <w:ind w:left="1108" w:hanging="360"/>
      </w:pPr>
      <w:rPr>
        <w:rFonts w:ascii="Symbol" w:hAnsi="Symbol"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4">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5">
    <w:nsid w:val="2B68770C"/>
    <w:multiLevelType w:val="hybridMultilevel"/>
    <w:tmpl w:val="8A44EA3C"/>
    <w:lvl w:ilvl="0" w:tplc="A77859E2">
      <w:start w:val="2014"/>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6">
    <w:nsid w:val="2B6C1796"/>
    <w:multiLevelType w:val="hybridMultilevel"/>
    <w:tmpl w:val="4A644B1E"/>
    <w:lvl w:ilvl="0" w:tplc="03C2A4BC">
      <w:start w:val="2013"/>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7">
    <w:nsid w:val="2D554159"/>
    <w:multiLevelType w:val="hybridMultilevel"/>
    <w:tmpl w:val="47B08E78"/>
    <w:lvl w:ilvl="0" w:tplc="559A8E7A">
      <w:start w:val="2014"/>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8">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40A270E"/>
    <w:multiLevelType w:val="multilevel"/>
    <w:tmpl w:val="236E82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608" w:hanging="147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2">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4">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7">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4">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9"/>
  </w:num>
  <w:num w:numId="4">
    <w:abstractNumId w:val="6"/>
  </w:num>
  <w:num w:numId="5">
    <w:abstractNumId w:val="30"/>
  </w:num>
  <w:num w:numId="6">
    <w:abstractNumId w:val="22"/>
  </w:num>
  <w:num w:numId="7">
    <w:abstractNumId w:val="32"/>
  </w:num>
  <w:num w:numId="8">
    <w:abstractNumId w:val="33"/>
  </w:num>
  <w:num w:numId="9">
    <w:abstractNumId w:val="25"/>
  </w:num>
  <w:num w:numId="10">
    <w:abstractNumId w:val="24"/>
  </w:num>
  <w:num w:numId="11">
    <w:abstractNumId w:val="18"/>
  </w:num>
  <w:num w:numId="12">
    <w:abstractNumId w:val="34"/>
  </w:num>
  <w:num w:numId="13">
    <w:abstractNumId w:val="21"/>
  </w:num>
  <w:num w:numId="14">
    <w:abstractNumId w:val="4"/>
  </w:num>
  <w:num w:numId="15">
    <w:abstractNumId w:val="27"/>
  </w:num>
  <w:num w:numId="16">
    <w:abstractNumId w:val="31"/>
  </w:num>
  <w:num w:numId="17">
    <w:abstractNumId w:val="37"/>
  </w:num>
  <w:num w:numId="18">
    <w:abstractNumId w:val="28"/>
  </w:num>
  <w:num w:numId="19">
    <w:abstractNumId w:val="5"/>
  </w:num>
  <w:num w:numId="20">
    <w:abstractNumId w:val="9"/>
  </w:num>
  <w:num w:numId="21">
    <w:abstractNumId w:val="8"/>
  </w:num>
  <w:num w:numId="22">
    <w:abstractNumId w:val="3"/>
  </w:num>
  <w:num w:numId="23">
    <w:abstractNumId w:val="26"/>
  </w:num>
  <w:num w:numId="24">
    <w:abstractNumId w:val="11"/>
  </w:num>
  <w:num w:numId="25">
    <w:abstractNumId w:val="14"/>
  </w:num>
  <w:num w:numId="26">
    <w:abstractNumId w:val="35"/>
  </w:num>
  <w:num w:numId="27">
    <w:abstractNumId w:val="36"/>
  </w:num>
  <w:num w:numId="28">
    <w:abstractNumId w:val="10"/>
  </w:num>
  <w:num w:numId="29">
    <w:abstractNumId w:val="23"/>
  </w:num>
  <w:num w:numId="30">
    <w:abstractNumId w:val="16"/>
  </w:num>
  <w:num w:numId="31">
    <w:abstractNumId w:val="15"/>
  </w:num>
  <w:num w:numId="32">
    <w:abstractNumId w:val="2"/>
  </w:num>
  <w:num w:numId="33">
    <w:abstractNumId w:val="7"/>
  </w:num>
  <w:num w:numId="34">
    <w:abstractNumId w:val="12"/>
  </w:num>
  <w:num w:numId="35">
    <w:abstractNumId w:val="29"/>
  </w:num>
  <w:num w:numId="36">
    <w:abstractNumId w:val="17"/>
  </w:num>
  <w:num w:numId="37">
    <w:abstractNumId w:val="20"/>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05E5"/>
    <w:rsid w:val="00013301"/>
    <w:rsid w:val="00025527"/>
    <w:rsid w:val="00036FF1"/>
    <w:rsid w:val="00047E25"/>
    <w:rsid w:val="00053977"/>
    <w:rsid w:val="00056E2A"/>
    <w:rsid w:val="0008100A"/>
    <w:rsid w:val="000844ED"/>
    <w:rsid w:val="0008740D"/>
    <w:rsid w:val="000954B2"/>
    <w:rsid w:val="00095A0D"/>
    <w:rsid w:val="000A531A"/>
    <w:rsid w:val="000A69BD"/>
    <w:rsid w:val="000C1ACF"/>
    <w:rsid w:val="000C776C"/>
    <w:rsid w:val="000D4323"/>
    <w:rsid w:val="000E020A"/>
    <w:rsid w:val="000E190F"/>
    <w:rsid w:val="00100B52"/>
    <w:rsid w:val="00116504"/>
    <w:rsid w:val="001233FB"/>
    <w:rsid w:val="001304B6"/>
    <w:rsid w:val="001502F9"/>
    <w:rsid w:val="00160052"/>
    <w:rsid w:val="00165000"/>
    <w:rsid w:val="001714C5"/>
    <w:rsid w:val="001752B9"/>
    <w:rsid w:val="00183401"/>
    <w:rsid w:val="00184750"/>
    <w:rsid w:val="00191B2C"/>
    <w:rsid w:val="001B2C00"/>
    <w:rsid w:val="001B4A88"/>
    <w:rsid w:val="001C046C"/>
    <w:rsid w:val="001C1E6E"/>
    <w:rsid w:val="001D0DD7"/>
    <w:rsid w:val="001F2FFE"/>
    <w:rsid w:val="002047F2"/>
    <w:rsid w:val="00212825"/>
    <w:rsid w:val="00224476"/>
    <w:rsid w:val="00226F03"/>
    <w:rsid w:val="0024387D"/>
    <w:rsid w:val="00246426"/>
    <w:rsid w:val="00267208"/>
    <w:rsid w:val="00277ADB"/>
    <w:rsid w:val="00287812"/>
    <w:rsid w:val="0029087A"/>
    <w:rsid w:val="002A2120"/>
    <w:rsid w:val="002A59E4"/>
    <w:rsid w:val="002A6B7C"/>
    <w:rsid w:val="002A77D2"/>
    <w:rsid w:val="002C11AF"/>
    <w:rsid w:val="002D5B10"/>
    <w:rsid w:val="002E6348"/>
    <w:rsid w:val="002F725C"/>
    <w:rsid w:val="002F7E28"/>
    <w:rsid w:val="0030710D"/>
    <w:rsid w:val="00322A41"/>
    <w:rsid w:val="00325EBF"/>
    <w:rsid w:val="00364AE6"/>
    <w:rsid w:val="00364D31"/>
    <w:rsid w:val="00373028"/>
    <w:rsid w:val="003755FD"/>
    <w:rsid w:val="00384920"/>
    <w:rsid w:val="00390030"/>
    <w:rsid w:val="0039481C"/>
    <w:rsid w:val="00394F76"/>
    <w:rsid w:val="003A1788"/>
    <w:rsid w:val="003A1F89"/>
    <w:rsid w:val="003C2D14"/>
    <w:rsid w:val="003C3A50"/>
    <w:rsid w:val="003D21E1"/>
    <w:rsid w:val="003E62A7"/>
    <w:rsid w:val="003F5F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20999"/>
    <w:rsid w:val="00525CF4"/>
    <w:rsid w:val="005408F3"/>
    <w:rsid w:val="005477ED"/>
    <w:rsid w:val="005521B0"/>
    <w:rsid w:val="0056497A"/>
    <w:rsid w:val="00566ACF"/>
    <w:rsid w:val="0057032F"/>
    <w:rsid w:val="00590EB2"/>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33EAD"/>
    <w:rsid w:val="006342E6"/>
    <w:rsid w:val="00650709"/>
    <w:rsid w:val="00653081"/>
    <w:rsid w:val="00655D45"/>
    <w:rsid w:val="00661F2C"/>
    <w:rsid w:val="006648CB"/>
    <w:rsid w:val="00686189"/>
    <w:rsid w:val="0069359C"/>
    <w:rsid w:val="006A4A7F"/>
    <w:rsid w:val="006A4E14"/>
    <w:rsid w:val="006E13A2"/>
    <w:rsid w:val="006E7C71"/>
    <w:rsid w:val="00702AFD"/>
    <w:rsid w:val="00707704"/>
    <w:rsid w:val="00714301"/>
    <w:rsid w:val="0072035C"/>
    <w:rsid w:val="007231DB"/>
    <w:rsid w:val="00727057"/>
    <w:rsid w:val="007306AD"/>
    <w:rsid w:val="00770A48"/>
    <w:rsid w:val="007804CB"/>
    <w:rsid w:val="007871FB"/>
    <w:rsid w:val="00793064"/>
    <w:rsid w:val="007A0162"/>
    <w:rsid w:val="007A2939"/>
    <w:rsid w:val="007B025E"/>
    <w:rsid w:val="007B2DED"/>
    <w:rsid w:val="007C2A05"/>
    <w:rsid w:val="007C34B3"/>
    <w:rsid w:val="007C7D7A"/>
    <w:rsid w:val="007E481B"/>
    <w:rsid w:val="007F0F3A"/>
    <w:rsid w:val="00805333"/>
    <w:rsid w:val="00817886"/>
    <w:rsid w:val="00824399"/>
    <w:rsid w:val="008303EF"/>
    <w:rsid w:val="00832F02"/>
    <w:rsid w:val="008409C3"/>
    <w:rsid w:val="00843310"/>
    <w:rsid w:val="008465AF"/>
    <w:rsid w:val="00854AB6"/>
    <w:rsid w:val="008866A6"/>
    <w:rsid w:val="00892362"/>
    <w:rsid w:val="008962E0"/>
    <w:rsid w:val="008977F7"/>
    <w:rsid w:val="008B23F2"/>
    <w:rsid w:val="008B34A4"/>
    <w:rsid w:val="008C400C"/>
    <w:rsid w:val="008C7C3E"/>
    <w:rsid w:val="008D7540"/>
    <w:rsid w:val="008D797D"/>
    <w:rsid w:val="008E73EF"/>
    <w:rsid w:val="008F38AA"/>
    <w:rsid w:val="008F6ADA"/>
    <w:rsid w:val="008F73AC"/>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D60B2"/>
    <w:rsid w:val="009E057D"/>
    <w:rsid w:val="009E2F3A"/>
    <w:rsid w:val="009E508B"/>
    <w:rsid w:val="009F1D5A"/>
    <w:rsid w:val="009F3594"/>
    <w:rsid w:val="00A02230"/>
    <w:rsid w:val="00A03D94"/>
    <w:rsid w:val="00A35D2A"/>
    <w:rsid w:val="00A50E40"/>
    <w:rsid w:val="00A51B1F"/>
    <w:rsid w:val="00A7347F"/>
    <w:rsid w:val="00A80E12"/>
    <w:rsid w:val="00A81BE1"/>
    <w:rsid w:val="00A81EBC"/>
    <w:rsid w:val="00A8749F"/>
    <w:rsid w:val="00AA3E23"/>
    <w:rsid w:val="00AA4CD9"/>
    <w:rsid w:val="00AB63BF"/>
    <w:rsid w:val="00AD6D79"/>
    <w:rsid w:val="00AF1559"/>
    <w:rsid w:val="00AF3B49"/>
    <w:rsid w:val="00AF7B2A"/>
    <w:rsid w:val="00B10EEB"/>
    <w:rsid w:val="00B1310A"/>
    <w:rsid w:val="00B14DBA"/>
    <w:rsid w:val="00B6227B"/>
    <w:rsid w:val="00B72189"/>
    <w:rsid w:val="00B77D5E"/>
    <w:rsid w:val="00B86215"/>
    <w:rsid w:val="00B90A42"/>
    <w:rsid w:val="00BB02BA"/>
    <w:rsid w:val="00BB38AF"/>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A6970"/>
    <w:rsid w:val="00CC270E"/>
    <w:rsid w:val="00CC7016"/>
    <w:rsid w:val="00CC70DA"/>
    <w:rsid w:val="00CE0FA6"/>
    <w:rsid w:val="00CE1031"/>
    <w:rsid w:val="00CE7DFC"/>
    <w:rsid w:val="00CF4460"/>
    <w:rsid w:val="00CF47A0"/>
    <w:rsid w:val="00D037DF"/>
    <w:rsid w:val="00D21C11"/>
    <w:rsid w:val="00D52E20"/>
    <w:rsid w:val="00D53A9A"/>
    <w:rsid w:val="00D774BC"/>
    <w:rsid w:val="00D91240"/>
    <w:rsid w:val="00D93512"/>
    <w:rsid w:val="00DA1759"/>
    <w:rsid w:val="00DA3B1C"/>
    <w:rsid w:val="00DA5D2D"/>
    <w:rsid w:val="00DB4C35"/>
    <w:rsid w:val="00DB56E2"/>
    <w:rsid w:val="00DC3968"/>
    <w:rsid w:val="00DD39CD"/>
    <w:rsid w:val="00DE4030"/>
    <w:rsid w:val="00E1012B"/>
    <w:rsid w:val="00E127E3"/>
    <w:rsid w:val="00E12C4A"/>
    <w:rsid w:val="00E2294E"/>
    <w:rsid w:val="00E46C51"/>
    <w:rsid w:val="00E738E4"/>
    <w:rsid w:val="00E809F3"/>
    <w:rsid w:val="00E9789B"/>
    <w:rsid w:val="00EB1451"/>
    <w:rsid w:val="00EB1E88"/>
    <w:rsid w:val="00EB3EAB"/>
    <w:rsid w:val="00EB63D6"/>
    <w:rsid w:val="00EC3FBC"/>
    <w:rsid w:val="00EC5E28"/>
    <w:rsid w:val="00ED3446"/>
    <w:rsid w:val="00EE04DB"/>
    <w:rsid w:val="00EE0737"/>
    <w:rsid w:val="00EE1142"/>
    <w:rsid w:val="00EE64E3"/>
    <w:rsid w:val="00EE7FE7"/>
    <w:rsid w:val="00F07598"/>
    <w:rsid w:val="00F25F5B"/>
    <w:rsid w:val="00F34EBF"/>
    <w:rsid w:val="00F35278"/>
    <w:rsid w:val="00F456CC"/>
    <w:rsid w:val="00F46893"/>
    <w:rsid w:val="00F5363F"/>
    <w:rsid w:val="00F85F1F"/>
    <w:rsid w:val="00FA12F7"/>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qFormat/>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qFormat/>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qFormat/>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824399"/>
    <w:rPr>
      <w:sz w:val="16"/>
      <w:szCs w:val="16"/>
    </w:rPr>
  </w:style>
  <w:style w:type="paragraph" w:styleId="Kommentarer">
    <w:name w:val="annotation text"/>
    <w:basedOn w:val="Normal"/>
    <w:link w:val="KommentarerChar"/>
    <w:unhideWhenUsed/>
    <w:rsid w:val="00824399"/>
    <w:pPr>
      <w:spacing w:line="240" w:lineRule="auto"/>
    </w:pPr>
    <w:rPr>
      <w:szCs w:val="20"/>
    </w:rPr>
  </w:style>
  <w:style w:type="character" w:customStyle="1" w:styleId="KommentarerChar">
    <w:name w:val="Kommentarer Char"/>
    <w:basedOn w:val="Standardstycketeckensnitt"/>
    <w:link w:val="Kommentarer"/>
    <w:rsid w:val="00824399"/>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824399"/>
    <w:rPr>
      <w:b/>
      <w:bCs/>
    </w:rPr>
  </w:style>
  <w:style w:type="character" w:customStyle="1" w:styleId="KommentarsmneChar">
    <w:name w:val="Kommentarsämne Char"/>
    <w:basedOn w:val="KommentarerChar"/>
    <w:link w:val="Kommentarsmne"/>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tnotstext">
    <w:name w:val="footnote text"/>
    <w:basedOn w:val="Normal"/>
    <w:link w:val="FotnotstextChar"/>
    <w:uiPriority w:val="99"/>
    <w:rsid w:val="00BB38AF"/>
    <w:pPr>
      <w:spacing w:after="60" w:line="240" w:lineRule="auto"/>
    </w:pPr>
    <w:rPr>
      <w:rFonts w:ascii="Arial" w:eastAsia="ヒラギノ角ゴ Pro W3" w:hAnsi="Arial"/>
      <w:color w:val="000000"/>
      <w:sz w:val="24"/>
      <w:szCs w:val="24"/>
    </w:rPr>
  </w:style>
  <w:style w:type="character" w:customStyle="1" w:styleId="FotnotstextChar">
    <w:name w:val="Fotnotstext Char"/>
    <w:basedOn w:val="Standardstycketeckensnitt"/>
    <w:link w:val="Fotnotstext"/>
    <w:uiPriority w:val="99"/>
    <w:rsid w:val="00BB38AF"/>
    <w:rPr>
      <w:rFonts w:ascii="Arial" w:eastAsia="ヒラギノ角ゴ Pro W3" w:hAnsi="Arial"/>
      <w:color w:val="000000"/>
      <w:sz w:val="24"/>
      <w:szCs w:val="24"/>
      <w:lang w:eastAsia="en-US"/>
    </w:rPr>
  </w:style>
  <w:style w:type="character" w:styleId="Fotnotsreferens">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qFormat/>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qFormat/>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qFormat/>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824399"/>
    <w:rPr>
      <w:sz w:val="16"/>
      <w:szCs w:val="16"/>
    </w:rPr>
  </w:style>
  <w:style w:type="paragraph" w:styleId="Kommentarer">
    <w:name w:val="annotation text"/>
    <w:basedOn w:val="Normal"/>
    <w:link w:val="KommentarerChar"/>
    <w:unhideWhenUsed/>
    <w:rsid w:val="00824399"/>
    <w:pPr>
      <w:spacing w:line="240" w:lineRule="auto"/>
    </w:pPr>
    <w:rPr>
      <w:szCs w:val="20"/>
    </w:rPr>
  </w:style>
  <w:style w:type="character" w:customStyle="1" w:styleId="KommentarerChar">
    <w:name w:val="Kommentarer Char"/>
    <w:basedOn w:val="Standardstycketeckensnitt"/>
    <w:link w:val="Kommentarer"/>
    <w:rsid w:val="00824399"/>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824399"/>
    <w:rPr>
      <w:b/>
      <w:bCs/>
    </w:rPr>
  </w:style>
  <w:style w:type="character" w:customStyle="1" w:styleId="KommentarsmneChar">
    <w:name w:val="Kommentarsämne Char"/>
    <w:basedOn w:val="KommentarerChar"/>
    <w:link w:val="Kommentarsmne"/>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tnotstext">
    <w:name w:val="footnote text"/>
    <w:basedOn w:val="Normal"/>
    <w:link w:val="FotnotstextChar"/>
    <w:uiPriority w:val="99"/>
    <w:rsid w:val="00BB38AF"/>
    <w:pPr>
      <w:spacing w:after="60" w:line="240" w:lineRule="auto"/>
    </w:pPr>
    <w:rPr>
      <w:rFonts w:ascii="Arial" w:eastAsia="ヒラギノ角ゴ Pro W3" w:hAnsi="Arial"/>
      <w:color w:val="000000"/>
      <w:sz w:val="24"/>
      <w:szCs w:val="24"/>
    </w:rPr>
  </w:style>
  <w:style w:type="character" w:customStyle="1" w:styleId="FotnotstextChar">
    <w:name w:val="Fotnotstext Char"/>
    <w:basedOn w:val="Standardstycketeckensnitt"/>
    <w:link w:val="Fotnotstext"/>
    <w:uiPriority w:val="99"/>
    <w:rsid w:val="00BB38AF"/>
    <w:rPr>
      <w:rFonts w:ascii="Arial" w:eastAsia="ヒラギノ角ゴ Pro W3" w:hAnsi="Arial"/>
      <w:color w:val="000000"/>
      <w:sz w:val="24"/>
      <w:szCs w:val="24"/>
      <w:lang w:eastAsia="en-US"/>
    </w:rPr>
  </w:style>
  <w:style w:type="character" w:styleId="Fotnotsreferens">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6495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ra.se/hsa" TargetMode="External"/><Relationship Id="rId18" Type="http://schemas.openxmlformats.org/officeDocument/2006/relationships/oleObject" Target="embeddings/Microsoft_Excel_97-2003_Worksheet1.xls"/><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inera.se/hsa" TargetMode="Externa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era.se/hsa"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hyperlink" Target="http://rivta.se/"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rivta.se/domains/infrastructure_directory_organization.html" TargetMode="External"/><Relationship Id="rId14" Type="http://schemas.openxmlformats.org/officeDocument/2006/relationships/hyperlink" Target="http://www.inera.se/hsa"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601A96-4809-4CF8-9D12-ABD8C2128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0</TotalTime>
  <Pages>21</Pages>
  <Words>5291</Words>
  <Characters>28047</Characters>
  <Application>Microsoft Office Word</Application>
  <DocSecurity>0</DocSecurity>
  <Lines>233</Lines>
  <Paragraphs>66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Dokumentnamn</vt:lpstr>
    </vt:vector>
  </TitlesOfParts>
  <Company>Inera AB</Company>
  <LinksUpToDate>false</LinksUpToDate>
  <CharactersWithSpaces>33272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AB,Arkitektur, Beslut</cp:keywords>
  <cp:lastModifiedBy>Henrika Littorin</cp:lastModifiedBy>
  <cp:revision>3</cp:revision>
  <dcterms:created xsi:type="dcterms:W3CDTF">2014-09-05T10:22:00Z</dcterms:created>
  <dcterms:modified xsi:type="dcterms:W3CDTF">2014-09-05T10:22:00Z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Infrastruktur Katalogtjänster Organisationsuppgifter</vt:lpwstr>
  </property>
  <property fmtid="{D5CDD505-2E9C-101B-9397-08002B2CF9AE}" pid="4" name="domain_3">
    <vt:lpwstr>organization</vt:lpwstr>
  </property>
  <property fmtid="{D5CDD505-2E9C-101B-9397-08002B2CF9AE}" pid="5" name="Domain_2">
    <vt:lpwstr>directory</vt:lpwstr>
  </property>
  <property fmtid="{D5CDD505-2E9C-101B-9397-08002B2CF9AE}" pid="6" name="Domain_1">
    <vt:lpwstr>infrastructure</vt:lpwstr>
  </property>
  <property fmtid="{D5CDD505-2E9C-101B-9397-08002B2CF9AE}" pid="7" name="datepublished">
    <vt:lpwstr>2014-05-05</vt:lpwstr>
  </property>
  <property fmtid="{D5CDD505-2E9C-101B-9397-08002B2CF9AE}" pid="8" name="rc">
    <vt:lpwstr>RC_03</vt:lpwstr>
  </property>
  <property fmtid="{D5CDD505-2E9C-101B-9397-08002B2CF9AE}" pid="9" name="version1">
    <vt:lpwstr>1</vt:lpwstr>
  </property>
  <property fmtid="{D5CDD505-2E9C-101B-9397-08002B2CF9AE}" pid="10" name="version2">
    <vt:lpwstr>0</vt:lpwstr>
  </property>
  <property fmtid="{D5CDD505-2E9C-101B-9397-08002B2CF9AE}" pid="11" name="version3">
    <vt:lpwstr>0</vt:lpwstr>
  </property>
</Properties>
</file>