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B42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40"/>
        </w:rPr>
        <w:t>Metro Ticket Generating System</w:t>
      </w:r>
    </w:p>
    <w:p w14:paraId="00A5C7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t>Customer Journey Map — ServiceNow-based digital metro ticket booking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24"/>
        <w:gridCol w:w="1824"/>
        <w:gridCol w:w="1824"/>
        <w:gridCol w:w="1824"/>
        <w:gridCol w:w="1824"/>
      </w:tblGrid>
      <w:tr w14:paraId="7B31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24" w:type="dxa"/>
          </w:tcPr>
          <w:p w14:paraId="415C03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Date</w:t>
            </w:r>
          </w:p>
        </w:tc>
        <w:tc>
          <w:tcPr>
            <w:tcW w:w="1824" w:type="dxa"/>
          </w:tcPr>
          <w:p w14:paraId="2F982EE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5 September 2026</w:t>
            </w:r>
          </w:p>
        </w:tc>
        <w:tc>
          <w:tcPr>
            <w:tcW w:w="1824" w:type="dxa"/>
          </w:tcPr>
          <w:p w14:paraId="7F98C2A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Team ID</w:t>
            </w:r>
          </w:p>
        </w:tc>
        <w:tc>
          <w:tcPr>
            <w:tcW w:w="1824" w:type="dxa"/>
          </w:tcPr>
          <w:p w14:paraId="49D5388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SWUID2026190360</w:t>
            </w:r>
          </w:p>
        </w:tc>
        <w:tc>
          <w:tcPr>
            <w:tcW w:w="1824" w:type="dxa"/>
          </w:tcPr>
          <w:p w14:paraId="362E269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Project Name</w:t>
            </w:r>
          </w:p>
        </w:tc>
        <w:tc>
          <w:tcPr>
            <w:tcW w:w="1824" w:type="dxa"/>
          </w:tcPr>
          <w:p w14:paraId="67A7E2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</w:rPr>
              <w:t>Metro Ticket Generating System in ServiceNow</w:t>
            </w:r>
          </w:p>
        </w:tc>
      </w:tr>
    </w:tbl>
    <w:p w14:paraId="54354665">
      <w:pPr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1865"/>
        <w:gridCol w:w="1938"/>
        <w:gridCol w:w="1842"/>
        <w:gridCol w:w="1876"/>
        <w:gridCol w:w="1875"/>
      </w:tblGrid>
      <w:tr w14:paraId="106E8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  <w:vAlign w:val="center"/>
          </w:tcPr>
          <w:p w14:paraId="21BAC48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JOURNEY STAGE</w:t>
            </w:r>
          </w:p>
        </w:tc>
        <w:tc>
          <w:tcPr>
            <w:tcW w:w="2232" w:type="dxa"/>
            <w:vAlign w:val="center"/>
          </w:tcPr>
          <w:p w14:paraId="020B7E4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ENTICE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Become aware / decide to book</w:t>
            </w:r>
          </w:p>
        </w:tc>
        <w:tc>
          <w:tcPr>
            <w:tcW w:w="2232" w:type="dxa"/>
            <w:vAlign w:val="center"/>
          </w:tcPr>
          <w:p w14:paraId="3805C94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ENTER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Open the booking process</w:t>
            </w:r>
          </w:p>
        </w:tc>
        <w:tc>
          <w:tcPr>
            <w:tcW w:w="2232" w:type="dxa"/>
            <w:vAlign w:val="center"/>
          </w:tcPr>
          <w:p w14:paraId="65F177A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ENGAGE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Complete booking and payment</w:t>
            </w:r>
          </w:p>
        </w:tc>
        <w:tc>
          <w:tcPr>
            <w:tcW w:w="2232" w:type="dxa"/>
            <w:vAlign w:val="center"/>
          </w:tcPr>
          <w:p w14:paraId="7BB9E75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EXIT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Receive and use the ticket</w:t>
            </w:r>
          </w:p>
        </w:tc>
        <w:tc>
          <w:tcPr>
            <w:tcW w:w="2232" w:type="dxa"/>
            <w:vAlign w:val="center"/>
          </w:tcPr>
          <w:p w14:paraId="6DB2310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6"/>
              </w:rPr>
              <w:t>EXTEND</w:t>
            </w:r>
            <w:r>
              <w:rPr>
                <w:rFonts w:ascii="Times New Roman" w:hAnsi="Times New Roman" w:cs="Times New Roman"/>
                <w:b/>
                <w:sz w:val="1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6"/>
              </w:rPr>
              <w:t>After the journey</w:t>
            </w:r>
          </w:p>
        </w:tc>
      </w:tr>
      <w:tr w14:paraId="08A8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29A844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Steps</w:t>
            </w:r>
          </w:p>
        </w:tc>
        <w:tc>
          <w:tcPr>
            <w:tcW w:w="2232" w:type="dxa"/>
          </w:tcPr>
          <w:p w14:paraId="035E3DB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Discover metro ticket booking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Passenger decides to use digital booking instead of waiting at a counter.</w:t>
            </w:r>
          </w:p>
        </w:tc>
        <w:tc>
          <w:tcPr>
            <w:tcW w:w="2232" w:type="dxa"/>
          </w:tcPr>
          <w:p w14:paraId="609104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Open Book A Metro Ticket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Passenger opens the ServiceNow catalog item and starts a ticket request.</w:t>
            </w:r>
          </w:p>
        </w:tc>
        <w:tc>
          <w:tcPr>
            <w:tcW w:w="2232" w:type="dxa"/>
          </w:tcPr>
          <w:p w14:paraId="5B610F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Enter journey details &amp; submit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Select Starting From, Going To, journey type, passenger count, payment mode, then place the order.</w:t>
            </w:r>
          </w:p>
        </w:tc>
        <w:tc>
          <w:tcPr>
            <w:tcW w:w="2232" w:type="dxa"/>
          </w:tcPr>
          <w:p w14:paraId="5AA75A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View QR ticket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System shows the digital QR code and ticket information for gate scanning.</w:t>
            </w:r>
          </w:p>
        </w:tc>
        <w:tc>
          <w:tcPr>
            <w:tcW w:w="2232" w:type="dxa"/>
          </w:tcPr>
          <w:p w14:paraId="7C7D2A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Use / retain digital ticket</w:t>
            </w:r>
            <w:r>
              <w:rPr>
                <w:rFonts w:ascii="Times New Roman" w:hAnsi="Times New Roman" w:cs="Times New Roman"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sz w:val="14"/>
              </w:rPr>
              <w:t>Passenger keeps the QR ticket for travel and can refer to the ticket/request information.</w:t>
            </w:r>
          </w:p>
        </w:tc>
      </w:tr>
      <w:tr w14:paraId="1037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59F4921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Interactions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People • Places • Things</w:t>
            </w:r>
          </w:p>
        </w:tc>
        <w:tc>
          <w:tcPr>
            <w:tcW w:w="2232" w:type="dxa"/>
          </w:tcPr>
          <w:p w14:paraId="18DA4B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Passenger sees the ServiceNow portal/catalog and chooses metro ticket booking.</w:t>
            </w:r>
          </w:p>
        </w:tc>
        <w:tc>
          <w:tcPr>
            <w:tcW w:w="2232" w:type="dxa"/>
          </w:tcPr>
          <w:p w14:paraId="7713B4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Catalog Item; station reference fields; passenger selection.</w:t>
            </w:r>
          </w:p>
        </w:tc>
        <w:tc>
          <w:tcPr>
            <w:tcW w:w="2232" w:type="dxa"/>
          </w:tcPr>
          <w:p w14:paraId="58F7EE9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Fare fields; payment selection; Order Now; automated fare/QR logic.</w:t>
            </w:r>
          </w:p>
        </w:tc>
        <w:tc>
          <w:tcPr>
            <w:tcW w:w="2232" w:type="dxa"/>
          </w:tcPr>
          <w:p w14:paraId="1BB46A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popup/widget; mobile screen; metro entry gate / station staff.</w:t>
            </w:r>
          </w:p>
        </w:tc>
        <w:tc>
          <w:tcPr>
            <w:tcW w:w="2232" w:type="dxa"/>
          </w:tcPr>
          <w:p w14:paraId="06EE754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Ticket/request record and QR information; station staff may verify the ticket.</w:t>
            </w:r>
          </w:p>
        </w:tc>
      </w:tr>
      <w:tr w14:paraId="4478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31EBD5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Goals &amp; motivations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Primary goal at each step</w:t>
            </w:r>
          </w:p>
        </w:tc>
        <w:tc>
          <w:tcPr>
            <w:tcW w:w="2232" w:type="dxa"/>
          </w:tcPr>
          <w:p w14:paraId="1484C30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book a metro ticket quickly without waiting in a queue.</w:t>
            </w:r>
          </w:p>
        </w:tc>
        <w:tc>
          <w:tcPr>
            <w:tcW w:w="2232" w:type="dxa"/>
          </w:tcPr>
          <w:p w14:paraId="0DB9CEE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select the correct source and destination and start booking easily.</w:t>
            </w:r>
          </w:p>
        </w:tc>
        <w:tc>
          <w:tcPr>
            <w:tcW w:w="2232" w:type="dxa"/>
          </w:tcPr>
          <w:p w14:paraId="5DAAEA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get the correct fare, choose payment, and complete booking with minimal effort.</w:t>
            </w:r>
          </w:p>
        </w:tc>
        <w:tc>
          <w:tcPr>
            <w:tcW w:w="2232" w:type="dxa"/>
          </w:tcPr>
          <w:p w14:paraId="0AF7B1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receive a valid digital ticket and show it easily at the metro gate.</w:t>
            </w:r>
          </w:p>
        </w:tc>
        <w:tc>
          <w:tcPr>
            <w:tcW w:w="2232" w:type="dxa"/>
          </w:tcPr>
          <w:p w14:paraId="5A5EB89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Help me retain my ticket information and complete my journey smoothly.</w:t>
            </w:r>
          </w:p>
        </w:tc>
      </w:tr>
      <w:tr w14:paraId="07DA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7CFFA74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Positive moments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Enjoyable / productive / motivating</w:t>
            </w:r>
          </w:p>
        </w:tc>
        <w:tc>
          <w:tcPr>
            <w:tcW w:w="2232" w:type="dxa"/>
          </w:tcPr>
          <w:p w14:paraId="5EDFF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Digital booking reduces dependency on physical counters and paper tickets.</w:t>
            </w:r>
          </w:p>
        </w:tc>
        <w:tc>
          <w:tcPr>
            <w:tcW w:w="2232" w:type="dxa"/>
          </w:tcPr>
          <w:p w14:paraId="0C14BC4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Reference-based station selection makes source/destination entry easier.</w:t>
            </w:r>
          </w:p>
        </w:tc>
        <w:tc>
          <w:tcPr>
            <w:tcW w:w="2232" w:type="dxa"/>
          </w:tcPr>
          <w:p w14:paraId="4E38AF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Automatic fare calculation and digital payment options reduce manual work.</w:t>
            </w:r>
          </w:p>
        </w:tc>
        <w:tc>
          <w:tcPr>
            <w:tcW w:w="2232" w:type="dxa"/>
          </w:tcPr>
          <w:p w14:paraId="76FBDF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ticket is convenient, fast to present, and supports contactless checking.</w:t>
            </w:r>
          </w:p>
        </w:tc>
        <w:tc>
          <w:tcPr>
            <w:tcW w:w="2232" w:type="dxa"/>
          </w:tcPr>
          <w:p w14:paraId="4ACF623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Digital record can be referred to when needed; less paper handling.</w:t>
            </w:r>
          </w:p>
        </w:tc>
      </w:tr>
      <w:tr w14:paraId="450C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0AF73C1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Negative moments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Frustrating / confusing / time-consuming</w:t>
            </w:r>
          </w:p>
        </w:tc>
        <w:tc>
          <w:tcPr>
            <w:tcW w:w="2232" w:type="dxa"/>
          </w:tcPr>
          <w:p w14:paraId="6D26210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Passenger may not know where to start if the booking option is not obvious.</w:t>
            </w:r>
          </w:p>
        </w:tc>
        <w:tc>
          <w:tcPr>
            <w:tcW w:w="2232" w:type="dxa"/>
          </w:tcPr>
          <w:p w14:paraId="519D17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Wrong source/destination selection can lead to an incorrect ticket.</w:t>
            </w:r>
          </w:p>
        </w:tc>
        <w:tc>
          <w:tcPr>
            <w:tcW w:w="2232" w:type="dxa"/>
          </w:tcPr>
          <w:p w14:paraId="42828E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Payment failure or unclear fare can interrupt the booking process.</w:t>
            </w:r>
          </w:p>
        </w:tc>
        <w:tc>
          <w:tcPr>
            <w:tcW w:w="2232" w:type="dxa"/>
          </w:tcPr>
          <w:p w14:paraId="215BD3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may be difficult to scan if the display is unclear or unavailable.</w:t>
            </w:r>
          </w:p>
        </w:tc>
        <w:tc>
          <w:tcPr>
            <w:tcW w:w="2232" w:type="dxa"/>
          </w:tcPr>
          <w:p w14:paraId="13A3F9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Passenger may have difficulty finding old ticket details if records are not easy to access.</w:t>
            </w:r>
          </w:p>
        </w:tc>
      </w:tr>
      <w:tr w14:paraId="4D65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8" w:type="dxa"/>
          </w:tcPr>
          <w:p w14:paraId="6FAC850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Areas of opportunity</w:t>
            </w:r>
            <w:r>
              <w:rPr>
                <w:rFonts w:ascii="Times New Roman" w:hAnsi="Times New Roman" w:cs="Times New Roman"/>
                <w:b/>
                <w:sz w:val="1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14"/>
              </w:rPr>
              <w:t>How might we make each step better?</w:t>
            </w:r>
          </w:p>
        </w:tc>
        <w:tc>
          <w:tcPr>
            <w:tcW w:w="2232" w:type="dxa"/>
          </w:tcPr>
          <w:p w14:paraId="213296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Provide a clear Metro Ticket entry point and simple instructions on the portal.</w:t>
            </w:r>
          </w:p>
        </w:tc>
        <w:tc>
          <w:tcPr>
            <w:tcW w:w="2232" w:type="dxa"/>
          </w:tcPr>
          <w:p w14:paraId="4DC1AC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Add validation to prevent selecting the same/invalid stations and make station search easier.</w:t>
            </w:r>
          </w:p>
        </w:tc>
        <w:tc>
          <w:tcPr>
            <w:tcW w:w="2232" w:type="dxa"/>
          </w:tcPr>
          <w:p w14:paraId="35894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Make fare calculation transparent; show total amount before submission and give clear payment feedback.</w:t>
            </w:r>
          </w:p>
        </w:tc>
        <w:tc>
          <w:tcPr>
            <w:tcW w:w="2232" w:type="dxa"/>
          </w:tcPr>
          <w:p w14:paraId="6E4CFEF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Provide a clean QR display with ticket details and a clear scan instruction.</w:t>
            </w:r>
          </w:p>
        </w:tc>
        <w:tc>
          <w:tcPr>
            <w:tcW w:w="2232" w:type="dxa"/>
          </w:tcPr>
          <w:p w14:paraId="3659F05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Provide an easy way to view ticket/request history and reuse relevant journey information.</w:t>
            </w:r>
          </w:p>
        </w:tc>
      </w:tr>
    </w:tbl>
    <w:p w14:paraId="20EF51D3">
      <w:pPr>
        <w:rPr>
          <w:rFonts w:ascii="Times New Roman" w:hAnsi="Times New Roman" w:cs="Times New Roman"/>
        </w:rPr>
      </w:pPr>
    </w:p>
    <w:p w14:paraId="7C001E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16"/>
        </w:rPr>
        <w:t xml:space="preserve">Scenario: </w:t>
      </w:r>
      <w:r>
        <w:rPr>
          <w:rFonts w:ascii="Times New Roman" w:hAnsi="Times New Roman" w:cs="Times New Roman"/>
          <w:sz w:val="16"/>
        </w:rPr>
        <w:t>Passenger discovers the digital metro ticket service → selects stations and journey details → completes payment/booking → receives a QR ticket → uses the digital ticket for metro entry.</w:t>
      </w:r>
    </w:p>
    <w:sectPr>
      <w:pgSz w:w="12240" w:h="15840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667"/>
    <w:rsid w:val="00AA1D8D"/>
    <w:rsid w:val="00B47730"/>
    <w:rsid w:val="00CB0664"/>
    <w:rsid w:val="00EF515A"/>
    <w:rsid w:val="00FC693F"/>
    <w:rsid w:val="14BF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E0C3AF-714A-4523-94E7-B7948DEA1F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500</Words>
  <Characters>2800</Characters>
  <Lines>23</Lines>
  <Paragraphs>6</Paragraphs>
  <TotalTime>1</TotalTime>
  <ScaleCrop>false</ScaleCrop>
  <LinksUpToDate>false</LinksUpToDate>
  <CharactersWithSpaces>3234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2026-09-05T10:54:00Z</dcterms:created>
  <dc:creator>python-docx</dc:creator>
  <dc:description>generated by python-docx</dc:description>
  <cp:lastModifiedBy>Lekhana</cp:lastModifiedBy>
  <dcterms:modified xsi:type="dcterms:W3CDTF">2026-09-28T04:21:41Z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1759FA0A1FC546B1BB383ECAC904C324_12</vt:lpwstr>
  </property>
</Properties>
</file>