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20210">
      <w:pPr>
        <w:jc w:val="center"/>
        <w:rPr>
          <w:rFonts w:ascii="Times New Roman" w:hAnsi="Times New Roman" w:cs="Times New Roman"/>
        </w:rPr>
      </w:pPr>
      <w:r>
        <w:rPr>
          <w:rFonts w:ascii="Times New Roman" w:hAnsi="Times New Roman" w:cs="Times New Roman"/>
          <w:b/>
          <w:sz w:val="32"/>
        </w:rPr>
        <w:t>Ideation Phase</w:t>
      </w:r>
      <w:r>
        <w:rPr>
          <w:rFonts w:ascii="Times New Roman" w:hAnsi="Times New Roman" w:cs="Times New Roman"/>
          <w:b/>
          <w:sz w:val="32"/>
        </w:rPr>
        <w:br w:type="textWrapping"/>
      </w:r>
      <w:r>
        <w:rPr>
          <w:rFonts w:ascii="Times New Roman" w:hAnsi="Times New Roman" w:cs="Times New Roman"/>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0665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6CB7982">
            <w:pPr>
              <w:spacing w:after="0" w:line="240" w:lineRule="auto"/>
              <w:rPr>
                <w:rFonts w:ascii="Times New Roman" w:hAnsi="Times New Roman" w:cs="Times New Roman"/>
              </w:rPr>
            </w:pPr>
            <w:r>
              <w:rPr>
                <w:rFonts w:ascii="Times New Roman" w:hAnsi="Times New Roman" w:cs="Times New Roman"/>
                <w:b/>
              </w:rPr>
              <w:t>Date</w:t>
            </w:r>
          </w:p>
        </w:tc>
        <w:tc>
          <w:tcPr>
            <w:tcW w:w="4320" w:type="dxa"/>
            <w:vAlign w:val="center"/>
          </w:tcPr>
          <w:p w14:paraId="2B5F7013">
            <w:pPr>
              <w:spacing w:after="0" w:line="240" w:lineRule="auto"/>
              <w:rPr>
                <w:rFonts w:ascii="Times New Roman" w:hAnsi="Times New Roman" w:cs="Times New Roman"/>
              </w:rPr>
            </w:pPr>
            <w:r>
              <w:rPr>
                <w:rFonts w:ascii="Times New Roman" w:hAnsi="Times New Roman" w:cs="Times New Roman"/>
              </w:rPr>
              <w:t>5 September 2026</w:t>
            </w:r>
          </w:p>
        </w:tc>
      </w:tr>
      <w:tr w14:paraId="6026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7649FFF">
            <w:pPr>
              <w:spacing w:after="0" w:line="240" w:lineRule="auto"/>
              <w:rPr>
                <w:rFonts w:ascii="Times New Roman" w:hAnsi="Times New Roman" w:cs="Times New Roman"/>
              </w:rPr>
            </w:pPr>
            <w:r>
              <w:rPr>
                <w:rFonts w:ascii="Times New Roman" w:hAnsi="Times New Roman" w:cs="Times New Roman"/>
                <w:b/>
              </w:rPr>
              <w:t>Team ID</w:t>
            </w:r>
          </w:p>
        </w:tc>
        <w:tc>
          <w:tcPr>
            <w:tcW w:w="4320" w:type="dxa"/>
            <w:vAlign w:val="center"/>
          </w:tcPr>
          <w:p w14:paraId="67256987">
            <w:pPr>
              <w:spacing w:after="0" w:line="240" w:lineRule="auto"/>
              <w:rPr>
                <w:rFonts w:ascii="Times New Roman" w:hAnsi="Times New Roman" w:cs="Times New Roman"/>
              </w:rPr>
            </w:pPr>
            <w:r>
              <w:rPr>
                <w:rFonts w:hint="default" w:ascii="Times New Roman" w:hAnsi="Times New Roman" w:cs="Times New Roman"/>
              </w:rPr>
              <w:t>SWUID2026190360</w:t>
            </w:r>
            <w:bookmarkStart w:id="0" w:name="_GoBack"/>
            <w:bookmarkEnd w:id="0"/>
          </w:p>
        </w:tc>
      </w:tr>
      <w:tr w14:paraId="53AD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90919AC">
            <w:pPr>
              <w:spacing w:after="0" w:line="240" w:lineRule="auto"/>
              <w:rPr>
                <w:rFonts w:ascii="Times New Roman" w:hAnsi="Times New Roman" w:cs="Times New Roman"/>
              </w:rPr>
            </w:pPr>
            <w:r>
              <w:rPr>
                <w:rFonts w:ascii="Times New Roman" w:hAnsi="Times New Roman" w:cs="Times New Roman"/>
                <w:b/>
              </w:rPr>
              <w:t>Project Name</w:t>
            </w:r>
          </w:p>
        </w:tc>
        <w:tc>
          <w:tcPr>
            <w:tcW w:w="4320" w:type="dxa"/>
            <w:vAlign w:val="center"/>
          </w:tcPr>
          <w:p w14:paraId="42E898B6">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r w14:paraId="724A6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028079D">
            <w:pPr>
              <w:spacing w:after="0" w:line="240" w:lineRule="auto"/>
              <w:rPr>
                <w:rFonts w:ascii="Times New Roman" w:hAnsi="Times New Roman" w:cs="Times New Roman"/>
              </w:rPr>
            </w:pPr>
            <w:r>
              <w:rPr>
                <w:rFonts w:ascii="Times New Roman" w:hAnsi="Times New Roman" w:cs="Times New Roman"/>
                <w:b/>
              </w:rPr>
              <w:t>Maximum Marks</w:t>
            </w:r>
          </w:p>
        </w:tc>
        <w:tc>
          <w:tcPr>
            <w:tcW w:w="4320" w:type="dxa"/>
            <w:vAlign w:val="center"/>
          </w:tcPr>
          <w:p w14:paraId="6FC10917">
            <w:pPr>
              <w:spacing w:after="0" w:line="240" w:lineRule="auto"/>
              <w:rPr>
                <w:rFonts w:ascii="Times New Roman" w:hAnsi="Times New Roman" w:cs="Times New Roman"/>
              </w:rPr>
            </w:pPr>
            <w:r>
              <w:rPr>
                <w:rFonts w:ascii="Times New Roman" w:hAnsi="Times New Roman" w:cs="Times New Roman"/>
              </w:rPr>
              <w:t>4 Marks</w:t>
            </w:r>
          </w:p>
        </w:tc>
      </w:tr>
    </w:tbl>
    <w:p w14:paraId="0302A1B2">
      <w:pPr>
        <w:rPr>
          <w:rFonts w:ascii="Times New Roman" w:hAnsi="Times New Roman" w:cs="Times New Roman"/>
        </w:rPr>
      </w:pPr>
    </w:p>
    <w:p w14:paraId="1BA69E4E">
      <w:pPr>
        <w:rPr>
          <w:rFonts w:ascii="Times New Roman" w:hAnsi="Times New Roman" w:cs="Times New Roman"/>
        </w:rPr>
      </w:pPr>
      <w:r>
        <w:rPr>
          <w:rFonts w:ascii="Times New Roman" w:hAnsi="Times New Roman" w:cs="Times New Roman"/>
          <w:b/>
        </w:rPr>
        <w:t>Brainstorm &amp; Idea Prioritization:</w:t>
      </w:r>
    </w:p>
    <w:p w14:paraId="79D2FA88">
      <w:pPr>
        <w:rPr>
          <w:rFonts w:ascii="Times New Roman" w:hAnsi="Times New Roman" w:cs="Times New Roman"/>
        </w:rPr>
      </w:pPr>
      <w:r>
        <w:rPr>
          <w:rFonts w:ascii="Times New Roman" w:hAnsi="Times New Roman" w:cs="Times New Roman"/>
        </w:rPr>
        <w:t>The team used brainstorming to identify possible solutions for improving the metro ticket booking experience. Ideas were generated openly and then grouped and prioritized based on their importance and feasibility for implementation using ServiceNow.</w:t>
      </w:r>
    </w:p>
    <w:p w14:paraId="7D68C1D9">
      <w:pPr>
        <w:rPr>
          <w:rFonts w:ascii="Times New Roman" w:hAnsi="Times New Roman" w:cs="Times New Roman"/>
        </w:rPr>
      </w:pPr>
      <w:r>
        <w:rPr>
          <w:rFonts w:ascii="Times New Roman" w:hAnsi="Times New Roman" w:cs="Times New Roman"/>
          <w:b/>
        </w:rPr>
        <w:t>Step-1: Team Gathering, Collaboration and Select the Problem Statement</w:t>
      </w:r>
    </w:p>
    <w:p w14:paraId="3C2C2E4F">
      <w:pPr>
        <w:rPr>
          <w:rFonts w:ascii="Times New Roman" w:hAnsi="Times New Roman" w:cs="Times New Roman"/>
        </w:rPr>
      </w:pPr>
      <w:r>
        <w:rPr>
          <w:rFonts w:ascii="Times New Roman" w:hAnsi="Times New Roman" w:cs="Times New Roman"/>
        </w:rPr>
        <w:t>The team discussed the existing challenges faced by metro passengers during ticket booking and identified the need for a faster, accessible, and automated digital ticketing solution.</w:t>
      </w:r>
    </w:p>
    <w:p w14:paraId="4E5DB0F2">
      <w:pPr>
        <w:rPr>
          <w:rFonts w:ascii="Times New Roman" w:hAnsi="Times New Roman" w:cs="Times New Roman"/>
        </w:rPr>
      </w:pPr>
      <w:r>
        <w:rPr>
          <w:rFonts w:ascii="Times New Roman" w:hAnsi="Times New Roman" w:cs="Times New Roman"/>
          <w:b/>
        </w:rPr>
        <w:t>Selected Problem Statement:</w:t>
      </w:r>
    </w:p>
    <w:p w14:paraId="6AC512D3">
      <w:pPr>
        <w:rPr>
          <w:rFonts w:ascii="Times New Roman" w:hAnsi="Times New Roman" w:cs="Times New Roman"/>
        </w:rPr>
      </w:pPr>
      <w:r>
        <w:rPr>
          <w:rFonts w:ascii="Times New Roman" w:hAnsi="Times New Roman" w:cs="Times New Roman"/>
        </w:rPr>
        <w:t>Metro passengers may experience delays and inconvenience due to manual ticket booking, fare calculation, and physical ticket handling. A digital system is needed to simplify ticket booking, automate fare calculation, and provide QR-based digital tickets through ServiceNow.</w:t>
      </w:r>
    </w:p>
    <w:p w14:paraId="48A20FF0">
      <w:pPr>
        <w:rPr>
          <w:rFonts w:ascii="Times New Roman" w:hAnsi="Times New Roman" w:cs="Times New Roman"/>
        </w:rPr>
      </w:pPr>
      <w:r>
        <w:rPr>
          <w:rFonts w:ascii="Times New Roman" w:hAnsi="Times New Roman" w:cs="Times New Roman"/>
          <w:b/>
        </w:rPr>
        <w:t>Step-2: Brainstorm, Idea Listing and Grouping</w:t>
      </w:r>
    </w:p>
    <w:p w14:paraId="79C8ADCB">
      <w:pPr>
        <w:rPr>
          <w:rFonts w:ascii="Times New Roman" w:hAnsi="Times New Roman" w:cs="Times New Roman"/>
        </w:rPr>
      </w:pPr>
      <w:r>
        <w:rPr>
          <w:rFonts w:ascii="Times New Roman" w:hAnsi="Times New Roman" w:cs="Times New Roman"/>
        </w:rPr>
        <w:t>The following ideas were generated and grouped according to the major areas of the proposed system:</w:t>
      </w:r>
    </w:p>
    <w:p w14:paraId="08DF68DE">
      <w:pPr>
        <w:rPr>
          <w:rFonts w:ascii="Times New Roman" w:hAnsi="Times New Roman" w:cs="Times New Roman"/>
        </w:rPr>
      </w:pPr>
      <w:r>
        <w:rPr>
          <w:rFonts w:ascii="Times New Roman" w:hAnsi="Times New Roman" w:cs="Times New Roman"/>
          <w:b/>
        </w:rPr>
        <w:t>Digital Ticket Booking</w:t>
      </w:r>
    </w:p>
    <w:p w14:paraId="5C747883">
      <w:pPr>
        <w:pStyle w:val="23"/>
        <w:rPr>
          <w:rFonts w:ascii="Times New Roman" w:hAnsi="Times New Roman" w:cs="Times New Roman"/>
        </w:rPr>
      </w:pPr>
      <w:r>
        <w:rPr>
          <w:rFonts w:ascii="Times New Roman" w:hAnsi="Times New Roman" w:cs="Times New Roman"/>
        </w:rPr>
        <w:t>Service Catalog item for booking a metro ticket</w:t>
      </w:r>
    </w:p>
    <w:p w14:paraId="19CEA2FE">
      <w:pPr>
        <w:pStyle w:val="23"/>
        <w:rPr>
          <w:rFonts w:ascii="Times New Roman" w:hAnsi="Times New Roman" w:cs="Times New Roman"/>
        </w:rPr>
      </w:pPr>
      <w:r>
        <w:rPr>
          <w:rFonts w:ascii="Times New Roman" w:hAnsi="Times New Roman" w:cs="Times New Roman"/>
        </w:rPr>
        <w:t>Select Starting From and Going To stations</w:t>
      </w:r>
    </w:p>
    <w:p w14:paraId="56165925">
      <w:pPr>
        <w:pStyle w:val="23"/>
        <w:rPr>
          <w:rFonts w:ascii="Times New Roman" w:hAnsi="Times New Roman" w:cs="Times New Roman"/>
        </w:rPr>
      </w:pPr>
      <w:r>
        <w:rPr>
          <w:rFonts w:ascii="Times New Roman" w:hAnsi="Times New Roman" w:cs="Times New Roman"/>
        </w:rPr>
        <w:t>Select single journey or return journey</w:t>
      </w:r>
    </w:p>
    <w:p w14:paraId="5B4F659F">
      <w:pPr>
        <w:pStyle w:val="23"/>
        <w:rPr>
          <w:rFonts w:ascii="Times New Roman" w:hAnsi="Times New Roman" w:cs="Times New Roman"/>
        </w:rPr>
      </w:pPr>
      <w:r>
        <w:rPr>
          <w:rFonts w:ascii="Times New Roman" w:hAnsi="Times New Roman" w:cs="Times New Roman"/>
        </w:rPr>
        <w:t>Select number of passengers</w:t>
      </w:r>
    </w:p>
    <w:p w14:paraId="1B7734E7">
      <w:pPr>
        <w:rPr>
          <w:rFonts w:ascii="Times New Roman" w:hAnsi="Times New Roman" w:cs="Times New Roman"/>
        </w:rPr>
      </w:pPr>
      <w:r>
        <w:rPr>
          <w:rFonts w:ascii="Times New Roman" w:hAnsi="Times New Roman" w:cs="Times New Roman"/>
          <w:b/>
        </w:rPr>
        <w:t>Fare &amp; Ticket Automation</w:t>
      </w:r>
    </w:p>
    <w:p w14:paraId="2C43AEC3">
      <w:pPr>
        <w:pStyle w:val="23"/>
        <w:rPr>
          <w:rFonts w:ascii="Times New Roman" w:hAnsi="Times New Roman" w:cs="Times New Roman"/>
        </w:rPr>
      </w:pPr>
      <w:r>
        <w:rPr>
          <w:rFonts w:ascii="Times New Roman" w:hAnsi="Times New Roman" w:cs="Times New Roman"/>
        </w:rPr>
        <w:t>Automatic fare calculation</w:t>
      </w:r>
    </w:p>
    <w:p w14:paraId="7DEB93CD">
      <w:pPr>
        <w:pStyle w:val="23"/>
        <w:rPr>
          <w:rFonts w:ascii="Times New Roman" w:hAnsi="Times New Roman" w:cs="Times New Roman"/>
        </w:rPr>
      </w:pPr>
      <w:r>
        <w:rPr>
          <w:rFonts w:ascii="Times New Roman" w:hAnsi="Times New Roman" w:cs="Times New Roman"/>
        </w:rPr>
        <w:t>Calculate amount based on journey and passenger details</w:t>
      </w:r>
    </w:p>
    <w:p w14:paraId="7C3D0A15">
      <w:pPr>
        <w:pStyle w:val="23"/>
        <w:rPr>
          <w:rFonts w:ascii="Times New Roman" w:hAnsi="Times New Roman" w:cs="Times New Roman"/>
        </w:rPr>
      </w:pPr>
      <w:r>
        <w:rPr>
          <w:rFonts w:ascii="Times New Roman" w:hAnsi="Times New Roman" w:cs="Times New Roman"/>
        </w:rPr>
        <w:t>Generate a digital ticket after booking</w:t>
      </w:r>
    </w:p>
    <w:p w14:paraId="716CBEDF">
      <w:pPr>
        <w:rPr>
          <w:rFonts w:ascii="Times New Roman" w:hAnsi="Times New Roman" w:cs="Times New Roman"/>
        </w:rPr>
      </w:pPr>
      <w:r>
        <w:rPr>
          <w:rFonts w:ascii="Times New Roman" w:hAnsi="Times New Roman" w:cs="Times New Roman"/>
          <w:b/>
        </w:rPr>
        <w:t>QR &amp; Digital Access</w:t>
      </w:r>
    </w:p>
    <w:p w14:paraId="4B7E31ED">
      <w:pPr>
        <w:pStyle w:val="23"/>
        <w:rPr>
          <w:rFonts w:ascii="Times New Roman" w:hAnsi="Times New Roman" w:cs="Times New Roman"/>
        </w:rPr>
      </w:pPr>
      <w:r>
        <w:rPr>
          <w:rFonts w:ascii="Times New Roman" w:hAnsi="Times New Roman" w:cs="Times New Roman"/>
        </w:rPr>
        <w:t>Generate QR code for the digital ticket</w:t>
      </w:r>
    </w:p>
    <w:p w14:paraId="1C5D9014">
      <w:pPr>
        <w:pStyle w:val="23"/>
        <w:rPr>
          <w:rFonts w:ascii="Times New Roman" w:hAnsi="Times New Roman" w:cs="Times New Roman"/>
        </w:rPr>
      </w:pPr>
      <w:r>
        <w:rPr>
          <w:rFonts w:ascii="Times New Roman" w:hAnsi="Times New Roman" w:cs="Times New Roman"/>
        </w:rPr>
        <w:t>Display the QR code through a Service Portal widget</w:t>
      </w:r>
    </w:p>
    <w:p w14:paraId="4485D1E4">
      <w:pPr>
        <w:pStyle w:val="23"/>
        <w:rPr>
          <w:rFonts w:ascii="Times New Roman" w:hAnsi="Times New Roman" w:cs="Times New Roman"/>
        </w:rPr>
      </w:pPr>
      <w:r>
        <w:rPr>
          <w:rFonts w:ascii="Times New Roman" w:hAnsi="Times New Roman" w:cs="Times New Roman"/>
        </w:rPr>
        <w:t>Use QR code for verification at the metro station gate</w:t>
      </w:r>
    </w:p>
    <w:p w14:paraId="27A896A1">
      <w:pPr>
        <w:rPr>
          <w:rFonts w:ascii="Times New Roman" w:hAnsi="Times New Roman" w:cs="Times New Roman"/>
        </w:rPr>
      </w:pPr>
      <w:r>
        <w:rPr>
          <w:rFonts w:ascii="Times New Roman" w:hAnsi="Times New Roman" w:cs="Times New Roman"/>
          <w:b/>
        </w:rPr>
        <w:t>Payments &amp; User Experience</w:t>
      </w:r>
    </w:p>
    <w:p w14:paraId="662D1EB4">
      <w:pPr>
        <w:pStyle w:val="23"/>
        <w:rPr>
          <w:rFonts w:ascii="Times New Roman" w:hAnsi="Times New Roman" w:cs="Times New Roman"/>
        </w:rPr>
      </w:pPr>
      <w:r>
        <w:rPr>
          <w:rFonts w:ascii="Times New Roman" w:hAnsi="Times New Roman" w:cs="Times New Roman"/>
        </w:rPr>
        <w:t>Provide UPI, Card and Other payment options</w:t>
      </w:r>
    </w:p>
    <w:p w14:paraId="655432B7">
      <w:pPr>
        <w:pStyle w:val="23"/>
        <w:rPr>
          <w:rFonts w:ascii="Times New Roman" w:hAnsi="Times New Roman" w:cs="Times New Roman"/>
        </w:rPr>
      </w:pPr>
      <w:r>
        <w:rPr>
          <w:rFonts w:ascii="Times New Roman" w:hAnsi="Times New Roman" w:cs="Times New Roman"/>
        </w:rPr>
        <w:t>Create a simple Service Portal booking experience</w:t>
      </w:r>
    </w:p>
    <w:p w14:paraId="20117D9A">
      <w:pPr>
        <w:pStyle w:val="23"/>
        <w:rPr>
          <w:rFonts w:ascii="Times New Roman" w:hAnsi="Times New Roman" w:cs="Times New Roman"/>
        </w:rPr>
      </w:pPr>
      <w:r>
        <w:rPr>
          <w:rFonts w:ascii="Times New Roman" w:hAnsi="Times New Roman" w:cs="Times New Roman"/>
        </w:rPr>
        <w:t>Reduce passenger waiting time and manual intervention</w:t>
      </w:r>
    </w:p>
    <w:p w14:paraId="1E0AE164">
      <w:pPr>
        <w:rPr>
          <w:rFonts w:ascii="Times New Roman" w:hAnsi="Times New Roman" w:cs="Times New Roman"/>
        </w:rPr>
      </w:pPr>
      <w:r>
        <w:rPr>
          <w:rFonts w:ascii="Times New Roman" w:hAnsi="Times New Roman" w:cs="Times New Roman"/>
          <w:b/>
        </w:rPr>
        <w:t>Data &amp; Security</w:t>
      </w:r>
    </w:p>
    <w:p w14:paraId="1F905529">
      <w:pPr>
        <w:pStyle w:val="23"/>
        <w:rPr>
          <w:rFonts w:ascii="Times New Roman" w:hAnsi="Times New Roman" w:cs="Times New Roman"/>
        </w:rPr>
      </w:pPr>
      <w:r>
        <w:rPr>
          <w:rFonts w:ascii="Times New Roman" w:hAnsi="Times New Roman" w:cs="Times New Roman"/>
        </w:rPr>
        <w:t>Maintain metro station details in a custom table</w:t>
      </w:r>
    </w:p>
    <w:p w14:paraId="57B0120B">
      <w:pPr>
        <w:pStyle w:val="23"/>
        <w:rPr>
          <w:rFonts w:ascii="Times New Roman" w:hAnsi="Times New Roman" w:cs="Times New Roman"/>
        </w:rPr>
      </w:pPr>
      <w:r>
        <w:rPr>
          <w:rFonts w:ascii="Times New Roman" w:hAnsi="Times New Roman" w:cs="Times New Roman"/>
        </w:rPr>
        <w:t>Use reference variables for station selection</w:t>
      </w:r>
    </w:p>
    <w:p w14:paraId="032D158A">
      <w:pPr>
        <w:pStyle w:val="23"/>
        <w:rPr>
          <w:rFonts w:ascii="Times New Roman" w:hAnsi="Times New Roman" w:cs="Times New Roman"/>
        </w:rPr>
      </w:pPr>
      <w:r>
        <w:rPr>
          <w:rFonts w:ascii="Times New Roman" w:hAnsi="Times New Roman" w:cs="Times New Roman"/>
        </w:rPr>
        <w:t>Use ACLs to control direct access to backend tables</w:t>
      </w:r>
    </w:p>
    <w:p w14:paraId="092E3BEA">
      <w:pPr>
        <w:rPr>
          <w:rFonts w:ascii="Times New Roman" w:hAnsi="Times New Roman" w:cs="Times New Roman"/>
        </w:rPr>
      </w:pPr>
      <w:r>
        <w:rPr>
          <w:rFonts w:ascii="Times New Roman" w:hAnsi="Times New Roman" w:cs="Times New Roman"/>
          <w:b/>
        </w:rPr>
        <w:t>Step-3: Idea Prioritization</w:t>
      </w:r>
    </w:p>
    <w:p w14:paraId="282F9E0B">
      <w:pPr>
        <w:rPr>
          <w:rFonts w:ascii="Times New Roman" w:hAnsi="Times New Roman" w:cs="Times New Roman"/>
        </w:rPr>
      </w:pPr>
      <w:r>
        <w:rPr>
          <w:rFonts w:ascii="Times New Roman" w:hAnsi="Times New Roman" w:cs="Times New Roman"/>
        </w:rPr>
        <w:t>The ideas were prioritized using the two dimensions represented in the template: Importance and Feasibility. High-importance and highly feasible ideas were selected as the core features of the Metro Ticket Generating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A66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3207F5">
            <w:pPr>
              <w:spacing w:after="0" w:line="240" w:lineRule="auto"/>
              <w:rPr>
                <w:rFonts w:ascii="Times New Roman" w:hAnsi="Times New Roman" w:cs="Times New Roman"/>
              </w:rPr>
            </w:pPr>
            <w:r>
              <w:rPr>
                <w:rFonts w:ascii="Times New Roman" w:hAnsi="Times New Roman" w:cs="Times New Roman"/>
                <w:b/>
              </w:rPr>
              <w:t>Idea</w:t>
            </w:r>
          </w:p>
        </w:tc>
        <w:tc>
          <w:tcPr>
            <w:tcW w:w="2160" w:type="dxa"/>
          </w:tcPr>
          <w:p w14:paraId="6697B75E">
            <w:pPr>
              <w:spacing w:after="0" w:line="240" w:lineRule="auto"/>
              <w:rPr>
                <w:rFonts w:ascii="Times New Roman" w:hAnsi="Times New Roman" w:cs="Times New Roman"/>
              </w:rPr>
            </w:pPr>
            <w:r>
              <w:rPr>
                <w:rFonts w:ascii="Times New Roman" w:hAnsi="Times New Roman" w:cs="Times New Roman"/>
                <w:b/>
              </w:rPr>
              <w:t>Importance</w:t>
            </w:r>
          </w:p>
        </w:tc>
        <w:tc>
          <w:tcPr>
            <w:tcW w:w="2160" w:type="dxa"/>
          </w:tcPr>
          <w:p w14:paraId="2F6FEEFA">
            <w:pPr>
              <w:spacing w:after="0" w:line="240" w:lineRule="auto"/>
              <w:rPr>
                <w:rFonts w:ascii="Times New Roman" w:hAnsi="Times New Roman" w:cs="Times New Roman"/>
              </w:rPr>
            </w:pPr>
            <w:r>
              <w:rPr>
                <w:rFonts w:ascii="Times New Roman" w:hAnsi="Times New Roman" w:cs="Times New Roman"/>
                <w:b/>
              </w:rPr>
              <w:t>Feasibility</w:t>
            </w:r>
          </w:p>
        </w:tc>
        <w:tc>
          <w:tcPr>
            <w:tcW w:w="2160" w:type="dxa"/>
          </w:tcPr>
          <w:p w14:paraId="5FCDBAA7">
            <w:pPr>
              <w:spacing w:after="0" w:line="240" w:lineRule="auto"/>
              <w:rPr>
                <w:rFonts w:ascii="Times New Roman" w:hAnsi="Times New Roman" w:cs="Times New Roman"/>
              </w:rPr>
            </w:pPr>
            <w:r>
              <w:rPr>
                <w:rFonts w:ascii="Times New Roman" w:hAnsi="Times New Roman" w:cs="Times New Roman"/>
                <w:b/>
              </w:rPr>
              <w:t>Reason for Priority</w:t>
            </w:r>
          </w:p>
        </w:tc>
      </w:tr>
      <w:tr w14:paraId="22F0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6E08626">
            <w:pPr>
              <w:spacing w:after="0" w:line="240" w:lineRule="auto"/>
              <w:rPr>
                <w:rFonts w:ascii="Times New Roman" w:hAnsi="Times New Roman" w:cs="Times New Roman"/>
              </w:rPr>
            </w:pPr>
            <w:r>
              <w:rPr>
                <w:rFonts w:ascii="Times New Roman" w:hAnsi="Times New Roman" w:cs="Times New Roman"/>
              </w:rPr>
              <w:t>Service Catalog ticket booking</w:t>
            </w:r>
          </w:p>
        </w:tc>
        <w:tc>
          <w:tcPr>
            <w:tcW w:w="2160" w:type="dxa"/>
          </w:tcPr>
          <w:p w14:paraId="2AD4E90D">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37FE7801">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4F19C7C5">
            <w:pPr>
              <w:spacing w:after="0" w:line="240" w:lineRule="auto"/>
              <w:rPr>
                <w:rFonts w:ascii="Times New Roman" w:hAnsi="Times New Roman" w:cs="Times New Roman"/>
              </w:rPr>
            </w:pPr>
            <w:r>
              <w:rPr>
                <w:rFonts w:ascii="Times New Roman" w:hAnsi="Times New Roman" w:cs="Times New Roman"/>
              </w:rPr>
              <w:t>Core feature; simple for passengers to use</w:t>
            </w:r>
          </w:p>
        </w:tc>
      </w:tr>
      <w:tr w14:paraId="2E2D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73B263">
            <w:pPr>
              <w:spacing w:after="0" w:line="240" w:lineRule="auto"/>
              <w:rPr>
                <w:rFonts w:ascii="Times New Roman" w:hAnsi="Times New Roman" w:cs="Times New Roman"/>
              </w:rPr>
            </w:pPr>
            <w:r>
              <w:rPr>
                <w:rFonts w:ascii="Times New Roman" w:hAnsi="Times New Roman" w:cs="Times New Roman"/>
              </w:rPr>
              <w:t>Automatic fare calculation</w:t>
            </w:r>
          </w:p>
        </w:tc>
        <w:tc>
          <w:tcPr>
            <w:tcW w:w="2160" w:type="dxa"/>
          </w:tcPr>
          <w:p w14:paraId="02FE22D3">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7E1841F7">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51926690">
            <w:pPr>
              <w:spacing w:after="0" w:line="240" w:lineRule="auto"/>
              <w:rPr>
                <w:rFonts w:ascii="Times New Roman" w:hAnsi="Times New Roman" w:cs="Times New Roman"/>
              </w:rPr>
            </w:pPr>
            <w:r>
              <w:rPr>
                <w:rFonts w:ascii="Times New Roman" w:hAnsi="Times New Roman" w:cs="Times New Roman"/>
              </w:rPr>
              <w:t>Reduces manual calculation and errors</w:t>
            </w:r>
          </w:p>
        </w:tc>
      </w:tr>
      <w:tr w14:paraId="3C03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BDF63A">
            <w:pPr>
              <w:spacing w:after="0" w:line="240" w:lineRule="auto"/>
              <w:rPr>
                <w:rFonts w:ascii="Times New Roman" w:hAnsi="Times New Roman" w:cs="Times New Roman"/>
              </w:rPr>
            </w:pPr>
            <w:r>
              <w:rPr>
                <w:rFonts w:ascii="Times New Roman" w:hAnsi="Times New Roman" w:cs="Times New Roman"/>
              </w:rPr>
              <w:t>QR code generation</w:t>
            </w:r>
          </w:p>
        </w:tc>
        <w:tc>
          <w:tcPr>
            <w:tcW w:w="2160" w:type="dxa"/>
          </w:tcPr>
          <w:p w14:paraId="4DBB37C5">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62FB4D94">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6886E9F5">
            <w:pPr>
              <w:spacing w:after="0" w:line="240" w:lineRule="auto"/>
              <w:rPr>
                <w:rFonts w:ascii="Times New Roman" w:hAnsi="Times New Roman" w:cs="Times New Roman"/>
              </w:rPr>
            </w:pPr>
            <w:r>
              <w:rPr>
                <w:rFonts w:ascii="Times New Roman" w:hAnsi="Times New Roman" w:cs="Times New Roman"/>
              </w:rPr>
              <w:t>Enables digital ticket verification</w:t>
            </w:r>
          </w:p>
        </w:tc>
      </w:tr>
      <w:tr w14:paraId="3C73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149695">
            <w:pPr>
              <w:spacing w:after="0" w:line="240" w:lineRule="auto"/>
              <w:rPr>
                <w:rFonts w:ascii="Times New Roman" w:hAnsi="Times New Roman" w:cs="Times New Roman"/>
              </w:rPr>
            </w:pPr>
            <w:r>
              <w:rPr>
                <w:rFonts w:ascii="Times New Roman" w:hAnsi="Times New Roman" w:cs="Times New Roman"/>
              </w:rPr>
              <w:t>Station details mapping</w:t>
            </w:r>
          </w:p>
        </w:tc>
        <w:tc>
          <w:tcPr>
            <w:tcW w:w="2160" w:type="dxa"/>
          </w:tcPr>
          <w:p w14:paraId="580DEB22">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685DDFA2">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479BB178">
            <w:pPr>
              <w:spacing w:after="0" w:line="240" w:lineRule="auto"/>
              <w:rPr>
                <w:rFonts w:ascii="Times New Roman" w:hAnsi="Times New Roman" w:cs="Times New Roman"/>
              </w:rPr>
            </w:pPr>
            <w:r>
              <w:rPr>
                <w:rFonts w:ascii="Times New Roman" w:hAnsi="Times New Roman" w:cs="Times New Roman"/>
              </w:rPr>
              <w:t>Supports source/destination selection</w:t>
            </w:r>
          </w:p>
        </w:tc>
      </w:tr>
      <w:tr w14:paraId="53DF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34B604">
            <w:pPr>
              <w:spacing w:after="0" w:line="240" w:lineRule="auto"/>
              <w:rPr>
                <w:rFonts w:ascii="Times New Roman" w:hAnsi="Times New Roman" w:cs="Times New Roman"/>
              </w:rPr>
            </w:pPr>
            <w:r>
              <w:rPr>
                <w:rFonts w:ascii="Times New Roman" w:hAnsi="Times New Roman" w:cs="Times New Roman"/>
              </w:rPr>
              <w:t>Service Portal QR widget</w:t>
            </w:r>
          </w:p>
        </w:tc>
        <w:tc>
          <w:tcPr>
            <w:tcW w:w="2160" w:type="dxa"/>
          </w:tcPr>
          <w:p w14:paraId="73BF3463">
            <w:pPr>
              <w:spacing w:after="0" w:line="240" w:lineRule="auto"/>
              <w:rPr>
                <w:rFonts w:ascii="Times New Roman" w:hAnsi="Times New Roman" w:cs="Times New Roman"/>
              </w:rPr>
            </w:pPr>
            <w:r>
              <w:rPr>
                <w:rFonts w:ascii="Times New Roman" w:hAnsi="Times New Roman" w:cs="Times New Roman"/>
              </w:rPr>
              <w:t>High</w:t>
            </w:r>
          </w:p>
        </w:tc>
        <w:tc>
          <w:tcPr>
            <w:tcW w:w="2160" w:type="dxa"/>
          </w:tcPr>
          <w:p w14:paraId="07A67149">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339443F4">
            <w:pPr>
              <w:spacing w:after="0" w:line="240" w:lineRule="auto"/>
              <w:rPr>
                <w:rFonts w:ascii="Times New Roman" w:hAnsi="Times New Roman" w:cs="Times New Roman"/>
              </w:rPr>
            </w:pPr>
            <w:r>
              <w:rPr>
                <w:rFonts w:ascii="Times New Roman" w:hAnsi="Times New Roman" w:cs="Times New Roman"/>
              </w:rPr>
              <w:t>Provides user-friendly QR display</w:t>
            </w:r>
          </w:p>
        </w:tc>
      </w:tr>
      <w:tr w14:paraId="39C4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AE8BC0">
            <w:pPr>
              <w:spacing w:after="0" w:line="240" w:lineRule="auto"/>
              <w:rPr>
                <w:rFonts w:ascii="Times New Roman" w:hAnsi="Times New Roman" w:cs="Times New Roman"/>
              </w:rPr>
            </w:pPr>
            <w:r>
              <w:rPr>
                <w:rFonts w:ascii="Times New Roman" w:hAnsi="Times New Roman" w:cs="Times New Roman"/>
              </w:rPr>
              <w:t>Digital payment options</w:t>
            </w:r>
          </w:p>
        </w:tc>
        <w:tc>
          <w:tcPr>
            <w:tcW w:w="2160" w:type="dxa"/>
          </w:tcPr>
          <w:p w14:paraId="06B8F1F1">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0D863C44">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5803A5BA">
            <w:pPr>
              <w:spacing w:after="0" w:line="240" w:lineRule="auto"/>
              <w:rPr>
                <w:rFonts w:ascii="Times New Roman" w:hAnsi="Times New Roman" w:cs="Times New Roman"/>
              </w:rPr>
            </w:pPr>
            <w:r>
              <w:rPr>
                <w:rFonts w:ascii="Times New Roman" w:hAnsi="Times New Roman" w:cs="Times New Roman"/>
              </w:rPr>
              <w:t>Supports cashless ticketing</w:t>
            </w:r>
          </w:p>
        </w:tc>
      </w:tr>
      <w:tr w14:paraId="5171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3D75B8">
            <w:pPr>
              <w:spacing w:after="0" w:line="240" w:lineRule="auto"/>
              <w:rPr>
                <w:rFonts w:ascii="Times New Roman" w:hAnsi="Times New Roman" w:cs="Times New Roman"/>
              </w:rPr>
            </w:pPr>
            <w:r>
              <w:rPr>
                <w:rFonts w:ascii="Times New Roman" w:hAnsi="Times New Roman" w:cs="Times New Roman"/>
              </w:rPr>
              <w:t>Data analytics for passenger behavior</w:t>
            </w:r>
          </w:p>
        </w:tc>
        <w:tc>
          <w:tcPr>
            <w:tcW w:w="2160" w:type="dxa"/>
          </w:tcPr>
          <w:p w14:paraId="59684159">
            <w:pPr>
              <w:spacing w:after="0" w:line="240" w:lineRule="auto"/>
              <w:rPr>
                <w:rFonts w:ascii="Times New Roman" w:hAnsi="Times New Roman" w:cs="Times New Roman"/>
              </w:rPr>
            </w:pPr>
            <w:r>
              <w:rPr>
                <w:rFonts w:ascii="Times New Roman" w:hAnsi="Times New Roman" w:cs="Times New Roman"/>
              </w:rPr>
              <w:t>Medium</w:t>
            </w:r>
          </w:p>
        </w:tc>
        <w:tc>
          <w:tcPr>
            <w:tcW w:w="2160" w:type="dxa"/>
          </w:tcPr>
          <w:p w14:paraId="0F05D297">
            <w:pPr>
              <w:spacing w:after="0" w:line="240" w:lineRule="auto"/>
              <w:rPr>
                <w:rFonts w:ascii="Times New Roman" w:hAnsi="Times New Roman" w:cs="Times New Roman"/>
              </w:rPr>
            </w:pPr>
            <w:r>
              <w:rPr>
                <w:rFonts w:ascii="Times New Roman" w:hAnsi="Times New Roman" w:cs="Times New Roman"/>
              </w:rPr>
              <w:t>Low</w:t>
            </w:r>
          </w:p>
        </w:tc>
        <w:tc>
          <w:tcPr>
            <w:tcW w:w="2160" w:type="dxa"/>
          </w:tcPr>
          <w:p w14:paraId="56B11EEA">
            <w:pPr>
              <w:spacing w:after="0" w:line="240" w:lineRule="auto"/>
              <w:rPr>
                <w:rFonts w:ascii="Times New Roman" w:hAnsi="Times New Roman" w:cs="Times New Roman"/>
              </w:rPr>
            </w:pPr>
            <w:r>
              <w:rPr>
                <w:rFonts w:ascii="Times New Roman" w:hAnsi="Times New Roman" w:cs="Times New Roman"/>
              </w:rPr>
              <w:t>Useful for future operational insights</w:t>
            </w:r>
          </w:p>
        </w:tc>
      </w:tr>
    </w:tbl>
    <w:p w14:paraId="53821CE8">
      <w:pPr>
        <w:rPr>
          <w:rFonts w:ascii="Times New Roman" w:hAnsi="Times New Roman" w:cs="Times New Roman"/>
        </w:rPr>
      </w:pPr>
    </w:p>
    <w:p w14:paraId="0AA030BF">
      <w:pPr>
        <w:rPr>
          <w:rFonts w:ascii="Times New Roman" w:hAnsi="Times New Roman" w:cs="Times New Roman"/>
        </w:rPr>
      </w:pPr>
      <w:r>
        <w:rPr>
          <w:rFonts w:ascii="Times New Roman" w:hAnsi="Times New Roman" w:cs="Times New Roman"/>
          <w:b/>
        </w:rPr>
        <w:t>Final Selected Solution:</w:t>
      </w:r>
    </w:p>
    <w:p w14:paraId="67A3A725">
      <w:pPr>
        <w:rPr>
          <w:rFonts w:ascii="Times New Roman" w:hAnsi="Times New Roman" w:cs="Times New Roman"/>
        </w:rPr>
      </w:pPr>
      <w:r>
        <w:rPr>
          <w:rFonts w:ascii="Times New Roman" w:hAnsi="Times New Roman" w:cs="Times New Roman"/>
        </w:rPr>
        <w:t>Based on the brainstorming and prioritization, the team selected a ServiceNow-based Metro Ticket Generating System with a Service Catalog booking form, station reference mapping, automated fare calculation, QR-code digital ticket generation, Service Portal display, digital payment options, and access control.</w:t>
      </w:r>
    </w:p>
    <w:p w14:paraId="4EE2E5D9">
      <w:pPr>
        <w:rPr>
          <w:rFonts w:ascii="Times New Roman" w:hAnsi="Times New Roman" w:cs="Times New Roman"/>
        </w:rPr>
      </w:pPr>
    </w:p>
    <w:p w14:paraId="724FE915">
      <w:pPr>
        <w:rPr>
          <w:rFonts w:ascii="Times New Roman" w:hAnsi="Times New Roman" w:cs="Times New Roman"/>
        </w:rPr>
      </w:pPr>
    </w:p>
    <w:p w14:paraId="43170848">
      <w:pPr>
        <w:rPr>
          <w:rFonts w:ascii="Times New Roman" w:hAnsi="Times New Roman" w:cs="Times New Roman"/>
        </w:rPr>
      </w:pPr>
      <w:r>
        <w:rPr>
          <w:rFonts w:ascii="Times New Roman" w:hAnsi="Times New Roman" w:cs="Times New Roman"/>
          <w:b/>
        </w:rPr>
        <w:t>Reference:</w:t>
      </w:r>
    </w:p>
    <w:p w14:paraId="7FE59DB4">
      <w:pPr>
        <w:rPr>
          <w:rFonts w:ascii="Times New Roman" w:hAnsi="Times New Roman" w:cs="Times New Roman"/>
        </w:rPr>
      </w:pPr>
      <w:r>
        <w:rPr>
          <w:rFonts w:ascii="Times New Roman" w:hAnsi="Times New Roman" w:cs="Times New Roman"/>
        </w:rPr>
        <w:t>The structure and stages of this document follow the uploaded Brainstorm &amp; Idea Prioritization Template: Step-1 Team Gathering and Problem Statement, Step-2 Brainstorm and Idea Listing/Grouping, and Step-3 Idea Prioritization.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1193"/>
    <w:rsid w:val="00A2397C"/>
    <w:rsid w:val="00AA1D8D"/>
    <w:rsid w:val="00B47730"/>
    <w:rsid w:val="00CB0664"/>
    <w:rsid w:val="00FC693F"/>
    <w:rsid w:val="276D10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6E3A-A06E-46D9-8416-5AEC4D7862B9}">
  <ds:schemaRefs/>
</ds:datastoreItem>
</file>

<file path=docProps/app.xml><?xml version="1.0" encoding="utf-8"?>
<Properties xmlns="http://schemas.openxmlformats.org/officeDocument/2006/extended-properties" xmlns:vt="http://schemas.openxmlformats.org/officeDocument/2006/docPropsVTypes">
  <Template>Normal</Template>
  <Pages>3</Pages>
  <Words>476</Words>
  <Characters>2924</Characters>
  <Lines>24</Lines>
  <Paragraphs>6</Paragraphs>
  <TotalTime>1</TotalTime>
  <ScaleCrop>false</ScaleCrop>
  <LinksUpToDate>false</LinksUpToDate>
  <CharactersWithSpaces>3323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2026-09-04T05:47:00Z</dcterms:created>
  <dc:creator>python-docx</dc:creator>
  <dc:description>generated by python-docx</dc:description>
  <cp:lastModifiedBy>Lekhana</cp:lastModifiedBy>
  <dcterms:modified xsi:type="dcterms:W3CDTF">2026-09-28T04:04:02Z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4FB05AE7E6C54CA5A1B5513794AA5CDF_13</vt:lpwstr>
  </property>
</Properties>
</file>