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DDFD" w14:textId="77777777" w:rsidR="00E14F02" w:rsidRDefault="00000000" w:rsidP="00AF6981">
      <w:pPr>
        <w:jc w:val="center"/>
        <w:rPr>
          <w:rFonts w:ascii="Calibri" w:eastAsia="Calibri" w:hAnsi="Calibri" w:cs="Calibri"/>
          <w:b/>
          <w:sz w:val="36"/>
          <w:szCs w:val="36"/>
          <w:u w:val="single"/>
        </w:rPr>
      </w:pPr>
      <w:r>
        <w:rPr>
          <w:rFonts w:ascii="Calibri" w:eastAsia="Calibri" w:hAnsi="Calibri" w:cs="Calibri"/>
          <w:b/>
          <w:sz w:val="36"/>
          <w:szCs w:val="36"/>
          <w:u w:val="single"/>
        </w:rPr>
        <w:t xml:space="preserve">Event Graph Based multi-document </w:t>
      </w:r>
      <w:proofErr w:type="gramStart"/>
      <w:r>
        <w:rPr>
          <w:rFonts w:ascii="Calibri" w:eastAsia="Calibri" w:hAnsi="Calibri" w:cs="Calibri"/>
          <w:b/>
          <w:sz w:val="36"/>
          <w:szCs w:val="36"/>
          <w:u w:val="single"/>
        </w:rPr>
        <w:t>Summarization</w:t>
      </w:r>
      <w:proofErr w:type="gramEnd"/>
    </w:p>
    <w:p w14:paraId="0BA59458" w14:textId="75D9F38C" w:rsidR="00E14F02" w:rsidRDefault="00000000" w:rsidP="00AF6981">
      <w:pPr>
        <w:ind w:firstLine="720"/>
        <w:jc w:val="center"/>
        <w:rPr>
          <w:rFonts w:ascii="Calibri" w:eastAsia="Calibri" w:hAnsi="Calibri" w:cs="Calibri"/>
          <w:sz w:val="24"/>
          <w:szCs w:val="24"/>
        </w:rPr>
      </w:pPr>
      <w:bookmarkStart w:id="0" w:name="_iz5lsfd9x8jo" w:colFirst="0" w:colLast="0"/>
      <w:bookmarkEnd w:id="0"/>
      <w:r>
        <w:rPr>
          <w:rFonts w:ascii="Calibri" w:eastAsia="Calibri" w:hAnsi="Calibri" w:cs="Calibri"/>
          <w:sz w:val="24"/>
          <w:szCs w:val="24"/>
        </w:rPr>
        <w:t>Aastha Sanghi (2016H1120159P)</w:t>
      </w:r>
    </w:p>
    <w:p w14:paraId="629CE5EE" w14:textId="77777777" w:rsidR="00E14F02" w:rsidRDefault="00E14F02">
      <w:pPr>
        <w:jc w:val="both"/>
        <w:rPr>
          <w:rFonts w:ascii="Calibri" w:eastAsia="Calibri" w:hAnsi="Calibri" w:cs="Calibri"/>
          <w:b/>
          <w:sz w:val="28"/>
          <w:szCs w:val="28"/>
          <w:u w:val="single"/>
        </w:rPr>
      </w:pPr>
    </w:p>
    <w:p w14:paraId="382DD54C" w14:textId="77777777" w:rsidR="00E14F02" w:rsidRDefault="00000000">
      <w:pPr>
        <w:jc w:val="both"/>
        <w:rPr>
          <w:rFonts w:ascii="Calibri" w:eastAsia="Calibri" w:hAnsi="Calibri" w:cs="Calibri"/>
          <w:b/>
          <w:sz w:val="28"/>
          <w:szCs w:val="28"/>
          <w:u w:val="single"/>
        </w:rPr>
      </w:pPr>
      <w:r>
        <w:rPr>
          <w:rFonts w:ascii="Calibri" w:eastAsia="Calibri" w:hAnsi="Calibri" w:cs="Calibri"/>
          <w:b/>
          <w:sz w:val="28"/>
          <w:szCs w:val="28"/>
          <w:u w:val="single"/>
        </w:rPr>
        <w:t>Problem Statement</w:t>
      </w:r>
    </w:p>
    <w:p w14:paraId="65775EA4" w14:textId="59FEF643" w:rsidR="00E14F02" w:rsidRDefault="00000000" w:rsidP="00AF6981">
      <w:pPr>
        <w:jc w:val="both"/>
        <w:rPr>
          <w:rFonts w:ascii="Calibri" w:eastAsia="Calibri" w:hAnsi="Calibri" w:cs="Calibri"/>
          <w:sz w:val="24"/>
          <w:szCs w:val="24"/>
        </w:rPr>
      </w:pPr>
      <w:r>
        <w:rPr>
          <w:rFonts w:ascii="Calibri" w:eastAsia="Calibri" w:hAnsi="Calibri" w:cs="Calibri"/>
          <w:sz w:val="24"/>
          <w:szCs w:val="24"/>
        </w:rPr>
        <w:t xml:space="preserve">The aim of this project is to summarize a collection of related documents and provide query based </w:t>
      </w:r>
      <w:r w:rsidR="00AF6981">
        <w:rPr>
          <w:rFonts w:ascii="Calibri" w:eastAsia="Calibri" w:hAnsi="Calibri" w:cs="Calibri"/>
          <w:sz w:val="24"/>
          <w:szCs w:val="24"/>
        </w:rPr>
        <w:t>relevant information</w:t>
      </w:r>
      <w:r>
        <w:rPr>
          <w:rFonts w:ascii="Calibri" w:eastAsia="Calibri" w:hAnsi="Calibri" w:cs="Calibri"/>
          <w:sz w:val="24"/>
          <w:szCs w:val="24"/>
        </w:rPr>
        <w:t xml:space="preserve">. Given a group of related documents (e.g., news stories) and the word limit of the summary, the system’s task is to recognize the most relevant information from these documents and avoid any redundancy in the resulting summary. An extractive multi-document summarization model is used which selects sentences based on the relevance of the individual event mentioned in that sentence </w:t>
      </w:r>
      <w:proofErr w:type="gramStart"/>
      <w:r>
        <w:rPr>
          <w:rFonts w:ascii="Calibri" w:eastAsia="Calibri" w:hAnsi="Calibri" w:cs="Calibri"/>
          <w:sz w:val="24"/>
          <w:szCs w:val="24"/>
        </w:rPr>
        <w:t>and also</w:t>
      </w:r>
      <w:proofErr w:type="gramEnd"/>
      <w:r>
        <w:rPr>
          <w:rFonts w:ascii="Calibri" w:eastAsia="Calibri" w:hAnsi="Calibri" w:cs="Calibri"/>
          <w:sz w:val="24"/>
          <w:szCs w:val="24"/>
        </w:rPr>
        <w:t xml:space="preserve"> the temporal structure of </w:t>
      </w:r>
      <w:r w:rsidR="00AF6981">
        <w:rPr>
          <w:rFonts w:ascii="Calibri" w:eastAsia="Calibri" w:hAnsi="Calibri" w:cs="Calibri"/>
          <w:sz w:val="24"/>
          <w:szCs w:val="24"/>
        </w:rPr>
        <w:t>events. The</w:t>
      </w:r>
      <w:r>
        <w:rPr>
          <w:rFonts w:ascii="Calibri" w:eastAsia="Calibri" w:hAnsi="Calibri" w:cs="Calibri"/>
          <w:sz w:val="24"/>
          <w:szCs w:val="24"/>
        </w:rPr>
        <w:t xml:space="preserve"> performance of the implemented summarization method is calculated using the standard ROUGE metric suite. </w:t>
      </w:r>
    </w:p>
    <w:p w14:paraId="2F76B4B0" w14:textId="77777777" w:rsidR="00E14F02" w:rsidRDefault="00E14F02">
      <w:pPr>
        <w:jc w:val="both"/>
        <w:rPr>
          <w:rFonts w:ascii="Calibri" w:eastAsia="Calibri" w:hAnsi="Calibri" w:cs="Calibri"/>
        </w:rPr>
      </w:pPr>
    </w:p>
    <w:p w14:paraId="77FE881F" w14:textId="77777777" w:rsidR="00E14F02" w:rsidRDefault="00000000">
      <w:pPr>
        <w:jc w:val="both"/>
        <w:rPr>
          <w:rFonts w:ascii="Calibri" w:eastAsia="Calibri" w:hAnsi="Calibri" w:cs="Calibri"/>
          <w:b/>
          <w:sz w:val="30"/>
          <w:szCs w:val="30"/>
          <w:u w:val="single"/>
        </w:rPr>
      </w:pPr>
      <w:r>
        <w:rPr>
          <w:rFonts w:ascii="Calibri" w:eastAsia="Calibri" w:hAnsi="Calibri" w:cs="Calibri"/>
          <w:b/>
          <w:sz w:val="30"/>
          <w:szCs w:val="30"/>
          <w:u w:val="single"/>
        </w:rPr>
        <w:t>Background of the problem</w:t>
      </w:r>
    </w:p>
    <w:p w14:paraId="7AB8F256" w14:textId="77777777" w:rsidR="00E14F02" w:rsidRPr="00715D91" w:rsidRDefault="00000000">
      <w:pPr>
        <w:numPr>
          <w:ilvl w:val="0"/>
          <w:numId w:val="5"/>
        </w:numPr>
        <w:jc w:val="both"/>
        <w:rPr>
          <w:rFonts w:ascii="Calibri" w:eastAsia="Calibri" w:hAnsi="Calibri" w:cs="Calibri"/>
          <w:b/>
          <w:bCs/>
          <w:sz w:val="30"/>
          <w:szCs w:val="30"/>
        </w:rPr>
      </w:pPr>
      <w:r w:rsidRPr="00715D91">
        <w:rPr>
          <w:rFonts w:ascii="Calibri" w:eastAsia="Calibri" w:hAnsi="Calibri" w:cs="Calibri"/>
          <w:b/>
          <w:bCs/>
          <w:sz w:val="30"/>
          <w:szCs w:val="30"/>
        </w:rPr>
        <w:t>Description of the selected application domain</w:t>
      </w:r>
    </w:p>
    <w:p w14:paraId="3F4B1DD5" w14:textId="0EFDB2D8" w:rsidR="00E14F02" w:rsidRDefault="00000000" w:rsidP="00715D91">
      <w:pPr>
        <w:jc w:val="both"/>
        <w:rPr>
          <w:rFonts w:ascii="Calibri" w:eastAsia="Calibri" w:hAnsi="Calibri" w:cs="Calibri"/>
          <w:sz w:val="24"/>
          <w:szCs w:val="24"/>
        </w:rPr>
      </w:pPr>
      <w:r>
        <w:rPr>
          <w:rFonts w:ascii="Calibri" w:eastAsia="Calibri" w:hAnsi="Calibri" w:cs="Calibri"/>
          <w:sz w:val="24"/>
          <w:szCs w:val="24"/>
        </w:rPr>
        <w:t xml:space="preserve">DUC-2004 news articles which </w:t>
      </w:r>
      <w:r w:rsidR="00715D91">
        <w:rPr>
          <w:rFonts w:ascii="Calibri" w:eastAsia="Calibri" w:hAnsi="Calibri" w:cs="Calibri"/>
          <w:sz w:val="24"/>
          <w:szCs w:val="24"/>
        </w:rPr>
        <w:t>consist of</w:t>
      </w:r>
      <w:r>
        <w:rPr>
          <w:rFonts w:ascii="Calibri" w:eastAsia="Calibri" w:hAnsi="Calibri" w:cs="Calibri"/>
          <w:sz w:val="24"/>
          <w:szCs w:val="24"/>
        </w:rPr>
        <w:t xml:space="preserve"> several related news articles on a </w:t>
      </w:r>
      <w:r w:rsidR="005B4DAA">
        <w:rPr>
          <w:rFonts w:ascii="Calibri" w:eastAsia="Calibri" w:hAnsi="Calibri" w:cs="Calibri"/>
          <w:sz w:val="24"/>
          <w:szCs w:val="24"/>
        </w:rPr>
        <w:t>topic. Our</w:t>
      </w:r>
      <w:r>
        <w:rPr>
          <w:rFonts w:ascii="Calibri" w:eastAsia="Calibri" w:hAnsi="Calibri" w:cs="Calibri"/>
          <w:sz w:val="24"/>
          <w:szCs w:val="24"/>
        </w:rPr>
        <w:t xml:space="preserve"> system analyzes the multi document on given query and summarizes it and returns a summary file.</w:t>
      </w:r>
    </w:p>
    <w:p w14:paraId="3FC45749" w14:textId="77777777" w:rsidR="00E14F02" w:rsidRDefault="00E14F02">
      <w:pPr>
        <w:jc w:val="both"/>
        <w:rPr>
          <w:rFonts w:ascii="Calibri" w:eastAsia="Calibri" w:hAnsi="Calibri" w:cs="Calibri"/>
          <w:sz w:val="24"/>
          <w:szCs w:val="24"/>
        </w:rPr>
      </w:pPr>
    </w:p>
    <w:p w14:paraId="6A555C5D" w14:textId="77777777" w:rsidR="00E14F02" w:rsidRPr="00715D91" w:rsidRDefault="00000000">
      <w:pPr>
        <w:numPr>
          <w:ilvl w:val="0"/>
          <w:numId w:val="5"/>
        </w:numPr>
        <w:jc w:val="both"/>
        <w:rPr>
          <w:rFonts w:ascii="Calibri" w:eastAsia="Calibri" w:hAnsi="Calibri" w:cs="Calibri"/>
          <w:b/>
          <w:bCs/>
          <w:sz w:val="30"/>
          <w:szCs w:val="30"/>
        </w:rPr>
      </w:pPr>
      <w:r w:rsidRPr="00715D91">
        <w:rPr>
          <w:rFonts w:ascii="Calibri" w:eastAsia="Calibri" w:hAnsi="Calibri" w:cs="Calibri"/>
          <w:b/>
          <w:bCs/>
          <w:sz w:val="30"/>
          <w:szCs w:val="30"/>
        </w:rPr>
        <w:t>Motivation of the problem</w:t>
      </w:r>
    </w:p>
    <w:p w14:paraId="453E405E" w14:textId="77777777" w:rsidR="00715D91" w:rsidRDefault="00000000">
      <w:pPr>
        <w:jc w:val="both"/>
        <w:rPr>
          <w:rFonts w:ascii="Calibri" w:eastAsia="Calibri" w:hAnsi="Calibri" w:cs="Calibri"/>
          <w:sz w:val="24"/>
          <w:szCs w:val="24"/>
        </w:rPr>
      </w:pPr>
      <w:r>
        <w:rPr>
          <w:rFonts w:ascii="Calibri" w:eastAsia="Calibri" w:hAnsi="Calibri" w:cs="Calibri"/>
          <w:sz w:val="24"/>
          <w:szCs w:val="24"/>
        </w:rPr>
        <w:t xml:space="preserve">The primary objective is that of designing, implementing and evaluating news domain, query-based </w:t>
      </w:r>
      <w:proofErr w:type="gramStart"/>
      <w:r>
        <w:rPr>
          <w:rFonts w:ascii="Calibri" w:eastAsia="Calibri" w:hAnsi="Calibri" w:cs="Calibri"/>
          <w:sz w:val="24"/>
          <w:szCs w:val="24"/>
        </w:rPr>
        <w:t>Multi-document</w:t>
      </w:r>
      <w:proofErr w:type="gramEnd"/>
      <w:r>
        <w:rPr>
          <w:rFonts w:ascii="Calibri" w:eastAsia="Calibri" w:hAnsi="Calibri" w:cs="Calibri"/>
          <w:sz w:val="24"/>
          <w:szCs w:val="24"/>
        </w:rPr>
        <w:t xml:space="preserve"> summarization system which is capable of compiling an acceptably-coherent information from the most related sources of news, whilst making it easy for the reader to access the </w:t>
      </w:r>
      <w:r w:rsidR="00715D91">
        <w:rPr>
          <w:rFonts w:ascii="Calibri" w:eastAsia="Calibri" w:hAnsi="Calibri" w:cs="Calibri"/>
          <w:sz w:val="24"/>
          <w:szCs w:val="24"/>
        </w:rPr>
        <w:t>relevant information</w:t>
      </w:r>
      <w:r>
        <w:rPr>
          <w:rFonts w:ascii="Calibri" w:eastAsia="Calibri" w:hAnsi="Calibri" w:cs="Calibri"/>
          <w:sz w:val="24"/>
          <w:szCs w:val="24"/>
        </w:rPr>
        <w:t xml:space="preserve"> as per the query.</w:t>
      </w:r>
    </w:p>
    <w:p w14:paraId="084552BC" w14:textId="77777777" w:rsidR="00715D91" w:rsidRDefault="00715D91">
      <w:pPr>
        <w:jc w:val="both"/>
        <w:rPr>
          <w:rFonts w:ascii="Calibri" w:eastAsia="Calibri" w:hAnsi="Calibri" w:cs="Calibri"/>
          <w:sz w:val="24"/>
          <w:szCs w:val="24"/>
        </w:rPr>
      </w:pPr>
    </w:p>
    <w:p w14:paraId="5572FE7A" w14:textId="457F9950" w:rsidR="00E14F02" w:rsidRPr="00715D91" w:rsidRDefault="00715D91" w:rsidP="00715D91">
      <w:pPr>
        <w:pStyle w:val="ListParagraph"/>
        <w:numPr>
          <w:ilvl w:val="0"/>
          <w:numId w:val="5"/>
        </w:numPr>
        <w:jc w:val="both"/>
        <w:rPr>
          <w:rFonts w:ascii="Calibri" w:eastAsia="Calibri" w:hAnsi="Calibri" w:cs="Calibri"/>
          <w:b/>
          <w:bCs/>
          <w:sz w:val="24"/>
          <w:szCs w:val="24"/>
        </w:rPr>
      </w:pPr>
      <w:r w:rsidRPr="00715D91">
        <w:rPr>
          <w:rFonts w:ascii="Calibri" w:eastAsia="Calibri" w:hAnsi="Calibri" w:cs="Calibri"/>
          <w:b/>
          <w:bCs/>
          <w:sz w:val="24"/>
          <w:szCs w:val="24"/>
        </w:rPr>
        <w:t>T</w:t>
      </w:r>
      <w:r w:rsidRPr="00715D91">
        <w:rPr>
          <w:rFonts w:ascii="Calibri" w:eastAsia="Calibri" w:hAnsi="Calibri" w:cs="Calibri"/>
          <w:b/>
          <w:bCs/>
          <w:sz w:val="30"/>
          <w:szCs w:val="30"/>
        </w:rPr>
        <w:t>echnical</w:t>
      </w:r>
      <w:r w:rsidR="00000000" w:rsidRPr="00715D91">
        <w:rPr>
          <w:rFonts w:ascii="Calibri" w:eastAsia="Calibri" w:hAnsi="Calibri" w:cs="Calibri"/>
          <w:b/>
          <w:bCs/>
          <w:sz w:val="30"/>
          <w:szCs w:val="30"/>
        </w:rPr>
        <w:t xml:space="preserve"> issues included in your </w:t>
      </w:r>
      <w:r w:rsidRPr="00715D91">
        <w:rPr>
          <w:rFonts w:ascii="Calibri" w:eastAsia="Calibri" w:hAnsi="Calibri" w:cs="Calibri"/>
          <w:b/>
          <w:bCs/>
          <w:sz w:val="30"/>
          <w:szCs w:val="30"/>
        </w:rPr>
        <w:t>work.</w:t>
      </w:r>
    </w:p>
    <w:p w14:paraId="16263D13" w14:textId="6CD4B3B4" w:rsidR="00E14F02" w:rsidRDefault="00000000" w:rsidP="00715D91">
      <w:pPr>
        <w:jc w:val="both"/>
        <w:rPr>
          <w:rFonts w:ascii="Calibri" w:eastAsia="Calibri" w:hAnsi="Calibri" w:cs="Calibri"/>
          <w:sz w:val="24"/>
          <w:szCs w:val="24"/>
        </w:rPr>
      </w:pPr>
      <w:proofErr w:type="spellStart"/>
      <w:r>
        <w:rPr>
          <w:rFonts w:ascii="Calibri" w:eastAsia="Calibri" w:hAnsi="Calibri" w:cs="Calibri"/>
          <w:sz w:val="24"/>
          <w:szCs w:val="24"/>
        </w:rPr>
        <w:t>ClearTK</w:t>
      </w:r>
      <w:proofErr w:type="spellEnd"/>
      <w:r>
        <w:rPr>
          <w:rFonts w:ascii="Calibri" w:eastAsia="Calibri" w:hAnsi="Calibri" w:cs="Calibri"/>
          <w:sz w:val="24"/>
          <w:szCs w:val="24"/>
        </w:rPr>
        <w:t xml:space="preserve"> framework consists of models which are trained on huge news corpus(timebank) and these models are used in our project to further extract events and temporal relations among them. NLTK for tokenization, POSTAG, stemming and lemmatization. Dom</w:t>
      </w:r>
      <w:r w:rsidR="005545E4">
        <w:rPr>
          <w:rFonts w:ascii="Calibri" w:eastAsia="Calibri" w:hAnsi="Calibri" w:cs="Calibri"/>
          <w:sz w:val="24"/>
          <w:szCs w:val="24"/>
        </w:rPr>
        <w:t xml:space="preserve"> </w:t>
      </w:r>
      <w:r>
        <w:rPr>
          <w:rFonts w:ascii="Calibri" w:eastAsia="Calibri" w:hAnsi="Calibri" w:cs="Calibri"/>
          <w:sz w:val="24"/>
          <w:szCs w:val="24"/>
        </w:rPr>
        <w:t>parser for parsing xml documents.</w:t>
      </w:r>
    </w:p>
    <w:p w14:paraId="5401BBBF" w14:textId="77777777" w:rsidR="00E14F02" w:rsidRDefault="00E14F02">
      <w:pPr>
        <w:jc w:val="both"/>
        <w:rPr>
          <w:rFonts w:ascii="Calibri" w:eastAsia="Calibri" w:hAnsi="Calibri" w:cs="Calibri"/>
        </w:rPr>
      </w:pPr>
    </w:p>
    <w:p w14:paraId="618C70EA" w14:textId="77777777" w:rsidR="00E14F02" w:rsidRDefault="00000000">
      <w:pPr>
        <w:jc w:val="both"/>
        <w:rPr>
          <w:rFonts w:ascii="Calibri" w:eastAsia="Calibri" w:hAnsi="Calibri" w:cs="Calibri"/>
          <w:b/>
          <w:sz w:val="28"/>
          <w:szCs w:val="28"/>
          <w:u w:val="single"/>
        </w:rPr>
      </w:pPr>
      <w:r>
        <w:rPr>
          <w:rFonts w:ascii="Calibri" w:eastAsia="Calibri" w:hAnsi="Calibri" w:cs="Calibri"/>
          <w:b/>
          <w:sz w:val="28"/>
          <w:szCs w:val="28"/>
          <w:u w:val="single"/>
        </w:rPr>
        <w:t>Related Work</w:t>
      </w:r>
    </w:p>
    <w:p w14:paraId="63D4BBBD" w14:textId="77777777" w:rsidR="00E14F02" w:rsidRDefault="00E14F02">
      <w:pPr>
        <w:jc w:val="both"/>
        <w:rPr>
          <w:rFonts w:ascii="Calibri" w:eastAsia="Calibri" w:hAnsi="Calibri" w:cs="Calibri"/>
          <w:b/>
          <w:sz w:val="28"/>
          <w:szCs w:val="28"/>
          <w:u w:val="single"/>
        </w:rPr>
      </w:pPr>
    </w:p>
    <w:p w14:paraId="73332FBA" w14:textId="77777777" w:rsidR="00E14F02" w:rsidRDefault="00000000">
      <w:pPr>
        <w:ind w:firstLine="720"/>
        <w:jc w:val="both"/>
        <w:rPr>
          <w:rFonts w:ascii="Calibri" w:eastAsia="Calibri" w:hAnsi="Calibri" w:cs="Calibri"/>
          <w:sz w:val="24"/>
          <w:szCs w:val="24"/>
        </w:rPr>
      </w:pPr>
      <w:r>
        <w:rPr>
          <w:rFonts w:ascii="Calibri" w:eastAsia="Calibri" w:hAnsi="Calibri" w:cs="Calibri"/>
          <w:sz w:val="24"/>
          <w:szCs w:val="24"/>
        </w:rPr>
        <w:t xml:space="preserve">Taking a broader view, many IR models have been proposed that use structured document representations that are not based on events, e.g. (Pai, Chen, Chu, &amp; Chen, 2013; </w:t>
      </w:r>
      <w:proofErr w:type="spellStart"/>
      <w:r>
        <w:rPr>
          <w:rFonts w:ascii="Calibri" w:eastAsia="Calibri" w:hAnsi="Calibri" w:cs="Calibri"/>
          <w:sz w:val="24"/>
          <w:szCs w:val="24"/>
        </w:rPr>
        <w:t>Sbattella</w:t>
      </w:r>
      <w:proofErr w:type="spellEnd"/>
      <w:r>
        <w:rPr>
          <w:rFonts w:ascii="Calibri" w:eastAsia="Calibri" w:hAnsi="Calibri" w:cs="Calibri"/>
          <w:sz w:val="24"/>
          <w:szCs w:val="24"/>
        </w:rPr>
        <w:t xml:space="preserve"> &amp; Tedesco, 2013). Pai et al. (2013) structure documents as sets of subject-predicate-object triples, the so-called </w:t>
      </w:r>
      <w:r>
        <w:rPr>
          <w:rFonts w:ascii="Calibri" w:eastAsia="Calibri" w:hAnsi="Calibri" w:cs="Calibri"/>
          <w:i/>
          <w:sz w:val="24"/>
          <w:szCs w:val="24"/>
        </w:rPr>
        <w:t>content maps</w:t>
      </w:r>
      <w:r>
        <w:rPr>
          <w:rFonts w:ascii="Calibri" w:eastAsia="Calibri" w:hAnsi="Calibri" w:cs="Calibri"/>
          <w:sz w:val="24"/>
          <w:szCs w:val="24"/>
        </w:rPr>
        <w:t xml:space="preserve">. The similarity between two documents is determined by comparing their content maps, while the triples themselves are compared by comparing the </w:t>
      </w:r>
      <w:r>
        <w:rPr>
          <w:rFonts w:ascii="Calibri" w:eastAsia="Calibri" w:hAnsi="Calibri" w:cs="Calibri"/>
          <w:sz w:val="24"/>
          <w:szCs w:val="24"/>
        </w:rPr>
        <w:lastRenderedPageBreak/>
        <w:t xml:space="preserve">words from the corresponding syntactic categories (e.g., a subject from one triple is compared to a subject in another triple). Although in some </w:t>
      </w:r>
      <w:proofErr w:type="gramStart"/>
      <w:r>
        <w:rPr>
          <w:rFonts w:ascii="Calibri" w:eastAsia="Calibri" w:hAnsi="Calibri" w:cs="Calibri"/>
          <w:sz w:val="24"/>
          <w:szCs w:val="24"/>
        </w:rPr>
        <w:t>aspects</w:t>
      </w:r>
      <w:proofErr w:type="gramEnd"/>
      <w:r>
        <w:rPr>
          <w:rFonts w:ascii="Calibri" w:eastAsia="Calibri" w:hAnsi="Calibri" w:cs="Calibri"/>
          <w:sz w:val="24"/>
          <w:szCs w:val="24"/>
        </w:rPr>
        <w:t xml:space="preserve"> similar to our work, triples that Pai et al. consider in many cases do not correspond to event mentions. Furthermore, their model only accounts for the similarity between pairs of documents and not between a document and a query. As regards the performance, no firm conclusions can be drawn because of the absence of comparison with traditional IR paradigms. </w:t>
      </w:r>
      <w:proofErr w:type="spellStart"/>
      <w:r>
        <w:rPr>
          <w:rFonts w:ascii="Calibri" w:eastAsia="Calibri" w:hAnsi="Calibri" w:cs="Calibri"/>
          <w:sz w:val="24"/>
          <w:szCs w:val="24"/>
        </w:rPr>
        <w:t>Sbattella</w:t>
      </w:r>
      <w:proofErr w:type="spellEnd"/>
      <w:r>
        <w:rPr>
          <w:rFonts w:ascii="Calibri" w:eastAsia="Calibri" w:hAnsi="Calibri" w:cs="Calibri"/>
          <w:sz w:val="24"/>
          <w:szCs w:val="24"/>
        </w:rPr>
        <w:t xml:space="preserve"> and Tedesco (2013) represent documents at two levels: the conceptual and lexical level. At the conceptual level, they tag the documents with the concepts from a domain ontology, whereas at the lexical level they associate the words with synonym sets from WordNet. Their model is capable of handling keyword-based queries but also more complex natural language queries. However, at the conceptual level their model relies on a domain ontology, which is often not available in ad hoc information retrieval settings. Unlike the event-based IR model we present, the model of </w:t>
      </w:r>
      <w:proofErr w:type="spellStart"/>
      <w:r>
        <w:rPr>
          <w:rFonts w:ascii="Calibri" w:eastAsia="Calibri" w:hAnsi="Calibri" w:cs="Calibri"/>
          <w:sz w:val="24"/>
          <w:szCs w:val="24"/>
        </w:rPr>
        <w:t>Sbattella</w:t>
      </w:r>
      <w:proofErr w:type="spellEnd"/>
      <w:r>
        <w:rPr>
          <w:rFonts w:ascii="Calibri" w:eastAsia="Calibri" w:hAnsi="Calibri" w:cs="Calibri"/>
          <w:sz w:val="24"/>
          <w:szCs w:val="24"/>
        </w:rPr>
        <w:t xml:space="preserve"> and Tedesco (2013) employs a shallow-structured document representation that does not incorporate any event-specific semantics.</w:t>
      </w:r>
    </w:p>
    <w:p w14:paraId="0DBAEC42" w14:textId="77777777" w:rsidR="00E14F02" w:rsidRDefault="00E14F02">
      <w:pPr>
        <w:jc w:val="both"/>
        <w:rPr>
          <w:rFonts w:ascii="Calibri" w:eastAsia="Calibri" w:hAnsi="Calibri" w:cs="Calibri"/>
          <w:b/>
          <w:sz w:val="28"/>
          <w:szCs w:val="28"/>
          <w:u w:val="single"/>
        </w:rPr>
      </w:pPr>
    </w:p>
    <w:p w14:paraId="570652DA" w14:textId="77777777" w:rsidR="00E14F02" w:rsidRDefault="00E14F02">
      <w:pPr>
        <w:jc w:val="both"/>
        <w:rPr>
          <w:rFonts w:ascii="Calibri" w:eastAsia="Calibri" w:hAnsi="Calibri" w:cs="Calibri"/>
          <w:b/>
          <w:sz w:val="28"/>
          <w:szCs w:val="28"/>
          <w:u w:val="single"/>
        </w:rPr>
      </w:pPr>
    </w:p>
    <w:p w14:paraId="28A55BD9" w14:textId="77777777" w:rsidR="00E14F02" w:rsidRDefault="00E14F02">
      <w:pPr>
        <w:jc w:val="both"/>
        <w:rPr>
          <w:rFonts w:ascii="Calibri" w:eastAsia="Calibri" w:hAnsi="Calibri" w:cs="Calibri"/>
          <w:b/>
          <w:sz w:val="28"/>
          <w:szCs w:val="28"/>
          <w:u w:val="single"/>
        </w:rPr>
      </w:pPr>
    </w:p>
    <w:p w14:paraId="6AC167D3" w14:textId="77777777" w:rsidR="00E14F02" w:rsidRDefault="00E14F02">
      <w:pPr>
        <w:jc w:val="both"/>
        <w:rPr>
          <w:rFonts w:ascii="Calibri" w:eastAsia="Calibri" w:hAnsi="Calibri" w:cs="Calibri"/>
          <w:b/>
          <w:sz w:val="28"/>
          <w:szCs w:val="28"/>
          <w:u w:val="single"/>
        </w:rPr>
      </w:pPr>
    </w:p>
    <w:p w14:paraId="18B8FB3F" w14:textId="77777777" w:rsidR="00E14F02" w:rsidRDefault="00E14F02">
      <w:pPr>
        <w:jc w:val="both"/>
        <w:rPr>
          <w:rFonts w:ascii="Calibri" w:eastAsia="Calibri" w:hAnsi="Calibri" w:cs="Calibri"/>
          <w:b/>
          <w:sz w:val="28"/>
          <w:szCs w:val="28"/>
          <w:u w:val="single"/>
        </w:rPr>
      </w:pPr>
    </w:p>
    <w:p w14:paraId="0B8B6174" w14:textId="77777777" w:rsidR="00E14F02" w:rsidRDefault="00E14F02">
      <w:pPr>
        <w:jc w:val="both"/>
        <w:rPr>
          <w:rFonts w:ascii="Calibri" w:eastAsia="Calibri" w:hAnsi="Calibri" w:cs="Calibri"/>
          <w:b/>
          <w:sz w:val="28"/>
          <w:szCs w:val="28"/>
          <w:u w:val="single"/>
        </w:rPr>
      </w:pPr>
    </w:p>
    <w:p w14:paraId="7D265024" w14:textId="77777777" w:rsidR="00E14F02" w:rsidRDefault="00E14F02">
      <w:pPr>
        <w:jc w:val="both"/>
        <w:rPr>
          <w:rFonts w:ascii="Calibri" w:eastAsia="Calibri" w:hAnsi="Calibri" w:cs="Calibri"/>
          <w:b/>
          <w:sz w:val="28"/>
          <w:szCs w:val="28"/>
          <w:u w:val="single"/>
        </w:rPr>
      </w:pPr>
    </w:p>
    <w:p w14:paraId="41DD6D57" w14:textId="77777777" w:rsidR="00E14F02" w:rsidRDefault="00E14F02">
      <w:pPr>
        <w:jc w:val="both"/>
        <w:rPr>
          <w:rFonts w:ascii="Calibri" w:eastAsia="Calibri" w:hAnsi="Calibri" w:cs="Calibri"/>
          <w:b/>
          <w:sz w:val="28"/>
          <w:szCs w:val="28"/>
          <w:u w:val="single"/>
        </w:rPr>
      </w:pPr>
    </w:p>
    <w:p w14:paraId="66B86A9C" w14:textId="77777777" w:rsidR="00E14F02" w:rsidRDefault="00000000">
      <w:pPr>
        <w:jc w:val="both"/>
        <w:rPr>
          <w:rFonts w:ascii="Calibri" w:eastAsia="Calibri" w:hAnsi="Calibri" w:cs="Calibri"/>
          <w:b/>
          <w:sz w:val="28"/>
          <w:szCs w:val="28"/>
          <w:u w:val="single"/>
        </w:rPr>
      </w:pPr>
      <w:r>
        <w:rPr>
          <w:rFonts w:ascii="Calibri" w:eastAsia="Calibri" w:hAnsi="Calibri" w:cs="Calibri"/>
          <w:b/>
          <w:sz w:val="28"/>
          <w:szCs w:val="28"/>
          <w:u w:val="single"/>
        </w:rPr>
        <w:t>Methodology</w:t>
      </w:r>
    </w:p>
    <w:p w14:paraId="4BDED1DD" w14:textId="77777777" w:rsidR="00E14F02" w:rsidRDefault="00E14F02">
      <w:pPr>
        <w:jc w:val="both"/>
        <w:rPr>
          <w:rFonts w:ascii="Calibri" w:eastAsia="Calibri" w:hAnsi="Calibri" w:cs="Calibri"/>
          <w:b/>
          <w:sz w:val="28"/>
          <w:szCs w:val="28"/>
          <w:u w:val="single"/>
        </w:rPr>
      </w:pPr>
    </w:p>
    <w:p w14:paraId="3E25FA67" w14:textId="77777777" w:rsidR="00E14F02" w:rsidRDefault="00000000">
      <w:pPr>
        <w:jc w:val="both"/>
        <w:rPr>
          <w:rFonts w:ascii="Calibri" w:eastAsia="Calibri" w:hAnsi="Calibri" w:cs="Calibri"/>
          <w:b/>
          <w:sz w:val="28"/>
          <w:szCs w:val="28"/>
          <w:u w:val="single"/>
        </w:rPr>
      </w:pPr>
      <w:r>
        <w:rPr>
          <w:rFonts w:ascii="Calibri" w:eastAsia="Calibri" w:hAnsi="Calibri" w:cs="Calibri"/>
          <w:b/>
          <w:sz w:val="28"/>
          <w:szCs w:val="28"/>
          <w:u w:val="single"/>
        </w:rPr>
        <w:t>Construction of event graph:</w:t>
      </w:r>
    </w:p>
    <w:p w14:paraId="52042991" w14:textId="77777777" w:rsidR="00E14F02" w:rsidRDefault="00E14F02">
      <w:pPr>
        <w:jc w:val="both"/>
        <w:rPr>
          <w:rFonts w:ascii="Calibri" w:eastAsia="Calibri" w:hAnsi="Calibri" w:cs="Calibri"/>
          <w:b/>
          <w:sz w:val="28"/>
          <w:szCs w:val="28"/>
          <w:u w:val="single"/>
        </w:rPr>
      </w:pPr>
    </w:p>
    <w:p w14:paraId="04BB8BF3" w14:textId="77777777" w:rsidR="00E14F02" w:rsidRDefault="00000000">
      <w:pPr>
        <w:jc w:val="both"/>
        <w:rPr>
          <w:rFonts w:ascii="Calibri" w:eastAsia="Calibri" w:hAnsi="Calibri" w:cs="Calibri"/>
          <w:b/>
          <w:sz w:val="28"/>
          <w:szCs w:val="28"/>
        </w:rPr>
      </w:pPr>
      <w:r>
        <w:rPr>
          <w:rFonts w:ascii="Calibri" w:eastAsia="Calibri" w:hAnsi="Calibri" w:cs="Calibri"/>
          <w:b/>
          <w:sz w:val="28"/>
          <w:szCs w:val="28"/>
        </w:rPr>
        <w:t>Module 1: Extraction of events and arguments</w:t>
      </w:r>
    </w:p>
    <w:p w14:paraId="29F4AED0" w14:textId="77777777" w:rsidR="00E14F02" w:rsidRDefault="00E14F02">
      <w:pPr>
        <w:jc w:val="both"/>
        <w:rPr>
          <w:rFonts w:ascii="Calibri" w:eastAsia="Calibri" w:hAnsi="Calibri" w:cs="Calibri"/>
          <w:b/>
          <w:sz w:val="28"/>
          <w:szCs w:val="28"/>
        </w:rPr>
      </w:pPr>
    </w:p>
    <w:p w14:paraId="2AE32A9F" w14:textId="77777777" w:rsidR="00E14F02" w:rsidRDefault="00000000">
      <w:pPr>
        <w:numPr>
          <w:ilvl w:val="0"/>
          <w:numId w:val="4"/>
        </w:numPr>
        <w:jc w:val="both"/>
        <w:rPr>
          <w:rFonts w:ascii="Calibri" w:eastAsia="Calibri" w:hAnsi="Calibri" w:cs="Calibri"/>
          <w:sz w:val="28"/>
          <w:szCs w:val="28"/>
        </w:rPr>
      </w:pPr>
      <w:r>
        <w:rPr>
          <w:rFonts w:ascii="Calibri" w:eastAsia="Calibri" w:hAnsi="Calibri" w:cs="Calibri"/>
          <w:sz w:val="28"/>
          <w:szCs w:val="28"/>
        </w:rPr>
        <w:t xml:space="preserve">We address the task of event anchor extraction in two steps: </w:t>
      </w:r>
      <w:r>
        <w:rPr>
          <w:rFonts w:ascii="Calibri" w:eastAsia="Calibri" w:hAnsi="Calibri" w:cs="Calibri"/>
          <w:sz w:val="24"/>
          <w:szCs w:val="24"/>
        </w:rPr>
        <w:t>anchor identification and event type classification. For each token, anchor identification predicts whether it is an event.</w:t>
      </w:r>
    </w:p>
    <w:p w14:paraId="67E6CD0F" w14:textId="77777777" w:rsidR="00E14F02" w:rsidRDefault="00000000">
      <w:pPr>
        <w:numPr>
          <w:ilvl w:val="0"/>
          <w:numId w:val="4"/>
        </w:numPr>
        <w:jc w:val="both"/>
        <w:rPr>
          <w:rFonts w:ascii="Calibri" w:eastAsia="Calibri" w:hAnsi="Calibri" w:cs="Calibri"/>
          <w:sz w:val="24"/>
          <w:szCs w:val="24"/>
        </w:rPr>
      </w:pPr>
      <w:r>
        <w:rPr>
          <w:rFonts w:ascii="Calibri" w:eastAsia="Calibri" w:hAnsi="Calibri" w:cs="Calibri"/>
          <w:sz w:val="24"/>
          <w:szCs w:val="24"/>
        </w:rPr>
        <w:t xml:space="preserve">The baseline model predicts for each word the most frequent </w:t>
      </w:r>
      <w:proofErr w:type="gramStart"/>
      <w:r>
        <w:rPr>
          <w:rFonts w:ascii="Calibri" w:eastAsia="Calibri" w:hAnsi="Calibri" w:cs="Calibri"/>
          <w:sz w:val="24"/>
          <w:szCs w:val="24"/>
        </w:rPr>
        <w:t>class</w:t>
      </w:r>
      <w:proofErr w:type="gramEnd"/>
    </w:p>
    <w:p w14:paraId="1C55943D" w14:textId="77777777" w:rsidR="00E14F02" w:rsidRDefault="00000000">
      <w:pPr>
        <w:numPr>
          <w:ilvl w:val="0"/>
          <w:numId w:val="4"/>
        </w:numPr>
        <w:jc w:val="both"/>
        <w:rPr>
          <w:rFonts w:ascii="Calibri" w:eastAsia="Calibri" w:hAnsi="Calibri" w:cs="Calibri"/>
          <w:sz w:val="24"/>
          <w:szCs w:val="24"/>
        </w:rPr>
      </w:pPr>
      <w:r>
        <w:rPr>
          <w:rFonts w:ascii="Calibri" w:eastAsia="Calibri" w:hAnsi="Calibri" w:cs="Calibri"/>
          <w:sz w:val="24"/>
          <w:szCs w:val="24"/>
        </w:rPr>
        <w:t>assigned to that word on the training set. If the word was never observed in the training set, it is assigned the most frequent class in the training set: class Not event and class Occurrence for the anchor identification and event type classification task, respectively.</w:t>
      </w:r>
    </w:p>
    <w:p w14:paraId="1A24AF32" w14:textId="77777777" w:rsidR="00E14F02" w:rsidRDefault="00000000">
      <w:pPr>
        <w:numPr>
          <w:ilvl w:val="0"/>
          <w:numId w:val="4"/>
        </w:numPr>
        <w:jc w:val="both"/>
        <w:rPr>
          <w:rFonts w:ascii="Calibri" w:eastAsia="Calibri" w:hAnsi="Calibri" w:cs="Calibri"/>
          <w:sz w:val="24"/>
          <w:szCs w:val="24"/>
        </w:rPr>
      </w:pPr>
      <w:r>
        <w:rPr>
          <w:rFonts w:ascii="Calibri" w:eastAsia="Calibri" w:hAnsi="Calibri" w:cs="Calibri"/>
          <w:sz w:val="24"/>
          <w:szCs w:val="24"/>
        </w:rPr>
        <w:lastRenderedPageBreak/>
        <w:t>Argument extraction consists of two steps: (1) argument detection, which syntactically identifies argument candidates, and (2) argument type classification.</w:t>
      </w:r>
    </w:p>
    <w:p w14:paraId="0C61CC23" w14:textId="77777777" w:rsidR="00E14F02" w:rsidRDefault="00E14F02">
      <w:pPr>
        <w:jc w:val="both"/>
        <w:rPr>
          <w:rFonts w:ascii="Calibri" w:eastAsia="Calibri" w:hAnsi="Calibri" w:cs="Calibri"/>
          <w:b/>
          <w:sz w:val="28"/>
          <w:szCs w:val="28"/>
        </w:rPr>
      </w:pPr>
    </w:p>
    <w:p w14:paraId="1EE10C52" w14:textId="77777777" w:rsidR="00E14F02" w:rsidRDefault="00000000">
      <w:pPr>
        <w:jc w:val="both"/>
        <w:rPr>
          <w:rFonts w:ascii="Calibri" w:eastAsia="Calibri" w:hAnsi="Calibri" w:cs="Calibri"/>
          <w:b/>
          <w:sz w:val="28"/>
          <w:szCs w:val="28"/>
        </w:rPr>
      </w:pPr>
      <w:r>
        <w:rPr>
          <w:rFonts w:ascii="Calibri" w:eastAsia="Calibri" w:hAnsi="Calibri" w:cs="Calibri"/>
          <w:b/>
          <w:sz w:val="28"/>
          <w:szCs w:val="28"/>
        </w:rPr>
        <w:t xml:space="preserve">Module 2: Finding temporal relations among </w:t>
      </w:r>
      <w:proofErr w:type="gramStart"/>
      <w:r>
        <w:rPr>
          <w:rFonts w:ascii="Calibri" w:eastAsia="Calibri" w:hAnsi="Calibri" w:cs="Calibri"/>
          <w:b/>
          <w:sz w:val="28"/>
          <w:szCs w:val="28"/>
        </w:rPr>
        <w:t>events</w:t>
      </w:r>
      <w:proofErr w:type="gramEnd"/>
    </w:p>
    <w:p w14:paraId="3AA262B5" w14:textId="77777777" w:rsidR="00E14F02" w:rsidRDefault="00E14F02">
      <w:pPr>
        <w:jc w:val="both"/>
        <w:rPr>
          <w:rFonts w:ascii="Calibri" w:eastAsia="Calibri" w:hAnsi="Calibri" w:cs="Calibri"/>
          <w:b/>
          <w:sz w:val="28"/>
          <w:szCs w:val="28"/>
        </w:rPr>
      </w:pPr>
    </w:p>
    <w:p w14:paraId="02B18715" w14:textId="77777777" w:rsidR="00E14F02" w:rsidRDefault="00000000">
      <w:pPr>
        <w:numPr>
          <w:ilvl w:val="0"/>
          <w:numId w:val="3"/>
        </w:numPr>
        <w:jc w:val="both"/>
        <w:rPr>
          <w:rFonts w:ascii="Calibri" w:eastAsia="Calibri" w:hAnsi="Calibri" w:cs="Calibri"/>
          <w:sz w:val="24"/>
          <w:szCs w:val="24"/>
        </w:rPr>
      </w:pPr>
      <w:r>
        <w:rPr>
          <w:rFonts w:ascii="Calibri" w:eastAsia="Calibri" w:hAnsi="Calibri" w:cs="Calibri"/>
          <w:sz w:val="24"/>
          <w:szCs w:val="24"/>
        </w:rPr>
        <w:t>Positional features measure the distance between and relative position of two event anchors.</w:t>
      </w:r>
    </w:p>
    <w:p w14:paraId="6F97F57C" w14:textId="77777777" w:rsidR="00E14F02" w:rsidRDefault="00000000">
      <w:pPr>
        <w:numPr>
          <w:ilvl w:val="0"/>
          <w:numId w:val="3"/>
        </w:numPr>
        <w:jc w:val="both"/>
        <w:rPr>
          <w:rFonts w:ascii="Calibri" w:eastAsia="Calibri" w:hAnsi="Calibri" w:cs="Calibri"/>
          <w:sz w:val="24"/>
          <w:szCs w:val="24"/>
        </w:rPr>
      </w:pPr>
      <w:r>
        <w:rPr>
          <w:rFonts w:ascii="Calibri" w:eastAsia="Calibri" w:hAnsi="Calibri" w:cs="Calibri"/>
          <w:sz w:val="24"/>
          <w:szCs w:val="24"/>
        </w:rPr>
        <w:t xml:space="preserve"> They include a feature indicating whether the event anchors are in the same sentence, a feature indicating whether the anchors are in adjacent sentences. </w:t>
      </w:r>
    </w:p>
    <w:p w14:paraId="33B1937B" w14:textId="77777777" w:rsidR="00E14F02" w:rsidRDefault="00000000">
      <w:pPr>
        <w:numPr>
          <w:ilvl w:val="0"/>
          <w:numId w:val="3"/>
        </w:numPr>
        <w:jc w:val="both"/>
        <w:rPr>
          <w:rFonts w:ascii="Calibri" w:eastAsia="Calibri" w:hAnsi="Calibri" w:cs="Calibri"/>
          <w:sz w:val="24"/>
          <w:szCs w:val="24"/>
        </w:rPr>
      </w:pPr>
      <w:r>
        <w:rPr>
          <w:rFonts w:ascii="Calibri" w:eastAsia="Calibri" w:hAnsi="Calibri" w:cs="Calibri"/>
          <w:sz w:val="24"/>
          <w:szCs w:val="24"/>
        </w:rPr>
        <w:t>Lexical features include the word, lemma, stem, and POS of both event Anchors.</w:t>
      </w:r>
    </w:p>
    <w:p w14:paraId="3E73A2C9" w14:textId="77777777" w:rsidR="00E14F02" w:rsidRDefault="00000000">
      <w:pPr>
        <w:numPr>
          <w:ilvl w:val="0"/>
          <w:numId w:val="3"/>
        </w:numPr>
        <w:jc w:val="both"/>
        <w:rPr>
          <w:rFonts w:ascii="Calibri" w:eastAsia="Calibri" w:hAnsi="Calibri" w:cs="Calibri"/>
          <w:sz w:val="24"/>
          <w:szCs w:val="24"/>
        </w:rPr>
      </w:pPr>
      <w:r>
        <w:rPr>
          <w:rFonts w:ascii="Calibri" w:eastAsia="Calibri" w:hAnsi="Calibri" w:cs="Calibri"/>
          <w:sz w:val="24"/>
          <w:szCs w:val="24"/>
        </w:rPr>
        <w:t>Syntactic features are computed only for event pairs from the same sentence and include the syntactic path between the anchors (concatenation of the dependency relation labels on the path between the anchors in the dependency tree) and binary features indicating whether the first event anchor syntactically dominates the second and vice versa.</w:t>
      </w:r>
    </w:p>
    <w:p w14:paraId="7538CF56" w14:textId="77777777" w:rsidR="00E14F02" w:rsidRDefault="00E14F02">
      <w:pPr>
        <w:jc w:val="both"/>
        <w:rPr>
          <w:rFonts w:ascii="Calibri" w:eastAsia="Calibri" w:hAnsi="Calibri" w:cs="Calibri"/>
          <w:sz w:val="24"/>
          <w:szCs w:val="24"/>
          <w:u w:val="single"/>
        </w:rPr>
      </w:pPr>
    </w:p>
    <w:p w14:paraId="1F76F9AD" w14:textId="77777777" w:rsidR="00E14F02" w:rsidRDefault="00000000">
      <w:pPr>
        <w:jc w:val="both"/>
        <w:rPr>
          <w:rFonts w:ascii="Calibri" w:eastAsia="Calibri" w:hAnsi="Calibri" w:cs="Calibri"/>
          <w:sz w:val="24"/>
          <w:szCs w:val="24"/>
          <w:u w:val="single"/>
        </w:rPr>
      </w:pPr>
      <w:r>
        <w:rPr>
          <w:rFonts w:ascii="Calibri" w:eastAsia="Calibri" w:hAnsi="Calibri" w:cs="Calibri"/>
          <w:noProof/>
          <w:sz w:val="24"/>
          <w:szCs w:val="24"/>
          <w:u w:val="single"/>
        </w:rPr>
        <w:lastRenderedPageBreak/>
        <w:drawing>
          <wp:inline distT="114300" distB="114300" distL="114300" distR="114300" wp14:anchorId="2BEE291A" wp14:editId="6AAB8CC1">
            <wp:extent cx="5943600" cy="5524500"/>
            <wp:effectExtent l="0" t="0" r="0" b="0"/>
            <wp:docPr id="1" name="image2.png" descr="2017-11-142.png"/>
            <wp:cNvGraphicFramePr/>
            <a:graphic xmlns:a="http://schemas.openxmlformats.org/drawingml/2006/main">
              <a:graphicData uri="http://schemas.openxmlformats.org/drawingml/2006/picture">
                <pic:pic xmlns:pic="http://schemas.openxmlformats.org/drawingml/2006/picture">
                  <pic:nvPicPr>
                    <pic:cNvPr id="0" name="image2.png" descr="2017-11-142.png"/>
                    <pic:cNvPicPr preferRelativeResize="0"/>
                  </pic:nvPicPr>
                  <pic:blipFill>
                    <a:blip r:embed="rId5"/>
                    <a:srcRect/>
                    <a:stretch>
                      <a:fillRect/>
                    </a:stretch>
                  </pic:blipFill>
                  <pic:spPr>
                    <a:xfrm>
                      <a:off x="0" y="0"/>
                      <a:ext cx="5943600" cy="5524500"/>
                    </a:xfrm>
                    <a:prstGeom prst="rect">
                      <a:avLst/>
                    </a:prstGeom>
                    <a:ln/>
                  </pic:spPr>
                </pic:pic>
              </a:graphicData>
            </a:graphic>
          </wp:inline>
        </w:drawing>
      </w:r>
    </w:p>
    <w:p w14:paraId="325516D3" w14:textId="77777777" w:rsidR="00E14F02" w:rsidRDefault="00000000">
      <w:pPr>
        <w:jc w:val="both"/>
        <w:rPr>
          <w:rFonts w:ascii="Calibri" w:eastAsia="Calibri" w:hAnsi="Calibri" w:cs="Calibri"/>
          <w:b/>
          <w:sz w:val="28"/>
          <w:szCs w:val="28"/>
          <w:u w:val="single"/>
        </w:rPr>
      </w:pPr>
      <w:r>
        <w:rPr>
          <w:rFonts w:ascii="Calibri" w:eastAsia="Calibri" w:hAnsi="Calibri" w:cs="Calibri"/>
          <w:b/>
          <w:sz w:val="28"/>
          <w:szCs w:val="28"/>
          <w:u w:val="single"/>
        </w:rPr>
        <w:t>Summarization:</w:t>
      </w:r>
    </w:p>
    <w:p w14:paraId="0559603E" w14:textId="77777777" w:rsidR="00E14F02" w:rsidRDefault="00E14F02">
      <w:pPr>
        <w:jc w:val="both"/>
        <w:rPr>
          <w:rFonts w:ascii="Calibri" w:eastAsia="Calibri" w:hAnsi="Calibri" w:cs="Calibri"/>
          <w:b/>
          <w:sz w:val="28"/>
          <w:szCs w:val="28"/>
          <w:u w:val="single"/>
        </w:rPr>
      </w:pPr>
    </w:p>
    <w:p w14:paraId="50CDD7DB" w14:textId="77777777" w:rsidR="00E14F02" w:rsidRDefault="00000000">
      <w:pPr>
        <w:jc w:val="both"/>
        <w:rPr>
          <w:rFonts w:ascii="Calibri" w:eastAsia="Calibri" w:hAnsi="Calibri" w:cs="Calibri"/>
          <w:b/>
          <w:sz w:val="28"/>
          <w:szCs w:val="28"/>
        </w:rPr>
      </w:pPr>
      <w:r>
        <w:rPr>
          <w:rFonts w:ascii="Calibri" w:eastAsia="Calibri" w:hAnsi="Calibri" w:cs="Calibri"/>
          <w:b/>
          <w:sz w:val="28"/>
          <w:szCs w:val="28"/>
        </w:rPr>
        <w:t>Module 3: Construction of Product kernel</w:t>
      </w:r>
    </w:p>
    <w:p w14:paraId="03DEC248" w14:textId="77777777" w:rsidR="00E14F02" w:rsidRDefault="00E14F02">
      <w:pPr>
        <w:jc w:val="both"/>
        <w:rPr>
          <w:rFonts w:ascii="Calibri" w:eastAsia="Calibri" w:hAnsi="Calibri" w:cs="Calibri"/>
          <w:b/>
          <w:sz w:val="28"/>
          <w:szCs w:val="28"/>
        </w:rPr>
      </w:pPr>
    </w:p>
    <w:p w14:paraId="13CFEFD8" w14:textId="77777777" w:rsidR="00E14F02" w:rsidRDefault="00000000">
      <w:pPr>
        <w:numPr>
          <w:ilvl w:val="0"/>
          <w:numId w:val="6"/>
        </w:numPr>
        <w:jc w:val="both"/>
        <w:rPr>
          <w:rFonts w:ascii="Calibri" w:eastAsia="Calibri" w:hAnsi="Calibri" w:cs="Calibri"/>
          <w:sz w:val="24"/>
          <w:szCs w:val="24"/>
        </w:rPr>
      </w:pPr>
      <w:r>
        <w:rPr>
          <w:rFonts w:ascii="Calibri" w:eastAsia="Calibri" w:hAnsi="Calibri" w:cs="Calibri"/>
          <w:sz w:val="24"/>
          <w:szCs w:val="24"/>
        </w:rPr>
        <w:t>We use the conormal product of graphs as a mechanism to capture exact overlaps between the constructed two event graphs.</w:t>
      </w:r>
    </w:p>
    <w:p w14:paraId="2B30E0FA" w14:textId="77777777" w:rsidR="00E14F02" w:rsidRDefault="00000000">
      <w:pPr>
        <w:numPr>
          <w:ilvl w:val="0"/>
          <w:numId w:val="6"/>
        </w:numPr>
        <w:jc w:val="both"/>
        <w:rPr>
          <w:rFonts w:ascii="Calibri" w:eastAsia="Calibri" w:hAnsi="Calibri" w:cs="Calibri"/>
          <w:sz w:val="24"/>
          <w:szCs w:val="24"/>
        </w:rPr>
      </w:pPr>
      <w:r>
        <w:rPr>
          <w:rFonts w:ascii="Calibri" w:eastAsia="Calibri" w:hAnsi="Calibri" w:cs="Calibri"/>
          <w:sz w:val="24"/>
          <w:szCs w:val="24"/>
        </w:rPr>
        <w:t>A graph kernel is a</w:t>
      </w:r>
      <w:hyperlink r:id="rId6">
        <w:r>
          <w:rPr>
            <w:rFonts w:ascii="Calibri" w:eastAsia="Calibri" w:hAnsi="Calibri" w:cs="Calibri"/>
            <w:sz w:val="24"/>
            <w:szCs w:val="24"/>
          </w:rPr>
          <w:t xml:space="preserve"> </w:t>
        </w:r>
      </w:hyperlink>
      <w:r>
        <w:rPr>
          <w:rFonts w:ascii="Calibri" w:eastAsia="Calibri" w:hAnsi="Calibri" w:cs="Calibri"/>
          <w:sz w:val="24"/>
          <w:szCs w:val="24"/>
        </w:rPr>
        <w:t xml:space="preserve">kernel function that computes an inner product on graphs. Graph kernels can be intuitively understood as functions measuring the similarity of pairs of graphs. </w:t>
      </w:r>
    </w:p>
    <w:p w14:paraId="0D339072" w14:textId="77777777" w:rsidR="00E14F02" w:rsidRDefault="00000000">
      <w:pPr>
        <w:numPr>
          <w:ilvl w:val="0"/>
          <w:numId w:val="6"/>
        </w:numPr>
        <w:jc w:val="both"/>
        <w:rPr>
          <w:rFonts w:ascii="Calibri" w:eastAsia="Calibri" w:hAnsi="Calibri" w:cs="Calibri"/>
          <w:sz w:val="24"/>
          <w:szCs w:val="24"/>
        </w:rPr>
      </w:pPr>
      <w:r>
        <w:rPr>
          <w:rFonts w:ascii="Calibri" w:eastAsia="Calibri" w:hAnsi="Calibri" w:cs="Calibri"/>
          <w:sz w:val="24"/>
          <w:szCs w:val="24"/>
        </w:rPr>
        <w:t xml:space="preserve">Similarity is conducted based on events and their class. And </w:t>
      </w:r>
      <w:proofErr w:type="gramStart"/>
      <w:r>
        <w:rPr>
          <w:rFonts w:ascii="Calibri" w:eastAsia="Calibri" w:hAnsi="Calibri" w:cs="Calibri"/>
          <w:sz w:val="24"/>
          <w:szCs w:val="24"/>
        </w:rPr>
        <w:t>also</w:t>
      </w:r>
      <w:proofErr w:type="gramEnd"/>
      <w:r>
        <w:rPr>
          <w:rFonts w:ascii="Calibri" w:eastAsia="Calibri" w:hAnsi="Calibri" w:cs="Calibri"/>
          <w:sz w:val="24"/>
          <w:szCs w:val="24"/>
        </w:rPr>
        <w:t xml:space="preserve"> the arguments (agent and target) related to it.</w:t>
      </w:r>
    </w:p>
    <w:p w14:paraId="0E390CAE" w14:textId="77777777" w:rsidR="00E14F02" w:rsidRDefault="00000000">
      <w:pPr>
        <w:numPr>
          <w:ilvl w:val="0"/>
          <w:numId w:val="6"/>
        </w:numPr>
        <w:jc w:val="both"/>
        <w:rPr>
          <w:rFonts w:ascii="Calibri" w:eastAsia="Calibri" w:hAnsi="Calibri" w:cs="Calibri"/>
          <w:sz w:val="24"/>
          <w:szCs w:val="24"/>
        </w:rPr>
      </w:pPr>
      <w:r>
        <w:rPr>
          <w:rFonts w:ascii="Calibri" w:eastAsia="Calibri" w:hAnsi="Calibri" w:cs="Calibri"/>
          <w:sz w:val="24"/>
          <w:szCs w:val="24"/>
        </w:rPr>
        <w:lastRenderedPageBreak/>
        <w:t>The labels of vertices v ∈ V (</w:t>
      </w:r>
      <w:proofErr w:type="gramStart"/>
      <w:r>
        <w:rPr>
          <w:rFonts w:ascii="Calibri" w:eastAsia="Calibri" w:hAnsi="Calibri" w:cs="Calibri"/>
          <w:sz w:val="24"/>
          <w:szCs w:val="24"/>
        </w:rPr>
        <w:t>GC )</w:t>
      </w:r>
      <w:proofErr w:type="gramEnd"/>
      <w:r>
        <w:rPr>
          <w:rFonts w:ascii="Calibri" w:eastAsia="Calibri" w:hAnsi="Calibri" w:cs="Calibri"/>
          <w:sz w:val="24"/>
          <w:szCs w:val="24"/>
        </w:rPr>
        <w:t xml:space="preserve"> and v ∈ V (GR) match, denoted L(v) =L(v), </w:t>
      </w:r>
      <w:proofErr w:type="spellStart"/>
      <w:r>
        <w:rPr>
          <w:rFonts w:ascii="Calibri" w:eastAsia="Calibri" w:hAnsi="Calibri" w:cs="Calibri"/>
          <w:sz w:val="24"/>
          <w:szCs w:val="24"/>
        </w:rPr>
        <w:t>iff</w:t>
      </w:r>
      <w:proofErr w:type="spellEnd"/>
      <w:r>
        <w:rPr>
          <w:rFonts w:ascii="Calibri" w:eastAsia="Calibri" w:hAnsi="Calibri" w:cs="Calibri"/>
          <w:sz w:val="24"/>
          <w:szCs w:val="24"/>
        </w:rPr>
        <w:t xml:space="preserve"> the anchors and all arguments of event mentions m(v) and m(v) match. The anchor of m(v) and anchor of m(v) match </w:t>
      </w:r>
      <w:proofErr w:type="spellStart"/>
      <w:r>
        <w:rPr>
          <w:rFonts w:ascii="Calibri" w:eastAsia="Calibri" w:hAnsi="Calibri" w:cs="Calibri"/>
          <w:sz w:val="24"/>
          <w:szCs w:val="24"/>
        </w:rPr>
        <w:t>iff</w:t>
      </w:r>
      <w:proofErr w:type="spellEnd"/>
      <w:r>
        <w:rPr>
          <w:rFonts w:ascii="Calibri" w:eastAsia="Calibri" w:hAnsi="Calibri" w:cs="Calibri"/>
          <w:sz w:val="24"/>
          <w:szCs w:val="24"/>
        </w:rPr>
        <w:t xml:space="preserve"> they point to the same token from text and have the same event type (e.g., Occurrence). Construction and Evaluation of Event Graphs of arguments of m(v) and m(v) match </w:t>
      </w:r>
      <w:proofErr w:type="spellStart"/>
      <w:r>
        <w:rPr>
          <w:rFonts w:ascii="Calibri" w:eastAsia="Calibri" w:hAnsi="Calibri" w:cs="Calibri"/>
          <w:sz w:val="24"/>
          <w:szCs w:val="24"/>
        </w:rPr>
        <w:t>iff</w:t>
      </w:r>
      <w:proofErr w:type="spellEnd"/>
      <w:r>
        <w:rPr>
          <w:rFonts w:ascii="Calibri" w:eastAsia="Calibri" w:hAnsi="Calibri" w:cs="Calibri"/>
          <w:sz w:val="24"/>
          <w:szCs w:val="24"/>
        </w:rPr>
        <w:t xml:space="preserve"> they are identical, i.e., have the same head word and same </w:t>
      </w:r>
      <w:proofErr w:type="gramStart"/>
      <w:r>
        <w:rPr>
          <w:rFonts w:ascii="Calibri" w:eastAsia="Calibri" w:hAnsi="Calibri" w:cs="Calibri"/>
          <w:sz w:val="24"/>
          <w:szCs w:val="24"/>
        </w:rPr>
        <w:t>type;</w:t>
      </w:r>
      <w:proofErr w:type="gramEnd"/>
    </w:p>
    <w:p w14:paraId="3DA82995" w14:textId="77777777" w:rsidR="00E14F02" w:rsidRDefault="00000000">
      <w:pPr>
        <w:numPr>
          <w:ilvl w:val="0"/>
          <w:numId w:val="6"/>
        </w:numPr>
        <w:jc w:val="both"/>
        <w:rPr>
          <w:rFonts w:ascii="Calibri" w:eastAsia="Calibri" w:hAnsi="Calibri" w:cs="Calibri"/>
          <w:sz w:val="24"/>
          <w:szCs w:val="24"/>
        </w:rPr>
      </w:pPr>
      <w:r>
        <w:rPr>
          <w:rFonts w:ascii="Calibri" w:eastAsia="Calibri" w:hAnsi="Calibri" w:cs="Calibri"/>
          <w:sz w:val="24"/>
          <w:szCs w:val="24"/>
        </w:rPr>
        <w:t xml:space="preserve"> The labels of edges (v1, v2) ∈ </w:t>
      </w:r>
      <w:proofErr w:type="gramStart"/>
      <w:r>
        <w:rPr>
          <w:rFonts w:ascii="Calibri" w:eastAsia="Calibri" w:hAnsi="Calibri" w:cs="Calibri"/>
          <w:sz w:val="24"/>
          <w:szCs w:val="24"/>
        </w:rPr>
        <w:t>E(</w:t>
      </w:r>
      <w:proofErr w:type="gramEnd"/>
      <w:r>
        <w:rPr>
          <w:rFonts w:ascii="Calibri" w:eastAsia="Calibri" w:hAnsi="Calibri" w:cs="Calibri"/>
          <w:sz w:val="24"/>
          <w:szCs w:val="24"/>
        </w:rPr>
        <w:t>GC ) ∪ A(GC ) and (v1, v2) ∈ E(GR) ∪</w:t>
      </w:r>
    </w:p>
    <w:p w14:paraId="774FFFB5" w14:textId="77777777" w:rsidR="00E14F02" w:rsidRDefault="00000000">
      <w:pPr>
        <w:numPr>
          <w:ilvl w:val="0"/>
          <w:numId w:val="6"/>
        </w:numPr>
        <w:jc w:val="both"/>
        <w:rPr>
          <w:rFonts w:ascii="Calibri" w:eastAsia="Calibri" w:hAnsi="Calibri" w:cs="Calibri"/>
          <w:sz w:val="24"/>
          <w:szCs w:val="24"/>
        </w:rPr>
      </w:pPr>
      <w:r>
        <w:rPr>
          <w:rFonts w:ascii="Calibri" w:eastAsia="Calibri" w:hAnsi="Calibri" w:cs="Calibri"/>
          <w:sz w:val="24"/>
          <w:szCs w:val="24"/>
        </w:rPr>
        <w:t xml:space="preserve">A(GR) match </w:t>
      </w:r>
      <w:proofErr w:type="spellStart"/>
      <w:r>
        <w:rPr>
          <w:rFonts w:ascii="Calibri" w:eastAsia="Calibri" w:hAnsi="Calibri" w:cs="Calibri"/>
          <w:sz w:val="24"/>
          <w:szCs w:val="24"/>
        </w:rPr>
        <w:t>iff</w:t>
      </w:r>
      <w:proofErr w:type="spellEnd"/>
      <w:r>
        <w:rPr>
          <w:rFonts w:ascii="Calibri" w:eastAsia="Calibri" w:hAnsi="Calibri" w:cs="Calibri"/>
          <w:sz w:val="24"/>
          <w:szCs w:val="24"/>
        </w:rPr>
        <w:t xml:space="preserve"> the corresponding relations are identical, i.e., </w:t>
      </w:r>
      <w:proofErr w:type="gramStart"/>
      <w:r>
        <w:rPr>
          <w:rFonts w:ascii="Calibri" w:eastAsia="Calibri" w:hAnsi="Calibri" w:cs="Calibri"/>
          <w:sz w:val="24"/>
          <w:szCs w:val="24"/>
        </w:rPr>
        <w:t>L(</w:t>
      </w:r>
      <w:proofErr w:type="gramEnd"/>
      <w:r>
        <w:rPr>
          <w:rFonts w:ascii="Calibri" w:eastAsia="Calibri" w:hAnsi="Calibri" w:cs="Calibri"/>
          <w:sz w:val="24"/>
          <w:szCs w:val="24"/>
        </w:rPr>
        <w:t>v1, v2) =L(v1, v2) ⇔ r(v1, v2) = r(v1, v2).</w:t>
      </w:r>
    </w:p>
    <w:p w14:paraId="5311C700" w14:textId="77777777" w:rsidR="00E14F02" w:rsidRDefault="00E14F02">
      <w:pPr>
        <w:jc w:val="both"/>
        <w:rPr>
          <w:rFonts w:ascii="Calibri" w:eastAsia="Calibri" w:hAnsi="Calibri" w:cs="Calibri"/>
          <w:sz w:val="24"/>
          <w:szCs w:val="24"/>
        </w:rPr>
      </w:pPr>
    </w:p>
    <w:p w14:paraId="6C0C3BC4" w14:textId="77777777" w:rsidR="00E14F02" w:rsidRDefault="00000000" w:rsidP="00E017B9">
      <w:pPr>
        <w:rPr>
          <w:rFonts w:ascii="Calibri" w:eastAsia="Calibri" w:hAnsi="Calibri" w:cs="Calibri"/>
          <w:b/>
          <w:sz w:val="28"/>
          <w:szCs w:val="28"/>
        </w:rPr>
      </w:pPr>
      <w:r>
        <w:rPr>
          <w:rFonts w:ascii="Calibri" w:eastAsia="Calibri" w:hAnsi="Calibri" w:cs="Calibri"/>
          <w:b/>
          <w:sz w:val="28"/>
          <w:szCs w:val="28"/>
        </w:rPr>
        <w:t>Module 4: Summarization and evaluation</w:t>
      </w:r>
      <w:r>
        <w:rPr>
          <w:rFonts w:ascii="Calibri" w:eastAsia="Calibri" w:hAnsi="Calibri" w:cs="Calibri"/>
          <w:b/>
          <w:sz w:val="28"/>
          <w:szCs w:val="28"/>
        </w:rPr>
        <w:br/>
      </w:r>
    </w:p>
    <w:p w14:paraId="2C5DB635" w14:textId="298FA4C7" w:rsidR="00E14F02" w:rsidRDefault="00000000">
      <w:pPr>
        <w:numPr>
          <w:ilvl w:val="0"/>
          <w:numId w:val="1"/>
        </w:numPr>
        <w:jc w:val="both"/>
        <w:rPr>
          <w:rFonts w:ascii="Calibri" w:eastAsia="Calibri" w:hAnsi="Calibri" w:cs="Calibri"/>
          <w:sz w:val="24"/>
          <w:szCs w:val="24"/>
        </w:rPr>
      </w:pPr>
      <w:r>
        <w:rPr>
          <w:rFonts w:ascii="Calibri" w:eastAsia="Calibri" w:hAnsi="Calibri" w:cs="Calibri"/>
          <w:sz w:val="24"/>
          <w:szCs w:val="24"/>
        </w:rPr>
        <w:t xml:space="preserve">The initial step is the construction of event graphs for all documents from a group of topically related </w:t>
      </w:r>
      <w:r w:rsidR="00B11B11">
        <w:rPr>
          <w:rFonts w:ascii="Calibri" w:eastAsia="Calibri" w:hAnsi="Calibri" w:cs="Calibri"/>
          <w:sz w:val="24"/>
          <w:szCs w:val="24"/>
        </w:rPr>
        <w:t>documents.</w:t>
      </w:r>
    </w:p>
    <w:p w14:paraId="2223C73A" w14:textId="77777777" w:rsidR="00E14F02" w:rsidRDefault="00000000">
      <w:pPr>
        <w:numPr>
          <w:ilvl w:val="0"/>
          <w:numId w:val="1"/>
        </w:numPr>
        <w:jc w:val="both"/>
        <w:rPr>
          <w:rFonts w:ascii="Calibri" w:eastAsia="Calibri" w:hAnsi="Calibri" w:cs="Calibri"/>
          <w:sz w:val="24"/>
          <w:szCs w:val="24"/>
        </w:rPr>
      </w:pPr>
      <w:r>
        <w:rPr>
          <w:rFonts w:ascii="Calibri" w:eastAsia="Calibri" w:hAnsi="Calibri" w:cs="Calibri"/>
          <w:sz w:val="24"/>
          <w:szCs w:val="24"/>
        </w:rPr>
        <w:t>Then compute the relevance score of each pair of event mention from the event graph based on three criteria: (1) the similarity of the event’s participants, (2) the informativeness of the event, and (3) the temporal relations among the events.</w:t>
      </w:r>
    </w:p>
    <w:p w14:paraId="519EC9D8" w14:textId="355148D3" w:rsidR="00E14F02" w:rsidRDefault="00000000">
      <w:pPr>
        <w:numPr>
          <w:ilvl w:val="0"/>
          <w:numId w:val="1"/>
        </w:numPr>
        <w:jc w:val="both"/>
        <w:rPr>
          <w:rFonts w:ascii="Calibri" w:eastAsia="Calibri" w:hAnsi="Calibri" w:cs="Calibri"/>
          <w:sz w:val="24"/>
          <w:szCs w:val="24"/>
        </w:rPr>
      </w:pPr>
      <w:r>
        <w:rPr>
          <w:rFonts w:ascii="Calibri" w:eastAsia="Calibri" w:hAnsi="Calibri" w:cs="Calibri"/>
          <w:sz w:val="24"/>
          <w:szCs w:val="24"/>
        </w:rPr>
        <w:t xml:space="preserve">Then use the temporal structure of the event graphs to refine both scores using the PageRank </w:t>
      </w:r>
      <w:r w:rsidR="00B11B11">
        <w:rPr>
          <w:rFonts w:ascii="Calibri" w:eastAsia="Calibri" w:hAnsi="Calibri" w:cs="Calibri"/>
          <w:sz w:val="24"/>
          <w:szCs w:val="24"/>
        </w:rPr>
        <w:t>algorithm.</w:t>
      </w:r>
    </w:p>
    <w:p w14:paraId="53B25223" w14:textId="57CC4C1E" w:rsidR="00E14F02" w:rsidRDefault="00000000">
      <w:pPr>
        <w:numPr>
          <w:ilvl w:val="0"/>
          <w:numId w:val="1"/>
        </w:numPr>
        <w:jc w:val="both"/>
        <w:rPr>
          <w:rFonts w:ascii="Calibri" w:eastAsia="Calibri" w:hAnsi="Calibri" w:cs="Calibri"/>
          <w:sz w:val="24"/>
          <w:szCs w:val="24"/>
        </w:rPr>
      </w:pPr>
      <w:r>
        <w:rPr>
          <w:rFonts w:ascii="Calibri" w:eastAsia="Calibri" w:hAnsi="Calibri" w:cs="Calibri"/>
          <w:sz w:val="24"/>
          <w:szCs w:val="24"/>
        </w:rPr>
        <w:t xml:space="preserve"> We rank the event mentions according to the refined scores and compute the final score for each event mention as the sum of its ranks in both </w:t>
      </w:r>
      <w:r w:rsidR="00B11B11">
        <w:rPr>
          <w:rFonts w:ascii="Calibri" w:eastAsia="Calibri" w:hAnsi="Calibri" w:cs="Calibri"/>
          <w:sz w:val="24"/>
          <w:szCs w:val="24"/>
        </w:rPr>
        <w:t>rankings.</w:t>
      </w:r>
      <w:r>
        <w:rPr>
          <w:rFonts w:ascii="Calibri" w:eastAsia="Calibri" w:hAnsi="Calibri" w:cs="Calibri"/>
          <w:sz w:val="24"/>
          <w:szCs w:val="24"/>
        </w:rPr>
        <w:t xml:space="preserve"> </w:t>
      </w:r>
    </w:p>
    <w:p w14:paraId="7B05ED6A" w14:textId="6553F579" w:rsidR="00E14F02" w:rsidRDefault="00000000">
      <w:pPr>
        <w:numPr>
          <w:ilvl w:val="0"/>
          <w:numId w:val="1"/>
        </w:numPr>
        <w:jc w:val="both"/>
        <w:rPr>
          <w:rFonts w:ascii="Calibri" w:eastAsia="Calibri" w:hAnsi="Calibri" w:cs="Calibri"/>
          <w:sz w:val="24"/>
          <w:szCs w:val="24"/>
        </w:rPr>
      </w:pPr>
      <w:r>
        <w:rPr>
          <w:rFonts w:ascii="Calibri" w:eastAsia="Calibri" w:hAnsi="Calibri" w:cs="Calibri"/>
          <w:sz w:val="24"/>
          <w:szCs w:val="24"/>
        </w:rPr>
        <w:t xml:space="preserve">After obtaining the final scores for the individual event mentions, we compute the scores for each sentence by summing the scores of the event mentions it </w:t>
      </w:r>
      <w:r w:rsidR="00B11B11">
        <w:rPr>
          <w:rFonts w:ascii="Calibri" w:eastAsia="Calibri" w:hAnsi="Calibri" w:cs="Calibri"/>
          <w:sz w:val="24"/>
          <w:szCs w:val="24"/>
        </w:rPr>
        <w:t>contains.</w:t>
      </w:r>
      <w:r>
        <w:rPr>
          <w:rFonts w:ascii="Calibri" w:eastAsia="Calibri" w:hAnsi="Calibri" w:cs="Calibri"/>
          <w:sz w:val="24"/>
          <w:szCs w:val="24"/>
        </w:rPr>
        <w:t xml:space="preserve"> </w:t>
      </w:r>
    </w:p>
    <w:p w14:paraId="2D720082" w14:textId="156EB60D" w:rsidR="00E14F02" w:rsidRDefault="00000000">
      <w:pPr>
        <w:numPr>
          <w:ilvl w:val="0"/>
          <w:numId w:val="1"/>
        </w:numPr>
        <w:jc w:val="both"/>
        <w:rPr>
          <w:rFonts w:ascii="Calibri" w:eastAsia="Calibri" w:hAnsi="Calibri" w:cs="Calibri"/>
          <w:sz w:val="24"/>
          <w:szCs w:val="24"/>
        </w:rPr>
      </w:pPr>
      <w:r>
        <w:rPr>
          <w:rFonts w:ascii="Calibri" w:eastAsia="Calibri" w:hAnsi="Calibri" w:cs="Calibri"/>
          <w:sz w:val="24"/>
          <w:szCs w:val="24"/>
        </w:rPr>
        <w:t xml:space="preserve">To avoid redundancy, we additionally cluster the selected sentences based on semantic </w:t>
      </w:r>
      <w:r w:rsidR="00B11B11">
        <w:rPr>
          <w:rFonts w:ascii="Calibri" w:eastAsia="Calibri" w:hAnsi="Calibri" w:cs="Calibri"/>
          <w:sz w:val="24"/>
          <w:szCs w:val="24"/>
        </w:rPr>
        <w:t>similarity.</w:t>
      </w:r>
    </w:p>
    <w:p w14:paraId="098A3E97" w14:textId="0C110DB7" w:rsidR="00E14F02" w:rsidRDefault="00000000">
      <w:pPr>
        <w:numPr>
          <w:ilvl w:val="0"/>
          <w:numId w:val="1"/>
        </w:numPr>
        <w:jc w:val="both"/>
        <w:rPr>
          <w:rFonts w:ascii="Calibri" w:eastAsia="Calibri" w:hAnsi="Calibri" w:cs="Calibri"/>
          <w:sz w:val="24"/>
          <w:szCs w:val="24"/>
        </w:rPr>
      </w:pPr>
      <w:r>
        <w:rPr>
          <w:rFonts w:ascii="Calibri" w:eastAsia="Calibri" w:hAnsi="Calibri" w:cs="Calibri"/>
          <w:sz w:val="24"/>
          <w:szCs w:val="24"/>
        </w:rPr>
        <w:t xml:space="preserve"> Finally, we select the representative sentences from each semantic cluster to constitute the </w:t>
      </w:r>
      <w:r w:rsidR="00B11B11">
        <w:rPr>
          <w:rFonts w:ascii="Calibri" w:eastAsia="Calibri" w:hAnsi="Calibri" w:cs="Calibri"/>
          <w:sz w:val="24"/>
          <w:szCs w:val="24"/>
        </w:rPr>
        <w:t>summary.</w:t>
      </w:r>
      <w:r>
        <w:rPr>
          <w:rFonts w:ascii="Calibri" w:eastAsia="Calibri" w:hAnsi="Calibri" w:cs="Calibri"/>
          <w:sz w:val="24"/>
          <w:szCs w:val="24"/>
        </w:rPr>
        <w:t xml:space="preserve"> </w:t>
      </w:r>
    </w:p>
    <w:p w14:paraId="178FE5A6" w14:textId="77777777" w:rsidR="00E14F02" w:rsidRDefault="00E14F02">
      <w:pPr>
        <w:jc w:val="both"/>
        <w:rPr>
          <w:rFonts w:ascii="Calibri" w:eastAsia="Calibri" w:hAnsi="Calibri" w:cs="Calibri"/>
          <w:sz w:val="24"/>
          <w:szCs w:val="24"/>
        </w:rPr>
      </w:pPr>
    </w:p>
    <w:p w14:paraId="0669CD07" w14:textId="77777777" w:rsidR="00E14F02" w:rsidRDefault="00E14F02">
      <w:pPr>
        <w:jc w:val="both"/>
        <w:rPr>
          <w:rFonts w:ascii="Calibri" w:eastAsia="Calibri" w:hAnsi="Calibri" w:cs="Calibri"/>
          <w:sz w:val="24"/>
          <w:szCs w:val="24"/>
        </w:rPr>
      </w:pPr>
    </w:p>
    <w:p w14:paraId="23EB301B" w14:textId="77777777" w:rsidR="00E14F02" w:rsidRDefault="00000000">
      <w:pPr>
        <w:jc w:val="both"/>
        <w:rPr>
          <w:rFonts w:ascii="Calibri" w:eastAsia="Calibri" w:hAnsi="Calibri" w:cs="Calibri"/>
          <w:sz w:val="24"/>
          <w:szCs w:val="24"/>
        </w:rPr>
      </w:pPr>
      <w:r>
        <w:rPr>
          <w:rFonts w:ascii="Calibri" w:eastAsia="Calibri" w:hAnsi="Calibri" w:cs="Calibri"/>
          <w:noProof/>
          <w:sz w:val="24"/>
          <w:szCs w:val="24"/>
          <w:u w:val="single"/>
        </w:rPr>
        <w:lastRenderedPageBreak/>
        <w:drawing>
          <wp:inline distT="114300" distB="114300" distL="114300" distR="114300" wp14:anchorId="5243BECD" wp14:editId="0BFB8D87">
            <wp:extent cx="5943600" cy="4965700"/>
            <wp:effectExtent l="0" t="0" r="0" b="0"/>
            <wp:docPr id="2" name="image1.png" descr="2017-11-14.png"/>
            <wp:cNvGraphicFramePr/>
            <a:graphic xmlns:a="http://schemas.openxmlformats.org/drawingml/2006/main">
              <a:graphicData uri="http://schemas.openxmlformats.org/drawingml/2006/picture">
                <pic:pic xmlns:pic="http://schemas.openxmlformats.org/drawingml/2006/picture">
                  <pic:nvPicPr>
                    <pic:cNvPr id="0" name="image1.png" descr="2017-11-14.png"/>
                    <pic:cNvPicPr preferRelativeResize="0"/>
                  </pic:nvPicPr>
                  <pic:blipFill>
                    <a:blip r:embed="rId7"/>
                    <a:srcRect/>
                    <a:stretch>
                      <a:fillRect/>
                    </a:stretch>
                  </pic:blipFill>
                  <pic:spPr>
                    <a:xfrm>
                      <a:off x="0" y="0"/>
                      <a:ext cx="5943600" cy="4965700"/>
                    </a:xfrm>
                    <a:prstGeom prst="rect">
                      <a:avLst/>
                    </a:prstGeom>
                    <a:ln/>
                  </pic:spPr>
                </pic:pic>
              </a:graphicData>
            </a:graphic>
          </wp:inline>
        </w:drawing>
      </w:r>
    </w:p>
    <w:p w14:paraId="10A135E2" w14:textId="77777777" w:rsidR="00E14F02" w:rsidRDefault="00000000">
      <w:pPr>
        <w:jc w:val="both"/>
        <w:rPr>
          <w:rFonts w:ascii="Calibri" w:eastAsia="Calibri" w:hAnsi="Calibri" w:cs="Calibri"/>
          <w:b/>
          <w:sz w:val="28"/>
          <w:szCs w:val="28"/>
          <w:u w:val="single"/>
        </w:rPr>
      </w:pPr>
      <w:r>
        <w:rPr>
          <w:rFonts w:ascii="Calibri" w:eastAsia="Calibri" w:hAnsi="Calibri" w:cs="Calibri"/>
          <w:b/>
          <w:sz w:val="28"/>
          <w:szCs w:val="28"/>
          <w:u w:val="single"/>
        </w:rPr>
        <w:t>Experimental Analysis</w:t>
      </w:r>
    </w:p>
    <w:p w14:paraId="139CC9D0" w14:textId="77777777" w:rsidR="00E14F02" w:rsidRDefault="00E14F02">
      <w:pPr>
        <w:jc w:val="both"/>
        <w:rPr>
          <w:rFonts w:ascii="Calibri" w:eastAsia="Calibri" w:hAnsi="Calibri" w:cs="Calibri"/>
          <w:b/>
          <w:sz w:val="28"/>
          <w:szCs w:val="28"/>
          <w:u w:val="single"/>
        </w:rPr>
      </w:pPr>
    </w:p>
    <w:p w14:paraId="00F6F893" w14:textId="10D31A98" w:rsidR="00E14F02" w:rsidRDefault="00000000">
      <w:pPr>
        <w:jc w:val="both"/>
        <w:rPr>
          <w:rFonts w:ascii="Calibri" w:eastAsia="Calibri" w:hAnsi="Calibri" w:cs="Calibri"/>
          <w:b/>
          <w:sz w:val="28"/>
          <w:szCs w:val="28"/>
        </w:rPr>
      </w:pPr>
      <w:r>
        <w:rPr>
          <w:rFonts w:ascii="Calibri" w:eastAsia="Calibri" w:hAnsi="Calibri" w:cs="Calibri"/>
          <w:b/>
          <w:sz w:val="28"/>
          <w:szCs w:val="28"/>
        </w:rPr>
        <w:t xml:space="preserve">Event </w:t>
      </w:r>
      <w:r w:rsidR="000E7FB5">
        <w:rPr>
          <w:rFonts w:ascii="Calibri" w:eastAsia="Calibri" w:hAnsi="Calibri" w:cs="Calibri"/>
          <w:b/>
          <w:sz w:val="28"/>
          <w:szCs w:val="28"/>
        </w:rPr>
        <w:t>class:</w:t>
      </w:r>
    </w:p>
    <w:p w14:paraId="1DAAC1DF" w14:textId="77777777" w:rsidR="00E14F02" w:rsidRDefault="00E14F02">
      <w:pPr>
        <w:jc w:val="both"/>
        <w:rPr>
          <w:rFonts w:ascii="Calibri" w:eastAsia="Calibri" w:hAnsi="Calibri" w:cs="Calibri"/>
          <w:b/>
          <w:sz w:val="28"/>
          <w:szCs w:val="28"/>
          <w:u w:val="single"/>
        </w:rPr>
      </w:pPr>
    </w:p>
    <w:tbl>
      <w:tblPr>
        <w:tblStyle w:val="a"/>
        <w:tblW w:w="930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3120"/>
        <w:gridCol w:w="3105"/>
      </w:tblGrid>
      <w:tr w:rsidR="00E14F02" w14:paraId="36DB14E9" w14:textId="77777777">
        <w:trPr>
          <w:trHeight w:val="360"/>
        </w:trPr>
        <w:tc>
          <w:tcPr>
            <w:tcW w:w="3075" w:type="dxa"/>
            <w:shd w:val="clear" w:color="auto" w:fill="auto"/>
            <w:tcMar>
              <w:top w:w="100" w:type="dxa"/>
              <w:left w:w="100" w:type="dxa"/>
              <w:bottom w:w="100" w:type="dxa"/>
              <w:right w:w="100" w:type="dxa"/>
            </w:tcMar>
          </w:tcPr>
          <w:p w14:paraId="3ADC50C5"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Event Class</w:t>
            </w:r>
          </w:p>
        </w:tc>
        <w:tc>
          <w:tcPr>
            <w:tcW w:w="3120" w:type="dxa"/>
            <w:shd w:val="clear" w:color="auto" w:fill="auto"/>
            <w:tcMar>
              <w:top w:w="100" w:type="dxa"/>
              <w:left w:w="100" w:type="dxa"/>
              <w:bottom w:w="100" w:type="dxa"/>
              <w:right w:w="100" w:type="dxa"/>
            </w:tcMar>
          </w:tcPr>
          <w:p w14:paraId="311362DB"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Dataset1</w:t>
            </w:r>
          </w:p>
        </w:tc>
        <w:tc>
          <w:tcPr>
            <w:tcW w:w="3105" w:type="dxa"/>
            <w:shd w:val="clear" w:color="auto" w:fill="auto"/>
            <w:tcMar>
              <w:top w:w="100" w:type="dxa"/>
              <w:left w:w="100" w:type="dxa"/>
              <w:bottom w:w="100" w:type="dxa"/>
              <w:right w:w="100" w:type="dxa"/>
            </w:tcMar>
          </w:tcPr>
          <w:p w14:paraId="4FC44014"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Dataset2</w:t>
            </w:r>
          </w:p>
        </w:tc>
      </w:tr>
      <w:tr w:rsidR="00E14F02" w14:paraId="55FE8E13" w14:textId="77777777">
        <w:tc>
          <w:tcPr>
            <w:tcW w:w="3075" w:type="dxa"/>
            <w:shd w:val="clear" w:color="auto" w:fill="auto"/>
            <w:tcMar>
              <w:top w:w="100" w:type="dxa"/>
              <w:left w:w="100" w:type="dxa"/>
              <w:bottom w:w="100" w:type="dxa"/>
              <w:right w:w="100" w:type="dxa"/>
            </w:tcMar>
          </w:tcPr>
          <w:p w14:paraId="0DBDF9BA"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Occurrence</w:t>
            </w:r>
          </w:p>
        </w:tc>
        <w:tc>
          <w:tcPr>
            <w:tcW w:w="3120" w:type="dxa"/>
            <w:shd w:val="clear" w:color="auto" w:fill="auto"/>
            <w:tcMar>
              <w:top w:w="100" w:type="dxa"/>
              <w:left w:w="100" w:type="dxa"/>
              <w:bottom w:w="100" w:type="dxa"/>
              <w:right w:w="100" w:type="dxa"/>
            </w:tcMar>
          </w:tcPr>
          <w:p w14:paraId="4C220832"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412</w:t>
            </w:r>
          </w:p>
        </w:tc>
        <w:tc>
          <w:tcPr>
            <w:tcW w:w="3105" w:type="dxa"/>
            <w:shd w:val="clear" w:color="auto" w:fill="auto"/>
            <w:tcMar>
              <w:top w:w="100" w:type="dxa"/>
              <w:left w:w="100" w:type="dxa"/>
              <w:bottom w:w="100" w:type="dxa"/>
              <w:right w:w="100" w:type="dxa"/>
            </w:tcMar>
          </w:tcPr>
          <w:p w14:paraId="50A145C6"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527</w:t>
            </w:r>
          </w:p>
        </w:tc>
      </w:tr>
      <w:tr w:rsidR="00E14F02" w14:paraId="761511B9" w14:textId="77777777">
        <w:tc>
          <w:tcPr>
            <w:tcW w:w="3075" w:type="dxa"/>
            <w:shd w:val="clear" w:color="auto" w:fill="auto"/>
            <w:tcMar>
              <w:top w:w="100" w:type="dxa"/>
              <w:left w:w="100" w:type="dxa"/>
              <w:bottom w:w="100" w:type="dxa"/>
              <w:right w:w="100" w:type="dxa"/>
            </w:tcMar>
          </w:tcPr>
          <w:p w14:paraId="219D643E"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Reporting</w:t>
            </w:r>
          </w:p>
        </w:tc>
        <w:tc>
          <w:tcPr>
            <w:tcW w:w="3120" w:type="dxa"/>
            <w:shd w:val="clear" w:color="auto" w:fill="auto"/>
            <w:tcMar>
              <w:top w:w="100" w:type="dxa"/>
              <w:left w:w="100" w:type="dxa"/>
              <w:bottom w:w="100" w:type="dxa"/>
              <w:right w:w="100" w:type="dxa"/>
            </w:tcMar>
          </w:tcPr>
          <w:p w14:paraId="2E1B633C"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106</w:t>
            </w:r>
          </w:p>
        </w:tc>
        <w:tc>
          <w:tcPr>
            <w:tcW w:w="3105" w:type="dxa"/>
            <w:shd w:val="clear" w:color="auto" w:fill="auto"/>
            <w:tcMar>
              <w:top w:w="100" w:type="dxa"/>
              <w:left w:w="100" w:type="dxa"/>
              <w:bottom w:w="100" w:type="dxa"/>
              <w:right w:w="100" w:type="dxa"/>
            </w:tcMar>
          </w:tcPr>
          <w:p w14:paraId="6BBABDED"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115</w:t>
            </w:r>
          </w:p>
        </w:tc>
      </w:tr>
      <w:tr w:rsidR="00E14F02" w14:paraId="7F556803" w14:textId="77777777">
        <w:tc>
          <w:tcPr>
            <w:tcW w:w="3075" w:type="dxa"/>
            <w:shd w:val="clear" w:color="auto" w:fill="auto"/>
            <w:tcMar>
              <w:top w:w="100" w:type="dxa"/>
              <w:left w:w="100" w:type="dxa"/>
              <w:bottom w:w="100" w:type="dxa"/>
              <w:right w:w="100" w:type="dxa"/>
            </w:tcMar>
          </w:tcPr>
          <w:p w14:paraId="2155E450"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proofErr w:type="spellStart"/>
            <w:r>
              <w:rPr>
                <w:rFonts w:ascii="Calibri" w:eastAsia="Calibri" w:hAnsi="Calibri" w:cs="Calibri"/>
                <w:sz w:val="28"/>
                <w:szCs w:val="28"/>
              </w:rPr>
              <w:t>I_State</w:t>
            </w:r>
            <w:proofErr w:type="spellEnd"/>
          </w:p>
        </w:tc>
        <w:tc>
          <w:tcPr>
            <w:tcW w:w="3120" w:type="dxa"/>
            <w:shd w:val="clear" w:color="auto" w:fill="auto"/>
            <w:tcMar>
              <w:top w:w="100" w:type="dxa"/>
              <w:left w:w="100" w:type="dxa"/>
              <w:bottom w:w="100" w:type="dxa"/>
              <w:right w:w="100" w:type="dxa"/>
            </w:tcMar>
          </w:tcPr>
          <w:p w14:paraId="77249F82"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19</w:t>
            </w:r>
          </w:p>
        </w:tc>
        <w:tc>
          <w:tcPr>
            <w:tcW w:w="3105" w:type="dxa"/>
            <w:shd w:val="clear" w:color="auto" w:fill="auto"/>
            <w:tcMar>
              <w:top w:w="100" w:type="dxa"/>
              <w:left w:w="100" w:type="dxa"/>
              <w:bottom w:w="100" w:type="dxa"/>
              <w:right w:w="100" w:type="dxa"/>
            </w:tcMar>
          </w:tcPr>
          <w:p w14:paraId="5308453F"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12</w:t>
            </w:r>
          </w:p>
        </w:tc>
      </w:tr>
      <w:tr w:rsidR="00E14F02" w14:paraId="4CC2D3D8" w14:textId="77777777">
        <w:tc>
          <w:tcPr>
            <w:tcW w:w="3075" w:type="dxa"/>
            <w:shd w:val="clear" w:color="auto" w:fill="auto"/>
            <w:tcMar>
              <w:top w:w="100" w:type="dxa"/>
              <w:left w:w="100" w:type="dxa"/>
              <w:bottom w:w="100" w:type="dxa"/>
              <w:right w:w="100" w:type="dxa"/>
            </w:tcMar>
          </w:tcPr>
          <w:p w14:paraId="0A842B09"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proofErr w:type="spellStart"/>
            <w:r>
              <w:rPr>
                <w:rFonts w:ascii="Calibri" w:eastAsia="Calibri" w:hAnsi="Calibri" w:cs="Calibri"/>
                <w:sz w:val="28"/>
                <w:szCs w:val="28"/>
              </w:rPr>
              <w:t>I_Action</w:t>
            </w:r>
            <w:proofErr w:type="spellEnd"/>
          </w:p>
        </w:tc>
        <w:tc>
          <w:tcPr>
            <w:tcW w:w="3120" w:type="dxa"/>
            <w:shd w:val="clear" w:color="auto" w:fill="auto"/>
            <w:tcMar>
              <w:top w:w="100" w:type="dxa"/>
              <w:left w:w="100" w:type="dxa"/>
              <w:bottom w:w="100" w:type="dxa"/>
              <w:right w:w="100" w:type="dxa"/>
            </w:tcMar>
          </w:tcPr>
          <w:p w14:paraId="0B73BA23"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26</w:t>
            </w:r>
          </w:p>
        </w:tc>
        <w:tc>
          <w:tcPr>
            <w:tcW w:w="3105" w:type="dxa"/>
            <w:shd w:val="clear" w:color="auto" w:fill="auto"/>
            <w:tcMar>
              <w:top w:w="100" w:type="dxa"/>
              <w:left w:w="100" w:type="dxa"/>
              <w:bottom w:w="100" w:type="dxa"/>
              <w:right w:w="100" w:type="dxa"/>
            </w:tcMar>
          </w:tcPr>
          <w:p w14:paraId="71B8773A"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23</w:t>
            </w:r>
          </w:p>
        </w:tc>
      </w:tr>
      <w:tr w:rsidR="00E14F02" w14:paraId="06C16BC3" w14:textId="77777777">
        <w:tc>
          <w:tcPr>
            <w:tcW w:w="3075" w:type="dxa"/>
            <w:shd w:val="clear" w:color="auto" w:fill="auto"/>
            <w:tcMar>
              <w:top w:w="100" w:type="dxa"/>
              <w:left w:w="100" w:type="dxa"/>
              <w:bottom w:w="100" w:type="dxa"/>
              <w:right w:w="100" w:type="dxa"/>
            </w:tcMar>
          </w:tcPr>
          <w:p w14:paraId="6945F556"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Aspectual</w:t>
            </w:r>
          </w:p>
        </w:tc>
        <w:tc>
          <w:tcPr>
            <w:tcW w:w="3120" w:type="dxa"/>
            <w:shd w:val="clear" w:color="auto" w:fill="auto"/>
            <w:tcMar>
              <w:top w:w="100" w:type="dxa"/>
              <w:left w:w="100" w:type="dxa"/>
              <w:bottom w:w="100" w:type="dxa"/>
              <w:right w:w="100" w:type="dxa"/>
            </w:tcMar>
          </w:tcPr>
          <w:p w14:paraId="3BE1C55A"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7</w:t>
            </w:r>
          </w:p>
        </w:tc>
        <w:tc>
          <w:tcPr>
            <w:tcW w:w="3105" w:type="dxa"/>
            <w:shd w:val="clear" w:color="auto" w:fill="auto"/>
            <w:tcMar>
              <w:top w:w="100" w:type="dxa"/>
              <w:left w:w="100" w:type="dxa"/>
              <w:bottom w:w="100" w:type="dxa"/>
              <w:right w:w="100" w:type="dxa"/>
            </w:tcMar>
          </w:tcPr>
          <w:p w14:paraId="5F5CD0C1"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5</w:t>
            </w:r>
          </w:p>
        </w:tc>
      </w:tr>
    </w:tbl>
    <w:p w14:paraId="454FBDAE" w14:textId="77777777" w:rsidR="00E14F02" w:rsidRDefault="00000000">
      <w:pPr>
        <w:jc w:val="both"/>
        <w:rPr>
          <w:rFonts w:ascii="Calibri" w:eastAsia="Calibri" w:hAnsi="Calibri" w:cs="Calibri"/>
          <w:b/>
          <w:sz w:val="28"/>
          <w:szCs w:val="28"/>
        </w:rPr>
      </w:pPr>
      <w:r>
        <w:rPr>
          <w:rFonts w:ascii="Calibri" w:eastAsia="Calibri" w:hAnsi="Calibri" w:cs="Calibri"/>
          <w:b/>
          <w:sz w:val="28"/>
          <w:szCs w:val="28"/>
        </w:rPr>
        <w:lastRenderedPageBreak/>
        <w:t>Argument extraction:</w:t>
      </w:r>
    </w:p>
    <w:p w14:paraId="1F2C8BA3" w14:textId="77777777" w:rsidR="00E14F02" w:rsidRDefault="00E14F02">
      <w:pPr>
        <w:jc w:val="both"/>
        <w:rPr>
          <w:rFonts w:ascii="Calibri" w:eastAsia="Calibri" w:hAnsi="Calibri" w:cs="Calibri"/>
          <w:b/>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14F02" w14:paraId="6D94EA1E" w14:textId="77777777">
        <w:tc>
          <w:tcPr>
            <w:tcW w:w="1872" w:type="dxa"/>
            <w:shd w:val="clear" w:color="auto" w:fill="auto"/>
            <w:tcMar>
              <w:top w:w="100" w:type="dxa"/>
              <w:left w:w="100" w:type="dxa"/>
              <w:bottom w:w="100" w:type="dxa"/>
              <w:right w:w="100" w:type="dxa"/>
            </w:tcMar>
          </w:tcPr>
          <w:p w14:paraId="0AF5B460"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Dataset</w:t>
            </w:r>
          </w:p>
        </w:tc>
        <w:tc>
          <w:tcPr>
            <w:tcW w:w="1872" w:type="dxa"/>
            <w:shd w:val="clear" w:color="auto" w:fill="auto"/>
            <w:tcMar>
              <w:top w:w="100" w:type="dxa"/>
              <w:left w:w="100" w:type="dxa"/>
              <w:bottom w:w="100" w:type="dxa"/>
              <w:right w:w="100" w:type="dxa"/>
            </w:tcMar>
          </w:tcPr>
          <w:p w14:paraId="0F157748"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Agent</w:t>
            </w:r>
          </w:p>
        </w:tc>
        <w:tc>
          <w:tcPr>
            <w:tcW w:w="1872" w:type="dxa"/>
            <w:shd w:val="clear" w:color="auto" w:fill="auto"/>
            <w:tcMar>
              <w:top w:w="100" w:type="dxa"/>
              <w:left w:w="100" w:type="dxa"/>
              <w:bottom w:w="100" w:type="dxa"/>
              <w:right w:w="100" w:type="dxa"/>
            </w:tcMar>
          </w:tcPr>
          <w:p w14:paraId="458DC5AB"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Target</w:t>
            </w:r>
          </w:p>
        </w:tc>
        <w:tc>
          <w:tcPr>
            <w:tcW w:w="1872" w:type="dxa"/>
            <w:shd w:val="clear" w:color="auto" w:fill="auto"/>
            <w:tcMar>
              <w:top w:w="100" w:type="dxa"/>
              <w:left w:w="100" w:type="dxa"/>
              <w:bottom w:w="100" w:type="dxa"/>
              <w:right w:w="100" w:type="dxa"/>
            </w:tcMar>
          </w:tcPr>
          <w:p w14:paraId="6AE51A05"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Time</w:t>
            </w:r>
          </w:p>
        </w:tc>
        <w:tc>
          <w:tcPr>
            <w:tcW w:w="1872" w:type="dxa"/>
            <w:shd w:val="clear" w:color="auto" w:fill="auto"/>
            <w:tcMar>
              <w:top w:w="100" w:type="dxa"/>
              <w:left w:w="100" w:type="dxa"/>
              <w:bottom w:w="100" w:type="dxa"/>
              <w:right w:w="100" w:type="dxa"/>
            </w:tcMar>
          </w:tcPr>
          <w:p w14:paraId="7224170B"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Location</w:t>
            </w:r>
          </w:p>
        </w:tc>
      </w:tr>
      <w:tr w:rsidR="00E14F02" w14:paraId="6DE880ED" w14:textId="77777777">
        <w:tc>
          <w:tcPr>
            <w:tcW w:w="1872" w:type="dxa"/>
            <w:shd w:val="clear" w:color="auto" w:fill="auto"/>
            <w:tcMar>
              <w:top w:w="100" w:type="dxa"/>
              <w:left w:w="100" w:type="dxa"/>
              <w:bottom w:w="100" w:type="dxa"/>
              <w:right w:w="100" w:type="dxa"/>
            </w:tcMar>
          </w:tcPr>
          <w:p w14:paraId="04E67B1C"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Train</w:t>
            </w:r>
          </w:p>
        </w:tc>
        <w:tc>
          <w:tcPr>
            <w:tcW w:w="1872" w:type="dxa"/>
            <w:shd w:val="clear" w:color="auto" w:fill="auto"/>
            <w:tcMar>
              <w:top w:w="100" w:type="dxa"/>
              <w:left w:w="100" w:type="dxa"/>
              <w:bottom w:w="100" w:type="dxa"/>
              <w:right w:w="100" w:type="dxa"/>
            </w:tcMar>
          </w:tcPr>
          <w:p w14:paraId="190D9E8A"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1072</w:t>
            </w:r>
          </w:p>
        </w:tc>
        <w:tc>
          <w:tcPr>
            <w:tcW w:w="1872" w:type="dxa"/>
            <w:shd w:val="clear" w:color="auto" w:fill="auto"/>
            <w:tcMar>
              <w:top w:w="100" w:type="dxa"/>
              <w:left w:w="100" w:type="dxa"/>
              <w:bottom w:w="100" w:type="dxa"/>
              <w:right w:w="100" w:type="dxa"/>
            </w:tcMar>
          </w:tcPr>
          <w:p w14:paraId="3A87E4E8"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867</w:t>
            </w:r>
          </w:p>
        </w:tc>
        <w:tc>
          <w:tcPr>
            <w:tcW w:w="1872" w:type="dxa"/>
            <w:shd w:val="clear" w:color="auto" w:fill="auto"/>
            <w:tcMar>
              <w:top w:w="100" w:type="dxa"/>
              <w:left w:w="100" w:type="dxa"/>
              <w:bottom w:w="100" w:type="dxa"/>
              <w:right w:w="100" w:type="dxa"/>
            </w:tcMar>
          </w:tcPr>
          <w:p w14:paraId="0A656AC8"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212</w:t>
            </w:r>
          </w:p>
        </w:tc>
        <w:tc>
          <w:tcPr>
            <w:tcW w:w="1872" w:type="dxa"/>
            <w:shd w:val="clear" w:color="auto" w:fill="auto"/>
            <w:tcMar>
              <w:top w:w="100" w:type="dxa"/>
              <w:left w:w="100" w:type="dxa"/>
              <w:bottom w:w="100" w:type="dxa"/>
              <w:right w:w="100" w:type="dxa"/>
            </w:tcMar>
          </w:tcPr>
          <w:p w14:paraId="6FBE2D9B"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196</w:t>
            </w:r>
          </w:p>
        </w:tc>
      </w:tr>
      <w:tr w:rsidR="00E14F02" w14:paraId="795FD401" w14:textId="77777777">
        <w:tc>
          <w:tcPr>
            <w:tcW w:w="1872" w:type="dxa"/>
            <w:shd w:val="clear" w:color="auto" w:fill="auto"/>
            <w:tcMar>
              <w:top w:w="100" w:type="dxa"/>
              <w:left w:w="100" w:type="dxa"/>
              <w:bottom w:w="100" w:type="dxa"/>
              <w:right w:w="100" w:type="dxa"/>
            </w:tcMar>
          </w:tcPr>
          <w:p w14:paraId="0BA6FA6A"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Test</w:t>
            </w:r>
          </w:p>
        </w:tc>
        <w:tc>
          <w:tcPr>
            <w:tcW w:w="1872" w:type="dxa"/>
            <w:shd w:val="clear" w:color="auto" w:fill="auto"/>
            <w:tcMar>
              <w:top w:w="100" w:type="dxa"/>
              <w:left w:w="100" w:type="dxa"/>
              <w:bottom w:w="100" w:type="dxa"/>
              <w:right w:w="100" w:type="dxa"/>
            </w:tcMar>
          </w:tcPr>
          <w:p w14:paraId="1FE160CB"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356</w:t>
            </w:r>
          </w:p>
        </w:tc>
        <w:tc>
          <w:tcPr>
            <w:tcW w:w="1872" w:type="dxa"/>
            <w:shd w:val="clear" w:color="auto" w:fill="auto"/>
            <w:tcMar>
              <w:top w:w="100" w:type="dxa"/>
              <w:left w:w="100" w:type="dxa"/>
              <w:bottom w:w="100" w:type="dxa"/>
              <w:right w:w="100" w:type="dxa"/>
            </w:tcMar>
          </w:tcPr>
          <w:p w14:paraId="244B0CA3"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264</w:t>
            </w:r>
          </w:p>
        </w:tc>
        <w:tc>
          <w:tcPr>
            <w:tcW w:w="1872" w:type="dxa"/>
            <w:shd w:val="clear" w:color="auto" w:fill="auto"/>
            <w:tcMar>
              <w:top w:w="100" w:type="dxa"/>
              <w:left w:w="100" w:type="dxa"/>
              <w:bottom w:w="100" w:type="dxa"/>
              <w:right w:w="100" w:type="dxa"/>
            </w:tcMar>
          </w:tcPr>
          <w:p w14:paraId="6E30883A"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77</w:t>
            </w:r>
          </w:p>
        </w:tc>
        <w:tc>
          <w:tcPr>
            <w:tcW w:w="1872" w:type="dxa"/>
            <w:shd w:val="clear" w:color="auto" w:fill="auto"/>
            <w:tcMar>
              <w:top w:w="100" w:type="dxa"/>
              <w:left w:w="100" w:type="dxa"/>
              <w:bottom w:w="100" w:type="dxa"/>
              <w:right w:w="100" w:type="dxa"/>
            </w:tcMar>
          </w:tcPr>
          <w:p w14:paraId="56E7100E"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65</w:t>
            </w:r>
          </w:p>
        </w:tc>
      </w:tr>
    </w:tbl>
    <w:p w14:paraId="6C553248" w14:textId="77777777" w:rsidR="00E14F02" w:rsidRDefault="00E14F02">
      <w:pPr>
        <w:jc w:val="both"/>
        <w:rPr>
          <w:rFonts w:ascii="Calibri" w:eastAsia="Calibri" w:hAnsi="Calibri" w:cs="Calibri"/>
          <w:b/>
          <w:sz w:val="28"/>
          <w:szCs w:val="28"/>
          <w:u w:val="single"/>
        </w:rPr>
      </w:pPr>
    </w:p>
    <w:p w14:paraId="1B76E12E" w14:textId="77777777" w:rsidR="00E14F02" w:rsidRDefault="00E14F02">
      <w:pPr>
        <w:jc w:val="both"/>
        <w:rPr>
          <w:rFonts w:ascii="Calibri" w:eastAsia="Calibri" w:hAnsi="Calibri" w:cs="Calibri"/>
          <w:b/>
          <w:sz w:val="28"/>
          <w:szCs w:val="28"/>
          <w:u w:val="single"/>
        </w:rPr>
      </w:pPr>
    </w:p>
    <w:p w14:paraId="3AA96047" w14:textId="4AF916BF" w:rsidR="00E14F02" w:rsidRDefault="00000000">
      <w:pPr>
        <w:jc w:val="both"/>
        <w:rPr>
          <w:rFonts w:ascii="Calibri" w:eastAsia="Calibri" w:hAnsi="Calibri" w:cs="Calibri"/>
          <w:b/>
          <w:sz w:val="28"/>
          <w:szCs w:val="28"/>
        </w:rPr>
      </w:pPr>
      <w:r>
        <w:rPr>
          <w:rFonts w:ascii="Calibri" w:eastAsia="Calibri" w:hAnsi="Calibri" w:cs="Calibri"/>
          <w:b/>
          <w:sz w:val="28"/>
          <w:szCs w:val="28"/>
        </w:rPr>
        <w:t xml:space="preserve">Event Identification </w:t>
      </w:r>
      <w:r w:rsidR="00244BAE">
        <w:rPr>
          <w:rFonts w:ascii="Calibri" w:eastAsia="Calibri" w:hAnsi="Calibri" w:cs="Calibri"/>
          <w:b/>
          <w:sz w:val="28"/>
          <w:szCs w:val="28"/>
        </w:rPr>
        <w:t>Accuracy (</w:t>
      </w:r>
      <w:r>
        <w:rPr>
          <w:rFonts w:ascii="Calibri" w:eastAsia="Calibri" w:hAnsi="Calibri" w:cs="Calibri"/>
          <w:b/>
          <w:sz w:val="28"/>
          <w:szCs w:val="28"/>
        </w:rPr>
        <w:t xml:space="preserve">performed on </w:t>
      </w:r>
      <w:proofErr w:type="spellStart"/>
      <w:r>
        <w:rPr>
          <w:rFonts w:ascii="Calibri" w:eastAsia="Calibri" w:hAnsi="Calibri" w:cs="Calibri"/>
          <w:b/>
          <w:sz w:val="28"/>
          <w:szCs w:val="28"/>
        </w:rPr>
        <w:t>EvExtra</w:t>
      </w:r>
      <w:proofErr w:type="spellEnd"/>
      <w:r>
        <w:rPr>
          <w:rFonts w:ascii="Calibri" w:eastAsia="Calibri" w:hAnsi="Calibri" w:cs="Calibri"/>
          <w:b/>
          <w:sz w:val="28"/>
          <w:szCs w:val="28"/>
        </w:rPr>
        <w:t xml:space="preserve"> corpus):</w:t>
      </w:r>
    </w:p>
    <w:p w14:paraId="0EDF50F9" w14:textId="77777777" w:rsidR="00E14F02" w:rsidRDefault="00E14F02">
      <w:pPr>
        <w:jc w:val="both"/>
        <w:rPr>
          <w:rFonts w:ascii="Calibri" w:eastAsia="Calibri" w:hAnsi="Calibri" w:cs="Calibri"/>
          <w:b/>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14F02" w14:paraId="258270CB" w14:textId="77777777">
        <w:tc>
          <w:tcPr>
            <w:tcW w:w="2340" w:type="dxa"/>
            <w:shd w:val="clear" w:color="auto" w:fill="auto"/>
            <w:tcMar>
              <w:top w:w="100" w:type="dxa"/>
              <w:left w:w="100" w:type="dxa"/>
              <w:bottom w:w="100" w:type="dxa"/>
              <w:right w:w="100" w:type="dxa"/>
            </w:tcMar>
          </w:tcPr>
          <w:p w14:paraId="28321762"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Anchor Identification</w:t>
            </w:r>
          </w:p>
        </w:tc>
        <w:tc>
          <w:tcPr>
            <w:tcW w:w="2340" w:type="dxa"/>
            <w:shd w:val="clear" w:color="auto" w:fill="auto"/>
            <w:tcMar>
              <w:top w:w="100" w:type="dxa"/>
              <w:left w:w="100" w:type="dxa"/>
              <w:bottom w:w="100" w:type="dxa"/>
              <w:right w:w="100" w:type="dxa"/>
            </w:tcMar>
          </w:tcPr>
          <w:p w14:paraId="24B7C38D"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Precision</w:t>
            </w:r>
          </w:p>
        </w:tc>
        <w:tc>
          <w:tcPr>
            <w:tcW w:w="2340" w:type="dxa"/>
            <w:shd w:val="clear" w:color="auto" w:fill="auto"/>
            <w:tcMar>
              <w:top w:w="100" w:type="dxa"/>
              <w:left w:w="100" w:type="dxa"/>
              <w:bottom w:w="100" w:type="dxa"/>
              <w:right w:w="100" w:type="dxa"/>
            </w:tcMar>
          </w:tcPr>
          <w:p w14:paraId="38D5AD7F"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Recall</w:t>
            </w:r>
          </w:p>
        </w:tc>
        <w:tc>
          <w:tcPr>
            <w:tcW w:w="2340" w:type="dxa"/>
            <w:shd w:val="clear" w:color="auto" w:fill="auto"/>
            <w:tcMar>
              <w:top w:w="100" w:type="dxa"/>
              <w:left w:w="100" w:type="dxa"/>
              <w:bottom w:w="100" w:type="dxa"/>
              <w:right w:w="100" w:type="dxa"/>
            </w:tcMar>
          </w:tcPr>
          <w:p w14:paraId="786DC098"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F1</w:t>
            </w:r>
          </w:p>
        </w:tc>
      </w:tr>
      <w:tr w:rsidR="00E14F02" w14:paraId="080C8D9E" w14:textId="77777777">
        <w:tc>
          <w:tcPr>
            <w:tcW w:w="2340" w:type="dxa"/>
            <w:shd w:val="clear" w:color="auto" w:fill="auto"/>
            <w:tcMar>
              <w:top w:w="100" w:type="dxa"/>
              <w:left w:w="100" w:type="dxa"/>
              <w:bottom w:w="100" w:type="dxa"/>
              <w:right w:w="100" w:type="dxa"/>
            </w:tcMar>
          </w:tcPr>
          <w:p w14:paraId="182DF30A"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proofErr w:type="spellStart"/>
            <w:r>
              <w:rPr>
                <w:rFonts w:ascii="Calibri" w:eastAsia="Calibri" w:hAnsi="Calibri" w:cs="Calibri"/>
                <w:b/>
                <w:sz w:val="28"/>
                <w:szCs w:val="28"/>
              </w:rPr>
              <w:t>EvGraph</w:t>
            </w:r>
            <w:proofErr w:type="spellEnd"/>
            <w:r>
              <w:rPr>
                <w:rFonts w:ascii="Calibri" w:eastAsia="Calibri" w:hAnsi="Calibri" w:cs="Calibri"/>
                <w:b/>
                <w:sz w:val="28"/>
                <w:szCs w:val="28"/>
              </w:rPr>
              <w:t>-Anchors time bank</w:t>
            </w:r>
          </w:p>
        </w:tc>
        <w:tc>
          <w:tcPr>
            <w:tcW w:w="2340" w:type="dxa"/>
            <w:shd w:val="clear" w:color="auto" w:fill="auto"/>
            <w:tcMar>
              <w:top w:w="100" w:type="dxa"/>
              <w:left w:w="100" w:type="dxa"/>
              <w:bottom w:w="100" w:type="dxa"/>
              <w:right w:w="100" w:type="dxa"/>
            </w:tcMar>
          </w:tcPr>
          <w:p w14:paraId="35D19190"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89</w:t>
            </w:r>
          </w:p>
        </w:tc>
        <w:tc>
          <w:tcPr>
            <w:tcW w:w="2340" w:type="dxa"/>
            <w:shd w:val="clear" w:color="auto" w:fill="auto"/>
            <w:tcMar>
              <w:top w:w="100" w:type="dxa"/>
              <w:left w:w="100" w:type="dxa"/>
              <w:bottom w:w="100" w:type="dxa"/>
              <w:right w:w="100" w:type="dxa"/>
            </w:tcMar>
          </w:tcPr>
          <w:p w14:paraId="43CA0D5D"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64</w:t>
            </w:r>
          </w:p>
        </w:tc>
        <w:tc>
          <w:tcPr>
            <w:tcW w:w="2340" w:type="dxa"/>
            <w:shd w:val="clear" w:color="auto" w:fill="auto"/>
            <w:tcMar>
              <w:top w:w="100" w:type="dxa"/>
              <w:left w:w="100" w:type="dxa"/>
              <w:bottom w:w="100" w:type="dxa"/>
              <w:right w:w="100" w:type="dxa"/>
            </w:tcMar>
          </w:tcPr>
          <w:p w14:paraId="396F90A3"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77</w:t>
            </w:r>
          </w:p>
        </w:tc>
      </w:tr>
    </w:tbl>
    <w:p w14:paraId="64A1960D" w14:textId="77777777" w:rsidR="00E14F02" w:rsidRDefault="00E14F02">
      <w:pPr>
        <w:jc w:val="both"/>
        <w:rPr>
          <w:rFonts w:ascii="Calibri" w:eastAsia="Calibri" w:hAnsi="Calibri" w:cs="Calibri"/>
          <w:b/>
          <w:sz w:val="28"/>
          <w:szCs w:val="28"/>
          <w:u w:val="single"/>
        </w:rPr>
      </w:pPr>
    </w:p>
    <w:p w14:paraId="26065EA5" w14:textId="77777777" w:rsidR="00E14F02" w:rsidRDefault="00E14F02">
      <w:pPr>
        <w:jc w:val="both"/>
        <w:rPr>
          <w:rFonts w:ascii="Calibri" w:eastAsia="Calibri" w:hAnsi="Calibri" w:cs="Calibri"/>
          <w:b/>
          <w:sz w:val="28"/>
          <w:szCs w:val="28"/>
          <w:u w:val="single"/>
        </w:rPr>
      </w:pPr>
    </w:p>
    <w:p w14:paraId="5D69A553" w14:textId="77777777" w:rsidR="00E14F02" w:rsidRDefault="00000000">
      <w:pPr>
        <w:jc w:val="both"/>
        <w:rPr>
          <w:rFonts w:ascii="Calibri" w:eastAsia="Calibri" w:hAnsi="Calibri" w:cs="Calibri"/>
          <w:b/>
          <w:sz w:val="28"/>
          <w:szCs w:val="28"/>
        </w:rPr>
      </w:pPr>
      <w:r>
        <w:rPr>
          <w:rFonts w:ascii="Calibri" w:eastAsia="Calibri" w:hAnsi="Calibri" w:cs="Calibri"/>
          <w:b/>
          <w:sz w:val="28"/>
          <w:szCs w:val="28"/>
        </w:rPr>
        <w:t>Summarization evaluation results:</w:t>
      </w:r>
    </w:p>
    <w:p w14:paraId="38F842A3" w14:textId="77777777" w:rsidR="00E14F02" w:rsidRDefault="00E14F02">
      <w:pPr>
        <w:jc w:val="both"/>
        <w:rPr>
          <w:rFonts w:ascii="Calibri" w:eastAsia="Calibri" w:hAnsi="Calibri" w:cs="Calibri"/>
          <w:b/>
          <w:sz w:val="28"/>
          <w:szCs w:val="28"/>
          <w:u w:val="singl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14F02" w14:paraId="558E79B4" w14:textId="77777777">
        <w:tc>
          <w:tcPr>
            <w:tcW w:w="3120" w:type="dxa"/>
            <w:shd w:val="clear" w:color="auto" w:fill="auto"/>
            <w:tcMar>
              <w:top w:w="100" w:type="dxa"/>
              <w:left w:w="100" w:type="dxa"/>
              <w:bottom w:w="100" w:type="dxa"/>
              <w:right w:w="100" w:type="dxa"/>
            </w:tcMar>
          </w:tcPr>
          <w:p w14:paraId="272126C2"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Dataset</w:t>
            </w:r>
          </w:p>
        </w:tc>
        <w:tc>
          <w:tcPr>
            <w:tcW w:w="3120" w:type="dxa"/>
            <w:shd w:val="clear" w:color="auto" w:fill="auto"/>
            <w:tcMar>
              <w:top w:w="100" w:type="dxa"/>
              <w:left w:w="100" w:type="dxa"/>
              <w:bottom w:w="100" w:type="dxa"/>
              <w:right w:w="100" w:type="dxa"/>
            </w:tcMar>
          </w:tcPr>
          <w:p w14:paraId="3DD89527"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ROUGE-1</w:t>
            </w:r>
          </w:p>
        </w:tc>
        <w:tc>
          <w:tcPr>
            <w:tcW w:w="3120" w:type="dxa"/>
            <w:shd w:val="clear" w:color="auto" w:fill="auto"/>
            <w:tcMar>
              <w:top w:w="100" w:type="dxa"/>
              <w:left w:w="100" w:type="dxa"/>
              <w:bottom w:w="100" w:type="dxa"/>
              <w:right w:w="100" w:type="dxa"/>
            </w:tcMar>
          </w:tcPr>
          <w:p w14:paraId="38DEC73E"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ROUGE-2</w:t>
            </w:r>
          </w:p>
        </w:tc>
      </w:tr>
      <w:tr w:rsidR="00E14F02" w14:paraId="2D3FBD8C" w14:textId="77777777">
        <w:tc>
          <w:tcPr>
            <w:tcW w:w="3120" w:type="dxa"/>
            <w:shd w:val="clear" w:color="auto" w:fill="auto"/>
            <w:tcMar>
              <w:top w:w="100" w:type="dxa"/>
              <w:left w:w="100" w:type="dxa"/>
              <w:bottom w:w="100" w:type="dxa"/>
              <w:right w:w="100" w:type="dxa"/>
            </w:tcMar>
          </w:tcPr>
          <w:p w14:paraId="55DFC29C"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DUC-2004</w:t>
            </w:r>
          </w:p>
        </w:tc>
        <w:tc>
          <w:tcPr>
            <w:tcW w:w="3120" w:type="dxa"/>
            <w:shd w:val="clear" w:color="auto" w:fill="auto"/>
            <w:tcMar>
              <w:top w:w="100" w:type="dxa"/>
              <w:left w:w="100" w:type="dxa"/>
              <w:bottom w:w="100" w:type="dxa"/>
              <w:right w:w="100" w:type="dxa"/>
            </w:tcMar>
          </w:tcPr>
          <w:p w14:paraId="0439BACF"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0.397</w:t>
            </w:r>
          </w:p>
        </w:tc>
        <w:tc>
          <w:tcPr>
            <w:tcW w:w="3120" w:type="dxa"/>
            <w:shd w:val="clear" w:color="auto" w:fill="auto"/>
            <w:tcMar>
              <w:top w:w="100" w:type="dxa"/>
              <w:left w:w="100" w:type="dxa"/>
              <w:bottom w:w="100" w:type="dxa"/>
              <w:right w:w="100" w:type="dxa"/>
            </w:tcMar>
          </w:tcPr>
          <w:p w14:paraId="35C04C66" w14:textId="77777777" w:rsidR="00E14F02" w:rsidRDefault="00000000">
            <w:pPr>
              <w:widowControl w:val="0"/>
              <w:pBdr>
                <w:top w:val="nil"/>
                <w:left w:val="nil"/>
                <w:bottom w:val="nil"/>
                <w:right w:val="nil"/>
                <w:between w:val="nil"/>
              </w:pBdr>
              <w:spacing w:line="240" w:lineRule="auto"/>
              <w:jc w:val="both"/>
              <w:rPr>
                <w:rFonts w:ascii="Calibri" w:eastAsia="Calibri" w:hAnsi="Calibri" w:cs="Calibri"/>
                <w:sz w:val="28"/>
                <w:szCs w:val="28"/>
              </w:rPr>
            </w:pPr>
            <w:r>
              <w:rPr>
                <w:rFonts w:ascii="Calibri" w:eastAsia="Calibri" w:hAnsi="Calibri" w:cs="Calibri"/>
                <w:sz w:val="28"/>
                <w:szCs w:val="28"/>
              </w:rPr>
              <w:t>0.67</w:t>
            </w:r>
          </w:p>
        </w:tc>
      </w:tr>
    </w:tbl>
    <w:p w14:paraId="01576B32" w14:textId="77777777" w:rsidR="00E14F02" w:rsidRDefault="00E14F02">
      <w:pPr>
        <w:jc w:val="both"/>
        <w:rPr>
          <w:rFonts w:ascii="Calibri" w:eastAsia="Calibri" w:hAnsi="Calibri" w:cs="Calibri"/>
          <w:b/>
          <w:sz w:val="28"/>
          <w:szCs w:val="28"/>
          <w:u w:val="single"/>
        </w:rPr>
      </w:pPr>
    </w:p>
    <w:p w14:paraId="11B80DA5" w14:textId="77777777" w:rsidR="00E14F02" w:rsidRDefault="00000000">
      <w:pPr>
        <w:jc w:val="both"/>
        <w:rPr>
          <w:rFonts w:ascii="Calibri" w:eastAsia="Calibri" w:hAnsi="Calibri" w:cs="Calibri"/>
          <w:b/>
          <w:sz w:val="28"/>
          <w:szCs w:val="28"/>
          <w:u w:val="single"/>
        </w:rPr>
      </w:pPr>
      <w:r>
        <w:rPr>
          <w:rFonts w:ascii="Calibri" w:eastAsia="Calibri" w:hAnsi="Calibri" w:cs="Calibri"/>
          <w:b/>
          <w:sz w:val="28"/>
          <w:szCs w:val="28"/>
          <w:u w:val="single"/>
        </w:rPr>
        <w:t>References</w:t>
      </w:r>
    </w:p>
    <w:p w14:paraId="5CF03A6C" w14:textId="77777777" w:rsidR="00E14F02" w:rsidRDefault="00000000">
      <w:pPr>
        <w:numPr>
          <w:ilvl w:val="0"/>
          <w:numId w:val="2"/>
        </w:numPr>
        <w:jc w:val="both"/>
        <w:rPr>
          <w:rFonts w:ascii="Calibri" w:eastAsia="Calibri" w:hAnsi="Calibri" w:cs="Calibri"/>
        </w:rPr>
      </w:pPr>
      <w:proofErr w:type="spellStart"/>
      <w:r>
        <w:rPr>
          <w:rFonts w:ascii="Calibri" w:eastAsia="Calibri" w:hAnsi="Calibri" w:cs="Calibri"/>
        </w:rPr>
        <w:t>Glavaš</w:t>
      </w:r>
      <w:proofErr w:type="spellEnd"/>
      <w:r>
        <w:rPr>
          <w:rFonts w:ascii="Calibri" w:eastAsia="Calibri" w:hAnsi="Calibri" w:cs="Calibri"/>
        </w:rPr>
        <w:t xml:space="preserve">, G., &amp; </w:t>
      </w:r>
      <w:proofErr w:type="spellStart"/>
      <w:r>
        <w:rPr>
          <w:rFonts w:ascii="Calibri" w:eastAsia="Calibri" w:hAnsi="Calibri" w:cs="Calibri"/>
        </w:rPr>
        <w:t>Šnajder</w:t>
      </w:r>
      <w:proofErr w:type="spellEnd"/>
      <w:r>
        <w:rPr>
          <w:rFonts w:ascii="Calibri" w:eastAsia="Calibri" w:hAnsi="Calibri" w:cs="Calibri"/>
        </w:rPr>
        <w:t xml:space="preserve">, J. (2014). Event graphs for information retrieval and multi-document summarization. </w:t>
      </w:r>
      <w:r>
        <w:rPr>
          <w:rFonts w:ascii="Calibri" w:eastAsia="Calibri" w:hAnsi="Calibri" w:cs="Calibri"/>
          <w:i/>
        </w:rPr>
        <w:t>Expert systems with applications</w:t>
      </w:r>
      <w:r>
        <w:rPr>
          <w:rFonts w:ascii="Calibri" w:eastAsia="Calibri" w:hAnsi="Calibri" w:cs="Calibri"/>
        </w:rPr>
        <w:t xml:space="preserve">, </w:t>
      </w:r>
      <w:r>
        <w:rPr>
          <w:rFonts w:ascii="Calibri" w:eastAsia="Calibri" w:hAnsi="Calibri" w:cs="Calibri"/>
          <w:i/>
        </w:rPr>
        <w:t>41</w:t>
      </w:r>
      <w:r>
        <w:rPr>
          <w:rFonts w:ascii="Calibri" w:eastAsia="Calibri" w:hAnsi="Calibri" w:cs="Calibri"/>
        </w:rPr>
        <w:t>(15), 6904-6916</w:t>
      </w:r>
    </w:p>
    <w:p w14:paraId="06FE3185" w14:textId="77777777" w:rsidR="00E14F02" w:rsidRDefault="00000000">
      <w:pPr>
        <w:numPr>
          <w:ilvl w:val="0"/>
          <w:numId w:val="2"/>
        </w:numPr>
        <w:jc w:val="both"/>
        <w:rPr>
          <w:rFonts w:ascii="Calibri" w:eastAsia="Calibri" w:hAnsi="Calibri" w:cs="Calibri"/>
        </w:rPr>
      </w:pPr>
      <w:r>
        <w:rPr>
          <w:rFonts w:ascii="Calibri" w:eastAsia="Calibri" w:hAnsi="Calibri" w:cs="Calibri"/>
        </w:rPr>
        <w:t xml:space="preserve"> Pai, M. Y., Chen, M. Y., Chu, H. C., &amp; Chen, Y. M. (2013). Development of a semantic-based content mapping mechanism for information retrieval. </w:t>
      </w:r>
      <w:r>
        <w:rPr>
          <w:rFonts w:ascii="Calibri" w:eastAsia="Calibri" w:hAnsi="Calibri" w:cs="Calibri"/>
          <w:i/>
        </w:rPr>
        <w:t>Expert Systems with Applications</w:t>
      </w:r>
      <w:r>
        <w:rPr>
          <w:rFonts w:ascii="Calibri" w:eastAsia="Calibri" w:hAnsi="Calibri" w:cs="Calibri"/>
        </w:rPr>
        <w:t xml:space="preserve">, </w:t>
      </w:r>
      <w:r>
        <w:rPr>
          <w:rFonts w:ascii="Calibri" w:eastAsia="Calibri" w:hAnsi="Calibri" w:cs="Calibri"/>
          <w:i/>
        </w:rPr>
        <w:t>40</w:t>
      </w:r>
      <w:r>
        <w:rPr>
          <w:rFonts w:ascii="Calibri" w:eastAsia="Calibri" w:hAnsi="Calibri" w:cs="Calibri"/>
        </w:rPr>
        <w:t>(7), 2447-2461.</w:t>
      </w:r>
    </w:p>
    <w:p w14:paraId="60BE62E0" w14:textId="77777777" w:rsidR="00E14F02" w:rsidRDefault="00000000">
      <w:pPr>
        <w:numPr>
          <w:ilvl w:val="0"/>
          <w:numId w:val="2"/>
        </w:numPr>
        <w:jc w:val="both"/>
        <w:rPr>
          <w:rFonts w:ascii="Calibri" w:eastAsia="Calibri" w:hAnsi="Calibri" w:cs="Calibri"/>
        </w:rPr>
      </w:pPr>
      <w:proofErr w:type="spellStart"/>
      <w:r>
        <w:rPr>
          <w:rFonts w:ascii="Calibri" w:eastAsia="Calibri" w:hAnsi="Calibri" w:cs="Calibri"/>
        </w:rPr>
        <w:t>Sbattella</w:t>
      </w:r>
      <w:proofErr w:type="spellEnd"/>
      <w:r>
        <w:rPr>
          <w:rFonts w:ascii="Calibri" w:eastAsia="Calibri" w:hAnsi="Calibri" w:cs="Calibri"/>
        </w:rPr>
        <w:t xml:space="preserve">, L., &amp; Tedesco, R. (2013). A novel semantic information retrieval system based on a three-level domain model. </w:t>
      </w:r>
      <w:r>
        <w:rPr>
          <w:rFonts w:ascii="Calibri" w:eastAsia="Calibri" w:hAnsi="Calibri" w:cs="Calibri"/>
          <w:i/>
        </w:rPr>
        <w:t>Journal of Systems and Software</w:t>
      </w:r>
      <w:r>
        <w:rPr>
          <w:rFonts w:ascii="Calibri" w:eastAsia="Calibri" w:hAnsi="Calibri" w:cs="Calibri"/>
        </w:rPr>
        <w:t xml:space="preserve">, </w:t>
      </w:r>
      <w:r>
        <w:rPr>
          <w:rFonts w:ascii="Calibri" w:eastAsia="Calibri" w:hAnsi="Calibri" w:cs="Calibri"/>
          <w:i/>
        </w:rPr>
        <w:t>86</w:t>
      </w:r>
      <w:r>
        <w:rPr>
          <w:rFonts w:ascii="Calibri" w:eastAsia="Calibri" w:hAnsi="Calibri" w:cs="Calibri"/>
        </w:rPr>
        <w:t>(5), 1426-1452</w:t>
      </w:r>
    </w:p>
    <w:p w14:paraId="02E427FC" w14:textId="77777777" w:rsidR="00E14F02" w:rsidRDefault="00000000">
      <w:pPr>
        <w:numPr>
          <w:ilvl w:val="0"/>
          <w:numId w:val="2"/>
        </w:numPr>
        <w:jc w:val="both"/>
        <w:rPr>
          <w:rFonts w:ascii="Calibri" w:eastAsia="Calibri" w:hAnsi="Calibri" w:cs="Calibri"/>
        </w:rPr>
      </w:pPr>
      <w:r>
        <w:rPr>
          <w:rFonts w:ascii="Calibri" w:eastAsia="Calibri" w:hAnsi="Calibri" w:cs="Calibri"/>
        </w:rPr>
        <w:t>https://cleartk.github.io/cleartk/docs/index.html</w:t>
      </w:r>
    </w:p>
    <w:p w14:paraId="05DEA4A6" w14:textId="77777777" w:rsidR="00E14F02" w:rsidRDefault="00000000">
      <w:pPr>
        <w:numPr>
          <w:ilvl w:val="0"/>
          <w:numId w:val="2"/>
        </w:numPr>
        <w:jc w:val="both"/>
        <w:rPr>
          <w:rFonts w:ascii="Calibri" w:eastAsia="Calibri" w:hAnsi="Calibri" w:cs="Calibri"/>
        </w:rPr>
      </w:pPr>
      <w:r>
        <w:rPr>
          <w:rFonts w:ascii="Calibri" w:eastAsia="Calibri" w:hAnsi="Calibri" w:cs="Calibri"/>
        </w:rPr>
        <w:t xml:space="preserve">Bird, S., Klein, E., &amp; </w:t>
      </w:r>
      <w:proofErr w:type="spellStart"/>
      <w:r>
        <w:rPr>
          <w:rFonts w:ascii="Calibri" w:eastAsia="Calibri" w:hAnsi="Calibri" w:cs="Calibri"/>
        </w:rPr>
        <w:t>Loper</w:t>
      </w:r>
      <w:proofErr w:type="spellEnd"/>
      <w:r>
        <w:rPr>
          <w:rFonts w:ascii="Calibri" w:eastAsia="Calibri" w:hAnsi="Calibri" w:cs="Calibri"/>
        </w:rPr>
        <w:t xml:space="preserve">, E. (2009). </w:t>
      </w:r>
      <w:r>
        <w:rPr>
          <w:rFonts w:ascii="Calibri" w:eastAsia="Calibri" w:hAnsi="Calibri" w:cs="Calibri"/>
          <w:i/>
        </w:rPr>
        <w:t>Natural language processing with Python: analyzing text with the natural language toolkit</w:t>
      </w:r>
      <w:r>
        <w:rPr>
          <w:rFonts w:ascii="Calibri" w:eastAsia="Calibri" w:hAnsi="Calibri" w:cs="Calibri"/>
        </w:rPr>
        <w:t>. " O'Reilly Media, Inc.".</w:t>
      </w:r>
    </w:p>
    <w:p w14:paraId="495F2D54" w14:textId="77777777" w:rsidR="00E14F02" w:rsidRDefault="00E14F02">
      <w:pPr>
        <w:jc w:val="both"/>
        <w:rPr>
          <w:rFonts w:ascii="Calibri" w:eastAsia="Calibri" w:hAnsi="Calibri" w:cs="Calibri"/>
        </w:rPr>
      </w:pPr>
    </w:p>
    <w:p w14:paraId="635AC2C0" w14:textId="77777777" w:rsidR="00E14F02" w:rsidRDefault="00E14F02">
      <w:pPr>
        <w:jc w:val="both"/>
        <w:rPr>
          <w:rFonts w:ascii="Calibri" w:eastAsia="Calibri" w:hAnsi="Calibri" w:cs="Calibri"/>
          <w:b/>
          <w:sz w:val="28"/>
          <w:szCs w:val="28"/>
          <w:u w:val="single"/>
        </w:rPr>
      </w:pPr>
    </w:p>
    <w:sectPr w:rsidR="00E14F0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844E0"/>
    <w:multiLevelType w:val="multilevel"/>
    <w:tmpl w:val="32B80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730F7F"/>
    <w:multiLevelType w:val="multilevel"/>
    <w:tmpl w:val="7618E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940129"/>
    <w:multiLevelType w:val="multilevel"/>
    <w:tmpl w:val="7F56A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2A2362"/>
    <w:multiLevelType w:val="hybridMultilevel"/>
    <w:tmpl w:val="5C78C8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F3584"/>
    <w:multiLevelType w:val="multilevel"/>
    <w:tmpl w:val="B01ED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27562D"/>
    <w:multiLevelType w:val="multilevel"/>
    <w:tmpl w:val="6C102B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B3E1C3A"/>
    <w:multiLevelType w:val="hybridMultilevel"/>
    <w:tmpl w:val="18B89D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970F8"/>
    <w:multiLevelType w:val="multilevel"/>
    <w:tmpl w:val="58948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91487013">
    <w:abstractNumId w:val="2"/>
  </w:num>
  <w:num w:numId="2" w16cid:durableId="1384596344">
    <w:abstractNumId w:val="4"/>
  </w:num>
  <w:num w:numId="3" w16cid:durableId="249125521">
    <w:abstractNumId w:val="0"/>
  </w:num>
  <w:num w:numId="4" w16cid:durableId="555623629">
    <w:abstractNumId w:val="7"/>
  </w:num>
  <w:num w:numId="5" w16cid:durableId="95106051">
    <w:abstractNumId w:val="5"/>
  </w:num>
  <w:num w:numId="6" w16cid:durableId="785202291">
    <w:abstractNumId w:val="1"/>
  </w:num>
  <w:num w:numId="7" w16cid:durableId="739014304">
    <w:abstractNumId w:val="3"/>
  </w:num>
  <w:num w:numId="8" w16cid:durableId="2120118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02"/>
    <w:rsid w:val="000E7FB5"/>
    <w:rsid w:val="00244BAE"/>
    <w:rsid w:val="005545E4"/>
    <w:rsid w:val="005B4DAA"/>
    <w:rsid w:val="00715D91"/>
    <w:rsid w:val="00AF6981"/>
    <w:rsid w:val="00B11B11"/>
    <w:rsid w:val="00E017B9"/>
    <w:rsid w:val="00E1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6A36F"/>
  <w15:docId w15:val="{3FBC5E16-8E69-2C45-84A6-431F1B8F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5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sitive-definite_kerne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1240</Words>
  <Characters>7070</Characters>
  <Application>Microsoft Office Word</Application>
  <DocSecurity>0</DocSecurity>
  <Lines>58</Lines>
  <Paragraphs>16</Paragraphs>
  <ScaleCrop>false</ScaleCrop>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Aastha Sanghi</cp:lastModifiedBy>
  <cp:revision>11</cp:revision>
  <dcterms:created xsi:type="dcterms:W3CDTF">2023-08-21T02:01:00Z</dcterms:created>
  <dcterms:modified xsi:type="dcterms:W3CDTF">2023-08-21T02:06:00Z</dcterms:modified>
</cp:coreProperties>
</file>