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ubw54jrph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ENOLA Uses Embench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vj9872oe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Using Embench, ENOLA measures: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overhead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Extra cycles added due to instrumentation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size overhead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Increase in binary size due to ENOLA logic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Attestation data size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9y0c0tro3se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Size of TO, Mf, Mb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y56hqtk8d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ytljtr4hi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t xml:space="preserve">. ENOLA High-Level Design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ENOLA introduces a </w:t>
      </w:r>
      <w:r w:rsidDel="00000000" w:rsidR="00000000" w:rsidRPr="00000000">
        <w:rPr>
          <w:b w:val="1"/>
          <w:bCs w:val="1"/>
          <w:rtl w:val="0"/>
        </w:rPr>
        <w:t xml:space="preserve">new authenticator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qksryi7eq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Authenticator = (TO , Mf , Mb)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(Occurrence Trace)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Records how many times </w:t>
      </w:r>
      <w:r w:rsidDel="00000000" w:rsidR="00000000" w:rsidRPr="00000000">
        <w:rPr>
          <w:b w:val="1"/>
          <w:bCs w:val="1"/>
          <w:rtl w:val="0"/>
        </w:rPr>
        <w:t xml:space="preserve">each basic block executes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 full execution order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 = </w:t>
      </w:r>
      <w:r w:rsidDel="00000000" w:rsidR="00000000" w:rsidRPr="00000000">
        <w:rPr>
          <w:b w:val="1"/>
          <w:bCs w:val="1"/>
          <w:rtl w:val="0"/>
        </w:rPr>
        <w:t xml:space="preserve">O(|V|)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Mf (Forward Measurement)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Chained MAC over </w:t>
      </w:r>
      <w:r w:rsidDel="00000000" w:rsidR="00000000" w:rsidRPr="00000000">
        <w:rPr>
          <w:b w:val="1"/>
          <w:bCs w:val="1"/>
          <w:rtl w:val="0"/>
        </w:rPr>
        <w:t xml:space="preserve">branch targets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Mb (Backward Measurement)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Chained MAC over </w:t>
      </w:r>
      <w:r w:rsidDel="00000000" w:rsidR="00000000" w:rsidRPr="00000000">
        <w:rPr>
          <w:b w:val="1"/>
          <w:bCs w:val="1"/>
          <w:rtl w:val="0"/>
        </w:rPr>
        <w:t xml:space="preserve">function returns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Achieves </w:t>
      </w:r>
      <w:r w:rsidDel="00000000" w:rsidR="00000000" w:rsidRPr="00000000">
        <w:rPr>
          <w:b w:val="1"/>
          <w:bCs w:val="1"/>
          <w:rtl w:val="0"/>
        </w:rPr>
        <w:t xml:space="preserve">linear space complexity</w:t>
      </w:r>
      <w:r w:rsidDel="00000000" w:rsidR="00000000" w:rsidRPr="00000000">
        <w:rPr>
          <w:rtl w:val="0"/>
        </w:rPr>
        <w:t xml:space="preserve"> with strong security.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fuh7pmu1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Observation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 </w:t>
      </w:r>
      <w:r w:rsidDel="00000000" w:rsidR="00000000" w:rsidRPr="00000000">
        <w:rPr>
          <w:b w:val="1"/>
          <w:bCs w:val="1"/>
          <w:rtl w:val="0"/>
        </w:rPr>
        <w:t xml:space="preserve">full execution traces</w:t>
      </w:r>
      <w:r w:rsidDel="00000000" w:rsidR="00000000" w:rsidRPr="00000000">
        <w:rPr>
          <w:rtl w:val="0"/>
        </w:rPr>
        <w:t xml:space="preserve"> is unnecessary and expensive.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hash functions are </w:t>
      </w:r>
      <w:r w:rsidDel="00000000" w:rsidR="00000000" w:rsidRPr="00000000">
        <w:rPr>
          <w:b w:val="1"/>
          <w:bCs w:val="1"/>
          <w:rtl w:val="0"/>
        </w:rPr>
        <w:t xml:space="preserve">too slow</w:t>
      </w:r>
      <w:r w:rsidDel="00000000" w:rsidR="00000000" w:rsidRPr="00000000">
        <w:rPr>
          <w:rtl w:val="0"/>
        </w:rPr>
        <w:t xml:space="preserve"> for MCUs.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MCUs already provide: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Trusted Execution Environments (TEE)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Hardware-assisted authentication (ARM Pointer Authentication)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ENOLA exploits these hardware features to redesign CFA.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5r8s459q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&amp; Threat Model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supports: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TrustZone (TEE)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ARM Pointer Authentication (PAC)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yld964sb3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Evaluation Flow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Evaluated on: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Syringe pump (real CPS app)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Embench suite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wolfSSL (large real-world codebase)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overhead,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size overhead,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Authenticator size.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ENOLA: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Produces </w:t>
      </w:r>
      <w:r w:rsidDel="00000000" w:rsidR="00000000" w:rsidRPr="00000000">
        <w:rPr>
          <w:b w:val="1"/>
          <w:bCs w:val="1"/>
          <w:rtl w:val="0"/>
        </w:rPr>
        <w:t xml:space="preserve">small, linear-size attestation data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100× faster</w:t>
      </w:r>
      <w:r w:rsidDel="00000000" w:rsidR="00000000" w:rsidRPr="00000000">
        <w:rPr>
          <w:rtl w:val="0"/>
        </w:rPr>
        <w:t xml:space="preserve"> than software-hash CFA,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Outperforms or matches state-of-the-art CFA schemes.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aahhj8bjl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ENOLA Works (Step-by-Step)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ENOLA is a </w:t>
      </w:r>
      <w:r w:rsidDel="00000000" w:rsidR="00000000" w:rsidRPr="00000000">
        <w:rPr>
          <w:b w:val="1"/>
          <w:bCs w:val="1"/>
          <w:rtl w:val="0"/>
        </w:rPr>
        <w:t xml:space="preserve">Control-Flow Attestation (CFA)</w:t>
      </w:r>
      <w:r w:rsidDel="00000000" w:rsidR="00000000" w:rsidRPr="00000000">
        <w:rPr>
          <w:rtl w:val="0"/>
        </w:rPr>
        <w:t xml:space="preserve"> system that allows a remote verifier to confirm that an embedded program executed </w:t>
      </w:r>
      <w:r w:rsidDel="00000000" w:rsidR="00000000" w:rsidRPr="00000000">
        <w:rPr>
          <w:b w:val="1"/>
          <w:bCs w:val="1"/>
          <w:rtl w:val="0"/>
        </w:rPr>
        <w:t xml:space="preserve">exactly along an intended control-flow path</w:t>
      </w:r>
      <w:r w:rsidDel="00000000" w:rsidR="00000000" w:rsidRPr="00000000">
        <w:rPr>
          <w:rtl w:val="0"/>
        </w:rPr>
        <w:t xml:space="preserve">, even if the device may be compromised at runtime.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b1uz8jyo4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Idea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recording the </w:t>
      </w:r>
      <w:r w:rsidDel="00000000" w:rsidR="00000000" w:rsidRPr="00000000">
        <w:rPr>
          <w:b w:val="1"/>
          <w:bCs w:val="1"/>
          <w:rtl w:val="0"/>
        </w:rPr>
        <w:t xml:space="preserve">entire execution trace</w:t>
      </w:r>
      <w:r w:rsidDel="00000000" w:rsidR="00000000" w:rsidRPr="00000000">
        <w:rPr>
          <w:rtl w:val="0"/>
        </w:rPr>
        <w:t xml:space="preserve">, ENOLA: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 </w:t>
      </w:r>
      <w:r w:rsidDel="00000000" w:rsidR="00000000" w:rsidRPr="00000000">
        <w:rPr>
          <w:b w:val="1"/>
          <w:bCs w:val="1"/>
          <w:rtl w:val="0"/>
        </w:rPr>
        <w:t xml:space="preserve">how many times each basic block executes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</w:t>
      </w:r>
      <w:r w:rsidDel="00000000" w:rsidR="00000000" w:rsidRPr="00000000">
        <w:rPr>
          <w:b w:val="1"/>
          <w:bCs w:val="1"/>
          <w:rtl w:val="0"/>
        </w:rPr>
        <w:t xml:space="preserve">authenticates control-flow transfers</w:t>
      </w:r>
      <w:r w:rsidDel="00000000" w:rsidR="00000000" w:rsidRPr="00000000">
        <w:rPr>
          <w:rtl w:val="0"/>
        </w:rPr>
        <w:t xml:space="preserve"> using hardware support.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all security-critical data </w:t>
      </w:r>
      <w:r w:rsidDel="00000000" w:rsidR="00000000" w:rsidRPr="00000000">
        <w:rPr>
          <w:b w:val="1"/>
          <w:bCs w:val="1"/>
          <w:rtl w:val="0"/>
        </w:rPr>
        <w:t xml:space="preserve">out of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ENOLA </w:t>
      </w:r>
      <w:r w:rsidDel="00000000" w:rsidR="00000000" w:rsidRPr="00000000">
        <w:rPr>
          <w:b w:val="1"/>
          <w:bCs w:val="1"/>
          <w:rtl w:val="0"/>
        </w:rPr>
        <w:t xml:space="preserve">fast, scalable, and secure</w:t>
      </w:r>
      <w:r w:rsidDel="00000000" w:rsidR="00000000" w:rsidRPr="00000000">
        <w:rPr>
          <w:rtl w:val="0"/>
        </w:rPr>
        <w:t xml:space="preserve"> for low-end embedded systems.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wurgzh1zr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ENOLA Architecture Overview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ENOLA works in </w:t>
      </w:r>
      <w:r w:rsidDel="00000000" w:rsidR="00000000" w:rsidRPr="00000000">
        <w:rPr>
          <w:b w:val="1"/>
          <w:bCs w:val="1"/>
          <w:rtl w:val="0"/>
        </w:rPr>
        <w:t xml:space="preserve">three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Compile-time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Run-time (on the device)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Verification-time (remote verifier)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6d0aokcdu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Compile-Time: Preparing the Program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9ipmv8nly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Program Instrumentation (LLVM Compiler)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ENOLA compiler automatically inserts special instructions into the program: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xrfstboao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Forward Control-Flow (branches, calls)</w:t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bCs w:val="1"/>
          <w:rtl w:val="0"/>
        </w:rPr>
        <w:t xml:space="preserve">start of each branch target basic block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a chained measurement (</w:t>
      </w:r>
      <w:r w:rsidDel="00000000" w:rsidR="00000000" w:rsidRPr="00000000">
        <w:rPr>
          <w:b w:val="1"/>
          <w:bCs w:val="1"/>
          <w:rtl w:val="0"/>
        </w:rPr>
        <w:t xml:space="preserve">Mf</w:t>
      </w:r>
      <w:r w:rsidDel="00000000" w:rsidR="00000000" w:rsidRPr="00000000">
        <w:rPr>
          <w:rtl w:val="0"/>
        </w:rPr>
        <w:t xml:space="preserve">) using a PAC instruction.</w:t>
      </w:r>
    </w:p>
    <w:p w:rsidR="00000000" w:rsidDel="00000000" w:rsidP="00000000" w:rsidRDefault="00000000" w:rsidRPr="00000000" w14:paraId="00000052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the basic block execution to the secure world.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5t4omff0z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Backward Control-Flow (returns)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</w:t>
      </w:r>
      <w:r w:rsidDel="00000000" w:rsidR="00000000" w:rsidRPr="00000000">
        <w:rPr>
          <w:b w:val="1"/>
          <w:bCs w:val="1"/>
          <w:rtl w:val="0"/>
        </w:rPr>
        <w:t xml:space="preserve">every function return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a second chained measurement (</w:t>
      </w:r>
      <w:r w:rsidDel="00000000" w:rsidR="00000000" w:rsidRPr="00000000">
        <w:rPr>
          <w:b w:val="1"/>
          <w:bCs w:val="1"/>
          <w:rtl w:val="0"/>
        </w:rPr>
        <w:t xml:space="preserve">Mb</w:t>
      </w:r>
      <w:r w:rsidDel="00000000" w:rsidR="00000000" w:rsidRPr="00000000">
        <w:rPr>
          <w:rtl w:val="0"/>
        </w:rPr>
        <w:t xml:space="preserve">) using the return address.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ft6rx2uh7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Hardware-Based Measurements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ARM Pointer Authentication (PAC)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pacg</w:t>
      </w:r>
      <w:r w:rsidDel="00000000" w:rsidR="00000000" w:rsidRPr="00000000">
        <w:rPr>
          <w:rtl w:val="0"/>
        </w:rPr>
        <w:t xml:space="preserve">) instruction.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new measurement depends on: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measurement value,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control-flow target.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forms a </w:t>
      </w:r>
      <w:r w:rsidDel="00000000" w:rsidR="00000000" w:rsidRPr="00000000">
        <w:rPr>
          <w:b w:val="1"/>
          <w:bCs w:val="1"/>
          <w:rtl w:val="0"/>
        </w:rPr>
        <w:t xml:space="preserve">cryptographic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xko5qovii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Register Reservation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CPU registers are </w:t>
      </w:r>
      <w:r w:rsidDel="00000000" w:rsidR="00000000" w:rsidRPr="00000000">
        <w:rPr>
          <w:b w:val="1"/>
          <w:bCs w:val="1"/>
          <w:rtl w:val="0"/>
        </w:rPr>
        <w:t xml:space="preserve">permanently reserved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for </w:t>
      </w:r>
      <w:r w:rsidDel="00000000" w:rsidR="00000000" w:rsidRPr="00000000">
        <w:rPr>
          <w:b w:val="1"/>
          <w:bCs w:val="1"/>
          <w:rtl w:val="0"/>
        </w:rPr>
        <w:t xml:space="preserve">Mf</w:t>
      </w:r>
      <w:r w:rsidDel="00000000" w:rsidR="00000000" w:rsidRPr="00000000">
        <w:rPr>
          <w:rtl w:val="0"/>
        </w:rPr>
        <w:t xml:space="preserve"> (forward path),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for </w:t>
      </w:r>
      <w:r w:rsidDel="00000000" w:rsidR="00000000" w:rsidRPr="00000000">
        <w:rPr>
          <w:b w:val="1"/>
          <w:bCs w:val="1"/>
          <w:rtl w:val="0"/>
        </w:rPr>
        <w:t xml:space="preserve">Mb</w:t>
      </w:r>
      <w:r w:rsidDel="00000000" w:rsidR="00000000" w:rsidRPr="00000000">
        <w:rPr>
          <w:rtl w:val="0"/>
        </w:rPr>
        <w:t xml:space="preserve"> (backward path).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registers are: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spilled to memory,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accessible by untrusted code.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This prevents memory corruption attacks.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0w6a34j3j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(d) Code Scanner &amp; Analyzer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scanner</w:t>
      </w:r>
      <w:r w:rsidDel="00000000" w:rsidR="00000000" w:rsidRPr="00000000">
        <w:rPr>
          <w:rtl w:val="0"/>
        </w:rPr>
        <w:t xml:space="preserve"> ensures: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instruction can overwrite PAC keys or measurement registers.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Analyzer</w:t>
      </w:r>
      <w:r w:rsidDel="00000000" w:rsidR="00000000" w:rsidRPr="00000000">
        <w:rPr>
          <w:rtl w:val="0"/>
        </w:rPr>
        <w:t xml:space="preserve"> builds a list of valid indirect jump targets.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sitb616ts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Run-Time: Attestation During Execution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dp72dbo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Secure Initialization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boots.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ENOLA attestation engine runs in </w:t>
      </w:r>
      <w:r w:rsidDel="00000000" w:rsidR="00000000" w:rsidRPr="00000000">
        <w:rPr>
          <w:b w:val="1"/>
          <w:bCs w:val="1"/>
          <w:rtl w:val="0"/>
        </w:rPr>
        <w:t xml:space="preserve">TEE (TrustZone)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a nonce from the verifier.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Loads secret keys into </w:t>
      </w:r>
      <w:r w:rsidDel="00000000" w:rsidR="00000000" w:rsidRPr="00000000">
        <w:rPr>
          <w:b w:val="1"/>
          <w:bCs w:val="1"/>
          <w:rtl w:val="0"/>
        </w:rPr>
        <w:t xml:space="preserve">PAC key registers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4803a42sc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Program Execution (Normal World)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executes normally.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Instrumented code: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</w:t>
      </w:r>
      <w:r w:rsidDel="00000000" w:rsidR="00000000" w:rsidRPr="00000000">
        <w:rPr>
          <w:b w:val="1"/>
          <w:bCs w:val="1"/>
          <w:rtl w:val="0"/>
        </w:rPr>
        <w:t xml:space="preserve">Mf</w:t>
      </w:r>
      <w:r w:rsidDel="00000000" w:rsidR="00000000" w:rsidRPr="00000000">
        <w:rPr>
          <w:rtl w:val="0"/>
        </w:rPr>
        <w:t xml:space="preserve"> on each branch,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</w:t>
      </w:r>
      <w:r w:rsidDel="00000000" w:rsidR="00000000" w:rsidRPr="00000000">
        <w:rPr>
          <w:b w:val="1"/>
          <w:bCs w:val="1"/>
          <w:rtl w:val="0"/>
        </w:rPr>
        <w:t xml:space="preserve">Mb</w:t>
      </w:r>
      <w:r w:rsidDel="00000000" w:rsidR="00000000" w:rsidRPr="00000000">
        <w:rPr>
          <w:rtl w:val="0"/>
        </w:rPr>
        <w:t xml:space="preserve"> on each return,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Reports basic block execution counts to the secure world.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z8ueiqdmr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Trace Collection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 full traces, ENOLA records: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block start address → execution count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the </w:t>
      </w:r>
      <w:r w:rsidDel="00000000" w:rsidR="00000000" w:rsidRPr="00000000">
        <w:rPr>
          <w:b w:val="1"/>
          <w:bCs w:val="1"/>
          <w:rtl w:val="0"/>
        </w:rPr>
        <w:t xml:space="preserve">Occurrence Trace (TO)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Space complexity = </w:t>
      </w:r>
      <w:r w:rsidDel="00000000" w:rsidR="00000000" w:rsidRPr="00000000">
        <w:rPr>
          <w:b w:val="1"/>
          <w:bCs w:val="1"/>
          <w:rtl w:val="0"/>
        </w:rPr>
        <w:t xml:space="preserve">O(number of basic blocks)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zmb1uog9o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(d) Attestation Report Generation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program completion: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world collects: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(block counts),</w:t>
      </w:r>
    </w:p>
    <w:p w:rsidR="00000000" w:rsidDel="00000000" w:rsidP="00000000" w:rsidRDefault="00000000" w:rsidRPr="00000000" w14:paraId="0000008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Mf (forward measurement),</w:t>
      </w:r>
    </w:p>
    <w:p w:rsidR="00000000" w:rsidDel="00000000" w:rsidP="00000000" w:rsidRDefault="00000000" w:rsidRPr="00000000" w14:paraId="0000008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Mb (backward measurement).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them with a secret key and nonce.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the report to the verifier.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mktksg1xq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Verification-Time: Checking Correct Execution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9pw1yk2b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Report Validation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verifier: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Verifies the signature,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freshness via nonce,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Rejects illegal jump targets.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8p48p3e8d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Abstract Execution with Backtracking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program’s CFG, the verifier: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from the entry block.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possible branches guided by </w:t>
      </w:r>
      <w:r w:rsidDel="00000000" w:rsidR="00000000" w:rsidRPr="00000000">
        <w:rPr>
          <w:b w:val="1"/>
          <w:bCs w:val="1"/>
          <w:rtl w:val="0"/>
        </w:rPr>
        <w:t xml:space="preserve">TO 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Recomputes: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 measurement (Mf),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Backward measurement (Mb).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Backtracks when paths do not match TO.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3qy2mn869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(c) Acceptance Condition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is valid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TO counts are consumed correctly,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Recomputed Mf and Mb match the reported values.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Otherwise → </w:t>
      </w:r>
      <w:r w:rsidDel="00000000" w:rsidR="00000000" w:rsidRPr="00000000">
        <w:rPr>
          <w:b w:val="1"/>
          <w:bCs w:val="1"/>
          <w:rtl w:val="0"/>
        </w:rPr>
        <w:t xml:space="preserve">control-flow attack detected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gyn05s9kh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ENOLA Is Efficient</w:t>
      </w:r>
    </w:p>
    <w:tbl>
      <w:tblPr>
        <w:tblStyle w:val="Table1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150"/>
        <w:gridCol w:w="1865"/>
        <w:tblGridChange w:id="0">
          <w:tblGrid>
            <w:gridCol w:w="2285"/>
            <w:gridCol w:w="2150"/>
            <w:gridCol w:w="1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CFA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Trace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O(execution length)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O(#basic blocks)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Cryptography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Software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Hardware PAC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Measurement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CPU registers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MCU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Native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vwuit4zhn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ENOLA Is Secure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Hardware-enforced cryptography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secret in memory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TEE isolation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Chained measurements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ROP and hijacking detected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6r8mi5o3l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One-Sentence Explanation (Viva Ready)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ENOLA works by instrumenting programs to record basic-block execution counts and hardware-authenticated control-flow measurements, enabling a remote verifier to reconstruct and verify the exact execution path efficiently on low-end embedded devices.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also: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ENOLA with a diagram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ENOLA vs C-FLAT / OAT / BLAST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 </w:t>
      </w:r>
      <w:r w:rsidDel="00000000" w:rsidR="00000000" w:rsidRPr="00000000">
        <w:rPr>
          <w:b w:val="1"/>
          <w:bCs w:val="1"/>
          <w:rtl w:val="0"/>
        </w:rPr>
        <w:t xml:space="preserve">short 5-line exam answer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explain it </w:t>
      </w:r>
      <w:r w:rsidDel="00000000" w:rsidR="00000000" w:rsidRPr="00000000">
        <w:rPr>
          <w:b w:val="1"/>
          <w:bCs w:val="1"/>
          <w:rtl w:val="0"/>
        </w:rPr>
        <w:t xml:space="preserve">purely from a security attack perspective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