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444" w:rsidRDefault="00B66444" w:rsidP="006732A3">
      <w:pPr>
        <w:spacing w:before="61"/>
        <w:ind w:left="5"/>
        <w:jc w:val="center"/>
        <w:rPr>
          <w:rFonts w:ascii="Arial" w:hAnsi="Arial" w:cs="Arial"/>
          <w:b/>
          <w:sz w:val="36"/>
          <w:u w:val="single"/>
        </w:rPr>
      </w:pPr>
      <w:r w:rsidRPr="006732A3">
        <w:rPr>
          <w:rFonts w:ascii="Arial" w:hAnsi="Arial" w:cs="Arial"/>
          <w:noProof/>
        </w:rPr>
        <w:drawing>
          <wp:anchor distT="0" distB="0" distL="0" distR="0" simplePos="0" relativeHeight="251659264" behindDoc="1" locked="0" layoutInCell="1" allowOverlap="1" wp14:anchorId="6FCC4785" wp14:editId="0AE0A00C">
            <wp:simplePos x="0" y="0"/>
            <wp:positionH relativeFrom="page">
              <wp:posOffset>2627572</wp:posOffset>
            </wp:positionH>
            <wp:positionV relativeFrom="paragraph">
              <wp:posOffset>0</wp:posOffset>
            </wp:positionV>
            <wp:extent cx="1905000" cy="7124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905000" cy="712470"/>
                    </a:xfrm>
                    <a:prstGeom prst="rect">
                      <a:avLst/>
                    </a:prstGeom>
                  </pic:spPr>
                </pic:pic>
              </a:graphicData>
            </a:graphic>
            <wp14:sizeRelH relativeFrom="margin">
              <wp14:pctWidth>0</wp14:pctWidth>
            </wp14:sizeRelH>
            <wp14:sizeRelV relativeFrom="margin">
              <wp14:pctHeight>0</wp14:pctHeight>
            </wp14:sizeRelV>
          </wp:anchor>
        </w:drawing>
      </w:r>
    </w:p>
    <w:p w:rsidR="001D4482" w:rsidRPr="006732A3" w:rsidRDefault="001D4482" w:rsidP="006732A3">
      <w:pPr>
        <w:spacing w:before="61"/>
        <w:ind w:left="5"/>
        <w:jc w:val="center"/>
        <w:rPr>
          <w:rFonts w:ascii="Arial" w:hAnsi="Arial" w:cs="Arial"/>
          <w:b/>
          <w:sz w:val="36"/>
        </w:rPr>
      </w:pPr>
      <w:r w:rsidRPr="006732A3">
        <w:rPr>
          <w:rFonts w:ascii="Arial" w:hAnsi="Arial" w:cs="Arial"/>
          <w:b/>
          <w:sz w:val="36"/>
          <w:u w:val="single"/>
        </w:rPr>
        <w:t>Research</w:t>
      </w:r>
      <w:r w:rsidRPr="006732A3">
        <w:rPr>
          <w:rFonts w:ascii="Arial" w:hAnsi="Arial" w:cs="Arial"/>
          <w:b/>
          <w:spacing w:val="-11"/>
          <w:sz w:val="36"/>
          <w:u w:val="single"/>
        </w:rPr>
        <w:t xml:space="preserve"> </w:t>
      </w:r>
      <w:r w:rsidRPr="006732A3">
        <w:rPr>
          <w:rFonts w:ascii="Arial" w:hAnsi="Arial" w:cs="Arial"/>
          <w:b/>
          <w:sz w:val="36"/>
          <w:u w:val="single"/>
        </w:rPr>
        <w:t>Case</w:t>
      </w:r>
      <w:r w:rsidRPr="006732A3">
        <w:rPr>
          <w:rFonts w:ascii="Arial" w:hAnsi="Arial" w:cs="Arial"/>
          <w:b/>
          <w:spacing w:val="-10"/>
          <w:sz w:val="36"/>
          <w:u w:val="single"/>
        </w:rPr>
        <w:t xml:space="preserve"> </w:t>
      </w:r>
      <w:r w:rsidRPr="006732A3">
        <w:rPr>
          <w:rFonts w:ascii="Arial" w:hAnsi="Arial" w:cs="Arial"/>
          <w:b/>
          <w:sz w:val="36"/>
          <w:u w:val="single"/>
        </w:rPr>
        <w:t>Studies</w:t>
      </w:r>
      <w:r w:rsidRPr="006732A3">
        <w:rPr>
          <w:rFonts w:ascii="Arial" w:hAnsi="Arial" w:cs="Arial"/>
          <w:b/>
          <w:spacing w:val="-10"/>
          <w:sz w:val="36"/>
          <w:u w:val="single"/>
        </w:rPr>
        <w:t xml:space="preserve"> </w:t>
      </w:r>
      <w:r w:rsidRPr="006732A3">
        <w:rPr>
          <w:rFonts w:ascii="Arial" w:hAnsi="Arial" w:cs="Arial"/>
          <w:b/>
          <w:sz w:val="36"/>
          <w:u w:val="single"/>
        </w:rPr>
        <w:t>(</w:t>
      </w:r>
      <w:proofErr w:type="spellStart"/>
      <w:r w:rsidRPr="006732A3">
        <w:rPr>
          <w:rFonts w:ascii="Arial" w:hAnsi="Arial" w:cs="Arial"/>
          <w:b/>
          <w:sz w:val="36"/>
          <w:u w:val="single"/>
        </w:rPr>
        <w:t>WiSe</w:t>
      </w:r>
      <w:proofErr w:type="spellEnd"/>
      <w:r w:rsidRPr="006732A3">
        <w:rPr>
          <w:rFonts w:ascii="Arial" w:hAnsi="Arial" w:cs="Arial"/>
          <w:b/>
          <w:spacing w:val="-10"/>
          <w:sz w:val="36"/>
          <w:u w:val="single"/>
        </w:rPr>
        <w:t xml:space="preserve"> </w:t>
      </w:r>
      <w:r w:rsidRPr="006732A3">
        <w:rPr>
          <w:rFonts w:ascii="Arial" w:hAnsi="Arial" w:cs="Arial"/>
          <w:b/>
          <w:spacing w:val="-2"/>
          <w:sz w:val="36"/>
          <w:u w:val="single"/>
        </w:rPr>
        <w:t>2024)</w:t>
      </w:r>
    </w:p>
    <w:p w:rsidR="001D4482" w:rsidRPr="006732A3" w:rsidRDefault="001D4482" w:rsidP="006732A3">
      <w:pPr>
        <w:pStyle w:val="BodyText"/>
        <w:spacing w:before="93"/>
        <w:ind w:right="0"/>
        <w:jc w:val="both"/>
        <w:rPr>
          <w:rFonts w:ascii="Arial" w:hAnsi="Arial" w:cs="Arial"/>
        </w:rPr>
      </w:pPr>
    </w:p>
    <w:p w:rsidR="001D4482" w:rsidRPr="006732A3" w:rsidRDefault="001D4482" w:rsidP="006732A3">
      <w:pPr>
        <w:spacing w:before="297" w:line="388" w:lineRule="auto"/>
        <w:ind w:left="2112" w:right="2104"/>
        <w:jc w:val="center"/>
        <w:rPr>
          <w:rFonts w:ascii="Arial" w:hAnsi="Arial" w:cs="Arial"/>
        </w:rPr>
      </w:pPr>
      <w:r w:rsidRPr="006732A3">
        <w:rPr>
          <w:rFonts w:ascii="Arial" w:hAnsi="Arial" w:cs="Arial"/>
        </w:rPr>
        <w:t>Department</w:t>
      </w:r>
      <w:r w:rsidRPr="006732A3">
        <w:rPr>
          <w:rFonts w:ascii="Arial" w:hAnsi="Arial" w:cs="Arial"/>
          <w:spacing w:val="-13"/>
        </w:rPr>
        <w:t xml:space="preserve"> </w:t>
      </w:r>
      <w:r w:rsidRPr="006732A3">
        <w:rPr>
          <w:rFonts w:ascii="Arial" w:hAnsi="Arial" w:cs="Arial"/>
        </w:rPr>
        <w:t>of</w:t>
      </w:r>
      <w:r w:rsidRPr="006732A3">
        <w:rPr>
          <w:rFonts w:ascii="Arial" w:hAnsi="Arial" w:cs="Arial"/>
          <w:spacing w:val="-13"/>
        </w:rPr>
        <w:t xml:space="preserve"> </w:t>
      </w:r>
      <w:r w:rsidRPr="006732A3">
        <w:rPr>
          <w:rFonts w:ascii="Arial" w:hAnsi="Arial" w:cs="Arial"/>
        </w:rPr>
        <w:t>Computational</w:t>
      </w:r>
      <w:r w:rsidRPr="006732A3">
        <w:rPr>
          <w:rFonts w:ascii="Arial" w:hAnsi="Arial" w:cs="Arial"/>
          <w:spacing w:val="-13"/>
        </w:rPr>
        <w:t xml:space="preserve"> </w:t>
      </w:r>
      <w:r w:rsidRPr="006732A3">
        <w:rPr>
          <w:rFonts w:ascii="Arial" w:hAnsi="Arial" w:cs="Arial"/>
        </w:rPr>
        <w:t>Linguistics Semester: Winter 2024</w:t>
      </w:r>
    </w:p>
    <w:p w:rsidR="001D4482" w:rsidRPr="006732A3" w:rsidRDefault="001D4482" w:rsidP="006732A3">
      <w:pPr>
        <w:spacing w:line="388" w:lineRule="auto"/>
        <w:ind w:left="2892" w:right="2883" w:hanging="1"/>
        <w:jc w:val="center"/>
        <w:rPr>
          <w:rFonts w:ascii="Arial" w:hAnsi="Arial" w:cs="Arial"/>
        </w:rPr>
      </w:pPr>
      <w:r w:rsidRPr="006732A3">
        <w:rPr>
          <w:rFonts w:ascii="Arial" w:hAnsi="Arial" w:cs="Arial"/>
        </w:rPr>
        <w:t>Submission Date: March 1</w:t>
      </w:r>
      <w:r w:rsidRPr="006732A3">
        <w:rPr>
          <w:rFonts w:ascii="Arial" w:hAnsi="Arial" w:cs="Arial"/>
        </w:rPr>
        <w:t>6</w:t>
      </w:r>
      <w:r w:rsidRPr="006732A3">
        <w:rPr>
          <w:rFonts w:ascii="Arial" w:hAnsi="Arial" w:cs="Arial"/>
        </w:rPr>
        <w:t>th, 2025 Professor:</w:t>
      </w:r>
      <w:r w:rsidRPr="006732A3">
        <w:rPr>
          <w:rFonts w:ascii="Arial" w:hAnsi="Arial" w:cs="Arial"/>
          <w:spacing w:val="-10"/>
        </w:rPr>
        <w:t xml:space="preserve"> </w:t>
      </w:r>
      <w:r w:rsidRPr="006732A3">
        <w:rPr>
          <w:rFonts w:ascii="Arial" w:hAnsi="Arial" w:cs="Arial"/>
        </w:rPr>
        <w:t>Prof.</w:t>
      </w:r>
      <w:r w:rsidRPr="006732A3">
        <w:rPr>
          <w:rFonts w:ascii="Arial" w:hAnsi="Arial" w:cs="Arial"/>
          <w:spacing w:val="-10"/>
        </w:rPr>
        <w:t xml:space="preserve"> </w:t>
      </w:r>
      <w:r w:rsidRPr="006732A3">
        <w:rPr>
          <w:rFonts w:ascii="Arial" w:hAnsi="Arial" w:cs="Arial"/>
        </w:rPr>
        <w:t>Dr.</w:t>
      </w:r>
      <w:r w:rsidRPr="006732A3">
        <w:rPr>
          <w:rFonts w:ascii="Arial" w:hAnsi="Arial" w:cs="Arial"/>
          <w:spacing w:val="-10"/>
        </w:rPr>
        <w:t xml:space="preserve"> </w:t>
      </w:r>
      <w:r w:rsidRPr="006732A3">
        <w:rPr>
          <w:rFonts w:ascii="Arial" w:hAnsi="Arial" w:cs="Arial"/>
        </w:rPr>
        <w:t>Achim</w:t>
      </w:r>
      <w:r w:rsidRPr="006732A3">
        <w:rPr>
          <w:rFonts w:ascii="Arial" w:hAnsi="Arial" w:cs="Arial"/>
          <w:spacing w:val="-9"/>
        </w:rPr>
        <w:t xml:space="preserve"> </w:t>
      </w:r>
      <w:r w:rsidRPr="006732A3">
        <w:rPr>
          <w:rFonts w:ascii="Arial" w:hAnsi="Arial" w:cs="Arial"/>
        </w:rPr>
        <w:t>Rettinger</w:t>
      </w:r>
    </w:p>
    <w:p w:rsidR="001D4482" w:rsidRPr="006732A3" w:rsidRDefault="001D4482" w:rsidP="006732A3">
      <w:pPr>
        <w:pStyle w:val="BodyText"/>
        <w:ind w:right="0"/>
        <w:jc w:val="both"/>
        <w:rPr>
          <w:rFonts w:ascii="Arial" w:hAnsi="Arial" w:cs="Arial"/>
        </w:rPr>
      </w:pPr>
    </w:p>
    <w:p w:rsidR="001D4482" w:rsidRPr="006732A3" w:rsidRDefault="001D4482" w:rsidP="006732A3">
      <w:pPr>
        <w:pStyle w:val="BodyText"/>
        <w:spacing w:before="18"/>
        <w:ind w:right="0"/>
        <w:jc w:val="center"/>
        <w:rPr>
          <w:rFonts w:ascii="Arial" w:hAnsi="Arial" w:cs="Arial"/>
        </w:rPr>
      </w:pPr>
    </w:p>
    <w:p w:rsidR="001D4482" w:rsidRPr="006732A3" w:rsidRDefault="001D4482" w:rsidP="006732A3">
      <w:pPr>
        <w:pStyle w:val="Title"/>
        <w:rPr>
          <w:rFonts w:ascii="Arial" w:hAnsi="Arial" w:cs="Arial"/>
          <w:sz w:val="24"/>
          <w:szCs w:val="24"/>
        </w:rPr>
      </w:pPr>
      <w:r w:rsidRPr="006732A3">
        <w:rPr>
          <w:rFonts w:ascii="Arial" w:hAnsi="Arial" w:cs="Arial"/>
          <w:sz w:val="24"/>
          <w:szCs w:val="24"/>
        </w:rPr>
        <w:t>Addressing Online Harms Through Multitask</w:t>
      </w:r>
      <w:r w:rsidRPr="006732A3">
        <w:rPr>
          <w:rFonts w:ascii="Arial" w:hAnsi="Arial" w:cs="Arial"/>
          <w:spacing w:val="-11"/>
          <w:sz w:val="24"/>
          <w:szCs w:val="24"/>
        </w:rPr>
        <w:t xml:space="preserve"> </w:t>
      </w:r>
      <w:r w:rsidRPr="006732A3">
        <w:rPr>
          <w:rFonts w:ascii="Arial" w:hAnsi="Arial" w:cs="Arial"/>
          <w:sz w:val="24"/>
          <w:szCs w:val="24"/>
        </w:rPr>
        <w:t>Learning</w:t>
      </w:r>
      <w:r w:rsidRPr="006732A3">
        <w:rPr>
          <w:rFonts w:ascii="Arial" w:hAnsi="Arial" w:cs="Arial"/>
          <w:spacing w:val="-11"/>
          <w:sz w:val="24"/>
          <w:szCs w:val="24"/>
        </w:rPr>
        <w:t xml:space="preserve"> </w:t>
      </w:r>
      <w:r w:rsidRPr="006732A3">
        <w:rPr>
          <w:rFonts w:ascii="Arial" w:hAnsi="Arial" w:cs="Arial"/>
          <w:sz w:val="24"/>
          <w:szCs w:val="24"/>
        </w:rPr>
        <w:t>and</w:t>
      </w:r>
      <w:r w:rsidRPr="006732A3">
        <w:rPr>
          <w:rFonts w:ascii="Arial" w:hAnsi="Arial" w:cs="Arial"/>
          <w:spacing w:val="-11"/>
          <w:sz w:val="24"/>
          <w:szCs w:val="24"/>
        </w:rPr>
        <w:t xml:space="preserve"> </w:t>
      </w:r>
      <w:r w:rsidRPr="006732A3">
        <w:rPr>
          <w:rFonts w:ascii="Arial" w:hAnsi="Arial" w:cs="Arial"/>
          <w:sz w:val="24"/>
          <w:szCs w:val="24"/>
        </w:rPr>
        <w:t>Metrics</w:t>
      </w:r>
      <w:r w:rsidRPr="006732A3">
        <w:rPr>
          <w:rFonts w:ascii="Arial" w:hAnsi="Arial" w:cs="Arial"/>
          <w:spacing w:val="-10"/>
          <w:sz w:val="24"/>
          <w:szCs w:val="24"/>
        </w:rPr>
        <w:t xml:space="preserve"> </w:t>
      </w:r>
      <w:r w:rsidRPr="006732A3">
        <w:rPr>
          <w:rFonts w:ascii="Arial" w:hAnsi="Arial" w:cs="Arial"/>
          <w:sz w:val="24"/>
          <w:szCs w:val="24"/>
        </w:rPr>
        <w:t xml:space="preserve">Based </w:t>
      </w:r>
      <w:r w:rsidRPr="006732A3">
        <w:rPr>
          <w:rFonts w:ascii="Arial" w:hAnsi="Arial" w:cs="Arial"/>
          <w:spacing w:val="-2"/>
          <w:sz w:val="24"/>
          <w:szCs w:val="24"/>
        </w:rPr>
        <w:t>Evaluation</w:t>
      </w:r>
    </w:p>
    <w:p w:rsidR="001D4482" w:rsidRPr="006732A3" w:rsidRDefault="001D4482" w:rsidP="00B66444">
      <w:pPr>
        <w:spacing w:before="197"/>
        <w:ind w:left="2112" w:right="2106"/>
        <w:jc w:val="center"/>
        <w:rPr>
          <w:rFonts w:ascii="Arial" w:hAnsi="Arial" w:cs="Arial"/>
          <w:b/>
        </w:rPr>
      </w:pPr>
      <w:r w:rsidRPr="006732A3">
        <w:rPr>
          <w:rFonts w:ascii="Arial" w:hAnsi="Arial" w:cs="Arial"/>
          <w:b/>
        </w:rPr>
        <w:t>Individual</w:t>
      </w:r>
      <w:r w:rsidRPr="006732A3">
        <w:rPr>
          <w:rFonts w:ascii="Arial" w:hAnsi="Arial" w:cs="Arial"/>
          <w:b/>
          <w:spacing w:val="-3"/>
        </w:rPr>
        <w:t xml:space="preserve"> </w:t>
      </w:r>
      <w:r w:rsidRPr="006732A3">
        <w:rPr>
          <w:rFonts w:ascii="Arial" w:hAnsi="Arial" w:cs="Arial"/>
          <w:b/>
          <w:spacing w:val="-2"/>
        </w:rPr>
        <w:t>Portfolio</w:t>
      </w:r>
    </w:p>
    <w:p w:rsidR="001D4482" w:rsidRPr="006732A3" w:rsidRDefault="001D4482" w:rsidP="006732A3">
      <w:pPr>
        <w:pStyle w:val="BodyText"/>
        <w:ind w:right="0"/>
        <w:jc w:val="both"/>
        <w:rPr>
          <w:rFonts w:ascii="Arial" w:hAnsi="Arial" w:cs="Arial"/>
          <w:b/>
        </w:rPr>
      </w:pPr>
    </w:p>
    <w:p w:rsidR="001D4482" w:rsidRPr="006732A3" w:rsidRDefault="001D4482" w:rsidP="006732A3">
      <w:pPr>
        <w:pStyle w:val="BodyText"/>
        <w:ind w:right="0"/>
        <w:jc w:val="both"/>
        <w:rPr>
          <w:rFonts w:ascii="Arial" w:hAnsi="Arial" w:cs="Arial"/>
          <w:b/>
        </w:rPr>
      </w:pPr>
    </w:p>
    <w:p w:rsidR="001D4482" w:rsidRPr="006732A3" w:rsidRDefault="001D4482" w:rsidP="006732A3">
      <w:pPr>
        <w:pStyle w:val="BodyText"/>
        <w:spacing w:before="80"/>
        <w:ind w:right="0"/>
        <w:jc w:val="both"/>
        <w:rPr>
          <w:rFonts w:ascii="Arial" w:hAnsi="Arial" w:cs="Arial"/>
          <w:b/>
        </w:rPr>
      </w:pPr>
    </w:p>
    <w:tbl>
      <w:tblPr>
        <w:tblW w:w="0" w:type="auto"/>
        <w:tblInd w:w="1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1"/>
        <w:gridCol w:w="3984"/>
      </w:tblGrid>
      <w:tr w:rsidR="001D4482" w:rsidRPr="006732A3" w:rsidTr="004A220D">
        <w:trPr>
          <w:trHeight w:val="326"/>
        </w:trPr>
        <w:tc>
          <w:tcPr>
            <w:tcW w:w="2981" w:type="dxa"/>
          </w:tcPr>
          <w:p w:rsidR="001D4482" w:rsidRPr="006732A3" w:rsidRDefault="001D4482" w:rsidP="006732A3">
            <w:pPr>
              <w:pStyle w:val="TableParagraph"/>
              <w:spacing w:line="306" w:lineRule="exact"/>
              <w:jc w:val="both"/>
              <w:rPr>
                <w:rFonts w:ascii="Arial" w:hAnsi="Arial" w:cs="Arial"/>
                <w:b/>
                <w:sz w:val="24"/>
                <w:szCs w:val="24"/>
              </w:rPr>
            </w:pPr>
            <w:r w:rsidRPr="006732A3">
              <w:rPr>
                <w:rFonts w:ascii="Arial" w:hAnsi="Arial" w:cs="Arial"/>
                <w:b/>
                <w:spacing w:val="-2"/>
                <w:sz w:val="24"/>
                <w:szCs w:val="24"/>
              </w:rPr>
              <w:t>Author</w:t>
            </w:r>
          </w:p>
        </w:tc>
        <w:tc>
          <w:tcPr>
            <w:tcW w:w="3984" w:type="dxa"/>
          </w:tcPr>
          <w:p w:rsidR="001D4482" w:rsidRPr="006732A3" w:rsidRDefault="001D4482" w:rsidP="006732A3">
            <w:pPr>
              <w:pStyle w:val="TableParagraph"/>
              <w:spacing w:line="306" w:lineRule="exact"/>
              <w:ind w:left="105"/>
              <w:jc w:val="both"/>
              <w:rPr>
                <w:rFonts w:ascii="Arial" w:hAnsi="Arial" w:cs="Arial"/>
                <w:sz w:val="24"/>
                <w:szCs w:val="24"/>
              </w:rPr>
            </w:pPr>
            <w:r w:rsidRPr="006732A3">
              <w:rPr>
                <w:rFonts w:ascii="Arial" w:hAnsi="Arial" w:cs="Arial"/>
                <w:sz w:val="24"/>
                <w:szCs w:val="24"/>
              </w:rPr>
              <w:t>Syed Huzaifa Ali</w:t>
            </w:r>
          </w:p>
        </w:tc>
      </w:tr>
      <w:tr w:rsidR="001D4482" w:rsidRPr="006732A3" w:rsidTr="004A220D">
        <w:trPr>
          <w:trHeight w:val="321"/>
        </w:trPr>
        <w:tc>
          <w:tcPr>
            <w:tcW w:w="2981" w:type="dxa"/>
          </w:tcPr>
          <w:p w:rsidR="001D4482" w:rsidRPr="006732A3" w:rsidRDefault="001D4482" w:rsidP="006732A3">
            <w:pPr>
              <w:pStyle w:val="TableParagraph"/>
              <w:jc w:val="both"/>
              <w:rPr>
                <w:rFonts w:ascii="Arial" w:hAnsi="Arial" w:cs="Arial"/>
                <w:b/>
                <w:sz w:val="24"/>
                <w:szCs w:val="24"/>
              </w:rPr>
            </w:pPr>
            <w:r w:rsidRPr="006732A3">
              <w:rPr>
                <w:rFonts w:ascii="Arial" w:hAnsi="Arial" w:cs="Arial"/>
                <w:b/>
                <w:sz w:val="24"/>
                <w:szCs w:val="24"/>
              </w:rPr>
              <w:t>Field</w:t>
            </w:r>
            <w:r w:rsidRPr="006732A3">
              <w:rPr>
                <w:rFonts w:ascii="Arial" w:hAnsi="Arial" w:cs="Arial"/>
                <w:b/>
                <w:spacing w:val="-4"/>
                <w:sz w:val="24"/>
                <w:szCs w:val="24"/>
              </w:rPr>
              <w:t xml:space="preserve"> </w:t>
            </w:r>
            <w:r w:rsidRPr="006732A3">
              <w:rPr>
                <w:rFonts w:ascii="Arial" w:hAnsi="Arial" w:cs="Arial"/>
                <w:b/>
                <w:sz w:val="24"/>
                <w:szCs w:val="24"/>
              </w:rPr>
              <w:t>of</w:t>
            </w:r>
            <w:r w:rsidRPr="006732A3">
              <w:rPr>
                <w:rFonts w:ascii="Arial" w:hAnsi="Arial" w:cs="Arial"/>
                <w:b/>
                <w:spacing w:val="-4"/>
                <w:sz w:val="24"/>
                <w:szCs w:val="24"/>
              </w:rPr>
              <w:t xml:space="preserve"> </w:t>
            </w:r>
            <w:r w:rsidRPr="006732A3">
              <w:rPr>
                <w:rFonts w:ascii="Arial" w:hAnsi="Arial" w:cs="Arial"/>
                <w:b/>
                <w:spacing w:val="-2"/>
                <w:sz w:val="24"/>
                <w:szCs w:val="24"/>
              </w:rPr>
              <w:t>Study</w:t>
            </w:r>
          </w:p>
        </w:tc>
        <w:tc>
          <w:tcPr>
            <w:tcW w:w="3984" w:type="dxa"/>
          </w:tcPr>
          <w:p w:rsidR="001D4482" w:rsidRPr="006732A3" w:rsidRDefault="001D4482" w:rsidP="006732A3">
            <w:pPr>
              <w:pStyle w:val="TableParagraph"/>
              <w:ind w:left="105"/>
              <w:jc w:val="both"/>
              <w:rPr>
                <w:rFonts w:ascii="Arial" w:hAnsi="Arial" w:cs="Arial"/>
                <w:sz w:val="24"/>
                <w:szCs w:val="24"/>
              </w:rPr>
            </w:pPr>
            <w:r w:rsidRPr="006732A3">
              <w:rPr>
                <w:rFonts w:ascii="Arial" w:hAnsi="Arial" w:cs="Arial"/>
                <w:sz w:val="24"/>
                <w:szCs w:val="24"/>
              </w:rPr>
              <w:t>Natural</w:t>
            </w:r>
            <w:r w:rsidRPr="006732A3">
              <w:rPr>
                <w:rFonts w:ascii="Arial" w:hAnsi="Arial" w:cs="Arial"/>
                <w:spacing w:val="-10"/>
                <w:sz w:val="24"/>
                <w:szCs w:val="24"/>
              </w:rPr>
              <w:t xml:space="preserve"> </w:t>
            </w:r>
            <w:r w:rsidRPr="006732A3">
              <w:rPr>
                <w:rFonts w:ascii="Arial" w:hAnsi="Arial" w:cs="Arial"/>
                <w:sz w:val="24"/>
                <w:szCs w:val="24"/>
              </w:rPr>
              <w:t>Language</w:t>
            </w:r>
            <w:r w:rsidRPr="006732A3">
              <w:rPr>
                <w:rFonts w:ascii="Arial" w:hAnsi="Arial" w:cs="Arial"/>
                <w:spacing w:val="-9"/>
                <w:sz w:val="24"/>
                <w:szCs w:val="24"/>
              </w:rPr>
              <w:t xml:space="preserve"> </w:t>
            </w:r>
            <w:r w:rsidRPr="006732A3">
              <w:rPr>
                <w:rFonts w:ascii="Arial" w:hAnsi="Arial" w:cs="Arial"/>
                <w:spacing w:val="-2"/>
                <w:sz w:val="24"/>
                <w:szCs w:val="24"/>
              </w:rPr>
              <w:t>Processing</w:t>
            </w:r>
          </w:p>
        </w:tc>
      </w:tr>
      <w:tr w:rsidR="001D4482" w:rsidRPr="006732A3" w:rsidTr="004A220D">
        <w:trPr>
          <w:trHeight w:val="321"/>
        </w:trPr>
        <w:tc>
          <w:tcPr>
            <w:tcW w:w="2981" w:type="dxa"/>
          </w:tcPr>
          <w:p w:rsidR="001D4482" w:rsidRPr="006732A3" w:rsidRDefault="001D4482" w:rsidP="006732A3">
            <w:pPr>
              <w:pStyle w:val="TableParagraph"/>
              <w:jc w:val="both"/>
              <w:rPr>
                <w:rFonts w:ascii="Arial" w:hAnsi="Arial" w:cs="Arial"/>
                <w:b/>
                <w:sz w:val="24"/>
                <w:szCs w:val="24"/>
              </w:rPr>
            </w:pPr>
            <w:r w:rsidRPr="006732A3">
              <w:rPr>
                <w:rFonts w:ascii="Arial" w:hAnsi="Arial" w:cs="Arial"/>
                <w:b/>
                <w:spacing w:val="-2"/>
                <w:sz w:val="24"/>
                <w:szCs w:val="24"/>
              </w:rPr>
              <w:t>Semester</w:t>
            </w:r>
          </w:p>
        </w:tc>
        <w:tc>
          <w:tcPr>
            <w:tcW w:w="3984" w:type="dxa"/>
          </w:tcPr>
          <w:p w:rsidR="001D4482" w:rsidRPr="006732A3" w:rsidRDefault="001D4482" w:rsidP="006732A3">
            <w:pPr>
              <w:pStyle w:val="TableParagraph"/>
              <w:spacing w:before="53" w:line="144" w:lineRule="auto"/>
              <w:ind w:left="105"/>
              <w:jc w:val="both"/>
              <w:rPr>
                <w:rFonts w:ascii="Arial" w:hAnsi="Arial" w:cs="Arial"/>
                <w:sz w:val="24"/>
                <w:szCs w:val="24"/>
              </w:rPr>
            </w:pPr>
            <w:r w:rsidRPr="006732A3">
              <w:rPr>
                <w:rFonts w:ascii="Arial" w:hAnsi="Arial" w:cs="Arial"/>
                <w:spacing w:val="-5"/>
                <w:position w:val="-9"/>
                <w:sz w:val="24"/>
                <w:szCs w:val="24"/>
              </w:rPr>
              <w:t>2</w:t>
            </w:r>
            <w:r w:rsidRPr="006732A3">
              <w:rPr>
                <w:rFonts w:ascii="Arial" w:hAnsi="Arial" w:cs="Arial"/>
                <w:spacing w:val="-5"/>
                <w:sz w:val="24"/>
                <w:szCs w:val="24"/>
              </w:rPr>
              <w:t>nd</w:t>
            </w:r>
          </w:p>
        </w:tc>
      </w:tr>
      <w:tr w:rsidR="001D4482" w:rsidRPr="006732A3" w:rsidTr="004A220D">
        <w:trPr>
          <w:trHeight w:val="321"/>
        </w:trPr>
        <w:tc>
          <w:tcPr>
            <w:tcW w:w="2981" w:type="dxa"/>
          </w:tcPr>
          <w:p w:rsidR="001D4482" w:rsidRPr="006732A3" w:rsidRDefault="001D4482" w:rsidP="006732A3">
            <w:pPr>
              <w:pStyle w:val="TableParagraph"/>
              <w:jc w:val="both"/>
              <w:rPr>
                <w:rFonts w:ascii="Arial" w:hAnsi="Arial" w:cs="Arial"/>
                <w:b/>
                <w:sz w:val="24"/>
                <w:szCs w:val="24"/>
              </w:rPr>
            </w:pPr>
            <w:r w:rsidRPr="006732A3">
              <w:rPr>
                <w:rFonts w:ascii="Arial" w:hAnsi="Arial" w:cs="Arial"/>
                <w:b/>
                <w:sz w:val="24"/>
                <w:szCs w:val="24"/>
              </w:rPr>
              <w:t>Matriculation</w:t>
            </w:r>
            <w:r w:rsidRPr="006732A3">
              <w:rPr>
                <w:rFonts w:ascii="Arial" w:hAnsi="Arial" w:cs="Arial"/>
                <w:b/>
                <w:spacing w:val="-16"/>
                <w:sz w:val="24"/>
                <w:szCs w:val="24"/>
              </w:rPr>
              <w:t xml:space="preserve"> </w:t>
            </w:r>
            <w:r w:rsidRPr="006732A3">
              <w:rPr>
                <w:rFonts w:ascii="Arial" w:hAnsi="Arial" w:cs="Arial"/>
                <w:b/>
                <w:spacing w:val="-2"/>
                <w:sz w:val="24"/>
                <w:szCs w:val="24"/>
              </w:rPr>
              <w:t>Number</w:t>
            </w:r>
          </w:p>
        </w:tc>
        <w:tc>
          <w:tcPr>
            <w:tcW w:w="3984" w:type="dxa"/>
          </w:tcPr>
          <w:p w:rsidR="001D4482" w:rsidRPr="006732A3" w:rsidRDefault="001D4482" w:rsidP="006732A3">
            <w:pPr>
              <w:pStyle w:val="TableParagraph"/>
              <w:ind w:left="105"/>
              <w:jc w:val="both"/>
              <w:rPr>
                <w:rFonts w:ascii="Arial" w:hAnsi="Arial" w:cs="Arial"/>
                <w:sz w:val="24"/>
                <w:szCs w:val="24"/>
              </w:rPr>
            </w:pPr>
            <w:r w:rsidRPr="006732A3">
              <w:rPr>
                <w:rFonts w:ascii="Arial" w:hAnsi="Arial" w:cs="Arial"/>
                <w:spacing w:val="-2"/>
                <w:sz w:val="24"/>
                <w:szCs w:val="24"/>
              </w:rPr>
              <w:t>1734854</w:t>
            </w:r>
          </w:p>
        </w:tc>
      </w:tr>
      <w:tr w:rsidR="001D4482" w:rsidRPr="006732A3" w:rsidTr="004A220D">
        <w:trPr>
          <w:trHeight w:val="321"/>
        </w:trPr>
        <w:tc>
          <w:tcPr>
            <w:tcW w:w="2981" w:type="dxa"/>
          </w:tcPr>
          <w:p w:rsidR="001D4482" w:rsidRPr="006732A3" w:rsidRDefault="001D4482" w:rsidP="006732A3">
            <w:pPr>
              <w:pStyle w:val="TableParagraph"/>
              <w:jc w:val="both"/>
              <w:rPr>
                <w:rFonts w:ascii="Arial" w:hAnsi="Arial" w:cs="Arial"/>
                <w:b/>
                <w:sz w:val="24"/>
                <w:szCs w:val="24"/>
              </w:rPr>
            </w:pPr>
            <w:r w:rsidRPr="006732A3">
              <w:rPr>
                <w:rFonts w:ascii="Arial" w:hAnsi="Arial" w:cs="Arial"/>
                <w:b/>
                <w:spacing w:val="-2"/>
                <w:sz w:val="24"/>
                <w:szCs w:val="24"/>
              </w:rPr>
              <w:t>Email</w:t>
            </w:r>
          </w:p>
        </w:tc>
        <w:tc>
          <w:tcPr>
            <w:tcW w:w="3984" w:type="dxa"/>
          </w:tcPr>
          <w:p w:rsidR="001D4482" w:rsidRPr="006732A3" w:rsidRDefault="001D4482" w:rsidP="006732A3">
            <w:pPr>
              <w:pStyle w:val="TableParagraph"/>
              <w:ind w:left="105"/>
              <w:jc w:val="both"/>
              <w:rPr>
                <w:rFonts w:ascii="Arial" w:hAnsi="Arial" w:cs="Arial"/>
                <w:sz w:val="24"/>
                <w:szCs w:val="24"/>
              </w:rPr>
            </w:pPr>
            <w:r w:rsidRPr="006732A3">
              <w:rPr>
                <w:rFonts w:ascii="Arial" w:eastAsiaTheme="minorHAnsi" w:hAnsi="Arial" w:cs="Arial"/>
                <w:sz w:val="24"/>
                <w:szCs w:val="24"/>
              </w:rPr>
              <w:t>s2syalii@uni-trier.de</w:t>
            </w:r>
          </w:p>
        </w:tc>
      </w:tr>
    </w:tbl>
    <w:p w:rsidR="001D4482" w:rsidRPr="006732A3" w:rsidRDefault="001D4482" w:rsidP="006732A3">
      <w:pPr>
        <w:spacing w:before="100" w:beforeAutospacing="1" w:after="100" w:afterAutospacing="1"/>
        <w:jc w:val="both"/>
        <w:outlineLvl w:val="1"/>
        <w:rPr>
          <w:rFonts w:ascii="Arial" w:eastAsia="Times New Roman" w:hAnsi="Arial" w:cs="Arial"/>
          <w:b/>
          <w:bCs/>
        </w:rPr>
      </w:pPr>
    </w:p>
    <w:p w:rsidR="001D4482" w:rsidRDefault="001D4482" w:rsidP="006732A3">
      <w:pPr>
        <w:spacing w:before="100" w:beforeAutospacing="1" w:after="100" w:afterAutospacing="1"/>
        <w:jc w:val="both"/>
        <w:outlineLvl w:val="1"/>
        <w:rPr>
          <w:rFonts w:ascii="Arial" w:eastAsia="Times New Roman" w:hAnsi="Arial" w:cs="Arial"/>
          <w:b/>
          <w:bCs/>
        </w:rPr>
      </w:pPr>
    </w:p>
    <w:p w:rsidR="006732A3" w:rsidRDefault="006732A3" w:rsidP="006732A3">
      <w:pPr>
        <w:spacing w:before="100" w:beforeAutospacing="1" w:after="100" w:afterAutospacing="1"/>
        <w:jc w:val="both"/>
        <w:outlineLvl w:val="1"/>
        <w:rPr>
          <w:rFonts w:ascii="Arial" w:eastAsia="Times New Roman" w:hAnsi="Arial" w:cs="Arial"/>
          <w:b/>
          <w:bCs/>
        </w:rPr>
      </w:pPr>
    </w:p>
    <w:p w:rsidR="006732A3" w:rsidRDefault="006732A3" w:rsidP="006732A3">
      <w:pPr>
        <w:spacing w:before="100" w:beforeAutospacing="1" w:after="100" w:afterAutospacing="1"/>
        <w:jc w:val="both"/>
        <w:outlineLvl w:val="1"/>
        <w:rPr>
          <w:rFonts w:ascii="Arial" w:eastAsia="Times New Roman" w:hAnsi="Arial" w:cs="Arial"/>
          <w:b/>
          <w:bCs/>
        </w:rPr>
      </w:pPr>
    </w:p>
    <w:p w:rsidR="006732A3" w:rsidRDefault="006732A3" w:rsidP="006732A3">
      <w:pPr>
        <w:spacing w:before="100" w:beforeAutospacing="1" w:after="100" w:afterAutospacing="1"/>
        <w:jc w:val="both"/>
        <w:outlineLvl w:val="1"/>
        <w:rPr>
          <w:rFonts w:ascii="Arial" w:eastAsia="Times New Roman" w:hAnsi="Arial" w:cs="Arial"/>
          <w:b/>
          <w:bCs/>
        </w:rPr>
      </w:pPr>
    </w:p>
    <w:p w:rsidR="006732A3" w:rsidRDefault="006732A3" w:rsidP="006732A3">
      <w:pPr>
        <w:spacing w:before="100" w:beforeAutospacing="1" w:after="100" w:afterAutospacing="1"/>
        <w:jc w:val="both"/>
        <w:outlineLvl w:val="1"/>
        <w:rPr>
          <w:rFonts w:ascii="Arial" w:eastAsia="Times New Roman" w:hAnsi="Arial" w:cs="Arial"/>
          <w:b/>
          <w:bCs/>
        </w:rPr>
      </w:pPr>
    </w:p>
    <w:p w:rsidR="00B66444" w:rsidRDefault="00B66444" w:rsidP="006732A3">
      <w:pPr>
        <w:spacing w:before="100" w:beforeAutospacing="1" w:after="100" w:afterAutospacing="1"/>
        <w:jc w:val="both"/>
        <w:outlineLvl w:val="1"/>
        <w:rPr>
          <w:rFonts w:ascii="Arial" w:eastAsia="Times New Roman" w:hAnsi="Arial" w:cs="Arial"/>
          <w:b/>
          <w:bCs/>
        </w:rPr>
      </w:pPr>
    </w:p>
    <w:p w:rsidR="00B66444" w:rsidRPr="006732A3" w:rsidRDefault="00B66444" w:rsidP="006732A3">
      <w:pPr>
        <w:spacing w:before="100" w:beforeAutospacing="1" w:after="100" w:afterAutospacing="1"/>
        <w:jc w:val="both"/>
        <w:outlineLvl w:val="1"/>
        <w:rPr>
          <w:rFonts w:ascii="Arial" w:eastAsia="Times New Roman" w:hAnsi="Arial" w:cs="Arial"/>
          <w:b/>
          <w:bCs/>
        </w:rPr>
      </w:pPr>
      <w:bookmarkStart w:id="0" w:name="_GoBack"/>
      <w:bookmarkEnd w:id="0"/>
    </w:p>
    <w:p w:rsidR="001D4482" w:rsidRPr="001D4482" w:rsidRDefault="001D4482" w:rsidP="006732A3">
      <w:pPr>
        <w:spacing w:before="100" w:beforeAutospacing="1" w:after="100" w:afterAutospacing="1"/>
        <w:jc w:val="both"/>
        <w:outlineLvl w:val="1"/>
        <w:rPr>
          <w:rFonts w:ascii="Arial" w:eastAsia="Times New Roman" w:hAnsi="Arial" w:cs="Arial"/>
          <w:b/>
          <w:bCs/>
          <w:sz w:val="32"/>
        </w:rPr>
      </w:pPr>
      <w:r w:rsidRPr="001D4482">
        <w:rPr>
          <w:rFonts w:ascii="Arial" w:eastAsia="Times New Roman" w:hAnsi="Arial" w:cs="Arial"/>
          <w:b/>
          <w:bCs/>
          <w:sz w:val="32"/>
        </w:rPr>
        <w:lastRenderedPageBreak/>
        <w:t>Introduction and Motivation</w:t>
      </w:r>
    </w:p>
    <w:p w:rsidR="00086E64" w:rsidRPr="00086E64" w:rsidRDefault="00086E64" w:rsidP="006732A3">
      <w:pPr>
        <w:jc w:val="both"/>
        <w:rPr>
          <w:rFonts w:ascii="Arial" w:eastAsia="Times New Roman" w:hAnsi="Arial" w:cs="Arial"/>
        </w:rPr>
      </w:pPr>
      <w:r w:rsidRPr="00086E64">
        <w:rPr>
          <w:rFonts w:ascii="Arial" w:eastAsia="Times New Roman" w:hAnsi="Arial" w:cs="Arial"/>
        </w:rPr>
        <w:t>The increasing prevalence of hate speech, toxicity, and misinformation on social media has made it necessary to have strong detection mechanisms in today's digital landscape. My work was motivated by the desire to help develop machine learning models that can identify and mitigate these issues, ensuring a safer online environment. I focused on developing and refining individual models, gathering datasets, creating proposals, and effectively presenting our findings</w:t>
      </w:r>
      <w:r w:rsidR="00BC7EEA">
        <w:rPr>
          <w:rFonts w:ascii="Arial" w:eastAsia="Times New Roman" w:hAnsi="Arial" w:cs="Arial"/>
        </w:rPr>
        <w:t xml:space="preserve"> along with documentation and reporting</w:t>
      </w:r>
      <w:r w:rsidRPr="00086E64">
        <w:rPr>
          <w:rFonts w:ascii="Arial" w:eastAsia="Times New Roman" w:hAnsi="Arial" w:cs="Arial"/>
        </w:rPr>
        <w:t>. The complexity of these challenges, along with the large amount of unstructured data on social platforms, inspired me to investigate various modeling approaches and explain ability techniques to improve our results.</w:t>
      </w:r>
    </w:p>
    <w:p w:rsidR="001D4482" w:rsidRPr="001D4482" w:rsidRDefault="001D4482" w:rsidP="006732A3">
      <w:pPr>
        <w:spacing w:before="100" w:beforeAutospacing="1" w:after="100" w:afterAutospacing="1"/>
        <w:jc w:val="both"/>
        <w:outlineLvl w:val="1"/>
        <w:rPr>
          <w:rFonts w:ascii="Arial" w:eastAsia="Times New Roman" w:hAnsi="Arial" w:cs="Arial"/>
          <w:b/>
          <w:bCs/>
          <w:sz w:val="32"/>
        </w:rPr>
      </w:pPr>
      <w:r w:rsidRPr="001D4482">
        <w:rPr>
          <w:rFonts w:ascii="Arial" w:eastAsia="Times New Roman" w:hAnsi="Arial" w:cs="Arial"/>
          <w:b/>
          <w:bCs/>
          <w:sz w:val="32"/>
        </w:rPr>
        <w:t>My Contributions</w:t>
      </w:r>
    </w:p>
    <w:p w:rsidR="001D4482" w:rsidRPr="001D4482" w:rsidRDefault="001D4482" w:rsidP="006732A3">
      <w:pPr>
        <w:spacing w:before="100" w:beforeAutospacing="1" w:after="100" w:afterAutospacing="1"/>
        <w:jc w:val="both"/>
        <w:rPr>
          <w:rFonts w:ascii="Arial" w:eastAsia="Times New Roman" w:hAnsi="Arial" w:cs="Arial"/>
        </w:rPr>
      </w:pPr>
      <w:r w:rsidRPr="001D4482">
        <w:rPr>
          <w:rFonts w:ascii="Arial" w:eastAsia="Times New Roman" w:hAnsi="Arial" w:cs="Arial"/>
        </w:rPr>
        <w:t>Throughout this research, I was actively involved in several key areas, ensuring the project was built on a strong foundation and executed effectively.</w:t>
      </w:r>
    </w:p>
    <w:p w:rsidR="001D4482" w:rsidRPr="006732A3" w:rsidRDefault="001D4482" w:rsidP="006732A3">
      <w:pPr>
        <w:pStyle w:val="ListParagraph"/>
        <w:numPr>
          <w:ilvl w:val="0"/>
          <w:numId w:val="8"/>
        </w:numPr>
        <w:spacing w:before="100" w:beforeAutospacing="1" w:after="100" w:afterAutospacing="1"/>
        <w:outlineLvl w:val="2"/>
        <w:rPr>
          <w:rFonts w:ascii="Arial" w:hAnsi="Arial" w:cs="Arial"/>
          <w:b/>
          <w:bCs/>
          <w:sz w:val="24"/>
          <w:szCs w:val="24"/>
        </w:rPr>
      </w:pPr>
      <w:r w:rsidRPr="006732A3">
        <w:rPr>
          <w:rFonts w:ascii="Arial" w:hAnsi="Arial" w:cs="Arial"/>
          <w:b/>
          <w:bCs/>
          <w:sz w:val="24"/>
          <w:szCs w:val="24"/>
        </w:rPr>
        <w:t>Proposal Creation</w:t>
      </w:r>
    </w:p>
    <w:p w:rsidR="00086E64" w:rsidRPr="00086E64" w:rsidRDefault="00086E64" w:rsidP="006732A3">
      <w:pPr>
        <w:jc w:val="both"/>
        <w:rPr>
          <w:rFonts w:ascii="Arial" w:eastAsia="Times New Roman" w:hAnsi="Arial" w:cs="Arial"/>
        </w:rPr>
      </w:pPr>
      <w:r w:rsidRPr="00086E64">
        <w:rPr>
          <w:rFonts w:ascii="Arial" w:eastAsia="Times New Roman" w:hAnsi="Arial" w:cs="Arial"/>
        </w:rPr>
        <w:t>One of my first tasks was to create the project's initial proposal, which included stating the problem, defining the scope of the research, and identifying the main goals. I also carried out a thorough literature review to learn about the state-of-the-art in toxicity and misinformation detection so that we could properly position our work.</w:t>
      </w:r>
    </w:p>
    <w:p w:rsidR="001D4482" w:rsidRPr="006732A3" w:rsidRDefault="001D4482" w:rsidP="006732A3">
      <w:pPr>
        <w:pStyle w:val="ListParagraph"/>
        <w:numPr>
          <w:ilvl w:val="0"/>
          <w:numId w:val="8"/>
        </w:numPr>
        <w:spacing w:before="100" w:beforeAutospacing="1" w:after="100" w:afterAutospacing="1"/>
        <w:outlineLvl w:val="2"/>
        <w:rPr>
          <w:rFonts w:ascii="Arial" w:hAnsi="Arial" w:cs="Arial"/>
          <w:b/>
          <w:bCs/>
          <w:sz w:val="24"/>
          <w:szCs w:val="24"/>
        </w:rPr>
      </w:pPr>
      <w:r w:rsidRPr="006732A3">
        <w:rPr>
          <w:rFonts w:ascii="Arial" w:hAnsi="Arial" w:cs="Arial"/>
          <w:b/>
          <w:bCs/>
          <w:sz w:val="24"/>
          <w:szCs w:val="24"/>
        </w:rPr>
        <w:t>Dataset Gathering and Preprocessing</w:t>
      </w:r>
    </w:p>
    <w:p w:rsidR="001D4482" w:rsidRPr="001D4482" w:rsidRDefault="00086E64" w:rsidP="006732A3">
      <w:pPr>
        <w:spacing w:after="240"/>
        <w:jc w:val="both"/>
        <w:rPr>
          <w:rFonts w:ascii="Arial" w:eastAsia="Times New Roman" w:hAnsi="Arial" w:cs="Arial"/>
        </w:rPr>
      </w:pPr>
      <w:r w:rsidRPr="00086E64">
        <w:rPr>
          <w:rFonts w:ascii="Arial" w:eastAsia="Times New Roman" w:hAnsi="Arial" w:cs="Arial"/>
        </w:rPr>
        <w:t xml:space="preserve">Getting high-quality data is essential to every machine learning endeavor. I was in charge of compiling pertinent datasets from multiple sources, making sure they were varied and indicative of patterns of disinformation and toxicity in the actual world. </w:t>
      </w:r>
    </w:p>
    <w:p w:rsidR="001D4482" w:rsidRPr="001D4482" w:rsidRDefault="001D4482" w:rsidP="006732A3">
      <w:pPr>
        <w:numPr>
          <w:ilvl w:val="0"/>
          <w:numId w:val="1"/>
        </w:numPr>
        <w:tabs>
          <w:tab w:val="clear" w:pos="720"/>
          <w:tab w:val="num" w:pos="1080"/>
        </w:tabs>
        <w:spacing w:before="100" w:beforeAutospacing="1" w:after="100" w:afterAutospacing="1"/>
        <w:ind w:left="1080"/>
        <w:jc w:val="both"/>
        <w:rPr>
          <w:rFonts w:ascii="Arial" w:eastAsia="Times New Roman" w:hAnsi="Arial" w:cs="Arial"/>
        </w:rPr>
      </w:pPr>
      <w:r w:rsidRPr="001D4482">
        <w:rPr>
          <w:rFonts w:ascii="Arial" w:eastAsia="Times New Roman" w:hAnsi="Arial" w:cs="Arial"/>
        </w:rPr>
        <w:t>Collecting publicly available labeled datasets.</w:t>
      </w:r>
    </w:p>
    <w:p w:rsidR="001D4482" w:rsidRPr="001D4482" w:rsidRDefault="001D4482" w:rsidP="006732A3">
      <w:pPr>
        <w:numPr>
          <w:ilvl w:val="0"/>
          <w:numId w:val="1"/>
        </w:numPr>
        <w:tabs>
          <w:tab w:val="clear" w:pos="720"/>
          <w:tab w:val="num" w:pos="1080"/>
        </w:tabs>
        <w:spacing w:before="100" w:beforeAutospacing="1" w:after="100" w:afterAutospacing="1"/>
        <w:ind w:left="1080"/>
        <w:jc w:val="both"/>
        <w:rPr>
          <w:rFonts w:ascii="Arial" w:eastAsia="Times New Roman" w:hAnsi="Arial" w:cs="Arial"/>
        </w:rPr>
      </w:pPr>
      <w:r w:rsidRPr="001D4482">
        <w:rPr>
          <w:rFonts w:ascii="Arial" w:eastAsia="Times New Roman" w:hAnsi="Arial" w:cs="Arial"/>
        </w:rPr>
        <w:t>Cleaning and preprocessing the data to remove inconsistencies.</w:t>
      </w:r>
    </w:p>
    <w:p w:rsidR="006732A3" w:rsidRPr="006732A3" w:rsidRDefault="001D4482" w:rsidP="006732A3">
      <w:pPr>
        <w:numPr>
          <w:ilvl w:val="0"/>
          <w:numId w:val="1"/>
        </w:numPr>
        <w:tabs>
          <w:tab w:val="clear" w:pos="720"/>
          <w:tab w:val="num" w:pos="1080"/>
        </w:tabs>
        <w:spacing w:before="100" w:beforeAutospacing="1" w:after="100" w:afterAutospacing="1"/>
        <w:ind w:left="1080"/>
        <w:jc w:val="both"/>
        <w:rPr>
          <w:rStyle w:val="Strong"/>
          <w:rFonts w:ascii="Arial" w:eastAsia="Times New Roman" w:hAnsi="Arial" w:cs="Arial"/>
          <w:b w:val="0"/>
          <w:bCs w:val="0"/>
        </w:rPr>
      </w:pPr>
      <w:r w:rsidRPr="001D4482">
        <w:rPr>
          <w:rFonts w:ascii="Arial" w:eastAsia="Times New Roman" w:hAnsi="Arial" w:cs="Arial"/>
        </w:rPr>
        <w:t>Augmenting datasets where necessary to improve model performance.</w:t>
      </w:r>
    </w:p>
    <w:p w:rsidR="006732A3" w:rsidRPr="00BC7EEA" w:rsidRDefault="006732A3" w:rsidP="006732A3">
      <w:pPr>
        <w:pStyle w:val="ListParagraph"/>
        <w:numPr>
          <w:ilvl w:val="0"/>
          <w:numId w:val="8"/>
        </w:numPr>
        <w:spacing w:before="100" w:beforeAutospacing="1" w:after="100" w:afterAutospacing="1"/>
        <w:rPr>
          <w:rFonts w:ascii="Arial" w:hAnsi="Arial" w:cs="Arial"/>
          <w:sz w:val="24"/>
          <w:szCs w:val="24"/>
        </w:rPr>
      </w:pPr>
      <w:r w:rsidRPr="00BC7EEA">
        <w:rPr>
          <w:rStyle w:val="Strong"/>
          <w:rFonts w:ascii="Arial" w:hAnsi="Arial" w:cs="Arial"/>
          <w:sz w:val="24"/>
          <w:szCs w:val="24"/>
        </w:rPr>
        <w:t>Defining the Research Question</w:t>
      </w:r>
    </w:p>
    <w:p w:rsidR="006732A3" w:rsidRPr="001D4482" w:rsidRDefault="006732A3" w:rsidP="006732A3">
      <w:pPr>
        <w:pStyle w:val="NormalWeb"/>
        <w:jc w:val="both"/>
        <w:rPr>
          <w:rFonts w:ascii="Arial" w:hAnsi="Arial" w:cs="Arial"/>
        </w:rPr>
      </w:pPr>
      <w:r w:rsidRPr="006732A3">
        <w:rPr>
          <w:rFonts w:ascii="Arial" w:hAnsi="Arial" w:cs="Arial"/>
        </w:rPr>
        <w:t>I played an integral role in formulating the central research question for our study, ensuring it aligned with our objectives and the current gaps in the field.</w:t>
      </w:r>
    </w:p>
    <w:p w:rsidR="001D4482" w:rsidRPr="00BC7EEA" w:rsidRDefault="001D4482" w:rsidP="006732A3">
      <w:pPr>
        <w:pStyle w:val="ListParagraph"/>
        <w:numPr>
          <w:ilvl w:val="0"/>
          <w:numId w:val="8"/>
        </w:numPr>
        <w:spacing w:before="100" w:beforeAutospacing="1" w:after="100" w:afterAutospacing="1"/>
        <w:outlineLvl w:val="2"/>
        <w:rPr>
          <w:rFonts w:ascii="Arial" w:hAnsi="Arial" w:cs="Arial"/>
          <w:b/>
          <w:bCs/>
          <w:sz w:val="24"/>
        </w:rPr>
      </w:pPr>
      <w:r w:rsidRPr="00BC7EEA">
        <w:rPr>
          <w:rFonts w:ascii="Arial" w:hAnsi="Arial" w:cs="Arial"/>
          <w:b/>
          <w:bCs/>
          <w:sz w:val="24"/>
        </w:rPr>
        <w:t>Development of Individual Models</w:t>
      </w:r>
    </w:p>
    <w:p w:rsidR="00086E64" w:rsidRPr="006732A3" w:rsidRDefault="00086E64" w:rsidP="006732A3">
      <w:pPr>
        <w:jc w:val="both"/>
        <w:rPr>
          <w:rFonts w:ascii="Arial" w:hAnsi="Arial" w:cs="Arial"/>
        </w:rPr>
      </w:pPr>
      <w:r w:rsidRPr="006732A3">
        <w:rPr>
          <w:rFonts w:ascii="Arial" w:hAnsi="Arial" w:cs="Arial"/>
        </w:rPr>
        <w:t>My main technological contribution was the creation of separate algorithms for the detection of disinformation and toxicity. I spent a lot of time training, optimizing, and assessing models like:</w:t>
      </w:r>
    </w:p>
    <w:p w:rsidR="001D4482" w:rsidRPr="001D4482" w:rsidRDefault="001D4482" w:rsidP="006732A3">
      <w:pPr>
        <w:numPr>
          <w:ilvl w:val="0"/>
          <w:numId w:val="2"/>
        </w:numPr>
        <w:spacing w:before="100" w:beforeAutospacing="1" w:after="100" w:afterAutospacing="1"/>
        <w:jc w:val="both"/>
        <w:rPr>
          <w:rFonts w:ascii="Arial" w:eastAsia="Times New Roman" w:hAnsi="Arial" w:cs="Arial"/>
        </w:rPr>
      </w:pPr>
      <w:r w:rsidRPr="001D4482">
        <w:rPr>
          <w:rFonts w:ascii="Arial" w:eastAsia="Times New Roman" w:hAnsi="Arial" w:cs="Arial"/>
          <w:b/>
          <w:bCs/>
        </w:rPr>
        <w:t>BERT-based models</w:t>
      </w:r>
      <w:r w:rsidRPr="001D4482">
        <w:rPr>
          <w:rFonts w:ascii="Arial" w:eastAsia="Times New Roman" w:hAnsi="Arial" w:cs="Arial"/>
        </w:rPr>
        <w:t xml:space="preserve"> for text classification tasks.</w:t>
      </w:r>
    </w:p>
    <w:p w:rsidR="001D4482" w:rsidRPr="001D4482" w:rsidRDefault="001D4482" w:rsidP="006732A3">
      <w:pPr>
        <w:numPr>
          <w:ilvl w:val="0"/>
          <w:numId w:val="2"/>
        </w:numPr>
        <w:spacing w:before="100" w:beforeAutospacing="1" w:after="100" w:afterAutospacing="1"/>
        <w:jc w:val="both"/>
        <w:rPr>
          <w:rFonts w:ascii="Arial" w:eastAsia="Times New Roman" w:hAnsi="Arial" w:cs="Arial"/>
        </w:rPr>
      </w:pPr>
      <w:r w:rsidRPr="001D4482">
        <w:rPr>
          <w:rFonts w:ascii="Arial" w:eastAsia="Times New Roman" w:hAnsi="Arial" w:cs="Arial"/>
          <w:b/>
          <w:bCs/>
        </w:rPr>
        <w:t>LSTM networks</w:t>
      </w:r>
      <w:r w:rsidRPr="001D4482">
        <w:rPr>
          <w:rFonts w:ascii="Arial" w:eastAsia="Times New Roman" w:hAnsi="Arial" w:cs="Arial"/>
        </w:rPr>
        <w:t xml:space="preserve"> to capture sequential patterns in textual data.</w:t>
      </w:r>
    </w:p>
    <w:p w:rsidR="001D4482" w:rsidRPr="001D4482" w:rsidRDefault="001D4482" w:rsidP="006732A3">
      <w:pPr>
        <w:numPr>
          <w:ilvl w:val="0"/>
          <w:numId w:val="2"/>
        </w:numPr>
        <w:spacing w:before="100" w:beforeAutospacing="1" w:after="100" w:afterAutospacing="1"/>
        <w:jc w:val="both"/>
        <w:rPr>
          <w:rFonts w:ascii="Arial" w:eastAsia="Times New Roman" w:hAnsi="Arial" w:cs="Arial"/>
        </w:rPr>
      </w:pPr>
      <w:r w:rsidRPr="001D4482">
        <w:rPr>
          <w:rFonts w:ascii="Arial" w:eastAsia="Times New Roman" w:hAnsi="Arial" w:cs="Arial"/>
          <w:b/>
          <w:bCs/>
        </w:rPr>
        <w:t>CNN-based models</w:t>
      </w:r>
      <w:r w:rsidRPr="001D4482">
        <w:rPr>
          <w:rFonts w:ascii="Arial" w:eastAsia="Times New Roman" w:hAnsi="Arial" w:cs="Arial"/>
        </w:rPr>
        <w:t xml:space="preserve"> to enhance feature extraction from text embeddings.</w:t>
      </w:r>
    </w:p>
    <w:p w:rsidR="00086E64" w:rsidRPr="006732A3" w:rsidRDefault="00086E64" w:rsidP="006732A3">
      <w:pPr>
        <w:jc w:val="both"/>
        <w:rPr>
          <w:rFonts w:ascii="Arial" w:hAnsi="Arial" w:cs="Arial"/>
        </w:rPr>
      </w:pPr>
      <w:r w:rsidRPr="006732A3">
        <w:rPr>
          <w:rFonts w:ascii="Arial" w:hAnsi="Arial" w:cs="Arial"/>
        </w:rPr>
        <w:lastRenderedPageBreak/>
        <w:t>I was able to assess the performance of several architectures and determine the best configurations by experimenting with them. Our study was built on these models before moving on to more intricate, cohesive modeling techniques.</w:t>
      </w:r>
    </w:p>
    <w:p w:rsidR="001D4482" w:rsidRPr="006732A3" w:rsidRDefault="001D4482" w:rsidP="006732A3">
      <w:pPr>
        <w:pStyle w:val="ListParagraph"/>
        <w:numPr>
          <w:ilvl w:val="0"/>
          <w:numId w:val="8"/>
        </w:numPr>
        <w:spacing w:before="100" w:beforeAutospacing="1" w:after="100" w:afterAutospacing="1"/>
        <w:outlineLvl w:val="2"/>
        <w:rPr>
          <w:rFonts w:ascii="Arial" w:hAnsi="Arial" w:cs="Arial"/>
          <w:b/>
          <w:bCs/>
        </w:rPr>
      </w:pPr>
      <w:r w:rsidRPr="006732A3">
        <w:rPr>
          <w:rFonts w:ascii="Arial" w:hAnsi="Arial" w:cs="Arial"/>
          <w:b/>
          <w:bCs/>
        </w:rPr>
        <w:t>SHAP Analysis on Individual and Unified Models</w:t>
      </w:r>
    </w:p>
    <w:p w:rsidR="00086E64" w:rsidRPr="00086E64" w:rsidRDefault="00086E64" w:rsidP="006732A3">
      <w:pPr>
        <w:jc w:val="both"/>
        <w:rPr>
          <w:rFonts w:ascii="Arial" w:eastAsia="Times New Roman" w:hAnsi="Arial" w:cs="Arial"/>
        </w:rPr>
      </w:pPr>
      <w:r w:rsidRPr="00086E64">
        <w:rPr>
          <w:rFonts w:ascii="Arial" w:eastAsia="Times New Roman" w:hAnsi="Arial" w:cs="Arial"/>
        </w:rPr>
        <w:t>I performed SHAP (S</w:t>
      </w:r>
      <w:r w:rsidRPr="006732A3">
        <w:rPr>
          <w:rFonts w:ascii="Arial" w:eastAsia="Times New Roman" w:hAnsi="Arial" w:cs="Arial"/>
        </w:rPr>
        <w:t>h</w:t>
      </w:r>
      <w:r w:rsidRPr="00086E64">
        <w:rPr>
          <w:rFonts w:ascii="Arial" w:eastAsia="Times New Roman" w:hAnsi="Arial" w:cs="Arial"/>
        </w:rPr>
        <w:t xml:space="preserve">apley Additive Explanations) analysis on both the individual models and the combined three-head model to make sure our models could be understood. However, we were </w:t>
      </w:r>
      <w:r w:rsidR="00BC7EEA">
        <w:rPr>
          <w:rFonts w:ascii="Arial" w:eastAsia="Times New Roman" w:hAnsi="Arial" w:cs="Arial"/>
        </w:rPr>
        <w:t>un</w:t>
      </w:r>
      <w:r w:rsidRPr="00086E64">
        <w:rPr>
          <w:rFonts w:ascii="Arial" w:eastAsia="Times New Roman" w:hAnsi="Arial" w:cs="Arial"/>
        </w:rPr>
        <w:t>able to decipher the significance of these findings, thus we chose not to use these visualizing feature attributions into our presentation</w:t>
      </w:r>
      <w:r w:rsidR="00BC7EEA">
        <w:rPr>
          <w:rFonts w:ascii="Arial" w:eastAsia="Times New Roman" w:hAnsi="Arial" w:cs="Arial"/>
        </w:rPr>
        <w:t>.</w:t>
      </w:r>
    </w:p>
    <w:p w:rsidR="001D4482" w:rsidRPr="006732A3" w:rsidRDefault="001D4482" w:rsidP="006732A3">
      <w:pPr>
        <w:pStyle w:val="ListParagraph"/>
        <w:numPr>
          <w:ilvl w:val="0"/>
          <w:numId w:val="8"/>
        </w:numPr>
        <w:spacing w:before="100" w:beforeAutospacing="1" w:after="100" w:afterAutospacing="1"/>
        <w:outlineLvl w:val="2"/>
        <w:rPr>
          <w:rFonts w:ascii="Arial" w:hAnsi="Arial" w:cs="Arial"/>
          <w:b/>
          <w:bCs/>
        </w:rPr>
      </w:pPr>
      <w:r w:rsidRPr="006732A3">
        <w:rPr>
          <w:rFonts w:ascii="Arial" w:hAnsi="Arial" w:cs="Arial"/>
          <w:b/>
          <w:bCs/>
        </w:rPr>
        <w:t>Final Presentation and Documentation</w:t>
      </w:r>
    </w:p>
    <w:p w:rsidR="00086E64" w:rsidRDefault="00086E64" w:rsidP="006732A3">
      <w:pPr>
        <w:jc w:val="both"/>
        <w:rPr>
          <w:rFonts w:ascii="Arial" w:eastAsia="Times New Roman" w:hAnsi="Arial" w:cs="Arial"/>
        </w:rPr>
      </w:pPr>
      <w:r w:rsidRPr="00086E64">
        <w:rPr>
          <w:rFonts w:ascii="Arial" w:eastAsia="Times New Roman" w:hAnsi="Arial" w:cs="Arial"/>
        </w:rPr>
        <w:t xml:space="preserve">Findings must be communicated just as effectively as the research itself. With the assistance of my group members, I </w:t>
      </w:r>
      <w:r w:rsidR="00BC7EEA">
        <w:rPr>
          <w:rFonts w:ascii="Arial" w:eastAsia="Times New Roman" w:hAnsi="Arial" w:cs="Arial"/>
        </w:rPr>
        <w:t>contributed</w:t>
      </w:r>
      <w:r w:rsidRPr="00086E64">
        <w:rPr>
          <w:rFonts w:ascii="Arial" w:eastAsia="Times New Roman" w:hAnsi="Arial" w:cs="Arial"/>
        </w:rPr>
        <w:t xml:space="preserve"> </w:t>
      </w:r>
      <w:r w:rsidR="00BC7EEA">
        <w:rPr>
          <w:rFonts w:ascii="Arial" w:eastAsia="Times New Roman" w:hAnsi="Arial" w:cs="Arial"/>
        </w:rPr>
        <w:t xml:space="preserve">in the </w:t>
      </w:r>
      <w:r w:rsidRPr="00086E64">
        <w:rPr>
          <w:rFonts w:ascii="Arial" w:eastAsia="Times New Roman" w:hAnsi="Arial" w:cs="Arial"/>
        </w:rPr>
        <w:t xml:space="preserve">organizing and </w:t>
      </w:r>
      <w:r w:rsidR="00BC7EEA">
        <w:rPr>
          <w:rFonts w:ascii="Arial" w:eastAsia="Times New Roman" w:hAnsi="Arial" w:cs="Arial"/>
        </w:rPr>
        <w:t>making</w:t>
      </w:r>
      <w:r w:rsidRPr="00086E64">
        <w:rPr>
          <w:rFonts w:ascii="Arial" w:eastAsia="Times New Roman" w:hAnsi="Arial" w:cs="Arial"/>
        </w:rPr>
        <w:t xml:space="preserve"> the final presentation, making sure that our work was understandable to both technical and non-technical audiences. I also helped with documentation efforts, which included a description of our approach, findings, and conclusions.</w:t>
      </w:r>
    </w:p>
    <w:p w:rsidR="001D4482" w:rsidRPr="001D4482" w:rsidRDefault="001D4482" w:rsidP="006732A3">
      <w:pPr>
        <w:spacing w:before="100" w:beforeAutospacing="1" w:after="100" w:afterAutospacing="1"/>
        <w:jc w:val="both"/>
        <w:outlineLvl w:val="1"/>
        <w:rPr>
          <w:rFonts w:ascii="Arial" w:eastAsia="Times New Roman" w:hAnsi="Arial" w:cs="Arial"/>
          <w:b/>
          <w:bCs/>
          <w:sz w:val="32"/>
        </w:rPr>
      </w:pPr>
      <w:r w:rsidRPr="001D4482">
        <w:rPr>
          <w:rFonts w:ascii="Arial" w:eastAsia="Times New Roman" w:hAnsi="Arial" w:cs="Arial"/>
          <w:b/>
          <w:bCs/>
          <w:sz w:val="32"/>
        </w:rPr>
        <w:t>Reflection - Lessons Learned &amp; Insights</w:t>
      </w:r>
    </w:p>
    <w:p w:rsidR="001D4482" w:rsidRPr="001D4482" w:rsidRDefault="001D4482" w:rsidP="006732A3">
      <w:pPr>
        <w:spacing w:before="100" w:beforeAutospacing="1" w:after="100" w:afterAutospacing="1"/>
        <w:jc w:val="both"/>
        <w:rPr>
          <w:rFonts w:ascii="Arial" w:eastAsia="Times New Roman" w:hAnsi="Arial" w:cs="Arial"/>
        </w:rPr>
      </w:pPr>
      <w:r w:rsidRPr="001D4482">
        <w:rPr>
          <w:rFonts w:ascii="Arial" w:eastAsia="Times New Roman" w:hAnsi="Arial" w:cs="Arial"/>
        </w:rPr>
        <w:t>This project was a transformative learning experience, offering deep insights into both the technical and practical aspects of machine learning research.</w:t>
      </w:r>
    </w:p>
    <w:p w:rsidR="001D4482" w:rsidRPr="006732A3" w:rsidRDefault="001D4482" w:rsidP="006732A3">
      <w:pPr>
        <w:pStyle w:val="ListParagraph"/>
        <w:numPr>
          <w:ilvl w:val="0"/>
          <w:numId w:val="6"/>
        </w:numPr>
        <w:rPr>
          <w:rFonts w:ascii="Arial" w:hAnsi="Arial" w:cs="Arial"/>
          <w:sz w:val="24"/>
          <w:szCs w:val="24"/>
        </w:rPr>
      </w:pPr>
      <w:r w:rsidRPr="006732A3">
        <w:rPr>
          <w:rFonts w:ascii="Arial" w:hAnsi="Arial" w:cs="Arial"/>
          <w:b/>
          <w:bCs/>
          <w:sz w:val="24"/>
          <w:szCs w:val="24"/>
        </w:rPr>
        <w:t>The importance of high-quality data:</w:t>
      </w:r>
      <w:r w:rsidRPr="006732A3">
        <w:rPr>
          <w:rFonts w:ascii="Arial" w:hAnsi="Arial" w:cs="Arial"/>
          <w:sz w:val="24"/>
          <w:szCs w:val="24"/>
        </w:rPr>
        <w:t xml:space="preserve"> </w:t>
      </w:r>
      <w:r w:rsidR="00086E64" w:rsidRPr="006732A3">
        <w:rPr>
          <w:rFonts w:ascii="Arial" w:hAnsi="Arial" w:cs="Arial"/>
          <w:sz w:val="24"/>
          <w:szCs w:val="24"/>
        </w:rPr>
        <w:t>I discovered personally that bad data cannot be made up for by even the most advanced models. Model performance is greatly impacted by data preparation and augmentation.</w:t>
      </w:r>
    </w:p>
    <w:p w:rsidR="001D4482" w:rsidRPr="006732A3" w:rsidRDefault="001D4482" w:rsidP="006732A3">
      <w:pPr>
        <w:pStyle w:val="ListParagraph"/>
        <w:numPr>
          <w:ilvl w:val="0"/>
          <w:numId w:val="6"/>
        </w:numPr>
        <w:rPr>
          <w:rFonts w:ascii="Arial" w:hAnsi="Arial" w:cs="Arial"/>
          <w:sz w:val="24"/>
          <w:szCs w:val="24"/>
        </w:rPr>
      </w:pPr>
      <w:r w:rsidRPr="006732A3">
        <w:rPr>
          <w:rFonts w:ascii="Arial" w:hAnsi="Arial" w:cs="Arial"/>
          <w:b/>
          <w:bCs/>
          <w:sz w:val="24"/>
          <w:szCs w:val="24"/>
        </w:rPr>
        <w:t>Model interpretability matters:</w:t>
      </w:r>
      <w:r w:rsidRPr="006732A3">
        <w:rPr>
          <w:rFonts w:ascii="Arial" w:hAnsi="Arial" w:cs="Arial"/>
          <w:sz w:val="24"/>
          <w:szCs w:val="24"/>
        </w:rPr>
        <w:t xml:space="preserve"> </w:t>
      </w:r>
      <w:r w:rsidR="00086E64" w:rsidRPr="006732A3">
        <w:rPr>
          <w:rFonts w:ascii="Arial" w:hAnsi="Arial" w:cs="Arial"/>
          <w:sz w:val="24"/>
          <w:szCs w:val="24"/>
        </w:rPr>
        <w:t>I became aware of how important it is to make sure our models can be explained by SHAP analysis, particularly in delicate applications like toxin detection.</w:t>
      </w:r>
    </w:p>
    <w:p w:rsidR="00086E64" w:rsidRPr="006732A3" w:rsidRDefault="001D4482" w:rsidP="006732A3">
      <w:pPr>
        <w:pStyle w:val="ListParagraph"/>
        <w:numPr>
          <w:ilvl w:val="0"/>
          <w:numId w:val="6"/>
        </w:numPr>
        <w:rPr>
          <w:rFonts w:ascii="Arial" w:hAnsi="Arial" w:cs="Arial"/>
          <w:sz w:val="24"/>
          <w:szCs w:val="24"/>
        </w:rPr>
      </w:pPr>
      <w:r w:rsidRPr="006732A3">
        <w:rPr>
          <w:rFonts w:ascii="Arial" w:hAnsi="Arial" w:cs="Arial"/>
          <w:b/>
          <w:bCs/>
          <w:sz w:val="24"/>
          <w:szCs w:val="24"/>
        </w:rPr>
        <w:t>Collaboration enhances research quality:</w:t>
      </w:r>
      <w:r w:rsidRPr="006732A3">
        <w:rPr>
          <w:rFonts w:ascii="Arial" w:hAnsi="Arial" w:cs="Arial"/>
          <w:sz w:val="24"/>
          <w:szCs w:val="24"/>
        </w:rPr>
        <w:t xml:space="preserve"> </w:t>
      </w:r>
      <w:r w:rsidR="00086E64" w:rsidRPr="006732A3">
        <w:rPr>
          <w:rFonts w:ascii="Arial" w:hAnsi="Arial" w:cs="Arial"/>
          <w:sz w:val="24"/>
          <w:szCs w:val="24"/>
        </w:rPr>
        <w:t>I was able to better understand the various viewpoints that go into enhancing a model's efficacy by working in a team.</w:t>
      </w:r>
    </w:p>
    <w:p w:rsidR="001D4482" w:rsidRDefault="001D4482" w:rsidP="006732A3">
      <w:pPr>
        <w:pStyle w:val="ListParagraph"/>
        <w:numPr>
          <w:ilvl w:val="0"/>
          <w:numId w:val="6"/>
        </w:numPr>
        <w:rPr>
          <w:rFonts w:ascii="Arial" w:hAnsi="Arial" w:cs="Arial"/>
          <w:sz w:val="24"/>
          <w:szCs w:val="24"/>
        </w:rPr>
      </w:pPr>
      <w:r w:rsidRPr="006732A3">
        <w:rPr>
          <w:rFonts w:ascii="Arial" w:hAnsi="Arial" w:cs="Arial"/>
          <w:b/>
          <w:bCs/>
          <w:sz w:val="24"/>
          <w:szCs w:val="24"/>
        </w:rPr>
        <w:t>Effective communication is key:</w:t>
      </w:r>
      <w:r w:rsidRPr="006732A3">
        <w:rPr>
          <w:rFonts w:ascii="Arial" w:hAnsi="Arial" w:cs="Arial"/>
          <w:sz w:val="24"/>
          <w:szCs w:val="24"/>
        </w:rPr>
        <w:t xml:space="preserve"> </w:t>
      </w:r>
      <w:r w:rsidR="00086E64" w:rsidRPr="006732A3">
        <w:rPr>
          <w:rFonts w:ascii="Arial" w:hAnsi="Arial" w:cs="Arial"/>
          <w:sz w:val="24"/>
          <w:szCs w:val="24"/>
        </w:rPr>
        <w:t>Just as crucial as carrying out the research is clearly and succinctly presenting the findings.</w:t>
      </w:r>
    </w:p>
    <w:p w:rsidR="00BC7EEA" w:rsidRPr="006732A3" w:rsidRDefault="00BC7EEA" w:rsidP="006732A3">
      <w:pPr>
        <w:pStyle w:val="ListParagraph"/>
        <w:numPr>
          <w:ilvl w:val="0"/>
          <w:numId w:val="6"/>
        </w:numPr>
        <w:rPr>
          <w:rFonts w:ascii="Arial" w:hAnsi="Arial" w:cs="Arial"/>
          <w:sz w:val="24"/>
          <w:szCs w:val="24"/>
        </w:rPr>
      </w:pPr>
      <w:r>
        <w:rPr>
          <w:rFonts w:ascii="Arial" w:hAnsi="Arial" w:cs="Arial"/>
          <w:b/>
          <w:bCs/>
          <w:sz w:val="24"/>
          <w:szCs w:val="24"/>
        </w:rPr>
        <w:t>Importance of Synthetic Data:</w:t>
      </w:r>
      <w:r>
        <w:rPr>
          <w:rFonts w:ascii="Arial" w:hAnsi="Arial" w:cs="Arial"/>
          <w:sz w:val="24"/>
          <w:szCs w:val="24"/>
        </w:rPr>
        <w:t xml:space="preserve"> I figured out that synthetic data can be really helpful in case where the data is limited although we should rely on synthetic data to much as that data itself is not reliable enough.</w:t>
      </w:r>
    </w:p>
    <w:p w:rsidR="001D4482" w:rsidRPr="001D4482" w:rsidRDefault="001D4482" w:rsidP="006732A3">
      <w:pPr>
        <w:spacing w:before="100" w:beforeAutospacing="1" w:after="100" w:afterAutospacing="1"/>
        <w:jc w:val="both"/>
        <w:outlineLvl w:val="1"/>
        <w:rPr>
          <w:rFonts w:ascii="Arial" w:eastAsia="Times New Roman" w:hAnsi="Arial" w:cs="Arial"/>
          <w:b/>
          <w:bCs/>
          <w:sz w:val="32"/>
        </w:rPr>
      </w:pPr>
      <w:r w:rsidRPr="001D4482">
        <w:rPr>
          <w:rFonts w:ascii="Arial" w:eastAsia="Times New Roman" w:hAnsi="Arial" w:cs="Arial"/>
          <w:b/>
          <w:bCs/>
          <w:sz w:val="32"/>
        </w:rPr>
        <w:t>Conclusion</w:t>
      </w:r>
    </w:p>
    <w:p w:rsidR="001D4482" w:rsidRDefault="00086E64" w:rsidP="006732A3">
      <w:pPr>
        <w:jc w:val="both"/>
        <w:rPr>
          <w:rFonts w:ascii="Arial" w:eastAsia="Times New Roman" w:hAnsi="Arial" w:cs="Arial"/>
        </w:rPr>
      </w:pPr>
      <w:r w:rsidRPr="00086E64">
        <w:rPr>
          <w:rFonts w:ascii="Arial" w:eastAsia="Times New Roman" w:hAnsi="Arial" w:cs="Arial"/>
        </w:rPr>
        <w:t>From creating the research concept to creating individual models, performing SHAP analysis, and presenting our results, my contributions to this project have been incredibly fulfilling. My technical machine learning skills and my capacity for teamwork in a research setting have both improved as a result of this experience. I believe my work supports ongoing efforts to create safer digital environments as toxicity and disinformation continue to pose a threat to online platforms.</w:t>
      </w:r>
    </w:p>
    <w:p w:rsidR="00BC7EEA" w:rsidRPr="006732A3" w:rsidRDefault="00BC7EEA" w:rsidP="006732A3">
      <w:pPr>
        <w:jc w:val="both"/>
        <w:rPr>
          <w:rFonts w:ascii="Arial" w:eastAsia="Times New Roman" w:hAnsi="Arial" w:cs="Arial"/>
        </w:rPr>
      </w:pPr>
    </w:p>
    <w:p w:rsidR="001D4482" w:rsidRPr="006732A3" w:rsidRDefault="001D4482" w:rsidP="006732A3">
      <w:pPr>
        <w:tabs>
          <w:tab w:val="left" w:pos="446"/>
          <w:tab w:val="left" w:pos="448"/>
        </w:tabs>
        <w:spacing w:line="278" w:lineRule="auto"/>
        <w:ind w:right="6200"/>
        <w:rPr>
          <w:rFonts w:ascii="Arial" w:hAnsi="Arial" w:cs="Arial"/>
          <w:b/>
          <w:i/>
        </w:rPr>
      </w:pPr>
      <w:r w:rsidRPr="006732A3">
        <w:rPr>
          <w:rFonts w:ascii="Arial" w:hAnsi="Arial" w:cs="Arial"/>
          <w:b/>
        </w:rPr>
        <w:lastRenderedPageBreak/>
        <w:t>Declaration</w:t>
      </w:r>
      <w:r w:rsidRPr="006732A3">
        <w:rPr>
          <w:rFonts w:ascii="Arial" w:hAnsi="Arial" w:cs="Arial"/>
          <w:b/>
          <w:spacing w:val="-18"/>
        </w:rPr>
        <w:t xml:space="preserve"> </w:t>
      </w:r>
      <w:r w:rsidRPr="006732A3">
        <w:rPr>
          <w:rFonts w:ascii="Arial" w:hAnsi="Arial" w:cs="Arial"/>
          <w:b/>
        </w:rPr>
        <w:t>of</w:t>
      </w:r>
      <w:r w:rsidRPr="006732A3">
        <w:rPr>
          <w:rFonts w:ascii="Arial" w:hAnsi="Arial" w:cs="Arial"/>
          <w:b/>
          <w:spacing w:val="-17"/>
        </w:rPr>
        <w:t xml:space="preserve"> </w:t>
      </w:r>
      <w:r w:rsidRPr="006732A3">
        <w:rPr>
          <w:rFonts w:ascii="Arial" w:hAnsi="Arial" w:cs="Arial"/>
          <w:b/>
        </w:rPr>
        <w:t xml:space="preserve">Authenticity </w:t>
      </w:r>
      <w:r w:rsidRPr="006732A3">
        <w:rPr>
          <w:rFonts w:ascii="Arial" w:hAnsi="Arial" w:cs="Arial"/>
        </w:rPr>
        <w:t xml:space="preserve">The author(s) </w:t>
      </w:r>
      <w:r w:rsidR="006732A3">
        <w:rPr>
          <w:rFonts w:ascii="Arial" w:hAnsi="Arial" w:cs="Arial"/>
        </w:rPr>
        <w:br/>
      </w:r>
      <w:r w:rsidRPr="006732A3">
        <w:rPr>
          <w:rFonts w:ascii="Arial" w:hAnsi="Arial" w:cs="Arial"/>
          <w:b/>
          <w:i/>
        </w:rPr>
        <w:t>Syed Huzaifa</w:t>
      </w:r>
      <w:r w:rsidRPr="006732A3">
        <w:rPr>
          <w:rFonts w:ascii="Arial" w:hAnsi="Arial" w:cs="Arial"/>
          <w:b/>
          <w:i/>
        </w:rPr>
        <w:t xml:space="preserve"> </w:t>
      </w:r>
      <w:r w:rsidRPr="006732A3">
        <w:rPr>
          <w:rFonts w:ascii="Arial" w:hAnsi="Arial" w:cs="Arial"/>
          <w:b/>
          <w:i/>
        </w:rPr>
        <w:t>Ali</w:t>
      </w:r>
    </w:p>
    <w:p w:rsidR="001D4482" w:rsidRPr="006732A3" w:rsidRDefault="001D4482" w:rsidP="006732A3">
      <w:pPr>
        <w:tabs>
          <w:tab w:val="left" w:pos="446"/>
          <w:tab w:val="left" w:pos="448"/>
        </w:tabs>
        <w:spacing w:line="278" w:lineRule="auto"/>
        <w:ind w:right="6200"/>
        <w:jc w:val="both"/>
        <w:rPr>
          <w:rFonts w:ascii="Arial" w:hAnsi="Arial" w:cs="Arial"/>
          <w:b/>
        </w:rPr>
      </w:pPr>
      <w:r w:rsidRPr="006732A3">
        <w:rPr>
          <w:rFonts w:ascii="Arial" w:hAnsi="Arial" w:cs="Arial"/>
        </w:rPr>
        <w:t>hereby declare that:</w:t>
      </w:r>
    </w:p>
    <w:p w:rsidR="001D4482" w:rsidRPr="006732A3" w:rsidRDefault="001D4482" w:rsidP="006732A3">
      <w:pPr>
        <w:pStyle w:val="ListParagraph"/>
        <w:numPr>
          <w:ilvl w:val="0"/>
          <w:numId w:val="4"/>
        </w:numPr>
        <w:tabs>
          <w:tab w:val="left" w:pos="602"/>
        </w:tabs>
        <w:spacing w:line="276" w:lineRule="auto"/>
        <w:ind w:firstLine="0"/>
        <w:rPr>
          <w:rFonts w:ascii="Arial" w:hAnsi="Arial" w:cs="Arial"/>
          <w:sz w:val="24"/>
          <w:szCs w:val="24"/>
        </w:rPr>
      </w:pPr>
      <w:r w:rsidRPr="006732A3">
        <w:rPr>
          <w:rFonts w:ascii="Arial" w:hAnsi="Arial" w:cs="Arial"/>
          <w:sz w:val="24"/>
          <w:szCs w:val="24"/>
        </w:rPr>
        <w:t>this work is our/my own and original. As author(s) we/I are/am responsible for the provenance and veracity of all statements and claims made in this work.</w:t>
      </w:r>
    </w:p>
    <w:p w:rsidR="001D4482" w:rsidRPr="006732A3" w:rsidRDefault="001D4482" w:rsidP="006732A3">
      <w:pPr>
        <w:pStyle w:val="ListParagraph"/>
        <w:numPr>
          <w:ilvl w:val="0"/>
          <w:numId w:val="4"/>
        </w:numPr>
        <w:tabs>
          <w:tab w:val="left" w:pos="600"/>
        </w:tabs>
        <w:spacing w:line="276" w:lineRule="auto"/>
        <w:ind w:firstLine="0"/>
        <w:rPr>
          <w:rFonts w:ascii="Arial" w:hAnsi="Arial" w:cs="Arial"/>
          <w:sz w:val="24"/>
          <w:szCs w:val="24"/>
        </w:rPr>
      </w:pPr>
      <w:r w:rsidRPr="006732A3">
        <w:rPr>
          <w:rFonts w:ascii="Arial" w:hAnsi="Arial" w:cs="Arial"/>
          <w:sz w:val="24"/>
          <w:szCs w:val="24"/>
        </w:rPr>
        <w:t xml:space="preserve">parts of this work that were taken from other works, either as quote or paraphrase, either direct or indirect, or obtained with the help of a third party are marked by respective statements of </w:t>
      </w:r>
      <w:r w:rsidRPr="006732A3">
        <w:rPr>
          <w:rFonts w:ascii="Arial" w:hAnsi="Arial" w:cs="Arial"/>
          <w:spacing w:val="-2"/>
          <w:sz w:val="24"/>
          <w:szCs w:val="24"/>
        </w:rPr>
        <w:t>sources.</w:t>
      </w:r>
    </w:p>
    <w:p w:rsidR="001D4482" w:rsidRPr="006732A3" w:rsidRDefault="001D4482" w:rsidP="006732A3">
      <w:pPr>
        <w:pStyle w:val="ListParagraph"/>
        <w:numPr>
          <w:ilvl w:val="0"/>
          <w:numId w:val="4"/>
        </w:numPr>
        <w:tabs>
          <w:tab w:val="left" w:pos="626"/>
        </w:tabs>
        <w:spacing w:line="276" w:lineRule="auto"/>
        <w:ind w:firstLine="0"/>
        <w:rPr>
          <w:rFonts w:ascii="Arial" w:hAnsi="Arial" w:cs="Arial"/>
          <w:sz w:val="24"/>
          <w:szCs w:val="24"/>
        </w:rPr>
      </w:pPr>
      <w:r w:rsidRPr="006732A3">
        <w:rPr>
          <w:rFonts w:ascii="Arial" w:hAnsi="Arial" w:cs="Arial"/>
          <w:sz w:val="24"/>
          <w:szCs w:val="24"/>
        </w:rPr>
        <w:t>parts that were generated or obtained using tools (like generative AI or other software) that influenced</w:t>
      </w:r>
      <w:r w:rsidRPr="006732A3">
        <w:rPr>
          <w:rFonts w:ascii="Arial" w:hAnsi="Arial" w:cs="Arial"/>
          <w:spacing w:val="-15"/>
          <w:sz w:val="24"/>
          <w:szCs w:val="24"/>
        </w:rPr>
        <w:t xml:space="preserve"> </w:t>
      </w:r>
      <w:r w:rsidRPr="006732A3">
        <w:rPr>
          <w:rFonts w:ascii="Arial" w:hAnsi="Arial" w:cs="Arial"/>
          <w:sz w:val="24"/>
          <w:szCs w:val="24"/>
        </w:rPr>
        <w:t>the</w:t>
      </w:r>
      <w:r w:rsidRPr="006732A3">
        <w:rPr>
          <w:rFonts w:ascii="Arial" w:hAnsi="Arial" w:cs="Arial"/>
          <w:spacing w:val="-15"/>
          <w:sz w:val="24"/>
          <w:szCs w:val="24"/>
        </w:rPr>
        <w:t xml:space="preserve"> </w:t>
      </w:r>
      <w:r w:rsidRPr="006732A3">
        <w:rPr>
          <w:rFonts w:ascii="Arial" w:hAnsi="Arial" w:cs="Arial"/>
          <w:sz w:val="24"/>
          <w:szCs w:val="24"/>
        </w:rPr>
        <w:t>content</w:t>
      </w:r>
      <w:r w:rsidRPr="006732A3">
        <w:rPr>
          <w:rFonts w:ascii="Arial" w:hAnsi="Arial" w:cs="Arial"/>
          <w:spacing w:val="-15"/>
          <w:sz w:val="24"/>
          <w:szCs w:val="24"/>
        </w:rPr>
        <w:t xml:space="preserve"> </w:t>
      </w:r>
      <w:r w:rsidRPr="006732A3">
        <w:rPr>
          <w:rFonts w:ascii="Arial" w:hAnsi="Arial" w:cs="Arial"/>
          <w:sz w:val="24"/>
          <w:szCs w:val="24"/>
        </w:rPr>
        <w:t>of</w:t>
      </w:r>
      <w:r w:rsidRPr="006732A3">
        <w:rPr>
          <w:rFonts w:ascii="Arial" w:hAnsi="Arial" w:cs="Arial"/>
          <w:spacing w:val="-15"/>
          <w:sz w:val="24"/>
          <w:szCs w:val="24"/>
        </w:rPr>
        <w:t xml:space="preserve"> </w:t>
      </w:r>
      <w:r w:rsidRPr="006732A3">
        <w:rPr>
          <w:rFonts w:ascii="Arial" w:hAnsi="Arial" w:cs="Arial"/>
          <w:sz w:val="24"/>
          <w:szCs w:val="24"/>
        </w:rPr>
        <w:t>this</w:t>
      </w:r>
      <w:r w:rsidRPr="006732A3">
        <w:rPr>
          <w:rFonts w:ascii="Arial" w:hAnsi="Arial" w:cs="Arial"/>
          <w:spacing w:val="-15"/>
          <w:sz w:val="24"/>
          <w:szCs w:val="24"/>
        </w:rPr>
        <w:t xml:space="preserve"> </w:t>
      </w:r>
      <w:r w:rsidRPr="006732A3">
        <w:rPr>
          <w:rFonts w:ascii="Arial" w:hAnsi="Arial" w:cs="Arial"/>
          <w:sz w:val="24"/>
          <w:szCs w:val="24"/>
        </w:rPr>
        <w:t>work</w:t>
      </w:r>
      <w:r w:rsidRPr="006732A3">
        <w:rPr>
          <w:rFonts w:ascii="Arial" w:hAnsi="Arial" w:cs="Arial"/>
          <w:spacing w:val="-15"/>
          <w:sz w:val="24"/>
          <w:szCs w:val="24"/>
        </w:rPr>
        <w:t xml:space="preserve"> </w:t>
      </w:r>
      <w:r w:rsidRPr="006732A3">
        <w:rPr>
          <w:rFonts w:ascii="Arial" w:hAnsi="Arial" w:cs="Arial"/>
          <w:sz w:val="24"/>
          <w:szCs w:val="24"/>
        </w:rPr>
        <w:t>are</w:t>
      </w:r>
      <w:r w:rsidRPr="006732A3">
        <w:rPr>
          <w:rFonts w:ascii="Arial" w:hAnsi="Arial" w:cs="Arial"/>
          <w:spacing w:val="-15"/>
          <w:sz w:val="24"/>
          <w:szCs w:val="24"/>
        </w:rPr>
        <w:t xml:space="preserve"> </w:t>
      </w:r>
      <w:r w:rsidRPr="006732A3">
        <w:rPr>
          <w:rFonts w:ascii="Arial" w:hAnsi="Arial" w:cs="Arial"/>
          <w:sz w:val="24"/>
          <w:szCs w:val="24"/>
        </w:rPr>
        <w:t>also</w:t>
      </w:r>
      <w:r w:rsidRPr="006732A3">
        <w:rPr>
          <w:rFonts w:ascii="Arial" w:hAnsi="Arial" w:cs="Arial"/>
          <w:spacing w:val="-15"/>
          <w:sz w:val="24"/>
          <w:szCs w:val="24"/>
        </w:rPr>
        <w:t xml:space="preserve"> </w:t>
      </w:r>
      <w:r w:rsidRPr="006732A3">
        <w:rPr>
          <w:rFonts w:ascii="Arial" w:hAnsi="Arial" w:cs="Arial"/>
          <w:sz w:val="24"/>
          <w:szCs w:val="24"/>
        </w:rPr>
        <w:t>marked.</w:t>
      </w:r>
      <w:r w:rsidRPr="006732A3">
        <w:rPr>
          <w:rFonts w:ascii="Arial" w:hAnsi="Arial" w:cs="Arial"/>
          <w:spacing w:val="-15"/>
          <w:sz w:val="24"/>
          <w:szCs w:val="24"/>
        </w:rPr>
        <w:t xml:space="preserve"> </w:t>
      </w:r>
      <w:r w:rsidRPr="006732A3">
        <w:rPr>
          <w:rFonts w:ascii="Arial" w:hAnsi="Arial" w:cs="Arial"/>
          <w:sz w:val="24"/>
          <w:szCs w:val="24"/>
        </w:rPr>
        <w:t>Such</w:t>
      </w:r>
      <w:r w:rsidRPr="006732A3">
        <w:rPr>
          <w:rFonts w:ascii="Arial" w:hAnsi="Arial" w:cs="Arial"/>
          <w:spacing w:val="-15"/>
          <w:sz w:val="24"/>
          <w:szCs w:val="24"/>
        </w:rPr>
        <w:t xml:space="preserve"> </w:t>
      </w:r>
      <w:r w:rsidRPr="006732A3">
        <w:rPr>
          <w:rFonts w:ascii="Arial" w:hAnsi="Arial" w:cs="Arial"/>
          <w:sz w:val="24"/>
          <w:szCs w:val="24"/>
        </w:rPr>
        <w:t>tools</w:t>
      </w:r>
      <w:r w:rsidRPr="006732A3">
        <w:rPr>
          <w:rFonts w:ascii="Arial" w:hAnsi="Arial" w:cs="Arial"/>
          <w:spacing w:val="-15"/>
          <w:sz w:val="24"/>
          <w:szCs w:val="24"/>
        </w:rPr>
        <w:t xml:space="preserve"> </w:t>
      </w:r>
      <w:r w:rsidRPr="006732A3">
        <w:rPr>
          <w:rFonts w:ascii="Arial" w:hAnsi="Arial" w:cs="Arial"/>
          <w:sz w:val="24"/>
          <w:szCs w:val="24"/>
        </w:rPr>
        <w:t>are</w:t>
      </w:r>
      <w:r w:rsidRPr="006732A3">
        <w:rPr>
          <w:rFonts w:ascii="Arial" w:hAnsi="Arial" w:cs="Arial"/>
          <w:spacing w:val="-15"/>
          <w:sz w:val="24"/>
          <w:szCs w:val="24"/>
        </w:rPr>
        <w:t xml:space="preserve"> </w:t>
      </w:r>
      <w:r w:rsidRPr="006732A3">
        <w:rPr>
          <w:rFonts w:ascii="Arial" w:hAnsi="Arial" w:cs="Arial"/>
          <w:sz w:val="24"/>
          <w:szCs w:val="24"/>
        </w:rPr>
        <w:t>transparently</w:t>
      </w:r>
      <w:r w:rsidRPr="006732A3">
        <w:rPr>
          <w:rFonts w:ascii="Arial" w:hAnsi="Arial" w:cs="Arial"/>
          <w:spacing w:val="-15"/>
          <w:sz w:val="24"/>
          <w:szCs w:val="24"/>
        </w:rPr>
        <w:t xml:space="preserve"> </w:t>
      </w:r>
      <w:r w:rsidRPr="006732A3">
        <w:rPr>
          <w:rFonts w:ascii="Arial" w:hAnsi="Arial" w:cs="Arial"/>
          <w:sz w:val="24"/>
          <w:szCs w:val="24"/>
        </w:rPr>
        <w:t>listed</w:t>
      </w:r>
      <w:r w:rsidRPr="006732A3">
        <w:rPr>
          <w:rFonts w:ascii="Arial" w:hAnsi="Arial" w:cs="Arial"/>
          <w:spacing w:val="-15"/>
          <w:sz w:val="24"/>
          <w:szCs w:val="24"/>
        </w:rPr>
        <w:t xml:space="preserve"> </w:t>
      </w:r>
      <w:r w:rsidRPr="006732A3">
        <w:rPr>
          <w:rFonts w:ascii="Arial" w:hAnsi="Arial" w:cs="Arial"/>
          <w:sz w:val="24"/>
          <w:szCs w:val="24"/>
        </w:rPr>
        <w:t>in</w:t>
      </w:r>
      <w:r w:rsidRPr="006732A3">
        <w:rPr>
          <w:rFonts w:ascii="Arial" w:hAnsi="Arial" w:cs="Arial"/>
          <w:spacing w:val="-15"/>
          <w:sz w:val="24"/>
          <w:szCs w:val="24"/>
        </w:rPr>
        <w:t xml:space="preserve"> </w:t>
      </w:r>
      <w:r w:rsidRPr="006732A3">
        <w:rPr>
          <w:rFonts w:ascii="Arial" w:hAnsi="Arial" w:cs="Arial"/>
          <w:sz w:val="24"/>
          <w:szCs w:val="24"/>
        </w:rPr>
        <w:t>this</w:t>
      </w:r>
      <w:r w:rsidRPr="006732A3">
        <w:rPr>
          <w:rFonts w:ascii="Arial" w:hAnsi="Arial" w:cs="Arial"/>
          <w:spacing w:val="-15"/>
          <w:sz w:val="24"/>
          <w:szCs w:val="24"/>
        </w:rPr>
        <w:t xml:space="preserve"> </w:t>
      </w:r>
      <w:r w:rsidRPr="006732A3">
        <w:rPr>
          <w:rFonts w:ascii="Arial" w:hAnsi="Arial" w:cs="Arial"/>
          <w:sz w:val="24"/>
          <w:szCs w:val="24"/>
        </w:rPr>
        <w:t xml:space="preserve">paper. Specifics about the usage of those tools (how they have been used and with what effect) is being </w:t>
      </w:r>
      <w:r w:rsidRPr="006732A3">
        <w:rPr>
          <w:rFonts w:ascii="Arial" w:hAnsi="Arial" w:cs="Arial"/>
          <w:spacing w:val="-2"/>
          <w:sz w:val="24"/>
          <w:szCs w:val="24"/>
        </w:rPr>
        <w:t>reported.</w:t>
      </w:r>
    </w:p>
    <w:p w:rsidR="001D4482" w:rsidRPr="006732A3" w:rsidRDefault="001D4482" w:rsidP="006732A3">
      <w:pPr>
        <w:pStyle w:val="ListParagraph"/>
        <w:numPr>
          <w:ilvl w:val="0"/>
          <w:numId w:val="4"/>
        </w:numPr>
        <w:tabs>
          <w:tab w:val="left" w:pos="584"/>
        </w:tabs>
        <w:ind w:left="584" w:right="0" w:hanging="136"/>
        <w:rPr>
          <w:rFonts w:ascii="Arial" w:hAnsi="Arial" w:cs="Arial"/>
          <w:sz w:val="24"/>
          <w:szCs w:val="24"/>
        </w:rPr>
      </w:pPr>
      <w:r w:rsidRPr="006732A3">
        <w:rPr>
          <w:rFonts w:ascii="Arial" w:hAnsi="Arial" w:cs="Arial"/>
          <w:sz w:val="24"/>
          <w:szCs w:val="24"/>
        </w:rPr>
        <w:t>this</w:t>
      </w:r>
      <w:r w:rsidRPr="006732A3">
        <w:rPr>
          <w:rFonts w:ascii="Arial" w:hAnsi="Arial" w:cs="Arial"/>
          <w:spacing w:val="-12"/>
          <w:sz w:val="24"/>
          <w:szCs w:val="24"/>
        </w:rPr>
        <w:t xml:space="preserve"> </w:t>
      </w:r>
      <w:r w:rsidRPr="006732A3">
        <w:rPr>
          <w:rFonts w:ascii="Arial" w:hAnsi="Arial" w:cs="Arial"/>
          <w:sz w:val="24"/>
          <w:szCs w:val="24"/>
        </w:rPr>
        <w:t>work</w:t>
      </w:r>
      <w:r w:rsidRPr="006732A3">
        <w:rPr>
          <w:rFonts w:ascii="Arial" w:hAnsi="Arial" w:cs="Arial"/>
          <w:spacing w:val="-9"/>
          <w:sz w:val="24"/>
          <w:szCs w:val="24"/>
        </w:rPr>
        <w:t xml:space="preserve"> </w:t>
      </w:r>
      <w:r w:rsidRPr="006732A3">
        <w:rPr>
          <w:rFonts w:ascii="Arial" w:hAnsi="Arial" w:cs="Arial"/>
          <w:sz w:val="24"/>
          <w:szCs w:val="24"/>
        </w:rPr>
        <w:t>has</w:t>
      </w:r>
      <w:r w:rsidRPr="006732A3">
        <w:rPr>
          <w:rFonts w:ascii="Arial" w:hAnsi="Arial" w:cs="Arial"/>
          <w:spacing w:val="-9"/>
          <w:sz w:val="24"/>
          <w:szCs w:val="24"/>
        </w:rPr>
        <w:t xml:space="preserve"> </w:t>
      </w:r>
      <w:r w:rsidRPr="006732A3">
        <w:rPr>
          <w:rFonts w:ascii="Arial" w:hAnsi="Arial" w:cs="Arial"/>
          <w:sz w:val="24"/>
          <w:szCs w:val="24"/>
        </w:rPr>
        <w:t>not</w:t>
      </w:r>
      <w:r w:rsidRPr="006732A3">
        <w:rPr>
          <w:rFonts w:ascii="Arial" w:hAnsi="Arial" w:cs="Arial"/>
          <w:spacing w:val="-9"/>
          <w:sz w:val="24"/>
          <w:szCs w:val="24"/>
        </w:rPr>
        <w:t xml:space="preserve"> </w:t>
      </w:r>
      <w:r w:rsidRPr="006732A3">
        <w:rPr>
          <w:rFonts w:ascii="Arial" w:hAnsi="Arial" w:cs="Arial"/>
          <w:sz w:val="24"/>
          <w:szCs w:val="24"/>
        </w:rPr>
        <w:t>been</w:t>
      </w:r>
      <w:r w:rsidRPr="006732A3">
        <w:rPr>
          <w:rFonts w:ascii="Arial" w:hAnsi="Arial" w:cs="Arial"/>
          <w:spacing w:val="-9"/>
          <w:sz w:val="24"/>
          <w:szCs w:val="24"/>
        </w:rPr>
        <w:t xml:space="preserve"> </w:t>
      </w:r>
      <w:r w:rsidRPr="006732A3">
        <w:rPr>
          <w:rFonts w:ascii="Arial" w:hAnsi="Arial" w:cs="Arial"/>
          <w:sz w:val="24"/>
          <w:szCs w:val="24"/>
        </w:rPr>
        <w:t>handed</w:t>
      </w:r>
      <w:r w:rsidRPr="006732A3">
        <w:rPr>
          <w:rFonts w:ascii="Arial" w:hAnsi="Arial" w:cs="Arial"/>
          <w:spacing w:val="-9"/>
          <w:sz w:val="24"/>
          <w:szCs w:val="24"/>
        </w:rPr>
        <w:t xml:space="preserve"> </w:t>
      </w:r>
      <w:r w:rsidRPr="006732A3">
        <w:rPr>
          <w:rFonts w:ascii="Arial" w:hAnsi="Arial" w:cs="Arial"/>
          <w:sz w:val="24"/>
          <w:szCs w:val="24"/>
        </w:rPr>
        <w:t>in</w:t>
      </w:r>
      <w:r w:rsidRPr="006732A3">
        <w:rPr>
          <w:rFonts w:ascii="Arial" w:hAnsi="Arial" w:cs="Arial"/>
          <w:spacing w:val="-9"/>
          <w:sz w:val="24"/>
          <w:szCs w:val="24"/>
        </w:rPr>
        <w:t xml:space="preserve"> </w:t>
      </w:r>
      <w:r w:rsidRPr="006732A3">
        <w:rPr>
          <w:rFonts w:ascii="Arial" w:hAnsi="Arial" w:cs="Arial"/>
          <w:sz w:val="24"/>
          <w:szCs w:val="24"/>
        </w:rPr>
        <w:t>for</w:t>
      </w:r>
      <w:r w:rsidRPr="006732A3">
        <w:rPr>
          <w:rFonts w:ascii="Arial" w:hAnsi="Arial" w:cs="Arial"/>
          <w:spacing w:val="-9"/>
          <w:sz w:val="24"/>
          <w:szCs w:val="24"/>
        </w:rPr>
        <w:t xml:space="preserve"> </w:t>
      </w:r>
      <w:r w:rsidRPr="006732A3">
        <w:rPr>
          <w:rFonts w:ascii="Arial" w:hAnsi="Arial" w:cs="Arial"/>
          <w:sz w:val="24"/>
          <w:szCs w:val="24"/>
        </w:rPr>
        <w:t>a</w:t>
      </w:r>
      <w:r w:rsidRPr="006732A3">
        <w:rPr>
          <w:rFonts w:ascii="Arial" w:hAnsi="Arial" w:cs="Arial"/>
          <w:spacing w:val="-9"/>
          <w:sz w:val="24"/>
          <w:szCs w:val="24"/>
        </w:rPr>
        <w:t xml:space="preserve"> </w:t>
      </w:r>
      <w:r w:rsidRPr="006732A3">
        <w:rPr>
          <w:rFonts w:ascii="Arial" w:hAnsi="Arial" w:cs="Arial"/>
          <w:sz w:val="24"/>
          <w:szCs w:val="24"/>
        </w:rPr>
        <w:t>different</w:t>
      </w:r>
      <w:r w:rsidRPr="006732A3">
        <w:rPr>
          <w:rFonts w:ascii="Arial" w:hAnsi="Arial" w:cs="Arial"/>
          <w:spacing w:val="-9"/>
          <w:sz w:val="24"/>
          <w:szCs w:val="24"/>
        </w:rPr>
        <w:t xml:space="preserve"> </w:t>
      </w:r>
      <w:r w:rsidRPr="006732A3">
        <w:rPr>
          <w:rFonts w:ascii="Arial" w:hAnsi="Arial" w:cs="Arial"/>
          <w:sz w:val="24"/>
          <w:szCs w:val="24"/>
        </w:rPr>
        <w:t>academic</w:t>
      </w:r>
      <w:r w:rsidRPr="006732A3">
        <w:rPr>
          <w:rFonts w:ascii="Arial" w:hAnsi="Arial" w:cs="Arial"/>
          <w:spacing w:val="-9"/>
          <w:sz w:val="24"/>
          <w:szCs w:val="24"/>
        </w:rPr>
        <w:t xml:space="preserve"> </w:t>
      </w:r>
      <w:r w:rsidRPr="006732A3">
        <w:rPr>
          <w:rFonts w:ascii="Arial" w:hAnsi="Arial" w:cs="Arial"/>
          <w:sz w:val="24"/>
          <w:szCs w:val="24"/>
        </w:rPr>
        <w:t>assessment</w:t>
      </w:r>
      <w:r w:rsidRPr="006732A3">
        <w:rPr>
          <w:rFonts w:ascii="Arial" w:hAnsi="Arial" w:cs="Arial"/>
          <w:spacing w:val="-9"/>
          <w:sz w:val="24"/>
          <w:szCs w:val="24"/>
        </w:rPr>
        <w:t xml:space="preserve"> </w:t>
      </w:r>
      <w:r w:rsidRPr="006732A3">
        <w:rPr>
          <w:rFonts w:ascii="Arial" w:hAnsi="Arial" w:cs="Arial"/>
          <w:sz w:val="24"/>
          <w:szCs w:val="24"/>
        </w:rPr>
        <w:t>by</w:t>
      </w:r>
      <w:r w:rsidRPr="006732A3">
        <w:rPr>
          <w:rFonts w:ascii="Arial" w:hAnsi="Arial" w:cs="Arial"/>
          <w:spacing w:val="-9"/>
          <w:sz w:val="24"/>
          <w:szCs w:val="24"/>
        </w:rPr>
        <w:t xml:space="preserve"> </w:t>
      </w:r>
      <w:r w:rsidRPr="006732A3">
        <w:rPr>
          <w:rFonts w:ascii="Arial" w:hAnsi="Arial" w:cs="Arial"/>
          <w:sz w:val="24"/>
          <w:szCs w:val="24"/>
        </w:rPr>
        <w:t>us/me</w:t>
      </w:r>
      <w:r w:rsidRPr="006732A3">
        <w:rPr>
          <w:rFonts w:ascii="Arial" w:hAnsi="Arial" w:cs="Arial"/>
          <w:spacing w:val="-9"/>
          <w:sz w:val="24"/>
          <w:szCs w:val="24"/>
        </w:rPr>
        <w:t xml:space="preserve"> </w:t>
      </w:r>
      <w:r w:rsidRPr="006732A3">
        <w:rPr>
          <w:rFonts w:ascii="Arial" w:hAnsi="Arial" w:cs="Arial"/>
          <w:sz w:val="24"/>
          <w:szCs w:val="24"/>
        </w:rPr>
        <w:t>or</w:t>
      </w:r>
      <w:r w:rsidRPr="006732A3">
        <w:rPr>
          <w:rFonts w:ascii="Arial" w:hAnsi="Arial" w:cs="Arial"/>
          <w:spacing w:val="-9"/>
          <w:sz w:val="24"/>
          <w:szCs w:val="24"/>
        </w:rPr>
        <w:t xml:space="preserve"> </w:t>
      </w:r>
      <w:r w:rsidRPr="006732A3">
        <w:rPr>
          <w:rFonts w:ascii="Arial" w:hAnsi="Arial" w:cs="Arial"/>
          <w:sz w:val="24"/>
          <w:szCs w:val="24"/>
        </w:rPr>
        <w:t>another</w:t>
      </w:r>
      <w:r w:rsidRPr="006732A3">
        <w:rPr>
          <w:rFonts w:ascii="Arial" w:hAnsi="Arial" w:cs="Arial"/>
          <w:spacing w:val="-9"/>
          <w:sz w:val="24"/>
          <w:szCs w:val="24"/>
        </w:rPr>
        <w:t xml:space="preserve"> </w:t>
      </w:r>
      <w:r w:rsidRPr="006732A3">
        <w:rPr>
          <w:rFonts w:ascii="Arial" w:hAnsi="Arial" w:cs="Arial"/>
          <w:spacing w:val="-2"/>
          <w:sz w:val="24"/>
          <w:szCs w:val="24"/>
        </w:rPr>
        <w:t>person.</w:t>
      </w:r>
    </w:p>
    <w:p w:rsidR="001D4482" w:rsidRPr="006732A3" w:rsidRDefault="001D4482" w:rsidP="006732A3">
      <w:pPr>
        <w:pStyle w:val="BodyText"/>
        <w:spacing w:before="41"/>
        <w:ind w:left="448" w:right="0"/>
        <w:rPr>
          <w:rFonts w:ascii="Arial" w:hAnsi="Arial" w:cs="Arial"/>
        </w:rPr>
      </w:pPr>
      <w:r w:rsidRPr="006732A3">
        <w:rPr>
          <w:rFonts w:ascii="Arial" w:hAnsi="Arial" w:cs="Arial"/>
          <w:b/>
          <w:i/>
        </w:rPr>
        <w:t xml:space="preserve">Syed Huzaifa Ali </w:t>
      </w:r>
      <w:r w:rsidRPr="006732A3">
        <w:rPr>
          <w:rFonts w:ascii="Arial" w:hAnsi="Arial" w:cs="Arial"/>
          <w:b/>
          <w:i/>
        </w:rPr>
        <w:br/>
      </w:r>
      <w:r w:rsidRPr="006732A3">
        <w:rPr>
          <w:rFonts w:ascii="Arial" w:hAnsi="Arial" w:cs="Arial"/>
          <w:spacing w:val="-2"/>
        </w:rPr>
        <w:t>Signature(s)</w:t>
      </w:r>
    </w:p>
    <w:p w:rsidR="00BC7EEA" w:rsidRDefault="00BC7EEA" w:rsidP="00BC7EEA">
      <w:pPr>
        <w:jc w:val="both"/>
        <w:rPr>
          <w:rFonts w:ascii="Arial" w:hAnsi="Arial" w:cs="Arial"/>
        </w:rPr>
      </w:pPr>
      <w:r>
        <w:rPr>
          <w:rFonts w:ascii="Arial" w:hAnsi="Arial" w:cs="Arial"/>
        </w:rPr>
        <w:br/>
      </w:r>
    </w:p>
    <w:p w:rsidR="00BC7EEA" w:rsidRDefault="00BC7EEA" w:rsidP="00BC7EEA">
      <w:pPr>
        <w:jc w:val="both"/>
        <w:rPr>
          <w:rFonts w:ascii="Arial" w:hAnsi="Arial" w:cs="Arial"/>
        </w:rPr>
      </w:pPr>
    </w:p>
    <w:p w:rsidR="00BC7EEA" w:rsidRDefault="00BC7EEA" w:rsidP="00BC7EEA">
      <w:pPr>
        <w:rPr>
          <w:rFonts w:ascii="Arial" w:hAnsi="Arial" w:cs="Arial"/>
        </w:rPr>
      </w:pPr>
      <w:r w:rsidRPr="00BC7EEA">
        <w:rPr>
          <w:rFonts w:ascii="Arial" w:hAnsi="Arial" w:cs="Arial"/>
          <w:b/>
        </w:rPr>
        <w:t>Github Link:</w:t>
      </w:r>
      <w:r>
        <w:rPr>
          <w:rFonts w:ascii="Arial" w:hAnsi="Arial" w:cs="Arial"/>
        </w:rPr>
        <w:br/>
      </w:r>
      <w:hyperlink r:id="rId6" w:history="1">
        <w:r w:rsidRPr="00FF27CD">
          <w:rPr>
            <w:rStyle w:val="Hyperlink"/>
            <w:rFonts w:ascii="Arial" w:hAnsi="Arial" w:cs="Arial"/>
          </w:rPr>
          <w:t>https://github.com/Aastha031295/TWON_Metrics/tree/SHA</w:t>
        </w:r>
      </w:hyperlink>
    </w:p>
    <w:p w:rsidR="00BC7EEA" w:rsidRPr="006732A3" w:rsidRDefault="00BC7EEA" w:rsidP="006732A3">
      <w:pPr>
        <w:jc w:val="both"/>
        <w:rPr>
          <w:rFonts w:ascii="Arial" w:hAnsi="Arial" w:cs="Arial"/>
        </w:rPr>
      </w:pPr>
    </w:p>
    <w:sectPr w:rsidR="00BC7EEA" w:rsidRPr="006732A3" w:rsidSect="00F64D9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05833"/>
    <w:multiLevelType w:val="hybridMultilevel"/>
    <w:tmpl w:val="2C9E1354"/>
    <w:lvl w:ilvl="0" w:tplc="C3B0B9A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D2901"/>
    <w:multiLevelType w:val="multilevel"/>
    <w:tmpl w:val="B0B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A58C6"/>
    <w:multiLevelType w:val="multilevel"/>
    <w:tmpl w:val="EA3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F2111"/>
    <w:multiLevelType w:val="hybridMultilevel"/>
    <w:tmpl w:val="1C8C8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135A8"/>
    <w:multiLevelType w:val="multilevel"/>
    <w:tmpl w:val="40C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D216F"/>
    <w:multiLevelType w:val="multilevel"/>
    <w:tmpl w:val="BBF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C2916"/>
    <w:multiLevelType w:val="hybridMultilevel"/>
    <w:tmpl w:val="E4B8171A"/>
    <w:lvl w:ilvl="0" w:tplc="B5F88C78">
      <w:start w:val="1"/>
      <w:numFmt w:val="decimal"/>
      <w:lvlText w:val="%1."/>
      <w:lvlJc w:val="left"/>
      <w:pPr>
        <w:ind w:left="448" w:hanging="360"/>
        <w:jc w:val="left"/>
      </w:pPr>
      <w:rPr>
        <w:rFonts w:hint="default"/>
        <w:spacing w:val="0"/>
        <w:w w:val="99"/>
        <w:lang w:val="en-US" w:eastAsia="en-US" w:bidi="ar-SA"/>
      </w:rPr>
    </w:lvl>
    <w:lvl w:ilvl="1" w:tplc="3966632E">
      <w:numFmt w:val="bullet"/>
      <w:lvlText w:val=""/>
      <w:lvlJc w:val="left"/>
      <w:pPr>
        <w:ind w:left="808" w:hanging="360"/>
      </w:pPr>
      <w:rPr>
        <w:rFonts w:ascii="Symbol" w:eastAsia="Symbol" w:hAnsi="Symbol" w:cs="Symbol" w:hint="default"/>
        <w:spacing w:val="0"/>
        <w:w w:val="100"/>
        <w:lang w:val="en-US" w:eastAsia="en-US" w:bidi="ar-SA"/>
      </w:rPr>
    </w:lvl>
    <w:lvl w:ilvl="2" w:tplc="653665F8">
      <w:numFmt w:val="bullet"/>
      <w:lvlText w:val="o"/>
      <w:lvlJc w:val="left"/>
      <w:pPr>
        <w:ind w:left="1528" w:hanging="360"/>
      </w:pPr>
      <w:rPr>
        <w:rFonts w:ascii="Courier New" w:eastAsia="Courier New" w:hAnsi="Courier New" w:cs="Courier New" w:hint="default"/>
        <w:b w:val="0"/>
        <w:bCs w:val="0"/>
        <w:i w:val="0"/>
        <w:iCs w:val="0"/>
        <w:spacing w:val="0"/>
        <w:w w:val="100"/>
        <w:sz w:val="20"/>
        <w:szCs w:val="20"/>
        <w:lang w:val="en-US" w:eastAsia="en-US" w:bidi="ar-SA"/>
      </w:rPr>
    </w:lvl>
    <w:lvl w:ilvl="3" w:tplc="4DD08A3C">
      <w:numFmt w:val="bullet"/>
      <w:lvlText w:val="•"/>
      <w:lvlJc w:val="left"/>
      <w:pPr>
        <w:ind w:left="1520" w:hanging="360"/>
      </w:pPr>
      <w:rPr>
        <w:rFonts w:hint="default"/>
        <w:lang w:val="en-US" w:eastAsia="en-US" w:bidi="ar-SA"/>
      </w:rPr>
    </w:lvl>
    <w:lvl w:ilvl="4" w:tplc="92E2939C">
      <w:numFmt w:val="bullet"/>
      <w:lvlText w:val="•"/>
      <w:lvlJc w:val="left"/>
      <w:pPr>
        <w:ind w:left="2719" w:hanging="360"/>
      </w:pPr>
      <w:rPr>
        <w:rFonts w:hint="default"/>
        <w:lang w:val="en-US" w:eastAsia="en-US" w:bidi="ar-SA"/>
      </w:rPr>
    </w:lvl>
    <w:lvl w:ilvl="5" w:tplc="3F283EB6">
      <w:numFmt w:val="bullet"/>
      <w:lvlText w:val="•"/>
      <w:lvlJc w:val="left"/>
      <w:pPr>
        <w:ind w:left="3918" w:hanging="360"/>
      </w:pPr>
      <w:rPr>
        <w:rFonts w:hint="default"/>
        <w:lang w:val="en-US" w:eastAsia="en-US" w:bidi="ar-SA"/>
      </w:rPr>
    </w:lvl>
    <w:lvl w:ilvl="6" w:tplc="3278800C">
      <w:numFmt w:val="bullet"/>
      <w:lvlText w:val="•"/>
      <w:lvlJc w:val="left"/>
      <w:pPr>
        <w:ind w:left="5118" w:hanging="360"/>
      </w:pPr>
      <w:rPr>
        <w:rFonts w:hint="default"/>
        <w:lang w:val="en-US" w:eastAsia="en-US" w:bidi="ar-SA"/>
      </w:rPr>
    </w:lvl>
    <w:lvl w:ilvl="7" w:tplc="AC80190E">
      <w:numFmt w:val="bullet"/>
      <w:lvlText w:val="•"/>
      <w:lvlJc w:val="left"/>
      <w:pPr>
        <w:ind w:left="6317" w:hanging="360"/>
      </w:pPr>
      <w:rPr>
        <w:rFonts w:hint="default"/>
        <w:lang w:val="en-US" w:eastAsia="en-US" w:bidi="ar-SA"/>
      </w:rPr>
    </w:lvl>
    <w:lvl w:ilvl="8" w:tplc="B1D47DBE">
      <w:numFmt w:val="bullet"/>
      <w:lvlText w:val="•"/>
      <w:lvlJc w:val="left"/>
      <w:pPr>
        <w:ind w:left="7517" w:hanging="360"/>
      </w:pPr>
      <w:rPr>
        <w:rFonts w:hint="default"/>
        <w:lang w:val="en-US" w:eastAsia="en-US" w:bidi="ar-SA"/>
      </w:rPr>
    </w:lvl>
  </w:abstractNum>
  <w:abstractNum w:abstractNumId="7" w15:restartNumberingAfterBreak="0">
    <w:nsid w:val="7FBC3549"/>
    <w:multiLevelType w:val="hybridMultilevel"/>
    <w:tmpl w:val="CF940B72"/>
    <w:lvl w:ilvl="0" w:tplc="846EFCF8">
      <w:numFmt w:val="bullet"/>
      <w:lvlText w:val="•"/>
      <w:lvlJc w:val="left"/>
      <w:pPr>
        <w:ind w:left="448" w:hanging="155"/>
      </w:pPr>
      <w:rPr>
        <w:rFonts w:ascii="Times New Roman" w:eastAsia="Times New Roman" w:hAnsi="Times New Roman" w:cs="Times New Roman" w:hint="default"/>
        <w:b w:val="0"/>
        <w:bCs w:val="0"/>
        <w:i w:val="0"/>
        <w:iCs w:val="0"/>
        <w:spacing w:val="0"/>
        <w:w w:val="100"/>
        <w:sz w:val="24"/>
        <w:szCs w:val="24"/>
        <w:lang w:val="en-US" w:eastAsia="en-US" w:bidi="ar-SA"/>
      </w:rPr>
    </w:lvl>
    <w:lvl w:ilvl="1" w:tplc="40EE4F58">
      <w:numFmt w:val="bullet"/>
      <w:lvlText w:val="•"/>
      <w:lvlJc w:val="left"/>
      <w:pPr>
        <w:ind w:left="1387" w:hanging="155"/>
      </w:pPr>
      <w:rPr>
        <w:rFonts w:hint="default"/>
        <w:lang w:val="en-US" w:eastAsia="en-US" w:bidi="ar-SA"/>
      </w:rPr>
    </w:lvl>
    <w:lvl w:ilvl="2" w:tplc="38F22926">
      <w:numFmt w:val="bullet"/>
      <w:lvlText w:val="•"/>
      <w:lvlJc w:val="left"/>
      <w:pPr>
        <w:ind w:left="2335" w:hanging="155"/>
      </w:pPr>
      <w:rPr>
        <w:rFonts w:hint="default"/>
        <w:lang w:val="en-US" w:eastAsia="en-US" w:bidi="ar-SA"/>
      </w:rPr>
    </w:lvl>
    <w:lvl w:ilvl="3" w:tplc="03E6F2AE">
      <w:numFmt w:val="bullet"/>
      <w:lvlText w:val="•"/>
      <w:lvlJc w:val="left"/>
      <w:pPr>
        <w:ind w:left="3282" w:hanging="155"/>
      </w:pPr>
      <w:rPr>
        <w:rFonts w:hint="default"/>
        <w:lang w:val="en-US" w:eastAsia="en-US" w:bidi="ar-SA"/>
      </w:rPr>
    </w:lvl>
    <w:lvl w:ilvl="4" w:tplc="8D2E8D90">
      <w:numFmt w:val="bullet"/>
      <w:lvlText w:val="•"/>
      <w:lvlJc w:val="left"/>
      <w:pPr>
        <w:ind w:left="4230" w:hanging="155"/>
      </w:pPr>
      <w:rPr>
        <w:rFonts w:hint="default"/>
        <w:lang w:val="en-US" w:eastAsia="en-US" w:bidi="ar-SA"/>
      </w:rPr>
    </w:lvl>
    <w:lvl w:ilvl="5" w:tplc="48D20F7A">
      <w:numFmt w:val="bullet"/>
      <w:lvlText w:val="•"/>
      <w:lvlJc w:val="left"/>
      <w:pPr>
        <w:ind w:left="5178" w:hanging="155"/>
      </w:pPr>
      <w:rPr>
        <w:rFonts w:hint="default"/>
        <w:lang w:val="en-US" w:eastAsia="en-US" w:bidi="ar-SA"/>
      </w:rPr>
    </w:lvl>
    <w:lvl w:ilvl="6" w:tplc="14CEA346">
      <w:numFmt w:val="bullet"/>
      <w:lvlText w:val="•"/>
      <w:lvlJc w:val="left"/>
      <w:pPr>
        <w:ind w:left="6125" w:hanging="155"/>
      </w:pPr>
      <w:rPr>
        <w:rFonts w:hint="default"/>
        <w:lang w:val="en-US" w:eastAsia="en-US" w:bidi="ar-SA"/>
      </w:rPr>
    </w:lvl>
    <w:lvl w:ilvl="7" w:tplc="601ED7E8">
      <w:numFmt w:val="bullet"/>
      <w:lvlText w:val="•"/>
      <w:lvlJc w:val="left"/>
      <w:pPr>
        <w:ind w:left="7073" w:hanging="155"/>
      </w:pPr>
      <w:rPr>
        <w:rFonts w:hint="default"/>
        <w:lang w:val="en-US" w:eastAsia="en-US" w:bidi="ar-SA"/>
      </w:rPr>
    </w:lvl>
    <w:lvl w:ilvl="8" w:tplc="8A8A570C">
      <w:numFmt w:val="bullet"/>
      <w:lvlText w:val="•"/>
      <w:lvlJc w:val="left"/>
      <w:pPr>
        <w:ind w:left="8020" w:hanging="155"/>
      </w:pPr>
      <w:rPr>
        <w:rFonts w:hint="default"/>
        <w:lang w:val="en-US" w:eastAsia="en-US" w:bidi="ar-SA"/>
      </w:rPr>
    </w:lvl>
  </w:abstractNum>
  <w:num w:numId="1">
    <w:abstractNumId w:val="1"/>
  </w:num>
  <w:num w:numId="2">
    <w:abstractNumId w:val="4"/>
  </w:num>
  <w:num w:numId="3">
    <w:abstractNumId w:val="5"/>
  </w:num>
  <w:num w:numId="4">
    <w:abstractNumId w:val="7"/>
  </w:num>
  <w:num w:numId="5">
    <w:abstractNumId w:val="6"/>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82"/>
    <w:rsid w:val="00020FBA"/>
    <w:rsid w:val="00086E64"/>
    <w:rsid w:val="001D4482"/>
    <w:rsid w:val="00413F37"/>
    <w:rsid w:val="004726D3"/>
    <w:rsid w:val="006732A3"/>
    <w:rsid w:val="00B66444"/>
    <w:rsid w:val="00BC7EEA"/>
    <w:rsid w:val="00C80CEB"/>
    <w:rsid w:val="00F64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B4DBDBB"/>
  <w15:chartTrackingRefBased/>
  <w15:docId w15:val="{23965059-F65F-804D-933D-10257291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D448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448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44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4482"/>
    <w:rPr>
      <w:rFonts w:ascii="Times New Roman" w:eastAsia="Times New Roman" w:hAnsi="Times New Roman" w:cs="Times New Roman"/>
      <w:b/>
      <w:bCs/>
      <w:sz w:val="27"/>
      <w:szCs w:val="27"/>
    </w:rPr>
  </w:style>
  <w:style w:type="paragraph" w:styleId="NormalWeb">
    <w:name w:val="Normal (Web)"/>
    <w:basedOn w:val="Normal"/>
    <w:uiPriority w:val="99"/>
    <w:unhideWhenUsed/>
    <w:rsid w:val="001D448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D4482"/>
    <w:rPr>
      <w:b/>
      <w:bCs/>
    </w:rPr>
  </w:style>
  <w:style w:type="paragraph" w:styleId="BodyText">
    <w:name w:val="Body Text"/>
    <w:basedOn w:val="Normal"/>
    <w:link w:val="BodyTextChar"/>
    <w:uiPriority w:val="1"/>
    <w:qFormat/>
    <w:rsid w:val="001D4482"/>
    <w:pPr>
      <w:widowControl w:val="0"/>
      <w:autoSpaceDE w:val="0"/>
      <w:autoSpaceDN w:val="0"/>
      <w:ind w:right="79"/>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D4482"/>
    <w:rPr>
      <w:rFonts w:ascii="Times New Roman" w:eastAsia="Times New Roman" w:hAnsi="Times New Roman" w:cs="Times New Roman"/>
    </w:rPr>
  </w:style>
  <w:style w:type="paragraph" w:styleId="Title">
    <w:name w:val="Title"/>
    <w:basedOn w:val="Normal"/>
    <w:link w:val="TitleChar"/>
    <w:uiPriority w:val="10"/>
    <w:qFormat/>
    <w:rsid w:val="001D4482"/>
    <w:pPr>
      <w:widowControl w:val="0"/>
      <w:autoSpaceDE w:val="0"/>
      <w:autoSpaceDN w:val="0"/>
      <w:ind w:left="325" w:right="319" w:firstLine="6"/>
      <w:jc w:val="center"/>
    </w:pPr>
    <w:rPr>
      <w:rFonts w:ascii="Times New Roman" w:eastAsia="Times New Roman" w:hAnsi="Times New Roman" w:cs="Times New Roman"/>
      <w:b/>
      <w:bCs/>
      <w:sz w:val="56"/>
      <w:szCs w:val="56"/>
    </w:rPr>
  </w:style>
  <w:style w:type="character" w:customStyle="1" w:styleId="TitleChar">
    <w:name w:val="Title Char"/>
    <w:basedOn w:val="DefaultParagraphFont"/>
    <w:link w:val="Title"/>
    <w:uiPriority w:val="10"/>
    <w:rsid w:val="001D4482"/>
    <w:rPr>
      <w:rFonts w:ascii="Times New Roman" w:eastAsia="Times New Roman" w:hAnsi="Times New Roman" w:cs="Times New Roman"/>
      <w:b/>
      <w:bCs/>
      <w:sz w:val="56"/>
      <w:szCs w:val="56"/>
    </w:rPr>
  </w:style>
  <w:style w:type="paragraph" w:customStyle="1" w:styleId="TableParagraph">
    <w:name w:val="Table Paragraph"/>
    <w:basedOn w:val="Normal"/>
    <w:uiPriority w:val="1"/>
    <w:qFormat/>
    <w:rsid w:val="001D4482"/>
    <w:pPr>
      <w:widowControl w:val="0"/>
      <w:autoSpaceDE w:val="0"/>
      <w:autoSpaceDN w:val="0"/>
      <w:spacing w:line="301" w:lineRule="exact"/>
      <w:ind w:left="110"/>
    </w:pPr>
    <w:rPr>
      <w:rFonts w:ascii="Times New Roman" w:eastAsia="Times New Roman" w:hAnsi="Times New Roman" w:cs="Times New Roman"/>
      <w:sz w:val="22"/>
      <w:szCs w:val="22"/>
    </w:rPr>
  </w:style>
  <w:style w:type="paragraph" w:styleId="ListParagraph">
    <w:name w:val="List Paragraph"/>
    <w:basedOn w:val="Normal"/>
    <w:uiPriority w:val="1"/>
    <w:qFormat/>
    <w:rsid w:val="001D4482"/>
    <w:pPr>
      <w:widowControl w:val="0"/>
      <w:autoSpaceDE w:val="0"/>
      <w:autoSpaceDN w:val="0"/>
      <w:ind w:left="1528" w:right="79" w:hanging="360"/>
      <w:jc w:val="both"/>
    </w:pPr>
    <w:rPr>
      <w:rFonts w:ascii="Times New Roman" w:eastAsia="Times New Roman" w:hAnsi="Times New Roman" w:cs="Times New Roman"/>
      <w:sz w:val="22"/>
      <w:szCs w:val="22"/>
    </w:rPr>
  </w:style>
  <w:style w:type="character" w:styleId="Hyperlink">
    <w:name w:val="Hyperlink"/>
    <w:basedOn w:val="DefaultParagraphFont"/>
    <w:uiPriority w:val="99"/>
    <w:unhideWhenUsed/>
    <w:rsid w:val="00BC7EEA"/>
    <w:rPr>
      <w:color w:val="0563C1" w:themeColor="hyperlink"/>
      <w:u w:val="single"/>
    </w:rPr>
  </w:style>
  <w:style w:type="character" w:styleId="UnresolvedMention">
    <w:name w:val="Unresolved Mention"/>
    <w:basedOn w:val="DefaultParagraphFont"/>
    <w:uiPriority w:val="99"/>
    <w:semiHidden/>
    <w:unhideWhenUsed/>
    <w:rsid w:val="00BC7EEA"/>
    <w:rPr>
      <w:color w:val="605E5C"/>
      <w:shd w:val="clear" w:color="auto" w:fill="E1DFDD"/>
    </w:rPr>
  </w:style>
  <w:style w:type="character" w:styleId="FollowedHyperlink">
    <w:name w:val="FollowedHyperlink"/>
    <w:basedOn w:val="DefaultParagraphFont"/>
    <w:uiPriority w:val="99"/>
    <w:semiHidden/>
    <w:unhideWhenUsed/>
    <w:rsid w:val="00BC7E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7391">
      <w:bodyDiv w:val="1"/>
      <w:marLeft w:val="0"/>
      <w:marRight w:val="0"/>
      <w:marTop w:val="0"/>
      <w:marBottom w:val="0"/>
      <w:divBdr>
        <w:top w:val="none" w:sz="0" w:space="0" w:color="auto"/>
        <w:left w:val="none" w:sz="0" w:space="0" w:color="auto"/>
        <w:bottom w:val="none" w:sz="0" w:space="0" w:color="auto"/>
        <w:right w:val="none" w:sz="0" w:space="0" w:color="auto"/>
      </w:divBdr>
    </w:div>
    <w:div w:id="121651101">
      <w:bodyDiv w:val="1"/>
      <w:marLeft w:val="0"/>
      <w:marRight w:val="0"/>
      <w:marTop w:val="0"/>
      <w:marBottom w:val="0"/>
      <w:divBdr>
        <w:top w:val="none" w:sz="0" w:space="0" w:color="auto"/>
        <w:left w:val="none" w:sz="0" w:space="0" w:color="auto"/>
        <w:bottom w:val="none" w:sz="0" w:space="0" w:color="auto"/>
        <w:right w:val="none" w:sz="0" w:space="0" w:color="auto"/>
      </w:divBdr>
    </w:div>
    <w:div w:id="410586507">
      <w:bodyDiv w:val="1"/>
      <w:marLeft w:val="0"/>
      <w:marRight w:val="0"/>
      <w:marTop w:val="0"/>
      <w:marBottom w:val="0"/>
      <w:divBdr>
        <w:top w:val="none" w:sz="0" w:space="0" w:color="auto"/>
        <w:left w:val="none" w:sz="0" w:space="0" w:color="auto"/>
        <w:bottom w:val="none" w:sz="0" w:space="0" w:color="auto"/>
        <w:right w:val="none" w:sz="0" w:space="0" w:color="auto"/>
      </w:divBdr>
    </w:div>
    <w:div w:id="750125945">
      <w:bodyDiv w:val="1"/>
      <w:marLeft w:val="0"/>
      <w:marRight w:val="0"/>
      <w:marTop w:val="0"/>
      <w:marBottom w:val="0"/>
      <w:divBdr>
        <w:top w:val="none" w:sz="0" w:space="0" w:color="auto"/>
        <w:left w:val="none" w:sz="0" w:space="0" w:color="auto"/>
        <w:bottom w:val="none" w:sz="0" w:space="0" w:color="auto"/>
        <w:right w:val="none" w:sz="0" w:space="0" w:color="auto"/>
      </w:divBdr>
    </w:div>
    <w:div w:id="1025058315">
      <w:bodyDiv w:val="1"/>
      <w:marLeft w:val="0"/>
      <w:marRight w:val="0"/>
      <w:marTop w:val="0"/>
      <w:marBottom w:val="0"/>
      <w:divBdr>
        <w:top w:val="none" w:sz="0" w:space="0" w:color="auto"/>
        <w:left w:val="none" w:sz="0" w:space="0" w:color="auto"/>
        <w:bottom w:val="none" w:sz="0" w:space="0" w:color="auto"/>
        <w:right w:val="none" w:sz="0" w:space="0" w:color="auto"/>
      </w:divBdr>
    </w:div>
    <w:div w:id="1185368118">
      <w:bodyDiv w:val="1"/>
      <w:marLeft w:val="0"/>
      <w:marRight w:val="0"/>
      <w:marTop w:val="0"/>
      <w:marBottom w:val="0"/>
      <w:divBdr>
        <w:top w:val="none" w:sz="0" w:space="0" w:color="auto"/>
        <w:left w:val="none" w:sz="0" w:space="0" w:color="auto"/>
        <w:bottom w:val="none" w:sz="0" w:space="0" w:color="auto"/>
        <w:right w:val="none" w:sz="0" w:space="0" w:color="auto"/>
      </w:divBdr>
    </w:div>
    <w:div w:id="1206911409">
      <w:bodyDiv w:val="1"/>
      <w:marLeft w:val="0"/>
      <w:marRight w:val="0"/>
      <w:marTop w:val="0"/>
      <w:marBottom w:val="0"/>
      <w:divBdr>
        <w:top w:val="none" w:sz="0" w:space="0" w:color="auto"/>
        <w:left w:val="none" w:sz="0" w:space="0" w:color="auto"/>
        <w:bottom w:val="none" w:sz="0" w:space="0" w:color="auto"/>
        <w:right w:val="none" w:sz="0" w:space="0" w:color="auto"/>
      </w:divBdr>
    </w:div>
    <w:div w:id="1218207329">
      <w:bodyDiv w:val="1"/>
      <w:marLeft w:val="0"/>
      <w:marRight w:val="0"/>
      <w:marTop w:val="0"/>
      <w:marBottom w:val="0"/>
      <w:divBdr>
        <w:top w:val="none" w:sz="0" w:space="0" w:color="auto"/>
        <w:left w:val="none" w:sz="0" w:space="0" w:color="auto"/>
        <w:bottom w:val="none" w:sz="0" w:space="0" w:color="auto"/>
        <w:right w:val="none" w:sz="0" w:space="0" w:color="auto"/>
      </w:divBdr>
    </w:div>
    <w:div w:id="1247150671">
      <w:bodyDiv w:val="1"/>
      <w:marLeft w:val="0"/>
      <w:marRight w:val="0"/>
      <w:marTop w:val="0"/>
      <w:marBottom w:val="0"/>
      <w:divBdr>
        <w:top w:val="none" w:sz="0" w:space="0" w:color="auto"/>
        <w:left w:val="none" w:sz="0" w:space="0" w:color="auto"/>
        <w:bottom w:val="none" w:sz="0" w:space="0" w:color="auto"/>
        <w:right w:val="none" w:sz="0" w:space="0" w:color="auto"/>
      </w:divBdr>
    </w:div>
    <w:div w:id="1602831286">
      <w:bodyDiv w:val="1"/>
      <w:marLeft w:val="0"/>
      <w:marRight w:val="0"/>
      <w:marTop w:val="0"/>
      <w:marBottom w:val="0"/>
      <w:divBdr>
        <w:top w:val="none" w:sz="0" w:space="0" w:color="auto"/>
        <w:left w:val="none" w:sz="0" w:space="0" w:color="auto"/>
        <w:bottom w:val="none" w:sz="0" w:space="0" w:color="auto"/>
        <w:right w:val="none" w:sz="0" w:space="0" w:color="auto"/>
      </w:divBdr>
    </w:div>
    <w:div w:id="1762795984">
      <w:bodyDiv w:val="1"/>
      <w:marLeft w:val="0"/>
      <w:marRight w:val="0"/>
      <w:marTop w:val="0"/>
      <w:marBottom w:val="0"/>
      <w:divBdr>
        <w:top w:val="none" w:sz="0" w:space="0" w:color="auto"/>
        <w:left w:val="none" w:sz="0" w:space="0" w:color="auto"/>
        <w:bottom w:val="none" w:sz="0" w:space="0" w:color="auto"/>
        <w:right w:val="none" w:sz="0" w:space="0" w:color="auto"/>
      </w:divBdr>
    </w:div>
    <w:div w:id="1856190486">
      <w:bodyDiv w:val="1"/>
      <w:marLeft w:val="0"/>
      <w:marRight w:val="0"/>
      <w:marTop w:val="0"/>
      <w:marBottom w:val="0"/>
      <w:divBdr>
        <w:top w:val="none" w:sz="0" w:space="0" w:color="auto"/>
        <w:left w:val="none" w:sz="0" w:space="0" w:color="auto"/>
        <w:bottom w:val="none" w:sz="0" w:space="0" w:color="auto"/>
        <w:right w:val="none" w:sz="0" w:space="0" w:color="auto"/>
      </w:divBdr>
    </w:div>
    <w:div w:id="2040230871">
      <w:bodyDiv w:val="1"/>
      <w:marLeft w:val="0"/>
      <w:marRight w:val="0"/>
      <w:marTop w:val="0"/>
      <w:marBottom w:val="0"/>
      <w:divBdr>
        <w:top w:val="none" w:sz="0" w:space="0" w:color="auto"/>
        <w:left w:val="none" w:sz="0" w:space="0" w:color="auto"/>
        <w:bottom w:val="none" w:sz="0" w:space="0" w:color="auto"/>
        <w:right w:val="none" w:sz="0" w:space="0" w:color="auto"/>
      </w:divBdr>
    </w:div>
    <w:div w:id="213667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astha031295/TWON_Metrics/tree/SH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2025-03-16T13:05:00Z</dcterms:created>
  <dcterms:modified xsi:type="dcterms:W3CDTF">2025-03-16T13:18:00Z</dcterms:modified>
</cp:coreProperties>
</file>