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EFDF0"/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1622904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sz w:val="32"/>
          <w:szCs w:val="22"/>
          <w:u w:val="single"/>
        </w:rPr>
      </w:sdtEndPr>
      <w:sdtContent>
        <w:p w:rsidR="00B90A70" w:rsidRDefault="00B90A70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:rsidR="00B90A70" w:rsidRDefault="00B90A70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:rsidR="00C82C3F" w:rsidRDefault="00EE0845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EE0845">
            <w:rPr>
              <w:rFonts w:eastAsiaTheme="majorEastAsia" w:cstheme="majorBidi"/>
              <w:noProof/>
              <w:lang w:eastAsia="zh-TW"/>
            </w:rPr>
            <w:pict>
              <v:rect id="_x0000_s1027" style="position:absolute;margin-left:0;margin-top:0;width:641.75pt;height:64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a19574 [3208]" strokecolor="#7b7053 [2408]">
                <w10:wrap anchorx="page" anchory="page"/>
              </v:rect>
            </w:pict>
          </w:r>
          <w:r w:rsidRPr="00EE0845">
            <w:rPr>
              <w:rFonts w:eastAsiaTheme="majorEastAsia" w:cstheme="majorBidi"/>
              <w:noProof/>
              <w:lang w:eastAsia="zh-TW"/>
            </w:rPr>
            <w:pict>
              <v:rect id="_x0000_s1030" style="position:absolute;margin-left:0;margin-top:0;width:7.15pt;height:830.75pt;z-index:251663360;mso-height-percent:1050;mso-position-horizontal:center;mso-position-horizontal-relative:left-margin-area;mso-position-vertical:center;mso-position-vertical-relative:page;mso-height-percent:1050" o:allowincell="f" fillcolor="white [3212]" strokecolor="#7b7053 [2408]">
                <w10:wrap anchorx="margin" anchory="page"/>
              </v:rect>
            </w:pict>
          </w:r>
          <w:r w:rsidRPr="00EE0845">
            <w:rPr>
              <w:rFonts w:eastAsiaTheme="majorEastAsia" w:cstheme="majorBidi"/>
              <w:noProof/>
              <w:lang w:eastAsia="zh-TW"/>
            </w:rPr>
            <w:pict>
              <v:rect id="_x0000_s1029" style="position:absolute;margin-left:0;margin-top:0;width:7.15pt;height:830.75pt;z-index:251662336;mso-height-percent:1050;mso-position-horizontal:center;mso-position-horizontal-relative:right-margin-area;mso-position-vertical:center;mso-position-vertical-relative:page;mso-height-percent:1050" o:allowincell="f" fillcolor="white [3212]" strokecolor="#7b7053 [2408]">
                <w10:wrap anchorx="page" anchory="page"/>
              </v:rect>
            </w:pict>
          </w:r>
          <w:r w:rsidRPr="00EE0845">
            <w:rPr>
              <w:rFonts w:eastAsiaTheme="majorEastAsia" w:cstheme="majorBidi"/>
              <w:noProof/>
              <w:lang w:eastAsia="zh-TW"/>
            </w:rPr>
            <w:pict>
              <v:rect id="_x0000_s1028" style="position:absolute;margin-left:0;margin-top:0;width:641.75pt;height:64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a19574 [3208]" strokecolor="#7b7053 [2408]">
                <w10:wrap anchorx="page" anchory="margin"/>
              </v:rect>
            </w:pict>
          </w:r>
        </w:p>
        <w:sdt>
          <w:sdtPr>
            <w:rPr>
              <w:b/>
              <w:sz w:val="60"/>
              <w:szCs w:val="60"/>
              <w:u w:val="single"/>
            </w:rPr>
            <w:alias w:val="Title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80053B" w:rsidRPr="0080053B" w:rsidRDefault="00C82C3F" w:rsidP="0080053B">
              <w:pPr>
                <w:pStyle w:val="NoSpacing"/>
                <w:jc w:val="center"/>
                <w:rPr>
                  <w:rFonts w:asciiTheme="majorHAnsi" w:eastAsiaTheme="majorEastAsia" w:hAnsiTheme="majorHAnsi" w:cstheme="majorBidi"/>
                  <w:sz w:val="240"/>
                  <w:szCs w:val="72"/>
                </w:rPr>
              </w:pPr>
              <w:r w:rsidRPr="00B90A70">
                <w:rPr>
                  <w:b/>
                  <w:sz w:val="60"/>
                  <w:szCs w:val="60"/>
                  <w:u w:val="single"/>
                </w:rPr>
                <w:t>TOPIC NAME- GOLD PRICE ANALYSIS AND FORECASTING OVER TIME</w:t>
              </w:r>
            </w:p>
          </w:sdtContent>
        </w:sdt>
        <w:p w:rsidR="0080053B" w:rsidRDefault="0080053B" w:rsidP="0080053B"/>
        <w:sdt>
          <w:sdtPr>
            <w:rPr>
              <w:rFonts w:asciiTheme="majorHAnsi" w:eastAsiaTheme="majorEastAsia" w:hAnsiTheme="majorHAnsi" w:cstheme="majorBidi"/>
              <w:b/>
              <w:sz w:val="48"/>
              <w:szCs w:val="36"/>
            </w:rPr>
            <w:alias w:val="Subtitle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:rsidR="00E82266" w:rsidRDefault="0080053B" w:rsidP="00E82266">
              <w:pPr>
                <w:pStyle w:val="NoSpacing"/>
                <w:jc w:val="center"/>
                <w:rPr>
                  <w:rFonts w:asciiTheme="majorHAnsi" w:eastAsiaTheme="majorEastAsia" w:hAnsiTheme="majorHAnsi" w:cstheme="majorBidi"/>
                  <w:b/>
                  <w:sz w:val="48"/>
                  <w:szCs w:val="36"/>
                </w:rPr>
              </w:pPr>
              <w:r w:rsidRPr="0080053B">
                <w:rPr>
                  <w:rFonts w:asciiTheme="majorHAnsi" w:eastAsiaTheme="majorEastAsia" w:hAnsiTheme="majorHAnsi" w:cstheme="majorBidi"/>
                  <w:b/>
                  <w:sz w:val="48"/>
                  <w:szCs w:val="36"/>
                </w:rPr>
                <w:t>Subject – Data Science</w:t>
              </w:r>
            </w:p>
          </w:sdtContent>
        </w:sdt>
        <w:p w:rsidR="00E82266" w:rsidRPr="00E82266" w:rsidRDefault="00E82266" w:rsidP="00E82266">
          <w:pPr>
            <w:pStyle w:val="NoSpacing"/>
            <w:jc w:val="center"/>
            <w:rPr>
              <w:rFonts w:asciiTheme="majorHAnsi" w:eastAsiaTheme="majorEastAsia" w:hAnsiTheme="majorHAnsi" w:cstheme="majorBidi"/>
              <w:b/>
              <w:sz w:val="36"/>
              <w:szCs w:val="36"/>
            </w:rPr>
          </w:pPr>
        </w:p>
        <w:p w:rsidR="00E82266" w:rsidRDefault="00E82266" w:rsidP="00E82266">
          <w:pPr>
            <w:jc w:val="center"/>
            <w:rPr>
              <w:b/>
              <w:sz w:val="36"/>
            </w:rPr>
          </w:pPr>
          <w:r w:rsidRPr="00E82266">
            <w:rPr>
              <w:b/>
              <w:sz w:val="36"/>
            </w:rPr>
            <w:t>CA-2</w:t>
          </w:r>
        </w:p>
        <w:p w:rsidR="00580BEE" w:rsidRDefault="00EE0845" w:rsidP="00E82266">
          <w:pPr>
            <w:jc w:val="center"/>
            <w:rPr>
              <w:b/>
              <w:sz w:val="36"/>
            </w:rPr>
          </w:pPr>
          <w:r>
            <w:rPr>
              <w:b/>
              <w:noProof/>
              <w:sz w:val="36"/>
              <w:lang w:val="en-US"/>
            </w:rPr>
            <w:pict>
              <v:rect id="_x0000_s1031" style="position:absolute;left:0;text-align:left;margin-left:116.15pt;margin-top:23.65pt;width:223pt;height:124.65pt;z-index:251664384" filled="f"/>
            </w:pict>
          </w:r>
        </w:p>
        <w:p w:rsidR="00E82266" w:rsidRPr="00E82266" w:rsidRDefault="00E82266" w:rsidP="00E82266">
          <w:pPr>
            <w:jc w:val="center"/>
            <w:rPr>
              <w:b/>
              <w:sz w:val="40"/>
            </w:rPr>
          </w:pPr>
          <w:r w:rsidRPr="00E82266">
            <w:rPr>
              <w:b/>
              <w:sz w:val="40"/>
            </w:rPr>
            <w:t xml:space="preserve">Name: Aastha Bane </w:t>
          </w:r>
        </w:p>
        <w:p w:rsidR="00E82266" w:rsidRPr="00E82266" w:rsidRDefault="00E82266" w:rsidP="00E82266">
          <w:pPr>
            <w:jc w:val="center"/>
            <w:rPr>
              <w:b/>
              <w:sz w:val="40"/>
            </w:rPr>
          </w:pPr>
          <w:r w:rsidRPr="00E82266">
            <w:rPr>
              <w:b/>
              <w:sz w:val="40"/>
            </w:rPr>
            <w:t>Roll No: T23005</w:t>
          </w:r>
        </w:p>
        <w:p w:rsidR="00E82266" w:rsidRPr="00E82266" w:rsidRDefault="00E82266" w:rsidP="00E82266">
          <w:pPr>
            <w:jc w:val="center"/>
            <w:rPr>
              <w:b/>
              <w:sz w:val="40"/>
            </w:rPr>
          </w:pPr>
          <w:r w:rsidRPr="00E82266">
            <w:rPr>
              <w:b/>
              <w:sz w:val="40"/>
            </w:rPr>
            <w:t>Class: TY-Bscit</w:t>
          </w:r>
        </w:p>
        <w:p w:rsidR="00C82C3F" w:rsidRDefault="00C82C3F" w:rsidP="00E82266">
          <w:pPr>
            <w:jc w:val="center"/>
            <w:rPr>
              <w:b/>
              <w:sz w:val="32"/>
              <w:u w:val="single"/>
            </w:rPr>
          </w:pPr>
          <w:r>
            <w:rPr>
              <w:b/>
              <w:sz w:val="32"/>
              <w:u w:val="single"/>
            </w:rPr>
            <w:br w:type="page"/>
          </w:r>
        </w:p>
      </w:sdtContent>
    </w:sdt>
    <w:p w:rsidR="009B27F0" w:rsidRPr="00D53927" w:rsidRDefault="009B27F0" w:rsidP="009B27F0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u w:val="single"/>
        </w:rPr>
      </w:pPr>
      <w:r w:rsidRPr="00D53927">
        <w:rPr>
          <w:b/>
          <w:color w:val="000000" w:themeColor="text1"/>
          <w:sz w:val="28"/>
          <w:u w:val="single"/>
        </w:rPr>
        <w:lastRenderedPageBreak/>
        <w:t>Introduction</w:t>
      </w:r>
    </w:p>
    <w:p w:rsidR="00C21832" w:rsidRDefault="00C21832" w:rsidP="00C1552B">
      <w:pPr>
        <w:pStyle w:val="NoSpacing"/>
        <w:jc w:val="both"/>
        <w:rPr>
          <w:sz w:val="24"/>
        </w:rPr>
      </w:pPr>
      <w:r w:rsidRPr="00C21832">
        <w:rPr>
          <w:sz w:val="24"/>
        </w:rPr>
        <w:t xml:space="preserve">Gold has always played an important role in the Indian economy. It is not only used for jewellery but also considered a </w:t>
      </w:r>
      <w:r w:rsidRPr="00C21832">
        <w:rPr>
          <w:rStyle w:val="Strong"/>
          <w:rFonts w:cstheme="minorHAnsi"/>
          <w:b w:val="0"/>
          <w:sz w:val="24"/>
        </w:rPr>
        <w:t>safe investment option</w:t>
      </w:r>
      <w:r w:rsidRPr="00C21832">
        <w:rPr>
          <w:sz w:val="24"/>
        </w:rPr>
        <w:t xml:space="preserve"> during inflation, economic uncertainty, and festivals. The price of gold keeps changing daily due to factors such as global market trends, demand–supply, inflation, currency value, and seasonal demand.</w:t>
      </w:r>
    </w:p>
    <w:p w:rsidR="00C1552B" w:rsidRPr="00C21832" w:rsidRDefault="00C1552B" w:rsidP="00C1552B">
      <w:pPr>
        <w:pStyle w:val="NoSpacing"/>
        <w:jc w:val="both"/>
        <w:rPr>
          <w:sz w:val="24"/>
        </w:rPr>
      </w:pPr>
    </w:p>
    <w:p w:rsidR="00C21832" w:rsidRPr="00C21832" w:rsidRDefault="00C21832" w:rsidP="00794021">
      <w:pPr>
        <w:pStyle w:val="NoSpacing"/>
        <w:numPr>
          <w:ilvl w:val="0"/>
          <w:numId w:val="5"/>
        </w:numPr>
        <w:jc w:val="both"/>
        <w:rPr>
          <w:sz w:val="24"/>
        </w:rPr>
      </w:pPr>
      <w:r w:rsidRPr="00C21832">
        <w:rPr>
          <w:sz w:val="24"/>
        </w:rPr>
        <w:t>Because gold prices fluctuate frequently, it becomes difficult for investors, traders, and common people to understand:</w:t>
      </w:r>
    </w:p>
    <w:p w:rsidR="00C21832" w:rsidRPr="00C21832" w:rsidRDefault="00C21832" w:rsidP="00794021">
      <w:pPr>
        <w:pStyle w:val="NoSpacing"/>
        <w:numPr>
          <w:ilvl w:val="0"/>
          <w:numId w:val="6"/>
        </w:numPr>
        <w:jc w:val="both"/>
        <w:rPr>
          <w:sz w:val="24"/>
        </w:rPr>
      </w:pPr>
      <w:r w:rsidRPr="00C21832">
        <w:rPr>
          <w:sz w:val="24"/>
        </w:rPr>
        <w:t>When gold prices increase or decrease</w:t>
      </w:r>
    </w:p>
    <w:p w:rsidR="00C21832" w:rsidRPr="00C21832" w:rsidRDefault="00C21832" w:rsidP="00794021">
      <w:pPr>
        <w:pStyle w:val="NoSpacing"/>
        <w:numPr>
          <w:ilvl w:val="0"/>
          <w:numId w:val="6"/>
        </w:numPr>
        <w:jc w:val="both"/>
        <w:rPr>
          <w:sz w:val="24"/>
        </w:rPr>
      </w:pPr>
      <w:r w:rsidRPr="00C21832">
        <w:rPr>
          <w:sz w:val="24"/>
        </w:rPr>
        <w:t>Which months or seasons show higher prices</w:t>
      </w:r>
    </w:p>
    <w:p w:rsidR="00C21832" w:rsidRDefault="00C21832" w:rsidP="00794021">
      <w:pPr>
        <w:pStyle w:val="NoSpacing"/>
        <w:numPr>
          <w:ilvl w:val="0"/>
          <w:numId w:val="6"/>
        </w:numPr>
        <w:jc w:val="both"/>
        <w:rPr>
          <w:sz w:val="24"/>
        </w:rPr>
      </w:pPr>
      <w:r w:rsidRPr="00C21832">
        <w:rPr>
          <w:sz w:val="24"/>
        </w:rPr>
        <w:t>What could be the expected future price</w:t>
      </w:r>
    </w:p>
    <w:p w:rsidR="00C1552B" w:rsidRPr="00C21832" w:rsidRDefault="00C1552B" w:rsidP="00C1552B">
      <w:pPr>
        <w:pStyle w:val="NoSpacing"/>
        <w:ind w:left="720"/>
        <w:jc w:val="both"/>
        <w:rPr>
          <w:sz w:val="24"/>
        </w:rPr>
      </w:pPr>
    </w:p>
    <w:p w:rsidR="00C21832" w:rsidRPr="00C21832" w:rsidRDefault="00C21832" w:rsidP="00794021">
      <w:pPr>
        <w:pStyle w:val="NoSpacing"/>
        <w:numPr>
          <w:ilvl w:val="0"/>
          <w:numId w:val="5"/>
        </w:numPr>
        <w:jc w:val="both"/>
        <w:rPr>
          <w:sz w:val="24"/>
        </w:rPr>
      </w:pPr>
      <w:r w:rsidRPr="00C21832">
        <w:rPr>
          <w:sz w:val="24"/>
        </w:rPr>
        <w:t xml:space="preserve">This project </w:t>
      </w:r>
      <w:r w:rsidRPr="00C21832">
        <w:rPr>
          <w:rStyle w:val="Strong"/>
          <w:rFonts w:cstheme="minorHAnsi"/>
          <w:sz w:val="24"/>
        </w:rPr>
        <w:t>“Gold Price Analysis &amp; Forecasting System”</w:t>
      </w:r>
      <w:r w:rsidRPr="00C21832">
        <w:rPr>
          <w:sz w:val="24"/>
        </w:rPr>
        <w:t xml:space="preserve"> helps users analyze historical gold price data, understand trends, study seasonal patterns, and predict future prices using data science techniques.</w:t>
      </w:r>
    </w:p>
    <w:p w:rsidR="00C21832" w:rsidRDefault="00C21832" w:rsidP="00794021">
      <w:pPr>
        <w:pStyle w:val="NoSpacing"/>
        <w:numPr>
          <w:ilvl w:val="0"/>
          <w:numId w:val="5"/>
        </w:numPr>
        <w:jc w:val="both"/>
        <w:rPr>
          <w:sz w:val="24"/>
        </w:rPr>
      </w:pPr>
      <w:r w:rsidRPr="00C21832">
        <w:rPr>
          <w:sz w:val="24"/>
        </w:rPr>
        <w:t xml:space="preserve">The system is built using </w:t>
      </w:r>
      <w:r w:rsidRPr="00C21832">
        <w:rPr>
          <w:rStyle w:val="Strong"/>
          <w:rFonts w:cstheme="minorHAnsi"/>
          <w:b w:val="0"/>
          <w:sz w:val="24"/>
        </w:rPr>
        <w:t>Python, Pandas, Streamlit, and time-series analysis</w:t>
      </w:r>
      <w:r w:rsidRPr="00C21832">
        <w:rPr>
          <w:sz w:val="24"/>
        </w:rPr>
        <w:t>, and it provides an interactive dashboard for easy understanding.</w:t>
      </w:r>
    </w:p>
    <w:p w:rsidR="00C21832" w:rsidRDefault="00C21832" w:rsidP="00C21832">
      <w:pPr>
        <w:pStyle w:val="NoSpacing"/>
        <w:ind w:left="720"/>
        <w:jc w:val="both"/>
        <w:rPr>
          <w:sz w:val="24"/>
        </w:rPr>
      </w:pPr>
    </w:p>
    <w:p w:rsidR="00902D0E" w:rsidRPr="00C21832" w:rsidRDefault="00902D0E" w:rsidP="00C21832">
      <w:pPr>
        <w:pStyle w:val="NoSpacing"/>
        <w:ind w:left="720"/>
        <w:jc w:val="both"/>
        <w:rPr>
          <w:sz w:val="24"/>
        </w:rPr>
      </w:pPr>
    </w:p>
    <w:p w:rsidR="0029428A" w:rsidRPr="00D53927" w:rsidRDefault="0029428A" w:rsidP="00794021">
      <w:pPr>
        <w:pStyle w:val="NoSpacing"/>
        <w:numPr>
          <w:ilvl w:val="0"/>
          <w:numId w:val="2"/>
        </w:numPr>
        <w:rPr>
          <w:sz w:val="28"/>
          <w:u w:val="single"/>
        </w:rPr>
      </w:pPr>
      <w:r w:rsidRPr="00D53927">
        <w:rPr>
          <w:rStyle w:val="Strong"/>
          <w:bCs w:val="0"/>
          <w:sz w:val="28"/>
          <w:u w:val="single"/>
        </w:rPr>
        <w:t xml:space="preserve">Problem Statement </w:t>
      </w:r>
    </w:p>
    <w:p w:rsidR="00C1552B" w:rsidRPr="00C1552B" w:rsidRDefault="00C1552B" w:rsidP="00C1552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C1552B">
        <w:rPr>
          <w:rFonts w:eastAsia="Times New Roman" w:cstheme="minorHAnsi"/>
          <w:sz w:val="24"/>
          <w:szCs w:val="24"/>
          <w:lang w:val="en-US"/>
        </w:rPr>
        <w:t>Gold prices change every day and show different patterns across months, years, and seasons. However:</w:t>
      </w:r>
    </w:p>
    <w:p w:rsidR="00C1552B" w:rsidRPr="00C1552B" w:rsidRDefault="00C1552B" w:rsidP="00794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C1552B">
        <w:rPr>
          <w:rFonts w:eastAsia="Times New Roman" w:cstheme="minorHAnsi"/>
          <w:sz w:val="24"/>
          <w:szCs w:val="24"/>
          <w:lang w:val="en-US"/>
        </w:rPr>
        <w:t>Raw gold price data is difficult to understand for normal users</w:t>
      </w:r>
    </w:p>
    <w:p w:rsidR="00C1552B" w:rsidRPr="00C1552B" w:rsidRDefault="00C1552B" w:rsidP="00794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C1552B">
        <w:rPr>
          <w:rFonts w:eastAsia="Times New Roman" w:cstheme="minorHAnsi"/>
          <w:sz w:val="24"/>
          <w:szCs w:val="24"/>
          <w:lang w:val="en-US"/>
        </w:rPr>
        <w:t>There is no simple visual system to analyze yearly, monthly, and seasonal trends together</w:t>
      </w:r>
    </w:p>
    <w:p w:rsidR="00C1552B" w:rsidRPr="00C1552B" w:rsidRDefault="00C1552B" w:rsidP="00794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C1552B">
        <w:rPr>
          <w:rFonts w:eastAsia="Times New Roman" w:cstheme="minorHAnsi"/>
          <w:sz w:val="24"/>
          <w:szCs w:val="24"/>
          <w:lang w:val="en-US"/>
        </w:rPr>
        <w:t>People cannot easily predict future gold prices based on historical data</w:t>
      </w:r>
    </w:p>
    <w:p w:rsidR="00C1552B" w:rsidRPr="00C1552B" w:rsidRDefault="00C1552B" w:rsidP="00794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C1552B">
        <w:rPr>
          <w:rFonts w:eastAsia="Times New Roman" w:cstheme="minorHAnsi"/>
          <w:sz w:val="24"/>
          <w:szCs w:val="24"/>
          <w:lang w:val="en-US"/>
        </w:rPr>
        <w:t>Seasonal price movements (summer, monsoon, winter) are not clearly visible</w:t>
      </w:r>
    </w:p>
    <w:p w:rsidR="00C1552B" w:rsidRPr="00C1552B" w:rsidRDefault="00C1552B" w:rsidP="00C1552B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7"/>
          <w:lang w:val="en-US"/>
        </w:rPr>
      </w:pPr>
      <w:r w:rsidRPr="00C1552B">
        <w:rPr>
          <w:rFonts w:eastAsia="Times New Roman" w:cstheme="minorHAnsi"/>
          <w:b/>
          <w:bCs/>
          <w:sz w:val="24"/>
          <w:szCs w:val="27"/>
          <w:lang w:val="en-US"/>
        </w:rPr>
        <w:t>Problem</w:t>
      </w:r>
    </w:p>
    <w:p w:rsidR="0029428A" w:rsidRPr="00902D0E" w:rsidRDefault="00C1552B" w:rsidP="00902D0E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C1552B">
        <w:rPr>
          <w:rFonts w:eastAsia="Times New Roman" w:cstheme="minorHAnsi"/>
          <w:sz w:val="24"/>
          <w:szCs w:val="24"/>
          <w:lang w:val="en-US"/>
        </w:rPr>
        <w:t>There is a need for an interactive and easy-to-use system that can analyze historical gold prices, detect trends and seasonality, and predict future gold prices accurately.</w:t>
      </w:r>
    </w:p>
    <w:p w:rsidR="009B27F0" w:rsidRPr="009B27F0" w:rsidRDefault="009B27F0" w:rsidP="009B27F0">
      <w:pPr>
        <w:pStyle w:val="ListParagraph"/>
        <w:jc w:val="both"/>
        <w:rPr>
          <w:sz w:val="24"/>
        </w:rPr>
      </w:pPr>
    </w:p>
    <w:p w:rsidR="009B27F0" w:rsidRPr="00D53927" w:rsidRDefault="009B27F0" w:rsidP="009B27F0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36"/>
          <w:szCs w:val="28"/>
          <w:u w:val="single"/>
        </w:rPr>
      </w:pPr>
      <w:r w:rsidRPr="00D53927">
        <w:rPr>
          <w:b/>
          <w:sz w:val="28"/>
          <w:u w:val="single"/>
        </w:rPr>
        <w:t>Why Are We Implementing This Topic?</w:t>
      </w:r>
    </w:p>
    <w:p w:rsidR="00902D0E" w:rsidRPr="00902D0E" w:rsidRDefault="00902D0E" w:rsidP="00902D0E">
      <w:pPr>
        <w:pStyle w:val="NormalWeb"/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This topic is implemented because:</w:t>
      </w:r>
    </w:p>
    <w:p w:rsidR="00902D0E" w:rsidRPr="00902D0E" w:rsidRDefault="00902D0E" w:rsidP="00794021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Gold is a major investment asset in India</w:t>
      </w:r>
    </w:p>
    <w:p w:rsidR="00902D0E" w:rsidRPr="00902D0E" w:rsidRDefault="00902D0E" w:rsidP="00794021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Seasonal demand (weddings, festivals, monsoon, inflation) affects prices</w:t>
      </w:r>
    </w:p>
    <w:p w:rsidR="00902D0E" w:rsidRPr="00902D0E" w:rsidRDefault="00902D0E" w:rsidP="00794021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Investors need data-driven insights instead of guesswork</w:t>
      </w:r>
    </w:p>
    <w:p w:rsidR="00902D0E" w:rsidRPr="00902D0E" w:rsidRDefault="00902D0E" w:rsidP="00794021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Data science and forecasting models can help predict future prices</w:t>
      </w:r>
    </w:p>
    <w:p w:rsidR="00902D0E" w:rsidRPr="00902D0E" w:rsidRDefault="00902D0E" w:rsidP="00794021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 xml:space="preserve">This project applies </w:t>
      </w:r>
      <w:r w:rsidRPr="00902D0E">
        <w:rPr>
          <w:rStyle w:val="Strong"/>
          <w:rFonts w:ascii="Calibri" w:hAnsi="Calibri" w:cs="Calibri"/>
          <w:b w:val="0"/>
        </w:rPr>
        <w:t>real-world data science concepts</w:t>
      </w:r>
      <w:r w:rsidRPr="00902D0E">
        <w:rPr>
          <w:rFonts w:ascii="Calibri" w:hAnsi="Calibri" w:cs="Calibri"/>
        </w:rPr>
        <w:t xml:space="preserve"> practically</w:t>
      </w:r>
    </w:p>
    <w:p w:rsidR="00902D0E" w:rsidRPr="00902D0E" w:rsidRDefault="00902D0E" w:rsidP="00902D0E">
      <w:pPr>
        <w:pStyle w:val="NormalWeb"/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lastRenderedPageBreak/>
        <w:t>It also helps students understand:</w:t>
      </w:r>
    </w:p>
    <w:p w:rsidR="00902D0E" w:rsidRPr="00902D0E" w:rsidRDefault="00902D0E" w:rsidP="00794021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Data preprocessing</w:t>
      </w:r>
    </w:p>
    <w:p w:rsidR="00902D0E" w:rsidRPr="00902D0E" w:rsidRDefault="00902D0E" w:rsidP="00794021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Time-series analysis</w:t>
      </w:r>
    </w:p>
    <w:p w:rsidR="00902D0E" w:rsidRPr="00902D0E" w:rsidRDefault="00902D0E" w:rsidP="00794021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Forecasting techniques</w:t>
      </w:r>
    </w:p>
    <w:p w:rsidR="00902D0E" w:rsidRPr="00902D0E" w:rsidRDefault="00902D0E" w:rsidP="00794021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Data visualization</w:t>
      </w:r>
    </w:p>
    <w:p w:rsidR="00902D0E" w:rsidRDefault="00902D0E" w:rsidP="00794021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902D0E">
        <w:rPr>
          <w:rFonts w:ascii="Calibri" w:hAnsi="Calibri" w:cs="Calibri"/>
        </w:rPr>
        <w:t>Dashboard development using Streamlit</w:t>
      </w:r>
    </w:p>
    <w:p w:rsidR="00121439" w:rsidRPr="00902D0E" w:rsidRDefault="00121439" w:rsidP="00121439">
      <w:pPr>
        <w:pStyle w:val="NormalWeb"/>
        <w:ind w:left="720"/>
        <w:jc w:val="both"/>
        <w:rPr>
          <w:rFonts w:ascii="Calibri" w:hAnsi="Calibri" w:cs="Calibri"/>
        </w:rPr>
      </w:pPr>
    </w:p>
    <w:p w:rsidR="0029428A" w:rsidRPr="00D53927" w:rsidRDefault="0029428A" w:rsidP="00794021">
      <w:pPr>
        <w:pStyle w:val="NoSpacing"/>
        <w:numPr>
          <w:ilvl w:val="0"/>
          <w:numId w:val="3"/>
        </w:numPr>
        <w:rPr>
          <w:rStyle w:val="Strong"/>
          <w:bCs w:val="0"/>
          <w:sz w:val="28"/>
          <w:u w:val="single"/>
        </w:rPr>
      </w:pPr>
      <w:r w:rsidRPr="00D53927">
        <w:rPr>
          <w:rStyle w:val="Strong"/>
          <w:bCs w:val="0"/>
          <w:sz w:val="28"/>
          <w:u w:val="single"/>
        </w:rPr>
        <w:t xml:space="preserve">Objectives </w:t>
      </w:r>
    </w:p>
    <w:p w:rsidR="00902D0E" w:rsidRPr="00902D0E" w:rsidRDefault="00902D0E" w:rsidP="00902D0E">
      <w:pPr>
        <w:pStyle w:val="NormalWeb"/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The main objectives of this project are:</w:t>
      </w:r>
    </w:p>
    <w:p w:rsidR="00902D0E" w:rsidRPr="00902D0E" w:rsidRDefault="00902D0E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To analyze historical gold price data from past years</w:t>
      </w:r>
    </w:p>
    <w:p w:rsidR="00902D0E" w:rsidRPr="00902D0E" w:rsidRDefault="00902D0E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To show monthly and yearly gold price trends using visual dashboards</w:t>
      </w:r>
    </w:p>
    <w:p w:rsidR="00902D0E" w:rsidRPr="00902D0E" w:rsidRDefault="00902D0E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To predict future gold prices based on selected dates</w:t>
      </w:r>
    </w:p>
    <w:p w:rsidR="00902D0E" w:rsidRPr="00902D0E" w:rsidRDefault="00902D0E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To study seasonal behavior of gold prices (Summer, Monsoon, Winter)</w:t>
      </w:r>
    </w:p>
    <w:p w:rsidR="00902D0E" w:rsidRPr="00902D0E" w:rsidRDefault="00902D0E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To provide an interactive dashboard for better understanding</w:t>
      </w:r>
    </w:p>
    <w:p w:rsidR="00902D0E" w:rsidRDefault="00902D0E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02D0E">
        <w:rPr>
          <w:rFonts w:asciiTheme="minorHAnsi" w:hAnsiTheme="minorHAnsi" w:cstheme="minorHAnsi"/>
        </w:rPr>
        <w:t>To help users make informed investment decisions</w:t>
      </w:r>
    </w:p>
    <w:p w:rsidR="00F16C15" w:rsidRPr="00F16C15" w:rsidRDefault="00F16C15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16C15">
        <w:rPr>
          <w:rFonts w:asciiTheme="minorHAnsi" w:hAnsiTheme="minorHAnsi" w:cstheme="minorHAnsi"/>
        </w:rPr>
        <w:t>To identify the best month to buy gold based on historical average prices.</w:t>
      </w:r>
    </w:p>
    <w:p w:rsidR="00F16C15" w:rsidRPr="00F16C15" w:rsidRDefault="00F16C15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16C15">
        <w:rPr>
          <w:rFonts w:asciiTheme="minorHAnsi" w:hAnsiTheme="minorHAnsi" w:cstheme="minorHAnsi"/>
        </w:rPr>
        <w:t>To allow users to filter data year-wise for more focused analysis.</w:t>
      </w:r>
    </w:p>
    <w:p w:rsidR="00F16C15" w:rsidRPr="00F16C15" w:rsidRDefault="00F16C15" w:rsidP="00794021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16C15">
        <w:rPr>
          <w:rFonts w:asciiTheme="minorHAnsi" w:hAnsiTheme="minorHAnsi" w:cstheme="minorHAnsi"/>
        </w:rPr>
        <w:t>To provide users with the option to download analyzed gold price data for offline use.</w:t>
      </w:r>
    </w:p>
    <w:p w:rsidR="00A67F7F" w:rsidRDefault="00A67F7F" w:rsidP="00B90F19">
      <w:pPr>
        <w:pStyle w:val="NoSpacing"/>
        <w:ind w:left="720"/>
        <w:jc w:val="both"/>
        <w:rPr>
          <w:rFonts w:cstheme="minorHAnsi"/>
          <w:sz w:val="24"/>
        </w:rPr>
      </w:pPr>
    </w:p>
    <w:p w:rsidR="00A67F7F" w:rsidRPr="00D53927" w:rsidRDefault="00A67F7F" w:rsidP="00794021">
      <w:pPr>
        <w:pStyle w:val="NoSpacing"/>
        <w:numPr>
          <w:ilvl w:val="0"/>
          <w:numId w:val="4"/>
        </w:numPr>
        <w:rPr>
          <w:sz w:val="28"/>
          <w:u w:val="single"/>
        </w:rPr>
      </w:pPr>
      <w:r w:rsidRPr="00D53927">
        <w:rPr>
          <w:rStyle w:val="Strong"/>
          <w:bCs w:val="0"/>
          <w:sz w:val="28"/>
          <w:u w:val="single"/>
        </w:rPr>
        <w:t xml:space="preserve">Methodology </w:t>
      </w:r>
    </w:p>
    <w:p w:rsidR="00902D0E" w:rsidRPr="00121439" w:rsidRDefault="00902D0E" w:rsidP="0012143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The project follows these steps:</w:t>
      </w:r>
    </w:p>
    <w:p w:rsidR="00902D0E" w:rsidRPr="00121439" w:rsidRDefault="00902D0E" w:rsidP="007940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>Data Collection</w:t>
      </w:r>
    </w:p>
    <w:p w:rsidR="00902D0E" w:rsidRPr="00121439" w:rsidRDefault="00902D0E" w:rsidP="00794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Historical gold price data (Date, Price, Open, High, Low, Volume)</w:t>
      </w:r>
    </w:p>
    <w:p w:rsidR="00902D0E" w:rsidRPr="00121439" w:rsidRDefault="00902D0E" w:rsidP="00794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 xml:space="preserve">Data ranges from </w:t>
      </w: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>2014 to 2025</w:t>
      </w:r>
    </w:p>
    <w:p w:rsidR="00902D0E" w:rsidRPr="00121439" w:rsidRDefault="00902D0E" w:rsidP="00794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Data stored in CSV format (Gold Price.csv)</w:t>
      </w:r>
    </w:p>
    <w:p w:rsidR="00902D0E" w:rsidRPr="00121439" w:rsidRDefault="00902D0E" w:rsidP="007940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 xml:space="preserve"> Data Preprocessing</w:t>
      </w:r>
    </w:p>
    <w:p w:rsidR="00902D0E" w:rsidRPr="00121439" w:rsidRDefault="00902D0E" w:rsidP="0079402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Converted date column into datetime format</w:t>
      </w:r>
    </w:p>
    <w:p w:rsidR="00902D0E" w:rsidRPr="00121439" w:rsidRDefault="00902D0E" w:rsidP="0079402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Cleaned missing and invalid values</w:t>
      </w:r>
    </w:p>
    <w:p w:rsidR="00902D0E" w:rsidRPr="00121439" w:rsidRDefault="00902D0E" w:rsidP="0079402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Sorted data by date</w:t>
      </w:r>
    </w:p>
    <w:p w:rsidR="00902D0E" w:rsidRPr="00121439" w:rsidRDefault="00902D0E" w:rsidP="0079402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Converted price values to numeric format</w:t>
      </w:r>
    </w:p>
    <w:p w:rsidR="00902D0E" w:rsidRPr="00121439" w:rsidRDefault="00902D0E" w:rsidP="0079402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Prepared monthly and yearly aggregates</w:t>
      </w:r>
    </w:p>
    <w:p w:rsidR="00902D0E" w:rsidRPr="00121439" w:rsidRDefault="00902D0E" w:rsidP="007940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 xml:space="preserve"> Data Analysis</w:t>
      </w:r>
    </w:p>
    <w:p w:rsidR="00902D0E" w:rsidRPr="00121439" w:rsidRDefault="00902D0E" w:rsidP="0079402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Monthly average gold price analysis</w:t>
      </w:r>
    </w:p>
    <w:p w:rsidR="00902D0E" w:rsidRPr="00121439" w:rsidRDefault="00902D0E" w:rsidP="0079402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lastRenderedPageBreak/>
        <w:t>Yearly average gold price analysis</w:t>
      </w:r>
    </w:p>
    <w:p w:rsidR="00902D0E" w:rsidRPr="00121439" w:rsidRDefault="00902D0E" w:rsidP="0079402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Seasonal grouping (Summer, Monsoon, Winter)</w:t>
      </w:r>
    </w:p>
    <w:p w:rsidR="00902D0E" w:rsidRPr="00121439" w:rsidRDefault="00902D0E" w:rsidP="007940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 xml:space="preserve"> Forecasting</w:t>
      </w:r>
    </w:p>
    <w:p w:rsidR="00902D0E" w:rsidRPr="00121439" w:rsidRDefault="00902D0E" w:rsidP="0079402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Time-series forecasting model used</w:t>
      </w:r>
    </w:p>
    <w:p w:rsidR="00902D0E" w:rsidRPr="00121439" w:rsidRDefault="00902D0E" w:rsidP="0079402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User selects future date</w:t>
      </w:r>
    </w:p>
    <w:p w:rsidR="00902D0E" w:rsidRPr="00121439" w:rsidRDefault="00902D0E" w:rsidP="0079402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System predicts gold price for that date</w:t>
      </w:r>
    </w:p>
    <w:p w:rsidR="00902D0E" w:rsidRPr="00121439" w:rsidRDefault="00902D0E" w:rsidP="007940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>Visualization</w:t>
      </w:r>
    </w:p>
    <w:p w:rsidR="00902D0E" w:rsidRPr="00121439" w:rsidRDefault="00902D0E" w:rsidP="0079402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Line charts for trend analysis</w:t>
      </w:r>
    </w:p>
    <w:p w:rsidR="00902D0E" w:rsidRPr="00121439" w:rsidRDefault="00902D0E" w:rsidP="0079402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Bar charts for comparison</w:t>
      </w:r>
    </w:p>
    <w:p w:rsidR="00902D0E" w:rsidRPr="00121439" w:rsidRDefault="00902D0E" w:rsidP="0079402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Interactive hover tooltips for values</w:t>
      </w:r>
    </w:p>
    <w:p w:rsidR="00902D0E" w:rsidRPr="00121439" w:rsidRDefault="00902D0E" w:rsidP="0079402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Season-wise visual comparison</w:t>
      </w:r>
    </w:p>
    <w:p w:rsidR="00902D0E" w:rsidRPr="00121439" w:rsidRDefault="00902D0E" w:rsidP="007940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21439">
        <w:rPr>
          <w:rFonts w:eastAsia="Times New Roman" w:cstheme="minorHAnsi"/>
          <w:b/>
          <w:bCs/>
          <w:sz w:val="24"/>
          <w:szCs w:val="24"/>
          <w:lang w:val="en-US"/>
        </w:rPr>
        <w:t xml:space="preserve"> Dashboard Development</w:t>
      </w:r>
    </w:p>
    <w:p w:rsidR="00902D0E" w:rsidRPr="00121439" w:rsidRDefault="00902D0E" w:rsidP="0079402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Built using</w:t>
      </w:r>
      <w:r w:rsidRPr="00362830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362830">
        <w:rPr>
          <w:rFonts w:eastAsia="Times New Roman" w:cstheme="minorHAnsi"/>
          <w:bCs/>
          <w:sz w:val="24"/>
          <w:szCs w:val="24"/>
          <w:lang w:val="en-US"/>
        </w:rPr>
        <w:t>Streamlit</w:t>
      </w:r>
    </w:p>
    <w:p w:rsidR="00902D0E" w:rsidRPr="00121439" w:rsidRDefault="00902D0E" w:rsidP="0079402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Sidebar filters for year, season, and chart type</w:t>
      </w:r>
    </w:p>
    <w:p w:rsidR="00902D0E" w:rsidRDefault="00902D0E" w:rsidP="0079402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121439">
        <w:rPr>
          <w:rFonts w:eastAsia="Times New Roman" w:cstheme="minorHAnsi"/>
          <w:sz w:val="24"/>
          <w:szCs w:val="24"/>
          <w:lang w:val="en-US"/>
        </w:rPr>
        <w:t>Multiple pages for different features</w:t>
      </w:r>
    </w:p>
    <w:p w:rsidR="00121439" w:rsidRDefault="009A60ED" w:rsidP="0079402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US"/>
        </w:rPr>
      </w:pPr>
      <w:r w:rsidRPr="009A60ED">
        <w:rPr>
          <w:rFonts w:cstheme="minorHAnsi"/>
          <w:sz w:val="24"/>
        </w:rPr>
        <w:t>Users can download gold price data for offline analysis</w:t>
      </w:r>
    </w:p>
    <w:p w:rsidR="009A60ED" w:rsidRPr="009A60ED" w:rsidRDefault="009A60ED" w:rsidP="009A60ED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4"/>
          <w:lang w:val="en-US"/>
        </w:rPr>
      </w:pPr>
    </w:p>
    <w:p w:rsidR="00902D0E" w:rsidRPr="00D53927" w:rsidRDefault="00902D0E" w:rsidP="00794021">
      <w:pPr>
        <w:pStyle w:val="Heading2"/>
        <w:numPr>
          <w:ilvl w:val="0"/>
          <w:numId w:val="26"/>
        </w:numPr>
        <w:jc w:val="both"/>
        <w:rPr>
          <w:rFonts w:asciiTheme="minorHAnsi" w:hAnsiTheme="minorHAnsi" w:cstheme="minorHAnsi"/>
          <w:color w:val="000000" w:themeColor="text1"/>
          <w:sz w:val="28"/>
          <w:szCs w:val="24"/>
          <w:u w:val="single"/>
        </w:rPr>
      </w:pPr>
      <w:r w:rsidRPr="00D53927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4"/>
          <w:u w:val="single"/>
        </w:rPr>
        <w:t>Features of the System</w:t>
      </w:r>
    </w:p>
    <w:p w:rsidR="00902D0E" w:rsidRPr="00121439" w:rsidRDefault="00902D0E" w:rsidP="00121439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12143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Feature 1: Dashboard – Gold Price Overview</w:t>
      </w:r>
    </w:p>
    <w:p w:rsidR="00902D0E" w:rsidRPr="00121439" w:rsidRDefault="00902D0E" w:rsidP="00794021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Main dashboard showing gold price trends</w:t>
      </w:r>
    </w:p>
    <w:p w:rsidR="00902D0E" w:rsidRPr="00121439" w:rsidRDefault="00902D0E" w:rsidP="00794021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Monthly and yearly filters</w:t>
      </w:r>
    </w:p>
    <w:p w:rsidR="00902D0E" w:rsidRPr="00121439" w:rsidRDefault="00902D0E" w:rsidP="00794021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Visual representation using line charts</w:t>
      </w:r>
    </w:p>
    <w:p w:rsidR="00902D0E" w:rsidRPr="00121439" w:rsidRDefault="00902D0E" w:rsidP="00794021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Helps users quickly understand price movement</w:t>
      </w:r>
    </w:p>
    <w:p w:rsidR="00902D0E" w:rsidRPr="00121439" w:rsidRDefault="00902D0E" w:rsidP="00121439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12143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Feature 2: Monthly &amp; Yearly Average Analysis</w:t>
      </w:r>
    </w:p>
    <w:p w:rsidR="00902D0E" w:rsidRPr="00121439" w:rsidRDefault="00902D0E" w:rsidP="00794021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Displays average gold prices:</w:t>
      </w:r>
    </w:p>
    <w:p w:rsidR="00902D0E" w:rsidRPr="00121439" w:rsidRDefault="00902D0E" w:rsidP="00794021">
      <w:pPr>
        <w:pStyle w:val="NormalWeb"/>
        <w:numPr>
          <w:ilvl w:val="1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Month-wise</w:t>
      </w:r>
    </w:p>
    <w:p w:rsidR="00902D0E" w:rsidRPr="00121439" w:rsidRDefault="00902D0E" w:rsidP="00794021">
      <w:pPr>
        <w:pStyle w:val="NormalWeb"/>
        <w:numPr>
          <w:ilvl w:val="1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Year-wise</w:t>
      </w:r>
    </w:p>
    <w:p w:rsidR="00902D0E" w:rsidRPr="00121439" w:rsidRDefault="00902D0E" w:rsidP="00794021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Helps identify:</w:t>
      </w:r>
    </w:p>
    <w:p w:rsidR="00902D0E" w:rsidRPr="00121439" w:rsidRDefault="00902D0E" w:rsidP="00794021">
      <w:pPr>
        <w:pStyle w:val="NormalWeb"/>
        <w:numPr>
          <w:ilvl w:val="1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Which year had highest prices</w:t>
      </w:r>
    </w:p>
    <w:p w:rsidR="00902D0E" w:rsidRPr="00121439" w:rsidRDefault="00902D0E" w:rsidP="00794021">
      <w:pPr>
        <w:pStyle w:val="NormalWeb"/>
        <w:numPr>
          <w:ilvl w:val="1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Which month generally has higher prices</w:t>
      </w:r>
    </w:p>
    <w:p w:rsidR="00902D0E" w:rsidRPr="00121439" w:rsidRDefault="00902D0E" w:rsidP="00794021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Useful for long-term investment analysis</w:t>
      </w:r>
    </w:p>
    <w:p w:rsidR="00902D0E" w:rsidRPr="00121439" w:rsidRDefault="00902D0E" w:rsidP="00121439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12143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Feature 3: Gold Price Forecasting</w:t>
      </w:r>
    </w:p>
    <w:p w:rsidR="00902D0E" w:rsidRPr="00121439" w:rsidRDefault="00902D0E" w:rsidP="00794021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 xml:space="preserve">User selects a </w:t>
      </w:r>
      <w:r w:rsidR="00362830">
        <w:rPr>
          <w:rStyle w:val="Strong"/>
          <w:rFonts w:asciiTheme="minorHAnsi" w:hAnsiTheme="minorHAnsi" w:cstheme="minorHAnsi"/>
        </w:rPr>
        <w:t>f</w:t>
      </w:r>
      <w:r w:rsidRPr="00362830">
        <w:rPr>
          <w:rStyle w:val="Strong"/>
          <w:rFonts w:asciiTheme="minorHAnsi" w:hAnsiTheme="minorHAnsi" w:cstheme="minorHAnsi"/>
          <w:b w:val="0"/>
        </w:rPr>
        <w:t>uture date</w:t>
      </w:r>
    </w:p>
    <w:p w:rsidR="00902D0E" w:rsidRPr="00121439" w:rsidRDefault="00902D0E" w:rsidP="00794021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lastRenderedPageBreak/>
        <w:t xml:space="preserve">Clicks </w:t>
      </w:r>
      <w:r w:rsidRPr="002B62C5">
        <w:rPr>
          <w:rStyle w:val="Strong"/>
          <w:rFonts w:asciiTheme="minorHAnsi" w:hAnsiTheme="minorHAnsi" w:cstheme="minorHAnsi"/>
          <w:b w:val="0"/>
        </w:rPr>
        <w:t>Predict</w:t>
      </w:r>
      <w:r w:rsidRPr="00121439">
        <w:rPr>
          <w:rFonts w:asciiTheme="minorHAnsi" w:hAnsiTheme="minorHAnsi" w:cstheme="minorHAnsi"/>
        </w:rPr>
        <w:t xml:space="preserve"> button</w:t>
      </w:r>
    </w:p>
    <w:p w:rsidR="00902D0E" w:rsidRPr="00121439" w:rsidRDefault="00902D0E" w:rsidP="00794021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System predicts gold price per 10 grams</w:t>
      </w:r>
    </w:p>
    <w:p w:rsidR="00902D0E" w:rsidRPr="00121439" w:rsidRDefault="00902D0E" w:rsidP="00794021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Based on historical price trends</w:t>
      </w:r>
    </w:p>
    <w:p w:rsidR="00902D0E" w:rsidRDefault="00902D0E" w:rsidP="00794021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Useful for planning future purchases or investments</w:t>
      </w:r>
    </w:p>
    <w:p w:rsidR="00B152DF" w:rsidRPr="00B152DF" w:rsidRDefault="00B152DF" w:rsidP="00DB254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7"/>
          <w:lang w:val="en-US"/>
        </w:rPr>
      </w:pPr>
      <w:r w:rsidRPr="00B152DF">
        <w:rPr>
          <w:rFonts w:eastAsia="Times New Roman" w:cstheme="minorHAnsi"/>
          <w:b/>
          <w:bCs/>
          <w:sz w:val="24"/>
          <w:szCs w:val="27"/>
          <w:lang w:val="en-US"/>
        </w:rPr>
        <w:t>Feature 4: Best Month to Buy Gold</w:t>
      </w:r>
    </w:p>
    <w:p w:rsidR="00B152DF" w:rsidRPr="00B152DF" w:rsidRDefault="00B152DF" w:rsidP="0079402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B152DF">
        <w:rPr>
          <w:rFonts w:eastAsia="Times New Roman" w:cstheme="minorHAnsi"/>
          <w:sz w:val="24"/>
          <w:szCs w:val="24"/>
          <w:lang w:val="en-US"/>
        </w:rPr>
        <w:t>Identifies the best month to buy gold based on historical average prices</w:t>
      </w:r>
    </w:p>
    <w:p w:rsidR="00B152DF" w:rsidRPr="00B152DF" w:rsidRDefault="00B152DF" w:rsidP="0079402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B152DF">
        <w:rPr>
          <w:rFonts w:eastAsia="Times New Roman" w:cstheme="minorHAnsi"/>
          <w:sz w:val="24"/>
          <w:szCs w:val="24"/>
          <w:lang w:val="en-US"/>
        </w:rPr>
        <w:t>Allows users to select a specific year for analysis</w:t>
      </w:r>
    </w:p>
    <w:p w:rsidR="00B152DF" w:rsidRPr="00B152DF" w:rsidRDefault="00B152DF" w:rsidP="0079402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B152DF">
        <w:rPr>
          <w:rFonts w:eastAsia="Times New Roman" w:cstheme="minorHAnsi"/>
          <w:sz w:val="24"/>
          <w:szCs w:val="24"/>
          <w:lang w:val="en-US"/>
        </w:rPr>
        <w:t>Displays the month with the lowest average gold price</w:t>
      </w:r>
    </w:p>
    <w:p w:rsidR="00B152DF" w:rsidRPr="00B152DF" w:rsidRDefault="00B152DF" w:rsidP="0079402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B152DF">
        <w:rPr>
          <w:rFonts w:eastAsia="Times New Roman" w:cstheme="minorHAnsi"/>
          <w:sz w:val="24"/>
          <w:szCs w:val="24"/>
          <w:lang w:val="en-US"/>
        </w:rPr>
        <w:t>Helps users make cost-effective purchasing decisions</w:t>
      </w:r>
    </w:p>
    <w:p w:rsidR="00902D0E" w:rsidRPr="00121439" w:rsidRDefault="00B152DF" w:rsidP="00121439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Feature 5</w:t>
      </w:r>
      <w:r w:rsidR="00902D0E" w:rsidRPr="0012143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 Seasonality Analysis</w:t>
      </w:r>
    </w:p>
    <w:p w:rsidR="00902D0E" w:rsidRPr="00121439" w:rsidRDefault="00902D0E" w:rsidP="0079402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Shows how gold prices behave in different seasons:</w:t>
      </w:r>
    </w:p>
    <w:p w:rsidR="00902D0E" w:rsidRPr="00121439" w:rsidRDefault="00902D0E" w:rsidP="00794021">
      <w:pPr>
        <w:pStyle w:val="NormalWeb"/>
        <w:numPr>
          <w:ilvl w:val="1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Style w:val="Strong"/>
          <w:rFonts w:asciiTheme="minorHAnsi" w:hAnsiTheme="minorHAnsi" w:cstheme="minorHAnsi"/>
        </w:rPr>
        <w:t>Summer</w:t>
      </w:r>
    </w:p>
    <w:p w:rsidR="00902D0E" w:rsidRPr="00121439" w:rsidRDefault="00902D0E" w:rsidP="00794021">
      <w:pPr>
        <w:pStyle w:val="NormalWeb"/>
        <w:numPr>
          <w:ilvl w:val="1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Style w:val="Strong"/>
          <w:rFonts w:asciiTheme="minorHAnsi" w:hAnsiTheme="minorHAnsi" w:cstheme="minorHAnsi"/>
        </w:rPr>
        <w:t>Monsoon</w:t>
      </w:r>
    </w:p>
    <w:p w:rsidR="00902D0E" w:rsidRPr="00121439" w:rsidRDefault="00902D0E" w:rsidP="00794021">
      <w:pPr>
        <w:pStyle w:val="NormalWeb"/>
        <w:numPr>
          <w:ilvl w:val="1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Style w:val="Strong"/>
          <w:rFonts w:asciiTheme="minorHAnsi" w:hAnsiTheme="minorHAnsi" w:cstheme="minorHAnsi"/>
        </w:rPr>
        <w:t>Winter</w:t>
      </w:r>
    </w:p>
    <w:p w:rsidR="00902D0E" w:rsidRPr="00121439" w:rsidRDefault="00902D0E" w:rsidP="0079402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User selects:</w:t>
      </w:r>
    </w:p>
    <w:p w:rsidR="00902D0E" w:rsidRPr="00121439" w:rsidRDefault="00902D0E" w:rsidP="00794021">
      <w:pPr>
        <w:pStyle w:val="NormalWeb"/>
        <w:numPr>
          <w:ilvl w:val="1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Year</w:t>
      </w:r>
    </w:p>
    <w:p w:rsidR="00902D0E" w:rsidRPr="00121439" w:rsidRDefault="00902D0E" w:rsidP="00794021">
      <w:pPr>
        <w:pStyle w:val="NormalWeb"/>
        <w:numPr>
          <w:ilvl w:val="1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Season</w:t>
      </w:r>
    </w:p>
    <w:p w:rsidR="00902D0E" w:rsidRPr="00121439" w:rsidRDefault="00902D0E" w:rsidP="00794021">
      <w:pPr>
        <w:pStyle w:val="NormalWeb"/>
        <w:numPr>
          <w:ilvl w:val="1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Chart type (Line / Bar)</w:t>
      </w:r>
    </w:p>
    <w:p w:rsidR="00902D0E" w:rsidRPr="00121439" w:rsidRDefault="00902D0E" w:rsidP="0079402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Interactive chart with hover values</w:t>
      </w:r>
    </w:p>
    <w:p w:rsidR="00902D0E" w:rsidRDefault="00902D0E" w:rsidP="00794021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121439">
        <w:rPr>
          <w:rFonts w:asciiTheme="minorHAnsi" w:hAnsiTheme="minorHAnsi" w:cstheme="minorHAnsi"/>
        </w:rPr>
        <w:t>Helps understand seasonal demand impact on gold prices</w:t>
      </w:r>
    </w:p>
    <w:p w:rsidR="00DB2544" w:rsidRPr="00DB2544" w:rsidRDefault="00DB2544" w:rsidP="00DB2544">
      <w:pPr>
        <w:pStyle w:val="Heading4"/>
        <w:jc w:val="both"/>
        <w:rPr>
          <w:rFonts w:asciiTheme="minorHAnsi" w:hAnsiTheme="minorHAnsi" w:cstheme="minorHAnsi"/>
          <w:i w:val="0"/>
          <w:color w:val="auto"/>
          <w:sz w:val="24"/>
          <w:szCs w:val="24"/>
        </w:rPr>
      </w:pPr>
      <w:r w:rsidRPr="00DB2544">
        <w:rPr>
          <w:rFonts w:asciiTheme="minorHAnsi" w:hAnsiTheme="minorHAnsi" w:cstheme="minorHAnsi"/>
          <w:i w:val="0"/>
          <w:color w:val="auto"/>
          <w:sz w:val="24"/>
          <w:szCs w:val="24"/>
        </w:rPr>
        <w:t>Feature 6: Data Download Option</w:t>
      </w:r>
    </w:p>
    <w:p w:rsidR="00DB2544" w:rsidRPr="00DB2544" w:rsidRDefault="00DB2544" w:rsidP="00794021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DB2544">
        <w:rPr>
          <w:rFonts w:asciiTheme="minorHAnsi" w:hAnsiTheme="minorHAnsi" w:cstheme="minorHAnsi"/>
        </w:rPr>
        <w:t>Allows users to download historical gold price data in CSV format</w:t>
      </w:r>
    </w:p>
    <w:p w:rsidR="00DB2544" w:rsidRPr="00DB2544" w:rsidRDefault="00DB2544" w:rsidP="00794021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DB2544">
        <w:rPr>
          <w:rFonts w:asciiTheme="minorHAnsi" w:hAnsiTheme="minorHAnsi" w:cstheme="minorHAnsi"/>
        </w:rPr>
        <w:t>Download option is available in the sidebar</w:t>
      </w:r>
    </w:p>
    <w:p w:rsidR="00DB2544" w:rsidRPr="00DB2544" w:rsidRDefault="00DB2544" w:rsidP="00794021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DB2544">
        <w:rPr>
          <w:rFonts w:asciiTheme="minorHAnsi" w:hAnsiTheme="minorHAnsi" w:cstheme="minorHAnsi"/>
        </w:rPr>
        <w:t>Enables offline analysis and record keeping</w:t>
      </w:r>
    </w:p>
    <w:p w:rsidR="00DB2544" w:rsidRPr="00121439" w:rsidRDefault="00DB2544" w:rsidP="00DB2544">
      <w:pPr>
        <w:pStyle w:val="NormalWeb"/>
        <w:jc w:val="both"/>
        <w:rPr>
          <w:rFonts w:asciiTheme="minorHAnsi" w:hAnsiTheme="minorHAnsi" w:cstheme="minorHAnsi"/>
        </w:rPr>
      </w:pPr>
    </w:p>
    <w:p w:rsidR="00902D0E" w:rsidRPr="00D53927" w:rsidRDefault="00902D0E" w:rsidP="00794021">
      <w:pPr>
        <w:pStyle w:val="Heading2"/>
        <w:numPr>
          <w:ilvl w:val="0"/>
          <w:numId w:val="27"/>
        </w:numPr>
        <w:jc w:val="both"/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D53927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Technologies Used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Python</w:t>
      </w:r>
      <w:r w:rsidRPr="00E71E91">
        <w:rPr>
          <w:rFonts w:asciiTheme="minorHAnsi" w:hAnsiTheme="minorHAnsi" w:cstheme="minorHAnsi"/>
        </w:rPr>
        <w:t xml:space="preserve"> – Core programming language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Pandas</w:t>
      </w:r>
      <w:r w:rsidRPr="00E71E91">
        <w:rPr>
          <w:rFonts w:asciiTheme="minorHAnsi" w:hAnsiTheme="minorHAnsi" w:cstheme="minorHAnsi"/>
        </w:rPr>
        <w:t xml:space="preserve"> – Data manipulation and analysis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NumPy</w:t>
      </w:r>
      <w:r w:rsidRPr="00E71E91">
        <w:rPr>
          <w:rFonts w:asciiTheme="minorHAnsi" w:hAnsiTheme="minorHAnsi" w:cstheme="minorHAnsi"/>
        </w:rPr>
        <w:t xml:space="preserve"> – Numerical computations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Streamlit</w:t>
      </w:r>
      <w:r w:rsidRPr="00E71E91">
        <w:rPr>
          <w:rFonts w:asciiTheme="minorHAnsi" w:hAnsiTheme="minorHAnsi" w:cstheme="minorHAnsi"/>
        </w:rPr>
        <w:t xml:space="preserve"> – Web dashboard and UI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Matplotlib / Plotly</w:t>
      </w:r>
      <w:r w:rsidRPr="00E71E91">
        <w:rPr>
          <w:rFonts w:asciiTheme="minorHAnsi" w:hAnsiTheme="minorHAnsi" w:cstheme="minorHAnsi"/>
        </w:rPr>
        <w:t xml:space="preserve"> – Data visualization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Time Series Analysis</w:t>
      </w:r>
      <w:r w:rsidRPr="00E71E91">
        <w:rPr>
          <w:rFonts w:asciiTheme="minorHAnsi" w:hAnsiTheme="minorHAnsi" w:cstheme="minorHAnsi"/>
        </w:rPr>
        <w:t xml:space="preserve"> – Forecasting gold prices</w:t>
      </w:r>
    </w:p>
    <w:p w:rsidR="00902D0E" w:rsidRPr="00E71E91" w:rsidRDefault="00902D0E" w:rsidP="00794021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E71E91">
        <w:rPr>
          <w:rStyle w:val="Strong"/>
          <w:rFonts w:asciiTheme="minorHAnsi" w:hAnsiTheme="minorHAnsi" w:cstheme="minorHAnsi"/>
        </w:rPr>
        <w:t>CSV Dataset</w:t>
      </w:r>
      <w:r w:rsidRPr="00E71E91">
        <w:rPr>
          <w:rFonts w:asciiTheme="minorHAnsi" w:hAnsiTheme="minorHAnsi" w:cstheme="minorHAnsi"/>
        </w:rPr>
        <w:t xml:space="preserve"> – Data storage</w:t>
      </w:r>
    </w:p>
    <w:p w:rsidR="00902D0E" w:rsidRPr="00362830" w:rsidRDefault="00902D0E" w:rsidP="00362830">
      <w:pPr>
        <w:jc w:val="both"/>
        <w:rPr>
          <w:rFonts w:cstheme="minorHAnsi"/>
        </w:rPr>
      </w:pPr>
    </w:p>
    <w:p w:rsidR="00902D0E" w:rsidRPr="00D53927" w:rsidRDefault="00902D0E" w:rsidP="00794021">
      <w:pPr>
        <w:pStyle w:val="Heading2"/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  <w:sz w:val="28"/>
          <w:szCs w:val="24"/>
          <w:u w:val="single"/>
        </w:rPr>
      </w:pPr>
      <w:r w:rsidRPr="00D53927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4"/>
          <w:u w:val="single"/>
        </w:rPr>
        <w:lastRenderedPageBreak/>
        <w:t>Advantages of the System</w:t>
      </w:r>
    </w:p>
    <w:p w:rsidR="00902D0E" w:rsidRPr="00362830" w:rsidRDefault="00902D0E" w:rsidP="00794021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362830">
        <w:rPr>
          <w:rFonts w:asciiTheme="minorHAnsi" w:hAnsiTheme="minorHAnsi" w:cstheme="minorHAnsi"/>
        </w:rPr>
        <w:t>Easy to understand visual dashboard</w:t>
      </w:r>
    </w:p>
    <w:p w:rsidR="00902D0E" w:rsidRPr="00362830" w:rsidRDefault="00902D0E" w:rsidP="00794021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362830">
        <w:rPr>
          <w:rFonts w:asciiTheme="minorHAnsi" w:hAnsiTheme="minorHAnsi" w:cstheme="minorHAnsi"/>
        </w:rPr>
        <w:t>Interactive filters for better analysis</w:t>
      </w:r>
    </w:p>
    <w:p w:rsidR="00902D0E" w:rsidRPr="00362830" w:rsidRDefault="00902D0E" w:rsidP="00794021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362830">
        <w:rPr>
          <w:rFonts w:asciiTheme="minorHAnsi" w:hAnsiTheme="minorHAnsi" w:cstheme="minorHAnsi"/>
        </w:rPr>
        <w:t>Helps investors make data-driven decisions</w:t>
      </w:r>
    </w:p>
    <w:p w:rsidR="00902D0E" w:rsidRPr="00362830" w:rsidRDefault="00902D0E" w:rsidP="00794021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362830">
        <w:rPr>
          <w:rFonts w:asciiTheme="minorHAnsi" w:hAnsiTheme="minorHAnsi" w:cstheme="minorHAnsi"/>
        </w:rPr>
        <w:t>Shows seasonal price behavior clearly</w:t>
      </w:r>
    </w:p>
    <w:p w:rsidR="00902D0E" w:rsidRPr="00362830" w:rsidRDefault="00902D0E" w:rsidP="00794021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362830">
        <w:rPr>
          <w:rFonts w:asciiTheme="minorHAnsi" w:hAnsiTheme="minorHAnsi" w:cstheme="minorHAnsi"/>
        </w:rPr>
        <w:t>Reduces dependency on manual analysis</w:t>
      </w:r>
    </w:p>
    <w:p w:rsidR="00902D0E" w:rsidRPr="00362830" w:rsidRDefault="00902D0E" w:rsidP="00794021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362830">
        <w:rPr>
          <w:rFonts w:asciiTheme="minorHAnsi" w:hAnsiTheme="minorHAnsi" w:cstheme="minorHAnsi"/>
        </w:rPr>
        <w:t>Real-world application of data science concepts</w:t>
      </w:r>
    </w:p>
    <w:p w:rsidR="00902D0E" w:rsidRDefault="00902D0E" w:rsidP="00902D0E"/>
    <w:p w:rsidR="00902D0E" w:rsidRPr="00D53927" w:rsidRDefault="00902D0E" w:rsidP="00794021">
      <w:pPr>
        <w:pStyle w:val="Heading2"/>
        <w:numPr>
          <w:ilvl w:val="0"/>
          <w:numId w:val="29"/>
        </w:numPr>
        <w:jc w:val="both"/>
        <w:rPr>
          <w:rFonts w:asciiTheme="minorHAnsi" w:hAnsiTheme="minorHAnsi" w:cstheme="minorHAnsi"/>
          <w:color w:val="000000" w:themeColor="text1"/>
          <w:sz w:val="28"/>
          <w:szCs w:val="24"/>
          <w:u w:val="single"/>
        </w:rPr>
      </w:pPr>
      <w:r w:rsidRPr="00D53927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4"/>
          <w:u w:val="single"/>
        </w:rPr>
        <w:t>Limitations</w:t>
      </w:r>
    </w:p>
    <w:p w:rsidR="00902D0E" w:rsidRPr="00362830" w:rsidRDefault="00902D0E" w:rsidP="00794021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362830">
        <w:rPr>
          <w:rFonts w:asciiTheme="minorHAnsi" w:hAnsiTheme="minorHAnsi" w:cstheme="minorHAnsi"/>
          <w:color w:val="000000" w:themeColor="text1"/>
        </w:rPr>
        <w:t>Prediction depends only on historical data</w:t>
      </w:r>
    </w:p>
    <w:p w:rsidR="00902D0E" w:rsidRPr="00362830" w:rsidRDefault="00902D0E" w:rsidP="00794021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362830">
        <w:rPr>
          <w:rFonts w:asciiTheme="minorHAnsi" w:hAnsiTheme="minorHAnsi" w:cstheme="minorHAnsi"/>
          <w:color w:val="000000" w:themeColor="text1"/>
        </w:rPr>
        <w:t>External factors like global economy, wars, inflation are not directly included</w:t>
      </w:r>
    </w:p>
    <w:p w:rsidR="00902D0E" w:rsidRPr="00362830" w:rsidRDefault="00902D0E" w:rsidP="00794021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362830">
        <w:rPr>
          <w:rFonts w:asciiTheme="minorHAnsi" w:hAnsiTheme="minorHAnsi" w:cstheme="minorHAnsi"/>
          <w:color w:val="000000" w:themeColor="text1"/>
        </w:rPr>
        <w:t>Forecast accuracy may reduce for long-term future dates</w:t>
      </w:r>
    </w:p>
    <w:p w:rsidR="00902D0E" w:rsidRDefault="00902D0E" w:rsidP="00794021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362830">
        <w:rPr>
          <w:rFonts w:asciiTheme="minorHAnsi" w:hAnsiTheme="minorHAnsi" w:cstheme="minorHAnsi"/>
          <w:color w:val="000000" w:themeColor="text1"/>
        </w:rPr>
        <w:t>Dataset quality affects prediction results</w:t>
      </w:r>
    </w:p>
    <w:p w:rsidR="00DB2544" w:rsidRPr="00C07492" w:rsidRDefault="00DB2544" w:rsidP="00DB2544">
      <w:pPr>
        <w:pStyle w:val="NormalWeb"/>
        <w:ind w:left="720"/>
        <w:jc w:val="both"/>
        <w:rPr>
          <w:rFonts w:asciiTheme="minorHAnsi" w:hAnsiTheme="minorHAnsi" w:cstheme="minorHAnsi"/>
          <w:color w:val="000000" w:themeColor="text1"/>
        </w:rPr>
      </w:pPr>
    </w:p>
    <w:p w:rsidR="00902D0E" w:rsidRPr="00D53927" w:rsidRDefault="00902D0E" w:rsidP="00794021">
      <w:pPr>
        <w:pStyle w:val="Heading2"/>
        <w:numPr>
          <w:ilvl w:val="0"/>
          <w:numId w:val="30"/>
        </w:numPr>
        <w:jc w:val="both"/>
        <w:rPr>
          <w:rFonts w:asciiTheme="minorHAnsi" w:hAnsiTheme="minorHAnsi" w:cstheme="minorHAnsi"/>
          <w:color w:val="000000" w:themeColor="text1"/>
          <w:sz w:val="28"/>
          <w:szCs w:val="24"/>
          <w:u w:val="single"/>
        </w:rPr>
      </w:pPr>
      <w:r w:rsidRPr="00D53927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4"/>
          <w:u w:val="single"/>
        </w:rPr>
        <w:t>Future Enhancements</w:t>
      </w:r>
    </w:p>
    <w:p w:rsidR="00902D0E" w:rsidRPr="00C07492" w:rsidRDefault="00902D0E" w:rsidP="00794021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Add real-time gold price API</w:t>
      </w:r>
    </w:p>
    <w:p w:rsidR="00902D0E" w:rsidRPr="00C07492" w:rsidRDefault="00902D0E" w:rsidP="00794021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Include inflation and currency exchange data</w:t>
      </w:r>
    </w:p>
    <w:p w:rsidR="00902D0E" w:rsidRPr="00C07492" w:rsidRDefault="00902D0E" w:rsidP="00794021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Improve prediction using advanced models (SARIMA, LSTM)</w:t>
      </w:r>
    </w:p>
    <w:p w:rsidR="00902D0E" w:rsidRPr="00C07492" w:rsidRDefault="00902D0E" w:rsidP="00794021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Add price comparison between cities</w:t>
      </w:r>
    </w:p>
    <w:p w:rsidR="00902D0E" w:rsidRPr="00C07492" w:rsidRDefault="00902D0E" w:rsidP="00794021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Add buy/sell recommendation system</w:t>
      </w:r>
    </w:p>
    <w:p w:rsidR="00C302A4" w:rsidRDefault="00902D0E" w:rsidP="00C302A4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Mobile app version</w:t>
      </w:r>
    </w:p>
    <w:p w:rsidR="001E284A" w:rsidRDefault="001E284A" w:rsidP="001E284A">
      <w:pPr>
        <w:pStyle w:val="NormalWeb"/>
        <w:ind w:left="720"/>
        <w:jc w:val="both"/>
        <w:rPr>
          <w:rFonts w:asciiTheme="minorHAnsi" w:hAnsiTheme="minorHAnsi" w:cstheme="minorHAnsi"/>
          <w:color w:val="000000" w:themeColor="text1"/>
        </w:rPr>
      </w:pPr>
    </w:p>
    <w:p w:rsidR="00C302A4" w:rsidRDefault="00C302A4" w:rsidP="00C302A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b/>
          <w:color w:val="000000" w:themeColor="text1"/>
          <w:sz w:val="28"/>
          <w:u w:val="single"/>
        </w:rPr>
      </w:pPr>
      <w:r w:rsidRPr="00C302A4">
        <w:rPr>
          <w:rFonts w:asciiTheme="minorHAnsi" w:hAnsiTheme="minorHAnsi" w:cstheme="minorHAnsi"/>
          <w:b/>
          <w:color w:val="000000" w:themeColor="text1"/>
          <w:sz w:val="28"/>
          <w:u w:val="single"/>
        </w:rPr>
        <w:t>Codes:</w:t>
      </w:r>
    </w:p>
    <w:p w:rsidR="00C302A4" w:rsidRDefault="00C302A4" w:rsidP="00C302A4">
      <w:pPr>
        <w:pStyle w:val="NormalWeb"/>
        <w:ind w:left="720"/>
        <w:jc w:val="both"/>
        <w:rPr>
          <w:rFonts w:asciiTheme="minorHAnsi" w:hAnsiTheme="minorHAnsi" w:cstheme="minorHAnsi"/>
          <w:b/>
          <w:color w:val="000000" w:themeColor="text1"/>
          <w:sz w:val="28"/>
          <w:u w:val="single"/>
        </w:rPr>
      </w:pPr>
      <w:r>
        <w:rPr>
          <w:rFonts w:asciiTheme="minorHAnsi" w:hAnsiTheme="minorHAnsi" w:cstheme="minorHAnsi"/>
          <w:b/>
          <w:color w:val="000000" w:themeColor="text1"/>
          <w:sz w:val="28"/>
          <w:u w:val="single"/>
        </w:rPr>
        <w:t>App.py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pandas as pd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plotly.express as px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def load_css():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with open("style.css", encoding="utf-8") as f: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st.markdown(f"&lt;style&gt;{f.read()}&lt;/style&gt;", unsafe_allow_html=True)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load_css()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st.set_page_config(page_title="Indian Gold Price Dashboard", layout="wide")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st.title("</w:t>
      </w:r>
      <w:r w:rsidRPr="001E284A">
        <w:rPr>
          <w:rFonts w:ascii="Calibri" w:hAnsi="Calibri" w:cs="Calibri"/>
          <w:sz w:val="24"/>
          <w:szCs w:val="24"/>
        </w:rPr>
        <w:t>📈</w:t>
      </w:r>
      <w:r w:rsidRPr="001E284A">
        <w:rPr>
          <w:sz w:val="24"/>
          <w:szCs w:val="24"/>
        </w:rPr>
        <w:t xml:space="preserve"> Indian Gold Price Trend 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st.write("Long-term Gold Price Trend Analysis")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Load data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pd.read_csv("Gold Price.csv")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Date processing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df["Date"] = pd.to_datetime(df["Date"])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df["Year"] = df["Date"].dt.year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df["Month"] = df["Date"].dt.month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df["Month_Name"] = df["Date"].dt.strftime("%B")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Sidebar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st.sidebar.header("Filters")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view_type = st.sidebar.radio("Select View Type", ["Yearly Trend", "Monthly Trend"])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YEARLY TREND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if view_type == "Yearly Trend":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yearly_avg = df.groupby("Year")["Price"].mean().reset_index()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fig = px.line(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yearly_avg,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x="Year",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y="Price",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markers=True,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title="Year-wise Average Gold Price (₹ per 10g)",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labels={"Price": "Gold Price (₹/10g)"},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st.plotly_chart(fig, use_container_width=True)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MONTHLY TREND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else: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selected_year = st.sidebar.selectbox("Select Year", sorted(df["Year"].unique()))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monthly_avg = 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df[df["Year"] == selected_year]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.groupby(["Month", "Month_Name"])["Price"]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.mean()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.reset_index()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.sort_values("Month")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fig = px.line(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monthly_avg,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 xml:space="preserve">        x="Month_Name",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y="Price",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markers=True,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title=f"Monthly Average Gold Price in {selected_year} (₹ per 10g)",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labels={"Price": "Gold Price (₹/10g)", "Month_Name": "Month"},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st.plotly_chart(fig, use_container_width=True)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DOWNLOAD DATA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st.sidebar.markdown("---")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st.sidebar.subheader("</w:t>
      </w:r>
      <w:r w:rsidRPr="001E284A">
        <w:rPr>
          <w:rFonts w:ascii="Cambria Math" w:hAnsi="Cambria Math" w:cs="Cambria Math"/>
          <w:sz w:val="24"/>
          <w:szCs w:val="24"/>
        </w:rPr>
        <w:t>⬇</w:t>
      </w:r>
      <w:r w:rsidRPr="001E284A">
        <w:rPr>
          <w:rFonts w:ascii="Calibri" w:hAnsi="Calibri" w:cs="Calibri"/>
          <w:sz w:val="24"/>
          <w:szCs w:val="24"/>
        </w:rPr>
        <w:t>️</w:t>
      </w:r>
      <w:r w:rsidRPr="001E284A">
        <w:rPr>
          <w:sz w:val="24"/>
          <w:szCs w:val="24"/>
        </w:rPr>
        <w:t xml:space="preserve"> Download Data")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st.sidebar.download_button(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label="Download Gold Price Data (CSV)",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data=df.to_csv(index=False),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file_name="gold_price_data.csv",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mime="text/csv",</w:t>
      </w:r>
    </w:p>
    <w:p w:rsidR="00C302A4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b/>
          <w:sz w:val="28"/>
          <w:szCs w:val="24"/>
          <w:u w:val="single"/>
        </w:rPr>
      </w:pPr>
      <w:r w:rsidRPr="001E284A">
        <w:rPr>
          <w:b/>
          <w:sz w:val="28"/>
          <w:szCs w:val="24"/>
          <w:u w:val="single"/>
        </w:rPr>
        <w:t>Monthly &amp; Yearly Average.py</w:t>
      </w:r>
    </w:p>
    <w:p w:rsidR="001E284A" w:rsidRDefault="001E284A" w:rsidP="001E284A">
      <w:pPr>
        <w:pStyle w:val="NoSpacing"/>
        <w:jc w:val="both"/>
        <w:rPr>
          <w:b/>
          <w:sz w:val="28"/>
          <w:szCs w:val="24"/>
          <w:u w:val="single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pandas as pd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plotly.express as px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def load_css():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with open("style.css", encoding="utf-8") as f: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st.markdown(f"&lt;style&gt;{f.read()}&lt;/style&gt;", unsafe_allow_html=True)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load_css()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st.set_page_config(page_title="Average Gold Price Analysis", layout="wide")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st.title("</w:t>
      </w:r>
      <w:r w:rsidRPr="001E284A">
        <w:rPr>
          <w:rFonts w:ascii="Calibri" w:hAnsi="Calibri" w:cs="Calibri"/>
          <w:sz w:val="24"/>
          <w:szCs w:val="24"/>
        </w:rPr>
        <w:t>📊</w:t>
      </w:r>
      <w:r w:rsidRPr="001E284A">
        <w:rPr>
          <w:sz w:val="24"/>
          <w:szCs w:val="24"/>
        </w:rPr>
        <w:t xml:space="preserve">  Monthly &amp; Yearly Average Gold Price Analysis")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Load data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pd.read_csv("Gold Price.csv")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df["Date"] = pd.to_datetime(df["Date"])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df["Year"] = df["Date"].dt.year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df["Month"] = df["Date"].dt.month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df["Month_Name"] = df["Date"].dt.strftime("%B")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># ---------------- YEARLY AVERAGE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st.subheader("Year-wise Average Gold Price (₹ per 10g)")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yearly_avg = df.groupby("Year")["Price"].mean().reset_index()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fig1 = px.bar(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yearly_avg,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x="Year",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y="Price",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title="Average Gold Price by Year",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labels={"Price": "Avg Price (₹/10g)"},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st.plotly_chart(fig1, use_container_width=True)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MONTHLY AVERAGE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st.subheader("Month-wise Average Gold Price (Selected Year)")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selected_year = st.selectbox("Select Year", sorted(df["Year"].unique()))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monthly_avg = 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df[df["Year"] == selected_year]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.groupby(["Month", "Month_Name"])["Price"]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.mean()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.reset_index()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.sort_values("Month")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fig2 = px.bar(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monthly_avg,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x="Month_Name",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y="Price",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title=f"Monthly Average Gold Price in {selected_year}",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labels={"Price": "Avg Price (₹/10g)", "Month_Name": "Month"},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st.plotly_chart(fig2, use_container_width=True)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st.sidebar.markdown("---")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st.sidebar.subheader("</w:t>
      </w:r>
      <w:r w:rsidRPr="001E284A">
        <w:rPr>
          <w:rFonts w:ascii="Cambria Math" w:hAnsi="Cambria Math" w:cs="Cambria Math"/>
          <w:sz w:val="24"/>
          <w:szCs w:val="24"/>
        </w:rPr>
        <w:t>⬇</w:t>
      </w:r>
      <w:r w:rsidRPr="001E284A">
        <w:rPr>
          <w:rFonts w:ascii="Calibri" w:hAnsi="Calibri" w:cs="Calibri"/>
          <w:sz w:val="24"/>
          <w:szCs w:val="24"/>
        </w:rPr>
        <w:t>️</w:t>
      </w:r>
      <w:r w:rsidRPr="001E284A">
        <w:rPr>
          <w:sz w:val="24"/>
          <w:szCs w:val="24"/>
        </w:rPr>
        <w:t xml:space="preserve"> Download Data")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st.sidebar.download_button(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label="Download Gold Price Data (CSV)",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data=df.to_csv(index=False),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file_name="gold_price_data.csv",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mime="text/csv",</w:t>
      </w: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b/>
          <w:sz w:val="28"/>
          <w:szCs w:val="24"/>
          <w:u w:val="single"/>
        </w:rPr>
      </w:pPr>
      <w:r w:rsidRPr="001E284A">
        <w:rPr>
          <w:b/>
          <w:sz w:val="28"/>
          <w:szCs w:val="24"/>
          <w:u w:val="single"/>
        </w:rPr>
        <w:lastRenderedPageBreak/>
        <w:t>Forecasting.py</w:t>
      </w:r>
    </w:p>
    <w:p w:rsidR="001E284A" w:rsidRDefault="001E284A" w:rsidP="001E284A">
      <w:pPr>
        <w:pStyle w:val="NoSpacing"/>
        <w:jc w:val="both"/>
        <w:rPr>
          <w:sz w:val="28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pandas as pd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from statsmodels.tsa.statespace.sarimax import SARIMAX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def load_css():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with open("style.css", encoding="utf-8") as f: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st.markdown(f"&lt;style&gt;{f.read()}&lt;/style&gt;", unsafe_allow_html=True)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load_css()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Page Config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st.set_page_config(page_title="Gold Price Forecasting", layout="centered")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st.title("</w:t>
      </w:r>
      <w:r w:rsidRPr="001E284A">
        <w:rPr>
          <w:rFonts w:ascii="Calibri" w:hAnsi="Calibri" w:cs="Calibri"/>
          <w:sz w:val="24"/>
          <w:szCs w:val="24"/>
        </w:rPr>
        <w:t>🔮</w:t>
      </w:r>
      <w:r w:rsidRPr="001E284A">
        <w:rPr>
          <w:sz w:val="24"/>
          <w:szCs w:val="24"/>
        </w:rPr>
        <w:t xml:space="preserve"> Gold Price Forecasting 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st.write("Predict future gold prices based on historical trends")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Load Data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pd.read_csv("Gold Price.csv")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df["Date"] = pd.to_datetime(df["Date"])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df["Price"] = pd.to_numeric(df["Price"], errors="coerce")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df.sort_values("Date")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df.set_index("Date")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Monthly Resample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monthly_price = df["Price"].resample("ME").mean()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Forward fill missing values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monthly_price = monthly_price.ffill()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Train Model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model = SARIMAX(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monthly_price,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order=(1, 1, 1),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seasonal_order=(1, 1, 1, 12),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enforce_stationarity=False,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enforce_invertibility=False,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results = model.fit(disp=False)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># ---------------- UI Input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st.subheader("</w:t>
      </w:r>
      <w:r w:rsidRPr="001E284A">
        <w:rPr>
          <w:rFonts w:ascii="Calibri" w:hAnsi="Calibri" w:cs="Calibri"/>
          <w:sz w:val="24"/>
          <w:szCs w:val="24"/>
        </w:rPr>
        <w:t>📅</w:t>
      </w:r>
      <w:r w:rsidRPr="001E284A">
        <w:rPr>
          <w:sz w:val="24"/>
          <w:szCs w:val="24"/>
        </w:rPr>
        <w:t xml:space="preserve"> Select a future date")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future_date = st.date_input(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"Choose a future date", min_value=monthly_price.index.max().date()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 Predict Button 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if st.button("</w:t>
      </w:r>
      <w:r w:rsidRPr="001E284A">
        <w:rPr>
          <w:rFonts w:ascii="Calibri" w:hAnsi="Calibri" w:cs="Calibri"/>
          <w:sz w:val="24"/>
          <w:szCs w:val="24"/>
        </w:rPr>
        <w:t>🔮</w:t>
      </w:r>
      <w:r w:rsidRPr="001E284A">
        <w:rPr>
          <w:sz w:val="24"/>
          <w:szCs w:val="24"/>
        </w:rPr>
        <w:t xml:space="preserve"> Predict Gold Price"):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future_date = pd.to_datetime(future_date)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months_ahead = (future_date.year - monthly_price.index[-1].year) * 12 + 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future_date.month - monthly_price.index[-1].month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if months_ahead &lt;= 0: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st.warning("Please select a future date.")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else: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forecast = results.forecast(steps=months_ahead)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predicted_price = forecast.iloc[-1]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st.success(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f"</w:t>
      </w:r>
      <w:r w:rsidRPr="001E284A">
        <w:rPr>
          <w:rFonts w:ascii="Calibri" w:hAnsi="Calibri" w:cs="Calibri"/>
          <w:sz w:val="24"/>
          <w:szCs w:val="24"/>
        </w:rPr>
        <w:t>💰</w:t>
      </w:r>
      <w:r w:rsidRPr="001E284A">
        <w:rPr>
          <w:sz w:val="24"/>
          <w:szCs w:val="24"/>
        </w:rPr>
        <w:t xml:space="preserve"> **Predicted Gold Price on {future_date.strftime('%B %Y')}**\n\n"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f"### ₹ {predicted_price:,.0f} per 10 grams"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with st.expander("</w:t>
      </w:r>
      <w:r w:rsidRPr="001E284A">
        <w:rPr>
          <w:rFonts w:ascii="Calibri" w:hAnsi="Calibri" w:cs="Calibri"/>
          <w:sz w:val="24"/>
          <w:szCs w:val="24"/>
        </w:rPr>
        <w:t>📘</w:t>
      </w:r>
      <w:r w:rsidRPr="001E284A">
        <w:rPr>
          <w:sz w:val="24"/>
          <w:szCs w:val="24"/>
        </w:rPr>
        <w:t xml:space="preserve"> How this prediction works"):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st.write(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    """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• Uses **monthly gold price trends**  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• SARIMAX captures **trend + seasonality**  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• Prediction changes as date changes  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• Prices shown are **₹ per 10 grams**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"""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st.sidebar.markdown("---")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st.sidebar.subheader("</w:t>
      </w:r>
      <w:r w:rsidRPr="001E284A">
        <w:rPr>
          <w:rFonts w:ascii="Cambria Math" w:hAnsi="Cambria Math" w:cs="Cambria Math"/>
          <w:sz w:val="24"/>
          <w:szCs w:val="24"/>
        </w:rPr>
        <w:t>⬇</w:t>
      </w:r>
      <w:r w:rsidRPr="001E284A">
        <w:rPr>
          <w:rFonts w:ascii="Calibri" w:hAnsi="Calibri" w:cs="Calibri"/>
          <w:sz w:val="24"/>
          <w:szCs w:val="24"/>
        </w:rPr>
        <w:t>️</w:t>
      </w:r>
      <w:r w:rsidRPr="001E284A">
        <w:rPr>
          <w:sz w:val="24"/>
          <w:szCs w:val="24"/>
        </w:rPr>
        <w:t xml:space="preserve"> Download Data")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st.sidebar.download_button(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label="Download Gold Price Data (CSV)",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data=df.to_csv(index=False),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file_name="gold_price_data.csv",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mime="text/csv",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Default="001E284A" w:rsidP="001E284A">
      <w:pPr>
        <w:pStyle w:val="NoSpacing"/>
        <w:jc w:val="both"/>
        <w:rPr>
          <w:b/>
          <w:sz w:val="24"/>
          <w:szCs w:val="24"/>
          <w:u w:val="single"/>
        </w:rPr>
      </w:pPr>
    </w:p>
    <w:p w:rsidR="001E284A" w:rsidRDefault="001E284A" w:rsidP="001E284A">
      <w:pPr>
        <w:pStyle w:val="NoSpacing"/>
        <w:jc w:val="both"/>
        <w:rPr>
          <w:b/>
          <w:sz w:val="24"/>
          <w:szCs w:val="24"/>
          <w:u w:val="single"/>
        </w:rPr>
      </w:pPr>
    </w:p>
    <w:p w:rsidR="001E284A" w:rsidRDefault="001E284A" w:rsidP="001E284A">
      <w:pPr>
        <w:pStyle w:val="NoSpacing"/>
        <w:jc w:val="both"/>
        <w:rPr>
          <w:b/>
          <w:sz w:val="24"/>
          <w:szCs w:val="24"/>
          <w:u w:val="single"/>
        </w:rPr>
      </w:pPr>
    </w:p>
    <w:p w:rsidR="001E284A" w:rsidRDefault="001E284A" w:rsidP="001E284A">
      <w:pPr>
        <w:pStyle w:val="NoSpacing"/>
        <w:jc w:val="both"/>
        <w:rPr>
          <w:b/>
          <w:sz w:val="28"/>
          <w:szCs w:val="24"/>
          <w:u w:val="single"/>
        </w:rPr>
      </w:pPr>
      <w:r w:rsidRPr="001E284A">
        <w:rPr>
          <w:b/>
          <w:sz w:val="28"/>
          <w:szCs w:val="24"/>
          <w:u w:val="single"/>
        </w:rPr>
        <w:lastRenderedPageBreak/>
        <w:t>Best month to buy.py</w:t>
      </w:r>
    </w:p>
    <w:p w:rsidR="001E284A" w:rsidRDefault="001E284A" w:rsidP="001E284A">
      <w:pPr>
        <w:pStyle w:val="NoSpacing"/>
        <w:jc w:val="both"/>
        <w:rPr>
          <w:sz w:val="28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pandas as pd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LOAD CSS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def load_css():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with open("style.css", encoding="utf-8") as f: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st.markdown(f"&lt;style&gt;{f.read()}&lt;/style&gt;", unsafe_allow_html=True)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load_css()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PAGE CONFIG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st.set_page_config(page_title="Best Month to Buy Gold", layout="wide")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TITLE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st.title("</w:t>
      </w:r>
      <w:r w:rsidRPr="001E284A">
        <w:rPr>
          <w:rFonts w:ascii="Calibri" w:hAnsi="Calibri" w:cs="Calibri"/>
          <w:sz w:val="24"/>
          <w:szCs w:val="24"/>
        </w:rPr>
        <w:t>🟢</w:t>
      </w:r>
      <w:r w:rsidRPr="001E284A">
        <w:rPr>
          <w:sz w:val="24"/>
          <w:szCs w:val="24"/>
        </w:rPr>
        <w:t xml:space="preserve"> Best Month to Buy Gold")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st.write("Find the best month to buy gold based on historical average prices")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LOAD DATA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pd.read_csv("Gold Price.csv")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df["Date"] = pd.to_datetime(df["Date"])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df["Year"] = df["Date"].dt.year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df["Month_Name"] = df["Date"].dt.strftime("%B")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YEAR FILTER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selected_year = st.selectbox("Select Year", sorted(df["Year"].unique(), reverse=True))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filtered_df = df[df["Year"] == selected_year]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CALCULATE BEST MONTH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monthly_avg = filtered_df.groupby("Month_Name")["Price"].mean().reset_index()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best_row = monthly_avg.loc[monthly_avg["Price"].idxmin()]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best_month = best_row["Month_Name"]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best_price = best_row["Price"]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DISPLAY RESULT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st.markdown(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f"""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&lt;div style="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border: 2px solid #facc15;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border-radius: 12px;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padding: 25px;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background: #0e0e12;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 xml:space="preserve">        text-align: center;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margin-top: 30px;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"&gt;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&lt;h2 style="color:#facc15;"&gt;Best Month to Buy Gold ({selected_year})&lt;/h2&gt;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&lt;h1 style="color:#ffffff;"&gt;{best_month}&lt;/h1&gt;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&lt;p style="font-size:18px;"&gt;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    Average Price: &lt;strong&gt;₹ {best_price:,.0f}&lt;/strong&gt; per 10 grams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&lt;/p&gt;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&lt;/div&gt;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""",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unsafe_allow_html=True,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 OPTIONAL TABLE 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with st.expander("</w:t>
      </w:r>
      <w:r w:rsidRPr="001E284A">
        <w:rPr>
          <w:rFonts w:ascii="Calibri" w:hAnsi="Calibri" w:cs="Calibri"/>
          <w:sz w:val="24"/>
          <w:szCs w:val="24"/>
        </w:rPr>
        <w:t>📊</w:t>
      </w:r>
      <w:r w:rsidRPr="001E284A">
        <w:rPr>
          <w:sz w:val="24"/>
          <w:szCs w:val="24"/>
        </w:rPr>
        <w:t xml:space="preserve"> View Monthly Average Prices"):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st.dataframe(monthly_avg.sort_values("Price"))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st.sidebar.markdown("---")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st.sidebar.subheader("</w:t>
      </w:r>
      <w:r w:rsidRPr="001E284A">
        <w:rPr>
          <w:rFonts w:ascii="Cambria Math" w:hAnsi="Cambria Math" w:cs="Cambria Math"/>
          <w:sz w:val="24"/>
          <w:szCs w:val="24"/>
        </w:rPr>
        <w:t>⬇</w:t>
      </w:r>
      <w:r w:rsidRPr="001E284A">
        <w:rPr>
          <w:rFonts w:ascii="Calibri" w:hAnsi="Calibri" w:cs="Calibri"/>
          <w:sz w:val="24"/>
          <w:szCs w:val="24"/>
        </w:rPr>
        <w:t>️</w:t>
      </w:r>
      <w:r w:rsidRPr="001E284A">
        <w:rPr>
          <w:sz w:val="24"/>
          <w:szCs w:val="24"/>
        </w:rPr>
        <w:t xml:space="preserve"> Download Data")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st.sidebar.download_button(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label="Download Gold Price Data (CSV)",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data=df.to_csv(index=False),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file_name="gold_price_data.csv",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mime="text/csv",</w:t>
      </w: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Default="001E284A" w:rsidP="001E284A">
      <w:pPr>
        <w:pStyle w:val="NoSpacing"/>
        <w:jc w:val="both"/>
        <w:rPr>
          <w:b/>
          <w:sz w:val="28"/>
          <w:szCs w:val="24"/>
          <w:u w:val="single"/>
        </w:rPr>
      </w:pPr>
      <w:r w:rsidRPr="001E284A">
        <w:rPr>
          <w:b/>
          <w:sz w:val="28"/>
          <w:szCs w:val="24"/>
          <w:u w:val="single"/>
        </w:rPr>
        <w:t>Seasonality.py</w:t>
      </w:r>
    </w:p>
    <w:p w:rsidR="001E284A" w:rsidRDefault="001E284A" w:rsidP="001E284A">
      <w:pPr>
        <w:pStyle w:val="NoSpacing"/>
        <w:jc w:val="both"/>
        <w:rPr>
          <w:b/>
          <w:sz w:val="28"/>
          <w:szCs w:val="24"/>
          <w:u w:val="single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streamlit as st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pandas as pd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import plotly.express as px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def load_css():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with open("style.css", encoding="utf-8") as f: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st.markdown(f"&lt;style&gt;{f.read()}&lt;/style&gt;", unsafe_allow_html=True)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load_css()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Page Config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st.set_page_config(page_title="Seasonality Analysis", layout="wide")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st.title("</w:t>
      </w:r>
      <w:r w:rsidRPr="001E284A">
        <w:rPr>
          <w:rFonts w:ascii="Calibri" w:hAnsi="Calibri" w:cs="Calibri"/>
          <w:sz w:val="24"/>
          <w:szCs w:val="24"/>
        </w:rPr>
        <w:t>🌦️</w:t>
      </w:r>
      <w:r w:rsidRPr="001E284A">
        <w:rPr>
          <w:sz w:val="24"/>
          <w:szCs w:val="24"/>
        </w:rPr>
        <w:t xml:space="preserve"> Gold Price Seasonality Analysis")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># Load Data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 = pd.read_csv("Gold Price.csv")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df["Date"] = pd.to_datetime(df["Date"])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df["Price"] = pd.to_numeric(df["Price"], errors="coerce")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df["Year"] = df["Date"].dt.year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df["Month"] = df["Date"].dt.month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df["Month_Name"] = df["Date"].dt.strftime("%B")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Season Mapping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def get_season(month):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if month in [3, 4, 5]: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return "Summer"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elif month in [6, 7, 8, 9]: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return "Monsoon"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else: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return "Winter"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df["Season"] = df["Month"].apply(get_season)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Sidebar Filters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st.sidebar.header("Filters")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year_selected = st.sidebar.selectbox(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"Select Year", sorted(df["Year"].unique(), reverse=True)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season_selected = st.sidebar.selectbox("Select Season", ["Summer", "Monsoon", "Winter"])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chart_type = st.sidebar.radio("Select Chart Type", ["Line Chart", "Bar Chart"])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Filter Data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filtered_df = df[(df["Year"] == year_selected) &amp; (df["Season"] == season_selected)]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monthly_avg = 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filtered_df.groupby(["Month", "Month_Name"], as_index=False)["Price"]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.mean()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.sort_values("Month")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Plot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st.subheader(f"{season_selected} Gold Price Trend — {year_selected}")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if chart_type == "Line Chart":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fig = px.line(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monthly_avg,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x="Month_Name",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y="Price",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markers=True,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hover_data={"Price": ":,.0f"},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title="Seasonal Gold Price Trend",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else: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fig = px.bar(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monthly_avg,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x="Month_Name",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y="Price",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hover_data={"Price": ":,.0f"},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    title="Seasonal Gold Price Comparison",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fig.update_layout(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xaxis_title="Month", yaxis_title="Gold Price (₹ per 10g)", hovermode="x unified"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st.plotly_chart(fig, use_container_width=True)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Explanation Box (for viva)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# -----------------------------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st.info(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f"""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rFonts w:ascii="Calibri" w:hAnsi="Calibri" w:cs="Calibri"/>
          <w:sz w:val="24"/>
          <w:szCs w:val="24"/>
        </w:rPr>
        <w:t>📌</w:t>
      </w:r>
      <w:r w:rsidRPr="001E284A">
        <w:rPr>
          <w:sz w:val="24"/>
          <w:szCs w:val="24"/>
        </w:rPr>
        <w:t xml:space="preserve"> **Insight**  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This chart shows how gold prices behave during **{season_selected} season in {year_selected}**.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Hover over the chart to see exact monthly prices.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"""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st.sidebar.markdown("---")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st.sidebar.subheader("</w:t>
      </w:r>
      <w:r w:rsidRPr="001E284A">
        <w:rPr>
          <w:rFonts w:ascii="Cambria Math" w:hAnsi="Cambria Math" w:cs="Cambria Math"/>
          <w:sz w:val="24"/>
          <w:szCs w:val="24"/>
        </w:rPr>
        <w:t>⬇</w:t>
      </w:r>
      <w:r w:rsidRPr="001E284A">
        <w:rPr>
          <w:rFonts w:ascii="Calibri" w:hAnsi="Calibri" w:cs="Calibri"/>
          <w:sz w:val="24"/>
          <w:szCs w:val="24"/>
        </w:rPr>
        <w:t>️</w:t>
      </w:r>
      <w:r w:rsidRPr="001E284A">
        <w:rPr>
          <w:sz w:val="24"/>
          <w:szCs w:val="24"/>
        </w:rPr>
        <w:t xml:space="preserve"> Download Data")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st.sidebar.download_button(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label="Download Gold Price Data (CSV)",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lastRenderedPageBreak/>
        <w:t xml:space="preserve">    data=df.to_csv(index=False),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file_name="gold_price_data.csv",</w:t>
      </w:r>
    </w:p>
    <w:p w:rsidR="001E284A" w:rsidRP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 xml:space="preserve">    mime="text/csv",</w:t>
      </w:r>
    </w:p>
    <w:p w:rsidR="001E284A" w:rsidRDefault="001E284A" w:rsidP="001E284A">
      <w:pPr>
        <w:pStyle w:val="NoSpacing"/>
        <w:jc w:val="both"/>
        <w:rPr>
          <w:sz w:val="24"/>
          <w:szCs w:val="24"/>
        </w:rPr>
      </w:pPr>
      <w:r w:rsidRPr="001E284A">
        <w:rPr>
          <w:sz w:val="24"/>
          <w:szCs w:val="24"/>
        </w:rPr>
        <w:t>)</w:t>
      </w:r>
    </w:p>
    <w:p w:rsidR="00EA5E27" w:rsidRDefault="00EA5E27" w:rsidP="001E284A">
      <w:pPr>
        <w:pStyle w:val="NoSpacing"/>
        <w:jc w:val="both"/>
        <w:rPr>
          <w:sz w:val="24"/>
          <w:szCs w:val="24"/>
        </w:rPr>
      </w:pPr>
    </w:p>
    <w:p w:rsidR="00EA5E27" w:rsidRDefault="00EA5E27" w:rsidP="001E284A">
      <w:pPr>
        <w:pStyle w:val="NoSpacing"/>
        <w:jc w:val="both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Style.css</w:t>
      </w:r>
    </w:p>
    <w:p w:rsidR="00EA5E27" w:rsidRDefault="00EA5E27" w:rsidP="001E284A">
      <w:pPr>
        <w:pStyle w:val="NoSpacing"/>
        <w:jc w:val="both"/>
        <w:rPr>
          <w:b/>
          <w:sz w:val="28"/>
          <w:szCs w:val="24"/>
          <w:u w:val="single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============================================================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CYBER-INDUSTRIAL GOLD UI (FINAL)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Sharp • Dark • Professional • Chart-Optimized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============================================================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REMOVE TOOLBAR &amp; FOOTER (KEEP HEADER FOR SIDEBAR TOGGLE)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section[data-testid="stToolbar"],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footer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display: none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GLOBAL BACKGROUND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.stApp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background-color: #050505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background-image: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    radial-gradient(at 0% 0%, rgba(250, 204, 21, 0.05) 0px, transparent 50%),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    radial-gradient(at 100% 100%, rgba(30, 58, 138, 0.08) 0px, transparent 50%);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#ffffff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font-family: "Segoe UI", system-ui, sans-serif;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MAIN CONTENT WIDTH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.block-container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max-width: 1200px;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padding: 2.5rem 2rem;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SECTION / CARD BOXES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[data-testid="stVerticalBlock"] &gt; div:has(div[data-testid="stPlotlyChart"]),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div[data-testid="stMetric"],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.stTabs,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.stContainer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#0e0e12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border: 2px solid #2d2d33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border-top: 4px solid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border-radius: 14px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padding: 28px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margin-bottom: 24px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box-shadow: 0 12px 30px rgba(0,0,0,0.7)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lastRenderedPageBreak/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TITLES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h1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font-size: 3rem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font-weight: 900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text-transform: uppercase;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letter-spacing: 2px;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border-bottom: 2px solid #facc15;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padding-bottom: 10px;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margin-bottom: 35px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h2, h3, p, span, label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#ffffff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SIDEBAR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section[data-testid="stSidebar"]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background-color: #000000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border-right: 2px solid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section[data-testid="stSidebar"] *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#ffffff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font-size: 1.05rem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SIDEBAR NAV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div[role="radiogroup"] label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#111114;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border: 1px solid #333;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padding: 12px;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border-radius: 8px;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margin-bottom: 10px;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div[role="radiogroup"] label:has(input:checked)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border: 1px solid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rgba(250, 204, 21, 0.12)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BUTTONS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.stButton button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border: 2px solid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transparent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lastRenderedPageBreak/>
        <w:t xml:space="preserve">    color: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font-weight: 700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text-transform: uppercase;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border-radius: 6px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height: 3em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.stButton button:hover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#000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CHART OVERRIDES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.js-plotly-plot .plotly .main-svg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transparent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--- GRID + TITLE POLISH ---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.js-plotly-plot .gridlayer path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stroke-dasharray: 4 4;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.js-plotly-plot .plotly .gtitle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letter-spacing: 1px;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text-transform: uppercase;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=================================================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SIDEBAR DOWNLOAD BUTTON (FEATURE 8)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=================================================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Target Streamlit download button in sidebar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section[data-testid="stSidebar"] .stDownloadButton button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width: 100%;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background: transparent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border: 2px solid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font-weight: 700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text-transform: uppercase;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letter-spacing: 1px;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padding: 10px 12px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border-radius: 6px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margin-top: 10px;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transition: all 0.25s ease-in-out;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Hover effect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section[data-testid="stSidebar"] .stDownloadButton button:hover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lastRenderedPageBreak/>
        <w:t xml:space="preserve">    background: #facc15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color: #000000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box-shadow: 0 0 12px rgba(250, 204, 21, 0.6);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/* Remove focus blue outline */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section[data-testid="stSidebar"] .stDownloadButton button:focus {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outline: none !important;</w:t>
      </w:r>
    </w:p>
    <w:p w:rsidR="00EA5E27" w:rsidRP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 xml:space="preserve">    box-shadow: none !important;</w:t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  <w:r w:rsidRPr="00EA5E27">
        <w:rPr>
          <w:sz w:val="24"/>
          <w:szCs w:val="24"/>
        </w:rPr>
        <w:t>}</w:t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186112" w:rsidP="00EA5E27">
      <w:pPr>
        <w:pStyle w:val="NoSpacing"/>
        <w:jc w:val="both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Requirements.txt</w:t>
      </w:r>
    </w:p>
    <w:p w:rsidR="00186112" w:rsidRDefault="00186112" w:rsidP="00EA5E27">
      <w:pPr>
        <w:pStyle w:val="NoSpacing"/>
        <w:jc w:val="both"/>
        <w:rPr>
          <w:b/>
          <w:sz w:val="28"/>
          <w:szCs w:val="24"/>
          <w:u w:val="single"/>
        </w:rPr>
      </w:pPr>
    </w:p>
    <w:p w:rsidR="00186112" w:rsidRPr="00186112" w:rsidRDefault="00186112" w:rsidP="00186112">
      <w:pPr>
        <w:pStyle w:val="NoSpacing"/>
        <w:jc w:val="both"/>
        <w:rPr>
          <w:sz w:val="24"/>
          <w:szCs w:val="24"/>
        </w:rPr>
      </w:pPr>
      <w:r w:rsidRPr="00186112">
        <w:rPr>
          <w:sz w:val="24"/>
          <w:szCs w:val="24"/>
        </w:rPr>
        <w:t>streamlit</w:t>
      </w:r>
    </w:p>
    <w:p w:rsidR="00186112" w:rsidRPr="00186112" w:rsidRDefault="00186112" w:rsidP="00186112">
      <w:pPr>
        <w:pStyle w:val="NoSpacing"/>
        <w:jc w:val="both"/>
        <w:rPr>
          <w:sz w:val="24"/>
          <w:szCs w:val="24"/>
        </w:rPr>
      </w:pPr>
      <w:r w:rsidRPr="00186112">
        <w:rPr>
          <w:sz w:val="24"/>
          <w:szCs w:val="24"/>
        </w:rPr>
        <w:t>pandas</w:t>
      </w:r>
    </w:p>
    <w:p w:rsidR="00186112" w:rsidRPr="00186112" w:rsidRDefault="00186112" w:rsidP="00186112">
      <w:pPr>
        <w:pStyle w:val="NoSpacing"/>
        <w:jc w:val="both"/>
        <w:rPr>
          <w:sz w:val="24"/>
          <w:szCs w:val="24"/>
        </w:rPr>
      </w:pPr>
      <w:r w:rsidRPr="00186112">
        <w:rPr>
          <w:sz w:val="24"/>
          <w:szCs w:val="24"/>
        </w:rPr>
        <w:t>matplotlib</w:t>
      </w:r>
    </w:p>
    <w:p w:rsidR="00186112" w:rsidRPr="00186112" w:rsidRDefault="00186112" w:rsidP="00186112">
      <w:pPr>
        <w:pStyle w:val="NoSpacing"/>
        <w:jc w:val="both"/>
        <w:rPr>
          <w:sz w:val="24"/>
          <w:szCs w:val="24"/>
        </w:rPr>
      </w:pPr>
      <w:r w:rsidRPr="00186112">
        <w:rPr>
          <w:sz w:val="24"/>
          <w:szCs w:val="24"/>
        </w:rPr>
        <w:t>numpy</w:t>
      </w:r>
    </w:p>
    <w:p w:rsidR="00186112" w:rsidRPr="00186112" w:rsidRDefault="00186112" w:rsidP="00186112">
      <w:pPr>
        <w:pStyle w:val="NoSpacing"/>
        <w:jc w:val="both"/>
        <w:rPr>
          <w:sz w:val="24"/>
          <w:szCs w:val="24"/>
        </w:rPr>
      </w:pPr>
      <w:r w:rsidRPr="00186112">
        <w:rPr>
          <w:sz w:val="24"/>
          <w:szCs w:val="24"/>
        </w:rPr>
        <w:t>scikit-learn</w:t>
      </w:r>
    </w:p>
    <w:p w:rsidR="00186112" w:rsidRPr="00186112" w:rsidRDefault="00186112" w:rsidP="00186112">
      <w:pPr>
        <w:pStyle w:val="NoSpacing"/>
        <w:jc w:val="both"/>
        <w:rPr>
          <w:sz w:val="24"/>
          <w:szCs w:val="24"/>
        </w:rPr>
      </w:pPr>
      <w:r w:rsidRPr="00186112">
        <w:rPr>
          <w:sz w:val="24"/>
          <w:szCs w:val="24"/>
        </w:rPr>
        <w:t>statsmodels</w:t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BF7322" w:rsidP="00BF7322">
      <w:pPr>
        <w:pStyle w:val="NoSpacing"/>
        <w:numPr>
          <w:ilvl w:val="0"/>
          <w:numId w:val="30"/>
        </w:numPr>
        <w:jc w:val="both"/>
        <w:rPr>
          <w:b/>
          <w:sz w:val="28"/>
          <w:szCs w:val="24"/>
          <w:u w:val="single"/>
        </w:rPr>
      </w:pPr>
      <w:r w:rsidRPr="00BF7322">
        <w:rPr>
          <w:b/>
          <w:sz w:val="28"/>
          <w:szCs w:val="24"/>
          <w:u w:val="single"/>
        </w:rPr>
        <w:t>Screenshots:-</w:t>
      </w:r>
    </w:p>
    <w:p w:rsidR="00BF7322" w:rsidRDefault="00BF7322" w:rsidP="00BF7322">
      <w:pPr>
        <w:pStyle w:val="NoSpacing"/>
        <w:ind w:left="720"/>
        <w:jc w:val="both"/>
        <w:rPr>
          <w:b/>
          <w:sz w:val="28"/>
          <w:szCs w:val="24"/>
          <w:u w:val="single"/>
        </w:rPr>
      </w:pPr>
    </w:p>
    <w:p w:rsidR="00BF7322" w:rsidRPr="001B7827" w:rsidRDefault="00BF7322" w:rsidP="00BF7322">
      <w:pPr>
        <w:pStyle w:val="NoSpacing"/>
        <w:ind w:left="720"/>
        <w:jc w:val="both"/>
        <w:rPr>
          <w:b/>
          <w:sz w:val="24"/>
          <w:szCs w:val="24"/>
          <w:u w:val="single"/>
        </w:rPr>
      </w:pPr>
      <w:r w:rsidRPr="001B7827">
        <w:rPr>
          <w:b/>
          <w:sz w:val="24"/>
          <w:szCs w:val="24"/>
          <w:u w:val="single"/>
        </w:rPr>
        <w:t>Yearly trend</w:t>
      </w:r>
    </w:p>
    <w:p w:rsidR="00BF7322" w:rsidRDefault="00BF7322" w:rsidP="00BF7322">
      <w:pPr>
        <w:pStyle w:val="NoSpacing"/>
        <w:ind w:left="720"/>
        <w:jc w:val="both"/>
        <w:rPr>
          <w:b/>
          <w:sz w:val="28"/>
          <w:szCs w:val="24"/>
          <w:u w:val="single"/>
        </w:rPr>
      </w:pPr>
    </w:p>
    <w:p w:rsidR="00BF7322" w:rsidRPr="00BF7322" w:rsidRDefault="00EE0845" w:rsidP="00BF7322">
      <w:pPr>
        <w:pStyle w:val="NoSpacing"/>
        <w:jc w:val="both"/>
        <w:rPr>
          <w:b/>
          <w:sz w:val="28"/>
          <w:szCs w:val="24"/>
          <w:u w:val="single"/>
        </w:rPr>
      </w:pPr>
      <w:r>
        <w:rPr>
          <w:b/>
          <w:noProof/>
          <w:sz w:val="28"/>
          <w:szCs w:val="24"/>
          <w:u w:val="single"/>
          <w:lang w:val="en-US"/>
        </w:rPr>
        <w:pict>
          <v:rect id="_x0000_s1086" style="position:absolute;left:0;text-align:left;margin-left:1.35pt;margin-top:125.8pt;width:59.3pt;height:36pt;z-index:251683840" filled="f" strokecolor="red" strokeweight="1pt"/>
        </w:pict>
      </w:r>
      <w:r w:rsidR="00BF7322">
        <w:rPr>
          <w:b/>
          <w:noProof/>
          <w:sz w:val="28"/>
          <w:szCs w:val="24"/>
          <w:u w:val="single"/>
          <w:lang w:val="en-US"/>
        </w:rPr>
        <w:drawing>
          <wp:inline distT="0" distB="0" distL="0" distR="0">
            <wp:extent cx="6136005" cy="31394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906" cy="3137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BF7322" w:rsidRPr="00BF7322" w:rsidRDefault="00BF7322" w:rsidP="00EA5E27">
      <w:pPr>
        <w:pStyle w:val="NoSpacing"/>
        <w:jc w:val="both"/>
        <w:rPr>
          <w:b/>
          <w:sz w:val="24"/>
          <w:szCs w:val="24"/>
          <w:u w:val="single"/>
        </w:rPr>
      </w:pPr>
      <w:r w:rsidRPr="00BF7322">
        <w:rPr>
          <w:b/>
          <w:sz w:val="24"/>
          <w:szCs w:val="24"/>
          <w:u w:val="single"/>
        </w:rPr>
        <w:lastRenderedPageBreak/>
        <w:t>Monthly trend</w:t>
      </w:r>
    </w:p>
    <w:p w:rsidR="00BF7322" w:rsidRDefault="00BF7322" w:rsidP="00EA5E27">
      <w:pPr>
        <w:pStyle w:val="NoSpacing"/>
        <w:jc w:val="both"/>
        <w:rPr>
          <w:sz w:val="24"/>
          <w:szCs w:val="24"/>
        </w:rPr>
      </w:pPr>
    </w:p>
    <w:p w:rsidR="00BF7322" w:rsidRDefault="00EE0845" w:rsidP="00EA5E27">
      <w:pPr>
        <w:pStyle w:val="NoSpacing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pict>
          <v:rect id="_x0000_s1087" style="position:absolute;left:0;text-align:left;margin-left:0;margin-top:147.35pt;width:95.35pt;height:69.35pt;z-index:251684864" filled="f" strokecolor="red" strokeweight="1.5pt"/>
        </w:pict>
      </w:r>
      <w:r w:rsidR="00BF7322">
        <w:rPr>
          <w:noProof/>
          <w:sz w:val="24"/>
          <w:szCs w:val="24"/>
          <w:lang w:val="en-US"/>
        </w:rPr>
        <w:drawing>
          <wp:inline distT="0" distB="0" distL="0" distR="0">
            <wp:extent cx="6082072" cy="3265714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856" cy="3267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6F773E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Yearwise average gold price</w:t>
      </w:r>
    </w:p>
    <w:p w:rsidR="006F773E" w:rsidRDefault="006F773E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6F773E" w:rsidRPr="006F773E" w:rsidRDefault="006F773E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20493" cy="3350239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573" cy="335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2A05B3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Month wise average gold price</w:t>
      </w:r>
    </w:p>
    <w:p w:rsidR="002A05B3" w:rsidRDefault="002A05B3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2A05B3" w:rsidRPr="002A05B3" w:rsidRDefault="00EE0845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pict>
          <v:rect id="_x0000_s1088" style="position:absolute;left:0;text-align:left;margin-left:100pt;margin-top:34.7pt;width:378pt;height:57.35pt;z-index:251685888" filled="f" strokecolor="red" strokeweight="1.5pt"/>
        </w:pict>
      </w:r>
      <w:r w:rsidR="002A05B3"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71741" cy="3311818"/>
            <wp:effectExtent l="19050" t="0" r="459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3308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BF703D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Gold price forecasting</w:t>
      </w:r>
    </w:p>
    <w:p w:rsidR="00BF703D" w:rsidRDefault="00BF703D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BF703D" w:rsidRPr="00BF703D" w:rsidRDefault="00EE0845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pict>
          <v:rect id="_x0000_s1090" style="position:absolute;left:0;text-align:left;margin-left:100pt;margin-top:86.75pt;width:374pt;height:62.65pt;z-index:251687936" filled="f" strokecolor="red" strokeweight="1.5pt"/>
        </w:pict>
      </w:r>
      <w:r w:rsidR="00BF703D"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42974" cy="3519287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895" cy="351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Best month to buy</w:t>
      </w: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AF05D7" w:rsidRDefault="00EE0845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pict>
          <v:rect id="_x0000_s1089" style="position:absolute;left:0;text-align:left;margin-left:102pt;margin-top:57.35pt;width:372pt;height:48.7pt;z-index:251686912" filled="f" strokecolor="red" strokeweight="1.5pt"/>
        </w:pict>
      </w:r>
      <w:r w:rsidR="00AF05D7"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33321" cy="3027509"/>
            <wp:effectExtent l="19050" t="0" r="779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200" cy="3024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Season wise:</w:t>
      </w: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Line chart</w:t>
      </w: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AF05D7" w:rsidRPr="00AF05D7" w:rsidRDefault="00EE0845" w:rsidP="00EA5E27">
      <w:pPr>
        <w:pStyle w:val="NoSpacing"/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  <w:lang w:val="en-US"/>
        </w:rPr>
        <w:pict>
          <v:rect id="_x0000_s1091" style="position:absolute;left:0;text-align:left;margin-left:6pt;margin-top:119.2pt;width:85.35pt;height:115.3pt;z-index:251688960" filled="f" strokecolor="red" strokeweight="1.5pt"/>
        </w:pict>
      </w:r>
      <w:r w:rsidR="00AF05D7">
        <w:rPr>
          <w:noProof/>
          <w:sz w:val="24"/>
          <w:szCs w:val="24"/>
          <w:u w:val="single"/>
          <w:lang w:val="en-US"/>
        </w:rPr>
        <w:drawing>
          <wp:inline distT="0" distB="0" distL="0" distR="0">
            <wp:extent cx="6120493" cy="3296451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41" cy="329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EA5E27" w:rsidRDefault="00EA5E27" w:rsidP="00EA5E27">
      <w:pPr>
        <w:pStyle w:val="NoSpacing"/>
        <w:jc w:val="both"/>
        <w:rPr>
          <w:sz w:val="24"/>
          <w:szCs w:val="24"/>
        </w:rPr>
      </w:pPr>
    </w:p>
    <w:p w:rsidR="00AF05D7" w:rsidRDefault="00AF05D7" w:rsidP="00EA5E27">
      <w:pPr>
        <w:pStyle w:val="NoSpacing"/>
        <w:jc w:val="both"/>
        <w:rPr>
          <w:sz w:val="24"/>
          <w:szCs w:val="24"/>
        </w:rPr>
      </w:pPr>
    </w:p>
    <w:p w:rsidR="00AF05D7" w:rsidRDefault="00AF05D7" w:rsidP="00EA5E27">
      <w:pPr>
        <w:pStyle w:val="NoSpacing"/>
        <w:jc w:val="both"/>
        <w:rPr>
          <w:sz w:val="24"/>
          <w:szCs w:val="24"/>
        </w:rPr>
      </w:pPr>
    </w:p>
    <w:p w:rsidR="00AF05D7" w:rsidRDefault="00AF05D7" w:rsidP="00EA5E27">
      <w:pPr>
        <w:pStyle w:val="NoSpacing"/>
        <w:jc w:val="both"/>
        <w:rPr>
          <w:sz w:val="24"/>
          <w:szCs w:val="24"/>
        </w:rPr>
      </w:pP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Bar chart</w:t>
      </w:r>
    </w:p>
    <w:p w:rsidR="00AF05D7" w:rsidRDefault="00AF05D7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AF05D7" w:rsidRDefault="00EE0845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pict>
          <v:rect id="_x0000_s1092" style="position:absolute;left:0;text-align:left;margin-left:.65pt;margin-top:231.35pt;width:95.35pt;height:28.7pt;z-index:251689984" filled="f" strokecolor="red" strokeweight="1.5pt"/>
        </w:pict>
      </w:r>
      <w:r w:rsidR="00AF05D7"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>
            <wp:extent cx="6076950" cy="332740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55" cy="3330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D4D" w:rsidRDefault="00D22D4D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D22D4D" w:rsidRDefault="00D22D4D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Download data</w:t>
      </w:r>
    </w:p>
    <w:p w:rsidR="00D22D4D" w:rsidRDefault="00D22D4D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D22D4D" w:rsidRDefault="00EE0845" w:rsidP="00EA5E27">
      <w:pPr>
        <w:pStyle w:val="NoSpacing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pict>
          <v:rect id="_x0000_s1085" style="position:absolute;left:0;text-align:left;margin-left:4pt;margin-top:207.55pt;width:92pt;height:80pt;z-index:251682816" filled="f" strokecolor="red" strokeweight="2.25pt"/>
        </w:pict>
      </w:r>
      <w:r w:rsidR="00D22D4D"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>
            <wp:extent cx="6064250" cy="351790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446" cy="3512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8EE" w:rsidRDefault="00B028EE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B028EE" w:rsidRDefault="00B028EE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B028EE" w:rsidRDefault="00B028EE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B028EE" w:rsidRDefault="00B028EE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B028EE" w:rsidRPr="00AF05D7" w:rsidRDefault="00B028EE" w:rsidP="00EA5E27">
      <w:pPr>
        <w:pStyle w:val="NoSpacing"/>
        <w:jc w:val="both"/>
        <w:rPr>
          <w:b/>
          <w:sz w:val="24"/>
          <w:szCs w:val="24"/>
          <w:u w:val="single"/>
        </w:rPr>
      </w:pPr>
    </w:p>
    <w:p w:rsidR="00C302A4" w:rsidRPr="000D55DB" w:rsidRDefault="00EE0845" w:rsidP="00C302A4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  <w:b/>
          <w:color w:val="000000" w:themeColor="text1"/>
          <w:sz w:val="28"/>
          <w:u w:val="single"/>
        </w:rPr>
      </w:pPr>
      <w:r>
        <w:rPr>
          <w:rFonts w:asciiTheme="minorHAnsi" w:hAnsiTheme="minorHAnsi" w:cstheme="minorHAnsi"/>
          <w:b/>
          <w:noProof/>
          <w:color w:val="000000" w:themeColor="text1"/>
          <w:sz w:val="28"/>
          <w:u w:val="single"/>
        </w:rPr>
        <w:lastRenderedPageBreak/>
        <w:pict>
          <v:oval id="_x0000_s1069" style="position:absolute;left:0;text-align:left;margin-left:-10.3pt;margin-top:22.4pt;width:49pt;height:30.25pt;z-index:-251650048"/>
        </w:pict>
      </w:r>
      <w:r w:rsidR="00C302A4" w:rsidRPr="000D55DB">
        <w:rPr>
          <w:rFonts w:asciiTheme="minorHAnsi" w:hAnsiTheme="minorHAnsi" w:cstheme="minorHAnsi"/>
          <w:b/>
          <w:color w:val="000000" w:themeColor="text1"/>
          <w:sz w:val="28"/>
          <w:u w:val="single"/>
        </w:rPr>
        <w:t>Flow of the system: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START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1" style="position:absolute;left:0;text-align:left;margin-left:-10.3pt;margin-top:17.7pt;width:234.15pt;height:33.9pt;z-index:-251648000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User Opens Gold Price Analysis Application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2" style="position:absolute;left:0;text-align:left;margin-left:-10.3pt;margin-top:19.1pt;width:165.8pt;height:35.1pt;z-index:-251646976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Main Dashboard is Displayed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3" style="position:absolute;left:0;text-align:left;margin-left:-10.3pt;margin-top:22.9pt;width:327.35pt;height:62.9pt;z-index:-251645952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User Selects Option from Sidebar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(Dashboard / Averages / Seasonality / Forecast / Best Month)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4" style="position:absolute;left:0;text-align:left;margin-left:-10.3pt;margin-top:22.85pt;width:222.65pt;height:59.3pt;z-index:-251644928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User Selects Required Filters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(Year / Month / Season / Chart Type)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5" style="position:absolute;left:0;text-align:left;margin-left:-10.3pt;margin-top:18.05pt;width:229.95pt;height:35.7pt;z-index:-251643904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System Displays Selected Gold Price Chart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6" style="position:absolute;left:0;text-align:left;margin-left:-10.3pt;margin-top:18.8pt;width:147.65pt;height:33.9pt;z-index:-251642880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If Forecast Page Selected?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oval id="_x0000_s1084" style="position:absolute;left:0;text-align:left;margin-left:34.5pt;margin-top:.25pt;width:24.2pt;height:13.9pt;z-index:-251634688"/>
        </w:pict>
      </w:r>
      <w:r>
        <w:rPr>
          <w:rFonts w:asciiTheme="minorHAnsi" w:hAnsiTheme="minorHAnsi" w:cstheme="minorHAnsi"/>
          <w:noProof/>
          <w:color w:val="000000" w:themeColor="text1"/>
        </w:rPr>
        <w:pict>
          <v:rect id="_x0000_s1077" style="position:absolute;left:0;text-align:left;margin-left:-10.3pt;margin-top:18.4pt;width:158.55pt;height:35.1pt;z-index:-251641856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      ↓ YES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 xml:space="preserve">   User Selects Future Date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8" style="position:absolute;left:0;text-align:left;margin-left:-6.05pt;margin-top:20.4pt;width:157.9pt;height:31.45pt;z-index:-251640832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    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 xml:space="preserve">   User Clicks Predict Button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79" style="position:absolute;left:0;text-align:left;margin-left:-6.05pt;margin-top:18.75pt;width:204.5pt;height:35.1pt;z-index:-251639808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    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 xml:space="preserve">   System Displays Predicted Gold Price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oval id="_x0000_s1083" style="position:absolute;left:0;text-align:left;margin-left:12.7pt;margin-top:20.75pt;width:37.5pt;height:30.85pt;z-index:-251635712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    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 xml:space="preserve">        NO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pict>
          <v:rect id="_x0000_s1080" style="position:absolute;left:0;text-align:left;margin-left:-10.3pt;margin-top:18.15pt;width:161.55pt;height:36.3pt;z-index:-251638784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    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User Views Analysis Results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81" style="position:absolute;left:0;text-align:left;margin-left:-10.3pt;margin-top:20.75pt;width:245.65pt;height:33.3pt;z-index:-251637760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User Clicks Download Data Button (Optional)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rect id="_x0000_s1082" style="position:absolute;left:0;text-align:left;margin-left:-15.15pt;margin-top:20.95pt;width:206.95pt;height:30.85pt;z-index:-251636736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Gold Price Data Downloaded as CSV</w:t>
      </w:r>
    </w:p>
    <w:p w:rsidR="00C302A4" w:rsidRPr="000D55DB" w:rsidRDefault="00EE0845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pict>
          <v:oval id="_x0000_s1070" style="position:absolute;left:0;text-align:left;margin-left:-15.15pt;margin-top:21.1pt;width:46pt;height:30.85pt;z-index:-251649024"/>
        </w:pict>
      </w:r>
      <w:r w:rsidR="00C302A4" w:rsidRPr="000D55DB">
        <w:rPr>
          <w:rFonts w:asciiTheme="minorHAnsi" w:hAnsiTheme="minorHAnsi" w:cstheme="minorHAnsi"/>
          <w:color w:val="000000" w:themeColor="text1"/>
        </w:rPr>
        <w:t xml:space="preserve">  ↓</w:t>
      </w:r>
    </w:p>
    <w:p w:rsidR="00C302A4" w:rsidRPr="000D55DB" w:rsidRDefault="00C302A4" w:rsidP="00C302A4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0D55DB">
        <w:rPr>
          <w:rFonts w:asciiTheme="minorHAnsi" w:hAnsiTheme="minorHAnsi" w:cstheme="minorHAnsi"/>
          <w:color w:val="000000" w:themeColor="text1"/>
        </w:rPr>
        <w:t>END</w:t>
      </w:r>
    </w:p>
    <w:p w:rsidR="00C302A4" w:rsidRPr="00C07492" w:rsidRDefault="00C302A4" w:rsidP="00902D0E">
      <w:pPr>
        <w:rPr>
          <w:sz w:val="24"/>
        </w:rPr>
      </w:pPr>
    </w:p>
    <w:p w:rsidR="00902D0E" w:rsidRPr="00D53927" w:rsidRDefault="00902D0E" w:rsidP="00794021">
      <w:pPr>
        <w:pStyle w:val="Heading2"/>
        <w:numPr>
          <w:ilvl w:val="0"/>
          <w:numId w:val="31"/>
        </w:numPr>
        <w:jc w:val="both"/>
        <w:rPr>
          <w:rFonts w:asciiTheme="minorHAnsi" w:hAnsiTheme="minorHAnsi" w:cstheme="minorHAnsi"/>
          <w:color w:val="000000" w:themeColor="text1"/>
          <w:sz w:val="28"/>
          <w:szCs w:val="24"/>
          <w:u w:val="single"/>
        </w:rPr>
      </w:pPr>
      <w:r w:rsidRPr="00D53927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4"/>
          <w:u w:val="single"/>
        </w:rPr>
        <w:t>Conclusion</w:t>
      </w:r>
    </w:p>
    <w:p w:rsidR="00902D0E" w:rsidRPr="00C07492" w:rsidRDefault="00902D0E" w:rsidP="00C07492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 xml:space="preserve">The </w:t>
      </w:r>
      <w:r w:rsidRPr="00C07492">
        <w:rPr>
          <w:rStyle w:val="Strong"/>
          <w:rFonts w:asciiTheme="minorHAnsi" w:hAnsiTheme="minorHAnsi" w:cstheme="minorHAnsi"/>
          <w:color w:val="000000" w:themeColor="text1"/>
        </w:rPr>
        <w:t>Gold Price Analysis &amp; Forecasting System</w:t>
      </w:r>
      <w:r w:rsidRPr="00C07492">
        <w:rPr>
          <w:rFonts w:asciiTheme="minorHAnsi" w:hAnsiTheme="minorHAnsi" w:cstheme="minorHAnsi"/>
          <w:color w:val="000000" w:themeColor="text1"/>
        </w:rPr>
        <w:t xml:space="preserve"> successfully analyzes historical gold price data and provides meaningful insights through visual dashboards and forecasting. The project helps users understand long-term trends, monthly patterns, and seasonal variations in gold prices.</w:t>
      </w:r>
    </w:p>
    <w:p w:rsidR="00902D0E" w:rsidRPr="00C07492" w:rsidRDefault="00902D0E" w:rsidP="00C07492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By using data science and time-series forecasting, the system predicts future gold prices and supports informed decision-making. This project demonstrates the practical application of data analysis, visualization, and forecasting techniques in a real-world financial scenario.</w:t>
      </w:r>
    </w:p>
    <w:p w:rsidR="00902D0E" w:rsidRDefault="00902D0E" w:rsidP="00C07492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C07492">
        <w:rPr>
          <w:rFonts w:asciiTheme="minorHAnsi" w:hAnsiTheme="minorHAnsi" w:cstheme="minorHAnsi"/>
          <w:color w:val="000000" w:themeColor="text1"/>
        </w:rPr>
        <w:t>Overall, the project is useful, interactive, and educational, making it suitable for academic submission as well as real-world learning.</w:t>
      </w:r>
    </w:p>
    <w:p w:rsidR="007D7E69" w:rsidRDefault="007D7E69" w:rsidP="00C302A4">
      <w:pPr>
        <w:pStyle w:val="NormalWeb"/>
        <w:ind w:left="720"/>
        <w:jc w:val="both"/>
        <w:rPr>
          <w:rFonts w:asciiTheme="minorHAnsi" w:hAnsiTheme="minorHAnsi" w:cstheme="minorHAnsi"/>
          <w:color w:val="000000" w:themeColor="text1"/>
        </w:rPr>
      </w:pPr>
    </w:p>
    <w:sectPr w:rsidR="007D7E69" w:rsidSect="002E76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10.8pt;height:10.8pt" o:bullet="t">
        <v:imagedata r:id="rId1" o:title="mso7585"/>
      </v:shape>
    </w:pict>
  </w:numPicBullet>
  <w:abstractNum w:abstractNumId="0">
    <w:nsid w:val="011953E4"/>
    <w:multiLevelType w:val="hybridMultilevel"/>
    <w:tmpl w:val="1D92D4A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16F9D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A7644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1102F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31986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A6641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6274FD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44B68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7773C5"/>
    <w:multiLevelType w:val="hybridMultilevel"/>
    <w:tmpl w:val="2D5EE7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304EF6"/>
    <w:multiLevelType w:val="multilevel"/>
    <w:tmpl w:val="F7A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970960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51697A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2D4140"/>
    <w:multiLevelType w:val="hybridMultilevel"/>
    <w:tmpl w:val="05169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9495E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6A3E3E"/>
    <w:multiLevelType w:val="hybridMultilevel"/>
    <w:tmpl w:val="113A1A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E33EFE"/>
    <w:multiLevelType w:val="multilevel"/>
    <w:tmpl w:val="93222AF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B20B98"/>
    <w:multiLevelType w:val="multilevel"/>
    <w:tmpl w:val="EC2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B446A0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2C22FC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5E5CEA"/>
    <w:multiLevelType w:val="hybridMultilevel"/>
    <w:tmpl w:val="AD6228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AF3064"/>
    <w:multiLevelType w:val="hybridMultilevel"/>
    <w:tmpl w:val="66E844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4A3958"/>
    <w:multiLevelType w:val="hybridMultilevel"/>
    <w:tmpl w:val="671E5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E03365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46477A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5555A1"/>
    <w:multiLevelType w:val="multilevel"/>
    <w:tmpl w:val="9EBA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FB169C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7A6227"/>
    <w:multiLevelType w:val="hybridMultilevel"/>
    <w:tmpl w:val="A18E33B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3ED0BF6"/>
    <w:multiLevelType w:val="hybridMultilevel"/>
    <w:tmpl w:val="6EFAE882"/>
    <w:lvl w:ilvl="0" w:tplc="04090007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>
    <w:nsid w:val="7506413D"/>
    <w:multiLevelType w:val="hybridMultilevel"/>
    <w:tmpl w:val="F892AB1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D407ED"/>
    <w:multiLevelType w:val="hybridMultilevel"/>
    <w:tmpl w:val="ACA832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E92483"/>
    <w:multiLevelType w:val="hybridMultilevel"/>
    <w:tmpl w:val="CDE66D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8460EF"/>
    <w:multiLevelType w:val="hybridMultilevel"/>
    <w:tmpl w:val="AC920F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8933EC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386DC5"/>
    <w:multiLevelType w:val="hybridMultilevel"/>
    <w:tmpl w:val="C57490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A64838"/>
    <w:multiLevelType w:val="multilevel"/>
    <w:tmpl w:val="BC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1"/>
  </w:num>
  <w:num w:numId="3">
    <w:abstractNumId w:val="20"/>
  </w:num>
  <w:num w:numId="4">
    <w:abstractNumId w:val="30"/>
  </w:num>
  <w:num w:numId="5">
    <w:abstractNumId w:val="12"/>
  </w:num>
  <w:num w:numId="6">
    <w:abstractNumId w:val="19"/>
  </w:num>
  <w:num w:numId="7">
    <w:abstractNumId w:val="4"/>
  </w:num>
  <w:num w:numId="8">
    <w:abstractNumId w:val="22"/>
  </w:num>
  <w:num w:numId="9">
    <w:abstractNumId w:val="23"/>
  </w:num>
  <w:num w:numId="10">
    <w:abstractNumId w:val="24"/>
  </w:num>
  <w:num w:numId="11">
    <w:abstractNumId w:val="5"/>
  </w:num>
  <w:num w:numId="12">
    <w:abstractNumId w:val="3"/>
  </w:num>
  <w:num w:numId="13">
    <w:abstractNumId w:val="10"/>
  </w:num>
  <w:num w:numId="14">
    <w:abstractNumId w:val="34"/>
  </w:num>
  <w:num w:numId="15">
    <w:abstractNumId w:val="11"/>
  </w:num>
  <w:num w:numId="16">
    <w:abstractNumId w:val="17"/>
  </w:num>
  <w:num w:numId="17">
    <w:abstractNumId w:val="32"/>
  </w:num>
  <w:num w:numId="18">
    <w:abstractNumId w:val="7"/>
  </w:num>
  <w:num w:numId="19">
    <w:abstractNumId w:val="1"/>
  </w:num>
  <w:num w:numId="20">
    <w:abstractNumId w:val="6"/>
  </w:num>
  <w:num w:numId="21">
    <w:abstractNumId w:val="18"/>
  </w:num>
  <w:num w:numId="22">
    <w:abstractNumId w:val="13"/>
  </w:num>
  <w:num w:numId="23">
    <w:abstractNumId w:val="25"/>
  </w:num>
  <w:num w:numId="24">
    <w:abstractNumId w:val="2"/>
  </w:num>
  <w:num w:numId="25">
    <w:abstractNumId w:val="21"/>
  </w:num>
  <w:num w:numId="26">
    <w:abstractNumId w:val="8"/>
  </w:num>
  <w:num w:numId="27">
    <w:abstractNumId w:val="26"/>
  </w:num>
  <w:num w:numId="28">
    <w:abstractNumId w:val="15"/>
  </w:num>
  <w:num w:numId="29">
    <w:abstractNumId w:val="28"/>
  </w:num>
  <w:num w:numId="30">
    <w:abstractNumId w:val="29"/>
  </w:num>
  <w:num w:numId="31">
    <w:abstractNumId w:val="14"/>
  </w:num>
  <w:num w:numId="32">
    <w:abstractNumId w:val="9"/>
  </w:num>
  <w:num w:numId="33">
    <w:abstractNumId w:val="16"/>
  </w:num>
  <w:num w:numId="34">
    <w:abstractNumId w:val="33"/>
  </w:num>
  <w:num w:numId="35">
    <w:abstractNumId w:val="0"/>
  </w:num>
  <w:numIdMacAtCleanup w:val="3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27F0"/>
    <w:rsid w:val="000A2716"/>
    <w:rsid w:val="000B2A5F"/>
    <w:rsid w:val="000C1966"/>
    <w:rsid w:val="000D55DB"/>
    <w:rsid w:val="00121439"/>
    <w:rsid w:val="00141D99"/>
    <w:rsid w:val="00155AEB"/>
    <w:rsid w:val="00186112"/>
    <w:rsid w:val="001B7827"/>
    <w:rsid w:val="001E284A"/>
    <w:rsid w:val="00252EB0"/>
    <w:rsid w:val="0029428A"/>
    <w:rsid w:val="002A05B3"/>
    <w:rsid w:val="002B62C5"/>
    <w:rsid w:val="002E769D"/>
    <w:rsid w:val="00362830"/>
    <w:rsid w:val="00386537"/>
    <w:rsid w:val="003C16A0"/>
    <w:rsid w:val="003C2C30"/>
    <w:rsid w:val="003C5E75"/>
    <w:rsid w:val="005640DD"/>
    <w:rsid w:val="00580BEE"/>
    <w:rsid w:val="005871E9"/>
    <w:rsid w:val="006F773E"/>
    <w:rsid w:val="00752BF2"/>
    <w:rsid w:val="00794021"/>
    <w:rsid w:val="007D7E69"/>
    <w:rsid w:val="007F787C"/>
    <w:rsid w:val="0080053B"/>
    <w:rsid w:val="00902D0E"/>
    <w:rsid w:val="009633B0"/>
    <w:rsid w:val="009A60ED"/>
    <w:rsid w:val="009A64E9"/>
    <w:rsid w:val="009B27F0"/>
    <w:rsid w:val="00A0153F"/>
    <w:rsid w:val="00A67F7F"/>
    <w:rsid w:val="00A95D77"/>
    <w:rsid w:val="00AB780D"/>
    <w:rsid w:val="00AF05D7"/>
    <w:rsid w:val="00B028EE"/>
    <w:rsid w:val="00B152DF"/>
    <w:rsid w:val="00B33D2C"/>
    <w:rsid w:val="00B33FC2"/>
    <w:rsid w:val="00B90A70"/>
    <w:rsid w:val="00B90F19"/>
    <w:rsid w:val="00BC71B9"/>
    <w:rsid w:val="00BF703D"/>
    <w:rsid w:val="00BF7322"/>
    <w:rsid w:val="00C07492"/>
    <w:rsid w:val="00C1552B"/>
    <w:rsid w:val="00C21832"/>
    <w:rsid w:val="00C302A4"/>
    <w:rsid w:val="00C74448"/>
    <w:rsid w:val="00C82C3F"/>
    <w:rsid w:val="00C86449"/>
    <w:rsid w:val="00C95F76"/>
    <w:rsid w:val="00CD74D3"/>
    <w:rsid w:val="00D22D4D"/>
    <w:rsid w:val="00D50D4C"/>
    <w:rsid w:val="00D53927"/>
    <w:rsid w:val="00DB2544"/>
    <w:rsid w:val="00DD150A"/>
    <w:rsid w:val="00DE63C5"/>
    <w:rsid w:val="00E074DA"/>
    <w:rsid w:val="00E71E91"/>
    <w:rsid w:val="00E82266"/>
    <w:rsid w:val="00EA5E27"/>
    <w:rsid w:val="00EE0845"/>
    <w:rsid w:val="00F16C15"/>
    <w:rsid w:val="00F301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ru v:ext="edit" colors="#fefde3,#fefdf0"/>
      <o:colormenu v:ext="edit" fillcolor="#fefdf0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D77"/>
  </w:style>
  <w:style w:type="paragraph" w:styleId="Heading1">
    <w:name w:val="heading 1"/>
    <w:basedOn w:val="Normal"/>
    <w:next w:val="Normal"/>
    <w:link w:val="Heading1Char"/>
    <w:uiPriority w:val="9"/>
    <w:qFormat/>
    <w:rsid w:val="002942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77C0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0A22E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27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0A22E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7F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2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B27F0"/>
    <w:rPr>
      <w:b/>
      <w:bCs/>
    </w:rPr>
  </w:style>
  <w:style w:type="paragraph" w:styleId="NoSpacing">
    <w:name w:val="No Spacing"/>
    <w:link w:val="NoSpacingChar"/>
    <w:uiPriority w:val="1"/>
    <w:qFormat/>
    <w:rsid w:val="009B27F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B27F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9428A"/>
    <w:rPr>
      <w:rFonts w:asciiTheme="majorHAnsi" w:eastAsiaTheme="majorEastAsia" w:hAnsiTheme="majorHAnsi" w:cstheme="majorBidi"/>
      <w:b/>
      <w:bCs/>
      <w:color w:val="C77C0E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902D0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0E"/>
    <w:rPr>
      <w:rFonts w:asciiTheme="majorHAnsi" w:eastAsiaTheme="majorEastAsia" w:hAnsiTheme="majorHAnsi" w:cstheme="majorBidi"/>
      <w:b/>
      <w:bCs/>
      <w:color w:val="F0A22E" w:themeColor="accent1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2D0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2D0E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902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2D0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2D0E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82C3F"/>
  </w:style>
  <w:style w:type="paragraph" w:styleId="BalloonText">
    <w:name w:val="Balloon Text"/>
    <w:basedOn w:val="Normal"/>
    <w:link w:val="BalloonTextChar"/>
    <w:uiPriority w:val="99"/>
    <w:semiHidden/>
    <w:unhideWhenUsed/>
    <w:rsid w:val="00C82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C3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44"/>
    <w:rPr>
      <w:rFonts w:asciiTheme="majorHAnsi" w:eastAsiaTheme="majorEastAsia" w:hAnsiTheme="majorHAnsi" w:cstheme="majorBidi"/>
      <w:b/>
      <w:bCs/>
      <w:i/>
      <w:iCs/>
      <w:color w:val="F0A22E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7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9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0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7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Trek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7FCD2-2C64-4D27-9C78-5406ADF40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25</Pages>
  <Words>3481</Words>
  <Characters>19847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 NAME- GOLD PRICE ANALYSIS AND FORECASTING OVER TIME</vt:lpstr>
    </vt:vector>
  </TitlesOfParts>
  <Company/>
  <LinksUpToDate>false</LinksUpToDate>
  <CharactersWithSpaces>23282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NAME- GOLD PRICE ANALYSIS AND FORECASTING OVER TIME</dc:title>
  <dc:subject>Subject – Data Science</dc:subject>
  <dc:creator>HP</dc:creator>
  <cp:lastModifiedBy>HP</cp:lastModifiedBy>
  <cp:revision>54</cp:revision>
  <dcterms:created xsi:type="dcterms:W3CDTF">2025-11-29T03:01:00Z</dcterms:created>
  <dcterms:modified xsi:type="dcterms:W3CDTF">2026-01-22T20:08:00Z</dcterms:modified>
</cp:coreProperties>
</file>