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fyrb8g1tac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y1zcpmkc9ywy" w:id="1"/>
      <w:bookmarkEnd w:id="1"/>
      <w:r w:rsidDel="00000000" w:rsidR="00000000" w:rsidRPr="00000000">
        <w:rPr>
          <w:rtl w:val="0"/>
        </w:rPr>
        <w:t xml:space="preserve">Unit - 1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trlbnvyhxyz" w:id="2"/>
      <w:bookmarkEnd w:id="2"/>
      <w:r w:rsidDel="00000000" w:rsidR="00000000" w:rsidRPr="00000000">
        <w:rPr>
          <w:b w:val="1"/>
          <w:bCs w:val="1"/>
          <w:sz w:val="34"/>
          <w:szCs w:val="34"/>
          <w:rtl w:val="0"/>
        </w:rPr>
        <w:t xml:space="preserve">What is an IT Security Assessment?</w:t>
      </w:r>
    </w:p>
    <w:p w:rsidR="00000000" w:rsidDel="00000000" w:rsidP="00000000" w:rsidRDefault="00000000" w:rsidRPr="00000000" w14:paraId="00000004">
      <w:pPr>
        <w:rPr/>
      </w:pPr>
      <w:r w:rsidDel="00000000" w:rsidR="00000000" w:rsidRPr="00000000">
        <w:rPr>
          <w:rtl w:val="0"/>
        </w:rPr>
        <w:t xml:space="preserve">Assessment is the </w:t>
      </w:r>
      <w:r w:rsidDel="00000000" w:rsidR="00000000" w:rsidRPr="00000000">
        <w:rPr>
          <w:b w:val="1"/>
          <w:bCs w:val="1"/>
          <w:rtl w:val="0"/>
        </w:rPr>
        <w:t xml:space="preserve">systematic process of evaluating, measuring, and analyzing</w:t>
      </w:r>
      <w:r w:rsidDel="00000000" w:rsidR="00000000" w:rsidRPr="00000000">
        <w:rPr>
          <w:rtl w:val="0"/>
        </w:rPr>
        <w:t xml:space="preserve"> something to form a judgment or conclusion.</w:t>
      </w:r>
    </w:p>
    <w:p w:rsidR="00000000" w:rsidDel="00000000" w:rsidP="00000000" w:rsidRDefault="00000000" w:rsidRPr="00000000" w14:paraId="00000005">
      <w:pPr>
        <w:rPr/>
      </w:pPr>
      <w:r w:rsidDel="00000000" w:rsidR="00000000" w:rsidRPr="00000000">
        <w:rPr>
          <w:rtl w:val="0"/>
        </w:rPr>
        <w:t xml:space="preserve">It’s about understanding </w:t>
      </w:r>
      <w:r w:rsidDel="00000000" w:rsidR="00000000" w:rsidRPr="00000000">
        <w:rPr>
          <w:i w:val="1"/>
          <w:iCs w:val="1"/>
          <w:rtl w:val="0"/>
        </w:rPr>
        <w:t xml:space="preserve">where you stand</w:t>
      </w:r>
      <w:r w:rsidDel="00000000" w:rsidR="00000000" w:rsidRPr="00000000">
        <w:rPr>
          <w:rtl w:val="0"/>
        </w:rPr>
        <w:t xml:space="preserve"> in terms of performance, risks, or compliance.</w:t>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rtl w:val="0"/>
        </w:rPr>
        <w:t xml:space="preserve">An </w:t>
      </w:r>
      <w:r w:rsidDel="00000000" w:rsidR="00000000" w:rsidRPr="00000000">
        <w:rPr>
          <w:b w:val="1"/>
          <w:bCs w:val="1"/>
          <w:rtl w:val="0"/>
        </w:rPr>
        <w:t xml:space="preserve">IT security assessment</w:t>
      </w:r>
      <w:r w:rsidDel="00000000" w:rsidR="00000000" w:rsidRPr="00000000">
        <w:rPr>
          <w:rtl w:val="0"/>
        </w:rPr>
        <w:t xml:space="preserve"> is a </w:t>
      </w:r>
      <w:r w:rsidDel="00000000" w:rsidR="00000000" w:rsidRPr="00000000">
        <w:rPr>
          <w:b w:val="1"/>
          <w:bCs w:val="1"/>
          <w:rtl w:val="0"/>
        </w:rPr>
        <w:t xml:space="preserve">proactive evaluation</w:t>
      </w:r>
      <w:r w:rsidDel="00000000" w:rsidR="00000000" w:rsidRPr="00000000">
        <w:rPr>
          <w:rtl w:val="0"/>
        </w:rPr>
        <w:t xml:space="preserve"> of an organization’s systems, networks, and policies to identify vulnerabilities, threats, and risks before they can be exploited.</w:t>
      </w:r>
      <w:r w:rsidDel="00000000" w:rsidR="00000000" w:rsidRPr="00000000">
        <w:rPr>
          <w:rtl w:val="0"/>
        </w:rPr>
      </w:r>
    </w:p>
    <w:p w:rsidR="00000000" w:rsidDel="00000000" w:rsidP="00000000" w:rsidRDefault="00000000" w:rsidRPr="00000000" w14:paraId="00000007">
      <w:pPr>
        <w:numPr>
          <w:ilvl w:val="0"/>
          <w:numId w:val="102"/>
        </w:numPr>
        <w:spacing w:after="0" w:afterAutospacing="0" w:before="240" w:lineRule="auto"/>
        <w:ind w:left="720" w:hanging="360"/>
      </w:pPr>
      <w:r w:rsidDel="00000000" w:rsidR="00000000" w:rsidRPr="00000000">
        <w:rPr>
          <w:b w:val="1"/>
          <w:bCs w:val="1"/>
          <w:rtl w:val="0"/>
        </w:rPr>
        <w:t xml:space="preserve">Proactive Approach</w:t>
      </w:r>
      <w:r w:rsidDel="00000000" w:rsidR="00000000" w:rsidRPr="00000000">
        <w:rPr>
          <w:rFonts w:ascii="Arial Unicode MS" w:cs="Arial Unicode MS" w:eastAsia="Arial Unicode MS" w:hAnsi="Arial Unicode MS"/>
          <w:rtl w:val="0"/>
        </w:rPr>
        <w:t xml:space="preserve"> → Conducted to find weaknesses before attackers exploit them.</w:t>
      </w:r>
    </w:p>
    <w:p w:rsidR="00000000" w:rsidDel="00000000" w:rsidP="00000000" w:rsidRDefault="00000000" w:rsidRPr="00000000" w14:paraId="00000008">
      <w:pPr>
        <w:numPr>
          <w:ilvl w:val="0"/>
          <w:numId w:val="102"/>
        </w:numPr>
        <w:spacing w:after="0" w:afterAutospacing="0" w:before="0" w:beforeAutospacing="0" w:lineRule="auto"/>
        <w:ind w:left="720" w:hanging="360"/>
      </w:pPr>
      <w:r w:rsidDel="00000000" w:rsidR="00000000" w:rsidRPr="00000000">
        <w:rPr>
          <w:b w:val="1"/>
          <w:bCs w:val="1"/>
          <w:rtl w:val="0"/>
        </w:rPr>
        <w:t xml:space="preserve">Risk-Oriented</w:t>
      </w:r>
      <w:r w:rsidDel="00000000" w:rsidR="00000000" w:rsidRPr="00000000">
        <w:rPr>
          <w:rFonts w:ascii="Arial Unicode MS" w:cs="Arial Unicode MS" w:eastAsia="Arial Unicode MS" w:hAnsi="Arial Unicode MS"/>
          <w:rtl w:val="0"/>
        </w:rPr>
        <w:t xml:space="preserve"> → Focuses on assessing risks and their potential impact.</w:t>
      </w:r>
    </w:p>
    <w:p w:rsidR="00000000" w:rsidDel="00000000" w:rsidP="00000000" w:rsidRDefault="00000000" w:rsidRPr="00000000" w14:paraId="00000009">
      <w:pPr>
        <w:numPr>
          <w:ilvl w:val="0"/>
          <w:numId w:val="102"/>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Fonts w:ascii="Arial Unicode MS" w:cs="Arial Unicode MS" w:eastAsia="Arial Unicode MS" w:hAnsi="Arial Unicode MS"/>
          <w:rtl w:val="0"/>
        </w:rPr>
        <w:t xml:space="preserve"> → Includes networks, applications, endpoints, cloud, and user practices.</w:t>
      </w:r>
    </w:p>
    <w:p w:rsidR="00000000" w:rsidDel="00000000" w:rsidP="00000000" w:rsidRDefault="00000000" w:rsidRPr="00000000" w14:paraId="0000000A">
      <w:pPr>
        <w:numPr>
          <w:ilvl w:val="0"/>
          <w:numId w:val="102"/>
        </w:numPr>
        <w:spacing w:after="0" w:afterAutospacing="0" w:before="0" w:beforeAutospacing="0" w:lineRule="auto"/>
        <w:ind w:left="720" w:hanging="360"/>
      </w:pPr>
      <w:r w:rsidDel="00000000" w:rsidR="00000000" w:rsidRPr="00000000">
        <w:rPr>
          <w:b w:val="1"/>
          <w:bCs w:val="1"/>
          <w:rtl w:val="0"/>
        </w:rPr>
        <w:t xml:space="preserve">Techniques Used</w:t>
      </w:r>
      <w:r w:rsidDel="00000000" w:rsidR="00000000" w:rsidRPr="00000000">
        <w:rPr>
          <w:rFonts w:ascii="Arial Unicode MS" w:cs="Arial Unicode MS" w:eastAsia="Arial Unicode MS" w:hAnsi="Arial Unicode MS"/>
          <w:rtl w:val="0"/>
        </w:rPr>
        <w:t xml:space="preserve"> → Vulnerability scans, penetration testing, configuration reviews.</w:t>
      </w:r>
    </w:p>
    <w:p w:rsidR="00000000" w:rsidDel="00000000" w:rsidP="00000000" w:rsidRDefault="00000000" w:rsidRPr="00000000" w14:paraId="0000000B">
      <w:pPr>
        <w:numPr>
          <w:ilvl w:val="0"/>
          <w:numId w:val="102"/>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 → Provides a </w:t>
      </w:r>
      <w:r w:rsidDel="00000000" w:rsidR="00000000" w:rsidRPr="00000000">
        <w:rPr>
          <w:b w:val="1"/>
          <w:bCs w:val="1"/>
          <w:rtl w:val="0"/>
        </w:rPr>
        <w:t xml:space="preserve">risk profile</w:t>
      </w:r>
      <w:r w:rsidDel="00000000" w:rsidR="00000000" w:rsidRPr="00000000">
        <w:rPr>
          <w:rtl w:val="0"/>
        </w:rPr>
        <w:t xml:space="preserve"> and security posture analysis.</w:t>
      </w:r>
    </w:p>
    <w:p w:rsidR="00000000" w:rsidDel="00000000" w:rsidP="00000000" w:rsidRDefault="00000000" w:rsidRPr="00000000" w14:paraId="0000000C">
      <w:pPr>
        <w:numPr>
          <w:ilvl w:val="0"/>
          <w:numId w:val="102"/>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Fonts w:ascii="Arial Unicode MS" w:cs="Arial Unicode MS" w:eastAsia="Arial Unicode MS" w:hAnsi="Arial Unicode MS"/>
          <w:rtl w:val="0"/>
        </w:rPr>
        <w:t xml:space="preserve"> → Can be performed periodically or before deploying new systems.</w:t>
      </w:r>
    </w:p>
    <w:p w:rsidR="00000000" w:rsidDel="00000000" w:rsidP="00000000" w:rsidRDefault="00000000" w:rsidRPr="00000000" w14:paraId="0000000D">
      <w:pPr>
        <w:numPr>
          <w:ilvl w:val="0"/>
          <w:numId w:val="102"/>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 Based on frameworks like NIST CSF, CIS Controls, or ISO 27005.</w:t>
      </w:r>
    </w:p>
    <w:p w:rsidR="00000000" w:rsidDel="00000000" w:rsidP="00000000" w:rsidRDefault="00000000" w:rsidRPr="00000000" w14:paraId="0000000E">
      <w:pPr>
        <w:numPr>
          <w:ilvl w:val="0"/>
          <w:numId w:val="102"/>
        </w:numPr>
        <w:spacing w:after="0" w:afterAutospacing="0" w:before="0" w:beforeAutospacing="0" w:lineRule="auto"/>
        <w:ind w:left="720" w:hanging="360"/>
      </w:pPr>
      <w:r w:rsidDel="00000000" w:rsidR="00000000" w:rsidRPr="00000000">
        <w:rPr>
          <w:b w:val="1"/>
          <w:bCs w:val="1"/>
          <w:rtl w:val="0"/>
        </w:rPr>
        <w:t xml:space="preserve">Deliverable</w:t>
      </w:r>
      <w:r w:rsidDel="00000000" w:rsidR="00000000" w:rsidRPr="00000000">
        <w:rPr>
          <w:rFonts w:ascii="Arial Unicode MS" w:cs="Arial Unicode MS" w:eastAsia="Arial Unicode MS" w:hAnsi="Arial Unicode MS"/>
          <w:rtl w:val="0"/>
        </w:rPr>
        <w:t xml:space="preserve"> → Detailed report with vulnerabilities, risks, and recommendations.</w:t>
      </w:r>
    </w:p>
    <w:p w:rsidR="00000000" w:rsidDel="00000000" w:rsidP="00000000" w:rsidRDefault="00000000" w:rsidRPr="00000000" w14:paraId="0000000F">
      <w:pPr>
        <w:numPr>
          <w:ilvl w:val="0"/>
          <w:numId w:val="102"/>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 To </w:t>
      </w:r>
      <w:r w:rsidDel="00000000" w:rsidR="00000000" w:rsidRPr="00000000">
        <w:rPr>
          <w:b w:val="1"/>
          <w:bCs w:val="1"/>
          <w:rtl w:val="0"/>
        </w:rPr>
        <w:t xml:space="preserve">improve security resilience</w:t>
      </w:r>
      <w:r w:rsidDel="00000000" w:rsidR="00000000" w:rsidRPr="00000000">
        <w:rPr>
          <w:rtl w:val="0"/>
        </w:rPr>
        <w:t xml:space="preserve"> and prioritize remediation.</w:t>
      </w:r>
    </w:p>
    <w:p w:rsidR="00000000" w:rsidDel="00000000" w:rsidP="00000000" w:rsidRDefault="00000000" w:rsidRPr="00000000" w14:paraId="00000010">
      <w:pPr>
        <w:numPr>
          <w:ilvl w:val="0"/>
          <w:numId w:val="102"/>
        </w:numPr>
        <w:spacing w:after="240" w:before="0" w:beforeAutospacing="0" w:lineRule="auto"/>
        <w:ind w:left="720" w:hanging="360"/>
      </w:pPr>
      <w:r w:rsidDel="00000000" w:rsidR="00000000" w:rsidRPr="00000000">
        <w:rPr>
          <w:b w:val="1"/>
          <w:bCs w:val="1"/>
          <w:rtl w:val="0"/>
        </w:rPr>
        <w:t xml:space="preserve">Ownership</w:t>
      </w:r>
      <w:r w:rsidDel="00000000" w:rsidR="00000000" w:rsidRPr="00000000">
        <w:rPr>
          <w:rFonts w:ascii="Arial Unicode MS" w:cs="Arial Unicode MS" w:eastAsia="Arial Unicode MS" w:hAnsi="Arial Unicode MS"/>
          <w:rtl w:val="0"/>
        </w:rPr>
        <w:t xml:space="preserve"> → Usually performed by internal security teams or external consultants.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veeq45266g" w:id="3"/>
      <w:bookmarkEnd w:id="3"/>
      <w:r w:rsidDel="00000000" w:rsidR="00000000" w:rsidRPr="00000000">
        <w:rPr>
          <w:b w:val="1"/>
          <w:bCs w:val="1"/>
          <w:sz w:val="34"/>
          <w:szCs w:val="34"/>
          <w:rtl w:val="0"/>
        </w:rPr>
        <w:t xml:space="preserve">What is an IT Security Audit?</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rtl w:val="0"/>
        </w:rPr>
        <w:t xml:space="preserve">An </w:t>
      </w:r>
      <w:r w:rsidDel="00000000" w:rsidR="00000000" w:rsidRPr="00000000">
        <w:rPr>
          <w:b w:val="1"/>
          <w:bCs w:val="1"/>
          <w:rtl w:val="0"/>
        </w:rPr>
        <w:t xml:space="preserve">IT security audit</w:t>
      </w:r>
      <w:r w:rsidDel="00000000" w:rsidR="00000000" w:rsidRPr="00000000">
        <w:rPr>
          <w:rtl w:val="0"/>
        </w:rPr>
        <w:t xml:space="preserve"> is a </w:t>
      </w:r>
      <w:r w:rsidDel="00000000" w:rsidR="00000000" w:rsidRPr="00000000">
        <w:rPr>
          <w:b w:val="1"/>
          <w:bCs w:val="1"/>
          <w:rtl w:val="0"/>
        </w:rPr>
        <w:t xml:space="preserve">formal, structured review</w:t>
      </w:r>
      <w:r w:rsidDel="00000000" w:rsidR="00000000" w:rsidRPr="00000000">
        <w:rPr>
          <w:rtl w:val="0"/>
        </w:rPr>
        <w:t xml:space="preserve"> that evaluates whether an organization’s IT security policies, controls, and processes comply with defined standards, regulations, and internal requirements.</w:t>
      </w:r>
      <w:r w:rsidDel="00000000" w:rsidR="00000000" w:rsidRPr="00000000">
        <w:rPr>
          <w:rtl w:val="0"/>
        </w:rPr>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Compliance-Oriented</w:t>
      </w:r>
      <w:r w:rsidDel="00000000" w:rsidR="00000000" w:rsidRPr="00000000">
        <w:rPr>
          <w:rFonts w:ascii="Arial Unicode MS" w:cs="Arial Unicode MS" w:eastAsia="Arial Unicode MS" w:hAnsi="Arial Unicode MS"/>
          <w:rtl w:val="0"/>
        </w:rPr>
        <w:t xml:space="preserve"> → Ensures alignment with laws, frameworks, and organizational policies.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Reactive/Verification</w:t>
      </w:r>
      <w:r w:rsidDel="00000000" w:rsidR="00000000" w:rsidRPr="00000000">
        <w:rPr>
          <w:rFonts w:ascii="Arial Unicode MS" w:cs="Arial Unicode MS" w:eastAsia="Arial Unicode MS" w:hAnsi="Arial Unicode MS"/>
          <w:rtl w:val="0"/>
        </w:rPr>
        <w:t xml:space="preserve"> → Validates that implemented security controls are working.</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Fonts w:ascii="Arial Unicode MS" w:cs="Arial Unicode MS" w:eastAsia="Arial Unicode MS" w:hAnsi="Arial Unicode MS"/>
          <w:rtl w:val="0"/>
        </w:rPr>
        <w:t xml:space="preserve"> → Reviews governance, processes, controls, and documentation.</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Techniques Used</w:t>
      </w:r>
      <w:r w:rsidDel="00000000" w:rsidR="00000000" w:rsidRPr="00000000">
        <w:rPr>
          <w:rFonts w:ascii="Arial Unicode MS" w:cs="Arial Unicode MS" w:eastAsia="Arial Unicode MS" w:hAnsi="Arial Unicode MS"/>
          <w:rtl w:val="0"/>
        </w:rPr>
        <w:t xml:space="preserve"> → Checklist reviews, interviews, policy analysis, control testing.</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 → Provides an </w:t>
      </w:r>
      <w:r w:rsidDel="00000000" w:rsidR="00000000" w:rsidRPr="00000000">
        <w:rPr>
          <w:b w:val="1"/>
          <w:bCs w:val="1"/>
          <w:rtl w:val="0"/>
        </w:rPr>
        <w:t xml:space="preserve">audit opinion</w:t>
      </w:r>
      <w:r w:rsidDel="00000000" w:rsidR="00000000" w:rsidRPr="00000000">
        <w:rPr>
          <w:rtl w:val="0"/>
        </w:rPr>
        <w:t xml:space="preserve"> (pass, fail, or gaps).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Fonts w:ascii="Arial Unicode MS" w:cs="Arial Unicode MS" w:eastAsia="Arial Unicode MS" w:hAnsi="Arial Unicode MS"/>
          <w:rtl w:val="0"/>
        </w:rPr>
        <w:t xml:space="preserve"> → Typically </w:t>
      </w:r>
      <w:r w:rsidDel="00000000" w:rsidR="00000000" w:rsidRPr="00000000">
        <w:rPr>
          <w:b w:val="1"/>
          <w:bCs w:val="1"/>
          <w:rtl w:val="0"/>
        </w:rPr>
        <w:t xml:space="preserve">annual or regulatory-driven</w:t>
      </w:r>
      <w:r w:rsidDel="00000000" w:rsidR="00000000" w:rsidRPr="00000000">
        <w:rPr>
          <w:rtl w:val="0"/>
        </w:rPr>
        <w:t xml:space="preserve">.</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 Based on standards like ISO 27001, SOC 2, COBIT, PCI-DSS.</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Deliverable</w:t>
      </w:r>
      <w:r w:rsidDel="00000000" w:rsidR="00000000" w:rsidRPr="00000000">
        <w:rPr>
          <w:rFonts w:ascii="Arial Unicode MS" w:cs="Arial Unicode MS" w:eastAsia="Arial Unicode MS" w:hAnsi="Arial Unicode MS"/>
          <w:rtl w:val="0"/>
        </w:rPr>
        <w:t xml:space="preserve"> → Audit report with findings, compliance status, and required fixes.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 To </w:t>
      </w:r>
      <w:r w:rsidDel="00000000" w:rsidR="00000000" w:rsidRPr="00000000">
        <w:rPr>
          <w:b w:val="1"/>
          <w:bCs w:val="1"/>
          <w:rtl w:val="0"/>
        </w:rPr>
        <w:t xml:space="preserve">demonstrate accountability</w:t>
      </w:r>
      <w:r w:rsidDel="00000000" w:rsidR="00000000" w:rsidRPr="00000000">
        <w:rPr>
          <w:rtl w:val="0"/>
        </w:rPr>
        <w:t xml:space="preserve"> and regulatory compliance.</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bCs w:val="1"/>
          <w:rtl w:val="0"/>
        </w:rPr>
        <w:t xml:space="preserve">Ownership</w:t>
      </w:r>
      <w:r w:rsidDel="00000000" w:rsidR="00000000" w:rsidRPr="00000000">
        <w:rPr>
          <w:rFonts w:ascii="Arial Unicode MS" w:cs="Arial Unicode MS" w:eastAsia="Arial Unicode MS" w:hAnsi="Arial Unicode MS"/>
          <w:rtl w:val="0"/>
        </w:rPr>
        <w:t xml:space="preserve"> → Usually conducted by </w:t>
      </w:r>
      <w:r w:rsidDel="00000000" w:rsidR="00000000" w:rsidRPr="00000000">
        <w:rPr>
          <w:b w:val="1"/>
          <w:bCs w:val="1"/>
          <w:rtl w:val="0"/>
        </w:rPr>
        <w:t xml:space="preserve">independent auditors</w:t>
      </w:r>
      <w:r w:rsidDel="00000000" w:rsidR="00000000" w:rsidRPr="00000000">
        <w:rPr>
          <w:rtl w:val="0"/>
        </w:rPr>
        <w:t xml:space="preserve"> (internal or third-party).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numPr>
          <w:ilvl w:val="0"/>
          <w:numId w:val="34"/>
        </w:numPr>
        <w:spacing w:after="0" w:afterAutospacing="0" w:before="240" w:lineRule="auto"/>
        <w:ind w:left="720" w:hanging="360"/>
      </w:pPr>
      <w:r w:rsidDel="00000000" w:rsidR="00000000" w:rsidRPr="00000000">
        <w:rPr>
          <w:b w:val="1"/>
          <w:bCs w:val="1"/>
          <w:rtl w:val="0"/>
        </w:rPr>
        <w:t xml:space="preserve">Assessment</w:t>
      </w:r>
      <w:r w:rsidDel="00000000" w:rsidR="00000000" w:rsidRPr="00000000">
        <w:rPr>
          <w:rFonts w:ascii="Arial Unicode MS" w:cs="Arial Unicode MS" w:eastAsia="Arial Unicode MS" w:hAnsi="Arial Unicode MS"/>
          <w:rtl w:val="0"/>
        </w:rPr>
        <w:t xml:space="preserve"> = health check → "What could go wrong?"</w:t>
      </w:r>
    </w:p>
    <w:p w:rsidR="00000000" w:rsidDel="00000000" w:rsidP="00000000" w:rsidRDefault="00000000" w:rsidRPr="00000000" w14:paraId="00000020">
      <w:pPr>
        <w:numPr>
          <w:ilvl w:val="0"/>
          <w:numId w:val="34"/>
        </w:numPr>
        <w:spacing w:after="240" w:before="0" w:beforeAutospacing="0" w:lineRule="auto"/>
        <w:ind w:left="720" w:hanging="360"/>
      </w:pPr>
      <w:r w:rsidDel="00000000" w:rsidR="00000000" w:rsidRPr="00000000">
        <w:rPr>
          <w:b w:val="1"/>
          <w:bCs w:val="1"/>
          <w:rtl w:val="0"/>
        </w:rPr>
        <w:t xml:space="preserve">Audit</w:t>
      </w:r>
      <w:r w:rsidDel="00000000" w:rsidR="00000000" w:rsidRPr="00000000">
        <w:rPr>
          <w:rFonts w:ascii="Arial Unicode MS" w:cs="Arial Unicode MS" w:eastAsia="Arial Unicode MS" w:hAnsi="Arial Unicode MS"/>
          <w:rtl w:val="0"/>
        </w:rPr>
        <w:t xml:space="preserve"> = compliance check → "Did we follow the rules?"</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Auditors</w:t>
      </w:r>
    </w:p>
    <w:p w:rsidR="00000000" w:rsidDel="00000000" w:rsidP="00000000" w:rsidRDefault="00000000" w:rsidRPr="00000000" w14:paraId="00000022">
      <w:pPr>
        <w:numPr>
          <w:ilvl w:val="0"/>
          <w:numId w:val="112"/>
        </w:numPr>
        <w:spacing w:after="0" w:afterAutospacing="0" w:lineRule="auto"/>
        <w:ind w:left="720" w:hanging="360"/>
      </w:pPr>
      <w:r w:rsidDel="00000000" w:rsidR="00000000" w:rsidRPr="00000000">
        <w:rPr>
          <w:b w:val="1"/>
          <w:bCs w:val="1"/>
          <w:rtl w:val="0"/>
        </w:rPr>
        <w:t xml:space="preserve">External auditors</w:t>
      </w:r>
      <w:r w:rsidDel="00000000" w:rsidR="00000000" w:rsidRPr="00000000">
        <w:rPr>
          <w:rtl w:val="0"/>
        </w:rPr>
        <w:t xml:space="preserve"> – Independent, usually from Big Four (PwC, Deloitte, EY, KPMG).</w:t>
      </w:r>
      <w:r w:rsidDel="00000000" w:rsidR="00000000" w:rsidRPr="00000000">
        <w:rPr>
          <w:b w:val="1"/>
          <w:bCs w:val="1"/>
          <w:rtl w:val="0"/>
        </w:rPr>
        <w:t xml:space="preserve"> Reporting to:</w:t>
      </w:r>
      <w:r w:rsidDel="00000000" w:rsidR="00000000" w:rsidRPr="00000000">
        <w:rPr>
          <w:rtl w:val="0"/>
        </w:rPr>
        <w:t xml:space="preserve"> </w:t>
      </w:r>
      <w:r w:rsidDel="00000000" w:rsidR="00000000" w:rsidRPr="00000000">
        <w:rPr>
          <w:b w:val="1"/>
          <w:bCs w:val="1"/>
          <w:rtl w:val="0"/>
        </w:rPr>
        <w:t xml:space="preserve">Shareholders</w:t>
      </w:r>
      <w:r w:rsidDel="00000000" w:rsidR="00000000" w:rsidRPr="00000000">
        <w:rPr>
          <w:rtl w:val="0"/>
        </w:rPr>
        <w:t xml:space="preserve"> or regulators (not management).</w:t>
      </w:r>
    </w:p>
    <w:p w:rsidR="00000000" w:rsidDel="00000000" w:rsidP="00000000" w:rsidRDefault="00000000" w:rsidRPr="00000000" w14:paraId="00000023">
      <w:pPr>
        <w:numPr>
          <w:ilvl w:val="1"/>
          <w:numId w:val="112"/>
        </w:numPr>
        <w:spacing w:after="0" w:afterAutospacing="0" w:lineRule="auto"/>
        <w:ind w:left="1440" w:hanging="360"/>
      </w:pPr>
      <w:r w:rsidDel="00000000" w:rsidR="00000000" w:rsidRPr="00000000">
        <w:rPr>
          <w:i w:val="1"/>
          <w:iCs w:val="1"/>
          <w:rtl w:val="0"/>
        </w:rPr>
        <w:t xml:space="preserve">Example:</w:t>
      </w:r>
      <w:r w:rsidDel="00000000" w:rsidR="00000000" w:rsidRPr="00000000">
        <w:rPr>
          <w:rtl w:val="0"/>
        </w:rPr>
        <w:t xml:space="preserve"> A publicly traded company hiring Deloitte to audit IT security controls.</w:t>
      </w:r>
    </w:p>
    <w:p w:rsidR="00000000" w:rsidDel="00000000" w:rsidP="00000000" w:rsidRDefault="00000000" w:rsidRPr="00000000" w14:paraId="00000024">
      <w:pPr>
        <w:numPr>
          <w:ilvl w:val="0"/>
          <w:numId w:val="112"/>
        </w:numPr>
        <w:spacing w:after="0" w:afterAutospacing="0" w:lineRule="auto"/>
        <w:ind w:left="720" w:hanging="360"/>
      </w:pPr>
      <w:r w:rsidDel="00000000" w:rsidR="00000000" w:rsidRPr="00000000">
        <w:rPr>
          <w:b w:val="1"/>
          <w:bCs w:val="1"/>
          <w:rtl w:val="0"/>
        </w:rPr>
        <w:t xml:space="preserve">Internal auditors</w:t>
      </w:r>
      <w:r w:rsidDel="00000000" w:rsidR="00000000" w:rsidRPr="00000000">
        <w:rPr>
          <w:rtl w:val="0"/>
        </w:rPr>
        <w:t xml:space="preserve"> – Employed by the organization; report to board/subcommittee.</w:t>
      </w:r>
    </w:p>
    <w:p w:rsidR="00000000" w:rsidDel="00000000" w:rsidP="00000000" w:rsidRDefault="00000000" w:rsidRPr="00000000" w14:paraId="00000025">
      <w:pPr>
        <w:numPr>
          <w:ilvl w:val="1"/>
          <w:numId w:val="112"/>
        </w:numPr>
        <w:spacing w:after="0" w:afterAutospacing="0" w:lineRule="auto"/>
        <w:ind w:left="1440" w:hanging="360"/>
      </w:pPr>
      <w:r w:rsidDel="00000000" w:rsidR="00000000" w:rsidRPr="00000000">
        <w:rPr>
          <w:i w:val="1"/>
          <w:iCs w:val="1"/>
          <w:rtl w:val="0"/>
        </w:rPr>
        <w:t xml:space="preserve">Example:</w:t>
      </w:r>
      <w:r w:rsidDel="00000000" w:rsidR="00000000" w:rsidRPr="00000000">
        <w:rPr>
          <w:rtl w:val="0"/>
        </w:rPr>
        <w:t xml:space="preserve"> Internal audit team reviewing company-wide access control policies.</w:t>
      </w:r>
    </w:p>
    <w:p w:rsidR="00000000" w:rsidDel="00000000" w:rsidP="00000000" w:rsidRDefault="00000000" w:rsidRPr="00000000" w14:paraId="00000026">
      <w:pPr>
        <w:numPr>
          <w:ilvl w:val="0"/>
          <w:numId w:val="112"/>
        </w:numPr>
        <w:spacing w:after="0" w:afterAutospacing="0" w:lineRule="auto"/>
        <w:ind w:left="720" w:hanging="360"/>
      </w:pPr>
      <w:r w:rsidDel="00000000" w:rsidR="00000000" w:rsidRPr="00000000">
        <w:rPr>
          <w:b w:val="1"/>
          <w:bCs w:val="1"/>
          <w:rtl w:val="0"/>
        </w:rPr>
        <w:t xml:space="preserve">Outsourced internal audit</w:t>
      </w:r>
      <w:r w:rsidDel="00000000" w:rsidR="00000000" w:rsidRPr="00000000">
        <w:rPr>
          <w:rtl w:val="0"/>
        </w:rPr>
        <w:t xml:space="preserve"> – External firm handles internal audit functions.</w:t>
      </w:r>
      <w:r w:rsidDel="00000000" w:rsidR="00000000" w:rsidRPr="00000000">
        <w:rPr>
          <w:b w:val="1"/>
          <w:bCs w:val="1"/>
          <w:rtl w:val="0"/>
        </w:rPr>
        <w:t xml:space="preserve"> Reporting to:</w:t>
      </w:r>
      <w:r w:rsidDel="00000000" w:rsidR="00000000" w:rsidRPr="00000000">
        <w:rPr>
          <w:rtl w:val="0"/>
        </w:rPr>
        <w:t xml:space="preserve"> The </w:t>
      </w:r>
      <w:r w:rsidDel="00000000" w:rsidR="00000000" w:rsidRPr="00000000">
        <w:rPr>
          <w:b w:val="1"/>
          <w:bCs w:val="1"/>
          <w:rtl w:val="0"/>
        </w:rPr>
        <w:t xml:space="preserve">management</w:t>
      </w:r>
      <w:r w:rsidDel="00000000" w:rsidR="00000000" w:rsidRPr="00000000">
        <w:rPr>
          <w:rtl w:val="0"/>
        </w:rPr>
        <w:t xml:space="preserve"> or </w:t>
      </w:r>
      <w:r w:rsidDel="00000000" w:rsidR="00000000" w:rsidRPr="00000000">
        <w:rPr>
          <w:b w:val="1"/>
          <w:bCs w:val="1"/>
          <w:rtl w:val="0"/>
        </w:rPr>
        <w:t xml:space="preserve">audit committee</w:t>
      </w:r>
      <w:r w:rsidDel="00000000" w:rsidR="00000000" w:rsidRPr="00000000">
        <w:rPr>
          <w:rtl w:val="0"/>
        </w:rPr>
        <w:t xml:space="preserve"> of the company.</w:t>
      </w:r>
    </w:p>
    <w:p w:rsidR="00000000" w:rsidDel="00000000" w:rsidP="00000000" w:rsidRDefault="00000000" w:rsidRPr="00000000" w14:paraId="00000027">
      <w:pPr>
        <w:numPr>
          <w:ilvl w:val="1"/>
          <w:numId w:val="112"/>
        </w:numPr>
        <w:spacing w:after="240" w:lineRule="auto"/>
        <w:ind w:left="1440" w:hanging="360"/>
      </w:pPr>
      <w:r w:rsidDel="00000000" w:rsidR="00000000" w:rsidRPr="00000000">
        <w:rPr>
          <w:i w:val="1"/>
          <w:iCs w:val="1"/>
          <w:rtl w:val="0"/>
        </w:rPr>
        <w:t xml:space="preserve">Example:</w:t>
      </w:r>
      <w:r w:rsidDel="00000000" w:rsidR="00000000" w:rsidRPr="00000000">
        <w:rPr>
          <w:rtl w:val="0"/>
        </w:rPr>
        <w:t xml:space="preserve"> A startup outsourcing IT audit to a cybersecurity consulting firm.</w:t>
      </w:r>
    </w:p>
    <w:p w:rsidR="00000000" w:rsidDel="00000000" w:rsidP="00000000" w:rsidRDefault="00000000" w:rsidRPr="00000000" w14:paraId="00000028">
      <w:pPr>
        <w:pStyle w:val="Heading2"/>
        <w:spacing w:after="240" w:lineRule="auto"/>
        <w:rPr/>
      </w:pPr>
      <w:bookmarkStart w:colFirst="0" w:colLast="0" w:name="_1gkencj1twnv" w:id="4"/>
      <w:bookmarkEnd w:id="4"/>
      <w:r w:rsidDel="00000000" w:rsidR="00000000" w:rsidRPr="00000000">
        <w:rPr>
          <w:rtl w:val="0"/>
        </w:rPr>
        <w:t xml:space="preserve">Difference between audit and assessment.</w:t>
      </w:r>
    </w:p>
    <w:p w:rsidR="00000000" w:rsidDel="00000000" w:rsidP="00000000" w:rsidRDefault="00000000" w:rsidRPr="00000000" w14:paraId="00000029">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18660287082"/>
        <w:gridCol w:w="3871.3875598086124"/>
        <w:gridCol w:w="3677.3205741626793"/>
        <w:tblGridChange w:id="0">
          <w:tblGrid>
            <w:gridCol w:w="1811.2918660287082"/>
            <w:gridCol w:w="3871.3875598086124"/>
            <w:gridCol w:w="3677.32057416267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jc w:val="center"/>
              <w:rPr/>
            </w:pPr>
            <w:r w:rsidDel="00000000" w:rsidR="00000000" w:rsidRPr="00000000">
              <w:rPr>
                <w:b w:val="1"/>
                <w:bCs w:val="1"/>
                <w:rtl w:val="0"/>
              </w:rPr>
              <w:t xml:space="preserve">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b w:val="1"/>
                <w:bCs w:val="1"/>
                <w:rtl w:val="0"/>
              </w:rPr>
              <w:t xml:space="preserve">1. 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Formal &amp; mandatory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Informal &amp; optional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b w:val="1"/>
                <w:bCs w:val="1"/>
                <w:rtl w:val="0"/>
              </w:rPr>
              <w:t xml:space="preserve">2.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Check compliance with standards/laws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Identify gaps &amp; suggest improvements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b w:val="1"/>
                <w:bCs w:val="1"/>
                <w:rtl w:val="0"/>
              </w:rPr>
              <w:t xml:space="preserve">3.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Certificate, pass/fail, or penalties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Report with recommendations, no penalties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b w:val="1"/>
                <w:bCs w:val="1"/>
                <w:rtl w:val="0"/>
              </w:rPr>
              <w:t xml:space="preserve">4.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Fixed schedule (annual/quarterly)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Anytime, as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b w:val="1"/>
                <w:bCs w:val="1"/>
                <w:rtl w:val="0"/>
              </w:rPr>
              <w:t xml:space="preserve">5.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Strict, checklist-based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Flexible, exploratory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b w:val="1"/>
                <w:bCs w:val="1"/>
                <w:rtl w:val="0"/>
              </w:rPr>
              <w:t xml:space="preserve">6.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Based on documents, proof,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Based on tests, interviews, findings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b w:val="1"/>
                <w:bCs w:val="1"/>
                <w:rtl w:val="0"/>
              </w:rPr>
              <w:t xml:space="preserve">7. Independence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Conducted by external/independent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tl w:val="0"/>
              </w:rPr>
              <w:t xml:space="preserve">Can be internal or external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b w:val="1"/>
                <w:bCs w:val="1"/>
                <w:rtl w:val="0"/>
              </w:rPr>
              <w:t xml:space="preserve">8.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Affects license, reputation, compliance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Improves readiness, no legal impact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b w:val="1"/>
                <w:bCs w:val="1"/>
                <w:rtl w:val="0"/>
              </w:rPr>
              <w:t xml:space="preserve">9.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Rare but rigorous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Frequent and lightweight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b w:val="1"/>
                <w:bCs w:val="1"/>
                <w:rtl w:val="0"/>
              </w:rPr>
              <w:t xml:space="preserve">10.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Acts like the </w:t>
            </w:r>
            <w:r w:rsidDel="00000000" w:rsidR="00000000" w:rsidRPr="00000000">
              <w:rPr>
                <w:b w:val="1"/>
                <w:bCs w:val="1"/>
                <w:rtl w:val="0"/>
              </w:rPr>
              <w:t xml:space="preserve">Final Exam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b w:val="1"/>
                <w:bCs w:val="1"/>
              </w:rPr>
            </w:pPr>
            <w:r w:rsidDel="00000000" w:rsidR="00000000" w:rsidRPr="00000000">
              <w:rPr>
                <w:rtl w:val="0"/>
              </w:rPr>
              <w:t xml:space="preserve">Acts like a </w:t>
            </w:r>
            <w:r w:rsidDel="00000000" w:rsidR="00000000" w:rsidRPr="00000000">
              <w:rPr>
                <w:b w:val="1"/>
                <w:bCs w:val="1"/>
                <w:rtl w:val="0"/>
              </w:rPr>
              <w:t xml:space="preserve">Practice Test</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8498435870699"/>
        <w:gridCol w:w="1893.4723670490096"/>
        <w:gridCol w:w="3430.698644421272"/>
        <w:gridCol w:w="3459.979144942649"/>
        <w:tblGridChange w:id="0">
          <w:tblGrid>
            <w:gridCol w:w="575.8498435870699"/>
            <w:gridCol w:w="1893.4723670490096"/>
            <w:gridCol w:w="3430.698644421272"/>
            <w:gridCol w:w="3459.9791449426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center"/>
              <w:rPr/>
            </w:pPr>
            <w:r w:rsidDel="00000000" w:rsidR="00000000" w:rsidRPr="00000000">
              <w:rPr>
                <w:b w:val="1"/>
                <w:bCs w:val="1"/>
                <w:rtl w:val="0"/>
              </w:rPr>
              <w:t xml:space="preserve">Basis of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center"/>
              <w:rPr/>
            </w:pPr>
            <w:r w:rsidDel="00000000" w:rsidR="00000000" w:rsidRPr="00000000">
              <w:rPr>
                <w:b w:val="1"/>
                <w:bCs w:val="1"/>
                <w:rtl w:val="0"/>
              </w:rPr>
              <w:t xml:space="preserve">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A formal, independent examination of systems or records to ensure compliance with predefined standards or regulations.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An evaluation process that measures performance, risks, or maturity levels against best practices or goals.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To verify whether the organization complies with laws, policies, or standards.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To identify gaps, weaknesses, and areas for improvement.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b w:val="1"/>
                <w:bCs w:val="1"/>
                <w:rtl w:val="0"/>
              </w:rPr>
              <w:t xml:space="preserve">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Compliance-oriented and regulatory.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Improvement-oriented and analytical.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Based on fixed criteria such as ISO standards, laws, or internal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Based on flexible frameworks or industry benchmarks for evaluation.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b w:val="1"/>
                <w:bCs w:val="1"/>
                <w:rtl w:val="0"/>
              </w:rPr>
              <w:t xml:space="preserve">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Usually conducted by an independent or external auditor.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Can be performed by internal teams or consultants.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b w:val="1"/>
                <w:bCs w:val="1"/>
                <w:rtl w:val="0"/>
              </w:rPr>
              <w:t xml:space="preserve">Formality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Highly formal, documented, and structured with defined procedures.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Less formal, focused on analysis and recommendations.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Narrow and specific—focused on verifying compliance in defined areas.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Broad and exploratory—focused on overall performance and effectiveness.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Results in an </w:t>
            </w:r>
            <w:r w:rsidDel="00000000" w:rsidR="00000000" w:rsidRPr="00000000">
              <w:rPr>
                <w:b w:val="1"/>
                <w:bCs w:val="1"/>
                <w:rtl w:val="0"/>
              </w:rPr>
              <w:t xml:space="preserve">Audit Report</w:t>
            </w:r>
            <w:r w:rsidDel="00000000" w:rsidR="00000000" w:rsidRPr="00000000">
              <w:rPr>
                <w:rtl w:val="0"/>
              </w:rPr>
              <w:t xml:space="preserve"> stating compliance status, observations, and non-conformities.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Results in an </w:t>
            </w:r>
            <w:r w:rsidDel="00000000" w:rsidR="00000000" w:rsidRPr="00000000">
              <w:rPr>
                <w:b w:val="1"/>
                <w:bCs w:val="1"/>
                <w:rtl w:val="0"/>
              </w:rPr>
              <w:t xml:space="preserve">Assessment Report</w:t>
            </w:r>
            <w:r w:rsidDel="00000000" w:rsidR="00000000" w:rsidRPr="00000000">
              <w:rPr>
                <w:rtl w:val="0"/>
              </w:rPr>
              <w:t xml:space="preserve"> highlighting strengths, weaknesses, and improvement steps.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Conducted periodically as per law or certification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Conducted as needed for evaluation or preparation purposes.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Checks what is being done and whether it aligns with required standards.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Evaluates how well something is being done and how it can be enhanced.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May lead to certification, penalties, or compliance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Leads to improvement plans or risk mitigation strategies.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ISO 27001 compliance audit, financial audit, GDPR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Security posture assessment, risk assessment, vulnerability assessment.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b w:val="1"/>
                <w:bCs w:val="1"/>
                <w:rtl w:val="0"/>
              </w:rPr>
              <w:t xml:space="preserve">Regulatory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Often mandated by external bodies or government authorities.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Usually voluntary, done for self-improvement or preparation for audit.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b w:val="1"/>
                <w:bCs w:val="1"/>
                <w:rtl w:val="0"/>
              </w:rPr>
              <w:t xml:space="preserve">Evidence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Requires documented proof and verifiable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Based on observations, interviews, and analysis of processes.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b w:val="1"/>
                <w:bCs w:val="1"/>
                <w:rtl w:val="0"/>
              </w:rPr>
              <w:t xml:space="preserve">Evaluator’s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Auditor acts as an independent verifier or examiner.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Assessor acts as a consultant, advisor, or analyst.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b w:val="1"/>
                <w:bCs w:val="1"/>
                <w:rtl w:val="0"/>
              </w:rPr>
              <w:t xml:space="preserve">Result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Binary outcome — compliant or non-compliant.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Gradual outcome — maturity level, risk score, or improvement scale.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b w:val="1"/>
                <w:bCs w:val="1"/>
                <w:rtl w:val="0"/>
              </w:rPr>
              <w:t xml:space="preserve">Impact on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Ensures legal safety, accountability, and credibility.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Enhances operational efficiency, security posture, and readiness for audits.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b w:val="1"/>
                <w:bCs w:val="1"/>
                <w:rtl w:val="0"/>
              </w:rPr>
              <w:t xml:space="preserve">Example (Startup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The </w:t>
            </w:r>
            <w:r w:rsidDel="00000000" w:rsidR="00000000" w:rsidRPr="00000000">
              <w:rPr>
                <w:b w:val="1"/>
                <w:bCs w:val="1"/>
                <w:rtl w:val="0"/>
              </w:rPr>
              <w:t xml:space="preserve">cybersecurity consulting firm performs an IT audit</w:t>
            </w:r>
            <w:r w:rsidDel="00000000" w:rsidR="00000000" w:rsidRPr="00000000">
              <w:rPr>
                <w:rtl w:val="0"/>
              </w:rPr>
              <w:t xml:space="preserve"> to verify if the startup complies with ISO 27001.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The </w:t>
            </w:r>
            <w:r w:rsidDel="00000000" w:rsidR="00000000" w:rsidRPr="00000000">
              <w:rPr>
                <w:b w:val="1"/>
                <w:bCs w:val="1"/>
                <w:rtl w:val="0"/>
              </w:rPr>
              <w:t xml:space="preserve">same firm may conduct a security assessment</w:t>
            </w:r>
            <w:r w:rsidDel="00000000" w:rsidR="00000000" w:rsidRPr="00000000">
              <w:rPr>
                <w:rtl w:val="0"/>
              </w:rPr>
              <w:t xml:space="preserve"> first to identify weaknesses before the official audit.</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g6mdg9lruqr0" w:id="5"/>
      <w:bookmarkEnd w:id="5"/>
      <w:r w:rsidDel="00000000" w:rsidR="00000000" w:rsidRPr="00000000">
        <w:rPr>
          <w:rtl w:val="0"/>
        </w:rPr>
        <w:t xml:space="preserve">Types of Audits (with Examples)</w:t>
      </w:r>
    </w:p>
    <w:p w:rsidR="00000000" w:rsidDel="00000000" w:rsidP="00000000" w:rsidRDefault="00000000" w:rsidRPr="00000000" w14:paraId="0000009B">
      <w:pPr>
        <w:spacing w:before="280" w:lineRule="auto"/>
        <w:rPr/>
      </w:pPr>
      <w:r w:rsidDel="00000000" w:rsidR="00000000" w:rsidRPr="00000000">
        <w:rPr>
          <w:rtl w:val="0"/>
        </w:rPr>
        <w:t xml:space="preserve">1. </w:t>
      </w:r>
      <w:r w:rsidDel="00000000" w:rsidR="00000000" w:rsidRPr="00000000">
        <w:rPr>
          <w:b w:val="1"/>
          <w:bCs w:val="1"/>
          <w:rtl w:val="0"/>
        </w:rPr>
        <w:t xml:space="preserve">Internal Audit</w:t>
      </w:r>
      <w:r w:rsidDel="00000000" w:rsidR="00000000" w:rsidRPr="00000000">
        <w:rPr>
          <w:rFonts w:ascii="Arial Unicode MS" w:cs="Arial Unicode MS" w:eastAsia="Arial Unicode MS" w:hAnsi="Arial Unicode MS"/>
          <w:rtl w:val="0"/>
        </w:rPr>
        <w:t xml:space="preserve"> → Conducted by the organization’s own team to evaluate risks, controls, and processes.</w:t>
      </w:r>
    </w:p>
    <w:p w:rsidR="00000000" w:rsidDel="00000000" w:rsidP="00000000" w:rsidRDefault="00000000" w:rsidRPr="00000000" w14:paraId="0000009C">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Improve operations and ensure policies are being followed.</w:t>
      </w:r>
    </w:p>
    <w:p w:rsidR="00000000" w:rsidDel="00000000" w:rsidP="00000000" w:rsidRDefault="00000000" w:rsidRPr="00000000" w14:paraId="0000009D">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 bank’s internal audit team reviewing employee access controls to detect insider threats.</w:t>
      </w:r>
    </w:p>
    <w:p w:rsidR="00000000" w:rsidDel="00000000" w:rsidP="00000000" w:rsidRDefault="00000000" w:rsidRPr="00000000" w14:paraId="0000009E">
      <w:pPr>
        <w:spacing w:before="280" w:lineRule="auto"/>
        <w:rPr/>
      </w:pPr>
      <w:r w:rsidDel="00000000" w:rsidR="00000000" w:rsidRPr="00000000">
        <w:rPr>
          <w:rtl w:val="0"/>
        </w:rPr>
        <w:t xml:space="preserve">2. </w:t>
      </w:r>
      <w:r w:rsidDel="00000000" w:rsidR="00000000" w:rsidRPr="00000000">
        <w:rPr>
          <w:b w:val="1"/>
          <w:bCs w:val="1"/>
          <w:rtl w:val="0"/>
        </w:rPr>
        <w:t xml:space="preserve">External Audit</w:t>
      </w:r>
      <w:r w:rsidDel="00000000" w:rsidR="00000000" w:rsidRPr="00000000">
        <w:rPr>
          <w:rFonts w:ascii="Arial Unicode MS" w:cs="Arial Unicode MS" w:eastAsia="Arial Unicode MS" w:hAnsi="Arial Unicode MS"/>
          <w:rtl w:val="0"/>
        </w:rPr>
        <w:t xml:space="preserve"> → Performed by independent third-party auditors.</w:t>
      </w:r>
    </w:p>
    <w:p w:rsidR="00000000" w:rsidDel="00000000" w:rsidP="00000000" w:rsidRDefault="00000000" w:rsidRPr="00000000" w14:paraId="0000009F">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Provide an unbiased opinion on financial or security compliance.</w:t>
      </w:r>
    </w:p>
    <w:p w:rsidR="00000000" w:rsidDel="00000000" w:rsidP="00000000" w:rsidRDefault="00000000" w:rsidRPr="00000000" w14:paraId="000000A0">
      <w:pPr>
        <w:numPr>
          <w:ilvl w:val="0"/>
          <w:numId w:val="1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An ISO 27001 certification audit carried out by an accredited external firm.</w:t>
      </w:r>
    </w:p>
    <w:p w:rsidR="00000000" w:rsidDel="00000000" w:rsidP="00000000" w:rsidRDefault="00000000" w:rsidRPr="00000000" w14:paraId="000000A1">
      <w:pPr>
        <w:spacing w:before="280" w:lineRule="auto"/>
        <w:rPr/>
      </w:pPr>
      <w:r w:rsidDel="00000000" w:rsidR="00000000" w:rsidRPr="00000000">
        <w:rPr>
          <w:rtl w:val="0"/>
        </w:rPr>
        <w:t xml:space="preserve">3. </w:t>
      </w:r>
      <w:r w:rsidDel="00000000" w:rsidR="00000000" w:rsidRPr="00000000">
        <w:rPr>
          <w:b w:val="1"/>
          <w:bCs w:val="1"/>
          <w:rtl w:val="0"/>
        </w:rPr>
        <w:t xml:space="preserve">Compliance Audit </w:t>
      </w:r>
      <w:r w:rsidDel="00000000" w:rsidR="00000000" w:rsidRPr="00000000">
        <w:rPr>
          <w:rFonts w:ascii="Arial Unicode MS" w:cs="Arial Unicode MS" w:eastAsia="Arial Unicode MS" w:hAnsi="Arial Unicode MS"/>
          <w:rtl w:val="0"/>
        </w:rPr>
        <w:t xml:space="preserve">→ Ensures the organization follows laws, regulations, or contractual obligations.</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Avoid legal penalties and meet regulatory requirements.</w:t>
      </w:r>
    </w:p>
    <w:p w:rsidR="00000000" w:rsidDel="00000000" w:rsidP="00000000" w:rsidRDefault="00000000" w:rsidRPr="00000000" w14:paraId="000000A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 healthcare company undergoing a HIPAA audit to verify data privacy compliance.</w:t>
      </w:r>
    </w:p>
    <w:p w:rsidR="00000000" w:rsidDel="00000000" w:rsidP="00000000" w:rsidRDefault="00000000" w:rsidRPr="00000000" w14:paraId="000000A4">
      <w:pPr>
        <w:spacing w:before="280" w:lineRule="auto"/>
        <w:rPr/>
      </w:pPr>
      <w:r w:rsidDel="00000000" w:rsidR="00000000" w:rsidRPr="00000000">
        <w:rPr>
          <w:rtl w:val="0"/>
        </w:rPr>
        <w:t xml:space="preserve">4. </w:t>
      </w:r>
      <w:r w:rsidDel="00000000" w:rsidR="00000000" w:rsidRPr="00000000">
        <w:rPr>
          <w:b w:val="1"/>
          <w:bCs w:val="1"/>
          <w:rtl w:val="0"/>
        </w:rPr>
        <w:t xml:space="preserve">Operational Audit</w:t>
      </w:r>
      <w:r w:rsidDel="00000000" w:rsidR="00000000" w:rsidRPr="00000000">
        <w:rPr>
          <w:rFonts w:ascii="Arial Unicode MS" w:cs="Arial Unicode MS" w:eastAsia="Arial Unicode MS" w:hAnsi="Arial Unicode MS"/>
          <w:rtl w:val="0"/>
        </w:rPr>
        <w:t xml:space="preserve"> → Reviews the </w:t>
      </w:r>
      <w:r w:rsidDel="00000000" w:rsidR="00000000" w:rsidRPr="00000000">
        <w:rPr>
          <w:b w:val="1"/>
          <w:bCs w:val="1"/>
          <w:rtl w:val="0"/>
        </w:rPr>
        <w:t xml:space="preserve">efficiency and effectiveness</w:t>
      </w:r>
      <w:r w:rsidDel="00000000" w:rsidR="00000000" w:rsidRPr="00000000">
        <w:rPr>
          <w:rtl w:val="0"/>
        </w:rPr>
        <w:t xml:space="preserve"> of business operations.</w:t>
      </w:r>
    </w:p>
    <w:p w:rsidR="00000000" w:rsidDel="00000000" w:rsidP="00000000" w:rsidRDefault="00000000" w:rsidRPr="00000000" w14:paraId="000000A5">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Optimize workflows and resource use.</w:t>
      </w:r>
    </w:p>
    <w:p w:rsidR="00000000" w:rsidDel="00000000" w:rsidP="00000000" w:rsidRDefault="00000000" w:rsidRPr="00000000" w14:paraId="000000A6">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Auditing a manufacturing company’s supply chain process to reduce delays.</w:t>
      </w:r>
    </w:p>
    <w:p w:rsidR="00000000" w:rsidDel="00000000" w:rsidP="00000000" w:rsidRDefault="00000000" w:rsidRPr="00000000" w14:paraId="000000A7">
      <w:pPr>
        <w:spacing w:before="280" w:lineRule="auto"/>
        <w:rPr/>
      </w:pPr>
      <w:r w:rsidDel="00000000" w:rsidR="00000000" w:rsidRPr="00000000">
        <w:rPr>
          <w:rtl w:val="0"/>
        </w:rPr>
        <w:t xml:space="preserve">5. </w:t>
      </w:r>
      <w:r w:rsidDel="00000000" w:rsidR="00000000" w:rsidRPr="00000000">
        <w:rPr>
          <w:b w:val="1"/>
          <w:bCs w:val="1"/>
          <w:rtl w:val="0"/>
        </w:rPr>
        <w:t xml:space="preserve">Financial Audit</w:t>
      </w:r>
      <w:r w:rsidDel="00000000" w:rsidR="00000000" w:rsidRPr="00000000">
        <w:rPr>
          <w:rFonts w:ascii="Arial Unicode MS" w:cs="Arial Unicode MS" w:eastAsia="Arial Unicode MS" w:hAnsi="Arial Unicode MS"/>
          <w:rtl w:val="0"/>
        </w:rPr>
        <w:t xml:space="preserve"> → Examines financial statements for </w:t>
      </w:r>
      <w:r w:rsidDel="00000000" w:rsidR="00000000" w:rsidRPr="00000000">
        <w:rPr>
          <w:b w:val="1"/>
          <w:bCs w:val="1"/>
          <w:rtl w:val="0"/>
        </w:rPr>
        <w:t xml:space="preserve">accuracy and fairness</w:t>
      </w:r>
      <w:r w:rsidDel="00000000" w:rsidR="00000000" w:rsidRPr="00000000">
        <w:rPr>
          <w:rtl w:val="0"/>
        </w:rPr>
        <w:t xml:space="preserve">.</w:t>
      </w:r>
    </w:p>
    <w:p w:rsidR="00000000" w:rsidDel="00000000" w:rsidP="00000000" w:rsidRDefault="00000000" w:rsidRPr="00000000" w14:paraId="000000A8">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Detect fraud, misreporting, or accounting errors.</w:t>
      </w:r>
    </w:p>
    <w:p w:rsidR="00000000" w:rsidDel="00000000" w:rsidP="00000000" w:rsidRDefault="00000000" w:rsidRPr="00000000" w14:paraId="000000A9">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Annual statutory audits of a company’s accounts under Companies Act.</w:t>
      </w:r>
    </w:p>
    <w:p w:rsidR="00000000" w:rsidDel="00000000" w:rsidP="00000000" w:rsidRDefault="00000000" w:rsidRPr="00000000" w14:paraId="000000AA">
      <w:pPr>
        <w:spacing w:before="280" w:lineRule="auto"/>
        <w:rPr>
          <w:b w:val="1"/>
          <w:bCs w:val="1"/>
        </w:rPr>
      </w:pPr>
      <w:r w:rsidDel="00000000" w:rsidR="00000000" w:rsidRPr="00000000">
        <w:rPr>
          <w:rtl w:val="0"/>
        </w:rPr>
        <w:t xml:space="preserve">6. </w:t>
      </w:r>
      <w:r w:rsidDel="00000000" w:rsidR="00000000" w:rsidRPr="00000000">
        <w:rPr>
          <w:b w:val="1"/>
          <w:bCs w:val="1"/>
          <w:rtl w:val="0"/>
        </w:rPr>
        <w:t xml:space="preserve">IT (Information Systems) Audit </w:t>
      </w:r>
      <w:r w:rsidDel="00000000" w:rsidR="00000000" w:rsidRPr="00000000">
        <w:rPr>
          <w:rFonts w:ascii="Arial Unicode MS" w:cs="Arial Unicode MS" w:eastAsia="Arial Unicode MS" w:hAnsi="Arial Unicode MS"/>
          <w:rtl w:val="0"/>
        </w:rPr>
        <w:t xml:space="preserve">→ Evaluates </w:t>
      </w:r>
      <w:r w:rsidDel="00000000" w:rsidR="00000000" w:rsidRPr="00000000">
        <w:rPr>
          <w:b w:val="1"/>
          <w:bCs w:val="1"/>
          <w:rtl w:val="0"/>
        </w:rPr>
        <w:t xml:space="preserve">IT infrastructure, applications, data, and security controls.</w:t>
      </w:r>
    </w:p>
    <w:p w:rsidR="00000000" w:rsidDel="00000000" w:rsidP="00000000" w:rsidRDefault="00000000" w:rsidRPr="00000000" w14:paraId="000000AB">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Ensure confidentiality, integrity, and availability of IT systems.</w:t>
      </w:r>
    </w:p>
    <w:p w:rsidR="00000000" w:rsidDel="00000000" w:rsidP="00000000" w:rsidRDefault="00000000" w:rsidRPr="00000000" w14:paraId="000000AC">
      <w:pPr>
        <w:numPr>
          <w:ilvl w:val="0"/>
          <w:numId w:val="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An IT audit of a cloud service provider to check access logs and encryption controls.</w:t>
      </w:r>
    </w:p>
    <w:p w:rsidR="00000000" w:rsidDel="00000000" w:rsidP="00000000" w:rsidRDefault="00000000" w:rsidRPr="00000000" w14:paraId="000000AD">
      <w:pPr>
        <w:spacing w:before="280" w:lineRule="auto"/>
        <w:rPr/>
      </w:pPr>
      <w:r w:rsidDel="00000000" w:rsidR="00000000" w:rsidRPr="00000000">
        <w:rPr>
          <w:rtl w:val="0"/>
        </w:rPr>
        <w:t xml:space="preserve">7. </w:t>
      </w:r>
      <w:r w:rsidDel="00000000" w:rsidR="00000000" w:rsidRPr="00000000">
        <w:rPr>
          <w:b w:val="1"/>
          <w:bCs w:val="1"/>
          <w:rtl w:val="0"/>
        </w:rPr>
        <w:t xml:space="preserve">Forensic Audit </w:t>
      </w:r>
      <w:r w:rsidDel="00000000" w:rsidR="00000000" w:rsidRPr="00000000">
        <w:rPr>
          <w:rFonts w:ascii="Arial Unicode MS" w:cs="Arial Unicode MS" w:eastAsia="Arial Unicode MS" w:hAnsi="Arial Unicode MS"/>
          <w:rtl w:val="0"/>
        </w:rPr>
        <w:t xml:space="preserve">→ A deep investigation when fraud, financial crime, or security breaches are suspected.</w:t>
      </w:r>
    </w:p>
    <w:p w:rsidR="00000000" w:rsidDel="00000000" w:rsidP="00000000" w:rsidRDefault="00000000" w:rsidRPr="00000000" w14:paraId="000000AE">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Provide evidence for legal proceedings.</w:t>
      </w:r>
    </w:p>
    <w:p w:rsidR="00000000" w:rsidDel="00000000" w:rsidP="00000000" w:rsidRDefault="00000000" w:rsidRPr="00000000" w14:paraId="000000AF">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 forensic audit in a company after discovery of fraudulent expense claims.</w:t>
      </w:r>
    </w:p>
    <w:p w:rsidR="00000000" w:rsidDel="00000000" w:rsidP="00000000" w:rsidRDefault="00000000" w:rsidRPr="00000000" w14:paraId="000000B0">
      <w:pPr>
        <w:spacing w:before="280" w:lineRule="auto"/>
        <w:rPr/>
      </w:pPr>
      <w:r w:rsidDel="00000000" w:rsidR="00000000" w:rsidRPr="00000000">
        <w:rPr>
          <w:rtl w:val="0"/>
        </w:rPr>
        <w:t xml:space="preserve">8. </w:t>
      </w:r>
      <w:r w:rsidDel="00000000" w:rsidR="00000000" w:rsidRPr="00000000">
        <w:rPr>
          <w:b w:val="1"/>
          <w:bCs w:val="1"/>
          <w:rtl w:val="0"/>
        </w:rPr>
        <w:t xml:space="preserve">Environmental Audit</w:t>
      </w:r>
      <w:r w:rsidDel="00000000" w:rsidR="00000000" w:rsidRPr="00000000">
        <w:rPr>
          <w:rFonts w:ascii="Arial Unicode MS" w:cs="Arial Unicode MS" w:eastAsia="Arial Unicode MS" w:hAnsi="Arial Unicode MS"/>
          <w:rtl w:val="0"/>
        </w:rPr>
        <w:t xml:space="preserve"> → Assesses compliance with environmental laws and sustainability goals.</w:t>
      </w:r>
    </w:p>
    <w:p w:rsidR="00000000" w:rsidDel="00000000" w:rsidP="00000000" w:rsidRDefault="00000000" w:rsidRPr="00000000" w14:paraId="000000B1">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Reduce ecological impact.</w:t>
      </w:r>
    </w:p>
    <w:p w:rsidR="00000000" w:rsidDel="00000000" w:rsidP="00000000" w:rsidRDefault="00000000" w:rsidRPr="00000000" w14:paraId="000000B2">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An energy company audited for carbon emissions against government norms.</w:t>
      </w:r>
    </w:p>
    <w:p w:rsidR="00000000" w:rsidDel="00000000" w:rsidP="00000000" w:rsidRDefault="00000000" w:rsidRPr="00000000" w14:paraId="000000B3">
      <w:pPr>
        <w:spacing w:before="280" w:lineRule="auto"/>
        <w:rPr/>
      </w:pPr>
      <w:r w:rsidDel="00000000" w:rsidR="00000000" w:rsidRPr="00000000">
        <w:rPr>
          <w:rtl w:val="0"/>
        </w:rPr>
        <w:t xml:space="preserve">9. </w:t>
      </w:r>
      <w:r w:rsidDel="00000000" w:rsidR="00000000" w:rsidRPr="00000000">
        <w:rPr>
          <w:b w:val="1"/>
          <w:bCs w:val="1"/>
          <w:rtl w:val="0"/>
        </w:rPr>
        <w:t xml:space="preserve">Performance Audit </w:t>
      </w:r>
      <w:r w:rsidDel="00000000" w:rsidR="00000000" w:rsidRPr="00000000">
        <w:rPr>
          <w:rFonts w:ascii="Arial Unicode MS" w:cs="Arial Unicode MS" w:eastAsia="Arial Unicode MS" w:hAnsi="Arial Unicode MS"/>
          <w:rtl w:val="0"/>
        </w:rPr>
        <w:t xml:space="preserve">→ Focuses on whether resources are used efficiently and objectives are met.</w:t>
      </w:r>
    </w:p>
    <w:p w:rsidR="00000000" w:rsidDel="00000000" w:rsidP="00000000" w:rsidRDefault="00000000" w:rsidRPr="00000000" w14:paraId="000000B4">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Improve cost-effectiveness.</w:t>
      </w:r>
    </w:p>
    <w:p w:rsidR="00000000" w:rsidDel="00000000" w:rsidP="00000000" w:rsidRDefault="00000000" w:rsidRPr="00000000" w14:paraId="000000B5">
      <w:pPr>
        <w:numPr>
          <w:ilvl w:val="0"/>
          <w:numId w:val="1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Government auditing a public welfare program to check if funds were used effectively.</w:t>
      </w:r>
    </w:p>
    <w:p w:rsidR="00000000" w:rsidDel="00000000" w:rsidP="00000000" w:rsidRDefault="00000000" w:rsidRPr="00000000" w14:paraId="000000B6">
      <w:pPr>
        <w:spacing w:before="280" w:lineRule="auto"/>
        <w:rPr/>
      </w:pPr>
      <w:r w:rsidDel="00000000" w:rsidR="00000000" w:rsidRPr="00000000">
        <w:rPr>
          <w:rtl w:val="0"/>
        </w:rPr>
        <w:t xml:space="preserve">10. </w:t>
      </w:r>
      <w:r w:rsidDel="00000000" w:rsidR="00000000" w:rsidRPr="00000000">
        <w:rPr>
          <w:b w:val="1"/>
          <w:bCs w:val="1"/>
          <w:rtl w:val="0"/>
        </w:rPr>
        <w:t xml:space="preserve">Integrated Audit </w:t>
      </w:r>
      <w:r w:rsidDel="00000000" w:rsidR="00000000" w:rsidRPr="00000000">
        <w:rPr>
          <w:rFonts w:ascii="Arial Unicode MS" w:cs="Arial Unicode MS" w:eastAsia="Arial Unicode MS" w:hAnsi="Arial Unicode MS"/>
          <w:rtl w:val="0"/>
        </w:rPr>
        <w:t xml:space="preserve">→ Combines financial, operational, IT, and compliance aspects into one audit.</w:t>
      </w:r>
    </w:p>
    <w:p w:rsidR="00000000" w:rsidDel="00000000" w:rsidP="00000000" w:rsidRDefault="00000000" w:rsidRPr="00000000" w14:paraId="000000B7">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Purpose → Provide a holistic view of risks and controls.</w:t>
      </w:r>
    </w:p>
    <w:p w:rsidR="00000000" w:rsidDel="00000000" w:rsidP="00000000" w:rsidRDefault="00000000" w:rsidRPr="00000000" w14:paraId="000000B8">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 A multinational audited for SOX compliance (finance + IT controls).</w:t>
      </w:r>
    </w:p>
    <w:p w:rsidR="00000000" w:rsidDel="00000000" w:rsidP="00000000" w:rsidRDefault="00000000" w:rsidRPr="00000000" w14:paraId="000000B9">
      <w:pPr>
        <w:pStyle w:val="Heading3"/>
        <w:keepNext w:val="0"/>
        <w:keepLines w:val="0"/>
        <w:spacing w:before="280" w:lineRule="auto"/>
        <w:rPr/>
      </w:pPr>
      <w:bookmarkStart w:colFirst="0" w:colLast="0" w:name="_4pxtd776hln9"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kmy0rkde2z97" w:id="7"/>
      <w:bookmarkEnd w:id="7"/>
      <w:r w:rsidDel="00000000" w:rsidR="00000000" w:rsidRPr="00000000">
        <w:rPr>
          <w:b w:val="1"/>
          <w:bCs w:val="1"/>
          <w:sz w:val="34"/>
          <w:szCs w:val="34"/>
          <w:rtl w:val="0"/>
        </w:rPr>
        <w:t xml:space="preserve">Scope of IT Audit</w:t>
      </w:r>
    </w:p>
    <w:p w:rsidR="00000000" w:rsidDel="00000000" w:rsidP="00000000" w:rsidRDefault="00000000" w:rsidRPr="00000000" w14:paraId="000000BB">
      <w:pPr>
        <w:spacing w:after="240" w:before="240" w:lineRule="auto"/>
        <w:rPr/>
      </w:pPr>
      <w:r w:rsidDel="00000000" w:rsidR="00000000" w:rsidRPr="00000000">
        <w:rPr>
          <w:rtl w:val="0"/>
        </w:rPr>
        <w:t xml:space="preserve">An </w:t>
      </w:r>
      <w:r w:rsidDel="00000000" w:rsidR="00000000" w:rsidRPr="00000000">
        <w:rPr>
          <w:b w:val="1"/>
          <w:bCs w:val="1"/>
          <w:rtl w:val="0"/>
        </w:rPr>
        <w:t xml:space="preserve">IT audit</w:t>
      </w:r>
      <w:r w:rsidDel="00000000" w:rsidR="00000000" w:rsidRPr="00000000">
        <w:rPr>
          <w:rtl w:val="0"/>
        </w:rPr>
        <w:t xml:space="preserve"> covers multiple dimensions of an organization’s technology environment. The scope defines </w:t>
      </w:r>
      <w:r w:rsidDel="00000000" w:rsidR="00000000" w:rsidRPr="00000000">
        <w:rPr>
          <w:i w:val="1"/>
          <w:iCs w:val="1"/>
          <w:rtl w:val="0"/>
        </w:rPr>
        <w:t xml:space="preserve">what areas will be reviewed</w:t>
      </w:r>
      <w:r w:rsidDel="00000000" w:rsidR="00000000" w:rsidRPr="00000000">
        <w:rPr>
          <w:rtl w:val="0"/>
        </w:rPr>
        <w:t xml:space="preserve"> to ensure security, compliance, and operational efficiency.</w:t>
      </w:r>
    </w:p>
    <w:p w:rsidR="00000000" w:rsidDel="00000000" w:rsidP="00000000" w:rsidRDefault="00000000" w:rsidRPr="00000000" w14:paraId="000000BC">
      <w:pPr>
        <w:spacing w:after="240" w:before="240" w:lineRule="auto"/>
        <w:rPr/>
      </w:pPr>
      <w:r w:rsidDel="00000000" w:rsidR="00000000" w:rsidRPr="00000000">
        <w:rPr>
          <w:rtl w:val="0"/>
        </w:rPr>
        <w:t xml:space="preserve">Here are the major scopes explained:</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q13w9pa8byi4" w:id="8"/>
      <w:bookmarkEnd w:id="8"/>
      <w:r w:rsidDel="00000000" w:rsidR="00000000" w:rsidRPr="00000000">
        <w:rPr>
          <w:b w:val="1"/>
          <w:bCs w:val="1"/>
          <w:color w:val="000000"/>
          <w:sz w:val="26"/>
          <w:szCs w:val="26"/>
          <w:rtl w:val="0"/>
        </w:rPr>
        <w:t xml:space="preserve">1. Organizational Scope</w:t>
      </w:r>
    </w:p>
    <w:p w:rsidR="00000000" w:rsidDel="00000000" w:rsidP="00000000" w:rsidRDefault="00000000" w:rsidRPr="00000000" w14:paraId="000000BE">
      <w:pPr>
        <w:numPr>
          <w:ilvl w:val="0"/>
          <w:numId w:val="2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Fonts w:ascii="Arial Unicode MS" w:cs="Arial Unicode MS" w:eastAsia="Arial Unicode MS" w:hAnsi="Arial Unicode MS"/>
          <w:rtl w:val="0"/>
        </w:rPr>
        <w:t xml:space="preserve"> → Reviews how IT is governed, managed, and aligned with overall business objectives.</w:t>
      </w:r>
    </w:p>
    <w:p w:rsidR="00000000" w:rsidDel="00000000" w:rsidP="00000000" w:rsidRDefault="00000000" w:rsidRPr="00000000" w14:paraId="000000BF">
      <w:pPr>
        <w:numPr>
          <w:ilvl w:val="0"/>
          <w:numId w:val="29"/>
        </w:numPr>
        <w:spacing w:after="0" w:afterAutospacing="0" w:before="0" w:beforeAutospacing="0" w:lineRule="auto"/>
        <w:ind w:left="720" w:hanging="360"/>
      </w:pPr>
      <w:r w:rsidDel="00000000" w:rsidR="00000000" w:rsidRPr="00000000">
        <w:rPr>
          <w:b w:val="1"/>
          <w:bCs w:val="1"/>
          <w:rtl w:val="0"/>
        </w:rPr>
        <w:t xml:space="preserve">What It Covers</w:t>
      </w:r>
      <w:r w:rsidDel="00000000" w:rsidR="00000000" w:rsidRPr="00000000">
        <w:rPr>
          <w:rFonts w:ascii="Arial Unicode MS" w:cs="Arial Unicode MS" w:eastAsia="Arial Unicode MS" w:hAnsi="Arial Unicode MS"/>
          <w:rtl w:val="0"/>
        </w:rPr>
        <w:t xml:space="preserve"> → IT policies, procedures, governance structures, and management accountability.</w:t>
      </w:r>
    </w:p>
    <w:p w:rsidR="00000000" w:rsidDel="00000000" w:rsidP="00000000" w:rsidRDefault="00000000" w:rsidRPr="00000000" w14:paraId="000000C0">
      <w:pPr>
        <w:numPr>
          <w:ilvl w:val="0"/>
          <w:numId w:val="2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 Ensure IT supports business strategy, risks are managed, and best practices are followed.</w:t>
      </w:r>
    </w:p>
    <w:p w:rsidR="00000000" w:rsidDel="00000000" w:rsidP="00000000" w:rsidRDefault="00000000" w:rsidRPr="00000000" w14:paraId="000000C1">
      <w:pPr>
        <w:numPr>
          <w:ilvl w:val="0"/>
          <w:numId w:val="2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 Checking if an organization has adopted a proper IT governance framework like </w:t>
      </w:r>
      <w:r w:rsidDel="00000000" w:rsidR="00000000" w:rsidRPr="00000000">
        <w:rPr>
          <w:b w:val="1"/>
          <w:bCs w:val="1"/>
          <w:rtl w:val="0"/>
        </w:rPr>
        <w:t xml:space="preserve">COBIT</w:t>
      </w:r>
      <w:r w:rsidDel="00000000" w:rsidR="00000000" w:rsidRPr="00000000">
        <w:rPr>
          <w:rtl w:val="0"/>
        </w:rPr>
        <w:t xml:space="preserve"> to monitor and control IT-related risks.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cadh8qy66be2" w:id="9"/>
      <w:bookmarkEnd w:id="9"/>
      <w:r w:rsidDel="00000000" w:rsidR="00000000" w:rsidRPr="00000000">
        <w:rPr>
          <w:b w:val="1"/>
          <w:bCs w:val="1"/>
          <w:color w:val="000000"/>
          <w:sz w:val="26"/>
          <w:szCs w:val="26"/>
          <w:rtl w:val="0"/>
        </w:rPr>
        <w:t xml:space="preserve">2. Compliance Scope</w:t>
      </w:r>
    </w:p>
    <w:p w:rsidR="00000000" w:rsidDel="00000000" w:rsidP="00000000" w:rsidRDefault="00000000" w:rsidRPr="00000000" w14:paraId="000000C3">
      <w:pPr>
        <w:numPr>
          <w:ilvl w:val="0"/>
          <w:numId w:val="2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Fonts w:ascii="Arial Unicode MS" w:cs="Arial Unicode MS" w:eastAsia="Arial Unicode MS" w:hAnsi="Arial Unicode MS"/>
          <w:rtl w:val="0"/>
        </w:rPr>
        <w:t xml:space="preserve"> → Ensures the organization adheres to laws, regulations, standards, and contractual obligations.</w:t>
      </w:r>
    </w:p>
    <w:p w:rsidR="00000000" w:rsidDel="00000000" w:rsidP="00000000" w:rsidRDefault="00000000" w:rsidRPr="00000000" w14:paraId="000000C4">
      <w:pPr>
        <w:numPr>
          <w:ilvl w:val="0"/>
          <w:numId w:val="24"/>
        </w:numPr>
        <w:spacing w:after="0" w:afterAutospacing="0" w:before="0" w:beforeAutospacing="0" w:lineRule="auto"/>
        <w:ind w:left="720" w:hanging="360"/>
      </w:pPr>
      <w:r w:rsidDel="00000000" w:rsidR="00000000" w:rsidRPr="00000000">
        <w:rPr>
          <w:b w:val="1"/>
          <w:bCs w:val="1"/>
          <w:rtl w:val="0"/>
        </w:rPr>
        <w:t xml:space="preserve">What It Covers</w:t>
      </w:r>
      <w:r w:rsidDel="00000000" w:rsidR="00000000" w:rsidRPr="00000000">
        <w:rPr>
          <w:rFonts w:ascii="Arial Unicode MS" w:cs="Arial Unicode MS" w:eastAsia="Arial Unicode MS" w:hAnsi="Arial Unicode MS"/>
          <w:rtl w:val="0"/>
        </w:rPr>
        <w:t xml:space="preserve"> → Data privacy, industry-specific requirements, international standards, and internal rules.</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 Protect against legal penalties and build trust with regulators and customers.</w:t>
      </w:r>
    </w:p>
    <w:p w:rsidR="00000000" w:rsidDel="00000000" w:rsidP="00000000" w:rsidRDefault="00000000" w:rsidRPr="00000000" w14:paraId="000000C6">
      <w:pPr>
        <w:numPr>
          <w:ilvl w:val="0"/>
          <w:numId w:val="2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 Verifying </w:t>
      </w:r>
      <w:r w:rsidDel="00000000" w:rsidR="00000000" w:rsidRPr="00000000">
        <w:rPr>
          <w:b w:val="1"/>
          <w:bCs w:val="1"/>
          <w:rtl w:val="0"/>
        </w:rPr>
        <w:t xml:space="preserve">GDPR compliance</w:t>
      </w:r>
      <w:r w:rsidDel="00000000" w:rsidR="00000000" w:rsidRPr="00000000">
        <w:rPr>
          <w:rtl w:val="0"/>
        </w:rPr>
        <w:t xml:space="preserve"> for handling customer data of European clients.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ndsdvzzfsyyp" w:id="10"/>
      <w:bookmarkEnd w:id="10"/>
      <w:r w:rsidDel="00000000" w:rsidR="00000000" w:rsidRPr="00000000">
        <w:rPr>
          <w:b w:val="1"/>
          <w:bCs w:val="1"/>
          <w:color w:val="000000"/>
          <w:sz w:val="26"/>
          <w:szCs w:val="26"/>
          <w:rtl w:val="0"/>
        </w:rPr>
        <w:t xml:space="preserve">3. Application Scope</w:t>
      </w:r>
    </w:p>
    <w:p w:rsidR="00000000" w:rsidDel="00000000" w:rsidP="00000000" w:rsidRDefault="00000000" w:rsidRPr="00000000" w14:paraId="000000C8">
      <w:pPr>
        <w:numPr>
          <w:ilvl w:val="0"/>
          <w:numId w:val="105"/>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Fonts w:ascii="Arial Unicode MS" w:cs="Arial Unicode MS" w:eastAsia="Arial Unicode MS" w:hAnsi="Arial Unicode MS"/>
          <w:rtl w:val="0"/>
        </w:rPr>
        <w:t xml:space="preserve"> → Examines business-critical applications for accuracy, reliability, and security.</w:t>
      </w:r>
    </w:p>
    <w:p w:rsidR="00000000" w:rsidDel="00000000" w:rsidP="00000000" w:rsidRDefault="00000000" w:rsidRPr="00000000" w14:paraId="000000C9">
      <w:pPr>
        <w:numPr>
          <w:ilvl w:val="0"/>
          <w:numId w:val="105"/>
        </w:numPr>
        <w:spacing w:after="0" w:afterAutospacing="0" w:before="0" w:beforeAutospacing="0" w:lineRule="auto"/>
        <w:ind w:left="720" w:hanging="360"/>
      </w:pPr>
      <w:r w:rsidDel="00000000" w:rsidR="00000000" w:rsidRPr="00000000">
        <w:rPr>
          <w:b w:val="1"/>
          <w:bCs w:val="1"/>
          <w:rtl w:val="0"/>
        </w:rPr>
        <w:t xml:space="preserve">What It Covers</w:t>
      </w:r>
      <w:r w:rsidDel="00000000" w:rsidR="00000000" w:rsidRPr="00000000">
        <w:rPr>
          <w:rFonts w:ascii="Arial Unicode MS" w:cs="Arial Unicode MS" w:eastAsia="Arial Unicode MS" w:hAnsi="Arial Unicode MS"/>
          <w:rtl w:val="0"/>
        </w:rPr>
        <w:t xml:space="preserve"> → Finance, HR, sales, supply chain, and operational applications.</w:t>
      </w:r>
    </w:p>
    <w:p w:rsidR="00000000" w:rsidDel="00000000" w:rsidP="00000000" w:rsidRDefault="00000000" w:rsidRPr="00000000" w14:paraId="000000CA">
      <w:pPr>
        <w:numPr>
          <w:ilvl w:val="0"/>
          <w:numId w:val="10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 Ensure applications process data correctly, enforce access controls, and maintain integrity.</w:t>
      </w:r>
    </w:p>
    <w:p w:rsidR="00000000" w:rsidDel="00000000" w:rsidP="00000000" w:rsidRDefault="00000000" w:rsidRPr="00000000" w14:paraId="000000CB">
      <w:pPr>
        <w:numPr>
          <w:ilvl w:val="0"/>
          <w:numId w:val="10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 Auditing a </w:t>
      </w:r>
      <w:r w:rsidDel="00000000" w:rsidR="00000000" w:rsidRPr="00000000">
        <w:rPr>
          <w:b w:val="1"/>
          <w:bCs w:val="1"/>
          <w:rtl w:val="0"/>
        </w:rPr>
        <w:t xml:space="preserve">payroll software</w:t>
      </w:r>
      <w:r w:rsidDel="00000000" w:rsidR="00000000" w:rsidRPr="00000000">
        <w:rPr>
          <w:rtl w:val="0"/>
        </w:rPr>
        <w:t xml:space="preserve"> system to check if salary calculations, tax deductions, and employee benefits are processed accurately.</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yrfy8w7c8gk" w:id="11"/>
      <w:bookmarkEnd w:id="11"/>
      <w:r w:rsidDel="00000000" w:rsidR="00000000" w:rsidRPr="00000000">
        <w:rPr>
          <w:b w:val="1"/>
          <w:bCs w:val="1"/>
          <w:color w:val="000000"/>
          <w:sz w:val="26"/>
          <w:szCs w:val="26"/>
          <w:rtl w:val="0"/>
        </w:rPr>
        <w:t xml:space="preserve">4. Technical Scope</w:t>
      </w:r>
    </w:p>
    <w:p w:rsidR="00000000" w:rsidDel="00000000" w:rsidP="00000000" w:rsidRDefault="00000000" w:rsidRPr="00000000" w14:paraId="000000CD">
      <w:pPr>
        <w:numPr>
          <w:ilvl w:val="0"/>
          <w:numId w:val="2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Fonts w:ascii="Arial Unicode MS" w:cs="Arial Unicode MS" w:eastAsia="Arial Unicode MS" w:hAnsi="Arial Unicode MS"/>
          <w:rtl w:val="0"/>
        </w:rPr>
        <w:t xml:space="preserve"> → Reviews the underlying IT infrastructure that supports applications and operations.</w:t>
      </w:r>
    </w:p>
    <w:p w:rsidR="00000000" w:rsidDel="00000000" w:rsidP="00000000" w:rsidRDefault="00000000" w:rsidRPr="00000000" w14:paraId="000000CE">
      <w:pPr>
        <w:numPr>
          <w:ilvl w:val="0"/>
          <w:numId w:val="22"/>
        </w:numPr>
        <w:spacing w:after="0" w:afterAutospacing="0" w:before="0" w:beforeAutospacing="0" w:lineRule="auto"/>
        <w:ind w:left="720" w:hanging="360"/>
      </w:pPr>
      <w:r w:rsidDel="00000000" w:rsidR="00000000" w:rsidRPr="00000000">
        <w:rPr>
          <w:b w:val="1"/>
          <w:bCs w:val="1"/>
          <w:rtl w:val="0"/>
        </w:rPr>
        <w:t xml:space="preserve">What It Covers</w:t>
      </w:r>
      <w:r w:rsidDel="00000000" w:rsidR="00000000" w:rsidRPr="00000000">
        <w:rPr>
          <w:rFonts w:ascii="Arial Unicode MS" w:cs="Arial Unicode MS" w:eastAsia="Arial Unicode MS" w:hAnsi="Arial Unicode MS"/>
          <w:rtl w:val="0"/>
        </w:rPr>
        <w:t xml:space="preserve"> → Servers, networks, firewalls, databases, cloud setups, and disaster recovery mechanisms.</w:t>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 Ensure infrastructure is </w:t>
      </w:r>
      <w:r w:rsidDel="00000000" w:rsidR="00000000" w:rsidRPr="00000000">
        <w:rPr>
          <w:b w:val="1"/>
          <w:bCs w:val="1"/>
          <w:rtl w:val="0"/>
        </w:rPr>
        <w:t xml:space="preserve">secure, reliable, scalable, and resilient</w:t>
      </w:r>
      <w:r w:rsidDel="00000000" w:rsidR="00000000" w:rsidRPr="00000000">
        <w:rPr>
          <w:rtl w:val="0"/>
        </w:rPr>
        <w:t xml:space="preserve"> against failures or attacks.</w:t>
      </w:r>
    </w:p>
    <w:p w:rsidR="00000000" w:rsidDel="00000000" w:rsidP="00000000" w:rsidRDefault="00000000" w:rsidRPr="00000000" w14:paraId="000000D0">
      <w:pPr>
        <w:numPr>
          <w:ilvl w:val="0"/>
          <w:numId w:val="22"/>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 Auditing a </w:t>
      </w:r>
      <w:r w:rsidDel="00000000" w:rsidR="00000000" w:rsidRPr="00000000">
        <w:rPr>
          <w:b w:val="1"/>
          <w:bCs w:val="1"/>
          <w:rtl w:val="0"/>
        </w:rPr>
        <w:t xml:space="preserve">data center</w:t>
      </w:r>
      <w:r w:rsidDel="00000000" w:rsidR="00000000" w:rsidRPr="00000000">
        <w:rPr>
          <w:rtl w:val="0"/>
        </w:rPr>
        <w:t xml:space="preserve"> to check backup schedules, redundancy systems, and disaster recovery readiness.</w:t>
        <w:br w:type="textWrapping"/>
      </w:r>
    </w:p>
    <w:p w:rsidR="00000000" w:rsidDel="00000000" w:rsidP="00000000" w:rsidRDefault="00000000" w:rsidRPr="00000000" w14:paraId="000000D1">
      <w:pPr>
        <w:spacing w:after="240" w:before="240" w:lineRule="auto"/>
        <w:rPr>
          <w:b w:val="1"/>
          <w:bCs w:val="1"/>
          <w:sz w:val="28"/>
          <w:szCs w:val="28"/>
        </w:rPr>
      </w:pPr>
      <w:r w:rsidDel="00000000" w:rsidR="00000000" w:rsidRPr="00000000">
        <w:rPr>
          <w:b w:val="1"/>
          <w:bCs w:val="1"/>
          <w:sz w:val="28"/>
          <w:szCs w:val="28"/>
          <w:rtl w:val="0"/>
        </w:rPr>
        <w:t xml:space="preserve">Auditing Advice in Cybersecurity</w:t>
      </w:r>
    </w:p>
    <w:p w:rsidR="00000000" w:rsidDel="00000000" w:rsidP="00000000" w:rsidRDefault="00000000" w:rsidRPr="00000000" w14:paraId="000000D2">
      <w:pPr>
        <w:numPr>
          <w:ilvl w:val="0"/>
          <w:numId w:val="110"/>
        </w:numPr>
        <w:spacing w:after="0" w:afterAutospacing="0" w:before="240" w:lineRule="auto"/>
        <w:ind w:left="720" w:hanging="360"/>
        <w:rPr>
          <w:i w:val="1"/>
          <w:iCs w:val="1"/>
        </w:rPr>
      </w:pPr>
      <w:r w:rsidDel="00000000" w:rsidR="00000000" w:rsidRPr="00000000">
        <w:rPr>
          <w:b w:val="1"/>
          <w:bCs w:val="1"/>
          <w:i w:val="1"/>
          <w:iCs w:val="1"/>
          <w:rtl w:val="0"/>
        </w:rPr>
        <w:t xml:space="preserve">Maintain Professional Skepticism: </w:t>
      </w:r>
      <w:r w:rsidDel="00000000" w:rsidR="00000000" w:rsidRPr="00000000">
        <w:rPr>
          <w:i w:val="1"/>
          <w:iCs w:val="1"/>
          <w:rtl w:val="0"/>
        </w:rPr>
        <w:t xml:space="preserve">An auditor must approach every audit with a questioning mind and a critical assessment of evidence. This ensures that they do not rely blindly on management representations and can detect any potential fraud or misstatement.</w:t>
      </w:r>
    </w:p>
    <w:p w:rsidR="00000000" w:rsidDel="00000000" w:rsidP="00000000" w:rsidRDefault="00000000" w:rsidRPr="00000000" w14:paraId="000000D3">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Adhere to Ethical Standards:</w:t>
      </w:r>
      <w:r w:rsidDel="00000000" w:rsidR="00000000" w:rsidRPr="00000000">
        <w:rPr>
          <w:i w:val="1"/>
          <w:iCs w:val="1"/>
          <w:rtl w:val="0"/>
        </w:rPr>
        <w:t xml:space="preserve"> Integrity, objectivity, confidentiality, and professional behavior are the core ethical values. An auditor should never compromise these principles even under pressure from clients or external influences.</w:t>
      </w:r>
    </w:p>
    <w:p w:rsidR="00000000" w:rsidDel="00000000" w:rsidP="00000000" w:rsidRDefault="00000000" w:rsidRPr="00000000" w14:paraId="000000D4">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Plan the Audit Properly:</w:t>
      </w:r>
      <w:r w:rsidDel="00000000" w:rsidR="00000000" w:rsidRPr="00000000">
        <w:rPr>
          <w:i w:val="1"/>
          <w:iCs w:val="1"/>
          <w:rtl w:val="0"/>
        </w:rPr>
        <w:t xml:space="preserve"> Proper audit planning helps in determining the audit scope, identifying risk areas, and allocating resources effectively. It ensures that all material areas are covered within the time and cost constraints.</w:t>
      </w:r>
    </w:p>
    <w:p w:rsidR="00000000" w:rsidDel="00000000" w:rsidP="00000000" w:rsidRDefault="00000000" w:rsidRPr="00000000" w14:paraId="000000D5">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Understand the Client’s Business:</w:t>
      </w:r>
      <w:r w:rsidDel="00000000" w:rsidR="00000000" w:rsidRPr="00000000">
        <w:rPr>
          <w:i w:val="1"/>
          <w:iCs w:val="1"/>
          <w:rtl w:val="0"/>
        </w:rPr>
        <w:t xml:space="preserve"> Before conducting an audit, auditors should understand the nature, structure, internal controls, and environment of the client’s business. This understanding helps in identifying possible areas of risk and irregularities.</w:t>
      </w:r>
    </w:p>
    <w:p w:rsidR="00000000" w:rsidDel="00000000" w:rsidP="00000000" w:rsidRDefault="00000000" w:rsidRPr="00000000" w14:paraId="000000D6">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Assess Internal Controls:</w:t>
      </w:r>
      <w:r w:rsidDel="00000000" w:rsidR="00000000" w:rsidRPr="00000000">
        <w:rPr>
          <w:i w:val="1"/>
          <w:iCs w:val="1"/>
          <w:rtl w:val="0"/>
        </w:rPr>
        <w:t xml:space="preserve"> Evaluating the effectiveness of internal control systems is essential. Strong internal controls reduce audit risk, while weak controls demand more extensive audit procedures and testing.</w:t>
      </w:r>
    </w:p>
    <w:p w:rsidR="00000000" w:rsidDel="00000000" w:rsidP="00000000" w:rsidRDefault="00000000" w:rsidRPr="00000000" w14:paraId="000000D7">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Gather Sufficient and Appropriate Evidence:</w:t>
      </w:r>
      <w:r w:rsidDel="00000000" w:rsidR="00000000" w:rsidRPr="00000000">
        <w:rPr>
          <w:i w:val="1"/>
          <w:iCs w:val="1"/>
          <w:rtl w:val="0"/>
        </w:rPr>
        <w:t xml:space="preserve"> Audit conclusions should always be based on reliable evidence. The evidence should be adequate in quantity and appropriate in quality to support audit findings and opinions.</w:t>
      </w:r>
    </w:p>
    <w:p w:rsidR="00000000" w:rsidDel="00000000" w:rsidP="00000000" w:rsidRDefault="00000000" w:rsidRPr="00000000" w14:paraId="000000D8">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Exercise Independence:</w:t>
      </w:r>
      <w:r w:rsidDel="00000000" w:rsidR="00000000" w:rsidRPr="00000000">
        <w:rPr>
          <w:i w:val="1"/>
          <w:iCs w:val="1"/>
          <w:rtl w:val="0"/>
        </w:rPr>
        <w:t xml:space="preserve"> Auditors must remain independent both in fact and appearance. Any financial or personal relationship with the client that could impair impartiality should be strictly avoided.</w:t>
      </w:r>
    </w:p>
    <w:p w:rsidR="00000000" w:rsidDel="00000000" w:rsidP="00000000" w:rsidRDefault="00000000" w:rsidRPr="00000000" w14:paraId="000000D9">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Apply Professional Judgment:</w:t>
      </w:r>
      <w:r w:rsidDel="00000000" w:rsidR="00000000" w:rsidRPr="00000000">
        <w:rPr>
          <w:i w:val="1"/>
          <w:iCs w:val="1"/>
          <w:rtl w:val="0"/>
        </w:rPr>
        <w:t xml:space="preserve"> Each audit situation is unique. Auditors should use professional judgment to determine the nature, timing, and extent of audit procedures suited to the specific context.</w:t>
      </w:r>
    </w:p>
    <w:p w:rsidR="00000000" w:rsidDel="00000000" w:rsidP="00000000" w:rsidRDefault="00000000" w:rsidRPr="00000000" w14:paraId="000000DA">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Maintain Proper Documentation:</w:t>
      </w:r>
      <w:r w:rsidDel="00000000" w:rsidR="00000000" w:rsidRPr="00000000">
        <w:rPr>
          <w:i w:val="1"/>
          <w:iCs w:val="1"/>
          <w:rtl w:val="0"/>
        </w:rPr>
        <w:t xml:space="preserve"> All working papers, audit plans, findings, and conclusions should be properly documented. Documentation serves as proof of the auditor’s work and supports the final opinion given in the audit report.</w:t>
      </w:r>
    </w:p>
    <w:p w:rsidR="00000000" w:rsidDel="00000000" w:rsidP="00000000" w:rsidRDefault="00000000" w:rsidRPr="00000000" w14:paraId="000000DB">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Stay Updated with Standards and Regulations:</w:t>
      </w:r>
      <w:r w:rsidDel="00000000" w:rsidR="00000000" w:rsidRPr="00000000">
        <w:rPr>
          <w:i w:val="1"/>
          <w:iCs w:val="1"/>
          <w:rtl w:val="0"/>
        </w:rPr>
        <w:t xml:space="preserve"> Auditing standards and financial regulations keep evolving. Auditors should continuously update their knowledge to ensure compliance with the latest guidelines and statutory requirements.</w:t>
      </w:r>
    </w:p>
    <w:p w:rsidR="00000000" w:rsidDel="00000000" w:rsidP="00000000" w:rsidRDefault="00000000" w:rsidRPr="00000000" w14:paraId="000000DC">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Communicate Effectively:</w:t>
      </w:r>
      <w:r w:rsidDel="00000000" w:rsidR="00000000" w:rsidRPr="00000000">
        <w:rPr>
          <w:i w:val="1"/>
          <w:iCs w:val="1"/>
          <w:rtl w:val="0"/>
        </w:rPr>
        <w:t xml:space="preserve"> Clear and transparent communication with management, audit committees, and other stakeholders is crucial. It ensures that audit findings, risks, and recommendations are understood and acted upon.</w:t>
      </w:r>
    </w:p>
    <w:p w:rsidR="00000000" w:rsidDel="00000000" w:rsidP="00000000" w:rsidRDefault="00000000" w:rsidRPr="00000000" w14:paraId="000000DD">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Handle Confidential Information Responsibly:</w:t>
      </w:r>
      <w:r w:rsidDel="00000000" w:rsidR="00000000" w:rsidRPr="00000000">
        <w:rPr>
          <w:i w:val="1"/>
          <w:iCs w:val="1"/>
          <w:rtl w:val="0"/>
        </w:rPr>
        <w:t xml:space="preserve"> All client information obtained during the audit must be kept confidential and not disclosed to third parties without proper authorization or legal requirement.</w:t>
      </w:r>
    </w:p>
    <w:p w:rsidR="00000000" w:rsidDel="00000000" w:rsidP="00000000" w:rsidRDefault="00000000" w:rsidRPr="00000000" w14:paraId="000000DE">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Detect and Report Fraud or Irregularities:</w:t>
      </w:r>
      <w:r w:rsidDel="00000000" w:rsidR="00000000" w:rsidRPr="00000000">
        <w:rPr>
          <w:i w:val="1"/>
          <w:iCs w:val="1"/>
          <w:rtl w:val="0"/>
        </w:rPr>
        <w:t xml:space="preserve"> While an audit is not specifically designed to detect fraud, auditors must remain alert to indicators of fraud and report any suspicion or evidence to appropriate authorities or management.</w:t>
      </w:r>
    </w:p>
    <w:p w:rsidR="00000000" w:rsidDel="00000000" w:rsidP="00000000" w:rsidRDefault="00000000" w:rsidRPr="00000000" w14:paraId="000000DF">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Prepare a Clear Audit Report:</w:t>
      </w:r>
      <w:r w:rsidDel="00000000" w:rsidR="00000000" w:rsidRPr="00000000">
        <w:rPr>
          <w:i w:val="1"/>
          <w:iCs w:val="1"/>
          <w:rtl w:val="0"/>
        </w:rPr>
        <w:t xml:space="preserve"> The audit report should clearly state the auditor’s opinion—whether unqualified, qualified, adverse, or disclaimer—and provide reasoning for the conclusion. The language must be precise and professional.</w:t>
      </w:r>
    </w:p>
    <w:p w:rsidR="00000000" w:rsidDel="00000000" w:rsidP="00000000" w:rsidRDefault="00000000" w:rsidRPr="00000000" w14:paraId="000000E0">
      <w:pPr>
        <w:numPr>
          <w:ilvl w:val="0"/>
          <w:numId w:val="1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Follow Time Management and Deadlines:</w:t>
      </w:r>
      <w:r w:rsidDel="00000000" w:rsidR="00000000" w:rsidRPr="00000000">
        <w:rPr>
          <w:i w:val="1"/>
          <w:iCs w:val="1"/>
          <w:rtl w:val="0"/>
        </w:rPr>
        <w:t xml:space="preserve"> Auditors should ensure the audit is completed within the stipulated time without compromising quality. Efficient scheduling of tasks and timely reviews prevent delays and oversight.</w:t>
      </w:r>
    </w:p>
    <w:p w:rsidR="00000000" w:rsidDel="00000000" w:rsidP="00000000" w:rsidRDefault="00000000" w:rsidRPr="00000000" w14:paraId="000000E1">
      <w:pPr>
        <w:numPr>
          <w:ilvl w:val="0"/>
          <w:numId w:val="110"/>
        </w:numPr>
        <w:spacing w:after="240" w:before="0" w:beforeAutospacing="0" w:lineRule="auto"/>
        <w:ind w:left="720" w:hanging="360"/>
        <w:rPr>
          <w:i w:val="1"/>
          <w:iCs w:val="1"/>
        </w:rPr>
      </w:pPr>
      <w:r w:rsidDel="00000000" w:rsidR="00000000" w:rsidRPr="00000000">
        <w:rPr>
          <w:b w:val="1"/>
          <w:bCs w:val="1"/>
          <w:i w:val="1"/>
          <w:iCs w:val="1"/>
          <w:rtl w:val="0"/>
        </w:rPr>
        <w:t xml:space="preserve">Engage in Continuous Professional Development:</w:t>
      </w:r>
      <w:r w:rsidDel="00000000" w:rsidR="00000000" w:rsidRPr="00000000">
        <w:rPr>
          <w:i w:val="1"/>
          <w:iCs w:val="1"/>
          <w:rtl w:val="0"/>
        </w:rPr>
        <w:t xml:space="preserve"> Regular participation in seminars, training, and professional programs enhances audit</w:t>
      </w:r>
    </w:p>
    <w:p w:rsidR="00000000" w:rsidDel="00000000" w:rsidP="00000000" w:rsidRDefault="00000000" w:rsidRPr="00000000" w14:paraId="000000E2">
      <w:pPr>
        <w:spacing w:after="240" w:before="240" w:lineRule="auto"/>
        <w:rPr>
          <w:i w:val="1"/>
          <w:iCs w:val="1"/>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 1. Independence of Auditors</w:t>
      </w:r>
    </w:p>
    <w:p w:rsidR="00000000" w:rsidDel="00000000" w:rsidP="00000000" w:rsidRDefault="00000000" w:rsidRPr="00000000" w14:paraId="000000E5">
      <w:pPr>
        <w:numPr>
          <w:ilvl w:val="0"/>
          <w:numId w:val="114"/>
        </w:numPr>
        <w:spacing w:after="0" w:afterAutospacing="0" w:lineRule="auto"/>
        <w:ind w:left="720" w:hanging="360"/>
      </w:pPr>
      <w:r w:rsidDel="00000000" w:rsidR="00000000" w:rsidRPr="00000000">
        <w:rPr>
          <w:rtl w:val="0"/>
        </w:rPr>
        <w:t xml:space="preserve">Auditors should </w:t>
      </w:r>
      <w:r w:rsidDel="00000000" w:rsidR="00000000" w:rsidRPr="00000000">
        <w:rPr>
          <w:b w:val="1"/>
          <w:bCs w:val="1"/>
          <w:rtl w:val="0"/>
        </w:rPr>
        <w:t xml:space="preserve">never audit processes, systems, or applications they designed or implemented</w:t>
      </w:r>
      <w:r w:rsidDel="00000000" w:rsidR="00000000" w:rsidRPr="00000000">
        <w:rPr>
          <w:rtl w:val="0"/>
        </w:rPr>
        <w:t xml:space="preserve">.</w:t>
      </w:r>
    </w:p>
    <w:p w:rsidR="00000000" w:rsidDel="00000000" w:rsidP="00000000" w:rsidRDefault="00000000" w:rsidRPr="00000000" w14:paraId="000000E6">
      <w:pPr>
        <w:numPr>
          <w:ilvl w:val="0"/>
          <w:numId w:val="114"/>
        </w:numPr>
        <w:spacing w:after="0" w:afterAutospacing="0" w:lineRule="auto"/>
        <w:ind w:left="720" w:hanging="360"/>
      </w:pPr>
      <w:r w:rsidDel="00000000" w:rsidR="00000000" w:rsidRPr="00000000">
        <w:rPr>
          <w:rtl w:val="0"/>
        </w:rPr>
        <w:t xml:space="preserve">It ensures the auditor’s findings are fair, unbiased, and not influenced by personal involvement.</w:t>
      </w:r>
    </w:p>
    <w:p w:rsidR="00000000" w:rsidDel="00000000" w:rsidP="00000000" w:rsidRDefault="00000000" w:rsidRPr="00000000" w14:paraId="000000E7">
      <w:pPr>
        <w:numPr>
          <w:ilvl w:val="0"/>
          <w:numId w:val="114"/>
        </w:numPr>
        <w:spacing w:after="240" w:lineRule="auto"/>
        <w:ind w:left="720" w:hanging="360"/>
      </w:pPr>
      <w:r w:rsidDel="00000000" w:rsidR="00000000" w:rsidRPr="00000000">
        <w:rPr>
          <w:i w:val="1"/>
          <w:iCs w:val="1"/>
          <w:rtl w:val="0"/>
        </w:rPr>
        <w:t xml:space="preserve">Example:</w:t>
      </w:r>
      <w:r w:rsidDel="00000000" w:rsidR="00000000" w:rsidRPr="00000000">
        <w:rPr>
          <w:rtl w:val="0"/>
        </w:rPr>
        <w:t xml:space="preserve"> If a consultant designs a company’s firewall, they should not audit it — another independent auditor must review it.</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 2. Audits vs. Security Assessments</w:t>
      </w:r>
    </w:p>
    <w:p w:rsidR="00000000" w:rsidDel="00000000" w:rsidP="00000000" w:rsidRDefault="00000000" w:rsidRPr="00000000" w14:paraId="000000E9">
      <w:pPr>
        <w:numPr>
          <w:ilvl w:val="0"/>
          <w:numId w:val="111"/>
        </w:numPr>
        <w:spacing w:after="0" w:afterAutospacing="0" w:lineRule="auto"/>
        <w:ind w:left="720" w:hanging="360"/>
      </w:pPr>
      <w:r w:rsidDel="00000000" w:rsidR="00000000" w:rsidRPr="00000000">
        <w:rPr>
          <w:b w:val="1"/>
          <w:bCs w:val="1"/>
          <w:rtl w:val="0"/>
        </w:rPr>
        <w:t xml:space="preserve">Audit</w:t>
      </w:r>
      <w:r w:rsidDel="00000000" w:rsidR="00000000" w:rsidRPr="00000000">
        <w:rPr>
          <w:rtl w:val="0"/>
        </w:rPr>
        <w:t xml:space="preserve"> = Independent evaluation based on </w:t>
      </w:r>
      <w:r w:rsidDel="00000000" w:rsidR="00000000" w:rsidRPr="00000000">
        <w:rPr>
          <w:b w:val="1"/>
          <w:bCs w:val="1"/>
          <w:rtl w:val="0"/>
        </w:rPr>
        <w:t xml:space="preserve">established standards, frameworks, and principles</w:t>
      </w:r>
      <w:r w:rsidDel="00000000" w:rsidR="00000000" w:rsidRPr="00000000">
        <w:rPr>
          <w:rtl w:val="0"/>
        </w:rPr>
        <w:t xml:space="preserve">.</w:t>
      </w:r>
    </w:p>
    <w:p w:rsidR="00000000" w:rsidDel="00000000" w:rsidP="00000000" w:rsidRDefault="00000000" w:rsidRPr="00000000" w14:paraId="000000EA">
      <w:pPr>
        <w:numPr>
          <w:ilvl w:val="0"/>
          <w:numId w:val="111"/>
        </w:numPr>
        <w:spacing w:after="0" w:afterAutospacing="0" w:lineRule="auto"/>
        <w:ind w:left="720" w:hanging="360"/>
      </w:pPr>
      <w:r w:rsidDel="00000000" w:rsidR="00000000" w:rsidRPr="00000000">
        <w:rPr>
          <w:b w:val="1"/>
          <w:bCs w:val="1"/>
          <w:rtl w:val="0"/>
        </w:rPr>
        <w:t xml:space="preserve">Security Assessment</w:t>
      </w:r>
      <w:r w:rsidDel="00000000" w:rsidR="00000000" w:rsidRPr="00000000">
        <w:rPr>
          <w:rtl w:val="0"/>
        </w:rPr>
        <w:t xml:space="preserve"> = Can be flexible, often used internally to review risks.</w:t>
      </w:r>
    </w:p>
    <w:p w:rsidR="00000000" w:rsidDel="00000000" w:rsidP="00000000" w:rsidRDefault="00000000" w:rsidRPr="00000000" w14:paraId="000000EB">
      <w:pPr>
        <w:numPr>
          <w:ilvl w:val="0"/>
          <w:numId w:val="111"/>
        </w:numPr>
        <w:spacing w:after="0" w:afterAutospacing="0" w:lineRule="auto"/>
        <w:ind w:left="720" w:hanging="360"/>
      </w:pPr>
      <w:r w:rsidDel="00000000" w:rsidR="00000000" w:rsidRPr="00000000">
        <w:rPr>
          <w:rtl w:val="0"/>
        </w:rPr>
        <w:t xml:space="preserve">Many organizations </w:t>
      </w:r>
      <w:r w:rsidDel="00000000" w:rsidR="00000000" w:rsidRPr="00000000">
        <w:rPr>
          <w:b w:val="1"/>
          <w:bCs w:val="1"/>
          <w:rtl w:val="0"/>
        </w:rPr>
        <w:t xml:space="preserve">combine both</w:t>
      </w:r>
      <w:r w:rsidDel="00000000" w:rsidR="00000000" w:rsidRPr="00000000">
        <w:rPr>
          <w:rFonts w:ascii="Arial Unicode MS" w:cs="Arial Unicode MS" w:eastAsia="Arial Unicode MS" w:hAnsi="Arial Unicode MS"/>
          <w:rtl w:val="0"/>
        </w:rPr>
        <w:t xml:space="preserve"> → assessments for internal review, audits for external certification.</w:t>
      </w:r>
    </w:p>
    <w:p w:rsidR="00000000" w:rsidDel="00000000" w:rsidP="00000000" w:rsidRDefault="00000000" w:rsidRPr="00000000" w14:paraId="000000EC">
      <w:pPr>
        <w:numPr>
          <w:ilvl w:val="0"/>
          <w:numId w:val="111"/>
        </w:numPr>
        <w:spacing w:after="240" w:lineRule="auto"/>
        <w:ind w:left="720" w:hanging="360"/>
      </w:pPr>
      <w:r w:rsidDel="00000000" w:rsidR="00000000" w:rsidRPr="00000000">
        <w:rPr>
          <w:i w:val="1"/>
          <w:iCs w:val="1"/>
          <w:rtl w:val="0"/>
        </w:rPr>
        <w:t xml:space="preserve">Example:</w:t>
      </w:r>
      <w:r w:rsidDel="00000000" w:rsidR="00000000" w:rsidRPr="00000000">
        <w:rPr>
          <w:rtl w:val="0"/>
        </w:rPr>
        <w:t xml:space="preserve"> A company may conduct an </w:t>
      </w:r>
      <w:r w:rsidDel="00000000" w:rsidR="00000000" w:rsidRPr="00000000">
        <w:rPr>
          <w:b w:val="1"/>
          <w:bCs w:val="1"/>
          <w:rtl w:val="0"/>
        </w:rPr>
        <w:t xml:space="preserve">internal vulnerability assessment</w:t>
      </w:r>
      <w:r w:rsidDel="00000000" w:rsidR="00000000" w:rsidRPr="00000000">
        <w:rPr>
          <w:rtl w:val="0"/>
        </w:rPr>
        <w:t xml:space="preserve">, followed by an </w:t>
      </w:r>
      <w:r w:rsidDel="00000000" w:rsidR="00000000" w:rsidRPr="00000000">
        <w:rPr>
          <w:b w:val="1"/>
          <w:bCs w:val="1"/>
          <w:rtl w:val="0"/>
        </w:rPr>
        <w:t xml:space="preserve">ISO 27001 external audit</w:t>
      </w:r>
      <w:r w:rsidDel="00000000" w:rsidR="00000000" w:rsidRPr="00000000">
        <w:rPr>
          <w:rtl w:val="0"/>
        </w:rPr>
        <w:t xml:space="preserve"> for certification.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 3. Qualified and Rigorous Approach</w:t>
      </w:r>
    </w:p>
    <w:p w:rsidR="00000000" w:rsidDel="00000000" w:rsidP="00000000" w:rsidRDefault="00000000" w:rsidRPr="00000000" w14:paraId="000000EE">
      <w:pPr>
        <w:numPr>
          <w:ilvl w:val="0"/>
          <w:numId w:val="16"/>
        </w:numPr>
        <w:spacing w:after="0" w:afterAutospacing="0" w:lineRule="auto"/>
        <w:ind w:left="720" w:hanging="360"/>
      </w:pPr>
      <w:r w:rsidDel="00000000" w:rsidR="00000000" w:rsidRPr="00000000">
        <w:rPr>
          <w:rtl w:val="0"/>
        </w:rPr>
        <w:t xml:space="preserve">Audits must follow </w:t>
      </w:r>
      <w:r w:rsidDel="00000000" w:rsidR="00000000" w:rsidRPr="00000000">
        <w:rPr>
          <w:b w:val="1"/>
          <w:bCs w:val="1"/>
          <w:rtl w:val="0"/>
        </w:rPr>
        <w:t xml:space="preserve">formal, rigorous procedures</w:t>
      </w:r>
      <w:r w:rsidDel="00000000" w:rsidR="00000000" w:rsidRPr="00000000">
        <w:rPr>
          <w:rtl w:val="0"/>
        </w:rPr>
        <w:t xml:space="preserve"> (e.g., ISO, NIST, COBIT, PCI DSS frameworks).</w:t>
      </w:r>
    </w:p>
    <w:p w:rsidR="00000000" w:rsidDel="00000000" w:rsidP="00000000" w:rsidRDefault="00000000" w:rsidRPr="00000000" w14:paraId="000000EF">
      <w:pPr>
        <w:numPr>
          <w:ilvl w:val="0"/>
          <w:numId w:val="16"/>
        </w:numPr>
        <w:spacing w:after="0" w:afterAutospacing="0" w:lineRule="auto"/>
        <w:ind w:left="720" w:hanging="360"/>
      </w:pPr>
      <w:r w:rsidDel="00000000" w:rsidR="00000000" w:rsidRPr="00000000">
        <w:rPr>
          <w:rtl w:val="0"/>
        </w:rPr>
        <w:t xml:space="preserve">Auditors must be </w:t>
      </w:r>
      <w:r w:rsidDel="00000000" w:rsidR="00000000" w:rsidRPr="00000000">
        <w:rPr>
          <w:b w:val="1"/>
          <w:bCs w:val="1"/>
          <w:rtl w:val="0"/>
        </w:rPr>
        <w:t xml:space="preserve">qualified professionals</w:t>
      </w:r>
      <w:r w:rsidDel="00000000" w:rsidR="00000000" w:rsidRPr="00000000">
        <w:rPr>
          <w:rtl w:val="0"/>
        </w:rPr>
        <w:t xml:space="preserve"> with certifications like </w:t>
      </w:r>
      <w:r w:rsidDel="00000000" w:rsidR="00000000" w:rsidRPr="00000000">
        <w:rPr>
          <w:b w:val="1"/>
          <w:bCs w:val="1"/>
          <w:rtl w:val="0"/>
        </w:rPr>
        <w:t xml:space="preserve">CISA, CISSP, ISO 27001 LA</w:t>
      </w:r>
      <w:r w:rsidDel="00000000" w:rsidR="00000000" w:rsidRPr="00000000">
        <w:rPr>
          <w:rtl w:val="0"/>
        </w:rPr>
        <w:t xml:space="preserve">.</w:t>
      </w:r>
    </w:p>
    <w:p w:rsidR="00000000" w:rsidDel="00000000" w:rsidP="00000000" w:rsidRDefault="00000000" w:rsidRPr="00000000" w14:paraId="000000F0">
      <w:pPr>
        <w:numPr>
          <w:ilvl w:val="0"/>
          <w:numId w:val="16"/>
        </w:numPr>
        <w:spacing w:after="240" w:lineRule="auto"/>
        <w:ind w:left="720" w:hanging="360"/>
      </w:pPr>
      <w:r w:rsidDel="00000000" w:rsidR="00000000" w:rsidRPr="00000000">
        <w:rPr>
          <w:i w:val="1"/>
          <w:iCs w:val="1"/>
          <w:rtl w:val="0"/>
        </w:rPr>
        <w:t xml:space="preserve">Example:</w:t>
      </w:r>
      <w:r w:rsidDel="00000000" w:rsidR="00000000" w:rsidRPr="00000000">
        <w:rPr>
          <w:rtl w:val="0"/>
        </w:rPr>
        <w:t xml:space="preserve"> PCI DSS audits require an independent </w:t>
      </w:r>
      <w:r w:rsidDel="00000000" w:rsidR="00000000" w:rsidRPr="00000000">
        <w:rPr>
          <w:b w:val="1"/>
          <w:bCs w:val="1"/>
          <w:rtl w:val="0"/>
        </w:rPr>
        <w:t xml:space="preserve">Qualified Security Assessor (QSA)</w:t>
      </w:r>
      <w:r w:rsidDel="00000000" w:rsidR="00000000" w:rsidRPr="00000000">
        <w:rPr>
          <w:rtl w:val="0"/>
        </w:rPr>
        <w:t xml:space="preserv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 4. Certification &amp; Confirmation</w:t>
      </w:r>
    </w:p>
    <w:p w:rsidR="00000000" w:rsidDel="00000000" w:rsidP="00000000" w:rsidRDefault="00000000" w:rsidRPr="00000000" w14:paraId="000000F2">
      <w:pPr>
        <w:numPr>
          <w:ilvl w:val="0"/>
          <w:numId w:val="100"/>
        </w:numPr>
        <w:spacing w:after="0" w:afterAutospacing="0" w:lineRule="auto"/>
        <w:ind w:left="720" w:hanging="360"/>
      </w:pPr>
      <w:r w:rsidDel="00000000" w:rsidR="00000000" w:rsidRPr="00000000">
        <w:rPr>
          <w:rtl w:val="0"/>
        </w:rPr>
        <w:t xml:space="preserve">After a successful audit, organizations receive </w:t>
      </w:r>
      <w:r w:rsidDel="00000000" w:rsidR="00000000" w:rsidRPr="00000000">
        <w:rPr>
          <w:b w:val="1"/>
          <w:bCs w:val="1"/>
          <w:rtl w:val="0"/>
        </w:rPr>
        <w:t xml:space="preserve">certification or compliance confirmation</w:t>
      </w:r>
      <w:r w:rsidDel="00000000" w:rsidR="00000000" w:rsidRPr="00000000">
        <w:rPr>
          <w:rtl w:val="0"/>
        </w:rPr>
        <w:t xml:space="preserve">.</w:t>
      </w:r>
    </w:p>
    <w:p w:rsidR="00000000" w:rsidDel="00000000" w:rsidP="00000000" w:rsidRDefault="00000000" w:rsidRPr="00000000" w14:paraId="000000F3">
      <w:pPr>
        <w:numPr>
          <w:ilvl w:val="0"/>
          <w:numId w:val="100"/>
        </w:numPr>
        <w:spacing w:after="0" w:afterAutospacing="0" w:lineRule="auto"/>
        <w:ind w:left="720" w:hanging="360"/>
      </w:pPr>
      <w:r w:rsidDel="00000000" w:rsidR="00000000" w:rsidRPr="00000000">
        <w:rPr>
          <w:rtl w:val="0"/>
        </w:rPr>
        <w:t xml:space="preserve">Assessments do </w:t>
      </w:r>
      <w:r w:rsidDel="00000000" w:rsidR="00000000" w:rsidRPr="00000000">
        <w:rPr>
          <w:b w:val="1"/>
          <w:bCs w:val="1"/>
          <w:rtl w:val="0"/>
        </w:rPr>
        <w:t xml:space="preserve">not</w:t>
      </w:r>
      <w:r w:rsidDel="00000000" w:rsidR="00000000" w:rsidRPr="00000000">
        <w:rPr>
          <w:rtl w:val="0"/>
        </w:rPr>
        <w:t xml:space="preserve"> provide certification — they only highlight risks and recommendations.</w:t>
      </w:r>
    </w:p>
    <w:p w:rsidR="00000000" w:rsidDel="00000000" w:rsidP="00000000" w:rsidRDefault="00000000" w:rsidRPr="00000000" w14:paraId="000000F4">
      <w:pPr>
        <w:numPr>
          <w:ilvl w:val="0"/>
          <w:numId w:val="100"/>
        </w:numPr>
        <w:spacing w:after="240" w:lineRule="auto"/>
        <w:ind w:left="720" w:hanging="360"/>
      </w:pPr>
      <w:r w:rsidDel="00000000" w:rsidR="00000000" w:rsidRPr="00000000">
        <w:rPr>
          <w:i w:val="1"/>
          <w:iCs w:val="1"/>
          <w:rtl w:val="0"/>
        </w:rPr>
        <w:t xml:space="preserve">Example:</w:t>
      </w:r>
      <w:r w:rsidDel="00000000" w:rsidR="00000000" w:rsidRPr="00000000">
        <w:rPr>
          <w:rtl w:val="0"/>
        </w:rPr>
        <w:t xml:space="preserve"> A company audited for </w:t>
      </w:r>
      <w:r w:rsidDel="00000000" w:rsidR="00000000" w:rsidRPr="00000000">
        <w:rPr>
          <w:b w:val="1"/>
          <w:bCs w:val="1"/>
          <w:rtl w:val="0"/>
        </w:rPr>
        <w:t xml:space="preserve">ISO 27001</w:t>
      </w:r>
      <w:r w:rsidDel="00000000" w:rsidR="00000000" w:rsidRPr="00000000">
        <w:rPr>
          <w:rtl w:val="0"/>
        </w:rPr>
        <w:t xml:space="preserve"> receives certification if it meets requirements, while a penetration test only provides a report.</w:t>
      </w:r>
    </w:p>
    <w:p w:rsidR="00000000" w:rsidDel="00000000" w:rsidP="00000000" w:rsidRDefault="00000000" w:rsidRPr="00000000" w14:paraId="000000F5">
      <w:pPr>
        <w:pStyle w:val="Heading2"/>
        <w:keepNext w:val="0"/>
        <w:keepLines w:val="0"/>
        <w:spacing w:after="80" w:lineRule="auto"/>
        <w:rPr>
          <w:b w:val="1"/>
          <w:bCs w:val="1"/>
        </w:rPr>
      </w:pPr>
      <w:bookmarkStart w:colFirst="0" w:colLast="0" w:name="_qhrxtpuw5evs" w:id="12"/>
      <w:bookmarkEnd w:id="12"/>
      <w:r w:rsidDel="00000000" w:rsidR="00000000" w:rsidRPr="00000000">
        <w:rPr>
          <w:b w:val="1"/>
          <w:bCs w:val="1"/>
          <w:sz w:val="34"/>
          <w:szCs w:val="34"/>
          <w:rtl w:val="0"/>
        </w:rPr>
        <w:t xml:space="preserve">Importance of Audit</w:t>
      </w:r>
      <w:r w:rsidDel="00000000" w:rsidR="00000000" w:rsidRPr="00000000">
        <w:rPr>
          <w:rtl w:val="0"/>
        </w:rPr>
      </w:r>
    </w:p>
    <w:p w:rsidR="00000000" w:rsidDel="00000000" w:rsidP="00000000" w:rsidRDefault="00000000" w:rsidRPr="00000000" w14:paraId="000000F6">
      <w:pPr>
        <w:numPr>
          <w:ilvl w:val="0"/>
          <w:numId w:val="89"/>
        </w:numPr>
        <w:spacing w:after="0" w:afterAutospacing="0" w:before="240" w:lineRule="auto"/>
        <w:ind w:left="720" w:hanging="360"/>
      </w:pPr>
      <w:r w:rsidDel="00000000" w:rsidR="00000000" w:rsidRPr="00000000">
        <w:rPr>
          <w:b w:val="1"/>
          <w:bCs w:val="1"/>
          <w:rtl w:val="0"/>
        </w:rPr>
        <w:t xml:space="preserve">Ensures Accuracy of Financial Statements</w:t>
        <w:br w:type="textWrapping"/>
      </w:r>
      <w:r w:rsidDel="00000000" w:rsidR="00000000" w:rsidRPr="00000000">
        <w:rPr>
          <w:rtl w:val="0"/>
        </w:rPr>
        <w:t xml:space="preserve"> Audit verifies that financial statements are prepared accurately and reflect the true financial position of the organization. It detects errors, omissions, or misstatements, ensuring reliability of information.</w:t>
        <w:br w:type="textWrapping"/>
      </w:r>
    </w:p>
    <w:p w:rsidR="00000000" w:rsidDel="00000000" w:rsidP="00000000" w:rsidRDefault="00000000" w:rsidRPr="00000000" w14:paraId="000000F7">
      <w:pPr>
        <w:numPr>
          <w:ilvl w:val="0"/>
          <w:numId w:val="89"/>
        </w:numPr>
        <w:spacing w:after="0" w:afterAutospacing="0" w:before="0" w:beforeAutospacing="0" w:lineRule="auto"/>
        <w:ind w:left="720" w:hanging="360"/>
      </w:pPr>
      <w:r w:rsidDel="00000000" w:rsidR="00000000" w:rsidRPr="00000000">
        <w:rPr>
          <w:b w:val="1"/>
          <w:bCs w:val="1"/>
          <w:rtl w:val="0"/>
        </w:rPr>
        <w:t xml:space="preserve">Builds Credibility and Trust</w:t>
        <w:br w:type="textWrapping"/>
      </w:r>
      <w:r w:rsidDel="00000000" w:rsidR="00000000" w:rsidRPr="00000000">
        <w:rPr>
          <w:rtl w:val="0"/>
        </w:rPr>
        <w:t xml:space="preserve"> An audited financial report increases confidence among stakeholders such as investors, shareholders, creditors, and the public, as it provides assurance that the statements are free from material misrepresentation.</w:t>
        <w:br w:type="textWrapping"/>
      </w:r>
    </w:p>
    <w:p w:rsidR="00000000" w:rsidDel="00000000" w:rsidP="00000000" w:rsidRDefault="00000000" w:rsidRPr="00000000" w14:paraId="000000F8">
      <w:pPr>
        <w:numPr>
          <w:ilvl w:val="0"/>
          <w:numId w:val="89"/>
        </w:numPr>
        <w:spacing w:after="0" w:afterAutospacing="0" w:before="0" w:beforeAutospacing="0" w:lineRule="auto"/>
        <w:ind w:left="720" w:hanging="360"/>
      </w:pPr>
      <w:r w:rsidDel="00000000" w:rsidR="00000000" w:rsidRPr="00000000">
        <w:rPr>
          <w:b w:val="1"/>
          <w:bCs w:val="1"/>
          <w:rtl w:val="0"/>
        </w:rPr>
        <w:t xml:space="preserve">Helps in Detecting and Preventing Fraud</w:t>
        <w:br w:type="textWrapping"/>
      </w:r>
      <w:r w:rsidDel="00000000" w:rsidR="00000000" w:rsidRPr="00000000">
        <w:rPr>
          <w:rtl w:val="0"/>
        </w:rPr>
        <w:t xml:space="preserve"> Regular audits discourage fraudulent practices within the organization. By examining records and systems, auditors can identify any manipulation or irregular activity in time.</w:t>
        <w:br w:type="textWrapping"/>
      </w:r>
    </w:p>
    <w:p w:rsidR="00000000" w:rsidDel="00000000" w:rsidP="00000000" w:rsidRDefault="00000000" w:rsidRPr="00000000" w14:paraId="000000F9">
      <w:pPr>
        <w:numPr>
          <w:ilvl w:val="0"/>
          <w:numId w:val="89"/>
        </w:numPr>
        <w:spacing w:after="0" w:afterAutospacing="0" w:before="0" w:beforeAutospacing="0" w:lineRule="auto"/>
        <w:ind w:left="720" w:hanging="360"/>
      </w:pPr>
      <w:r w:rsidDel="00000000" w:rsidR="00000000" w:rsidRPr="00000000">
        <w:rPr>
          <w:b w:val="1"/>
          <w:bCs w:val="1"/>
          <w:rtl w:val="0"/>
        </w:rPr>
        <w:t xml:space="preserve">Improves Internal Controls</w:t>
        <w:br w:type="textWrapping"/>
      </w:r>
      <w:r w:rsidDel="00000000" w:rsidR="00000000" w:rsidRPr="00000000">
        <w:rPr>
          <w:rtl w:val="0"/>
        </w:rPr>
        <w:t xml:space="preserve"> Auditors evaluate the effectiveness of internal control mechanisms and suggest improvements. This strengthens the organization’s operational efficiency and reduces the risk of errors.</w:t>
        <w:br w:type="textWrapping"/>
      </w:r>
    </w:p>
    <w:p w:rsidR="00000000" w:rsidDel="00000000" w:rsidP="00000000" w:rsidRDefault="00000000" w:rsidRPr="00000000" w14:paraId="000000FA">
      <w:pPr>
        <w:numPr>
          <w:ilvl w:val="0"/>
          <w:numId w:val="89"/>
        </w:numPr>
        <w:spacing w:after="0" w:afterAutospacing="0" w:before="0" w:beforeAutospacing="0" w:lineRule="auto"/>
        <w:ind w:left="720" w:hanging="360"/>
      </w:pPr>
      <w:r w:rsidDel="00000000" w:rsidR="00000000" w:rsidRPr="00000000">
        <w:rPr>
          <w:b w:val="1"/>
          <w:bCs w:val="1"/>
          <w:rtl w:val="0"/>
        </w:rPr>
        <w:t xml:space="preserve">Assists in Decision-Making</w:t>
        <w:br w:type="textWrapping"/>
      </w:r>
      <w:r w:rsidDel="00000000" w:rsidR="00000000" w:rsidRPr="00000000">
        <w:rPr>
          <w:rtl w:val="0"/>
        </w:rPr>
        <w:t xml:space="preserve"> Audited information serves as a reliable base for management and investors to make financial and strategic decisions since it reflects the organization’s true performance and financial health.</w:t>
        <w:br w:type="textWrapping"/>
      </w:r>
    </w:p>
    <w:p w:rsidR="00000000" w:rsidDel="00000000" w:rsidP="00000000" w:rsidRDefault="00000000" w:rsidRPr="00000000" w14:paraId="000000FB">
      <w:pPr>
        <w:numPr>
          <w:ilvl w:val="0"/>
          <w:numId w:val="89"/>
        </w:numPr>
        <w:spacing w:after="0" w:afterAutospacing="0" w:before="0" w:beforeAutospacing="0" w:lineRule="auto"/>
        <w:ind w:left="720" w:hanging="360"/>
      </w:pPr>
      <w:r w:rsidDel="00000000" w:rsidR="00000000" w:rsidRPr="00000000">
        <w:rPr>
          <w:b w:val="1"/>
          <w:bCs w:val="1"/>
          <w:rtl w:val="0"/>
        </w:rPr>
        <w:t xml:space="preserve">Compliance with Legal Requirements</w:t>
        <w:br w:type="textWrapping"/>
      </w:r>
      <w:r w:rsidDel="00000000" w:rsidR="00000000" w:rsidRPr="00000000">
        <w:rPr>
          <w:rtl w:val="0"/>
        </w:rPr>
        <w:t xml:space="preserve"> Audit ensures that the organization complies with statutory laws, accounting standards, and regulatory frameworks. It protects the company from legal penalties or disqualification.</w:t>
        <w:br w:type="textWrapping"/>
      </w:r>
    </w:p>
    <w:p w:rsidR="00000000" w:rsidDel="00000000" w:rsidP="00000000" w:rsidRDefault="00000000" w:rsidRPr="00000000" w14:paraId="000000FC">
      <w:pPr>
        <w:numPr>
          <w:ilvl w:val="0"/>
          <w:numId w:val="89"/>
        </w:numPr>
        <w:spacing w:after="0" w:afterAutospacing="0" w:before="0" w:beforeAutospacing="0" w:lineRule="auto"/>
        <w:ind w:left="720" w:hanging="360"/>
      </w:pPr>
      <w:r w:rsidDel="00000000" w:rsidR="00000000" w:rsidRPr="00000000">
        <w:rPr>
          <w:b w:val="1"/>
          <w:bCs w:val="1"/>
          <w:rtl w:val="0"/>
        </w:rPr>
        <w:t xml:space="preserve">Enhances Operational Efficiency</w:t>
        <w:br w:type="textWrapping"/>
      </w:r>
      <w:r w:rsidDel="00000000" w:rsidR="00000000" w:rsidRPr="00000000">
        <w:rPr>
          <w:rtl w:val="0"/>
        </w:rPr>
        <w:t xml:space="preserve"> Auditors identify weaknesses in systems and procedures. Their recommendations help improve efficiency and effectiveness in the company’s operations.</w:t>
        <w:br w:type="textWrapping"/>
      </w:r>
    </w:p>
    <w:p w:rsidR="00000000" w:rsidDel="00000000" w:rsidP="00000000" w:rsidRDefault="00000000" w:rsidRPr="00000000" w14:paraId="000000FD">
      <w:pPr>
        <w:numPr>
          <w:ilvl w:val="0"/>
          <w:numId w:val="89"/>
        </w:numPr>
        <w:spacing w:after="0" w:afterAutospacing="0" w:before="0" w:beforeAutospacing="0" w:lineRule="auto"/>
        <w:ind w:left="720" w:hanging="360"/>
      </w:pPr>
      <w:r w:rsidDel="00000000" w:rsidR="00000000" w:rsidRPr="00000000">
        <w:rPr>
          <w:b w:val="1"/>
          <w:bCs w:val="1"/>
          <w:rtl w:val="0"/>
        </w:rPr>
        <w:t xml:space="preserve">Promotes Accountability</w:t>
        <w:br w:type="textWrapping"/>
      </w:r>
      <w:r w:rsidDel="00000000" w:rsidR="00000000" w:rsidRPr="00000000">
        <w:rPr>
          <w:rtl w:val="0"/>
        </w:rPr>
        <w:t xml:space="preserve"> Employees and management are more careful when they know their work will be audited. This promotes accountability and responsible behavior at all levels.</w:t>
        <w:br w:type="textWrapping"/>
      </w:r>
    </w:p>
    <w:p w:rsidR="00000000" w:rsidDel="00000000" w:rsidP="00000000" w:rsidRDefault="00000000" w:rsidRPr="00000000" w14:paraId="000000FE">
      <w:pPr>
        <w:numPr>
          <w:ilvl w:val="0"/>
          <w:numId w:val="89"/>
        </w:numPr>
        <w:spacing w:after="0" w:afterAutospacing="0" w:before="0" w:beforeAutospacing="0" w:lineRule="auto"/>
        <w:ind w:left="720" w:hanging="360"/>
      </w:pPr>
      <w:r w:rsidDel="00000000" w:rsidR="00000000" w:rsidRPr="00000000">
        <w:rPr>
          <w:b w:val="1"/>
          <w:bCs w:val="1"/>
          <w:rtl w:val="0"/>
        </w:rPr>
        <w:t xml:space="preserve">Facilitates Detection of Errors</w:t>
        <w:br w:type="textWrapping"/>
      </w:r>
      <w:r w:rsidDel="00000000" w:rsidR="00000000" w:rsidRPr="00000000">
        <w:rPr>
          <w:rtl w:val="0"/>
        </w:rPr>
        <w:t xml:space="preserve"> Apart from fraud, audits help in identifying clerical and accounting errors that might have gone unnoticed, ensuring correct presentation of financial data.</w:t>
        <w:br w:type="textWrapping"/>
      </w:r>
    </w:p>
    <w:p w:rsidR="00000000" w:rsidDel="00000000" w:rsidP="00000000" w:rsidRDefault="00000000" w:rsidRPr="00000000" w14:paraId="000000FF">
      <w:pPr>
        <w:numPr>
          <w:ilvl w:val="0"/>
          <w:numId w:val="89"/>
        </w:numPr>
        <w:spacing w:after="0" w:afterAutospacing="0" w:before="0" w:beforeAutospacing="0" w:lineRule="auto"/>
        <w:ind w:left="720" w:hanging="360"/>
      </w:pPr>
      <w:r w:rsidDel="00000000" w:rsidR="00000000" w:rsidRPr="00000000">
        <w:rPr>
          <w:b w:val="1"/>
          <w:bCs w:val="1"/>
          <w:rtl w:val="0"/>
        </w:rPr>
        <w:t xml:space="preserve">Assists in Obtaining Loans and Investments</w:t>
        <w:br w:type="textWrapping"/>
      </w:r>
      <w:r w:rsidDel="00000000" w:rsidR="00000000" w:rsidRPr="00000000">
        <w:rPr>
          <w:rtl w:val="0"/>
        </w:rPr>
        <w:t xml:space="preserve"> Banks and investors rely on audited financial statements before granting loans or investing funds. An audit increases the organization’s credibility and borrowing capacity.</w:t>
        <w:br w:type="textWrapping"/>
      </w:r>
    </w:p>
    <w:p w:rsidR="00000000" w:rsidDel="00000000" w:rsidP="00000000" w:rsidRDefault="00000000" w:rsidRPr="00000000" w14:paraId="00000100">
      <w:pPr>
        <w:numPr>
          <w:ilvl w:val="0"/>
          <w:numId w:val="89"/>
        </w:numPr>
        <w:spacing w:after="0" w:afterAutospacing="0" w:before="0" w:beforeAutospacing="0" w:lineRule="auto"/>
        <w:ind w:left="720" w:hanging="360"/>
      </w:pPr>
      <w:r w:rsidDel="00000000" w:rsidR="00000000" w:rsidRPr="00000000">
        <w:rPr>
          <w:b w:val="1"/>
          <w:bCs w:val="1"/>
          <w:rtl w:val="0"/>
        </w:rPr>
        <w:t xml:space="preserve">Protects Shareholders’ Interests</w:t>
        <w:br w:type="textWrapping"/>
      </w:r>
      <w:r w:rsidDel="00000000" w:rsidR="00000000" w:rsidRPr="00000000">
        <w:rPr>
          <w:rtl w:val="0"/>
        </w:rPr>
        <w:t xml:space="preserve"> Since shareholders cannot manage day-to-day operations, the audit acts as their tool to ensure that management is handling finances honestly and efficiently.</w:t>
        <w:br w:type="textWrapping"/>
      </w:r>
    </w:p>
    <w:p w:rsidR="00000000" w:rsidDel="00000000" w:rsidP="00000000" w:rsidRDefault="00000000" w:rsidRPr="00000000" w14:paraId="00000101">
      <w:pPr>
        <w:numPr>
          <w:ilvl w:val="0"/>
          <w:numId w:val="89"/>
        </w:numPr>
        <w:spacing w:after="0" w:afterAutospacing="0" w:before="0" w:beforeAutospacing="0" w:lineRule="auto"/>
        <w:ind w:left="720" w:hanging="360"/>
      </w:pPr>
      <w:r w:rsidDel="00000000" w:rsidR="00000000" w:rsidRPr="00000000">
        <w:rPr>
          <w:b w:val="1"/>
          <w:bCs w:val="1"/>
          <w:rtl w:val="0"/>
        </w:rPr>
        <w:t xml:space="preserve">Encourages Transparency</w:t>
        <w:br w:type="textWrapping"/>
      </w:r>
      <w:r w:rsidDel="00000000" w:rsidR="00000000" w:rsidRPr="00000000">
        <w:rPr>
          <w:rtl w:val="0"/>
        </w:rPr>
        <w:t xml:space="preserve"> Auditing brings transparency in financial reporting by ensuring that the records are fair, consistent, and in accordance with accepted accounting principles.</w:t>
        <w:br w:type="textWrapping"/>
      </w:r>
    </w:p>
    <w:p w:rsidR="00000000" w:rsidDel="00000000" w:rsidP="00000000" w:rsidRDefault="00000000" w:rsidRPr="00000000" w14:paraId="00000102">
      <w:pPr>
        <w:numPr>
          <w:ilvl w:val="0"/>
          <w:numId w:val="89"/>
        </w:numPr>
        <w:spacing w:after="0" w:afterAutospacing="0" w:before="0" w:beforeAutospacing="0" w:lineRule="auto"/>
        <w:ind w:left="720" w:hanging="360"/>
      </w:pPr>
      <w:r w:rsidDel="00000000" w:rsidR="00000000" w:rsidRPr="00000000">
        <w:rPr>
          <w:b w:val="1"/>
          <w:bCs w:val="1"/>
          <w:rtl w:val="0"/>
        </w:rPr>
        <w:t xml:space="preserve">Assists in Tax Assessment</w:t>
        <w:br w:type="textWrapping"/>
      </w:r>
      <w:r w:rsidDel="00000000" w:rsidR="00000000" w:rsidRPr="00000000">
        <w:rPr>
          <w:rtl w:val="0"/>
        </w:rPr>
        <w:t xml:space="preserve"> Audited accounts are accepted by tax authorities as authentic proof of income and expenditure. This helps in fair tax computation and minimizes disputes.</w:t>
        <w:br w:type="textWrapping"/>
      </w:r>
    </w:p>
    <w:p w:rsidR="00000000" w:rsidDel="00000000" w:rsidP="00000000" w:rsidRDefault="00000000" w:rsidRPr="00000000" w14:paraId="00000103">
      <w:pPr>
        <w:numPr>
          <w:ilvl w:val="0"/>
          <w:numId w:val="89"/>
        </w:numPr>
        <w:spacing w:after="0" w:afterAutospacing="0" w:before="0" w:beforeAutospacing="0" w:lineRule="auto"/>
        <w:ind w:left="720" w:hanging="360"/>
      </w:pPr>
      <w:r w:rsidDel="00000000" w:rsidR="00000000" w:rsidRPr="00000000">
        <w:rPr>
          <w:b w:val="1"/>
          <w:bCs w:val="1"/>
          <w:rtl w:val="0"/>
        </w:rPr>
        <w:t xml:space="preserve">Aids in Business Valuation</w:t>
        <w:br w:type="textWrapping"/>
      </w:r>
      <w:r w:rsidDel="00000000" w:rsidR="00000000" w:rsidRPr="00000000">
        <w:rPr>
          <w:rtl w:val="0"/>
        </w:rPr>
        <w:t xml:space="preserve"> Audited statements are essential during mergers, acquisitions, or restructuring. They help determine the true value of a business based on verified data.</w:t>
        <w:br w:type="textWrapping"/>
      </w:r>
    </w:p>
    <w:p w:rsidR="00000000" w:rsidDel="00000000" w:rsidP="00000000" w:rsidRDefault="00000000" w:rsidRPr="00000000" w14:paraId="00000104">
      <w:pPr>
        <w:numPr>
          <w:ilvl w:val="0"/>
          <w:numId w:val="89"/>
        </w:numPr>
        <w:spacing w:after="0" w:afterAutospacing="0" w:before="0" w:beforeAutospacing="0" w:lineRule="auto"/>
        <w:ind w:left="720" w:hanging="360"/>
      </w:pPr>
      <w:r w:rsidDel="00000000" w:rsidR="00000000" w:rsidRPr="00000000">
        <w:rPr>
          <w:b w:val="1"/>
          <w:bCs w:val="1"/>
          <w:rtl w:val="0"/>
        </w:rPr>
        <w:t xml:space="preserve">Supports Management Control</w:t>
        <w:br w:type="textWrapping"/>
      </w:r>
      <w:r w:rsidDel="00000000" w:rsidR="00000000" w:rsidRPr="00000000">
        <w:rPr>
          <w:rtl w:val="0"/>
        </w:rPr>
        <w:t xml:space="preserve"> Through regular audits, management gets valuable insights into financial performance and can take corrective actions wherever necessary.</w:t>
        <w:br w:type="textWrapping"/>
      </w:r>
    </w:p>
    <w:p w:rsidR="00000000" w:rsidDel="00000000" w:rsidP="00000000" w:rsidRDefault="00000000" w:rsidRPr="00000000" w14:paraId="00000105">
      <w:pPr>
        <w:numPr>
          <w:ilvl w:val="0"/>
          <w:numId w:val="89"/>
        </w:numPr>
        <w:spacing w:after="0" w:afterAutospacing="0" w:before="0" w:beforeAutospacing="0" w:lineRule="auto"/>
        <w:ind w:left="720" w:hanging="360"/>
      </w:pPr>
      <w:r w:rsidDel="00000000" w:rsidR="00000000" w:rsidRPr="00000000">
        <w:rPr>
          <w:b w:val="1"/>
          <w:bCs w:val="1"/>
          <w:rtl w:val="0"/>
        </w:rPr>
        <w:t xml:space="preserve">Improves Public Image</w:t>
        <w:br w:type="textWrapping"/>
      </w:r>
      <w:r w:rsidDel="00000000" w:rsidR="00000000" w:rsidRPr="00000000">
        <w:rPr>
          <w:rtl w:val="0"/>
        </w:rPr>
        <w:t xml:space="preserve"> A company with audited financials gains a positive reputation among customers, investors, and the general public, enhancing its goodwill and trustworthiness.</w:t>
        <w:br w:type="textWrapping"/>
      </w:r>
    </w:p>
    <w:p w:rsidR="00000000" w:rsidDel="00000000" w:rsidP="00000000" w:rsidRDefault="00000000" w:rsidRPr="00000000" w14:paraId="00000106">
      <w:pPr>
        <w:numPr>
          <w:ilvl w:val="0"/>
          <w:numId w:val="89"/>
        </w:numPr>
        <w:spacing w:after="0" w:afterAutospacing="0" w:before="0" w:beforeAutospacing="0" w:lineRule="auto"/>
        <w:ind w:left="720" w:hanging="360"/>
      </w:pPr>
      <w:r w:rsidDel="00000000" w:rsidR="00000000" w:rsidRPr="00000000">
        <w:rPr>
          <w:b w:val="1"/>
          <w:bCs w:val="1"/>
          <w:rtl w:val="0"/>
        </w:rPr>
        <w:t xml:space="preserve">Ensures Continuity and Stability</w:t>
        <w:br w:type="textWrapping"/>
      </w:r>
      <w:r w:rsidDel="00000000" w:rsidR="00000000" w:rsidRPr="00000000">
        <w:rPr>
          <w:rtl w:val="0"/>
        </w:rPr>
        <w:t xml:space="preserve"> By identifying risks and inefficiencies early, audits contribute to the long-term stability and sustainability of the business.</w:t>
        <w:br w:type="textWrapping"/>
      </w:r>
    </w:p>
    <w:p w:rsidR="00000000" w:rsidDel="00000000" w:rsidP="00000000" w:rsidRDefault="00000000" w:rsidRPr="00000000" w14:paraId="00000107">
      <w:pPr>
        <w:numPr>
          <w:ilvl w:val="0"/>
          <w:numId w:val="89"/>
        </w:numPr>
        <w:spacing w:after="240" w:before="0" w:beforeAutospacing="0" w:lineRule="auto"/>
        <w:ind w:left="720" w:hanging="360"/>
      </w:pPr>
      <w:r w:rsidDel="00000000" w:rsidR="00000000" w:rsidRPr="00000000">
        <w:rPr>
          <w:b w:val="1"/>
          <w:bCs w:val="1"/>
          <w:rtl w:val="0"/>
        </w:rPr>
        <w:t xml:space="preserve">Provides Legal Evidence</w:t>
        <w:br w:type="textWrapping"/>
      </w:r>
      <w:r w:rsidDel="00000000" w:rsidR="00000000" w:rsidRPr="00000000">
        <w:rPr>
          <w:rtl w:val="0"/>
        </w:rPr>
        <w:t xml:space="preserve"> Audited financial statements can serve as legal evidence in courts, disputes, or regulatory investigations, offering protection and credibility to the organization’s claims.</w:t>
      </w:r>
    </w:p>
    <w:p w:rsidR="00000000" w:rsidDel="00000000" w:rsidP="00000000" w:rsidRDefault="00000000" w:rsidRPr="00000000" w14:paraId="0000010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Shortcut to Remember (C-T-G-R-F-B-A-I-A-L)</w:t>
        <w:br w:type="textWrapping"/>
      </w:r>
      <w:r w:rsidDel="00000000" w:rsidR="00000000" w:rsidRPr="00000000">
        <w:rPr>
          <w:rtl w:val="0"/>
        </w:rPr>
        <w:t xml:space="preserve"> 👉 </w:t>
      </w:r>
      <w:r w:rsidDel="00000000" w:rsidR="00000000" w:rsidRPr="00000000">
        <w:rPr>
          <w:i w:val="1"/>
          <w:iCs w:val="1"/>
          <w:rtl w:val="0"/>
        </w:rPr>
        <w:t xml:space="preserve">“Compliance Takes Great Responsibility For Building An Improved Aligned Landscape.”</w:t>
      </w:r>
    </w:p>
    <w:p w:rsidR="00000000" w:rsidDel="00000000" w:rsidP="00000000" w:rsidRDefault="00000000" w:rsidRPr="00000000" w14:paraId="00000109">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 → Compliance</w:t>
      </w:r>
    </w:p>
    <w:p w:rsidR="00000000" w:rsidDel="00000000" w:rsidP="00000000" w:rsidRDefault="00000000" w:rsidRPr="00000000" w14:paraId="0000010A">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 → Trust</w:t>
      </w:r>
    </w:p>
    <w:p w:rsidR="00000000" w:rsidDel="00000000" w:rsidP="00000000" w:rsidRDefault="00000000" w:rsidRPr="00000000" w14:paraId="0000010B">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 → Gaps</w:t>
      </w:r>
    </w:p>
    <w:p w:rsidR="00000000" w:rsidDel="00000000" w:rsidP="00000000" w:rsidRDefault="00000000" w:rsidRPr="00000000" w14:paraId="0000010C">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 → Risk mgmt</w:t>
      </w:r>
    </w:p>
    <w:p w:rsidR="00000000" w:rsidDel="00000000" w:rsidP="00000000" w:rsidRDefault="00000000" w:rsidRPr="00000000" w14:paraId="0000010D">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 → Financial loss prevention</w:t>
      </w:r>
    </w:p>
    <w:p w:rsidR="00000000" w:rsidDel="00000000" w:rsidP="00000000" w:rsidRDefault="00000000" w:rsidRPr="00000000" w14:paraId="0000010E">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Business continuity</w:t>
      </w:r>
    </w:p>
    <w:p w:rsidR="00000000" w:rsidDel="00000000" w:rsidP="00000000" w:rsidRDefault="00000000" w:rsidRPr="00000000" w14:paraId="0000010F">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 Accountability</w:t>
      </w:r>
    </w:p>
    <w:p w:rsidR="00000000" w:rsidDel="00000000" w:rsidP="00000000" w:rsidRDefault="00000000" w:rsidRPr="00000000" w14:paraId="00000110">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 → Improvement</w:t>
      </w:r>
    </w:p>
    <w:p w:rsidR="00000000" w:rsidDel="00000000" w:rsidP="00000000" w:rsidRDefault="00000000" w:rsidRPr="00000000" w14:paraId="00000111">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 Alignment</w:t>
      </w:r>
    </w:p>
    <w:p w:rsidR="00000000" w:rsidDel="00000000" w:rsidP="00000000" w:rsidRDefault="00000000" w:rsidRPr="00000000" w14:paraId="00000112">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 → Landscape (overall security posture)</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7bw67hf8dz82"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v7w2riwmwh0j" w:id="14"/>
      <w:bookmarkEnd w:id="14"/>
      <w:r w:rsidDel="00000000" w:rsidR="00000000" w:rsidRPr="00000000">
        <w:rPr>
          <w:rtl w:val="0"/>
        </w:rPr>
        <w:t xml:space="preserve">What is Compliance?</w:t>
      </w:r>
    </w:p>
    <w:p w:rsidR="00000000" w:rsidDel="00000000" w:rsidP="00000000" w:rsidRDefault="00000000" w:rsidRPr="00000000" w14:paraId="00000116">
      <w:pPr>
        <w:spacing w:after="240" w:before="240" w:lineRule="auto"/>
        <w:rPr/>
      </w:pPr>
      <w:r w:rsidDel="00000000" w:rsidR="00000000" w:rsidRPr="00000000">
        <w:rPr>
          <w:rtl w:val="0"/>
        </w:rPr>
        <w:t xml:space="preserve">Compliance means adhering to rules, regulations, laws, standards, or internal policies set by governing bodies, industry authorities, or the organization itself.</w:t>
        <w:br w:type="textWrapping"/>
        <w:t xml:space="preserve"> In IT and cybersecurity, it ensures that business operations follow legal, regulatory, and security requirements to protect data, maintain trust, and avoid penalties.</w:t>
      </w:r>
    </w:p>
    <w:p w:rsidR="00000000" w:rsidDel="00000000" w:rsidP="00000000" w:rsidRDefault="00000000" w:rsidRPr="00000000" w14:paraId="00000117">
      <w:pPr>
        <w:numPr>
          <w:ilvl w:val="0"/>
          <w:numId w:val="3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Fonts w:ascii="Arial Unicode MS" w:cs="Arial Unicode MS" w:eastAsia="Arial Unicode MS" w:hAnsi="Arial Unicode MS"/>
          <w:rtl w:val="0"/>
        </w:rPr>
        <w:t xml:space="preserve"> → To protect sensitive data, customers, and business interests.</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b w:val="1"/>
          <w:bCs w:val="1"/>
          <w:rtl w:val="0"/>
        </w:rPr>
        <w:t xml:space="preserve">Legal Requirement</w:t>
      </w:r>
      <w:r w:rsidDel="00000000" w:rsidR="00000000" w:rsidRPr="00000000">
        <w:rPr>
          <w:rFonts w:ascii="Arial Unicode MS" w:cs="Arial Unicode MS" w:eastAsia="Arial Unicode MS" w:hAnsi="Arial Unicode MS"/>
          <w:rtl w:val="0"/>
        </w:rPr>
        <w:t xml:space="preserve"> → Often enforced by governments or industry regulators.</w:t>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b w:val="1"/>
          <w:bCs w:val="1"/>
          <w:rtl w:val="0"/>
        </w:rPr>
        <w:t xml:space="preserve">Frameworks</w:t>
      </w:r>
      <w:r w:rsidDel="00000000" w:rsidR="00000000" w:rsidRPr="00000000">
        <w:rPr>
          <w:rFonts w:ascii="Arial Unicode MS" w:cs="Arial Unicode MS" w:eastAsia="Arial Unicode MS" w:hAnsi="Arial Unicode MS"/>
          <w:rtl w:val="0"/>
        </w:rPr>
        <w:t xml:space="preserve"> → Commonly linked with ISO 27001, SOC 2, COBIT, NIST.</w:t>
      </w:r>
    </w:p>
    <w:p w:rsidR="00000000" w:rsidDel="00000000" w:rsidP="00000000" w:rsidRDefault="00000000" w:rsidRPr="00000000" w14:paraId="0000011A">
      <w:pPr>
        <w:numPr>
          <w:ilvl w:val="0"/>
          <w:numId w:val="30"/>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Fonts w:ascii="Arial Unicode MS" w:cs="Arial Unicode MS" w:eastAsia="Arial Unicode MS" w:hAnsi="Arial Unicode MS"/>
          <w:rtl w:val="0"/>
        </w:rPr>
        <w:t xml:space="preserve"> → Covers data privacy, financial records, cybersecurity, HR practices, etc.</w:t>
      </w:r>
    </w:p>
    <w:p w:rsidR="00000000" w:rsidDel="00000000" w:rsidP="00000000" w:rsidRDefault="00000000" w:rsidRPr="00000000" w14:paraId="0000011B">
      <w:pPr>
        <w:numPr>
          <w:ilvl w:val="0"/>
          <w:numId w:val="30"/>
        </w:numPr>
        <w:spacing w:after="0" w:afterAutospacing="0" w:before="0" w:beforeAutospacing="0" w:lineRule="auto"/>
        <w:ind w:left="720" w:hanging="360"/>
      </w:pPr>
      <w:r w:rsidDel="00000000" w:rsidR="00000000" w:rsidRPr="00000000">
        <w:rPr>
          <w:b w:val="1"/>
          <w:bCs w:val="1"/>
          <w:rtl w:val="0"/>
        </w:rPr>
        <w:t xml:space="preserve">Continuous Process</w:t>
      </w:r>
      <w:r w:rsidDel="00000000" w:rsidR="00000000" w:rsidRPr="00000000">
        <w:rPr>
          <w:rFonts w:ascii="Arial Unicode MS" w:cs="Arial Unicode MS" w:eastAsia="Arial Unicode MS" w:hAnsi="Arial Unicode MS"/>
          <w:rtl w:val="0"/>
        </w:rPr>
        <w:t xml:space="preserve"> → Compliance isn’t one-time; it needs monitoring and updating.</w:t>
      </w:r>
    </w:p>
    <w:p w:rsidR="00000000" w:rsidDel="00000000" w:rsidP="00000000" w:rsidRDefault="00000000" w:rsidRPr="00000000" w14:paraId="0000011C">
      <w:pPr>
        <w:numPr>
          <w:ilvl w:val="0"/>
          <w:numId w:val="30"/>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Fonts w:ascii="Arial Unicode MS" w:cs="Arial Unicode MS" w:eastAsia="Arial Unicode MS" w:hAnsi="Arial Unicode MS"/>
          <w:rtl w:val="0"/>
        </w:rPr>
        <w:t xml:space="preserve"> → Requires records, reports, and audit trails as proof.</w:t>
      </w:r>
    </w:p>
    <w:p w:rsidR="00000000" w:rsidDel="00000000" w:rsidP="00000000" w:rsidRDefault="00000000" w:rsidRPr="00000000" w14:paraId="0000011D">
      <w:pPr>
        <w:numPr>
          <w:ilvl w:val="0"/>
          <w:numId w:val="30"/>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Fonts w:ascii="Arial Unicode MS" w:cs="Arial Unicode MS" w:eastAsia="Arial Unicode MS" w:hAnsi="Arial Unicode MS"/>
          <w:rtl w:val="0"/>
        </w:rPr>
        <w:t xml:space="preserve"> → Builds trust, avoids fines, strengthens security posture.</w:t>
      </w:r>
    </w:p>
    <w:p w:rsidR="00000000" w:rsidDel="00000000" w:rsidP="00000000" w:rsidRDefault="00000000" w:rsidRPr="00000000" w14:paraId="0000011E">
      <w:pPr>
        <w:numPr>
          <w:ilvl w:val="0"/>
          <w:numId w:val="30"/>
        </w:numPr>
        <w:spacing w:after="240" w:before="0" w:beforeAutospacing="0" w:lineRule="auto"/>
        <w:ind w:left="720" w:hanging="360"/>
      </w:pPr>
      <w:r w:rsidDel="00000000" w:rsidR="00000000" w:rsidRPr="00000000">
        <w:rPr>
          <w:b w:val="1"/>
          <w:bCs w:val="1"/>
          <w:rtl w:val="0"/>
        </w:rPr>
        <w:t xml:space="preserve">Consequence of Non-Compliance</w:t>
      </w:r>
      <w:r w:rsidDel="00000000" w:rsidR="00000000" w:rsidRPr="00000000">
        <w:rPr>
          <w:rFonts w:ascii="Arial Unicode MS" w:cs="Arial Unicode MS" w:eastAsia="Arial Unicode MS" w:hAnsi="Arial Unicode MS"/>
          <w:rtl w:val="0"/>
        </w:rPr>
        <w:t xml:space="preserve"> → Legal penalties, reputational damage, and loss of business.</w:t>
      </w:r>
    </w:p>
    <w:p w:rsidR="00000000" w:rsidDel="00000000" w:rsidP="00000000" w:rsidRDefault="00000000" w:rsidRPr="00000000" w14:paraId="0000011F">
      <w:pPr>
        <w:pStyle w:val="Heading2"/>
        <w:keepNext w:val="0"/>
        <w:keepLines w:val="0"/>
        <w:spacing w:after="80" w:lineRule="auto"/>
        <w:rPr/>
      </w:pPr>
      <w:bookmarkStart w:colFirst="0" w:colLast="0" w:name="_ww5nu4edbbwl" w:id="15"/>
      <w:bookmarkEnd w:id="15"/>
      <w:r w:rsidDel="00000000" w:rsidR="00000000" w:rsidRPr="00000000">
        <w:rPr>
          <w:rtl w:val="0"/>
        </w:rPr>
        <w:t xml:space="preserve">What If an Organization Does Not Comply with Compliance Laws?</w:t>
      </w:r>
    </w:p>
    <w:p w:rsidR="00000000" w:rsidDel="00000000" w:rsidP="00000000" w:rsidRDefault="00000000" w:rsidRPr="00000000" w14:paraId="00000120">
      <w:pPr>
        <w:numPr>
          <w:ilvl w:val="0"/>
          <w:numId w:val="55"/>
        </w:numPr>
        <w:spacing w:after="0" w:afterAutospacing="0" w:before="240" w:lineRule="auto"/>
        <w:ind w:left="720" w:hanging="360"/>
      </w:pPr>
      <w:r w:rsidDel="00000000" w:rsidR="00000000" w:rsidRPr="00000000">
        <w:rPr>
          <w:b w:val="1"/>
          <w:bCs w:val="1"/>
          <w:rtl w:val="0"/>
        </w:rPr>
        <w:t xml:space="preserve">Legal Penalties and Fines:</w:t>
      </w:r>
      <w:r w:rsidDel="00000000" w:rsidR="00000000" w:rsidRPr="00000000">
        <w:rPr>
          <w:rtl w:val="0"/>
        </w:rPr>
        <w:t xml:space="preserve"> Non-compliance often leads to heavy monetary fines. For example, Facebook was fined </w:t>
      </w:r>
      <w:r w:rsidDel="00000000" w:rsidR="00000000" w:rsidRPr="00000000">
        <w:rPr>
          <w:b w:val="1"/>
          <w:bCs w:val="1"/>
          <w:rtl w:val="0"/>
        </w:rPr>
        <w:t xml:space="preserve">$5 billion by the U.S. FTC</w:t>
      </w:r>
      <w:r w:rsidDel="00000000" w:rsidR="00000000" w:rsidRPr="00000000">
        <w:rPr>
          <w:rtl w:val="0"/>
        </w:rPr>
        <w:t xml:space="preserve"> for privacy violations in 2019.</w:t>
        <w:br w:type="textWrapping"/>
      </w:r>
    </w:p>
    <w:p w:rsidR="00000000" w:rsidDel="00000000" w:rsidP="00000000" w:rsidRDefault="00000000" w:rsidRPr="00000000" w14:paraId="00000121">
      <w:pPr>
        <w:numPr>
          <w:ilvl w:val="0"/>
          <w:numId w:val="55"/>
        </w:numPr>
        <w:spacing w:after="0" w:afterAutospacing="0" w:before="0" w:beforeAutospacing="0" w:lineRule="auto"/>
        <w:ind w:left="720" w:hanging="360"/>
      </w:pPr>
      <w:r w:rsidDel="00000000" w:rsidR="00000000" w:rsidRPr="00000000">
        <w:rPr>
          <w:b w:val="1"/>
          <w:bCs w:val="1"/>
          <w:rtl w:val="0"/>
        </w:rPr>
        <w:t xml:space="preserve">License Suspension or Revocation:</w:t>
      </w:r>
      <w:r w:rsidDel="00000000" w:rsidR="00000000" w:rsidRPr="00000000">
        <w:rPr>
          <w:rtl w:val="0"/>
        </w:rPr>
        <w:t xml:space="preserve"> Regulatory authorities can cancel operational licenses. For instance, a </w:t>
      </w:r>
      <w:r w:rsidDel="00000000" w:rsidR="00000000" w:rsidRPr="00000000">
        <w:rPr>
          <w:b w:val="1"/>
          <w:bCs w:val="1"/>
          <w:rtl w:val="0"/>
        </w:rPr>
        <w:t xml:space="preserve">food company operating without safety certification</w:t>
      </w:r>
      <w:r w:rsidDel="00000000" w:rsidR="00000000" w:rsidRPr="00000000">
        <w:rPr>
          <w:rtl w:val="0"/>
        </w:rPr>
        <w:t xml:space="preserve"> can have its manufacturing license revoked by the Food Safety Department.</w:t>
        <w:br w:type="textWrapping"/>
      </w:r>
    </w:p>
    <w:p w:rsidR="00000000" w:rsidDel="00000000" w:rsidP="00000000" w:rsidRDefault="00000000" w:rsidRPr="00000000" w14:paraId="00000122">
      <w:pPr>
        <w:numPr>
          <w:ilvl w:val="0"/>
          <w:numId w:val="55"/>
        </w:numPr>
        <w:spacing w:after="0" w:afterAutospacing="0" w:before="0" w:beforeAutospacing="0" w:lineRule="auto"/>
        <w:ind w:left="720" w:hanging="360"/>
      </w:pPr>
      <w:r w:rsidDel="00000000" w:rsidR="00000000" w:rsidRPr="00000000">
        <w:rPr>
          <w:b w:val="1"/>
          <w:bCs w:val="1"/>
          <w:rtl w:val="0"/>
        </w:rPr>
        <w:t xml:space="preserve">Criminal Charges Against Management:</w:t>
      </w:r>
      <w:r w:rsidDel="00000000" w:rsidR="00000000" w:rsidRPr="00000000">
        <w:rPr>
          <w:rtl w:val="0"/>
        </w:rPr>
        <w:t xml:space="preserve"> If non-compliance involves intentional fraud, company directors can face criminal prosecution. For example, </w:t>
      </w:r>
      <w:r w:rsidDel="00000000" w:rsidR="00000000" w:rsidRPr="00000000">
        <w:rPr>
          <w:b w:val="1"/>
          <w:bCs w:val="1"/>
          <w:rtl w:val="0"/>
        </w:rPr>
        <w:t xml:space="preserve">Volkswagen executives were charged</w:t>
      </w:r>
      <w:r w:rsidDel="00000000" w:rsidR="00000000" w:rsidRPr="00000000">
        <w:rPr>
          <w:rtl w:val="0"/>
        </w:rPr>
        <w:t xml:space="preserve"> for manipulating emission data.</w:t>
        <w:br w:type="textWrapping"/>
      </w:r>
    </w:p>
    <w:p w:rsidR="00000000" w:rsidDel="00000000" w:rsidP="00000000" w:rsidRDefault="00000000" w:rsidRPr="00000000" w14:paraId="00000123">
      <w:pPr>
        <w:numPr>
          <w:ilvl w:val="0"/>
          <w:numId w:val="55"/>
        </w:numPr>
        <w:spacing w:after="0" w:afterAutospacing="0" w:before="0" w:beforeAutospacing="0" w:lineRule="auto"/>
        <w:ind w:left="720" w:hanging="360"/>
      </w:pPr>
      <w:r w:rsidDel="00000000" w:rsidR="00000000" w:rsidRPr="00000000">
        <w:rPr>
          <w:b w:val="1"/>
          <w:bCs w:val="1"/>
          <w:rtl w:val="0"/>
        </w:rPr>
        <w:t xml:space="preserve">Reputational Damage:</w:t>
      </w:r>
      <w:r w:rsidDel="00000000" w:rsidR="00000000" w:rsidRPr="00000000">
        <w:rPr>
          <w:rtl w:val="0"/>
        </w:rPr>
        <w:t xml:space="preserve"> Publicly known violations harm brand image. A good example is </w:t>
      </w:r>
      <w:r w:rsidDel="00000000" w:rsidR="00000000" w:rsidRPr="00000000">
        <w:rPr>
          <w:b w:val="1"/>
          <w:bCs w:val="1"/>
          <w:rtl w:val="0"/>
        </w:rPr>
        <w:t xml:space="preserve">Wells Fargo</w:t>
      </w:r>
      <w:r w:rsidDel="00000000" w:rsidR="00000000" w:rsidRPr="00000000">
        <w:rPr>
          <w:rtl w:val="0"/>
        </w:rPr>
        <w:t xml:space="preserve">, which lost public trust after its fake accounts scandal was revealed.</w:t>
        <w:br w:type="textWrapping"/>
      </w:r>
    </w:p>
    <w:p w:rsidR="00000000" w:rsidDel="00000000" w:rsidP="00000000" w:rsidRDefault="00000000" w:rsidRPr="00000000" w14:paraId="00000124">
      <w:pPr>
        <w:numPr>
          <w:ilvl w:val="0"/>
          <w:numId w:val="55"/>
        </w:numPr>
        <w:spacing w:after="0" w:afterAutospacing="0" w:before="0" w:beforeAutospacing="0" w:lineRule="auto"/>
        <w:ind w:left="720" w:hanging="360"/>
      </w:pPr>
      <w:r w:rsidDel="00000000" w:rsidR="00000000" w:rsidRPr="00000000">
        <w:rPr>
          <w:b w:val="1"/>
          <w:bCs w:val="1"/>
          <w:rtl w:val="0"/>
        </w:rPr>
        <w:t xml:space="preserve">Loss of Customer Confidence:</w:t>
      </w:r>
      <w:r w:rsidDel="00000000" w:rsidR="00000000" w:rsidRPr="00000000">
        <w:rPr>
          <w:rtl w:val="0"/>
        </w:rPr>
        <w:t xml:space="preserve"> When users realize their data or safety is at risk, they lose trust. For instance, </w:t>
      </w:r>
      <w:r w:rsidDel="00000000" w:rsidR="00000000" w:rsidRPr="00000000">
        <w:rPr>
          <w:b w:val="1"/>
          <w:bCs w:val="1"/>
          <w:rtl w:val="0"/>
        </w:rPr>
        <w:t xml:space="preserve">Zoom faced criticism</w:t>
      </w:r>
      <w:r w:rsidDel="00000000" w:rsidR="00000000" w:rsidRPr="00000000">
        <w:rPr>
          <w:rtl w:val="0"/>
        </w:rPr>
        <w:t xml:space="preserve"> in 2020 for weak encryption policies, causing many users to switch platforms.</w:t>
        <w:br w:type="textWrapping"/>
      </w:r>
    </w:p>
    <w:p w:rsidR="00000000" w:rsidDel="00000000" w:rsidP="00000000" w:rsidRDefault="00000000" w:rsidRPr="00000000" w14:paraId="00000125">
      <w:pPr>
        <w:numPr>
          <w:ilvl w:val="0"/>
          <w:numId w:val="55"/>
        </w:numPr>
        <w:spacing w:after="0" w:afterAutospacing="0" w:before="0" w:beforeAutospacing="0" w:lineRule="auto"/>
        <w:ind w:left="720" w:hanging="360"/>
      </w:pPr>
      <w:r w:rsidDel="00000000" w:rsidR="00000000" w:rsidRPr="00000000">
        <w:rPr>
          <w:b w:val="1"/>
          <w:bCs w:val="1"/>
          <w:rtl w:val="0"/>
        </w:rPr>
        <w:t xml:space="preserve">Operational Disruptions:</w:t>
      </w:r>
      <w:r w:rsidDel="00000000" w:rsidR="00000000" w:rsidRPr="00000000">
        <w:rPr>
          <w:rtl w:val="0"/>
        </w:rPr>
        <w:t xml:space="preserve"> Legal investigations or shutdown orders can halt normal business. For example, a </w:t>
      </w:r>
      <w:r w:rsidDel="00000000" w:rsidR="00000000" w:rsidRPr="00000000">
        <w:rPr>
          <w:b w:val="1"/>
          <w:bCs w:val="1"/>
          <w:rtl w:val="0"/>
        </w:rPr>
        <w:t xml:space="preserve">factory violating environmental laws</w:t>
      </w:r>
      <w:r w:rsidDel="00000000" w:rsidR="00000000" w:rsidRPr="00000000">
        <w:rPr>
          <w:rtl w:val="0"/>
        </w:rPr>
        <w:t xml:space="preserve"> might be temporarily closed until compliance is restored.</w:t>
        <w:br w:type="textWrapping"/>
      </w:r>
    </w:p>
    <w:p w:rsidR="00000000" w:rsidDel="00000000" w:rsidP="00000000" w:rsidRDefault="00000000" w:rsidRPr="00000000" w14:paraId="00000126">
      <w:pPr>
        <w:numPr>
          <w:ilvl w:val="0"/>
          <w:numId w:val="55"/>
        </w:numPr>
        <w:spacing w:after="0" w:afterAutospacing="0" w:before="0" w:beforeAutospacing="0" w:lineRule="auto"/>
        <w:ind w:left="720" w:hanging="360"/>
      </w:pPr>
      <w:r w:rsidDel="00000000" w:rsidR="00000000" w:rsidRPr="00000000">
        <w:rPr>
          <w:b w:val="1"/>
          <w:bCs w:val="1"/>
          <w:rtl w:val="0"/>
        </w:rPr>
        <w:t xml:space="preserve">Ineligibility for Government Contracts:</w:t>
      </w:r>
      <w:r w:rsidDel="00000000" w:rsidR="00000000" w:rsidRPr="00000000">
        <w:rPr>
          <w:rtl w:val="0"/>
        </w:rPr>
        <w:t xml:space="preserve"> Government agencies only work with compliant companies. For instance, </w:t>
      </w:r>
      <w:r w:rsidDel="00000000" w:rsidR="00000000" w:rsidRPr="00000000">
        <w:rPr>
          <w:b w:val="1"/>
          <w:bCs w:val="1"/>
          <w:rtl w:val="0"/>
        </w:rPr>
        <w:t xml:space="preserve">a defense contractor found violating tax laws</w:t>
      </w:r>
      <w:r w:rsidDel="00000000" w:rsidR="00000000" w:rsidRPr="00000000">
        <w:rPr>
          <w:rtl w:val="0"/>
        </w:rPr>
        <w:t xml:space="preserve"> can be blacklisted from future tenders.</w:t>
        <w:br w:type="textWrapping"/>
      </w:r>
    </w:p>
    <w:p w:rsidR="00000000" w:rsidDel="00000000" w:rsidP="00000000" w:rsidRDefault="00000000" w:rsidRPr="00000000" w14:paraId="00000127">
      <w:pPr>
        <w:numPr>
          <w:ilvl w:val="0"/>
          <w:numId w:val="55"/>
        </w:numPr>
        <w:spacing w:after="0" w:afterAutospacing="0" w:before="0" w:beforeAutospacing="0" w:lineRule="auto"/>
        <w:ind w:left="720" w:hanging="360"/>
      </w:pPr>
      <w:r w:rsidDel="00000000" w:rsidR="00000000" w:rsidRPr="00000000">
        <w:rPr>
          <w:b w:val="1"/>
          <w:bCs w:val="1"/>
          <w:rtl w:val="0"/>
        </w:rPr>
        <w:t xml:space="preserve">Increased Regulatory Scrutiny:</w:t>
      </w:r>
      <w:r w:rsidDel="00000000" w:rsidR="00000000" w:rsidRPr="00000000">
        <w:rPr>
          <w:rtl w:val="0"/>
        </w:rPr>
        <w:t xml:space="preserve"> Once caught, a company remains under close watch. For example, after the </w:t>
      </w:r>
      <w:r w:rsidDel="00000000" w:rsidR="00000000" w:rsidRPr="00000000">
        <w:rPr>
          <w:b w:val="1"/>
          <w:bCs w:val="1"/>
          <w:rtl w:val="0"/>
        </w:rPr>
        <w:t xml:space="preserve">Equifax data breach</w:t>
      </w:r>
      <w:r w:rsidDel="00000000" w:rsidR="00000000" w:rsidRPr="00000000">
        <w:rPr>
          <w:rtl w:val="0"/>
        </w:rPr>
        <w:t xml:space="preserve">, the firm faced years of audits and monitoring by data regulators.</w:t>
        <w:br w:type="textWrapping"/>
      </w:r>
    </w:p>
    <w:p w:rsidR="00000000" w:rsidDel="00000000" w:rsidP="00000000" w:rsidRDefault="00000000" w:rsidRPr="00000000" w14:paraId="00000128">
      <w:pPr>
        <w:numPr>
          <w:ilvl w:val="0"/>
          <w:numId w:val="55"/>
        </w:numPr>
        <w:spacing w:after="0" w:afterAutospacing="0" w:before="0" w:beforeAutospacing="0" w:lineRule="auto"/>
        <w:ind w:left="720" w:hanging="360"/>
      </w:pPr>
      <w:r w:rsidDel="00000000" w:rsidR="00000000" w:rsidRPr="00000000">
        <w:rPr>
          <w:b w:val="1"/>
          <w:bCs w:val="1"/>
          <w:rtl w:val="0"/>
        </w:rPr>
        <w:t xml:space="preserve">Financial Losses Beyond Fines:</w:t>
      </w:r>
      <w:r w:rsidDel="00000000" w:rsidR="00000000" w:rsidRPr="00000000">
        <w:rPr>
          <w:rtl w:val="0"/>
        </w:rPr>
        <w:t xml:space="preserve"> Legal fees, compensation, and recovery costs often exceed fines. For instance, </w:t>
      </w:r>
      <w:r w:rsidDel="00000000" w:rsidR="00000000" w:rsidRPr="00000000">
        <w:rPr>
          <w:b w:val="1"/>
          <w:bCs w:val="1"/>
          <w:rtl w:val="0"/>
        </w:rPr>
        <w:t xml:space="preserve">British Airways paid millions</w:t>
      </w:r>
      <w:r w:rsidDel="00000000" w:rsidR="00000000" w:rsidRPr="00000000">
        <w:rPr>
          <w:rtl w:val="0"/>
        </w:rPr>
        <w:t xml:space="preserve"> in lawsuits after a data privacy breach.</w:t>
        <w:br w:type="textWrapping"/>
      </w:r>
    </w:p>
    <w:p w:rsidR="00000000" w:rsidDel="00000000" w:rsidP="00000000" w:rsidRDefault="00000000" w:rsidRPr="00000000" w14:paraId="00000129">
      <w:pPr>
        <w:numPr>
          <w:ilvl w:val="0"/>
          <w:numId w:val="55"/>
        </w:numPr>
        <w:spacing w:after="0" w:afterAutospacing="0" w:before="0" w:beforeAutospacing="0" w:lineRule="auto"/>
        <w:ind w:left="720" w:hanging="360"/>
      </w:pPr>
      <w:r w:rsidDel="00000000" w:rsidR="00000000" w:rsidRPr="00000000">
        <w:rPr>
          <w:b w:val="1"/>
          <w:bCs w:val="1"/>
          <w:rtl w:val="0"/>
        </w:rPr>
        <w:t xml:space="preserve">Loss of Investor Confidence:</w:t>
      </w:r>
      <w:r w:rsidDel="00000000" w:rsidR="00000000" w:rsidRPr="00000000">
        <w:rPr>
          <w:rtl w:val="0"/>
        </w:rPr>
        <w:t xml:space="preserve"> Investors withdraw from risky firms. </w:t>
      </w:r>
      <w:r w:rsidDel="00000000" w:rsidR="00000000" w:rsidRPr="00000000">
        <w:rPr>
          <w:b w:val="1"/>
          <w:bCs w:val="1"/>
          <w:rtl w:val="0"/>
        </w:rPr>
        <w:t xml:space="preserve">Theranos</w:t>
      </w:r>
      <w:r w:rsidDel="00000000" w:rsidR="00000000" w:rsidRPr="00000000">
        <w:rPr>
          <w:rtl w:val="0"/>
        </w:rPr>
        <w:t xml:space="preserve">, after being accused of compliance violations and fraud, saw investors and partners pull out completely.</w:t>
        <w:br w:type="textWrapping"/>
      </w:r>
    </w:p>
    <w:p w:rsidR="00000000" w:rsidDel="00000000" w:rsidP="00000000" w:rsidRDefault="00000000" w:rsidRPr="00000000" w14:paraId="0000012A">
      <w:pPr>
        <w:numPr>
          <w:ilvl w:val="0"/>
          <w:numId w:val="55"/>
        </w:numPr>
        <w:spacing w:after="0" w:afterAutospacing="0" w:before="0" w:beforeAutospacing="0" w:lineRule="auto"/>
        <w:ind w:left="720" w:hanging="360"/>
      </w:pPr>
      <w:r w:rsidDel="00000000" w:rsidR="00000000" w:rsidRPr="00000000">
        <w:rPr>
          <w:b w:val="1"/>
          <w:bCs w:val="1"/>
          <w:rtl w:val="0"/>
        </w:rPr>
        <w:t xml:space="preserve">Civil Lawsuits:</w:t>
      </w:r>
      <w:r w:rsidDel="00000000" w:rsidR="00000000" w:rsidRPr="00000000">
        <w:rPr>
          <w:rtl w:val="0"/>
        </w:rPr>
        <w:t xml:space="preserve"> Customers can sue the organization for damages. For instance, </w:t>
      </w:r>
      <w:r w:rsidDel="00000000" w:rsidR="00000000" w:rsidRPr="00000000">
        <w:rPr>
          <w:b w:val="1"/>
          <w:bCs w:val="1"/>
          <w:rtl w:val="0"/>
        </w:rPr>
        <w:t xml:space="preserve">Toyota</w:t>
      </w:r>
      <w:r w:rsidDel="00000000" w:rsidR="00000000" w:rsidRPr="00000000">
        <w:rPr>
          <w:rtl w:val="0"/>
        </w:rPr>
        <w:t xml:space="preserve"> faced multiple lawsuits for hiding defects that led to accidents.</w:t>
        <w:br w:type="textWrapping"/>
      </w:r>
    </w:p>
    <w:p w:rsidR="00000000" w:rsidDel="00000000" w:rsidP="00000000" w:rsidRDefault="00000000" w:rsidRPr="00000000" w14:paraId="0000012B">
      <w:pPr>
        <w:numPr>
          <w:ilvl w:val="0"/>
          <w:numId w:val="55"/>
        </w:numPr>
        <w:spacing w:after="0" w:afterAutospacing="0" w:before="0" w:beforeAutospacing="0" w:lineRule="auto"/>
        <w:ind w:left="720" w:hanging="360"/>
      </w:pPr>
      <w:r w:rsidDel="00000000" w:rsidR="00000000" w:rsidRPr="00000000">
        <w:rPr>
          <w:b w:val="1"/>
          <w:bCs w:val="1"/>
          <w:rtl w:val="0"/>
        </w:rPr>
        <w:t xml:space="preserve">Employee Turnover and Low Morale:</w:t>
      </w:r>
      <w:r w:rsidDel="00000000" w:rsidR="00000000" w:rsidRPr="00000000">
        <w:rPr>
          <w:rtl w:val="0"/>
        </w:rPr>
        <w:t xml:space="preserve"> Scandals or unethical practices reduce employee trust. After the </w:t>
      </w:r>
      <w:r w:rsidDel="00000000" w:rsidR="00000000" w:rsidRPr="00000000">
        <w:rPr>
          <w:b w:val="1"/>
          <w:bCs w:val="1"/>
          <w:rtl w:val="0"/>
        </w:rPr>
        <w:t xml:space="preserve">Uber harassment and compliance scandals</w:t>
      </w:r>
      <w:r w:rsidDel="00000000" w:rsidR="00000000" w:rsidRPr="00000000">
        <w:rPr>
          <w:rtl w:val="0"/>
        </w:rPr>
        <w:t xml:space="preserve">, several key employees resigned.</w:t>
        <w:br w:type="textWrapping"/>
      </w:r>
    </w:p>
    <w:p w:rsidR="00000000" w:rsidDel="00000000" w:rsidP="00000000" w:rsidRDefault="00000000" w:rsidRPr="00000000" w14:paraId="0000012C">
      <w:pPr>
        <w:numPr>
          <w:ilvl w:val="0"/>
          <w:numId w:val="55"/>
        </w:numPr>
        <w:spacing w:after="0" w:afterAutospacing="0" w:before="0" w:beforeAutospacing="0" w:lineRule="auto"/>
        <w:ind w:left="720" w:hanging="360"/>
      </w:pPr>
      <w:r w:rsidDel="00000000" w:rsidR="00000000" w:rsidRPr="00000000">
        <w:rPr>
          <w:b w:val="1"/>
          <w:bCs w:val="1"/>
          <w:rtl w:val="0"/>
        </w:rPr>
        <w:t xml:space="preserve">Audit and Regulatory Investigations:</w:t>
      </w:r>
      <w:r w:rsidDel="00000000" w:rsidR="00000000" w:rsidRPr="00000000">
        <w:rPr>
          <w:rtl w:val="0"/>
        </w:rPr>
        <w:t xml:space="preserve"> Non-compliance triggers surprise inspections. For example, </w:t>
      </w:r>
      <w:r w:rsidDel="00000000" w:rsidR="00000000" w:rsidRPr="00000000">
        <w:rPr>
          <w:b w:val="1"/>
          <w:bCs w:val="1"/>
          <w:rtl w:val="0"/>
        </w:rPr>
        <w:t xml:space="preserve">tax evasion suspicions</w:t>
      </w:r>
      <w:r w:rsidDel="00000000" w:rsidR="00000000" w:rsidRPr="00000000">
        <w:rPr>
          <w:rtl w:val="0"/>
        </w:rPr>
        <w:t xml:space="preserve"> may lead to an immediate government audit.</w:t>
        <w:br w:type="textWrapping"/>
      </w:r>
    </w:p>
    <w:p w:rsidR="00000000" w:rsidDel="00000000" w:rsidP="00000000" w:rsidRDefault="00000000" w:rsidRPr="00000000" w14:paraId="0000012D">
      <w:pPr>
        <w:numPr>
          <w:ilvl w:val="0"/>
          <w:numId w:val="55"/>
        </w:numPr>
        <w:spacing w:after="0" w:afterAutospacing="0" w:before="0" w:beforeAutospacing="0" w:lineRule="auto"/>
        <w:ind w:left="720" w:hanging="360"/>
      </w:pPr>
      <w:r w:rsidDel="00000000" w:rsidR="00000000" w:rsidRPr="00000000">
        <w:rPr>
          <w:b w:val="1"/>
          <w:bCs w:val="1"/>
          <w:rtl w:val="0"/>
        </w:rPr>
        <w:t xml:space="preserve">Loss of Competitive Advantage:</w:t>
      </w:r>
      <w:r w:rsidDel="00000000" w:rsidR="00000000" w:rsidRPr="00000000">
        <w:rPr>
          <w:rtl w:val="0"/>
        </w:rPr>
        <w:t xml:space="preserve"> A company under penalty loses clients while competitors gain trust. </w:t>
      </w:r>
      <w:r w:rsidDel="00000000" w:rsidR="00000000" w:rsidRPr="00000000">
        <w:rPr>
          <w:b w:val="1"/>
          <w:bCs w:val="1"/>
          <w:rtl w:val="0"/>
        </w:rPr>
        <w:t xml:space="preserve">Apple’s rivals</w:t>
      </w:r>
      <w:r w:rsidDel="00000000" w:rsidR="00000000" w:rsidRPr="00000000">
        <w:rPr>
          <w:rtl w:val="0"/>
        </w:rPr>
        <w:t xml:space="preserve"> gained reputation when Apple faced privacy scrutiny in some countries.</w:t>
        <w:br w:type="textWrapping"/>
      </w:r>
    </w:p>
    <w:p w:rsidR="00000000" w:rsidDel="00000000" w:rsidP="00000000" w:rsidRDefault="00000000" w:rsidRPr="00000000" w14:paraId="0000012E">
      <w:pPr>
        <w:numPr>
          <w:ilvl w:val="0"/>
          <w:numId w:val="55"/>
        </w:numPr>
        <w:spacing w:after="0" w:afterAutospacing="0" w:before="0" w:beforeAutospacing="0" w:lineRule="auto"/>
        <w:ind w:left="720" w:hanging="360"/>
      </w:pPr>
      <w:r w:rsidDel="00000000" w:rsidR="00000000" w:rsidRPr="00000000">
        <w:rPr>
          <w:b w:val="1"/>
          <w:bCs w:val="1"/>
          <w:rtl w:val="0"/>
        </w:rPr>
        <w:t xml:space="preserve">Damage to Business Relationships:</w:t>
      </w:r>
      <w:r w:rsidDel="00000000" w:rsidR="00000000" w:rsidRPr="00000000">
        <w:rPr>
          <w:rtl w:val="0"/>
        </w:rPr>
        <w:t xml:space="preserve"> Suppliers and partners avoid non-compliant firms. A </w:t>
      </w:r>
      <w:r w:rsidDel="00000000" w:rsidR="00000000" w:rsidRPr="00000000">
        <w:rPr>
          <w:b w:val="1"/>
          <w:bCs w:val="1"/>
          <w:rtl w:val="0"/>
        </w:rPr>
        <w:t xml:space="preserve">pharmaceutical company failing drug safety tests</w:t>
      </w:r>
      <w:r w:rsidDel="00000000" w:rsidR="00000000" w:rsidRPr="00000000">
        <w:rPr>
          <w:rtl w:val="0"/>
        </w:rPr>
        <w:t xml:space="preserve"> may lose suppliers and retail distributors.</w:t>
        <w:br w:type="textWrapping"/>
      </w:r>
    </w:p>
    <w:p w:rsidR="00000000" w:rsidDel="00000000" w:rsidP="00000000" w:rsidRDefault="00000000" w:rsidRPr="00000000" w14:paraId="0000012F">
      <w:pPr>
        <w:numPr>
          <w:ilvl w:val="0"/>
          <w:numId w:val="55"/>
        </w:numPr>
        <w:spacing w:after="0" w:afterAutospacing="0" w:before="0" w:beforeAutospacing="0" w:lineRule="auto"/>
        <w:ind w:left="720" w:hanging="360"/>
      </w:pPr>
      <w:r w:rsidDel="00000000" w:rsidR="00000000" w:rsidRPr="00000000">
        <w:rPr>
          <w:b w:val="1"/>
          <w:bCs w:val="1"/>
          <w:rtl w:val="0"/>
        </w:rPr>
        <w:t xml:space="preserve">Data Breach Consequences:</w:t>
      </w:r>
      <w:r w:rsidDel="00000000" w:rsidR="00000000" w:rsidRPr="00000000">
        <w:rPr>
          <w:rtl w:val="0"/>
        </w:rPr>
        <w:t xml:space="preserve"> Non-compliance with data protection laws leads to heavy losses. For instance, </w:t>
      </w:r>
      <w:r w:rsidDel="00000000" w:rsidR="00000000" w:rsidRPr="00000000">
        <w:rPr>
          <w:b w:val="1"/>
          <w:bCs w:val="1"/>
          <w:rtl w:val="0"/>
        </w:rPr>
        <w:t xml:space="preserve">Marriott Hotels</w:t>
      </w:r>
      <w:r w:rsidDel="00000000" w:rsidR="00000000" w:rsidRPr="00000000">
        <w:rPr>
          <w:rtl w:val="0"/>
        </w:rPr>
        <w:t xml:space="preserve"> faced over $20 million in GDPR fines for mishandling guest data.</w:t>
        <w:br w:type="textWrapping"/>
      </w:r>
    </w:p>
    <w:p w:rsidR="00000000" w:rsidDel="00000000" w:rsidP="00000000" w:rsidRDefault="00000000" w:rsidRPr="00000000" w14:paraId="00000130">
      <w:pPr>
        <w:numPr>
          <w:ilvl w:val="0"/>
          <w:numId w:val="55"/>
        </w:numPr>
        <w:spacing w:after="0" w:afterAutospacing="0" w:before="0" w:beforeAutospacing="0" w:lineRule="auto"/>
        <w:ind w:left="720" w:hanging="360"/>
      </w:pPr>
      <w:r w:rsidDel="00000000" w:rsidR="00000000" w:rsidRPr="00000000">
        <w:rPr>
          <w:b w:val="1"/>
          <w:bCs w:val="1"/>
          <w:rtl w:val="0"/>
        </w:rPr>
        <w:t xml:space="preserve">Decline in Market Value:</w:t>
      </w:r>
      <w:r w:rsidDel="00000000" w:rsidR="00000000" w:rsidRPr="00000000">
        <w:rPr>
          <w:rtl w:val="0"/>
        </w:rPr>
        <w:t xml:space="preserve"> Publicly listed companies see share prices drop after non-compliance news. </w:t>
      </w:r>
      <w:r w:rsidDel="00000000" w:rsidR="00000000" w:rsidRPr="00000000">
        <w:rPr>
          <w:b w:val="1"/>
          <w:bCs w:val="1"/>
          <w:rtl w:val="0"/>
        </w:rPr>
        <w:t xml:space="preserve">Meta’s market value dropped</w:t>
      </w:r>
      <w:r w:rsidDel="00000000" w:rsidR="00000000" w:rsidRPr="00000000">
        <w:rPr>
          <w:rtl w:val="0"/>
        </w:rPr>
        <w:t xml:space="preserve"> significantly following privacy-related lawsuits.</w:t>
        <w:br w:type="textWrapping"/>
      </w:r>
    </w:p>
    <w:p w:rsidR="00000000" w:rsidDel="00000000" w:rsidP="00000000" w:rsidRDefault="00000000" w:rsidRPr="00000000" w14:paraId="00000131">
      <w:pPr>
        <w:numPr>
          <w:ilvl w:val="0"/>
          <w:numId w:val="55"/>
        </w:numPr>
        <w:spacing w:after="240" w:before="0" w:beforeAutospacing="0" w:lineRule="auto"/>
        <w:ind w:left="720" w:hanging="360"/>
      </w:pPr>
      <w:r w:rsidDel="00000000" w:rsidR="00000000" w:rsidRPr="00000000">
        <w:rPr>
          <w:b w:val="1"/>
          <w:bCs w:val="1"/>
          <w:rtl w:val="0"/>
        </w:rPr>
        <w:t xml:space="preserve">Long-Term Loss of Credibility:</w:t>
      </w:r>
      <w:r w:rsidDel="00000000" w:rsidR="00000000" w:rsidRPr="00000000">
        <w:rPr>
          <w:rtl w:val="0"/>
        </w:rPr>
        <w:t xml:space="preserve"> Even after penalties are paid, rebuilding trust takes years. </w:t>
      </w:r>
      <w:r w:rsidDel="00000000" w:rsidR="00000000" w:rsidRPr="00000000">
        <w:rPr>
          <w:b w:val="1"/>
          <w:bCs w:val="1"/>
          <w:rtl w:val="0"/>
        </w:rPr>
        <w:t xml:space="preserve">Enron</w:t>
      </w:r>
      <w:r w:rsidDel="00000000" w:rsidR="00000000" w:rsidRPr="00000000">
        <w:rPr>
          <w:rtl w:val="0"/>
        </w:rPr>
        <w:t xml:space="preserve">, after its accounting fraud, became a symbol of corporate corruption and never recovered.</w:t>
      </w:r>
    </w:p>
    <w:p w:rsidR="00000000" w:rsidDel="00000000" w:rsidP="00000000" w:rsidRDefault="00000000" w:rsidRPr="00000000" w14:paraId="00000132">
      <w:pPr>
        <w:pStyle w:val="Heading2"/>
        <w:spacing w:after="240" w:before="240" w:lineRule="auto"/>
        <w:rPr/>
      </w:pPr>
      <w:bookmarkStart w:colFirst="0" w:colLast="0" w:name="_292w6znag1im" w:id="16"/>
      <w:bookmarkEnd w:id="16"/>
      <w:r w:rsidDel="00000000" w:rsidR="00000000" w:rsidRPr="00000000">
        <w:rPr>
          <w:rtl w:val="0"/>
        </w:rPr>
        <w:t xml:space="preserve">Why Are Standards Needed for Internal Policy Compliance?</w:t>
      </w:r>
    </w:p>
    <w:p w:rsidR="00000000" w:rsidDel="00000000" w:rsidP="00000000" w:rsidRDefault="00000000" w:rsidRPr="00000000" w14:paraId="00000133">
      <w:pPr>
        <w:numPr>
          <w:ilvl w:val="0"/>
          <w:numId w:val="17"/>
        </w:numPr>
        <w:spacing w:after="0" w:afterAutospacing="0" w:before="240" w:lineRule="auto"/>
        <w:ind w:left="720" w:hanging="360"/>
      </w:pPr>
      <w:r w:rsidDel="00000000" w:rsidR="00000000" w:rsidRPr="00000000">
        <w:rPr>
          <w:b w:val="1"/>
          <w:bCs w:val="1"/>
          <w:rtl w:val="0"/>
        </w:rPr>
        <w:t xml:space="preserve">Ensures Consistency Across the Organization:</w:t>
      </w:r>
      <w:r w:rsidDel="00000000" w:rsidR="00000000" w:rsidRPr="00000000">
        <w:rPr>
          <w:rtl w:val="0"/>
        </w:rPr>
        <w:t xml:space="preserve"> Standards create a uniform approach to how policies are implemented and followed. For example, a cybersecurity policy without clear standards may be applied differently by different teams, leading to gaps in protection.</w:t>
        <w:br w:type="textWrapping"/>
      </w:r>
    </w:p>
    <w:p w:rsidR="00000000" w:rsidDel="00000000" w:rsidP="00000000" w:rsidRDefault="00000000" w:rsidRPr="00000000" w14:paraId="00000134">
      <w:pPr>
        <w:numPr>
          <w:ilvl w:val="0"/>
          <w:numId w:val="17"/>
        </w:numPr>
        <w:spacing w:after="0" w:afterAutospacing="0" w:before="0" w:beforeAutospacing="0" w:lineRule="auto"/>
        <w:ind w:left="720" w:hanging="360"/>
      </w:pPr>
      <w:r w:rsidDel="00000000" w:rsidR="00000000" w:rsidRPr="00000000">
        <w:rPr>
          <w:b w:val="1"/>
          <w:bCs w:val="1"/>
          <w:rtl w:val="0"/>
        </w:rPr>
        <w:t xml:space="preserve">Provides Clear Expectations:</w:t>
      </w:r>
      <w:r w:rsidDel="00000000" w:rsidR="00000000" w:rsidRPr="00000000">
        <w:rPr>
          <w:rtl w:val="0"/>
        </w:rPr>
        <w:t xml:space="preserve"> Standards define what is acceptable and what is not. This helps employees understand exactly how to comply with internal policies without confusion or misinterpretation.</w:t>
        <w:br w:type="textWrapping"/>
      </w:r>
    </w:p>
    <w:p w:rsidR="00000000" w:rsidDel="00000000" w:rsidP="00000000" w:rsidRDefault="00000000" w:rsidRPr="00000000" w14:paraId="00000135">
      <w:pPr>
        <w:numPr>
          <w:ilvl w:val="0"/>
          <w:numId w:val="17"/>
        </w:numPr>
        <w:spacing w:after="0" w:afterAutospacing="0" w:before="0" w:beforeAutospacing="0" w:lineRule="auto"/>
        <w:ind w:left="720" w:hanging="360"/>
      </w:pPr>
      <w:r w:rsidDel="00000000" w:rsidR="00000000" w:rsidRPr="00000000">
        <w:rPr>
          <w:b w:val="1"/>
          <w:bCs w:val="1"/>
          <w:rtl w:val="0"/>
        </w:rPr>
        <w:t xml:space="preserve">Supports Legal and Regulatory Compliance:</w:t>
      </w:r>
      <w:r w:rsidDel="00000000" w:rsidR="00000000" w:rsidRPr="00000000">
        <w:rPr>
          <w:rtl w:val="0"/>
        </w:rPr>
        <w:t xml:space="preserve"> Internal standards align company policies with external laws and industry regulations. For instance, adopting ISO 27001 ensures compliance with global information security norms.</w:t>
        <w:br w:type="textWrapping"/>
      </w:r>
    </w:p>
    <w:p w:rsidR="00000000" w:rsidDel="00000000" w:rsidP="00000000" w:rsidRDefault="00000000" w:rsidRPr="00000000" w14:paraId="00000136">
      <w:pPr>
        <w:numPr>
          <w:ilvl w:val="0"/>
          <w:numId w:val="17"/>
        </w:numPr>
        <w:spacing w:after="0" w:afterAutospacing="0" w:before="0" w:beforeAutospacing="0" w:lineRule="auto"/>
        <w:ind w:left="720" w:hanging="360"/>
      </w:pPr>
      <w:r w:rsidDel="00000000" w:rsidR="00000000" w:rsidRPr="00000000">
        <w:rPr>
          <w:b w:val="1"/>
          <w:bCs w:val="1"/>
          <w:rtl w:val="0"/>
        </w:rPr>
        <w:t xml:space="preserve">Improves Accountability:</w:t>
      </w:r>
      <w:r w:rsidDel="00000000" w:rsidR="00000000" w:rsidRPr="00000000">
        <w:rPr>
          <w:rtl w:val="0"/>
        </w:rPr>
        <w:t xml:space="preserve"> With defined standards, it becomes easier to identify who is responsible for what. Each department or individual can be held accountable for meeting compliance requirements.</w:t>
        <w:br w:type="textWrapping"/>
      </w:r>
    </w:p>
    <w:p w:rsidR="00000000" w:rsidDel="00000000" w:rsidP="00000000" w:rsidRDefault="00000000" w:rsidRPr="00000000" w14:paraId="00000137">
      <w:pPr>
        <w:numPr>
          <w:ilvl w:val="0"/>
          <w:numId w:val="17"/>
        </w:numPr>
        <w:spacing w:after="0" w:afterAutospacing="0" w:before="0" w:beforeAutospacing="0" w:lineRule="auto"/>
        <w:ind w:left="720" w:hanging="360"/>
      </w:pPr>
      <w:r w:rsidDel="00000000" w:rsidR="00000000" w:rsidRPr="00000000">
        <w:rPr>
          <w:b w:val="1"/>
          <w:bCs w:val="1"/>
          <w:rtl w:val="0"/>
        </w:rPr>
        <w:t xml:space="preserve">Facilitates Effective Auditing:</w:t>
      </w:r>
      <w:r w:rsidDel="00000000" w:rsidR="00000000" w:rsidRPr="00000000">
        <w:rPr>
          <w:rtl w:val="0"/>
        </w:rPr>
        <w:t xml:space="preserve"> Standards make audits more structured and measurable. Auditors can verify whether the organization meets specific benchmarks rather than evaluating vague practices.</w:t>
        <w:br w:type="textWrapping"/>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b w:val="1"/>
          <w:bCs w:val="1"/>
          <w:rtl w:val="0"/>
        </w:rPr>
        <w:t xml:space="preserve">Reduces Risks and Errors:</w:t>
      </w:r>
      <w:r w:rsidDel="00000000" w:rsidR="00000000" w:rsidRPr="00000000">
        <w:rPr>
          <w:rtl w:val="0"/>
        </w:rPr>
        <w:t xml:space="preserve"> Clear standards minimize human error and reduce the risk of non-compliance incidents. For example, standardized password policies prevent weak or easily guessable credentials.</w:t>
        <w:br w:type="textWrapping"/>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b w:val="1"/>
          <w:bCs w:val="1"/>
          <w:rtl w:val="0"/>
        </w:rPr>
        <w:t xml:space="preserve">Enhances Transparency:</w:t>
      </w:r>
      <w:r w:rsidDel="00000000" w:rsidR="00000000" w:rsidRPr="00000000">
        <w:rPr>
          <w:rtl w:val="0"/>
        </w:rPr>
        <w:t xml:space="preserve"> When internal policies follow documented standards, all stakeholders can see how compliance is measured and maintained, fostering trust and clarity.</w:t>
        <w:br w:type="textWrapping"/>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b w:val="1"/>
          <w:bCs w:val="1"/>
          <w:rtl w:val="0"/>
        </w:rPr>
        <w:t xml:space="preserve">Enables Continuous Improvement:</w:t>
      </w:r>
      <w:r w:rsidDel="00000000" w:rsidR="00000000" w:rsidRPr="00000000">
        <w:rPr>
          <w:rtl w:val="0"/>
        </w:rPr>
        <w:t xml:space="preserve"> Standards provide a baseline for performance measurement. Organizations can regularly review and update their policies against these benchmarks to improve over time.</w:t>
        <w:br w:type="textWrapping"/>
      </w:r>
    </w:p>
    <w:p w:rsidR="00000000" w:rsidDel="00000000" w:rsidP="00000000" w:rsidRDefault="00000000" w:rsidRPr="00000000" w14:paraId="0000013B">
      <w:pPr>
        <w:numPr>
          <w:ilvl w:val="0"/>
          <w:numId w:val="17"/>
        </w:numPr>
        <w:spacing w:after="0" w:afterAutospacing="0" w:before="0" w:beforeAutospacing="0" w:lineRule="auto"/>
        <w:ind w:left="720" w:hanging="360"/>
      </w:pPr>
      <w:r w:rsidDel="00000000" w:rsidR="00000000" w:rsidRPr="00000000">
        <w:rPr>
          <w:b w:val="1"/>
          <w:bCs w:val="1"/>
          <w:rtl w:val="0"/>
        </w:rPr>
        <w:t xml:space="preserve">Promotes Efficient Training and Awareness:</w:t>
      </w:r>
      <w:r w:rsidDel="00000000" w:rsidR="00000000" w:rsidRPr="00000000">
        <w:rPr>
          <w:rtl w:val="0"/>
        </w:rPr>
        <w:t xml:space="preserve"> Training employees becomes easier when there are clear standards to refer to. Everyone learns the same rules, ensuring consistent behavior across the organization.</w:t>
        <w:br w:type="textWrapping"/>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b w:val="1"/>
          <w:bCs w:val="1"/>
          <w:rtl w:val="0"/>
        </w:rPr>
        <w:t xml:space="preserve">Builds Organizational Credibility:</w:t>
      </w:r>
      <w:r w:rsidDel="00000000" w:rsidR="00000000" w:rsidRPr="00000000">
        <w:rPr>
          <w:rtl w:val="0"/>
        </w:rPr>
        <w:t xml:space="preserve"> Organizations following recognized standards (like ISO or NIST) demonstrate commitment to quality and ethics, enhancing credibility with clients, regulators, and partners.</w:t>
        <w:br w:type="textWrapping"/>
      </w:r>
    </w:p>
    <w:p w:rsidR="00000000" w:rsidDel="00000000" w:rsidP="00000000" w:rsidRDefault="00000000" w:rsidRPr="00000000" w14:paraId="0000013D">
      <w:pPr>
        <w:numPr>
          <w:ilvl w:val="0"/>
          <w:numId w:val="17"/>
        </w:numPr>
        <w:spacing w:after="0" w:afterAutospacing="0" w:before="0" w:beforeAutospacing="0" w:lineRule="auto"/>
        <w:ind w:left="720" w:hanging="360"/>
      </w:pPr>
      <w:r w:rsidDel="00000000" w:rsidR="00000000" w:rsidRPr="00000000">
        <w:rPr>
          <w:b w:val="1"/>
          <w:bCs w:val="1"/>
          <w:rtl w:val="0"/>
        </w:rPr>
        <w:t xml:space="preserve">Simplifies Policy Implementation:</w:t>
      </w:r>
      <w:r w:rsidDel="00000000" w:rsidR="00000000" w:rsidRPr="00000000">
        <w:rPr>
          <w:rtl w:val="0"/>
        </w:rPr>
        <w:t xml:space="preserve"> Without standards, policies remain theoretical. Standards translate them into specific, actionable steps—like defining encryption levels or access control methods.</w:t>
        <w:br w:type="textWrapping"/>
      </w:r>
    </w:p>
    <w:p w:rsidR="00000000" w:rsidDel="00000000" w:rsidP="00000000" w:rsidRDefault="00000000" w:rsidRPr="00000000" w14:paraId="0000013E">
      <w:pPr>
        <w:numPr>
          <w:ilvl w:val="0"/>
          <w:numId w:val="17"/>
        </w:numPr>
        <w:spacing w:after="0" w:afterAutospacing="0" w:before="0" w:beforeAutospacing="0" w:lineRule="auto"/>
        <w:ind w:left="720" w:hanging="360"/>
      </w:pPr>
      <w:r w:rsidDel="00000000" w:rsidR="00000000" w:rsidRPr="00000000">
        <w:rPr>
          <w:b w:val="1"/>
          <w:bCs w:val="1"/>
          <w:rtl w:val="0"/>
        </w:rPr>
        <w:t xml:space="preserve">Prevents Misuse of Resources:</w:t>
      </w:r>
      <w:r w:rsidDel="00000000" w:rsidR="00000000" w:rsidRPr="00000000">
        <w:rPr>
          <w:rtl w:val="0"/>
        </w:rPr>
        <w:t xml:space="preserve"> Standardized compliance procedures prevent duplication of effort and ensure optimal use of resources for monitoring and enforcement.</w:t>
        <w:br w:type="textWrapping"/>
      </w:r>
    </w:p>
    <w:p w:rsidR="00000000" w:rsidDel="00000000" w:rsidP="00000000" w:rsidRDefault="00000000" w:rsidRPr="00000000" w14:paraId="0000013F">
      <w:pPr>
        <w:numPr>
          <w:ilvl w:val="0"/>
          <w:numId w:val="17"/>
        </w:numPr>
        <w:spacing w:after="0" w:afterAutospacing="0" w:before="0" w:beforeAutospacing="0" w:lineRule="auto"/>
        <w:ind w:left="720" w:hanging="360"/>
      </w:pPr>
      <w:r w:rsidDel="00000000" w:rsidR="00000000" w:rsidRPr="00000000">
        <w:rPr>
          <w:b w:val="1"/>
          <w:bCs w:val="1"/>
          <w:rtl w:val="0"/>
        </w:rPr>
        <w:t xml:space="preserve">Helps in Incident Response and Management:</w:t>
      </w:r>
      <w:r w:rsidDel="00000000" w:rsidR="00000000" w:rsidRPr="00000000">
        <w:rPr>
          <w:rtl w:val="0"/>
        </w:rPr>
        <w:t xml:space="preserve"> During security breaches or compliance violations, standards provide ready-made procedures to respond quickly and effectively, minimizing damage.</w:t>
        <w:br w:type="textWrapping"/>
      </w:r>
    </w:p>
    <w:p w:rsidR="00000000" w:rsidDel="00000000" w:rsidP="00000000" w:rsidRDefault="00000000" w:rsidRPr="00000000" w14:paraId="00000140">
      <w:pPr>
        <w:numPr>
          <w:ilvl w:val="0"/>
          <w:numId w:val="17"/>
        </w:numPr>
        <w:spacing w:after="0" w:afterAutospacing="0" w:before="0" w:beforeAutospacing="0" w:lineRule="auto"/>
        <w:ind w:left="720" w:hanging="360"/>
      </w:pPr>
      <w:r w:rsidDel="00000000" w:rsidR="00000000" w:rsidRPr="00000000">
        <w:rPr>
          <w:b w:val="1"/>
          <w:bCs w:val="1"/>
          <w:rtl w:val="0"/>
        </w:rPr>
        <w:t xml:space="preserve">Supports Cross-Department Coordination</w:t>
        <w:br w:type="textWrapping"/>
      </w:r>
      <w:r w:rsidDel="00000000" w:rsidR="00000000" w:rsidRPr="00000000">
        <w:rPr>
          <w:rtl w:val="0"/>
        </w:rPr>
        <w:t xml:space="preserve"> Different departments can align their activities when operating under common compliance standards, reducing internal conflicts or inconsistencies.</w:t>
        <w:br w:type="textWrapping"/>
      </w:r>
    </w:p>
    <w:p w:rsidR="00000000" w:rsidDel="00000000" w:rsidP="00000000" w:rsidRDefault="00000000" w:rsidRPr="00000000" w14:paraId="00000141">
      <w:pPr>
        <w:numPr>
          <w:ilvl w:val="0"/>
          <w:numId w:val="17"/>
        </w:numPr>
        <w:spacing w:after="0" w:afterAutospacing="0" w:before="0" w:beforeAutospacing="0" w:lineRule="auto"/>
        <w:ind w:left="720" w:hanging="360"/>
      </w:pPr>
      <w:r w:rsidDel="00000000" w:rsidR="00000000" w:rsidRPr="00000000">
        <w:rPr>
          <w:b w:val="1"/>
          <w:bCs w:val="1"/>
          <w:rtl w:val="0"/>
        </w:rPr>
        <w:t xml:space="preserve">Improves Decision-Making</w:t>
        <w:br w:type="textWrapping"/>
      </w:r>
      <w:r w:rsidDel="00000000" w:rsidR="00000000" w:rsidRPr="00000000">
        <w:rPr>
          <w:rtl w:val="0"/>
        </w:rPr>
        <w:t xml:space="preserve"> Standardized compliance data provides reliable insights for management decisions related to risk management, investments, or operational changes.</w:t>
        <w:br w:type="textWrapping"/>
      </w:r>
    </w:p>
    <w:p w:rsidR="00000000" w:rsidDel="00000000" w:rsidP="00000000" w:rsidRDefault="00000000" w:rsidRPr="00000000" w14:paraId="00000142">
      <w:pPr>
        <w:numPr>
          <w:ilvl w:val="0"/>
          <w:numId w:val="17"/>
        </w:numPr>
        <w:spacing w:after="0" w:afterAutospacing="0" w:before="0" w:beforeAutospacing="0" w:lineRule="auto"/>
        <w:ind w:left="720" w:hanging="360"/>
      </w:pPr>
      <w:r w:rsidDel="00000000" w:rsidR="00000000" w:rsidRPr="00000000">
        <w:rPr>
          <w:b w:val="1"/>
          <w:bCs w:val="1"/>
          <w:rtl w:val="0"/>
        </w:rPr>
        <w:t xml:space="preserve">Assists in Benchmarking and Certification</w:t>
        <w:br w:type="textWrapping"/>
      </w:r>
      <w:r w:rsidDel="00000000" w:rsidR="00000000" w:rsidRPr="00000000">
        <w:rPr>
          <w:rtl w:val="0"/>
        </w:rPr>
        <w:t xml:space="preserve"> Following standards allows organizations to pursue certifications (like ISO 9001 or 27001), which serve as proof of strong internal compliance systems.</w:t>
        <w:br w:type="textWrapping"/>
      </w:r>
    </w:p>
    <w:p w:rsidR="00000000" w:rsidDel="00000000" w:rsidP="00000000" w:rsidRDefault="00000000" w:rsidRPr="00000000" w14:paraId="00000143">
      <w:pPr>
        <w:numPr>
          <w:ilvl w:val="0"/>
          <w:numId w:val="17"/>
        </w:numPr>
        <w:spacing w:after="0" w:afterAutospacing="0" w:before="0" w:beforeAutospacing="0" w:lineRule="auto"/>
        <w:ind w:left="720" w:hanging="360"/>
      </w:pPr>
      <w:r w:rsidDel="00000000" w:rsidR="00000000" w:rsidRPr="00000000">
        <w:rPr>
          <w:b w:val="1"/>
          <w:bCs w:val="1"/>
          <w:rtl w:val="0"/>
        </w:rPr>
        <w:t xml:space="preserve">Enhances Monitoring and Reporting</w:t>
        <w:br w:type="textWrapping"/>
      </w:r>
      <w:r w:rsidDel="00000000" w:rsidR="00000000" w:rsidRPr="00000000">
        <w:rPr>
          <w:rtl w:val="0"/>
        </w:rPr>
        <w:t xml:space="preserve"> Standards provide measurable indicators that make compliance monitoring and reporting more objective and easier to track over time.</w:t>
        <w:br w:type="textWrapping"/>
      </w:r>
    </w:p>
    <w:p w:rsidR="00000000" w:rsidDel="00000000" w:rsidP="00000000" w:rsidRDefault="00000000" w:rsidRPr="00000000" w14:paraId="00000144">
      <w:pPr>
        <w:numPr>
          <w:ilvl w:val="0"/>
          <w:numId w:val="17"/>
        </w:numPr>
        <w:spacing w:after="240" w:before="0" w:beforeAutospacing="0" w:lineRule="auto"/>
        <w:ind w:left="720" w:hanging="360"/>
      </w:pPr>
      <w:r w:rsidDel="00000000" w:rsidR="00000000" w:rsidRPr="00000000">
        <w:rPr>
          <w:b w:val="1"/>
          <w:bCs w:val="1"/>
          <w:rtl w:val="0"/>
        </w:rPr>
        <w:t xml:space="preserve">Protects Organizational Integrity</w:t>
        <w:br w:type="textWrapping"/>
      </w:r>
      <w:r w:rsidDel="00000000" w:rsidR="00000000" w:rsidRPr="00000000">
        <w:rPr>
          <w:rtl w:val="0"/>
        </w:rPr>
        <w:t xml:space="preserve"> By enforcing uniform ethical and operational standards, internal compliance helps prevent corruption, fraud, or favoritism, preserving the organization’s integrity and trustworthiness.</w:t>
      </w:r>
    </w:p>
    <w:p w:rsidR="00000000" w:rsidDel="00000000" w:rsidP="00000000" w:rsidRDefault="00000000" w:rsidRPr="00000000" w14:paraId="00000145">
      <w:pPr>
        <w:spacing w:before="28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mdunliaace3b" w:id="17"/>
      <w:bookmarkEnd w:id="17"/>
      <w:r w:rsidDel="00000000" w:rsidR="00000000" w:rsidRPr="00000000">
        <w:rPr>
          <w:b w:val="1"/>
          <w:bCs w:val="1"/>
          <w:color w:val="000000"/>
          <w:sz w:val="26"/>
          <w:szCs w:val="26"/>
          <w:rtl w:val="0"/>
        </w:rPr>
        <w:t xml:space="preserve">Compliance Approach in Organizations</w:t>
      </w:r>
    </w:p>
    <w:p w:rsidR="00000000" w:rsidDel="00000000" w:rsidP="00000000" w:rsidRDefault="00000000" w:rsidRPr="00000000" w14:paraId="00000147">
      <w:pPr>
        <w:numPr>
          <w:ilvl w:val="0"/>
          <w:numId w:val="125"/>
        </w:numPr>
        <w:spacing w:after="0" w:afterAutospacing="0" w:before="240" w:lineRule="auto"/>
        <w:ind w:left="720" w:hanging="360"/>
      </w:pPr>
      <w:r w:rsidDel="00000000" w:rsidR="00000000" w:rsidRPr="00000000">
        <w:rPr>
          <w:b w:val="1"/>
          <w:bCs w:val="1"/>
          <w:rtl w:val="0"/>
        </w:rPr>
        <w:t xml:space="preserve">Multiple Regulations: </w:t>
      </w:r>
      <w:r w:rsidDel="00000000" w:rsidR="00000000" w:rsidRPr="00000000">
        <w:rPr>
          <w:rtl w:val="0"/>
        </w:rPr>
        <w:t xml:space="preserve">Organizations often need to comply with several regulations (e.g., GDPR, HIPAA, PCI-DSS).</w:t>
        <w:br w:type="textWrapping"/>
      </w:r>
    </w:p>
    <w:p w:rsidR="00000000" w:rsidDel="00000000" w:rsidP="00000000" w:rsidRDefault="00000000" w:rsidRPr="00000000" w14:paraId="00000148">
      <w:pPr>
        <w:numPr>
          <w:ilvl w:val="1"/>
          <w:numId w:val="125"/>
        </w:numPr>
        <w:spacing w:after="0" w:afterAutospacing="0" w:before="0" w:beforeAutospacing="0" w:lineRule="auto"/>
        <w:ind w:left="1440" w:hanging="360"/>
      </w:pPr>
      <w:r w:rsidDel="00000000" w:rsidR="00000000" w:rsidRPr="00000000">
        <w:rPr>
          <w:rtl w:val="0"/>
        </w:rPr>
        <w:t xml:space="preserve">Many of these regulations have </w:t>
      </w:r>
      <w:r w:rsidDel="00000000" w:rsidR="00000000" w:rsidRPr="00000000">
        <w:rPr>
          <w:b w:val="1"/>
          <w:bCs w:val="1"/>
          <w:rtl w:val="0"/>
        </w:rPr>
        <w:t xml:space="preserve">overlapping goals</w:t>
      </w:r>
      <w:r w:rsidDel="00000000" w:rsidR="00000000" w:rsidRPr="00000000">
        <w:rPr>
          <w:rtl w:val="0"/>
        </w:rPr>
        <w:t xml:space="preserve">, such as protecting sensitive data or ensuring accountability.</w:t>
        <w:br w:type="textWrapping"/>
      </w:r>
    </w:p>
    <w:p w:rsidR="00000000" w:rsidDel="00000000" w:rsidP="00000000" w:rsidRDefault="00000000" w:rsidRPr="00000000" w14:paraId="00000149">
      <w:pPr>
        <w:numPr>
          <w:ilvl w:val="0"/>
          <w:numId w:val="125"/>
        </w:numPr>
        <w:spacing w:after="0" w:afterAutospacing="0" w:before="0" w:beforeAutospacing="0" w:lineRule="auto"/>
        <w:ind w:left="720" w:hanging="360"/>
      </w:pPr>
      <w:r w:rsidDel="00000000" w:rsidR="00000000" w:rsidRPr="00000000">
        <w:rPr>
          <w:b w:val="1"/>
          <w:bCs w:val="1"/>
          <w:rtl w:val="0"/>
        </w:rPr>
        <w:t xml:space="preserve">Avoid Chasing Each Regulation Individually: </w:t>
      </w:r>
      <w:r w:rsidDel="00000000" w:rsidR="00000000" w:rsidRPr="00000000">
        <w:rPr>
          <w:rtl w:val="0"/>
        </w:rPr>
        <w:t xml:space="preserve">Instead of treating every regulation separately, organizations should adopt a </w:t>
      </w:r>
      <w:r w:rsidDel="00000000" w:rsidR="00000000" w:rsidRPr="00000000">
        <w:rPr>
          <w:b w:val="1"/>
          <w:bCs w:val="1"/>
          <w:rtl w:val="0"/>
        </w:rPr>
        <w:t xml:space="preserve">centralized compliance approach</w:t>
      </w:r>
      <w:r w:rsidDel="00000000" w:rsidR="00000000" w:rsidRPr="00000000">
        <w:rPr>
          <w:rtl w:val="0"/>
        </w:rPr>
        <w:t xml:space="preserve">.</w:t>
        <w:br w:type="textWrapping"/>
      </w:r>
    </w:p>
    <w:p w:rsidR="00000000" w:rsidDel="00000000" w:rsidP="00000000" w:rsidRDefault="00000000" w:rsidRPr="00000000" w14:paraId="0000014A">
      <w:pPr>
        <w:numPr>
          <w:ilvl w:val="1"/>
          <w:numId w:val="125"/>
        </w:numPr>
        <w:spacing w:after="0" w:afterAutospacing="0" w:before="0" w:beforeAutospacing="0" w:lineRule="auto"/>
        <w:ind w:left="1440" w:hanging="360"/>
      </w:pPr>
      <w:r w:rsidDel="00000000" w:rsidR="00000000" w:rsidRPr="00000000">
        <w:rPr>
          <w:rtl w:val="0"/>
        </w:rPr>
        <w:t xml:space="preserve">This prevents duplication of efforts and reduces cost/time.</w:t>
        <w:br w:type="textWrapping"/>
      </w:r>
    </w:p>
    <w:p w:rsidR="00000000" w:rsidDel="00000000" w:rsidP="00000000" w:rsidRDefault="00000000" w:rsidRPr="00000000" w14:paraId="0000014B">
      <w:pPr>
        <w:numPr>
          <w:ilvl w:val="0"/>
          <w:numId w:val="125"/>
        </w:numPr>
        <w:spacing w:after="0" w:afterAutospacing="0" w:before="0" w:beforeAutospacing="0" w:lineRule="auto"/>
        <w:ind w:left="720" w:hanging="360"/>
      </w:pPr>
      <w:r w:rsidDel="00000000" w:rsidR="00000000" w:rsidRPr="00000000">
        <w:rPr>
          <w:b w:val="1"/>
          <w:bCs w:val="1"/>
          <w:rtl w:val="0"/>
        </w:rPr>
        <w:t xml:space="preserve">Policies &amp; Frameworks as the Foundation</w:t>
        <w:br w:type="textWrapping"/>
      </w:r>
    </w:p>
    <w:p w:rsidR="00000000" w:rsidDel="00000000" w:rsidP="00000000" w:rsidRDefault="00000000" w:rsidRPr="00000000" w14:paraId="0000014C">
      <w:pPr>
        <w:numPr>
          <w:ilvl w:val="1"/>
          <w:numId w:val="125"/>
        </w:numPr>
        <w:spacing w:after="0" w:afterAutospacing="0" w:before="0" w:beforeAutospacing="0" w:lineRule="auto"/>
        <w:ind w:left="1440" w:hanging="360"/>
      </w:pPr>
      <w:r w:rsidDel="00000000" w:rsidR="00000000" w:rsidRPr="00000000">
        <w:rPr>
          <w:b w:val="1"/>
          <w:bCs w:val="1"/>
          <w:rtl w:val="0"/>
        </w:rPr>
        <w:t xml:space="preserve">Policies</w:t>
      </w:r>
      <w:r w:rsidDel="00000000" w:rsidR="00000000" w:rsidRPr="00000000">
        <w:rPr>
          <w:rtl w:val="0"/>
        </w:rPr>
        <w:t xml:space="preserve">: High-level rules that express organizational intent.</w:t>
        <w:br w:type="textWrapping"/>
      </w:r>
    </w:p>
    <w:p w:rsidR="00000000" w:rsidDel="00000000" w:rsidP="00000000" w:rsidRDefault="00000000" w:rsidRPr="00000000" w14:paraId="0000014D">
      <w:pPr>
        <w:numPr>
          <w:ilvl w:val="1"/>
          <w:numId w:val="125"/>
        </w:numPr>
        <w:spacing w:after="0" w:afterAutospacing="0" w:before="0" w:beforeAutospacing="0" w:lineRule="auto"/>
        <w:ind w:left="1440" w:hanging="360"/>
      </w:pPr>
      <w:r w:rsidDel="00000000" w:rsidR="00000000" w:rsidRPr="00000000">
        <w:rPr>
          <w:b w:val="1"/>
          <w:bCs w:val="1"/>
          <w:rtl w:val="0"/>
        </w:rPr>
        <w:t xml:space="preserve">Frameworks</w:t>
      </w:r>
      <w:r w:rsidDel="00000000" w:rsidR="00000000" w:rsidRPr="00000000">
        <w:rPr>
          <w:rtl w:val="0"/>
        </w:rPr>
        <w:t xml:space="preserve">: Provide a structured approach for applying </w:t>
      </w:r>
      <w:r w:rsidDel="00000000" w:rsidR="00000000" w:rsidRPr="00000000">
        <w:rPr>
          <w:b w:val="1"/>
          <w:bCs w:val="1"/>
          <w:rtl w:val="0"/>
        </w:rPr>
        <w:t xml:space="preserve">controls</w:t>
      </w:r>
      <w:r w:rsidDel="00000000" w:rsidR="00000000" w:rsidRPr="00000000">
        <w:rPr>
          <w:rtl w:val="0"/>
        </w:rPr>
        <w:t xml:space="preserve">.</w:t>
        <w:br w:type="textWrapping"/>
      </w:r>
    </w:p>
    <w:p w:rsidR="00000000" w:rsidDel="00000000" w:rsidP="00000000" w:rsidRDefault="00000000" w:rsidRPr="00000000" w14:paraId="0000014E">
      <w:pPr>
        <w:numPr>
          <w:ilvl w:val="1"/>
          <w:numId w:val="125"/>
        </w:numPr>
        <w:spacing w:after="0" w:afterAutospacing="0" w:before="0" w:beforeAutospacing="0" w:lineRule="auto"/>
        <w:ind w:left="1440" w:hanging="360"/>
      </w:pPr>
      <w:r w:rsidDel="00000000" w:rsidR="00000000" w:rsidRPr="00000000">
        <w:rPr>
          <w:rtl w:val="0"/>
        </w:rPr>
        <w:t xml:space="preserve">Together, they allow mapping of existing controls to multiple regulations, including future ones.</w:t>
        <w:br w:type="textWrapping"/>
      </w:r>
    </w:p>
    <w:p w:rsidR="00000000" w:rsidDel="00000000" w:rsidP="00000000" w:rsidRDefault="00000000" w:rsidRPr="00000000" w14:paraId="0000014F">
      <w:pPr>
        <w:numPr>
          <w:ilvl w:val="0"/>
          <w:numId w:val="125"/>
        </w:numPr>
        <w:spacing w:after="0" w:afterAutospacing="0" w:before="0" w:beforeAutospacing="0" w:lineRule="auto"/>
        <w:ind w:left="720" w:hanging="360"/>
      </w:pPr>
      <w:r w:rsidDel="00000000" w:rsidR="00000000" w:rsidRPr="00000000">
        <w:rPr>
          <w:b w:val="1"/>
          <w:bCs w:val="1"/>
          <w:rtl w:val="0"/>
        </w:rPr>
        <w:t xml:space="preserve">Gap Analysis: </w:t>
      </w:r>
      <w:r w:rsidDel="00000000" w:rsidR="00000000" w:rsidRPr="00000000">
        <w:rPr>
          <w:rtl w:val="0"/>
        </w:rPr>
        <w:t xml:space="preserve">After mapping, organizations conduct a </w:t>
      </w:r>
      <w:r w:rsidDel="00000000" w:rsidR="00000000" w:rsidRPr="00000000">
        <w:rPr>
          <w:b w:val="1"/>
          <w:bCs w:val="1"/>
          <w:rtl w:val="0"/>
        </w:rPr>
        <w:t xml:space="preserve">gap analysis</w:t>
      </w:r>
      <w:r w:rsidDel="00000000" w:rsidR="00000000" w:rsidRPr="00000000">
        <w:rPr>
          <w:rtl w:val="0"/>
        </w:rPr>
        <w:t xml:space="preserve">.</w:t>
        <w:br w:type="textWrapping"/>
      </w:r>
    </w:p>
    <w:p w:rsidR="00000000" w:rsidDel="00000000" w:rsidP="00000000" w:rsidRDefault="00000000" w:rsidRPr="00000000" w14:paraId="00000150">
      <w:pPr>
        <w:numPr>
          <w:ilvl w:val="1"/>
          <w:numId w:val="125"/>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A comparison between the </w:t>
      </w:r>
      <w:r w:rsidDel="00000000" w:rsidR="00000000" w:rsidRPr="00000000">
        <w:rPr>
          <w:i w:val="1"/>
          <w:iCs w:val="1"/>
          <w:rtl w:val="0"/>
        </w:rPr>
        <w:t xml:space="preserve">desired outcome</w:t>
      </w:r>
      <w:r w:rsidDel="00000000" w:rsidR="00000000" w:rsidRPr="00000000">
        <w:rPr>
          <w:rtl w:val="0"/>
        </w:rPr>
        <w:t xml:space="preserve"> (what compliance requires) and the </w:t>
      </w:r>
      <w:r w:rsidDel="00000000" w:rsidR="00000000" w:rsidRPr="00000000">
        <w:rPr>
          <w:i w:val="1"/>
          <w:iCs w:val="1"/>
          <w:rtl w:val="0"/>
        </w:rPr>
        <w:t xml:space="preserve">actual outcome</w:t>
      </w:r>
      <w:r w:rsidDel="00000000" w:rsidR="00000000" w:rsidRPr="00000000">
        <w:rPr>
          <w:rtl w:val="0"/>
        </w:rPr>
        <w:t xml:space="preserve"> (what the organization currently has).</w:t>
        <w:br w:type="textWrapping"/>
      </w:r>
    </w:p>
    <w:p w:rsidR="00000000" w:rsidDel="00000000" w:rsidP="00000000" w:rsidRDefault="00000000" w:rsidRPr="00000000" w14:paraId="00000151">
      <w:pPr>
        <w:numPr>
          <w:ilvl w:val="1"/>
          <w:numId w:val="125"/>
        </w:numPr>
        <w:spacing w:after="0" w:afterAutospacing="0" w:before="0" w:beforeAutospacing="0" w:lineRule="auto"/>
        <w:ind w:left="1440" w:hanging="360"/>
      </w:pPr>
      <w:r w:rsidDel="00000000" w:rsidR="00000000" w:rsidRPr="00000000">
        <w:rPr>
          <w:rtl w:val="0"/>
        </w:rPr>
        <w:t xml:space="preserve">Helps identify missing controls or areas needing improvement.</w:t>
        <w:br w:type="textWrapping"/>
      </w:r>
    </w:p>
    <w:p w:rsidR="00000000" w:rsidDel="00000000" w:rsidP="00000000" w:rsidRDefault="00000000" w:rsidRPr="00000000" w14:paraId="00000152">
      <w:pPr>
        <w:numPr>
          <w:ilvl w:val="0"/>
          <w:numId w:val="125"/>
        </w:numPr>
        <w:spacing w:after="0" w:afterAutospacing="0" w:before="0" w:beforeAutospacing="0" w:lineRule="auto"/>
        <w:ind w:left="720" w:hanging="360"/>
      </w:pPr>
      <w:r w:rsidDel="00000000" w:rsidR="00000000" w:rsidRPr="00000000">
        <w:rPr>
          <w:b w:val="1"/>
          <w:bCs w:val="1"/>
          <w:rtl w:val="0"/>
        </w:rPr>
        <w:t xml:space="preserve">Tying Internal and Legal Compliance Together: </w:t>
      </w:r>
      <w:r w:rsidDel="00000000" w:rsidR="00000000" w:rsidRPr="00000000">
        <w:rPr>
          <w:rtl w:val="0"/>
        </w:rPr>
        <w:t xml:space="preserve">Internal policies must align with external regulatory requirements.</w:t>
        <w:br w:type="textWrapping"/>
      </w:r>
    </w:p>
    <w:p w:rsidR="00000000" w:rsidDel="00000000" w:rsidP="00000000" w:rsidRDefault="00000000" w:rsidRPr="00000000" w14:paraId="00000153">
      <w:pPr>
        <w:numPr>
          <w:ilvl w:val="1"/>
          <w:numId w:val="125"/>
        </w:numPr>
        <w:spacing w:after="0" w:afterAutospacing="0" w:before="0" w:beforeAutospacing="0" w:lineRule="auto"/>
        <w:ind w:left="1440" w:hanging="360"/>
      </w:pPr>
      <w:r w:rsidDel="00000000" w:rsidR="00000000" w:rsidRPr="00000000">
        <w:rPr>
          <w:rtl w:val="0"/>
        </w:rPr>
        <w:t xml:space="preserve">This ensures both organizational goals and legal obligations are met in a unified way.</w:t>
        <w:br w:type="textWrapping"/>
      </w:r>
    </w:p>
    <w:p w:rsidR="00000000" w:rsidDel="00000000" w:rsidP="00000000" w:rsidRDefault="00000000" w:rsidRPr="00000000" w14:paraId="00000154">
      <w:pPr>
        <w:numPr>
          <w:ilvl w:val="0"/>
          <w:numId w:val="125"/>
        </w:numPr>
        <w:spacing w:after="0" w:afterAutospacing="0" w:before="0" w:beforeAutospacing="0" w:lineRule="auto"/>
        <w:ind w:left="720" w:hanging="360"/>
      </w:pPr>
      <w:r w:rsidDel="00000000" w:rsidR="00000000" w:rsidRPr="00000000">
        <w:rPr>
          <w:b w:val="1"/>
          <w:bCs w:val="1"/>
          <w:rtl w:val="0"/>
        </w:rPr>
        <w:t xml:space="preserve">Two High-Level Control Objectives</w:t>
        <w:br w:type="textWrapping"/>
      </w:r>
    </w:p>
    <w:p w:rsidR="00000000" w:rsidDel="00000000" w:rsidP="00000000" w:rsidRDefault="00000000" w:rsidRPr="00000000" w14:paraId="00000155">
      <w:pPr>
        <w:numPr>
          <w:ilvl w:val="1"/>
          <w:numId w:val="125"/>
        </w:numPr>
        <w:spacing w:after="0" w:afterAutospacing="0" w:before="0" w:beforeAutospacing="0" w:lineRule="auto"/>
        <w:ind w:left="1440" w:hanging="360"/>
      </w:pPr>
      <w:r w:rsidDel="00000000" w:rsidR="00000000" w:rsidRPr="00000000">
        <w:rPr>
          <w:b w:val="1"/>
          <w:bCs w:val="1"/>
          <w:rtl w:val="0"/>
        </w:rPr>
        <w:t xml:space="preserve">Compliance with Legal and Regulatory Requirements: </w:t>
      </w:r>
      <w:r w:rsidDel="00000000" w:rsidR="00000000" w:rsidRPr="00000000">
        <w:rPr>
          <w:rtl w:val="0"/>
        </w:rPr>
        <w:t xml:space="preserve">Meeting obligations of laws, industry rules, and external mandates.</w:t>
        <w:br w:type="textWrapping"/>
      </w:r>
    </w:p>
    <w:p w:rsidR="00000000" w:rsidDel="00000000" w:rsidP="00000000" w:rsidRDefault="00000000" w:rsidRPr="00000000" w14:paraId="00000156">
      <w:pPr>
        <w:numPr>
          <w:ilvl w:val="1"/>
          <w:numId w:val="125"/>
        </w:numPr>
        <w:spacing w:after="240" w:before="0" w:beforeAutospacing="0" w:lineRule="auto"/>
        <w:ind w:left="1440" w:hanging="360"/>
      </w:pPr>
      <w:r w:rsidDel="00000000" w:rsidR="00000000" w:rsidRPr="00000000">
        <w:rPr>
          <w:b w:val="1"/>
          <w:bCs w:val="1"/>
          <w:rtl w:val="0"/>
        </w:rPr>
        <w:t xml:space="preserve">Compliance with Security Policies, Standards, and Technical Controls: </w:t>
      </w:r>
      <w:r w:rsidDel="00000000" w:rsidR="00000000" w:rsidRPr="00000000">
        <w:rPr>
          <w:rtl w:val="0"/>
        </w:rPr>
        <w:t xml:space="preserve">Ensuring internal practices, standards, and technology are consistent with security policies.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b w:val="1"/>
          <w:bCs w:val="1"/>
          <w:sz w:val="28"/>
          <w:szCs w:val="28"/>
        </w:rPr>
      </w:pPr>
      <w:r w:rsidDel="00000000" w:rsidR="00000000" w:rsidRPr="00000000">
        <w:rPr>
          <w:b w:val="1"/>
          <w:bCs w:val="1"/>
          <w:sz w:val="28"/>
          <w:szCs w:val="28"/>
          <w:rtl w:val="0"/>
        </w:rPr>
        <w:t xml:space="preserve">Why Are Governance and Compliance Important?</w:t>
      </w:r>
    </w:p>
    <w:p w:rsidR="00000000" w:rsidDel="00000000" w:rsidP="00000000" w:rsidRDefault="00000000" w:rsidRPr="00000000" w14:paraId="00000159">
      <w:pPr>
        <w:numPr>
          <w:ilvl w:val="0"/>
          <w:numId w:val="77"/>
        </w:numPr>
        <w:spacing w:after="0" w:afterAutospacing="0" w:before="240" w:lineRule="auto"/>
        <w:ind w:left="720" w:hanging="360"/>
      </w:pPr>
      <w:r w:rsidDel="00000000" w:rsidR="00000000" w:rsidRPr="00000000">
        <w:rPr>
          <w:b w:val="1"/>
          <w:bCs w:val="1"/>
          <w:rtl w:val="0"/>
        </w:rPr>
        <w:t xml:space="preserve">Regulatory Alignment</w:t>
      </w:r>
      <w:r w:rsidDel="00000000" w:rsidR="00000000" w:rsidRPr="00000000">
        <w:rPr>
          <w:rFonts w:ascii="Arial Unicode MS" w:cs="Arial Unicode MS" w:eastAsia="Arial Unicode MS" w:hAnsi="Arial Unicode MS"/>
          <w:rtl w:val="0"/>
        </w:rPr>
        <w:t xml:space="preserve"> → Ensures the organization follows laws, industry standards, and regulations (GDPR, HIPAA, PCI-DSS).</w:t>
      </w:r>
    </w:p>
    <w:p w:rsidR="00000000" w:rsidDel="00000000" w:rsidP="00000000" w:rsidRDefault="00000000" w:rsidRPr="00000000" w14:paraId="0000015A">
      <w:pPr>
        <w:numPr>
          <w:ilvl w:val="0"/>
          <w:numId w:val="77"/>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Fonts w:ascii="Arial Unicode MS" w:cs="Arial Unicode MS" w:eastAsia="Arial Unicode MS" w:hAnsi="Arial Unicode MS"/>
          <w:rtl w:val="0"/>
        </w:rPr>
        <w:t xml:space="preserve"> → Identifies, evaluates, and mitigates potential security, financial, and operational risks.</w:t>
      </w:r>
    </w:p>
    <w:p w:rsidR="00000000" w:rsidDel="00000000" w:rsidP="00000000" w:rsidRDefault="00000000" w:rsidRPr="00000000" w14:paraId="0000015B">
      <w:pPr>
        <w:numPr>
          <w:ilvl w:val="0"/>
          <w:numId w:val="77"/>
        </w:numPr>
        <w:spacing w:after="0" w:afterAutospacing="0" w:before="0" w:beforeAutospacing="0" w:lineRule="auto"/>
        <w:ind w:left="720" w:hanging="360"/>
      </w:pPr>
      <w:r w:rsidDel="00000000" w:rsidR="00000000" w:rsidRPr="00000000">
        <w:rPr>
          <w:b w:val="1"/>
          <w:bCs w:val="1"/>
          <w:rtl w:val="0"/>
        </w:rPr>
        <w:t xml:space="preserve">Data Protection</w:t>
      </w:r>
      <w:r w:rsidDel="00000000" w:rsidR="00000000" w:rsidRPr="00000000">
        <w:rPr>
          <w:rFonts w:ascii="Arial Unicode MS" w:cs="Arial Unicode MS" w:eastAsia="Arial Unicode MS" w:hAnsi="Arial Unicode MS"/>
          <w:rtl w:val="0"/>
        </w:rPr>
        <w:t xml:space="preserve"> → Safeguards sensitive customer and business information against leaks and breaches.</w:t>
      </w:r>
    </w:p>
    <w:p w:rsidR="00000000" w:rsidDel="00000000" w:rsidP="00000000" w:rsidRDefault="00000000" w:rsidRPr="00000000" w14:paraId="0000015C">
      <w:pPr>
        <w:numPr>
          <w:ilvl w:val="0"/>
          <w:numId w:val="77"/>
        </w:numPr>
        <w:spacing w:after="0" w:afterAutospacing="0" w:before="0" w:beforeAutospacing="0" w:lineRule="auto"/>
        <w:ind w:left="720" w:hanging="360"/>
      </w:pPr>
      <w:r w:rsidDel="00000000" w:rsidR="00000000" w:rsidRPr="00000000">
        <w:rPr>
          <w:b w:val="1"/>
          <w:bCs w:val="1"/>
          <w:rtl w:val="0"/>
        </w:rPr>
        <w:t xml:space="preserve">Operational Consistency</w:t>
      </w:r>
      <w:r w:rsidDel="00000000" w:rsidR="00000000" w:rsidRPr="00000000">
        <w:rPr>
          <w:rFonts w:ascii="Arial Unicode MS" w:cs="Arial Unicode MS" w:eastAsia="Arial Unicode MS" w:hAnsi="Arial Unicode MS"/>
          <w:rtl w:val="0"/>
        </w:rPr>
        <w:t xml:space="preserve"> → Creates structured policies, roles, and accountability for smoother operations.</w:t>
      </w:r>
    </w:p>
    <w:p w:rsidR="00000000" w:rsidDel="00000000" w:rsidP="00000000" w:rsidRDefault="00000000" w:rsidRPr="00000000" w14:paraId="0000015D">
      <w:pPr>
        <w:numPr>
          <w:ilvl w:val="0"/>
          <w:numId w:val="77"/>
        </w:numPr>
        <w:spacing w:after="0" w:afterAutospacing="0" w:before="0" w:beforeAutospacing="0" w:lineRule="auto"/>
        <w:ind w:left="720" w:hanging="360"/>
      </w:pPr>
      <w:r w:rsidDel="00000000" w:rsidR="00000000" w:rsidRPr="00000000">
        <w:rPr>
          <w:b w:val="1"/>
          <w:bCs w:val="1"/>
          <w:rtl w:val="0"/>
        </w:rPr>
        <w:t xml:space="preserve">Trust &amp; Reputation</w:t>
      </w:r>
      <w:r w:rsidDel="00000000" w:rsidR="00000000" w:rsidRPr="00000000">
        <w:rPr>
          <w:rFonts w:ascii="Arial Unicode MS" w:cs="Arial Unicode MS" w:eastAsia="Arial Unicode MS" w:hAnsi="Arial Unicode MS"/>
          <w:rtl w:val="0"/>
        </w:rPr>
        <w:t xml:space="preserve"> → Builds confidence among clients, investors, and stakeholders by showing responsibility.</w:t>
      </w:r>
    </w:p>
    <w:p w:rsidR="00000000" w:rsidDel="00000000" w:rsidP="00000000" w:rsidRDefault="00000000" w:rsidRPr="00000000" w14:paraId="0000015E">
      <w:pPr>
        <w:numPr>
          <w:ilvl w:val="0"/>
          <w:numId w:val="77"/>
        </w:numPr>
        <w:spacing w:after="0" w:afterAutospacing="0" w:before="0" w:beforeAutospacing="0" w:lineRule="auto"/>
        <w:ind w:left="720" w:hanging="360"/>
      </w:pPr>
      <w:r w:rsidDel="00000000" w:rsidR="00000000" w:rsidRPr="00000000">
        <w:rPr>
          <w:b w:val="1"/>
          <w:bCs w:val="1"/>
          <w:rtl w:val="0"/>
        </w:rPr>
        <w:t xml:space="preserve">Incident Preparedness</w:t>
      </w:r>
      <w:r w:rsidDel="00000000" w:rsidR="00000000" w:rsidRPr="00000000">
        <w:rPr>
          <w:rFonts w:ascii="Arial Unicode MS" w:cs="Arial Unicode MS" w:eastAsia="Arial Unicode MS" w:hAnsi="Arial Unicode MS"/>
          <w:rtl w:val="0"/>
        </w:rPr>
        <w:t xml:space="preserve"> → Ensures policies and processes exist for faster, more effective response to cyber incidents.</w:t>
      </w:r>
    </w:p>
    <w:p w:rsidR="00000000" w:rsidDel="00000000" w:rsidP="00000000" w:rsidRDefault="00000000" w:rsidRPr="00000000" w14:paraId="0000015F">
      <w:pPr>
        <w:numPr>
          <w:ilvl w:val="0"/>
          <w:numId w:val="77"/>
        </w:numPr>
        <w:spacing w:after="0" w:afterAutospacing="0" w:before="0" w:beforeAutospacing="0" w:lineRule="auto"/>
        <w:ind w:left="720" w:hanging="360"/>
      </w:pPr>
      <w:r w:rsidDel="00000000" w:rsidR="00000000" w:rsidRPr="00000000">
        <w:rPr>
          <w:b w:val="1"/>
          <w:bCs w:val="1"/>
          <w:rtl w:val="0"/>
        </w:rPr>
        <w:t xml:space="preserve">Financial Security</w:t>
      </w:r>
      <w:r w:rsidDel="00000000" w:rsidR="00000000" w:rsidRPr="00000000">
        <w:rPr>
          <w:rFonts w:ascii="Arial Unicode MS" w:cs="Arial Unicode MS" w:eastAsia="Arial Unicode MS" w:hAnsi="Arial Unicode MS"/>
          <w:rtl w:val="0"/>
        </w:rPr>
        <w:t xml:space="preserve"> → Prevents costly fines, lawsuits, and revenue loss due to non-compliance or weak governance.</w:t>
      </w:r>
    </w:p>
    <w:p w:rsidR="00000000" w:rsidDel="00000000" w:rsidP="00000000" w:rsidRDefault="00000000" w:rsidRPr="00000000" w14:paraId="00000160">
      <w:pPr>
        <w:numPr>
          <w:ilvl w:val="0"/>
          <w:numId w:val="77"/>
        </w:numPr>
        <w:spacing w:after="0" w:afterAutospacing="0" w:before="0" w:beforeAutospacing="0" w:lineRule="auto"/>
        <w:ind w:left="720" w:hanging="360"/>
      </w:pPr>
      <w:r w:rsidDel="00000000" w:rsidR="00000000" w:rsidRPr="00000000">
        <w:rPr>
          <w:b w:val="1"/>
          <w:bCs w:val="1"/>
          <w:rtl w:val="0"/>
        </w:rPr>
        <w:t xml:space="preserve">Transparency &amp; Accountability</w:t>
      </w:r>
      <w:r w:rsidDel="00000000" w:rsidR="00000000" w:rsidRPr="00000000">
        <w:rPr>
          <w:rFonts w:ascii="Arial Unicode MS" w:cs="Arial Unicode MS" w:eastAsia="Arial Unicode MS" w:hAnsi="Arial Unicode MS"/>
          <w:rtl w:val="0"/>
        </w:rPr>
        <w:t xml:space="preserve"> → Clearly defines responsibilities across management and IT teams.</w:t>
      </w:r>
    </w:p>
    <w:p w:rsidR="00000000" w:rsidDel="00000000" w:rsidP="00000000" w:rsidRDefault="00000000" w:rsidRPr="00000000" w14:paraId="00000161">
      <w:pPr>
        <w:numPr>
          <w:ilvl w:val="0"/>
          <w:numId w:val="77"/>
        </w:numPr>
        <w:spacing w:after="0" w:afterAutospacing="0" w:before="0" w:beforeAutospacing="0" w:lineRule="auto"/>
        <w:ind w:left="720" w:hanging="360"/>
      </w:pPr>
      <w:r w:rsidDel="00000000" w:rsidR="00000000" w:rsidRPr="00000000">
        <w:rPr>
          <w:b w:val="1"/>
          <w:bCs w:val="1"/>
          <w:rtl w:val="0"/>
        </w:rPr>
        <w:t xml:space="preserve">Business Continuity</w:t>
      </w:r>
      <w:r w:rsidDel="00000000" w:rsidR="00000000" w:rsidRPr="00000000">
        <w:rPr>
          <w:rFonts w:ascii="Arial Unicode MS" w:cs="Arial Unicode MS" w:eastAsia="Arial Unicode MS" w:hAnsi="Arial Unicode MS"/>
          <w:rtl w:val="0"/>
        </w:rPr>
        <w:t xml:space="preserve"> → Strengthens resilience, reducing downtime and disruptions during crises.</w:t>
      </w:r>
    </w:p>
    <w:p w:rsidR="00000000" w:rsidDel="00000000" w:rsidP="00000000" w:rsidRDefault="00000000" w:rsidRPr="00000000" w14:paraId="00000162">
      <w:pPr>
        <w:numPr>
          <w:ilvl w:val="0"/>
          <w:numId w:val="77"/>
        </w:numPr>
        <w:spacing w:after="240" w:before="0" w:beforeAutospacing="0" w:lineRule="auto"/>
        <w:ind w:left="720" w:hanging="360"/>
      </w:pPr>
      <w:r w:rsidDel="00000000" w:rsidR="00000000" w:rsidRPr="00000000">
        <w:rPr>
          <w:b w:val="1"/>
          <w:bCs w:val="1"/>
          <w:rtl w:val="0"/>
        </w:rPr>
        <w:t xml:space="preserve">Competitive Advantage</w:t>
      </w:r>
      <w:r w:rsidDel="00000000" w:rsidR="00000000" w:rsidRPr="00000000">
        <w:rPr>
          <w:rFonts w:ascii="Arial Unicode MS" w:cs="Arial Unicode MS" w:eastAsia="Arial Unicode MS" w:hAnsi="Arial Unicode MS"/>
          <w:rtl w:val="0"/>
        </w:rPr>
        <w:t xml:space="preserve"> → Organizations with strong governance and compliance attract more clients and partnerships.</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pStyle w:val="Heading2"/>
        <w:rPr/>
      </w:pPr>
      <w:bookmarkStart w:colFirst="0" w:colLast="0" w:name="_dip36e41gnbi" w:id="18"/>
      <w:bookmarkEnd w:id="18"/>
      <w:r w:rsidDel="00000000" w:rsidR="00000000" w:rsidRPr="00000000">
        <w:rPr>
          <w:rtl w:val="0"/>
        </w:rPr>
        <w:t xml:space="preserve">What Does an Organization Do to Be in Compliance?</w:t>
      </w:r>
    </w:p>
    <w:p w:rsidR="00000000" w:rsidDel="00000000" w:rsidP="00000000" w:rsidRDefault="00000000" w:rsidRPr="00000000" w14:paraId="00000165">
      <w:pPr>
        <w:spacing w:after="240" w:before="240" w:lineRule="auto"/>
        <w:rPr/>
      </w:pPr>
      <w:r w:rsidDel="00000000" w:rsidR="00000000" w:rsidRPr="00000000">
        <w:rPr>
          <w:rtl w:val="0"/>
        </w:rPr>
        <w:t xml:space="preserve">To remain in compliance, an organization must </w:t>
      </w:r>
      <w:r w:rsidDel="00000000" w:rsidR="00000000" w:rsidRPr="00000000">
        <w:rPr>
          <w:b w:val="1"/>
          <w:bCs w:val="1"/>
          <w:rtl w:val="0"/>
        </w:rPr>
        <w:t xml:space="preserve">align its IT operations, policies, and processes</w:t>
      </w:r>
      <w:r w:rsidDel="00000000" w:rsidR="00000000" w:rsidRPr="00000000">
        <w:rPr>
          <w:rtl w:val="0"/>
        </w:rPr>
        <w:t xml:space="preserve"> with applicable </w:t>
      </w:r>
      <w:r w:rsidDel="00000000" w:rsidR="00000000" w:rsidRPr="00000000">
        <w:rPr>
          <w:b w:val="1"/>
          <w:bCs w:val="1"/>
          <w:rtl w:val="0"/>
        </w:rPr>
        <w:t xml:space="preserve">laws, industry standards, and internal governance requirements</w:t>
      </w:r>
      <w:r w:rsidDel="00000000" w:rsidR="00000000" w:rsidRPr="00000000">
        <w:rPr>
          <w:rtl w:val="0"/>
        </w:rPr>
        <w:t xml:space="preserve">. This involves a mix of </w:t>
      </w:r>
      <w:r w:rsidDel="00000000" w:rsidR="00000000" w:rsidRPr="00000000">
        <w:rPr>
          <w:b w:val="1"/>
          <w:bCs w:val="1"/>
          <w:rtl w:val="0"/>
        </w:rPr>
        <w:t xml:space="preserve">technical, administrative, and legal measures</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Here’s how it typically works:</w:t>
      </w:r>
    </w:p>
    <w:p w:rsidR="00000000" w:rsidDel="00000000" w:rsidP="00000000" w:rsidRDefault="00000000" w:rsidRPr="00000000" w14:paraId="00000167">
      <w:pPr>
        <w:spacing w:before="280" w:lineRule="auto"/>
        <w:rPr/>
      </w:pPr>
      <w:r w:rsidDel="00000000" w:rsidR="00000000" w:rsidRPr="00000000">
        <w:rPr>
          <w:b w:val="1"/>
          <w:bCs w:val="1"/>
          <w:rtl w:val="0"/>
        </w:rPr>
        <w:t xml:space="preserve">1. Understand Applicable Regulations: </w:t>
      </w:r>
      <w:r w:rsidDel="00000000" w:rsidR="00000000" w:rsidRPr="00000000">
        <w:rPr>
          <w:rtl w:val="0"/>
        </w:rPr>
        <w:t xml:space="preserve">Identify which compliance frameworks apply based on industry, geography, and services.</w:t>
      </w:r>
    </w:p>
    <w:p w:rsidR="00000000" w:rsidDel="00000000" w:rsidP="00000000" w:rsidRDefault="00000000" w:rsidRPr="00000000" w14:paraId="00000168">
      <w:pPr>
        <w:numPr>
          <w:ilvl w:val="0"/>
          <w:numId w:val="2"/>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 hospital must comply with </w:t>
      </w:r>
      <w:r w:rsidDel="00000000" w:rsidR="00000000" w:rsidRPr="00000000">
        <w:rPr>
          <w:b w:val="1"/>
          <w:bCs w:val="1"/>
          <w:rtl w:val="0"/>
        </w:rPr>
        <w:t xml:space="preserve">HIPAA</w:t>
      </w:r>
      <w:r w:rsidDel="00000000" w:rsidR="00000000" w:rsidRPr="00000000">
        <w:rPr>
          <w:rtl w:val="0"/>
        </w:rPr>
        <w:t xml:space="preserve"> (for patient data) in the U.S., while a bank in Europe must comply with </w:t>
      </w:r>
      <w:r w:rsidDel="00000000" w:rsidR="00000000" w:rsidRPr="00000000">
        <w:rPr>
          <w:b w:val="1"/>
          <w:bCs w:val="1"/>
          <w:rtl w:val="0"/>
        </w:rPr>
        <w:t xml:space="preserve">GDPR</w:t>
      </w:r>
      <w:r w:rsidDel="00000000" w:rsidR="00000000" w:rsidRPr="00000000">
        <w:rPr>
          <w:rtl w:val="0"/>
        </w:rPr>
        <w:t xml:space="preserve"> and </w:t>
      </w:r>
      <w:r w:rsidDel="00000000" w:rsidR="00000000" w:rsidRPr="00000000">
        <w:rPr>
          <w:b w:val="1"/>
          <w:bCs w:val="1"/>
          <w:rtl w:val="0"/>
        </w:rPr>
        <w:t xml:space="preserve">PCI-DSS</w:t>
      </w:r>
      <w:r w:rsidDel="00000000" w:rsidR="00000000" w:rsidRPr="00000000">
        <w:rPr>
          <w:rtl w:val="0"/>
        </w:rPr>
        <w:t xml:space="preserve">.</w:t>
      </w:r>
    </w:p>
    <w:p w:rsidR="00000000" w:rsidDel="00000000" w:rsidP="00000000" w:rsidRDefault="00000000" w:rsidRPr="00000000" w14:paraId="00000169">
      <w:pPr>
        <w:spacing w:before="280" w:lineRule="auto"/>
        <w:rPr/>
      </w:pPr>
      <w:r w:rsidDel="00000000" w:rsidR="00000000" w:rsidRPr="00000000">
        <w:rPr>
          <w:b w:val="1"/>
          <w:bCs w:val="1"/>
          <w:rtl w:val="0"/>
        </w:rPr>
        <w:t xml:space="preserve">2. Define Policies &amp; Governance Frameworks:</w:t>
      </w:r>
      <w:r w:rsidDel="00000000" w:rsidR="00000000" w:rsidRPr="00000000">
        <w:rPr>
          <w:rtl w:val="0"/>
        </w:rPr>
        <w:t xml:space="preserve"> Develop IT and security policies mapped to these laws. Adopt frameworks like </w:t>
      </w:r>
      <w:r w:rsidDel="00000000" w:rsidR="00000000" w:rsidRPr="00000000">
        <w:rPr>
          <w:b w:val="1"/>
          <w:bCs w:val="1"/>
          <w:rtl w:val="0"/>
        </w:rPr>
        <w:t xml:space="preserve">COBIT, ISO 27001, or NIST CSF</w:t>
      </w:r>
      <w:r w:rsidDel="00000000" w:rsidR="00000000" w:rsidRPr="00000000">
        <w:rPr>
          <w:rtl w:val="0"/>
        </w:rPr>
        <w:t xml:space="preserve"> to guide governance.</w:t>
      </w:r>
    </w:p>
    <w:p w:rsidR="00000000" w:rsidDel="00000000" w:rsidP="00000000" w:rsidRDefault="00000000" w:rsidRPr="00000000" w14:paraId="0000016A">
      <w:pPr>
        <w:numPr>
          <w:ilvl w:val="0"/>
          <w:numId w:val="90"/>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 software company drafts a </w:t>
      </w:r>
      <w:r w:rsidDel="00000000" w:rsidR="00000000" w:rsidRPr="00000000">
        <w:rPr>
          <w:b w:val="1"/>
          <w:bCs w:val="1"/>
          <w:rtl w:val="0"/>
        </w:rPr>
        <w:t xml:space="preserve">data retention policy</w:t>
      </w:r>
      <w:r w:rsidDel="00000000" w:rsidR="00000000" w:rsidRPr="00000000">
        <w:rPr>
          <w:rtl w:val="0"/>
        </w:rPr>
        <w:t xml:space="preserve"> that follows GDPR’s "right to be forgotten."</w:t>
      </w:r>
    </w:p>
    <w:p w:rsidR="00000000" w:rsidDel="00000000" w:rsidP="00000000" w:rsidRDefault="00000000" w:rsidRPr="00000000" w14:paraId="0000016B">
      <w:pPr>
        <w:spacing w:before="280" w:lineRule="auto"/>
        <w:rPr/>
      </w:pPr>
      <w:r w:rsidDel="00000000" w:rsidR="00000000" w:rsidRPr="00000000">
        <w:rPr>
          <w:b w:val="1"/>
          <w:bCs w:val="1"/>
          <w:rtl w:val="0"/>
        </w:rPr>
        <w:t xml:space="preserve">3. Implement Security Controls:</w:t>
      </w:r>
      <w:r w:rsidDel="00000000" w:rsidR="00000000" w:rsidRPr="00000000">
        <w:rPr>
          <w:rtl w:val="0"/>
        </w:rPr>
        <w:t xml:space="preserve"> Deploy encryption, access controls, firewalls, SIEM, MFA, and backup systems.</w:t>
      </w:r>
    </w:p>
    <w:p w:rsidR="00000000" w:rsidDel="00000000" w:rsidP="00000000" w:rsidRDefault="00000000" w:rsidRPr="00000000" w14:paraId="0000016C">
      <w:pPr>
        <w:numPr>
          <w:ilvl w:val="0"/>
          <w:numId w:val="62"/>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 financial institution implements </w:t>
      </w:r>
      <w:r w:rsidDel="00000000" w:rsidR="00000000" w:rsidRPr="00000000">
        <w:rPr>
          <w:b w:val="1"/>
          <w:bCs w:val="1"/>
          <w:rtl w:val="0"/>
        </w:rPr>
        <w:t xml:space="preserve">AES-256 encryption</w:t>
      </w:r>
      <w:r w:rsidDel="00000000" w:rsidR="00000000" w:rsidRPr="00000000">
        <w:rPr>
          <w:rtl w:val="0"/>
        </w:rPr>
        <w:t xml:space="preserve"> for customer account details to meet PCI-DSS requirements.</w:t>
      </w:r>
    </w:p>
    <w:p w:rsidR="00000000" w:rsidDel="00000000" w:rsidP="00000000" w:rsidRDefault="00000000" w:rsidRPr="00000000" w14:paraId="0000016D">
      <w:pPr>
        <w:spacing w:before="280" w:lineRule="auto"/>
        <w:rPr/>
      </w:pPr>
      <w:r w:rsidDel="00000000" w:rsidR="00000000" w:rsidRPr="00000000">
        <w:rPr>
          <w:b w:val="1"/>
          <w:bCs w:val="1"/>
          <w:rtl w:val="0"/>
        </w:rPr>
        <w:t xml:space="preserve">4. Conduct Regular Risk Assessments:</w:t>
      </w:r>
      <w:r w:rsidDel="00000000" w:rsidR="00000000" w:rsidRPr="00000000">
        <w:rPr>
          <w:rtl w:val="0"/>
        </w:rPr>
        <w:t xml:space="preserve"> Periodically test systems for vulnerabilities and threats.</w:t>
      </w:r>
    </w:p>
    <w:p w:rsidR="00000000" w:rsidDel="00000000" w:rsidP="00000000" w:rsidRDefault="00000000" w:rsidRPr="00000000" w14:paraId="0000016E">
      <w:pPr>
        <w:numPr>
          <w:ilvl w:val="0"/>
          <w:numId w:val="37"/>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Running </w:t>
      </w:r>
      <w:r w:rsidDel="00000000" w:rsidR="00000000" w:rsidRPr="00000000">
        <w:rPr>
          <w:b w:val="1"/>
          <w:bCs w:val="1"/>
          <w:rtl w:val="0"/>
        </w:rPr>
        <w:t xml:space="preserve">penetration tests</w:t>
      </w:r>
      <w:r w:rsidDel="00000000" w:rsidR="00000000" w:rsidRPr="00000000">
        <w:rPr>
          <w:rtl w:val="0"/>
        </w:rPr>
        <w:t xml:space="preserve"> on cloud services to ensure compliance with ISO 27001 control A.12.6 (technical vulnerability management).</w:t>
      </w:r>
    </w:p>
    <w:p w:rsidR="00000000" w:rsidDel="00000000" w:rsidP="00000000" w:rsidRDefault="00000000" w:rsidRPr="00000000" w14:paraId="0000016F">
      <w:pPr>
        <w:spacing w:before="280" w:lineRule="auto"/>
        <w:rPr/>
      </w:pPr>
      <w:r w:rsidDel="00000000" w:rsidR="00000000" w:rsidRPr="00000000">
        <w:rPr>
          <w:b w:val="1"/>
          <w:bCs w:val="1"/>
          <w:rtl w:val="0"/>
        </w:rPr>
        <w:t xml:space="preserve">5. Employee Training &amp; Awareness:</w:t>
      </w:r>
      <w:r w:rsidDel="00000000" w:rsidR="00000000" w:rsidRPr="00000000">
        <w:rPr>
          <w:rtl w:val="0"/>
        </w:rPr>
        <w:t xml:space="preserve"> Train staff on compliance obligations like phishing awareness, password policies, and handling sensitive data.</w:t>
      </w:r>
    </w:p>
    <w:p w:rsidR="00000000" w:rsidDel="00000000" w:rsidP="00000000" w:rsidRDefault="00000000" w:rsidRPr="00000000" w14:paraId="00000170">
      <w:pPr>
        <w:numPr>
          <w:ilvl w:val="0"/>
          <w:numId w:val="27"/>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 healthcare provider trains nurses and doctors on </w:t>
      </w:r>
      <w:r w:rsidDel="00000000" w:rsidR="00000000" w:rsidRPr="00000000">
        <w:rPr>
          <w:b w:val="1"/>
          <w:bCs w:val="1"/>
          <w:rtl w:val="0"/>
        </w:rPr>
        <w:t xml:space="preserve">HIPAA privacy rules</w:t>
      </w:r>
      <w:r w:rsidDel="00000000" w:rsidR="00000000" w:rsidRPr="00000000">
        <w:rPr>
          <w:rtl w:val="0"/>
        </w:rPr>
        <w:t xml:space="preserve"> before they access patient records.</w:t>
      </w:r>
    </w:p>
    <w:p w:rsidR="00000000" w:rsidDel="00000000" w:rsidP="00000000" w:rsidRDefault="00000000" w:rsidRPr="00000000" w14:paraId="00000171">
      <w:pPr>
        <w:spacing w:before="280" w:lineRule="auto"/>
        <w:rPr/>
      </w:pPr>
      <w:r w:rsidDel="00000000" w:rsidR="00000000" w:rsidRPr="00000000">
        <w:rPr>
          <w:b w:val="1"/>
          <w:bCs w:val="1"/>
          <w:rtl w:val="0"/>
        </w:rPr>
        <w:t xml:space="preserve">6. Vendor &amp; Third-Party Compliance: </w:t>
      </w:r>
      <w:r w:rsidDel="00000000" w:rsidR="00000000" w:rsidRPr="00000000">
        <w:rPr>
          <w:rtl w:val="0"/>
        </w:rPr>
        <w:t xml:space="preserve">Ensure that suppliers, contractors, and cloud providers also meet compliance requirements.</w:t>
      </w:r>
    </w:p>
    <w:p w:rsidR="00000000" w:rsidDel="00000000" w:rsidP="00000000" w:rsidRDefault="00000000" w:rsidRPr="00000000" w14:paraId="00000172">
      <w:pPr>
        <w:numPr>
          <w:ilvl w:val="0"/>
          <w:numId w:val="107"/>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An e-commerce company ensures its </w:t>
      </w:r>
      <w:r w:rsidDel="00000000" w:rsidR="00000000" w:rsidRPr="00000000">
        <w:rPr>
          <w:b w:val="1"/>
          <w:bCs w:val="1"/>
          <w:rtl w:val="0"/>
        </w:rPr>
        <w:t xml:space="preserve">payment gateway provider</w:t>
      </w:r>
      <w:r w:rsidDel="00000000" w:rsidR="00000000" w:rsidRPr="00000000">
        <w:rPr>
          <w:rtl w:val="0"/>
        </w:rPr>
        <w:t xml:space="preserve"> is PCI-DSS certified.</w:t>
      </w:r>
    </w:p>
    <w:p w:rsidR="00000000" w:rsidDel="00000000" w:rsidP="00000000" w:rsidRDefault="00000000" w:rsidRPr="00000000" w14:paraId="00000173">
      <w:pPr>
        <w:spacing w:before="280" w:lineRule="auto"/>
        <w:rPr/>
      </w:pPr>
      <w:r w:rsidDel="00000000" w:rsidR="00000000" w:rsidRPr="00000000">
        <w:rPr>
          <w:b w:val="1"/>
          <w:bCs w:val="1"/>
          <w:rtl w:val="0"/>
        </w:rPr>
        <w:t xml:space="preserve">7. Incident Response &amp; Breach Reporting:</w:t>
      </w:r>
      <w:r w:rsidDel="00000000" w:rsidR="00000000" w:rsidRPr="00000000">
        <w:rPr>
          <w:rtl w:val="0"/>
        </w:rPr>
        <w:t xml:space="preserve"> Establish procedures for breach detection, notification, and remediation.</w:t>
      </w:r>
    </w:p>
    <w:p w:rsidR="00000000" w:rsidDel="00000000" w:rsidP="00000000" w:rsidRDefault="00000000" w:rsidRPr="00000000" w14:paraId="00000174">
      <w:pPr>
        <w:numPr>
          <w:ilvl w:val="0"/>
          <w:numId w:val="19"/>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Under </w:t>
      </w:r>
      <w:r w:rsidDel="00000000" w:rsidR="00000000" w:rsidRPr="00000000">
        <w:rPr>
          <w:b w:val="1"/>
          <w:bCs w:val="1"/>
          <w:rtl w:val="0"/>
        </w:rPr>
        <w:t xml:space="preserve">GDPR</w:t>
      </w:r>
      <w:r w:rsidDel="00000000" w:rsidR="00000000" w:rsidRPr="00000000">
        <w:rPr>
          <w:rtl w:val="0"/>
        </w:rPr>
        <w:t xml:space="preserve">, companies must report a data breach to authorities within </w:t>
      </w:r>
      <w:r w:rsidDel="00000000" w:rsidR="00000000" w:rsidRPr="00000000">
        <w:rPr>
          <w:b w:val="1"/>
          <w:bCs w:val="1"/>
          <w:rtl w:val="0"/>
        </w:rPr>
        <w:t xml:space="preserve">72 hours</w:t>
      </w:r>
      <w:r w:rsidDel="00000000" w:rsidR="00000000" w:rsidRPr="00000000">
        <w:rPr>
          <w:rtl w:val="0"/>
        </w:rPr>
        <w:t xml:space="preserve">.</w:t>
      </w:r>
    </w:p>
    <w:p w:rsidR="00000000" w:rsidDel="00000000" w:rsidP="00000000" w:rsidRDefault="00000000" w:rsidRPr="00000000" w14:paraId="00000175">
      <w:pPr>
        <w:spacing w:before="280" w:lineRule="auto"/>
        <w:rPr/>
      </w:pPr>
      <w:r w:rsidDel="00000000" w:rsidR="00000000" w:rsidRPr="00000000">
        <w:rPr>
          <w:b w:val="1"/>
          <w:bCs w:val="1"/>
          <w:rtl w:val="0"/>
        </w:rPr>
        <w:t xml:space="preserve">8. Documentation &amp; Audit Trails:</w:t>
      </w:r>
      <w:r w:rsidDel="00000000" w:rsidR="00000000" w:rsidRPr="00000000">
        <w:rPr>
          <w:rtl w:val="0"/>
        </w:rPr>
        <w:t xml:space="preserve"> Maintain records, logs, and reports to demonstrate compliance during audits.</w:t>
      </w:r>
    </w:p>
    <w:p w:rsidR="00000000" w:rsidDel="00000000" w:rsidP="00000000" w:rsidRDefault="00000000" w:rsidRPr="00000000" w14:paraId="00000176">
      <w:pPr>
        <w:numPr>
          <w:ilvl w:val="0"/>
          <w:numId w:val="85"/>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 bank maintains logs of all customer login attempts for 7 years to comply with financial regulations.</w:t>
      </w:r>
    </w:p>
    <w:p w:rsidR="00000000" w:rsidDel="00000000" w:rsidP="00000000" w:rsidRDefault="00000000" w:rsidRPr="00000000" w14:paraId="00000177">
      <w:pPr>
        <w:spacing w:before="280" w:lineRule="auto"/>
        <w:rPr/>
      </w:pPr>
      <w:r w:rsidDel="00000000" w:rsidR="00000000" w:rsidRPr="00000000">
        <w:rPr>
          <w:b w:val="1"/>
          <w:bCs w:val="1"/>
          <w:rtl w:val="0"/>
        </w:rPr>
        <w:t xml:space="preserve">9. Regular Compliance Audits:</w:t>
      </w:r>
      <w:r w:rsidDel="00000000" w:rsidR="00000000" w:rsidRPr="00000000">
        <w:rPr>
          <w:rtl w:val="0"/>
        </w:rPr>
        <w:t xml:space="preserve"> Conduct internal and external audits to verify ongoing adherence.</w:t>
      </w:r>
    </w:p>
    <w:p w:rsidR="00000000" w:rsidDel="00000000" w:rsidP="00000000" w:rsidRDefault="00000000" w:rsidRPr="00000000" w14:paraId="00000178">
      <w:pPr>
        <w:numPr>
          <w:ilvl w:val="0"/>
          <w:numId w:val="61"/>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 company undergoes an </w:t>
      </w:r>
      <w:r w:rsidDel="00000000" w:rsidR="00000000" w:rsidRPr="00000000">
        <w:rPr>
          <w:b w:val="1"/>
          <w:bCs w:val="1"/>
          <w:rtl w:val="0"/>
        </w:rPr>
        <w:t xml:space="preserve">annual ISO 27001 audit</w:t>
      </w:r>
      <w:r w:rsidDel="00000000" w:rsidR="00000000" w:rsidRPr="00000000">
        <w:rPr>
          <w:rtl w:val="0"/>
        </w:rPr>
        <w:t xml:space="preserve"> to retain certification.</w:t>
      </w:r>
    </w:p>
    <w:p w:rsidR="00000000" w:rsidDel="00000000" w:rsidP="00000000" w:rsidRDefault="00000000" w:rsidRPr="00000000" w14:paraId="00000179">
      <w:pPr>
        <w:spacing w:before="280" w:lineRule="auto"/>
        <w:rPr/>
      </w:pPr>
      <w:r w:rsidDel="00000000" w:rsidR="00000000" w:rsidRPr="00000000">
        <w:rPr>
          <w:b w:val="1"/>
          <w:bCs w:val="1"/>
          <w:rtl w:val="0"/>
        </w:rPr>
        <w:t xml:space="preserve">10. Continuous Monitoring &amp; Improvement:</w:t>
      </w:r>
      <w:r w:rsidDel="00000000" w:rsidR="00000000" w:rsidRPr="00000000">
        <w:rPr>
          <w:rtl w:val="0"/>
        </w:rPr>
        <w:t xml:space="preserve"> Update policies, tools, and training to match evolving threats and changing laws.</w:t>
      </w:r>
    </w:p>
    <w:p w:rsidR="00000000" w:rsidDel="00000000" w:rsidP="00000000" w:rsidRDefault="00000000" w:rsidRPr="00000000" w14:paraId="0000017A">
      <w:pPr>
        <w:numPr>
          <w:ilvl w:val="0"/>
          <w:numId w:val="14"/>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After the release of new </w:t>
      </w:r>
      <w:r w:rsidDel="00000000" w:rsidR="00000000" w:rsidRPr="00000000">
        <w:rPr>
          <w:b w:val="1"/>
          <w:bCs w:val="1"/>
          <w:rtl w:val="0"/>
        </w:rPr>
        <w:t xml:space="preserve">NIST guidelines on password security</w:t>
      </w:r>
      <w:r w:rsidDel="00000000" w:rsidR="00000000" w:rsidRPr="00000000">
        <w:rPr>
          <w:rtl w:val="0"/>
        </w:rPr>
        <w:t xml:space="preserve">, an organization updates its internal password policy.</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2og1h9mgv5mx" w:id="19"/>
      <w:bookmarkEnd w:id="19"/>
      <w:r w:rsidDel="00000000" w:rsidR="00000000" w:rsidRPr="00000000">
        <w:rPr>
          <w:rtl w:val="0"/>
        </w:rPr>
      </w:r>
    </w:p>
    <w:p w:rsidR="00000000" w:rsidDel="00000000" w:rsidP="00000000" w:rsidRDefault="00000000" w:rsidRPr="00000000" w14:paraId="0000017C">
      <w:pPr>
        <w:pStyle w:val="Heading2"/>
        <w:rPr/>
      </w:pPr>
      <w:bookmarkStart w:colFirst="0" w:colLast="0" w:name="_ht98221airss" w:id="20"/>
      <w:bookmarkEnd w:id="20"/>
      <w:r w:rsidDel="00000000" w:rsidR="00000000" w:rsidRPr="00000000">
        <w:rPr>
          <w:rtl w:val="0"/>
        </w:rPr>
        <w:t xml:space="preserve">How to Maintain IT Compliance (10 Key Aspects)</w:t>
      </w:r>
    </w:p>
    <w:p w:rsidR="00000000" w:rsidDel="00000000" w:rsidP="00000000" w:rsidRDefault="00000000" w:rsidRPr="00000000" w14:paraId="0000017D">
      <w:pPr>
        <w:numPr>
          <w:ilvl w:val="0"/>
          <w:numId w:val="83"/>
        </w:numPr>
        <w:spacing w:after="0" w:afterAutospacing="0" w:before="240" w:lineRule="auto"/>
        <w:ind w:left="720" w:hanging="360"/>
      </w:pPr>
      <w:r w:rsidDel="00000000" w:rsidR="00000000" w:rsidRPr="00000000">
        <w:rPr>
          <w:b w:val="1"/>
          <w:bCs w:val="1"/>
          <w:rtl w:val="0"/>
        </w:rPr>
        <w:t xml:space="preserve">Establish Policies &amp; Procedures</w:t>
      </w:r>
    </w:p>
    <w:p w:rsidR="00000000" w:rsidDel="00000000" w:rsidP="00000000" w:rsidRDefault="00000000" w:rsidRPr="00000000" w14:paraId="0000017E">
      <w:pPr>
        <w:numPr>
          <w:ilvl w:val="1"/>
          <w:numId w:val="83"/>
        </w:numPr>
        <w:spacing w:after="0" w:afterAutospacing="0" w:before="0" w:beforeAutospacing="0" w:lineRule="auto"/>
        <w:ind w:left="1440" w:hanging="360"/>
      </w:pPr>
      <w:r w:rsidDel="00000000" w:rsidR="00000000" w:rsidRPr="00000000">
        <w:rPr>
          <w:rtl w:val="0"/>
        </w:rPr>
        <w:t xml:space="preserve">Create clear IT security and compliance policies (data protection, acceptable use, access control).</w:t>
      </w:r>
    </w:p>
    <w:p w:rsidR="00000000" w:rsidDel="00000000" w:rsidP="00000000" w:rsidRDefault="00000000" w:rsidRPr="00000000" w14:paraId="0000017F">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A company enforces password rotation and MFA across all systems.</w:t>
        <w:br w:type="textWrapping"/>
      </w:r>
    </w:p>
    <w:p w:rsidR="00000000" w:rsidDel="00000000" w:rsidP="00000000" w:rsidRDefault="00000000" w:rsidRPr="00000000" w14:paraId="00000180">
      <w:pPr>
        <w:numPr>
          <w:ilvl w:val="0"/>
          <w:numId w:val="83"/>
        </w:numPr>
        <w:spacing w:after="0" w:afterAutospacing="0" w:before="0" w:beforeAutospacing="0" w:lineRule="auto"/>
        <w:ind w:left="720" w:hanging="360"/>
      </w:pPr>
      <w:r w:rsidDel="00000000" w:rsidR="00000000" w:rsidRPr="00000000">
        <w:rPr>
          <w:b w:val="1"/>
          <w:bCs w:val="1"/>
          <w:rtl w:val="0"/>
        </w:rPr>
        <w:t xml:space="preserve">Regular Monitoring &amp; Logging</w:t>
      </w:r>
    </w:p>
    <w:p w:rsidR="00000000" w:rsidDel="00000000" w:rsidP="00000000" w:rsidRDefault="00000000" w:rsidRPr="00000000" w14:paraId="00000181">
      <w:pPr>
        <w:numPr>
          <w:ilvl w:val="1"/>
          <w:numId w:val="83"/>
        </w:numPr>
        <w:spacing w:after="0" w:afterAutospacing="0" w:before="0" w:beforeAutospacing="0" w:lineRule="auto"/>
        <w:ind w:left="1440" w:hanging="360"/>
      </w:pPr>
      <w:r w:rsidDel="00000000" w:rsidR="00000000" w:rsidRPr="00000000">
        <w:rPr>
          <w:rtl w:val="0"/>
        </w:rPr>
        <w:t xml:space="preserve">Continuously monitor system logs, user activities, and data flows to detect violations early.</w:t>
      </w:r>
    </w:p>
    <w:p w:rsidR="00000000" w:rsidDel="00000000" w:rsidP="00000000" w:rsidRDefault="00000000" w:rsidRPr="00000000" w14:paraId="00000182">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Using a SIEM tool (Splunk/Invinsense) to track unauthorized access attempts.</w:t>
        <w:br w:type="textWrapping"/>
      </w:r>
    </w:p>
    <w:p w:rsidR="00000000" w:rsidDel="00000000" w:rsidP="00000000" w:rsidRDefault="00000000" w:rsidRPr="00000000" w14:paraId="00000183">
      <w:pPr>
        <w:numPr>
          <w:ilvl w:val="0"/>
          <w:numId w:val="83"/>
        </w:numPr>
        <w:spacing w:after="0" w:afterAutospacing="0" w:before="0" w:beforeAutospacing="0" w:lineRule="auto"/>
        <w:ind w:left="720" w:hanging="360"/>
      </w:pPr>
      <w:r w:rsidDel="00000000" w:rsidR="00000000" w:rsidRPr="00000000">
        <w:rPr>
          <w:b w:val="1"/>
          <w:bCs w:val="1"/>
          <w:rtl w:val="0"/>
        </w:rPr>
        <w:t xml:space="preserve">Access Control &amp; Identity Management</w:t>
      </w:r>
    </w:p>
    <w:p w:rsidR="00000000" w:rsidDel="00000000" w:rsidP="00000000" w:rsidRDefault="00000000" w:rsidRPr="00000000" w14:paraId="00000184">
      <w:pPr>
        <w:numPr>
          <w:ilvl w:val="1"/>
          <w:numId w:val="83"/>
        </w:numPr>
        <w:spacing w:after="0" w:afterAutospacing="0" w:before="0" w:beforeAutospacing="0" w:lineRule="auto"/>
        <w:ind w:left="1440" w:hanging="360"/>
      </w:pPr>
      <w:r w:rsidDel="00000000" w:rsidR="00000000" w:rsidRPr="00000000">
        <w:rPr>
          <w:rtl w:val="0"/>
        </w:rPr>
        <w:t xml:space="preserve">Ensure only the right people have access to sensitive systems.</w:t>
      </w:r>
    </w:p>
    <w:p w:rsidR="00000000" w:rsidDel="00000000" w:rsidP="00000000" w:rsidRDefault="00000000" w:rsidRPr="00000000" w14:paraId="00000185">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HR data accessible only to HR staff, not to IT admins.</w:t>
        <w:br w:type="textWrapping"/>
      </w:r>
    </w:p>
    <w:p w:rsidR="00000000" w:rsidDel="00000000" w:rsidP="00000000" w:rsidRDefault="00000000" w:rsidRPr="00000000" w14:paraId="00000186">
      <w:pPr>
        <w:numPr>
          <w:ilvl w:val="0"/>
          <w:numId w:val="83"/>
        </w:numPr>
        <w:spacing w:after="0" w:afterAutospacing="0" w:before="0" w:beforeAutospacing="0" w:lineRule="auto"/>
        <w:ind w:left="720" w:hanging="360"/>
      </w:pPr>
      <w:r w:rsidDel="00000000" w:rsidR="00000000" w:rsidRPr="00000000">
        <w:rPr>
          <w:b w:val="1"/>
          <w:bCs w:val="1"/>
          <w:rtl w:val="0"/>
        </w:rPr>
        <w:t xml:space="preserve">Patch &amp; Update Management</w:t>
      </w:r>
    </w:p>
    <w:p w:rsidR="00000000" w:rsidDel="00000000" w:rsidP="00000000" w:rsidRDefault="00000000" w:rsidRPr="00000000" w14:paraId="00000187">
      <w:pPr>
        <w:numPr>
          <w:ilvl w:val="1"/>
          <w:numId w:val="83"/>
        </w:numPr>
        <w:spacing w:after="0" w:afterAutospacing="0" w:before="0" w:beforeAutospacing="0" w:lineRule="auto"/>
        <w:ind w:left="1440" w:hanging="360"/>
      </w:pPr>
      <w:r w:rsidDel="00000000" w:rsidR="00000000" w:rsidRPr="00000000">
        <w:rPr>
          <w:rtl w:val="0"/>
        </w:rPr>
        <w:t xml:space="preserve">Keep all software, operating systems, and devices up-to-date with security patches.</w:t>
      </w:r>
    </w:p>
    <w:p w:rsidR="00000000" w:rsidDel="00000000" w:rsidP="00000000" w:rsidRDefault="00000000" w:rsidRPr="00000000" w14:paraId="00000188">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Monthly patch cycles to meet </w:t>
      </w:r>
      <w:r w:rsidDel="00000000" w:rsidR="00000000" w:rsidRPr="00000000">
        <w:rPr>
          <w:b w:val="1"/>
          <w:bCs w:val="1"/>
          <w:rtl w:val="0"/>
        </w:rPr>
        <w:t xml:space="preserve">ISO 27001</w:t>
      </w:r>
      <w:r w:rsidDel="00000000" w:rsidR="00000000" w:rsidRPr="00000000">
        <w:rPr>
          <w:rtl w:val="0"/>
        </w:rPr>
        <w:t xml:space="preserve"> requirements.</w:t>
        <w:br w:type="textWrapping"/>
      </w:r>
    </w:p>
    <w:p w:rsidR="00000000" w:rsidDel="00000000" w:rsidP="00000000" w:rsidRDefault="00000000" w:rsidRPr="00000000" w14:paraId="00000189">
      <w:pPr>
        <w:numPr>
          <w:ilvl w:val="0"/>
          <w:numId w:val="83"/>
        </w:numPr>
        <w:spacing w:after="0" w:afterAutospacing="0" w:before="0" w:beforeAutospacing="0" w:lineRule="auto"/>
        <w:ind w:left="720" w:hanging="360"/>
      </w:pPr>
      <w:r w:rsidDel="00000000" w:rsidR="00000000" w:rsidRPr="00000000">
        <w:rPr>
          <w:b w:val="1"/>
          <w:bCs w:val="1"/>
          <w:rtl w:val="0"/>
        </w:rPr>
        <w:t xml:space="preserve">Employee Training &amp; Awareness</w:t>
      </w:r>
    </w:p>
    <w:p w:rsidR="00000000" w:rsidDel="00000000" w:rsidP="00000000" w:rsidRDefault="00000000" w:rsidRPr="00000000" w14:paraId="0000018A">
      <w:pPr>
        <w:numPr>
          <w:ilvl w:val="1"/>
          <w:numId w:val="83"/>
        </w:numPr>
        <w:spacing w:after="0" w:afterAutospacing="0" w:before="0" w:beforeAutospacing="0" w:lineRule="auto"/>
        <w:ind w:left="1440" w:hanging="360"/>
      </w:pPr>
      <w:r w:rsidDel="00000000" w:rsidR="00000000" w:rsidRPr="00000000">
        <w:rPr>
          <w:rtl w:val="0"/>
        </w:rPr>
        <w:t xml:space="preserve">Train staff regularly on compliance laws (GDPR, HIPAA, PCI-DSS) and phishing/social engineering.</w:t>
      </w:r>
    </w:p>
    <w:p w:rsidR="00000000" w:rsidDel="00000000" w:rsidP="00000000" w:rsidRDefault="00000000" w:rsidRPr="00000000" w14:paraId="0000018B">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Quarterly awareness sessions on handling customer financial data.</w:t>
        <w:br w:type="textWrapping"/>
      </w:r>
    </w:p>
    <w:p w:rsidR="00000000" w:rsidDel="00000000" w:rsidP="00000000" w:rsidRDefault="00000000" w:rsidRPr="00000000" w14:paraId="0000018C">
      <w:pPr>
        <w:numPr>
          <w:ilvl w:val="0"/>
          <w:numId w:val="83"/>
        </w:numPr>
        <w:spacing w:after="0" w:afterAutospacing="0" w:before="0" w:beforeAutospacing="0" w:lineRule="auto"/>
        <w:ind w:left="720" w:hanging="360"/>
      </w:pPr>
      <w:r w:rsidDel="00000000" w:rsidR="00000000" w:rsidRPr="00000000">
        <w:rPr>
          <w:b w:val="1"/>
          <w:bCs w:val="1"/>
          <w:rtl w:val="0"/>
        </w:rPr>
        <w:t xml:space="preserve">Data Encryption &amp; Protection</w:t>
      </w:r>
    </w:p>
    <w:p w:rsidR="00000000" w:rsidDel="00000000" w:rsidP="00000000" w:rsidRDefault="00000000" w:rsidRPr="00000000" w14:paraId="0000018D">
      <w:pPr>
        <w:numPr>
          <w:ilvl w:val="1"/>
          <w:numId w:val="83"/>
        </w:numPr>
        <w:spacing w:after="0" w:afterAutospacing="0" w:before="0" w:beforeAutospacing="0" w:lineRule="auto"/>
        <w:ind w:left="1440" w:hanging="360"/>
      </w:pPr>
      <w:r w:rsidDel="00000000" w:rsidR="00000000" w:rsidRPr="00000000">
        <w:rPr>
          <w:rtl w:val="0"/>
        </w:rPr>
        <w:t xml:space="preserve">Encrypt data at rest and in transit, and classify sensitive data correctly.</w:t>
      </w:r>
    </w:p>
    <w:p w:rsidR="00000000" w:rsidDel="00000000" w:rsidP="00000000" w:rsidRDefault="00000000" w:rsidRPr="00000000" w14:paraId="0000018E">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Encrypting customer payment details under </w:t>
      </w:r>
      <w:r w:rsidDel="00000000" w:rsidR="00000000" w:rsidRPr="00000000">
        <w:rPr>
          <w:b w:val="1"/>
          <w:bCs w:val="1"/>
          <w:rtl w:val="0"/>
        </w:rPr>
        <w:t xml:space="preserve">PCI-DSS</w:t>
      </w:r>
      <w:r w:rsidDel="00000000" w:rsidR="00000000" w:rsidRPr="00000000">
        <w:rPr>
          <w:rtl w:val="0"/>
        </w:rPr>
        <w:t xml:space="preserve"> standards.</w:t>
        <w:br w:type="textWrapping"/>
      </w:r>
    </w:p>
    <w:p w:rsidR="00000000" w:rsidDel="00000000" w:rsidP="00000000" w:rsidRDefault="00000000" w:rsidRPr="00000000" w14:paraId="0000018F">
      <w:pPr>
        <w:numPr>
          <w:ilvl w:val="0"/>
          <w:numId w:val="83"/>
        </w:numPr>
        <w:spacing w:after="0" w:afterAutospacing="0" w:before="0" w:beforeAutospacing="0" w:lineRule="auto"/>
        <w:ind w:left="720" w:hanging="360"/>
      </w:pPr>
      <w:r w:rsidDel="00000000" w:rsidR="00000000" w:rsidRPr="00000000">
        <w:rPr>
          <w:b w:val="1"/>
          <w:bCs w:val="1"/>
          <w:rtl w:val="0"/>
        </w:rPr>
        <w:t xml:space="preserve">Incident Response &amp; Reporting</w:t>
      </w:r>
    </w:p>
    <w:p w:rsidR="00000000" w:rsidDel="00000000" w:rsidP="00000000" w:rsidRDefault="00000000" w:rsidRPr="00000000" w14:paraId="00000190">
      <w:pPr>
        <w:numPr>
          <w:ilvl w:val="1"/>
          <w:numId w:val="83"/>
        </w:numPr>
        <w:spacing w:after="0" w:afterAutospacing="0" w:before="0" w:beforeAutospacing="0" w:lineRule="auto"/>
        <w:ind w:left="1440" w:hanging="360"/>
      </w:pPr>
      <w:r w:rsidDel="00000000" w:rsidR="00000000" w:rsidRPr="00000000">
        <w:rPr>
          <w:rtl w:val="0"/>
        </w:rPr>
        <w:t xml:space="preserve">Have a strong incident response plan to react quickly to breaches and stay compliant with reporting timelines.</w:t>
      </w:r>
    </w:p>
    <w:p w:rsidR="00000000" w:rsidDel="00000000" w:rsidP="00000000" w:rsidRDefault="00000000" w:rsidRPr="00000000" w14:paraId="00000191">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GDPR requires breach notification within </w:t>
      </w:r>
      <w:r w:rsidDel="00000000" w:rsidR="00000000" w:rsidRPr="00000000">
        <w:rPr>
          <w:b w:val="1"/>
          <w:bCs w:val="1"/>
          <w:rtl w:val="0"/>
        </w:rPr>
        <w:t xml:space="preserve">72 hours</w:t>
      </w:r>
      <w:r w:rsidDel="00000000" w:rsidR="00000000" w:rsidRPr="00000000">
        <w:rPr>
          <w:rtl w:val="0"/>
        </w:rPr>
        <w:t xml:space="preserve">.</w:t>
        <w:br w:type="textWrapping"/>
      </w:r>
    </w:p>
    <w:p w:rsidR="00000000" w:rsidDel="00000000" w:rsidP="00000000" w:rsidRDefault="00000000" w:rsidRPr="00000000" w14:paraId="00000192">
      <w:pPr>
        <w:numPr>
          <w:ilvl w:val="0"/>
          <w:numId w:val="83"/>
        </w:numPr>
        <w:spacing w:after="0" w:afterAutospacing="0" w:before="0" w:beforeAutospacing="0" w:lineRule="auto"/>
        <w:ind w:left="720" w:hanging="360"/>
      </w:pPr>
      <w:r w:rsidDel="00000000" w:rsidR="00000000" w:rsidRPr="00000000">
        <w:rPr>
          <w:b w:val="1"/>
          <w:bCs w:val="1"/>
          <w:rtl w:val="0"/>
        </w:rPr>
        <w:t xml:space="preserve">Third-Party Vendor Compliance</w:t>
      </w:r>
    </w:p>
    <w:p w:rsidR="00000000" w:rsidDel="00000000" w:rsidP="00000000" w:rsidRDefault="00000000" w:rsidRPr="00000000" w14:paraId="00000193">
      <w:pPr>
        <w:numPr>
          <w:ilvl w:val="1"/>
          <w:numId w:val="83"/>
        </w:numPr>
        <w:spacing w:after="0" w:afterAutospacing="0" w:before="0" w:beforeAutospacing="0" w:lineRule="auto"/>
        <w:ind w:left="1440" w:hanging="360"/>
      </w:pPr>
      <w:r w:rsidDel="00000000" w:rsidR="00000000" w:rsidRPr="00000000">
        <w:rPr>
          <w:rtl w:val="0"/>
        </w:rPr>
        <w:t xml:space="preserve">Ensure external partners and vendors also follow compliance rules.</w:t>
      </w:r>
    </w:p>
    <w:p w:rsidR="00000000" w:rsidDel="00000000" w:rsidP="00000000" w:rsidRDefault="00000000" w:rsidRPr="00000000" w14:paraId="00000194">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Checking that cloud providers are </w:t>
      </w:r>
      <w:r w:rsidDel="00000000" w:rsidR="00000000" w:rsidRPr="00000000">
        <w:rPr>
          <w:b w:val="1"/>
          <w:bCs w:val="1"/>
          <w:rtl w:val="0"/>
        </w:rPr>
        <w:t xml:space="preserve">SOC 2 Type II</w:t>
      </w:r>
      <w:r w:rsidDel="00000000" w:rsidR="00000000" w:rsidRPr="00000000">
        <w:rPr>
          <w:rtl w:val="0"/>
        </w:rPr>
        <w:t xml:space="preserve"> certified.</w:t>
        <w:br w:type="textWrapping"/>
      </w:r>
    </w:p>
    <w:p w:rsidR="00000000" w:rsidDel="00000000" w:rsidP="00000000" w:rsidRDefault="00000000" w:rsidRPr="00000000" w14:paraId="00000195">
      <w:pPr>
        <w:numPr>
          <w:ilvl w:val="0"/>
          <w:numId w:val="83"/>
        </w:numPr>
        <w:spacing w:after="0" w:afterAutospacing="0" w:before="0" w:beforeAutospacing="0" w:lineRule="auto"/>
        <w:ind w:left="720" w:hanging="360"/>
      </w:pPr>
      <w:r w:rsidDel="00000000" w:rsidR="00000000" w:rsidRPr="00000000">
        <w:rPr>
          <w:b w:val="1"/>
          <w:bCs w:val="1"/>
          <w:rtl w:val="0"/>
        </w:rPr>
        <w:t xml:space="preserve">Documentation &amp; Audit Trails</w:t>
      </w:r>
    </w:p>
    <w:p w:rsidR="00000000" w:rsidDel="00000000" w:rsidP="00000000" w:rsidRDefault="00000000" w:rsidRPr="00000000" w14:paraId="00000196">
      <w:pPr>
        <w:numPr>
          <w:ilvl w:val="1"/>
          <w:numId w:val="83"/>
        </w:numPr>
        <w:spacing w:after="0" w:afterAutospacing="0" w:before="0" w:beforeAutospacing="0" w:lineRule="auto"/>
        <w:ind w:left="1440" w:hanging="360"/>
      </w:pPr>
      <w:r w:rsidDel="00000000" w:rsidR="00000000" w:rsidRPr="00000000">
        <w:rPr>
          <w:rtl w:val="0"/>
        </w:rPr>
        <w:t xml:space="preserve">Keep records of compliance activities, changes, and approvals.</w:t>
      </w:r>
    </w:p>
    <w:p w:rsidR="00000000" w:rsidDel="00000000" w:rsidP="00000000" w:rsidRDefault="00000000" w:rsidRPr="00000000" w14:paraId="00000197">
      <w:pPr>
        <w:numPr>
          <w:ilvl w:val="1"/>
          <w:numId w:val="8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Documenting all firewall rule changes with manager sign-off.</w:t>
        <w:br w:type="textWrapping"/>
      </w:r>
    </w:p>
    <w:p w:rsidR="00000000" w:rsidDel="00000000" w:rsidP="00000000" w:rsidRDefault="00000000" w:rsidRPr="00000000" w14:paraId="00000198">
      <w:pPr>
        <w:numPr>
          <w:ilvl w:val="0"/>
          <w:numId w:val="83"/>
        </w:numPr>
        <w:spacing w:after="0" w:afterAutospacing="0" w:before="0" w:beforeAutospacing="0" w:lineRule="auto"/>
        <w:ind w:left="720" w:hanging="360"/>
      </w:pPr>
      <w:r w:rsidDel="00000000" w:rsidR="00000000" w:rsidRPr="00000000">
        <w:rPr>
          <w:b w:val="1"/>
          <w:bCs w:val="1"/>
          <w:rtl w:val="0"/>
        </w:rPr>
        <w:t xml:space="preserve">Periodic Internal Reviews &amp; Continuous Improvement</w:t>
      </w:r>
    </w:p>
    <w:p w:rsidR="00000000" w:rsidDel="00000000" w:rsidP="00000000" w:rsidRDefault="00000000" w:rsidRPr="00000000" w14:paraId="00000199">
      <w:pPr>
        <w:numPr>
          <w:ilvl w:val="0"/>
          <w:numId w:val="78"/>
        </w:numPr>
        <w:spacing w:after="0" w:afterAutospacing="0" w:before="0" w:beforeAutospacing="0" w:lineRule="auto"/>
        <w:ind w:left="720" w:hanging="360"/>
      </w:pPr>
      <w:r w:rsidDel="00000000" w:rsidR="00000000" w:rsidRPr="00000000">
        <w:rPr>
          <w:rtl w:val="0"/>
        </w:rPr>
        <w:t xml:space="preserve">Don’t wait for external audits — perform internal reviews and adjust policies regularly.</w:t>
      </w:r>
    </w:p>
    <w:p w:rsidR="00000000" w:rsidDel="00000000" w:rsidP="00000000" w:rsidRDefault="00000000" w:rsidRPr="00000000" w14:paraId="0000019A">
      <w:pPr>
        <w:numPr>
          <w:ilvl w:val="0"/>
          <w:numId w:val="78"/>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Conducting a quarterly compliance review against </w:t>
      </w:r>
      <w:r w:rsidDel="00000000" w:rsidR="00000000" w:rsidRPr="00000000">
        <w:rPr>
          <w:b w:val="1"/>
          <w:bCs w:val="1"/>
          <w:rtl w:val="0"/>
        </w:rPr>
        <w:t xml:space="preserve">NIST CSF</w:t>
      </w:r>
      <w:r w:rsidDel="00000000" w:rsidR="00000000" w:rsidRPr="00000000">
        <w:rPr>
          <w:rtl w:val="0"/>
        </w:rPr>
        <w:t xml:space="preserve"> controls.</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pStyle w:val="Heading2"/>
        <w:spacing w:after="240" w:before="240" w:lineRule="auto"/>
        <w:rPr/>
      </w:pPr>
      <w:bookmarkStart w:colFirst="0" w:colLast="0" w:name="_1y3jzgnfpfsm" w:id="21"/>
      <w:bookmarkEnd w:id="21"/>
      <w:r w:rsidDel="00000000" w:rsidR="00000000" w:rsidRPr="00000000">
        <w:rPr>
          <w:rtl w:val="0"/>
        </w:rPr>
        <w:t xml:space="preserve">Case Study: Enron – Audit and Compliance Failure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19E">
      <w:pPr>
        <w:numPr>
          <w:ilvl w:val="0"/>
          <w:numId w:val="123"/>
        </w:numPr>
        <w:spacing w:after="0" w:afterAutospacing="0" w:lineRule="auto"/>
        <w:ind w:left="720" w:hanging="360"/>
      </w:pPr>
      <w:r w:rsidDel="00000000" w:rsidR="00000000" w:rsidRPr="00000000">
        <w:rPr>
          <w:rtl w:val="0"/>
        </w:rPr>
        <w:t xml:space="preserve">Enron Corporation was a major U.S. energy company, founded in the mid-1980s.</w:t>
      </w:r>
    </w:p>
    <w:p w:rsidR="00000000" w:rsidDel="00000000" w:rsidP="00000000" w:rsidRDefault="00000000" w:rsidRPr="00000000" w14:paraId="0000019F">
      <w:pPr>
        <w:numPr>
          <w:ilvl w:val="0"/>
          <w:numId w:val="123"/>
        </w:numPr>
        <w:spacing w:after="0" w:afterAutospacing="0" w:lineRule="auto"/>
        <w:ind w:left="720" w:hanging="360"/>
      </w:pPr>
      <w:r w:rsidDel="00000000" w:rsidR="00000000" w:rsidRPr="00000000">
        <w:rPr>
          <w:rtl w:val="0"/>
        </w:rPr>
        <w:t xml:space="preserve">Initially focused on natural gas, it later expanded into electricity, broadband, steel, paper, and water trading.</w:t>
      </w:r>
    </w:p>
    <w:p w:rsidR="00000000" w:rsidDel="00000000" w:rsidP="00000000" w:rsidRDefault="00000000" w:rsidRPr="00000000" w14:paraId="000001A0">
      <w:pPr>
        <w:numPr>
          <w:ilvl w:val="0"/>
          <w:numId w:val="123"/>
        </w:numPr>
        <w:spacing w:after="240" w:lineRule="auto"/>
        <w:ind w:left="720" w:hanging="360"/>
      </w:pPr>
      <w:r w:rsidDel="00000000" w:rsidR="00000000" w:rsidRPr="00000000">
        <w:rPr>
          <w:rtl w:val="0"/>
        </w:rPr>
        <w:t xml:space="preserve">By the late 1990s, it was one of the largest companies in the U.S. and highly valued by investors.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What Went Wrong</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1. Accounting Fraud: </w:t>
      </w:r>
      <w:r w:rsidDel="00000000" w:rsidR="00000000" w:rsidRPr="00000000">
        <w:rPr>
          <w:rtl w:val="0"/>
        </w:rPr>
        <w:t xml:space="preserve">Enron used complex and unethical accounting practices to hide its financial problems:</w:t>
      </w:r>
    </w:p>
    <w:p w:rsidR="00000000" w:rsidDel="00000000" w:rsidP="00000000" w:rsidRDefault="00000000" w:rsidRPr="00000000" w14:paraId="000001A3">
      <w:pPr>
        <w:numPr>
          <w:ilvl w:val="1"/>
          <w:numId w:val="33"/>
        </w:numPr>
        <w:spacing w:after="0" w:afterAutospacing="0" w:lineRule="auto"/>
        <w:ind w:left="1440" w:hanging="360"/>
      </w:pPr>
      <w:r w:rsidDel="00000000" w:rsidR="00000000" w:rsidRPr="00000000">
        <w:rPr>
          <w:b w:val="1"/>
          <w:bCs w:val="1"/>
          <w:rtl w:val="0"/>
        </w:rPr>
        <w:t xml:space="preserve">Off-balance sheet entities:</w:t>
      </w:r>
      <w:r w:rsidDel="00000000" w:rsidR="00000000" w:rsidRPr="00000000">
        <w:rPr>
          <w:rtl w:val="0"/>
        </w:rPr>
        <w:t xml:space="preserve"> Enron created separate companies to hide debt and losses from its main financial statements.</w:t>
      </w:r>
    </w:p>
    <w:p w:rsidR="00000000" w:rsidDel="00000000" w:rsidP="00000000" w:rsidRDefault="00000000" w:rsidRPr="00000000" w14:paraId="000001A4">
      <w:pPr>
        <w:numPr>
          <w:ilvl w:val="1"/>
          <w:numId w:val="33"/>
        </w:numPr>
        <w:spacing w:after="0" w:afterAutospacing="0" w:lineRule="auto"/>
        <w:ind w:left="1440" w:hanging="360"/>
      </w:pPr>
      <w:r w:rsidDel="00000000" w:rsidR="00000000" w:rsidRPr="00000000">
        <w:rPr>
          <w:b w:val="1"/>
          <w:bCs w:val="1"/>
          <w:rtl w:val="0"/>
        </w:rPr>
        <w:t xml:space="preserve">Inflated profits:</w:t>
      </w:r>
      <w:r w:rsidDel="00000000" w:rsidR="00000000" w:rsidRPr="00000000">
        <w:rPr>
          <w:rtl w:val="0"/>
        </w:rPr>
        <w:t xml:space="preserve"> The company reported higher income than it actually earned.</w:t>
      </w:r>
    </w:p>
    <w:p w:rsidR="00000000" w:rsidDel="00000000" w:rsidP="00000000" w:rsidRDefault="00000000" w:rsidRPr="00000000" w14:paraId="000001A5">
      <w:pPr>
        <w:numPr>
          <w:ilvl w:val="1"/>
          <w:numId w:val="33"/>
        </w:numPr>
        <w:spacing w:after="0" w:afterAutospacing="0" w:lineRule="auto"/>
        <w:ind w:left="1440" w:hanging="360"/>
      </w:pPr>
      <w:r w:rsidDel="00000000" w:rsidR="00000000" w:rsidRPr="00000000">
        <w:rPr>
          <w:b w:val="1"/>
          <w:bCs w:val="1"/>
          <w:rtl w:val="0"/>
        </w:rPr>
        <w:t xml:space="preserve">Stock manipulation:</w:t>
      </w:r>
      <w:r w:rsidDel="00000000" w:rsidR="00000000" w:rsidRPr="00000000">
        <w:rPr>
          <w:rtl w:val="0"/>
        </w:rPr>
        <w:t xml:space="preserve"> By showing fake profits, Enron increased its stock price and credit ratings.</w:t>
      </w:r>
    </w:p>
    <w:p w:rsidR="00000000" w:rsidDel="00000000" w:rsidP="00000000" w:rsidRDefault="00000000" w:rsidRPr="00000000" w14:paraId="000001A6">
      <w:pPr>
        <w:numPr>
          <w:ilvl w:val="1"/>
          <w:numId w:val="33"/>
        </w:numPr>
        <w:spacing w:after="240" w:lineRule="auto"/>
        <w:ind w:left="1440" w:hanging="360"/>
      </w:pPr>
      <w:r w:rsidDel="00000000" w:rsidR="00000000" w:rsidRPr="00000000">
        <w:rPr>
          <w:b w:val="1"/>
          <w:bCs w:val="1"/>
          <w:rtl w:val="0"/>
        </w:rPr>
        <w:t xml:space="preserve">Self-enrichment:</w:t>
      </w:r>
      <w:r w:rsidDel="00000000" w:rsidR="00000000" w:rsidRPr="00000000">
        <w:rPr>
          <w:rtl w:val="0"/>
        </w:rPr>
        <w:t xml:space="preserve"> Some employees secretly benefited from hidden deals and investments.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2. Audit Failures: </w:t>
      </w:r>
      <w:r w:rsidDel="00000000" w:rsidR="00000000" w:rsidRPr="00000000">
        <w:rPr>
          <w:rtl w:val="0"/>
        </w:rPr>
        <w:t xml:space="preserve">Arthur Andersen, Enron’s auditing firm, failed to detect the fraud:</w:t>
      </w:r>
    </w:p>
    <w:p w:rsidR="00000000" w:rsidDel="00000000" w:rsidP="00000000" w:rsidRDefault="00000000" w:rsidRPr="00000000" w14:paraId="000001A8">
      <w:pPr>
        <w:numPr>
          <w:ilvl w:val="1"/>
          <w:numId w:val="4"/>
        </w:numPr>
        <w:spacing w:after="0" w:afterAutospacing="0" w:lineRule="auto"/>
        <w:ind w:left="1440" w:hanging="360"/>
      </w:pPr>
      <w:r w:rsidDel="00000000" w:rsidR="00000000" w:rsidRPr="00000000">
        <w:rPr>
          <w:rtl w:val="0"/>
        </w:rPr>
        <w:t xml:space="preserve">Andersen also provided consulting services to Enron, earning $52 million in 2000. This created a </w:t>
      </w:r>
      <w:r w:rsidDel="00000000" w:rsidR="00000000" w:rsidRPr="00000000">
        <w:rPr>
          <w:b w:val="1"/>
          <w:bCs w:val="1"/>
          <w:rtl w:val="0"/>
        </w:rPr>
        <w:t xml:space="preserve">conflict of interest</w:t>
      </w:r>
      <w:r w:rsidDel="00000000" w:rsidR="00000000" w:rsidRPr="00000000">
        <w:rPr>
          <w:rtl w:val="0"/>
        </w:rPr>
        <w:t xml:space="preserve">, as auditors might avoid reporting problems to keep the consulting business.</w:t>
      </w:r>
    </w:p>
    <w:p w:rsidR="00000000" w:rsidDel="00000000" w:rsidP="00000000" w:rsidRDefault="00000000" w:rsidRPr="00000000" w14:paraId="000001A9">
      <w:pPr>
        <w:numPr>
          <w:ilvl w:val="1"/>
          <w:numId w:val="4"/>
        </w:numPr>
        <w:spacing w:after="0" w:afterAutospacing="0" w:lineRule="auto"/>
        <w:ind w:left="1440" w:hanging="360"/>
      </w:pPr>
      <w:r w:rsidDel="00000000" w:rsidR="00000000" w:rsidRPr="00000000">
        <w:rPr>
          <w:rtl w:val="0"/>
        </w:rPr>
        <w:t xml:space="preserve">Auditors approved financial statements that misrepresented Enron’s health.</w:t>
      </w:r>
    </w:p>
    <w:p w:rsidR="00000000" w:rsidDel="00000000" w:rsidP="00000000" w:rsidRDefault="00000000" w:rsidRPr="00000000" w14:paraId="000001AA">
      <w:pPr>
        <w:numPr>
          <w:ilvl w:val="1"/>
          <w:numId w:val="4"/>
        </w:numPr>
        <w:spacing w:after="240" w:lineRule="auto"/>
        <w:ind w:left="1440" w:hanging="360"/>
      </w:pPr>
      <w:r w:rsidDel="00000000" w:rsidR="00000000" w:rsidRPr="00000000">
        <w:rPr>
          <w:rtl w:val="0"/>
        </w:rPr>
        <w:t xml:space="preserve">Documents were destroyed to cover up mistakes, leading to Andersen’s obstruction of justice conviction.</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3. Corporate Governance Failures: </w:t>
      </w:r>
      <w:r w:rsidDel="00000000" w:rsidR="00000000" w:rsidRPr="00000000">
        <w:rPr>
          <w:rtl w:val="0"/>
        </w:rPr>
        <w:t xml:space="preserve">Enron’s board of directors did not properly oversee the company:</w:t>
      </w:r>
    </w:p>
    <w:p w:rsidR="00000000" w:rsidDel="00000000" w:rsidP="00000000" w:rsidRDefault="00000000" w:rsidRPr="00000000" w14:paraId="000001AC">
      <w:pPr>
        <w:numPr>
          <w:ilvl w:val="1"/>
          <w:numId w:val="115"/>
        </w:numPr>
        <w:spacing w:after="0" w:afterAutospacing="0" w:lineRule="auto"/>
        <w:ind w:left="1440" w:hanging="360"/>
      </w:pPr>
      <w:r w:rsidDel="00000000" w:rsidR="00000000" w:rsidRPr="00000000">
        <w:rPr>
          <w:rtl w:val="0"/>
        </w:rPr>
        <w:t xml:space="preserve">They approved off-balance sheet transactions without fully understanding the risks.</w:t>
      </w:r>
    </w:p>
    <w:p w:rsidR="00000000" w:rsidDel="00000000" w:rsidP="00000000" w:rsidRDefault="00000000" w:rsidRPr="00000000" w14:paraId="000001AD">
      <w:pPr>
        <w:numPr>
          <w:ilvl w:val="1"/>
          <w:numId w:val="115"/>
        </w:numPr>
        <w:spacing w:after="0" w:afterAutospacing="0" w:lineRule="auto"/>
        <w:ind w:left="1440" w:hanging="360"/>
      </w:pPr>
      <w:r w:rsidDel="00000000" w:rsidR="00000000" w:rsidRPr="00000000">
        <w:rPr>
          <w:rtl w:val="0"/>
        </w:rPr>
        <w:t xml:space="preserve">They failed to detect major accounting irregularities and mismanagement.</w:t>
      </w:r>
    </w:p>
    <w:p w:rsidR="00000000" w:rsidDel="00000000" w:rsidP="00000000" w:rsidRDefault="00000000" w:rsidRPr="00000000" w14:paraId="000001AE">
      <w:pPr>
        <w:numPr>
          <w:ilvl w:val="1"/>
          <w:numId w:val="115"/>
        </w:numPr>
        <w:spacing w:after="240" w:lineRule="auto"/>
        <w:ind w:left="1440" w:hanging="360"/>
      </w:pPr>
      <w:r w:rsidDel="00000000" w:rsidR="00000000" w:rsidRPr="00000000">
        <w:rPr>
          <w:rtl w:val="0"/>
        </w:rPr>
        <w:t xml:space="preserve">There was a lack of proper checks and balances for executive actions.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4. Weak Corporate Culture: </w:t>
      </w:r>
      <w:r w:rsidDel="00000000" w:rsidR="00000000" w:rsidRPr="00000000">
        <w:rPr>
          <w:rtl w:val="0"/>
        </w:rPr>
        <w:t xml:space="preserve">Enron encouraged a “profit-at-all-costs” mentality:</w:t>
      </w:r>
    </w:p>
    <w:p w:rsidR="00000000" w:rsidDel="00000000" w:rsidP="00000000" w:rsidRDefault="00000000" w:rsidRPr="00000000" w14:paraId="000001B0">
      <w:pPr>
        <w:numPr>
          <w:ilvl w:val="1"/>
          <w:numId w:val="38"/>
        </w:numPr>
        <w:spacing w:after="0" w:afterAutospacing="0" w:lineRule="auto"/>
        <w:ind w:left="1440" w:hanging="360"/>
      </w:pPr>
      <w:r w:rsidDel="00000000" w:rsidR="00000000" w:rsidRPr="00000000">
        <w:rPr>
          <w:rtl w:val="0"/>
        </w:rPr>
        <w:t xml:space="preserve">Employees were rewarded for taking extreme risks.</w:t>
      </w:r>
    </w:p>
    <w:p w:rsidR="00000000" w:rsidDel="00000000" w:rsidP="00000000" w:rsidRDefault="00000000" w:rsidRPr="00000000" w14:paraId="000001B1">
      <w:pPr>
        <w:numPr>
          <w:ilvl w:val="1"/>
          <w:numId w:val="38"/>
        </w:numPr>
        <w:spacing w:after="0" w:afterAutospacing="0" w:lineRule="auto"/>
        <w:ind w:left="1440" w:hanging="360"/>
      </w:pPr>
      <w:r w:rsidDel="00000000" w:rsidR="00000000" w:rsidRPr="00000000">
        <w:rPr>
          <w:rtl w:val="0"/>
        </w:rPr>
        <w:t xml:space="preserve">Ethics and compliance were largely ignored.</w:t>
      </w:r>
    </w:p>
    <w:p w:rsidR="00000000" w:rsidDel="00000000" w:rsidP="00000000" w:rsidRDefault="00000000" w:rsidRPr="00000000" w14:paraId="000001B2">
      <w:pPr>
        <w:numPr>
          <w:ilvl w:val="1"/>
          <w:numId w:val="38"/>
        </w:numPr>
        <w:spacing w:after="240" w:lineRule="auto"/>
        <w:ind w:left="1440" w:hanging="360"/>
      </w:pPr>
      <w:r w:rsidDel="00000000" w:rsidR="00000000" w:rsidRPr="00000000">
        <w:rPr>
          <w:rtl w:val="0"/>
        </w:rPr>
        <w:t xml:space="preserve">A culture of secrecy and pushing limits existed throughout the organization.</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Impact of the Scandal</w:t>
      </w:r>
    </w:p>
    <w:p w:rsidR="00000000" w:rsidDel="00000000" w:rsidP="00000000" w:rsidRDefault="00000000" w:rsidRPr="00000000" w14:paraId="000001B4">
      <w:pPr>
        <w:numPr>
          <w:ilvl w:val="0"/>
          <w:numId w:val="87"/>
        </w:numPr>
        <w:spacing w:after="0" w:afterAutospacing="0" w:lineRule="auto"/>
        <w:ind w:left="720" w:hanging="360"/>
      </w:pPr>
      <w:r w:rsidDel="00000000" w:rsidR="00000000" w:rsidRPr="00000000">
        <w:rPr>
          <w:b w:val="1"/>
          <w:bCs w:val="1"/>
          <w:rtl w:val="0"/>
        </w:rPr>
        <w:t xml:space="preserve">Employees:</w:t>
      </w:r>
      <w:r w:rsidDel="00000000" w:rsidR="00000000" w:rsidRPr="00000000">
        <w:rPr>
          <w:rtl w:val="0"/>
        </w:rPr>
        <w:t xml:space="preserve"> Thousands lost their jobs and retirement savings tied to Enron stock.</w:t>
      </w:r>
    </w:p>
    <w:p w:rsidR="00000000" w:rsidDel="00000000" w:rsidP="00000000" w:rsidRDefault="00000000" w:rsidRPr="00000000" w14:paraId="000001B5">
      <w:pPr>
        <w:numPr>
          <w:ilvl w:val="0"/>
          <w:numId w:val="87"/>
        </w:numPr>
        <w:spacing w:after="0" w:afterAutospacing="0" w:lineRule="auto"/>
        <w:ind w:left="720" w:hanging="360"/>
      </w:pPr>
      <w:r w:rsidDel="00000000" w:rsidR="00000000" w:rsidRPr="00000000">
        <w:rPr>
          <w:b w:val="1"/>
          <w:bCs w:val="1"/>
          <w:rtl w:val="0"/>
        </w:rPr>
        <w:t xml:space="preserve">Shareholders:</w:t>
      </w:r>
      <w:r w:rsidDel="00000000" w:rsidR="00000000" w:rsidRPr="00000000">
        <w:rPr>
          <w:rtl w:val="0"/>
        </w:rPr>
        <w:t xml:space="preserve"> Lost approximately $11 billion.</w:t>
      </w:r>
    </w:p>
    <w:p w:rsidR="00000000" w:rsidDel="00000000" w:rsidP="00000000" w:rsidRDefault="00000000" w:rsidRPr="00000000" w14:paraId="000001B6">
      <w:pPr>
        <w:numPr>
          <w:ilvl w:val="0"/>
          <w:numId w:val="87"/>
        </w:numPr>
        <w:spacing w:after="0" w:afterAutospacing="0" w:lineRule="auto"/>
        <w:ind w:left="720" w:hanging="360"/>
      </w:pPr>
      <w:r w:rsidDel="00000000" w:rsidR="00000000" w:rsidRPr="00000000">
        <w:rPr>
          <w:b w:val="1"/>
          <w:bCs w:val="1"/>
          <w:rtl w:val="0"/>
        </w:rPr>
        <w:t xml:space="preserve">Auditing Industry:</w:t>
      </w:r>
      <w:r w:rsidDel="00000000" w:rsidR="00000000" w:rsidRPr="00000000">
        <w:rPr>
          <w:rtl w:val="0"/>
        </w:rPr>
        <w:t xml:space="preserve"> Arthur Andersen went out of business, highlighting the need for independent audits.</w:t>
      </w:r>
    </w:p>
    <w:p w:rsidR="00000000" w:rsidDel="00000000" w:rsidP="00000000" w:rsidRDefault="00000000" w:rsidRPr="00000000" w14:paraId="000001B7">
      <w:pPr>
        <w:numPr>
          <w:ilvl w:val="0"/>
          <w:numId w:val="87"/>
        </w:numPr>
        <w:spacing w:after="0" w:afterAutospacing="0" w:lineRule="auto"/>
        <w:ind w:left="720" w:hanging="360"/>
      </w:pPr>
      <w:r w:rsidDel="00000000" w:rsidR="00000000" w:rsidRPr="00000000">
        <w:rPr>
          <w:b w:val="1"/>
          <w:bCs w:val="1"/>
          <w:rtl w:val="0"/>
        </w:rPr>
        <w:t xml:space="preserve">Public Trust:</w:t>
      </w:r>
      <w:r w:rsidDel="00000000" w:rsidR="00000000" w:rsidRPr="00000000">
        <w:rPr>
          <w:rtl w:val="0"/>
        </w:rPr>
        <w:t xml:space="preserve"> Confidence in corporate reporting and audits was severely damaged.</w:t>
      </w:r>
    </w:p>
    <w:p w:rsidR="00000000" w:rsidDel="00000000" w:rsidP="00000000" w:rsidRDefault="00000000" w:rsidRPr="00000000" w14:paraId="000001B8">
      <w:pPr>
        <w:numPr>
          <w:ilvl w:val="0"/>
          <w:numId w:val="87"/>
        </w:numPr>
        <w:spacing w:after="240" w:lineRule="auto"/>
        <w:ind w:left="720" w:hanging="360"/>
      </w:pPr>
      <w:r w:rsidDel="00000000" w:rsidR="00000000" w:rsidRPr="00000000">
        <w:rPr>
          <w:b w:val="1"/>
          <w:bCs w:val="1"/>
          <w:rtl w:val="0"/>
        </w:rPr>
        <w:t xml:space="preserve">Regulatory Response:</w:t>
      </w:r>
      <w:r w:rsidDel="00000000" w:rsidR="00000000" w:rsidRPr="00000000">
        <w:rPr>
          <w:rtl w:val="0"/>
        </w:rPr>
        <w:t xml:space="preserve"> Led to stricter laws like the </w:t>
      </w:r>
      <w:r w:rsidDel="00000000" w:rsidR="00000000" w:rsidRPr="00000000">
        <w:rPr>
          <w:b w:val="1"/>
          <w:bCs w:val="1"/>
          <w:rtl w:val="0"/>
        </w:rPr>
        <w:t xml:space="preserve">Sarbanes-Oxley Act (2002)</w:t>
      </w:r>
      <w:r w:rsidDel="00000000" w:rsidR="00000000" w:rsidRPr="00000000">
        <w:rPr>
          <w:rtl w:val="0"/>
        </w:rPr>
        <w:t xml:space="preserve">, which improved accounting standards, audit independence, and corporate governance.</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Key Lessons Learned</w:t>
      </w:r>
    </w:p>
    <w:p w:rsidR="00000000" w:rsidDel="00000000" w:rsidP="00000000" w:rsidRDefault="00000000" w:rsidRPr="00000000" w14:paraId="000001BA">
      <w:pPr>
        <w:numPr>
          <w:ilvl w:val="0"/>
          <w:numId w:val="56"/>
        </w:numPr>
        <w:spacing w:after="0" w:afterAutospacing="0" w:lineRule="auto"/>
        <w:ind w:left="720" w:hanging="360"/>
      </w:pPr>
      <w:r w:rsidDel="00000000" w:rsidR="00000000" w:rsidRPr="00000000">
        <w:rPr>
          <w:b w:val="1"/>
          <w:bCs w:val="1"/>
          <w:rtl w:val="0"/>
        </w:rPr>
        <w:t xml:space="preserve">Audit Independence: </w:t>
      </w:r>
      <w:r w:rsidDel="00000000" w:rsidR="00000000" w:rsidRPr="00000000">
        <w:rPr>
          <w:rtl w:val="0"/>
        </w:rPr>
        <w:t xml:space="preserve">Auditors must remain independent from clients to avoid conflicts of interest.</w:t>
      </w:r>
    </w:p>
    <w:p w:rsidR="00000000" w:rsidDel="00000000" w:rsidP="00000000" w:rsidRDefault="00000000" w:rsidRPr="00000000" w14:paraId="000001BB">
      <w:pPr>
        <w:numPr>
          <w:ilvl w:val="0"/>
          <w:numId w:val="56"/>
        </w:numPr>
        <w:spacing w:after="0" w:afterAutospacing="0" w:lineRule="auto"/>
        <w:ind w:left="720" w:hanging="360"/>
      </w:pPr>
      <w:r w:rsidDel="00000000" w:rsidR="00000000" w:rsidRPr="00000000">
        <w:rPr>
          <w:b w:val="1"/>
          <w:bCs w:val="1"/>
          <w:rtl w:val="0"/>
        </w:rPr>
        <w:t xml:space="preserve">Internal Controls: </w:t>
      </w:r>
      <w:r w:rsidDel="00000000" w:rsidR="00000000" w:rsidRPr="00000000">
        <w:rPr>
          <w:rtl w:val="0"/>
        </w:rPr>
        <w:t xml:space="preserve">Companies need strong systems to detect errors and prevent fraud.</w:t>
      </w:r>
    </w:p>
    <w:p w:rsidR="00000000" w:rsidDel="00000000" w:rsidP="00000000" w:rsidRDefault="00000000" w:rsidRPr="00000000" w14:paraId="000001BC">
      <w:pPr>
        <w:numPr>
          <w:ilvl w:val="1"/>
          <w:numId w:val="56"/>
        </w:numPr>
        <w:spacing w:after="0" w:afterAutospacing="0" w:lineRule="auto"/>
        <w:ind w:left="1440" w:hanging="360"/>
      </w:pPr>
      <w:r w:rsidDel="00000000" w:rsidR="00000000" w:rsidRPr="00000000">
        <w:rPr>
          <w:rtl w:val="0"/>
        </w:rPr>
        <w:t xml:space="preserve">IT and financial controls should be integrated with business processes.</w:t>
      </w:r>
    </w:p>
    <w:p w:rsidR="00000000" w:rsidDel="00000000" w:rsidP="00000000" w:rsidRDefault="00000000" w:rsidRPr="00000000" w14:paraId="000001BD">
      <w:pPr>
        <w:numPr>
          <w:ilvl w:val="0"/>
          <w:numId w:val="56"/>
        </w:numPr>
        <w:spacing w:after="0" w:afterAutospacing="0" w:lineRule="auto"/>
        <w:ind w:left="720" w:hanging="360"/>
      </w:pPr>
      <w:r w:rsidDel="00000000" w:rsidR="00000000" w:rsidRPr="00000000">
        <w:rPr>
          <w:b w:val="1"/>
          <w:bCs w:val="1"/>
          <w:rtl w:val="0"/>
        </w:rPr>
        <w:t xml:space="preserve">Board Oversight: </w:t>
      </w:r>
      <w:r w:rsidDel="00000000" w:rsidR="00000000" w:rsidRPr="00000000">
        <w:rPr>
          <w:rtl w:val="0"/>
        </w:rPr>
        <w:t xml:space="preserve">Boards must actively monitor management and ensure ethical practices.</w:t>
      </w:r>
    </w:p>
    <w:p w:rsidR="00000000" w:rsidDel="00000000" w:rsidP="00000000" w:rsidRDefault="00000000" w:rsidRPr="00000000" w14:paraId="000001BE">
      <w:pPr>
        <w:numPr>
          <w:ilvl w:val="0"/>
          <w:numId w:val="56"/>
        </w:numPr>
        <w:spacing w:after="0" w:afterAutospacing="0" w:lineRule="auto"/>
        <w:ind w:left="720" w:hanging="360"/>
      </w:pPr>
      <w:r w:rsidDel="00000000" w:rsidR="00000000" w:rsidRPr="00000000">
        <w:rPr>
          <w:b w:val="1"/>
          <w:bCs w:val="1"/>
          <w:rtl w:val="0"/>
        </w:rPr>
        <w:t xml:space="preserve">Corporate Ethics: </w:t>
      </w:r>
      <w:r w:rsidDel="00000000" w:rsidR="00000000" w:rsidRPr="00000000">
        <w:rPr>
          <w:rtl w:val="0"/>
        </w:rPr>
        <w:t xml:space="preserve">A culture that emphasizes integrity, transparency, and accountability reduces the risk of fraud.</w:t>
      </w:r>
    </w:p>
    <w:p w:rsidR="00000000" w:rsidDel="00000000" w:rsidP="00000000" w:rsidRDefault="00000000" w:rsidRPr="00000000" w14:paraId="000001BF">
      <w:pPr>
        <w:numPr>
          <w:ilvl w:val="0"/>
          <w:numId w:val="56"/>
        </w:numPr>
        <w:spacing w:after="240" w:lineRule="auto"/>
        <w:ind w:left="720" w:hanging="360"/>
      </w:pPr>
      <w:r w:rsidDel="00000000" w:rsidR="00000000" w:rsidRPr="00000000">
        <w:rPr>
          <w:b w:val="1"/>
          <w:bCs w:val="1"/>
          <w:rtl w:val="0"/>
        </w:rPr>
        <w:t xml:space="preserve">Regulatory Importance: </w:t>
      </w:r>
      <w:r w:rsidDel="00000000" w:rsidR="00000000" w:rsidRPr="00000000">
        <w:rPr>
          <w:rtl w:val="0"/>
        </w:rPr>
        <w:t xml:space="preserve">Laws like Sarbanes-Oxley enforce stricter compliance, improve audit quality, and restore investor confidence.</w:t>
      </w:r>
    </w:p>
    <w:p w:rsidR="00000000" w:rsidDel="00000000" w:rsidP="00000000" w:rsidRDefault="00000000" w:rsidRPr="00000000" w14:paraId="000001C0">
      <w:pPr>
        <w:pStyle w:val="Heading2"/>
        <w:rPr/>
      </w:pPr>
      <w:bookmarkStart w:colFirst="0" w:colLast="0" w:name="_ebb3q5cip7id" w:id="22"/>
      <w:bookmarkEnd w:id="22"/>
      <w:r w:rsidDel="00000000" w:rsidR="00000000" w:rsidRPr="00000000">
        <w:rPr>
          <w:rtl w:val="0"/>
        </w:rPr>
        <w:t xml:space="preserve"> Sarbanes-Oxley Act (2002)</w:t>
      </w:r>
    </w:p>
    <w:p w:rsidR="00000000" w:rsidDel="00000000" w:rsidP="00000000" w:rsidRDefault="00000000" w:rsidRPr="00000000" w14:paraId="000001C1">
      <w:pPr>
        <w:numPr>
          <w:ilvl w:val="0"/>
          <w:numId w:val="41"/>
        </w:numPr>
        <w:ind w:left="720" w:hanging="360"/>
      </w:pPr>
      <w:r w:rsidDel="00000000" w:rsidR="00000000" w:rsidRPr="00000000">
        <w:rPr>
          <w:rtl w:val="0"/>
        </w:rPr>
        <w:t xml:space="preserve">Passed by the U.S. Congress in 2002 after corporate scandals like Enron, WorldCom, and Tyco.</w:t>
      </w:r>
    </w:p>
    <w:p w:rsidR="00000000" w:rsidDel="00000000" w:rsidP="00000000" w:rsidRDefault="00000000" w:rsidRPr="00000000" w14:paraId="000001C2">
      <w:pPr>
        <w:numPr>
          <w:ilvl w:val="0"/>
          <w:numId w:val="41"/>
        </w:numPr>
        <w:ind w:left="720" w:hanging="360"/>
      </w:pPr>
      <w:r w:rsidDel="00000000" w:rsidR="00000000" w:rsidRPr="00000000">
        <w:rPr>
          <w:rtl w:val="0"/>
        </w:rPr>
        <w:t xml:space="preserve">Main purpose: To protect investors and the public by improving the accuracy and reliability of corporate disclosures.</w:t>
      </w:r>
    </w:p>
    <w:p w:rsidR="00000000" w:rsidDel="00000000" w:rsidP="00000000" w:rsidRDefault="00000000" w:rsidRPr="00000000" w14:paraId="000001C3">
      <w:pPr>
        <w:numPr>
          <w:ilvl w:val="0"/>
          <w:numId w:val="41"/>
        </w:numPr>
        <w:ind w:left="720" w:hanging="360"/>
      </w:pPr>
      <w:r w:rsidDel="00000000" w:rsidR="00000000" w:rsidRPr="00000000">
        <w:rPr>
          <w:rtl w:val="0"/>
        </w:rPr>
        <w:t xml:space="preserve">Applies to publicly traded companies in the U.S. and their IT/financial reporting systems.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Key Provisions of SOX</w:t>
      </w:r>
    </w:p>
    <w:p w:rsidR="00000000" w:rsidDel="00000000" w:rsidP="00000000" w:rsidRDefault="00000000" w:rsidRPr="00000000" w14:paraId="000001C6">
      <w:pPr>
        <w:numPr>
          <w:ilvl w:val="0"/>
          <w:numId w:val="25"/>
        </w:numPr>
        <w:ind w:left="720" w:hanging="360"/>
        <w:rPr>
          <w:b w:val="1"/>
          <w:bCs w:val="1"/>
        </w:rPr>
      </w:pPr>
      <w:r w:rsidDel="00000000" w:rsidR="00000000" w:rsidRPr="00000000">
        <w:rPr>
          <w:b w:val="1"/>
          <w:bCs w:val="1"/>
          <w:rtl w:val="0"/>
        </w:rPr>
        <w:t xml:space="preserve">Corporate Responsibility: </w:t>
      </w:r>
      <w:r w:rsidDel="00000000" w:rsidR="00000000" w:rsidRPr="00000000">
        <w:rPr>
          <w:rtl w:val="0"/>
        </w:rPr>
        <w:t xml:space="preserve">CEOs and CFOs must personally certify the accuracy of financial reports.</w:t>
      </w:r>
    </w:p>
    <w:p w:rsidR="00000000" w:rsidDel="00000000" w:rsidP="00000000" w:rsidRDefault="00000000" w:rsidRPr="00000000" w14:paraId="000001C7">
      <w:pPr>
        <w:numPr>
          <w:ilvl w:val="1"/>
          <w:numId w:val="25"/>
        </w:numPr>
        <w:ind w:left="1440" w:hanging="360"/>
      </w:pPr>
      <w:r w:rsidDel="00000000" w:rsidR="00000000" w:rsidRPr="00000000">
        <w:rPr>
          <w:rFonts w:ascii="Arial Unicode MS" w:cs="Arial Unicode MS" w:eastAsia="Arial Unicode MS" w:hAnsi="Arial Unicode MS"/>
          <w:rtl w:val="0"/>
        </w:rPr>
        <w:t xml:space="preserve">False certification → criminal penalties.</w:t>
        <w:br w:type="textWrapping"/>
      </w:r>
    </w:p>
    <w:p w:rsidR="00000000" w:rsidDel="00000000" w:rsidP="00000000" w:rsidRDefault="00000000" w:rsidRPr="00000000" w14:paraId="000001C8">
      <w:pPr>
        <w:numPr>
          <w:ilvl w:val="0"/>
          <w:numId w:val="25"/>
        </w:numPr>
        <w:ind w:left="720" w:hanging="360"/>
        <w:rPr>
          <w:b w:val="1"/>
          <w:bCs w:val="1"/>
        </w:rPr>
      </w:pPr>
      <w:r w:rsidDel="00000000" w:rsidR="00000000" w:rsidRPr="00000000">
        <w:rPr>
          <w:b w:val="1"/>
          <w:bCs w:val="1"/>
          <w:rtl w:val="0"/>
        </w:rPr>
        <w:t xml:space="preserve">Internal Controls (Section 404): </w:t>
      </w:r>
      <w:r w:rsidDel="00000000" w:rsidR="00000000" w:rsidRPr="00000000">
        <w:rPr>
          <w:rtl w:val="0"/>
        </w:rPr>
        <w:t xml:space="preserve">Companies must establish, maintain, and test internal controls over financial reporting.</w:t>
      </w:r>
    </w:p>
    <w:p w:rsidR="00000000" w:rsidDel="00000000" w:rsidP="00000000" w:rsidRDefault="00000000" w:rsidRPr="00000000" w14:paraId="000001C9">
      <w:pPr>
        <w:numPr>
          <w:ilvl w:val="1"/>
          <w:numId w:val="25"/>
        </w:numPr>
        <w:ind w:left="1440" w:hanging="360"/>
      </w:pPr>
      <w:r w:rsidDel="00000000" w:rsidR="00000000" w:rsidRPr="00000000">
        <w:rPr>
          <w:rtl w:val="0"/>
        </w:rPr>
        <w:t xml:space="preserve">IT systems that handle financial data must be secure, reliable, and auditable.</w:t>
        <w:br w:type="textWrapping"/>
      </w:r>
    </w:p>
    <w:p w:rsidR="00000000" w:rsidDel="00000000" w:rsidP="00000000" w:rsidRDefault="00000000" w:rsidRPr="00000000" w14:paraId="000001CA">
      <w:pPr>
        <w:numPr>
          <w:ilvl w:val="0"/>
          <w:numId w:val="25"/>
        </w:numPr>
        <w:ind w:left="720" w:hanging="360"/>
        <w:rPr>
          <w:b w:val="1"/>
          <w:bCs w:val="1"/>
        </w:rPr>
      </w:pPr>
      <w:r w:rsidDel="00000000" w:rsidR="00000000" w:rsidRPr="00000000">
        <w:rPr>
          <w:b w:val="1"/>
          <w:bCs w:val="1"/>
          <w:rtl w:val="0"/>
        </w:rPr>
        <w:t xml:space="preserve">Data Retention Rules: </w:t>
      </w:r>
      <w:r w:rsidDel="00000000" w:rsidR="00000000" w:rsidRPr="00000000">
        <w:rPr>
          <w:rtl w:val="0"/>
        </w:rPr>
        <w:t xml:space="preserve">Companies must retain audit records and documents for at least 7 years.</w:t>
      </w:r>
    </w:p>
    <w:p w:rsidR="00000000" w:rsidDel="00000000" w:rsidP="00000000" w:rsidRDefault="00000000" w:rsidRPr="00000000" w14:paraId="000001CB">
      <w:pPr>
        <w:numPr>
          <w:ilvl w:val="1"/>
          <w:numId w:val="25"/>
        </w:numPr>
        <w:ind w:left="1440" w:hanging="360"/>
      </w:pPr>
      <w:r w:rsidDel="00000000" w:rsidR="00000000" w:rsidRPr="00000000">
        <w:rPr>
          <w:rFonts w:ascii="Arial Unicode MS" w:cs="Arial Unicode MS" w:eastAsia="Arial Unicode MS" w:hAnsi="Arial Unicode MS"/>
          <w:rtl w:val="0"/>
        </w:rPr>
        <w:t xml:space="preserve">Destruction of records → fines or imprisonment.</w:t>
        <w:br w:type="textWrapping"/>
      </w:r>
    </w:p>
    <w:p w:rsidR="00000000" w:rsidDel="00000000" w:rsidP="00000000" w:rsidRDefault="00000000" w:rsidRPr="00000000" w14:paraId="000001CC">
      <w:pPr>
        <w:numPr>
          <w:ilvl w:val="0"/>
          <w:numId w:val="25"/>
        </w:numPr>
        <w:ind w:left="720" w:hanging="360"/>
      </w:pPr>
      <w:r w:rsidDel="00000000" w:rsidR="00000000" w:rsidRPr="00000000">
        <w:rPr>
          <w:b w:val="1"/>
          <w:bCs w:val="1"/>
          <w:rtl w:val="0"/>
        </w:rPr>
        <w:t xml:space="preserve">Auditor Independence:</w:t>
      </w:r>
      <w:r w:rsidDel="00000000" w:rsidR="00000000" w:rsidRPr="00000000">
        <w:rPr>
          <w:rtl w:val="0"/>
        </w:rPr>
        <w:t xml:space="preserve"> External auditors must be independent, avoiding conflicts of interest.</w:t>
        <w:br w:type="textWrapping"/>
      </w:r>
    </w:p>
    <w:p w:rsidR="00000000" w:rsidDel="00000000" w:rsidP="00000000" w:rsidRDefault="00000000" w:rsidRPr="00000000" w14:paraId="000001CD">
      <w:pPr>
        <w:numPr>
          <w:ilvl w:val="0"/>
          <w:numId w:val="25"/>
        </w:numPr>
        <w:ind w:left="720" w:hanging="360"/>
      </w:pPr>
      <w:r w:rsidDel="00000000" w:rsidR="00000000" w:rsidRPr="00000000">
        <w:rPr>
          <w:b w:val="1"/>
          <w:bCs w:val="1"/>
          <w:rtl w:val="0"/>
        </w:rPr>
        <w:t xml:space="preserve">Whistleblower Protection: </w:t>
      </w:r>
      <w:r w:rsidDel="00000000" w:rsidR="00000000" w:rsidRPr="00000000">
        <w:rPr>
          <w:rtl w:val="0"/>
        </w:rPr>
        <w:t xml:space="preserve">Employees who report fraud or misconduct are legally protected.</w:t>
      </w:r>
    </w:p>
    <w:p w:rsidR="00000000" w:rsidDel="00000000" w:rsidP="00000000" w:rsidRDefault="00000000" w:rsidRPr="00000000" w14:paraId="000001CE">
      <w:pPr>
        <w:numPr>
          <w:ilvl w:val="0"/>
          <w:numId w:val="25"/>
        </w:numPr>
        <w:ind w:left="720" w:hanging="360"/>
      </w:pPr>
      <w:r w:rsidDel="00000000" w:rsidR="00000000" w:rsidRPr="00000000">
        <w:rPr>
          <w:b w:val="1"/>
          <w:bCs w:val="1"/>
          <w:rtl w:val="0"/>
        </w:rPr>
        <w:t xml:space="preserve">Enhanced Financial Disclosures: </w:t>
      </w:r>
      <w:r w:rsidDel="00000000" w:rsidR="00000000" w:rsidRPr="00000000">
        <w:rPr>
          <w:rtl w:val="0"/>
        </w:rPr>
        <w:t xml:space="preserve">Transparent reporting of off-balance-sheet transactions and internal controls.</w:t>
        <w:br w:type="textWrapping"/>
      </w: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SOX &amp; Cybersecurity</w:t>
      </w:r>
    </w:p>
    <w:p w:rsidR="00000000" w:rsidDel="00000000" w:rsidP="00000000" w:rsidRDefault="00000000" w:rsidRPr="00000000" w14:paraId="000001D0">
      <w:pPr>
        <w:rPr/>
      </w:pPr>
      <w:r w:rsidDel="00000000" w:rsidR="00000000" w:rsidRPr="00000000">
        <w:rPr>
          <w:rtl w:val="0"/>
        </w:rPr>
        <w:t xml:space="preserve">Even though SOX is about financial transparency, it has a direct impact on IT &amp; cybersecurity because financial data depends on secure IT systems.</w:t>
      </w:r>
    </w:p>
    <w:p w:rsidR="00000000" w:rsidDel="00000000" w:rsidP="00000000" w:rsidRDefault="00000000" w:rsidRPr="00000000" w14:paraId="000001D1">
      <w:pPr>
        <w:numPr>
          <w:ilvl w:val="0"/>
          <w:numId w:val="50"/>
        </w:numPr>
        <w:ind w:left="720" w:hanging="360"/>
      </w:pPr>
      <w:r w:rsidDel="00000000" w:rsidR="00000000" w:rsidRPr="00000000">
        <w:rPr>
          <w:rtl w:val="0"/>
        </w:rPr>
        <w:t xml:space="preserve">Access control, logging, and monitoring are critical.</w:t>
      </w:r>
    </w:p>
    <w:p w:rsidR="00000000" w:rsidDel="00000000" w:rsidP="00000000" w:rsidRDefault="00000000" w:rsidRPr="00000000" w14:paraId="000001D2">
      <w:pPr>
        <w:numPr>
          <w:ilvl w:val="0"/>
          <w:numId w:val="50"/>
        </w:numPr>
        <w:ind w:left="720" w:hanging="360"/>
      </w:pPr>
      <w:r w:rsidDel="00000000" w:rsidR="00000000" w:rsidRPr="00000000">
        <w:rPr>
          <w:rtl w:val="0"/>
        </w:rPr>
        <w:t xml:space="preserve">IT audits ensure financial systems aren’t manipulated.</w:t>
      </w:r>
    </w:p>
    <w:p w:rsidR="00000000" w:rsidDel="00000000" w:rsidP="00000000" w:rsidRDefault="00000000" w:rsidRPr="00000000" w14:paraId="000001D3">
      <w:pPr>
        <w:numPr>
          <w:ilvl w:val="0"/>
          <w:numId w:val="50"/>
        </w:numPr>
        <w:ind w:left="720" w:hanging="360"/>
      </w:pPr>
      <w:r w:rsidDel="00000000" w:rsidR="00000000" w:rsidRPr="00000000">
        <w:rPr>
          <w:rtl w:val="0"/>
        </w:rPr>
        <w:t xml:space="preserve">Backup, disaster recovery, and incident response protect financial reporting.</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Advantages of SOX</w:t>
      </w:r>
    </w:p>
    <w:p w:rsidR="00000000" w:rsidDel="00000000" w:rsidP="00000000" w:rsidRDefault="00000000" w:rsidRPr="00000000" w14:paraId="000001D6">
      <w:pPr>
        <w:numPr>
          <w:ilvl w:val="0"/>
          <w:numId w:val="121"/>
        </w:numPr>
        <w:ind w:left="720" w:hanging="360"/>
      </w:pPr>
      <w:r w:rsidDel="00000000" w:rsidR="00000000" w:rsidRPr="00000000">
        <w:rPr>
          <w:rtl w:val="0"/>
        </w:rPr>
        <w:t xml:space="preserve">Restored investor confidence after scandals.</w:t>
      </w:r>
    </w:p>
    <w:p w:rsidR="00000000" w:rsidDel="00000000" w:rsidP="00000000" w:rsidRDefault="00000000" w:rsidRPr="00000000" w14:paraId="000001D7">
      <w:pPr>
        <w:numPr>
          <w:ilvl w:val="0"/>
          <w:numId w:val="121"/>
        </w:numPr>
        <w:ind w:left="720" w:hanging="360"/>
      </w:pPr>
      <w:r w:rsidDel="00000000" w:rsidR="00000000" w:rsidRPr="00000000">
        <w:rPr>
          <w:rtl w:val="0"/>
        </w:rPr>
        <w:t xml:space="preserve">Improved accountability for executives.</w:t>
      </w:r>
    </w:p>
    <w:p w:rsidR="00000000" w:rsidDel="00000000" w:rsidP="00000000" w:rsidRDefault="00000000" w:rsidRPr="00000000" w14:paraId="000001D8">
      <w:pPr>
        <w:numPr>
          <w:ilvl w:val="0"/>
          <w:numId w:val="121"/>
        </w:numPr>
        <w:ind w:left="720" w:hanging="360"/>
      </w:pPr>
      <w:r w:rsidDel="00000000" w:rsidR="00000000" w:rsidRPr="00000000">
        <w:rPr>
          <w:rtl w:val="0"/>
        </w:rPr>
        <w:t xml:space="preserve">Strengthened internal controls &amp; IT governance.</w:t>
      </w:r>
    </w:p>
    <w:p w:rsidR="00000000" w:rsidDel="00000000" w:rsidP="00000000" w:rsidRDefault="00000000" w:rsidRPr="00000000" w14:paraId="000001D9">
      <w:pPr>
        <w:numPr>
          <w:ilvl w:val="0"/>
          <w:numId w:val="121"/>
        </w:numPr>
        <w:ind w:left="720" w:hanging="360"/>
      </w:pPr>
      <w:r w:rsidDel="00000000" w:rsidR="00000000" w:rsidRPr="00000000">
        <w:rPr>
          <w:rtl w:val="0"/>
        </w:rPr>
        <w:t xml:space="preserve">Encouraged accurate, reliable reporting.</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Disadvantages of SOX</w:t>
      </w:r>
    </w:p>
    <w:p w:rsidR="00000000" w:rsidDel="00000000" w:rsidP="00000000" w:rsidRDefault="00000000" w:rsidRPr="00000000" w14:paraId="000001DC">
      <w:pPr>
        <w:numPr>
          <w:ilvl w:val="0"/>
          <w:numId w:val="76"/>
        </w:numPr>
        <w:ind w:left="720" w:hanging="360"/>
      </w:pPr>
      <w:r w:rsidDel="00000000" w:rsidR="00000000" w:rsidRPr="00000000">
        <w:rPr>
          <w:rtl w:val="0"/>
        </w:rPr>
        <w:t xml:space="preserve">High compliance costs (especially for small companies).</w:t>
      </w:r>
    </w:p>
    <w:p w:rsidR="00000000" w:rsidDel="00000000" w:rsidP="00000000" w:rsidRDefault="00000000" w:rsidRPr="00000000" w14:paraId="000001DD">
      <w:pPr>
        <w:numPr>
          <w:ilvl w:val="0"/>
          <w:numId w:val="76"/>
        </w:numPr>
        <w:ind w:left="720" w:hanging="360"/>
      </w:pPr>
      <w:r w:rsidDel="00000000" w:rsidR="00000000" w:rsidRPr="00000000">
        <w:rPr>
          <w:rtl w:val="0"/>
        </w:rPr>
        <w:t xml:space="preserve">Time-consuming documentation and audits.</w:t>
      </w:r>
    </w:p>
    <w:p w:rsidR="00000000" w:rsidDel="00000000" w:rsidP="00000000" w:rsidRDefault="00000000" w:rsidRPr="00000000" w14:paraId="000001DE">
      <w:pPr>
        <w:numPr>
          <w:ilvl w:val="0"/>
          <w:numId w:val="76"/>
        </w:numPr>
        <w:ind w:left="720" w:hanging="360"/>
      </w:pPr>
      <w:r w:rsidDel="00000000" w:rsidR="00000000" w:rsidRPr="00000000">
        <w:rPr>
          <w:rtl w:val="0"/>
        </w:rPr>
        <w:t xml:space="preserve">Some critics say it discourages companies from going public in the U.S.</w:t>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Key Definitions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g4c5t7mqa58m" w:id="23"/>
      <w:bookmarkEnd w:id="23"/>
      <w:r w:rsidDel="00000000" w:rsidR="00000000" w:rsidRPr="00000000">
        <w:rPr>
          <w:b w:val="1"/>
          <w:bCs w:val="1"/>
          <w:color w:val="000000"/>
          <w:sz w:val="26"/>
          <w:szCs w:val="26"/>
          <w:rtl w:val="0"/>
        </w:rPr>
        <w:t xml:space="preserve">1. Policies</w:t>
      </w:r>
    </w:p>
    <w:p w:rsidR="00000000" w:rsidDel="00000000" w:rsidP="00000000" w:rsidRDefault="00000000" w:rsidRPr="00000000" w14:paraId="000001E2">
      <w:pPr>
        <w:numPr>
          <w:ilvl w:val="0"/>
          <w:numId w:val="9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High-level statements set by management that outline the organization’s </w:t>
      </w:r>
      <w:r w:rsidDel="00000000" w:rsidR="00000000" w:rsidRPr="00000000">
        <w:rPr>
          <w:i w:val="1"/>
          <w:iCs w:val="1"/>
          <w:rtl w:val="0"/>
        </w:rPr>
        <w:t xml:space="preserve">intention</w:t>
      </w:r>
      <w:r w:rsidDel="00000000" w:rsidR="00000000" w:rsidRPr="00000000">
        <w:rPr>
          <w:rtl w:val="0"/>
        </w:rPr>
        <w:t xml:space="preserve"> or </w:t>
      </w:r>
      <w:r w:rsidDel="00000000" w:rsidR="00000000" w:rsidRPr="00000000">
        <w:rPr>
          <w:i w:val="1"/>
          <w:iCs w:val="1"/>
          <w:rtl w:val="0"/>
        </w:rPr>
        <w:t xml:space="preserve">direction</w:t>
      </w:r>
      <w:r w:rsidDel="00000000" w:rsidR="00000000" w:rsidRPr="00000000">
        <w:rPr>
          <w:rtl w:val="0"/>
        </w:rPr>
        <w:t xml:space="preserve"> regarding security.</w:t>
      </w:r>
    </w:p>
    <w:p w:rsidR="00000000" w:rsidDel="00000000" w:rsidP="00000000" w:rsidRDefault="00000000" w:rsidRPr="00000000" w14:paraId="000001E3">
      <w:pPr>
        <w:numPr>
          <w:ilvl w:val="0"/>
          <w:numId w:val="9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Guide decision-making and set the tone for security culture.</w:t>
      </w:r>
    </w:p>
    <w:p w:rsidR="00000000" w:rsidDel="00000000" w:rsidP="00000000" w:rsidRDefault="00000000" w:rsidRPr="00000000" w14:paraId="000001E4">
      <w:pPr>
        <w:numPr>
          <w:ilvl w:val="0"/>
          <w:numId w:val="9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“All employees must use multi-factor authentication to access company systems.”</w: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o6t18ululoyy" w:id="24"/>
      <w:bookmarkEnd w:id="24"/>
      <w:r w:rsidDel="00000000" w:rsidR="00000000" w:rsidRPr="00000000">
        <w:rPr>
          <w:b w:val="1"/>
          <w:bCs w:val="1"/>
          <w:color w:val="000000"/>
          <w:sz w:val="26"/>
          <w:szCs w:val="26"/>
          <w:rtl w:val="0"/>
        </w:rPr>
        <w:t xml:space="preserve">2. Framework</w:t>
      </w:r>
    </w:p>
    <w:p w:rsidR="00000000" w:rsidDel="00000000" w:rsidP="00000000" w:rsidRDefault="00000000" w:rsidRPr="00000000" w14:paraId="000001E6">
      <w:pPr>
        <w:numPr>
          <w:ilvl w:val="0"/>
          <w:numId w:val="10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 structured set of </w:t>
      </w:r>
      <w:r w:rsidDel="00000000" w:rsidR="00000000" w:rsidRPr="00000000">
        <w:rPr>
          <w:b w:val="1"/>
          <w:bCs w:val="1"/>
          <w:rtl w:val="0"/>
        </w:rPr>
        <w:t xml:space="preserve">standards, best practices, and guidelines</w:t>
      </w:r>
      <w:r w:rsidDel="00000000" w:rsidR="00000000" w:rsidRPr="00000000">
        <w:rPr>
          <w:rtl w:val="0"/>
        </w:rPr>
        <w:t xml:space="preserve"> to manage and improve security and compliance.</w:t>
      </w:r>
    </w:p>
    <w:p w:rsidR="00000000" w:rsidDel="00000000" w:rsidP="00000000" w:rsidRDefault="00000000" w:rsidRPr="00000000" w14:paraId="000001E7">
      <w:pPr>
        <w:numPr>
          <w:ilvl w:val="0"/>
          <w:numId w:val="10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Provides a </w:t>
      </w:r>
      <w:r w:rsidDel="00000000" w:rsidR="00000000" w:rsidRPr="00000000">
        <w:rPr>
          <w:b w:val="1"/>
          <w:bCs w:val="1"/>
          <w:rtl w:val="0"/>
        </w:rPr>
        <w:t xml:space="preserve">blueprint</w:t>
      </w:r>
      <w:r w:rsidDel="00000000" w:rsidR="00000000" w:rsidRPr="00000000">
        <w:rPr>
          <w:rtl w:val="0"/>
        </w:rPr>
        <w:t xml:space="preserve"> for building and evaluating the security program.</w:t>
      </w:r>
    </w:p>
    <w:p w:rsidR="00000000" w:rsidDel="00000000" w:rsidP="00000000" w:rsidRDefault="00000000" w:rsidRPr="00000000" w14:paraId="000001E8">
      <w:pPr>
        <w:numPr>
          <w:ilvl w:val="0"/>
          <w:numId w:val="10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NIST Cybersecurity Framework, ISO 27001, COBIT.</w: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k491s4270zsd" w:id="25"/>
      <w:bookmarkEnd w:id="25"/>
      <w:r w:rsidDel="00000000" w:rsidR="00000000" w:rsidRPr="00000000">
        <w:rPr>
          <w:b w:val="1"/>
          <w:bCs w:val="1"/>
          <w:color w:val="000000"/>
          <w:sz w:val="26"/>
          <w:szCs w:val="26"/>
          <w:rtl w:val="0"/>
        </w:rPr>
        <w:t xml:space="preserve">3. Controls</w:t>
      </w:r>
    </w:p>
    <w:p w:rsidR="00000000" w:rsidDel="00000000" w:rsidP="00000000" w:rsidRDefault="00000000" w:rsidRPr="00000000" w14:paraId="000001EA">
      <w:pPr>
        <w:numPr>
          <w:ilvl w:val="0"/>
          <w:numId w:val="6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Specific </w:t>
      </w:r>
      <w:r w:rsidDel="00000000" w:rsidR="00000000" w:rsidRPr="00000000">
        <w:rPr>
          <w:b w:val="1"/>
          <w:bCs w:val="1"/>
          <w:rtl w:val="0"/>
        </w:rPr>
        <w:t xml:space="preserve">safeguards or countermeasures</w:t>
      </w:r>
      <w:r w:rsidDel="00000000" w:rsidR="00000000" w:rsidRPr="00000000">
        <w:rPr>
          <w:rtl w:val="0"/>
        </w:rPr>
        <w:t xml:space="preserve"> put in place to enforce policies and reduce risk.</w:t>
      </w:r>
    </w:p>
    <w:p w:rsidR="00000000" w:rsidDel="00000000" w:rsidP="00000000" w:rsidRDefault="00000000" w:rsidRPr="00000000" w14:paraId="000001EB">
      <w:pPr>
        <w:numPr>
          <w:ilvl w:val="0"/>
          <w:numId w:val="6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Practical mechanisms that keep threats in check.</w:t>
      </w:r>
    </w:p>
    <w:p w:rsidR="00000000" w:rsidDel="00000000" w:rsidP="00000000" w:rsidRDefault="00000000" w:rsidRPr="00000000" w14:paraId="000001EC">
      <w:pPr>
        <w:numPr>
          <w:ilvl w:val="0"/>
          <w:numId w:val="6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Password complexity requirements, firewalls, encryption, access logs.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16qjj119w3t6" w:id="26"/>
      <w:bookmarkEnd w:id="26"/>
      <w:r w:rsidDel="00000000" w:rsidR="00000000" w:rsidRPr="00000000">
        <w:rPr>
          <w:b w:val="1"/>
          <w:bCs w:val="1"/>
          <w:color w:val="000000"/>
          <w:sz w:val="26"/>
          <w:szCs w:val="26"/>
          <w:rtl w:val="0"/>
        </w:rPr>
        <w:t xml:space="preserve">4. Rules</w:t>
      </w:r>
    </w:p>
    <w:p w:rsidR="00000000" w:rsidDel="00000000" w:rsidP="00000000" w:rsidRDefault="00000000" w:rsidRPr="00000000" w14:paraId="000001EE">
      <w:pPr>
        <w:numPr>
          <w:ilvl w:val="0"/>
          <w:numId w:val="11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Detailed, often </w:t>
      </w:r>
      <w:r w:rsidDel="00000000" w:rsidR="00000000" w:rsidRPr="00000000">
        <w:rPr>
          <w:b w:val="1"/>
          <w:bCs w:val="1"/>
          <w:rtl w:val="0"/>
        </w:rPr>
        <w:t xml:space="preserve">system-specific instructions</w:t>
      </w:r>
      <w:r w:rsidDel="00000000" w:rsidR="00000000" w:rsidRPr="00000000">
        <w:rPr>
          <w:rtl w:val="0"/>
        </w:rPr>
        <w:t xml:space="preserve"> that define how controls should operate.</w:t>
      </w:r>
    </w:p>
    <w:p w:rsidR="00000000" w:rsidDel="00000000" w:rsidP="00000000" w:rsidRDefault="00000000" w:rsidRPr="00000000" w14:paraId="000001EF">
      <w:pPr>
        <w:numPr>
          <w:ilvl w:val="0"/>
          <w:numId w:val="11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Translate controls into actionable steps.</w:t>
      </w:r>
    </w:p>
    <w:p w:rsidR="00000000" w:rsidDel="00000000" w:rsidP="00000000" w:rsidRDefault="00000000" w:rsidRPr="00000000" w14:paraId="000001F0">
      <w:pPr>
        <w:numPr>
          <w:ilvl w:val="0"/>
          <w:numId w:val="11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Firewall rules like </w:t>
      </w:r>
      <w:r w:rsidDel="00000000" w:rsidR="00000000" w:rsidRPr="00000000">
        <w:rPr>
          <w:i w:val="1"/>
          <w:iCs w:val="1"/>
          <w:rtl w:val="0"/>
        </w:rPr>
        <w:t xml:space="preserve">“Block all inbound traffic on port 23 (Telnet).”</w: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5fgakvaflrd0" w:id="27"/>
      <w:bookmarkEnd w:id="27"/>
      <w:r w:rsidDel="00000000" w:rsidR="00000000" w:rsidRPr="00000000">
        <w:rPr>
          <w:b w:val="1"/>
          <w:bCs w:val="1"/>
          <w:color w:val="000000"/>
          <w:sz w:val="26"/>
          <w:szCs w:val="26"/>
          <w:rtl w:val="0"/>
        </w:rPr>
        <w:t xml:space="preserve">5. Regulations</w:t>
      </w:r>
    </w:p>
    <w:p w:rsidR="00000000" w:rsidDel="00000000" w:rsidP="00000000" w:rsidRDefault="00000000" w:rsidRPr="00000000" w14:paraId="000001F2">
      <w:pPr>
        <w:numPr>
          <w:ilvl w:val="0"/>
          <w:numId w:val="86"/>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w:t>
      </w:r>
      <w:r w:rsidDel="00000000" w:rsidR="00000000" w:rsidRPr="00000000">
        <w:rPr>
          <w:b w:val="1"/>
          <w:bCs w:val="1"/>
          <w:rtl w:val="0"/>
        </w:rPr>
        <w:t xml:space="preserve">External legal requirements</w:t>
      </w:r>
      <w:r w:rsidDel="00000000" w:rsidR="00000000" w:rsidRPr="00000000">
        <w:rPr>
          <w:rtl w:val="0"/>
        </w:rPr>
        <w:t xml:space="preserve"> imposed by governments or industry bodies that organizations must follow.</w:t>
      </w:r>
    </w:p>
    <w:p w:rsidR="00000000" w:rsidDel="00000000" w:rsidP="00000000" w:rsidRDefault="00000000" w:rsidRPr="00000000" w14:paraId="000001F3">
      <w:pPr>
        <w:numPr>
          <w:ilvl w:val="0"/>
          <w:numId w:val="8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Ensure compliance with laws and avoid penalties.</w:t>
      </w:r>
    </w:p>
    <w:p w:rsidR="00000000" w:rsidDel="00000000" w:rsidP="00000000" w:rsidRDefault="00000000" w:rsidRPr="00000000" w14:paraId="000001F4">
      <w:pPr>
        <w:numPr>
          <w:ilvl w:val="0"/>
          <w:numId w:val="8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GDPR (data privacy in Europe), HIPAA (health data in the US), PCI-DSS (payment card industry).</w:t>
        <w:br w:type="textWrapping"/>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4ndhtfsh2ykt" w:id="28"/>
      <w:bookmarkEnd w:id="28"/>
      <w:r w:rsidDel="00000000" w:rsidR="00000000" w:rsidRPr="00000000">
        <w:rPr>
          <w:b w:val="1"/>
          <w:bCs w:val="1"/>
          <w:sz w:val="34"/>
          <w:szCs w:val="34"/>
          <w:rtl w:val="0"/>
        </w:rPr>
        <w:t xml:space="preserve">🎯 Memory Trick (P-F-C-R-R)</w:t>
      </w:r>
    </w:p>
    <w:p w:rsidR="00000000" w:rsidDel="00000000" w:rsidP="00000000" w:rsidRDefault="00000000" w:rsidRPr="00000000" w14:paraId="000001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“Please Follow Controls, Rules, Regulations”</w:t>
      </w:r>
    </w:p>
    <w:p w:rsidR="00000000" w:rsidDel="00000000" w:rsidP="00000000" w:rsidRDefault="00000000" w:rsidRPr="00000000" w14:paraId="000001F7">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 → Policy</w:t>
      </w:r>
      <w:r w:rsidDel="00000000" w:rsidR="00000000" w:rsidRPr="00000000">
        <w:rPr>
          <w:rtl w:val="0"/>
        </w:rPr>
        <w:t xml:space="preserve"> (direction/intent) = “What we want.”</w:t>
      </w:r>
    </w:p>
    <w:p w:rsidR="00000000" w:rsidDel="00000000" w:rsidP="00000000" w:rsidRDefault="00000000" w:rsidRPr="00000000" w14:paraId="000001F8">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 → Framework</w:t>
      </w:r>
      <w:r w:rsidDel="00000000" w:rsidR="00000000" w:rsidRPr="00000000">
        <w:rPr>
          <w:rtl w:val="0"/>
        </w:rPr>
        <w:t xml:space="preserve"> (structure/blueprint) = “How to structure it.”</w:t>
      </w:r>
    </w:p>
    <w:p w:rsidR="00000000" w:rsidDel="00000000" w:rsidP="00000000" w:rsidRDefault="00000000" w:rsidRPr="00000000" w14:paraId="000001F9">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 → Controls</w:t>
      </w:r>
      <w:r w:rsidDel="00000000" w:rsidR="00000000" w:rsidRPr="00000000">
        <w:rPr>
          <w:rtl w:val="0"/>
        </w:rPr>
        <w:t xml:space="preserve"> (protective measures) = “What protects us.”</w:t>
      </w:r>
    </w:p>
    <w:p w:rsidR="00000000" w:rsidDel="00000000" w:rsidP="00000000" w:rsidRDefault="00000000" w:rsidRPr="00000000" w14:paraId="000001FA">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 → Rules</w:t>
      </w:r>
      <w:r w:rsidDel="00000000" w:rsidR="00000000" w:rsidRPr="00000000">
        <w:rPr>
          <w:rtl w:val="0"/>
        </w:rPr>
        <w:t xml:space="preserve"> (specific system steps) = “Exact instruction to follow.”</w:t>
      </w:r>
    </w:p>
    <w:p w:rsidR="00000000" w:rsidDel="00000000" w:rsidP="00000000" w:rsidRDefault="00000000" w:rsidRPr="00000000" w14:paraId="000001FB">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 → Regulations</w:t>
      </w:r>
      <w:r w:rsidDel="00000000" w:rsidR="00000000" w:rsidRPr="00000000">
        <w:rPr>
          <w:rtl w:val="0"/>
        </w:rPr>
        <w:t xml:space="preserve"> (legal obligations) = “What the law demands.”</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Think of it like </w:t>
      </w:r>
      <w:r w:rsidDel="00000000" w:rsidR="00000000" w:rsidRPr="00000000">
        <w:rPr>
          <w:b w:val="1"/>
          <w:bCs w:val="1"/>
          <w:rtl w:val="0"/>
        </w:rPr>
        <w:t xml:space="preserve">building a house</w:t>
      </w:r>
      <w:r w:rsidDel="00000000" w:rsidR="00000000" w:rsidRPr="00000000">
        <w:rPr>
          <w:rtl w:val="0"/>
        </w:rPr>
        <w:t xml:space="preserve">:</w:t>
      </w:r>
    </w:p>
    <w:p w:rsidR="00000000" w:rsidDel="00000000" w:rsidP="00000000" w:rsidRDefault="00000000" w:rsidRPr="00000000" w14:paraId="000001FD">
      <w:pPr>
        <w:numPr>
          <w:ilvl w:val="0"/>
          <w:numId w:val="66"/>
        </w:numPr>
        <w:spacing w:after="0" w:afterAutospacing="0" w:before="240" w:lineRule="auto"/>
        <w:ind w:left="720" w:hanging="360"/>
      </w:pPr>
      <w:r w:rsidDel="00000000" w:rsidR="00000000" w:rsidRPr="00000000">
        <w:rPr>
          <w:b w:val="1"/>
          <w:bCs w:val="1"/>
          <w:rtl w:val="0"/>
        </w:rPr>
        <w:t xml:space="preserve">Policy</w:t>
      </w:r>
      <w:r w:rsidDel="00000000" w:rsidR="00000000" w:rsidRPr="00000000">
        <w:rPr>
          <w:rtl w:val="0"/>
        </w:rPr>
        <w:t xml:space="preserve"> = We want a safe home.</w:t>
      </w:r>
    </w:p>
    <w:p w:rsidR="00000000" w:rsidDel="00000000" w:rsidP="00000000" w:rsidRDefault="00000000" w:rsidRPr="00000000" w14:paraId="000001FE">
      <w:pPr>
        <w:numPr>
          <w:ilvl w:val="0"/>
          <w:numId w:val="66"/>
        </w:numPr>
        <w:spacing w:after="0" w:afterAutospacing="0" w:before="0" w:beforeAutospacing="0" w:lineRule="auto"/>
        <w:ind w:left="720" w:hanging="360"/>
      </w:pPr>
      <w:r w:rsidDel="00000000" w:rsidR="00000000" w:rsidRPr="00000000">
        <w:rPr>
          <w:b w:val="1"/>
          <w:bCs w:val="1"/>
          <w:rtl w:val="0"/>
        </w:rPr>
        <w:t xml:space="preserve">Framework</w:t>
      </w:r>
      <w:r w:rsidDel="00000000" w:rsidR="00000000" w:rsidRPr="00000000">
        <w:rPr>
          <w:rtl w:val="0"/>
        </w:rPr>
        <w:t xml:space="preserve"> = Architectural plan.</w:t>
      </w:r>
    </w:p>
    <w:p w:rsidR="00000000" w:rsidDel="00000000" w:rsidP="00000000" w:rsidRDefault="00000000" w:rsidRPr="00000000" w14:paraId="000001FF">
      <w:pPr>
        <w:numPr>
          <w:ilvl w:val="0"/>
          <w:numId w:val="66"/>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 Locks, CCTV, alarms.</w:t>
      </w:r>
    </w:p>
    <w:p w:rsidR="00000000" w:rsidDel="00000000" w:rsidP="00000000" w:rsidRDefault="00000000" w:rsidRPr="00000000" w14:paraId="00000200">
      <w:pPr>
        <w:numPr>
          <w:ilvl w:val="0"/>
          <w:numId w:val="66"/>
        </w:numPr>
        <w:spacing w:after="0" w:afterAutospacing="0" w:before="0" w:beforeAutospacing="0" w:lineRule="auto"/>
        <w:ind w:left="720" w:hanging="360"/>
      </w:pPr>
      <w:r w:rsidDel="00000000" w:rsidR="00000000" w:rsidRPr="00000000">
        <w:rPr>
          <w:b w:val="1"/>
          <w:bCs w:val="1"/>
          <w:rtl w:val="0"/>
        </w:rPr>
        <w:t xml:space="preserve">Rules</w:t>
      </w:r>
      <w:r w:rsidDel="00000000" w:rsidR="00000000" w:rsidRPr="00000000">
        <w:rPr>
          <w:rtl w:val="0"/>
        </w:rPr>
        <w:t xml:space="preserve"> = “Keep doors locked after 10 PM.”</w:t>
      </w:r>
    </w:p>
    <w:p w:rsidR="00000000" w:rsidDel="00000000" w:rsidP="00000000" w:rsidRDefault="00000000" w:rsidRPr="00000000" w14:paraId="00000201">
      <w:pPr>
        <w:numPr>
          <w:ilvl w:val="0"/>
          <w:numId w:val="66"/>
        </w:numPr>
        <w:spacing w:after="240" w:before="0" w:beforeAutospacing="0" w:lineRule="auto"/>
        <w:ind w:left="720" w:hanging="360"/>
      </w:pPr>
      <w:r w:rsidDel="00000000" w:rsidR="00000000" w:rsidRPr="00000000">
        <w:rPr>
          <w:b w:val="1"/>
          <w:bCs w:val="1"/>
          <w:rtl w:val="0"/>
        </w:rPr>
        <w:t xml:space="preserve">Regulations</w:t>
      </w:r>
      <w:r w:rsidDel="00000000" w:rsidR="00000000" w:rsidRPr="00000000">
        <w:rPr>
          <w:rtl w:val="0"/>
        </w:rPr>
        <w:t xml:space="preserve"> = Government building codes.</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5zj8nufmd"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05">
      <w:pPr>
        <w:pStyle w:val="Heading2"/>
        <w:keepNext w:val="0"/>
        <w:keepLines w:val="0"/>
        <w:spacing w:before="280" w:lineRule="auto"/>
        <w:rPr/>
      </w:pPr>
      <w:bookmarkStart w:colFirst="0" w:colLast="0" w:name="_524dmymk68uy" w:id="30"/>
      <w:bookmarkEnd w:id="30"/>
      <w:r w:rsidDel="00000000" w:rsidR="00000000" w:rsidRPr="00000000">
        <w:rPr>
          <w:rtl w:val="0"/>
        </w:rPr>
        <w:t xml:space="preserve">What Must an Organization Do to Be in Compliance</w:t>
      </w:r>
    </w:p>
    <w:p w:rsidR="00000000" w:rsidDel="00000000" w:rsidP="00000000" w:rsidRDefault="00000000" w:rsidRPr="00000000" w14:paraId="00000206">
      <w:pPr>
        <w:numPr>
          <w:ilvl w:val="0"/>
          <w:numId w:val="3"/>
        </w:numPr>
        <w:spacing w:after="0" w:afterAutospacing="0" w:before="240" w:lineRule="auto"/>
        <w:ind w:left="720" w:hanging="360"/>
      </w:pPr>
      <w:r w:rsidDel="00000000" w:rsidR="00000000" w:rsidRPr="00000000">
        <w:rPr>
          <w:b w:val="1"/>
          <w:bCs w:val="1"/>
          <w:rtl w:val="0"/>
        </w:rPr>
        <w:t xml:space="preserve">Understand External Standards and Regulations:</w:t>
      </w:r>
      <w:r w:rsidDel="00000000" w:rsidR="00000000" w:rsidRPr="00000000">
        <w:rPr>
          <w:rtl w:val="0"/>
        </w:rPr>
        <w:t xml:space="preserve"> An organization must first identify and understand all external laws, standards, and regulations applicable to its industry, such as ISO/IEC 27001, HIPAA, or IT Act 2000.</w:t>
      </w:r>
    </w:p>
    <w:p w:rsidR="00000000" w:rsidDel="00000000" w:rsidP="00000000" w:rsidRDefault="00000000" w:rsidRPr="00000000" w14:paraId="00000207">
      <w:pPr>
        <w:numPr>
          <w:ilvl w:val="0"/>
          <w:numId w:val="3"/>
        </w:numPr>
        <w:spacing w:after="0" w:afterAutospacing="0" w:before="0" w:beforeAutospacing="0" w:lineRule="auto"/>
        <w:ind w:left="720" w:hanging="360"/>
      </w:pPr>
      <w:r w:rsidDel="00000000" w:rsidR="00000000" w:rsidRPr="00000000">
        <w:rPr>
          <w:b w:val="1"/>
          <w:bCs w:val="1"/>
          <w:rtl w:val="0"/>
        </w:rPr>
        <w:t xml:space="preserve">Develop Policy Infrastructure:</w:t>
      </w:r>
      <w:r w:rsidDel="00000000" w:rsidR="00000000" w:rsidRPr="00000000">
        <w:rPr>
          <w:rtl w:val="0"/>
        </w:rPr>
        <w:t xml:space="preserve"> Compliance begins with creating strong organizational policies that align with external laws. These policies must clearly define operational goals, responsibilities, and controls.</w:t>
      </w:r>
    </w:p>
    <w:p w:rsidR="00000000" w:rsidDel="00000000" w:rsidP="00000000" w:rsidRDefault="00000000" w:rsidRPr="00000000" w14:paraId="00000208">
      <w:pPr>
        <w:numPr>
          <w:ilvl w:val="0"/>
          <w:numId w:val="3"/>
        </w:numPr>
        <w:spacing w:after="0" w:afterAutospacing="0" w:before="0" w:beforeAutospacing="0" w:lineRule="auto"/>
        <w:ind w:left="720" w:hanging="360"/>
      </w:pPr>
      <w:r w:rsidDel="00000000" w:rsidR="00000000" w:rsidRPr="00000000">
        <w:rPr>
          <w:b w:val="1"/>
          <w:bCs w:val="1"/>
          <w:rtl w:val="0"/>
        </w:rPr>
        <w:t xml:space="preserve">Enforce Policies Through Internal Infrastructure:</w:t>
      </w:r>
      <w:r w:rsidDel="00000000" w:rsidR="00000000" w:rsidRPr="00000000">
        <w:rPr>
          <w:rtl w:val="0"/>
        </w:rPr>
        <w:t xml:space="preserve"> Policies should not remain theoretical. The organization must ensure that policies are implemented and enforced across departments using a defined compliance structure.</w:t>
      </w:r>
    </w:p>
    <w:p w:rsidR="00000000" w:rsidDel="00000000" w:rsidP="00000000" w:rsidRDefault="00000000" w:rsidRPr="00000000" w14:paraId="00000209">
      <w:pPr>
        <w:numPr>
          <w:ilvl w:val="0"/>
          <w:numId w:val="3"/>
        </w:numPr>
        <w:spacing w:after="0" w:afterAutospacing="0" w:before="0" w:beforeAutospacing="0" w:lineRule="auto"/>
        <w:ind w:left="720" w:hanging="360"/>
      </w:pPr>
      <w:r w:rsidDel="00000000" w:rsidR="00000000" w:rsidRPr="00000000">
        <w:rPr>
          <w:b w:val="1"/>
          <w:bCs w:val="1"/>
          <w:rtl w:val="0"/>
        </w:rPr>
        <w:t xml:space="preserve">Align Policies with Organizational Mission and Industry Standards:</w:t>
      </w:r>
      <w:r w:rsidDel="00000000" w:rsidR="00000000" w:rsidRPr="00000000">
        <w:rPr>
          <w:rtl w:val="0"/>
        </w:rPr>
        <w:t xml:space="preserve"> Compliance should reflect both legal obligations and the organization’s mission. Policies must balance business goals with security and regulatory needs.</w:t>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b w:val="1"/>
          <w:bCs w:val="1"/>
          <w:rtl w:val="0"/>
        </w:rPr>
        <w:t xml:space="preserve">Safeguard Data and Intellectual Property:</w:t>
      </w:r>
      <w:r w:rsidDel="00000000" w:rsidR="00000000" w:rsidRPr="00000000">
        <w:rPr>
          <w:rtl w:val="0"/>
        </w:rPr>
        <w:t xml:space="preserve"> IT and security policies must protect sensitive data, including personal information and proprietary assets, following privacy and data protection laws.</w:t>
      </w:r>
    </w:p>
    <w:p w:rsidR="00000000" w:rsidDel="00000000" w:rsidP="00000000" w:rsidRDefault="00000000" w:rsidRPr="00000000" w14:paraId="0000020B">
      <w:pPr>
        <w:numPr>
          <w:ilvl w:val="0"/>
          <w:numId w:val="3"/>
        </w:numPr>
        <w:spacing w:after="0" w:afterAutospacing="0" w:before="0" w:beforeAutospacing="0" w:lineRule="auto"/>
        <w:ind w:left="720" w:hanging="360"/>
      </w:pPr>
      <w:r w:rsidDel="00000000" w:rsidR="00000000" w:rsidRPr="00000000">
        <w:rPr>
          <w:b w:val="1"/>
          <w:bCs w:val="1"/>
          <w:rtl w:val="0"/>
        </w:rPr>
        <w:t xml:space="preserve">Establish Internal Standards:</w:t>
      </w:r>
      <w:r w:rsidDel="00000000" w:rsidR="00000000" w:rsidRPr="00000000">
        <w:rPr>
          <w:rtl w:val="0"/>
        </w:rPr>
        <w:t xml:space="preserve"> Internal standards define mandatory processes or measurable objectives that support compliance goals. They convert general policies into specific, actionable steps.</w:t>
      </w:r>
    </w:p>
    <w:p w:rsidR="00000000" w:rsidDel="00000000" w:rsidP="00000000" w:rsidRDefault="00000000" w:rsidRPr="00000000" w14:paraId="0000020C">
      <w:pPr>
        <w:numPr>
          <w:ilvl w:val="0"/>
          <w:numId w:val="3"/>
        </w:numPr>
        <w:spacing w:after="0" w:afterAutospacing="0" w:before="0" w:beforeAutospacing="0" w:lineRule="auto"/>
        <w:ind w:left="720" w:hanging="360"/>
      </w:pPr>
      <w:r w:rsidDel="00000000" w:rsidR="00000000" w:rsidRPr="00000000">
        <w:rPr>
          <w:b w:val="1"/>
          <w:bCs w:val="1"/>
          <w:rtl w:val="0"/>
        </w:rPr>
        <w:t xml:space="preserve">Adopt a Governance Framework:</w:t>
      </w:r>
      <w:r w:rsidDel="00000000" w:rsidR="00000000" w:rsidRPr="00000000">
        <w:rPr>
          <w:rtl w:val="0"/>
        </w:rPr>
        <w:t xml:space="preserve"> A governance framework like COBIT provides a blueprint for implementing high-level controls to secure IT infrastructure and ensure compliance consistency.</w:t>
      </w:r>
    </w:p>
    <w:p w:rsidR="00000000" w:rsidDel="00000000" w:rsidP="00000000" w:rsidRDefault="00000000" w:rsidRPr="00000000" w14:paraId="0000020D">
      <w:pPr>
        <w:numPr>
          <w:ilvl w:val="0"/>
          <w:numId w:val="3"/>
        </w:numPr>
        <w:spacing w:after="0" w:afterAutospacing="0" w:before="0" w:beforeAutospacing="0" w:lineRule="auto"/>
        <w:ind w:left="720" w:hanging="360"/>
      </w:pPr>
      <w:r w:rsidDel="00000000" w:rsidR="00000000" w:rsidRPr="00000000">
        <w:rPr>
          <w:b w:val="1"/>
          <w:bCs w:val="1"/>
          <w:rtl w:val="0"/>
        </w:rPr>
        <w:t xml:space="preserve">Use International Control Standards:</w:t>
      </w:r>
      <w:r w:rsidDel="00000000" w:rsidR="00000000" w:rsidRPr="00000000">
        <w:rPr>
          <w:rtl w:val="0"/>
        </w:rPr>
        <w:t xml:space="preserve"> Control standards such as ISO/IEC 27002 and NIST SP 800-53 offer specific guidelines for designing, implementing, and monitoring technical and procedural controls.</w:t>
      </w:r>
    </w:p>
    <w:p w:rsidR="00000000" w:rsidDel="00000000" w:rsidP="00000000" w:rsidRDefault="00000000" w:rsidRPr="00000000" w14:paraId="0000020E">
      <w:pPr>
        <w:numPr>
          <w:ilvl w:val="0"/>
          <w:numId w:val="3"/>
        </w:numPr>
        <w:spacing w:after="0" w:afterAutospacing="0" w:before="0" w:beforeAutospacing="0" w:lineRule="auto"/>
        <w:ind w:left="720" w:hanging="360"/>
      </w:pPr>
      <w:r w:rsidDel="00000000" w:rsidR="00000000" w:rsidRPr="00000000">
        <w:rPr>
          <w:b w:val="1"/>
          <w:bCs w:val="1"/>
          <w:rtl w:val="0"/>
        </w:rPr>
        <w:t xml:space="preserve">Implement Appropriate Security Controls:</w:t>
      </w:r>
      <w:r w:rsidDel="00000000" w:rsidR="00000000" w:rsidRPr="00000000">
        <w:rPr>
          <w:rtl w:val="0"/>
        </w:rPr>
        <w:t xml:space="preserve"> Organizations should deploy security controls based on identified risks. The controls must be reasonable and relevant to the organization’s size and risk profile.</w:t>
      </w:r>
    </w:p>
    <w:p w:rsidR="00000000" w:rsidDel="00000000" w:rsidP="00000000" w:rsidRDefault="00000000" w:rsidRPr="00000000" w14:paraId="0000020F">
      <w:pPr>
        <w:numPr>
          <w:ilvl w:val="0"/>
          <w:numId w:val="3"/>
        </w:numPr>
        <w:spacing w:after="0" w:afterAutospacing="0" w:before="0" w:beforeAutospacing="0" w:lineRule="auto"/>
        <w:ind w:left="720" w:hanging="360"/>
      </w:pPr>
      <w:r w:rsidDel="00000000" w:rsidR="00000000" w:rsidRPr="00000000">
        <w:rPr>
          <w:b w:val="1"/>
          <w:bCs w:val="1"/>
          <w:rtl w:val="0"/>
        </w:rPr>
        <w:t xml:space="preserve">Avoid Over-Compliance or Compliance Tunnel Vision:</w:t>
      </w:r>
      <w:r w:rsidDel="00000000" w:rsidR="00000000" w:rsidRPr="00000000">
        <w:rPr>
          <w:rtl w:val="0"/>
        </w:rPr>
        <w:t xml:space="preserve"> Focusing only on meeting audit requirements can cause organizations to lose sight of actual risks. Compliance efforts must balance regulation and real-world security.</w:t>
      </w:r>
    </w:p>
    <w:p w:rsidR="00000000" w:rsidDel="00000000" w:rsidP="00000000" w:rsidRDefault="00000000" w:rsidRPr="00000000" w14:paraId="00000210">
      <w:pPr>
        <w:numPr>
          <w:ilvl w:val="0"/>
          <w:numId w:val="3"/>
        </w:numPr>
        <w:spacing w:after="0" w:afterAutospacing="0" w:before="0" w:beforeAutospacing="0" w:lineRule="auto"/>
        <w:ind w:left="720" w:hanging="360"/>
      </w:pPr>
      <w:r w:rsidDel="00000000" w:rsidR="00000000" w:rsidRPr="00000000">
        <w:rPr>
          <w:b w:val="1"/>
          <w:bCs w:val="1"/>
          <w:rtl w:val="0"/>
        </w:rPr>
        <w:t xml:space="preserve">Integrate Multiple Regulatory Requirements:</w:t>
      </w:r>
      <w:r w:rsidDel="00000000" w:rsidR="00000000" w:rsidRPr="00000000">
        <w:rPr>
          <w:rtl w:val="0"/>
        </w:rPr>
        <w:t xml:space="preserve"> Organizations often face overlapping laws. A unified control framework helps map compliance requirements across multiple regulations efficiently.</w:t>
      </w:r>
    </w:p>
    <w:p w:rsidR="00000000" w:rsidDel="00000000" w:rsidP="00000000" w:rsidRDefault="00000000" w:rsidRPr="00000000" w14:paraId="00000211">
      <w:pPr>
        <w:numPr>
          <w:ilvl w:val="0"/>
          <w:numId w:val="3"/>
        </w:numPr>
        <w:spacing w:after="0" w:afterAutospacing="0" w:before="0" w:beforeAutospacing="0" w:lineRule="auto"/>
        <w:ind w:left="720" w:hanging="360"/>
      </w:pPr>
      <w:r w:rsidDel="00000000" w:rsidR="00000000" w:rsidRPr="00000000">
        <w:rPr>
          <w:b w:val="1"/>
          <w:bCs w:val="1"/>
          <w:rtl w:val="0"/>
        </w:rPr>
        <w:t xml:space="preserve">Perform Regular Gap Analysis:</w:t>
      </w:r>
      <w:r w:rsidDel="00000000" w:rsidR="00000000" w:rsidRPr="00000000">
        <w:rPr>
          <w:rtl w:val="0"/>
        </w:rPr>
        <w:t xml:space="preserve"> Conducting a gap analysis helps compare the desired compliance state with the current state and identify missing policies, controls, or documentation.</w:t>
      </w:r>
    </w:p>
    <w:p w:rsidR="00000000" w:rsidDel="00000000" w:rsidP="00000000" w:rsidRDefault="00000000" w:rsidRPr="00000000" w14:paraId="00000212">
      <w:pPr>
        <w:numPr>
          <w:ilvl w:val="0"/>
          <w:numId w:val="3"/>
        </w:numPr>
        <w:spacing w:after="0" w:afterAutospacing="0" w:before="0" w:beforeAutospacing="0" w:lineRule="auto"/>
        <w:ind w:left="720" w:hanging="360"/>
      </w:pPr>
      <w:r w:rsidDel="00000000" w:rsidR="00000000" w:rsidRPr="00000000">
        <w:rPr>
          <w:b w:val="1"/>
          <w:bCs w:val="1"/>
          <w:rtl w:val="0"/>
        </w:rPr>
        <w:t xml:space="preserve">Combine Internal and Legal Compliance:</w:t>
      </w:r>
      <w:r w:rsidDel="00000000" w:rsidR="00000000" w:rsidRPr="00000000">
        <w:rPr>
          <w:rtl w:val="0"/>
        </w:rPr>
        <w:t xml:space="preserve"> Compliance with internal policies should align with legal and regulatory compliance to maintain consistency across all operations.</w:t>
      </w:r>
    </w:p>
    <w:p w:rsidR="00000000" w:rsidDel="00000000" w:rsidP="00000000" w:rsidRDefault="00000000" w:rsidRPr="00000000" w14:paraId="00000213">
      <w:pPr>
        <w:numPr>
          <w:ilvl w:val="0"/>
          <w:numId w:val="3"/>
        </w:numPr>
        <w:spacing w:after="0" w:afterAutospacing="0" w:before="0" w:beforeAutospacing="0" w:lineRule="auto"/>
        <w:ind w:left="720" w:hanging="360"/>
      </w:pPr>
      <w:r w:rsidDel="00000000" w:rsidR="00000000" w:rsidRPr="00000000">
        <w:rPr>
          <w:b w:val="1"/>
          <w:bCs w:val="1"/>
          <w:rtl w:val="0"/>
        </w:rPr>
        <w:t xml:space="preserve">Two Major Control Objectives</w:t>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tl w:val="0"/>
        </w:rPr>
        <w:t xml:space="preserve">Compliance with legal and regulatory requirements</w:t>
      </w:r>
    </w:p>
    <w:p w:rsidR="00000000" w:rsidDel="00000000" w:rsidP="00000000" w:rsidRDefault="00000000" w:rsidRPr="00000000" w14:paraId="00000215">
      <w:pPr>
        <w:numPr>
          <w:ilvl w:val="0"/>
          <w:numId w:val="1"/>
        </w:numPr>
        <w:spacing w:after="0" w:afterAutospacing="0" w:before="0" w:beforeAutospacing="0" w:lineRule="auto"/>
        <w:ind w:left="720" w:hanging="360"/>
      </w:pPr>
      <w:r w:rsidDel="00000000" w:rsidR="00000000" w:rsidRPr="00000000">
        <w:rPr>
          <w:rtl w:val="0"/>
        </w:rPr>
        <w:t xml:space="preserve">Compliance with internal security policies, standards, and technical controls</w:t>
      </w:r>
    </w:p>
    <w:p w:rsidR="00000000" w:rsidDel="00000000" w:rsidP="00000000" w:rsidRDefault="00000000" w:rsidRPr="00000000" w14:paraId="00000216">
      <w:pPr>
        <w:numPr>
          <w:ilvl w:val="0"/>
          <w:numId w:val="46"/>
        </w:numPr>
        <w:spacing w:after="240" w:before="0" w:beforeAutospacing="0" w:lineRule="auto"/>
        <w:ind w:left="720" w:hanging="360"/>
      </w:pPr>
      <w:r w:rsidDel="00000000" w:rsidR="00000000" w:rsidRPr="00000000">
        <w:rPr>
          <w:b w:val="1"/>
          <w:bCs w:val="1"/>
          <w:rtl w:val="0"/>
        </w:rPr>
        <w:t xml:space="preserve">Continuous Review and Updating:</w:t>
      </w:r>
      <w:r w:rsidDel="00000000" w:rsidR="00000000" w:rsidRPr="00000000">
        <w:rPr>
          <w:rtl w:val="0"/>
        </w:rPr>
        <w:t xml:space="preserve"> Regularly update compliance policies and frameworks to align with new laws, technologies, and business changes.</w:t>
      </w:r>
    </w:p>
    <w:p w:rsidR="00000000" w:rsidDel="00000000" w:rsidP="00000000" w:rsidRDefault="00000000" w:rsidRPr="00000000" w14:paraId="00000217">
      <w:pPr>
        <w:pStyle w:val="Heading2"/>
        <w:rPr/>
      </w:pPr>
      <w:bookmarkStart w:colFirst="0" w:colLast="0" w:name="_u1ix3yz3pny8" w:id="31"/>
      <w:bookmarkEnd w:id="31"/>
      <w:r w:rsidDel="00000000" w:rsidR="00000000" w:rsidRPr="00000000">
        <w:rPr>
          <w:rtl w:val="0"/>
        </w:rPr>
        <w:t xml:space="preserve">Protecting and Securing Privacy Data</w:t>
      </w:r>
    </w:p>
    <w:p w:rsidR="00000000" w:rsidDel="00000000" w:rsidP="00000000" w:rsidRDefault="00000000" w:rsidRPr="00000000" w14:paraId="00000218">
      <w:pPr>
        <w:numPr>
          <w:ilvl w:val="0"/>
          <w:numId w:val="31"/>
        </w:numPr>
        <w:ind w:left="720" w:hanging="360"/>
      </w:pPr>
      <w:r w:rsidDel="00000000" w:rsidR="00000000" w:rsidRPr="00000000">
        <w:rPr>
          <w:rtl w:val="0"/>
        </w:rPr>
        <w:t xml:space="preserve">Privacy is the right of individuals to control the collection, use, disclosure, and retention of their personal information.</w:t>
      </w:r>
    </w:p>
    <w:p w:rsidR="00000000" w:rsidDel="00000000" w:rsidP="00000000" w:rsidRDefault="00000000" w:rsidRPr="00000000" w14:paraId="00000219">
      <w:pPr>
        <w:numPr>
          <w:ilvl w:val="0"/>
          <w:numId w:val="31"/>
        </w:numPr>
        <w:ind w:left="720" w:hanging="360"/>
      </w:pPr>
      <w:r w:rsidDel="00000000" w:rsidR="00000000" w:rsidRPr="00000000">
        <w:rPr>
          <w:b w:val="1"/>
          <w:bCs w:val="1"/>
          <w:rtl w:val="0"/>
        </w:rPr>
        <w:t xml:space="preserve">Compliance with Privacy Laws</w:t>
      </w:r>
      <w:r w:rsidDel="00000000" w:rsidR="00000000" w:rsidRPr="00000000">
        <w:rPr>
          <w:rtl w:val="0"/>
        </w:rPr>
        <w:t xml:space="preserve">: Organizations must adhere to regulations like GDPR, HIPAA, or applicable local data protection laws based on their operational region.</w:t>
      </w:r>
    </w:p>
    <w:p w:rsidR="00000000" w:rsidDel="00000000" w:rsidP="00000000" w:rsidRDefault="00000000" w:rsidRPr="00000000" w14:paraId="0000021A">
      <w:pPr>
        <w:numPr>
          <w:ilvl w:val="0"/>
          <w:numId w:val="31"/>
        </w:numPr>
        <w:ind w:left="720" w:hanging="360"/>
      </w:pPr>
      <w:r w:rsidDel="00000000" w:rsidR="00000000" w:rsidRPr="00000000">
        <w:rPr>
          <w:b w:val="1"/>
          <w:bCs w:val="1"/>
          <w:rtl w:val="0"/>
        </w:rPr>
        <w:t xml:space="preserve">Appointment of Privacy Officer</w:t>
      </w:r>
      <w:r w:rsidDel="00000000" w:rsidR="00000000" w:rsidRPr="00000000">
        <w:rPr>
          <w:rtl w:val="0"/>
        </w:rPr>
        <w:t xml:space="preserve">: Assign a dedicated officer responsible for overseeing data protection policies, compliance, and risk management.</w:t>
      </w:r>
    </w:p>
    <w:p w:rsidR="00000000" w:rsidDel="00000000" w:rsidP="00000000" w:rsidRDefault="00000000" w:rsidRPr="00000000" w14:paraId="0000021B">
      <w:pPr>
        <w:numPr>
          <w:ilvl w:val="0"/>
          <w:numId w:val="31"/>
        </w:numPr>
        <w:ind w:left="720" w:hanging="360"/>
      </w:pPr>
      <w:r w:rsidDel="00000000" w:rsidR="00000000" w:rsidRPr="00000000">
        <w:rPr>
          <w:b w:val="1"/>
          <w:bCs w:val="1"/>
          <w:rtl w:val="0"/>
        </w:rPr>
        <w:t xml:space="preserve">Clear Roles and Responsibilities</w:t>
      </w:r>
      <w:r w:rsidDel="00000000" w:rsidR="00000000" w:rsidRPr="00000000">
        <w:rPr>
          <w:rtl w:val="0"/>
        </w:rPr>
        <w:t xml:space="preserve">: Define responsibilities of departments such as IT, legal, and HR in managing personal data and compliance requirements.</w:t>
      </w:r>
    </w:p>
    <w:p w:rsidR="00000000" w:rsidDel="00000000" w:rsidP="00000000" w:rsidRDefault="00000000" w:rsidRPr="00000000" w14:paraId="0000021C">
      <w:pPr>
        <w:numPr>
          <w:ilvl w:val="0"/>
          <w:numId w:val="31"/>
        </w:numPr>
        <w:ind w:left="720" w:hanging="360"/>
      </w:pPr>
      <w:r w:rsidDel="00000000" w:rsidR="00000000" w:rsidRPr="00000000">
        <w:rPr>
          <w:b w:val="1"/>
          <w:bCs w:val="1"/>
          <w:rtl w:val="0"/>
        </w:rPr>
        <w:t xml:space="preserve">Data Handling Policies</w:t>
      </w:r>
      <w:r w:rsidDel="00000000" w:rsidR="00000000" w:rsidRPr="00000000">
        <w:rPr>
          <w:rtl w:val="0"/>
        </w:rPr>
        <w:t xml:space="preserve">: Establish procedures for collecting, storing, processing, sharing, and deleting personal data in alignment with regulations.</w:t>
      </w:r>
    </w:p>
    <w:p w:rsidR="00000000" w:rsidDel="00000000" w:rsidP="00000000" w:rsidRDefault="00000000" w:rsidRPr="00000000" w14:paraId="0000021D">
      <w:pPr>
        <w:numPr>
          <w:ilvl w:val="0"/>
          <w:numId w:val="31"/>
        </w:numPr>
        <w:ind w:left="720" w:hanging="360"/>
      </w:pPr>
      <w:r w:rsidDel="00000000" w:rsidR="00000000" w:rsidRPr="00000000">
        <w:rPr>
          <w:b w:val="1"/>
          <w:bCs w:val="1"/>
          <w:rtl w:val="0"/>
        </w:rPr>
        <w:t xml:space="preserve">Data Minimization Principle</w:t>
      </w:r>
      <w:r w:rsidDel="00000000" w:rsidR="00000000" w:rsidRPr="00000000">
        <w:rPr>
          <w:rtl w:val="0"/>
        </w:rPr>
        <w:t xml:space="preserve">: Collect only the necessary data required for specific business purposes to reduce privacy risks.</w:t>
      </w:r>
    </w:p>
    <w:p w:rsidR="00000000" w:rsidDel="00000000" w:rsidP="00000000" w:rsidRDefault="00000000" w:rsidRPr="00000000" w14:paraId="0000021E">
      <w:pPr>
        <w:numPr>
          <w:ilvl w:val="0"/>
          <w:numId w:val="31"/>
        </w:numPr>
        <w:ind w:left="720" w:hanging="360"/>
      </w:pPr>
      <w:r w:rsidDel="00000000" w:rsidR="00000000" w:rsidRPr="00000000">
        <w:rPr>
          <w:b w:val="1"/>
          <w:bCs w:val="1"/>
          <w:rtl w:val="0"/>
        </w:rPr>
        <w:t xml:space="preserve">Technical Controls</w:t>
      </w:r>
      <w:r w:rsidDel="00000000" w:rsidR="00000000" w:rsidRPr="00000000">
        <w:rPr>
          <w:rtl w:val="0"/>
        </w:rPr>
        <w:t xml:space="preserve">: Implement encryption, access controls, anonymization, and secure storage methods to protect sensitive data.</w:t>
      </w:r>
    </w:p>
    <w:p w:rsidR="00000000" w:rsidDel="00000000" w:rsidP="00000000" w:rsidRDefault="00000000" w:rsidRPr="00000000" w14:paraId="0000021F">
      <w:pPr>
        <w:numPr>
          <w:ilvl w:val="0"/>
          <w:numId w:val="31"/>
        </w:numPr>
        <w:ind w:left="720" w:hanging="360"/>
      </w:pPr>
      <w:r w:rsidDel="00000000" w:rsidR="00000000" w:rsidRPr="00000000">
        <w:rPr>
          <w:b w:val="1"/>
          <w:bCs w:val="1"/>
          <w:rtl w:val="0"/>
        </w:rPr>
        <w:t xml:space="preserve">Regular Privacy Audits</w:t>
      </w:r>
      <w:r w:rsidDel="00000000" w:rsidR="00000000" w:rsidRPr="00000000">
        <w:rPr>
          <w:rtl w:val="0"/>
        </w:rPr>
        <w:t xml:space="preserve">: Conduct periodic audits to evaluate compliance with privacy policies and the effectiveness of technical and administrative controls.</w:t>
      </w:r>
    </w:p>
    <w:p w:rsidR="00000000" w:rsidDel="00000000" w:rsidP="00000000" w:rsidRDefault="00000000" w:rsidRPr="00000000" w14:paraId="00000220">
      <w:pPr>
        <w:numPr>
          <w:ilvl w:val="0"/>
          <w:numId w:val="31"/>
        </w:numPr>
        <w:ind w:left="720" w:hanging="360"/>
      </w:pPr>
      <w:r w:rsidDel="00000000" w:rsidR="00000000" w:rsidRPr="00000000">
        <w:rPr>
          <w:b w:val="1"/>
          <w:bCs w:val="1"/>
          <w:rtl w:val="0"/>
        </w:rPr>
        <w:t xml:space="preserve">User Consent and Transparency</w:t>
      </w:r>
      <w:r w:rsidDel="00000000" w:rsidR="00000000" w:rsidRPr="00000000">
        <w:rPr>
          <w:rtl w:val="0"/>
        </w:rPr>
        <w:t xml:space="preserve">: Provide clear privacy statements, obtain informed consent, and allow mechanisms like opt-ins and opt-outs.</w:t>
      </w:r>
    </w:p>
    <w:p w:rsidR="00000000" w:rsidDel="00000000" w:rsidP="00000000" w:rsidRDefault="00000000" w:rsidRPr="00000000" w14:paraId="00000221">
      <w:pPr>
        <w:numPr>
          <w:ilvl w:val="0"/>
          <w:numId w:val="31"/>
        </w:numPr>
        <w:ind w:left="720" w:hanging="360"/>
      </w:pPr>
      <w:r w:rsidDel="00000000" w:rsidR="00000000" w:rsidRPr="00000000">
        <w:rPr>
          <w:b w:val="1"/>
          <w:bCs w:val="1"/>
          <w:rtl w:val="0"/>
        </w:rPr>
        <w:t xml:space="preserve">Data Retention and Disposal</w:t>
      </w:r>
      <w:r w:rsidDel="00000000" w:rsidR="00000000" w:rsidRPr="00000000">
        <w:rPr>
          <w:rtl w:val="0"/>
        </w:rPr>
        <w:t xml:space="preserve">: Define retention periods and secure methods for deleting personal data to prevent unauthorized access after use.</w:t>
      </w:r>
    </w:p>
    <w:p w:rsidR="00000000" w:rsidDel="00000000" w:rsidP="00000000" w:rsidRDefault="00000000" w:rsidRPr="00000000" w14:paraId="00000222">
      <w:pPr>
        <w:numPr>
          <w:ilvl w:val="0"/>
          <w:numId w:val="31"/>
        </w:numPr>
        <w:ind w:left="720" w:hanging="360"/>
      </w:pPr>
      <w:r w:rsidDel="00000000" w:rsidR="00000000" w:rsidRPr="00000000">
        <w:rPr>
          <w:b w:val="1"/>
          <w:bCs w:val="1"/>
          <w:rtl w:val="0"/>
        </w:rPr>
        <w:t xml:space="preserve">Third-Party Management</w:t>
      </w:r>
      <w:r w:rsidDel="00000000" w:rsidR="00000000" w:rsidRPr="00000000">
        <w:rPr>
          <w:rtl w:val="0"/>
        </w:rPr>
        <w:t xml:space="preserve">: Ensure vendors and partners comply with privacy obligations through contracts and regular monitoring.</w:t>
      </w:r>
    </w:p>
    <w:p w:rsidR="00000000" w:rsidDel="00000000" w:rsidP="00000000" w:rsidRDefault="00000000" w:rsidRPr="00000000" w14:paraId="00000223">
      <w:pPr>
        <w:numPr>
          <w:ilvl w:val="0"/>
          <w:numId w:val="31"/>
        </w:numPr>
        <w:ind w:left="720" w:hanging="360"/>
      </w:pPr>
      <w:r w:rsidDel="00000000" w:rsidR="00000000" w:rsidRPr="00000000">
        <w:rPr>
          <w:b w:val="1"/>
          <w:bCs w:val="1"/>
          <w:rtl w:val="0"/>
        </w:rPr>
        <w:t xml:space="preserve">Incident Response Planning</w:t>
      </w:r>
      <w:r w:rsidDel="00000000" w:rsidR="00000000" w:rsidRPr="00000000">
        <w:rPr>
          <w:rtl w:val="0"/>
        </w:rPr>
        <w:t xml:space="preserve">: Develop procedures for identifying, reporting, and mitigating privacy breaches promptly.</w:t>
      </w:r>
    </w:p>
    <w:p w:rsidR="00000000" w:rsidDel="00000000" w:rsidP="00000000" w:rsidRDefault="00000000" w:rsidRPr="00000000" w14:paraId="00000224">
      <w:pPr>
        <w:numPr>
          <w:ilvl w:val="0"/>
          <w:numId w:val="31"/>
        </w:numPr>
        <w:ind w:left="720" w:hanging="360"/>
      </w:pPr>
      <w:r w:rsidDel="00000000" w:rsidR="00000000" w:rsidRPr="00000000">
        <w:rPr>
          <w:b w:val="1"/>
          <w:bCs w:val="1"/>
          <w:rtl w:val="0"/>
        </w:rPr>
        <w:t xml:space="preserve">Employee Training and Awareness</w:t>
      </w:r>
      <w:r w:rsidDel="00000000" w:rsidR="00000000" w:rsidRPr="00000000">
        <w:rPr>
          <w:rtl w:val="0"/>
        </w:rPr>
        <w:t xml:space="preserve">: Conduct regular training sessions to educate staff on privacy obligations, policies, and safe handling of personal data.</w:t>
      </w:r>
    </w:p>
    <w:p w:rsidR="00000000" w:rsidDel="00000000" w:rsidP="00000000" w:rsidRDefault="00000000" w:rsidRPr="00000000" w14:paraId="00000225">
      <w:pPr>
        <w:numPr>
          <w:ilvl w:val="0"/>
          <w:numId w:val="31"/>
        </w:numPr>
        <w:ind w:left="720" w:hanging="360"/>
      </w:pPr>
      <w:r w:rsidDel="00000000" w:rsidR="00000000" w:rsidRPr="00000000">
        <w:rPr>
          <w:b w:val="1"/>
          <w:bCs w:val="1"/>
          <w:rtl w:val="0"/>
        </w:rPr>
        <w:t xml:space="preserve">Monitoring and Reporting</w:t>
      </w:r>
      <w:r w:rsidDel="00000000" w:rsidR="00000000" w:rsidRPr="00000000">
        <w:rPr>
          <w:rtl w:val="0"/>
        </w:rPr>
        <w:t xml:space="preserve">: Continuously monitor privacy practices and maintain logs to detect violations or non-compliance.</w:t>
      </w:r>
    </w:p>
    <w:p w:rsidR="00000000" w:rsidDel="00000000" w:rsidP="00000000" w:rsidRDefault="00000000" w:rsidRPr="00000000" w14:paraId="00000226">
      <w:pPr>
        <w:numPr>
          <w:ilvl w:val="0"/>
          <w:numId w:val="31"/>
        </w:numPr>
        <w:ind w:left="720" w:hanging="360"/>
      </w:pPr>
      <w:r w:rsidDel="00000000" w:rsidR="00000000" w:rsidRPr="00000000">
        <w:rPr>
          <w:b w:val="1"/>
          <w:bCs w:val="1"/>
          <w:rtl w:val="0"/>
        </w:rPr>
        <w:t xml:space="preserve">Privacy by Design and Default</w:t>
      </w:r>
      <w:r w:rsidDel="00000000" w:rsidR="00000000" w:rsidRPr="00000000">
        <w:rPr>
          <w:rtl w:val="0"/>
        </w:rPr>
        <w:t xml:space="preserve">: Integrate privacy considerations into systems, applications, and business processes from the outset.</w:t>
      </w:r>
    </w:p>
    <w:p w:rsidR="00000000" w:rsidDel="00000000" w:rsidP="00000000" w:rsidRDefault="00000000" w:rsidRPr="00000000" w14:paraId="00000227">
      <w:pPr>
        <w:pStyle w:val="Heading2"/>
        <w:rPr/>
      </w:pPr>
      <w:bookmarkStart w:colFirst="0" w:colLast="0" w:name="_j34ls19s98np" w:id="32"/>
      <w:bookmarkEnd w:id="32"/>
      <w:r w:rsidDel="00000000" w:rsidR="00000000" w:rsidRPr="00000000">
        <w:rPr>
          <w:rtl w:val="0"/>
        </w:rPr>
        <w:t xml:space="preserve">Designing and Implementing Proper Security Controls</w:t>
      </w:r>
    </w:p>
    <w:p w:rsidR="00000000" w:rsidDel="00000000" w:rsidP="00000000" w:rsidRDefault="00000000" w:rsidRPr="00000000" w14:paraId="00000228">
      <w:pPr>
        <w:rPr/>
      </w:pPr>
      <w:r w:rsidDel="00000000" w:rsidR="00000000" w:rsidRPr="00000000">
        <w:rPr/>
        <w:drawing>
          <wp:inline distB="114300" distT="114300" distL="114300" distR="114300">
            <wp:extent cx="5943600" cy="55880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drawing>
          <wp:inline distB="114300" distT="114300" distL="114300" distR="114300">
            <wp:extent cx="5943600" cy="38481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114300" distT="114300" distL="114300" distR="114300">
            <wp:extent cx="5943600" cy="23114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drawing>
          <wp:inline distB="114300" distT="114300" distL="114300" distR="114300">
            <wp:extent cx="5943600" cy="3479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keepNext w:val="0"/>
        <w:keepLines w:val="0"/>
        <w:spacing w:before="280" w:lineRule="auto"/>
        <w:rPr/>
      </w:pPr>
      <w:bookmarkStart w:colFirst="0" w:colLast="0" w:name="_m8vfw1rv2inu" w:id="33"/>
      <w:bookmarkEnd w:id="33"/>
      <w:r w:rsidDel="00000000" w:rsidR="00000000" w:rsidRPr="00000000">
        <w:rPr>
          <w:rtl w:val="0"/>
        </w:rPr>
        <w:t xml:space="preserve">Auditing Within the IT Infrastructure</w:t>
      </w:r>
    </w:p>
    <w:p w:rsidR="00000000" w:rsidDel="00000000" w:rsidP="00000000" w:rsidRDefault="00000000" w:rsidRPr="00000000" w14:paraId="0000022F">
      <w:pPr>
        <w:numPr>
          <w:ilvl w:val="0"/>
          <w:numId w:val="67"/>
        </w:numPr>
        <w:spacing w:after="0" w:afterAutospacing="0" w:before="240" w:lineRule="auto"/>
        <w:ind w:left="720" w:hanging="360"/>
      </w:pPr>
      <w:r w:rsidDel="00000000" w:rsidR="00000000" w:rsidRPr="00000000">
        <w:rPr>
          <w:b w:val="1"/>
          <w:bCs w:val="1"/>
          <w:rtl w:val="0"/>
        </w:rPr>
        <w:t xml:space="preserve">Purpose of IT Infrastructure Audit:</w:t>
      </w:r>
      <w:r w:rsidDel="00000000" w:rsidR="00000000" w:rsidRPr="00000000">
        <w:rPr>
          <w:rtl w:val="0"/>
        </w:rPr>
        <w:t xml:space="preserve"> IT infrastructure audits verify the presence and effectiveness of security policies, controls, and ongoing monitoring processes.</w:t>
      </w:r>
    </w:p>
    <w:p w:rsidR="00000000" w:rsidDel="00000000" w:rsidP="00000000" w:rsidRDefault="00000000" w:rsidRPr="00000000" w14:paraId="00000230">
      <w:pPr>
        <w:numPr>
          <w:ilvl w:val="0"/>
          <w:numId w:val="67"/>
        </w:numPr>
        <w:spacing w:after="0" w:afterAutospacing="0" w:before="0" w:beforeAutospacing="0" w:lineRule="auto"/>
        <w:ind w:left="720" w:hanging="360"/>
      </w:pPr>
      <w:r w:rsidDel="00000000" w:rsidR="00000000" w:rsidRPr="00000000">
        <w:rPr>
          <w:b w:val="1"/>
          <w:bCs w:val="1"/>
          <w:rtl w:val="0"/>
        </w:rPr>
        <w:t xml:space="preserve">Three Key Audit Objectives</w:t>
        <w:br w:type="textWrapping"/>
      </w:r>
      <w:r w:rsidDel="00000000" w:rsidR="00000000" w:rsidRPr="00000000">
        <w:rPr>
          <w:rtl w:val="0"/>
        </w:rPr>
        <w:t xml:space="preserve"> I. Check the existence of relevant and appropriate security policies and procedures.</w:t>
        <w:br w:type="textWrapping"/>
        <w:t xml:space="preserve"> II. Verify the existence of controls that support these policies.</w:t>
        <w:br w:type="textWrapping"/>
        <w:t xml:space="preserve"> III. Confirm that these controls are effectively implemented and continuously monitored.</w:t>
      </w:r>
    </w:p>
    <w:p w:rsidR="00000000" w:rsidDel="00000000" w:rsidP="00000000" w:rsidRDefault="00000000" w:rsidRPr="00000000" w14:paraId="00000231">
      <w:pPr>
        <w:numPr>
          <w:ilvl w:val="0"/>
          <w:numId w:val="67"/>
        </w:numPr>
        <w:spacing w:after="0" w:afterAutospacing="0" w:before="0" w:beforeAutospacing="0" w:lineRule="auto"/>
        <w:ind w:left="720" w:hanging="360"/>
      </w:pPr>
      <w:r w:rsidDel="00000000" w:rsidR="00000000" w:rsidRPr="00000000">
        <w:rPr>
          <w:b w:val="1"/>
          <w:bCs w:val="1"/>
          <w:rtl w:val="0"/>
        </w:rPr>
        <w:t xml:space="preserve">Seven Domains of IT Infrastructure:</w:t>
      </w:r>
      <w:r w:rsidDel="00000000" w:rsidR="00000000" w:rsidRPr="00000000">
        <w:rPr>
          <w:rtl w:val="0"/>
        </w:rPr>
        <w:t xml:space="preserve"> IT audits focus on seven key domains to ensure complete coverage of systems and processes.</w:t>
      </w:r>
    </w:p>
    <w:p w:rsidR="00000000" w:rsidDel="00000000" w:rsidP="00000000" w:rsidRDefault="00000000" w:rsidRPr="00000000" w14:paraId="00000232">
      <w:pPr>
        <w:numPr>
          <w:ilvl w:val="0"/>
          <w:numId w:val="67"/>
        </w:numPr>
        <w:spacing w:after="0" w:afterAutospacing="0" w:before="0" w:beforeAutospacing="0" w:lineRule="auto"/>
        <w:ind w:left="720" w:hanging="360"/>
      </w:pPr>
      <w:r w:rsidDel="00000000" w:rsidR="00000000" w:rsidRPr="00000000">
        <w:rPr>
          <w:b w:val="1"/>
          <w:bCs w:val="1"/>
          <w:rtl w:val="0"/>
        </w:rPr>
        <w:t xml:space="preserve">User Domain:</w:t>
      </w:r>
      <w:r w:rsidDel="00000000" w:rsidR="00000000" w:rsidRPr="00000000">
        <w:rPr>
          <w:rtl w:val="0"/>
        </w:rPr>
        <w:t xml:space="preserve"> Covers all end users, including employees and contractors. It audits access policies, authentication mechanisms, and acceptable use policies.</w:t>
      </w:r>
    </w:p>
    <w:p w:rsidR="00000000" w:rsidDel="00000000" w:rsidP="00000000" w:rsidRDefault="00000000" w:rsidRPr="00000000" w14:paraId="00000233">
      <w:pPr>
        <w:numPr>
          <w:ilvl w:val="0"/>
          <w:numId w:val="67"/>
        </w:numPr>
        <w:spacing w:after="0" w:afterAutospacing="0" w:before="0" w:beforeAutospacing="0" w:lineRule="auto"/>
        <w:ind w:left="720" w:hanging="360"/>
      </w:pPr>
      <w:r w:rsidDel="00000000" w:rsidR="00000000" w:rsidRPr="00000000">
        <w:rPr>
          <w:b w:val="1"/>
          <w:bCs w:val="1"/>
          <w:rtl w:val="0"/>
        </w:rPr>
        <w:t xml:space="preserve">Workstation Domain:</w:t>
      </w:r>
      <w:r w:rsidDel="00000000" w:rsidR="00000000" w:rsidRPr="00000000">
        <w:rPr>
          <w:rtl w:val="0"/>
        </w:rPr>
        <w:t xml:space="preserve"> Includes desktop computers, laptops, printers, scanners, and mobile devices. Audits verify authorization, patch management, antivirus, and firewall configurations.</w:t>
      </w:r>
    </w:p>
    <w:p w:rsidR="00000000" w:rsidDel="00000000" w:rsidP="00000000" w:rsidRDefault="00000000" w:rsidRPr="00000000" w14:paraId="00000234">
      <w:pPr>
        <w:numPr>
          <w:ilvl w:val="0"/>
          <w:numId w:val="67"/>
        </w:numPr>
        <w:spacing w:after="0" w:afterAutospacing="0" w:before="0" w:beforeAutospacing="0" w:lineRule="auto"/>
        <w:ind w:left="720" w:hanging="360"/>
      </w:pPr>
      <w:r w:rsidDel="00000000" w:rsidR="00000000" w:rsidRPr="00000000">
        <w:rPr>
          <w:b w:val="1"/>
          <w:bCs w:val="1"/>
          <w:rtl w:val="0"/>
        </w:rPr>
        <w:t xml:space="preserve">LAN Domain:</w:t>
      </w:r>
      <w:r w:rsidDel="00000000" w:rsidR="00000000" w:rsidRPr="00000000">
        <w:rPr>
          <w:rtl w:val="0"/>
        </w:rPr>
        <w:t xml:space="preserve"> Focuses on network components like switches, servers, and file storage. It audits logon controls, system hardening, and backup mechanisms.</w:t>
      </w:r>
    </w:p>
    <w:p w:rsidR="00000000" w:rsidDel="00000000" w:rsidP="00000000" w:rsidRDefault="00000000" w:rsidRPr="00000000" w14:paraId="00000235">
      <w:pPr>
        <w:numPr>
          <w:ilvl w:val="0"/>
          <w:numId w:val="67"/>
        </w:numPr>
        <w:spacing w:after="0" w:afterAutospacing="0" w:before="0" w:beforeAutospacing="0" w:lineRule="auto"/>
        <w:ind w:left="720" w:hanging="360"/>
      </w:pPr>
      <w:r w:rsidDel="00000000" w:rsidR="00000000" w:rsidRPr="00000000">
        <w:rPr>
          <w:b w:val="1"/>
          <w:bCs w:val="1"/>
          <w:rtl w:val="0"/>
        </w:rPr>
        <w:t xml:space="preserve">LAN-to-WAN Domain</w:t>
        <w:br w:type="textWrapping"/>
      </w:r>
      <w:r w:rsidDel="00000000" w:rsidR="00000000" w:rsidRPr="00000000">
        <w:rPr>
          <w:rtl w:val="0"/>
        </w:rPr>
        <w:t xml:space="preserve"> Examines boundary devices like firewalls and routers. Ensures proper configuration, intrusion detection, and segregation between trusted and untrusted zones.</w:t>
      </w:r>
    </w:p>
    <w:p w:rsidR="00000000" w:rsidDel="00000000" w:rsidP="00000000" w:rsidRDefault="00000000" w:rsidRPr="00000000" w14:paraId="00000236">
      <w:pPr>
        <w:numPr>
          <w:ilvl w:val="0"/>
          <w:numId w:val="67"/>
        </w:numPr>
        <w:spacing w:after="0" w:afterAutospacing="0" w:before="0" w:beforeAutospacing="0" w:lineRule="auto"/>
        <w:ind w:left="720" w:hanging="360"/>
      </w:pPr>
      <w:r w:rsidDel="00000000" w:rsidR="00000000" w:rsidRPr="00000000">
        <w:rPr>
          <w:b w:val="1"/>
          <w:bCs w:val="1"/>
          <w:rtl w:val="0"/>
        </w:rPr>
        <w:t xml:space="preserve">WAN Domain:</w:t>
      </w:r>
      <w:r w:rsidDel="00000000" w:rsidR="00000000" w:rsidRPr="00000000">
        <w:rPr>
          <w:rtl w:val="0"/>
        </w:rPr>
        <w:t xml:space="preserve"> Includes routers, firewalls, and telecom equipment connected to external networks such as the Internet. Audits verify external communication security and protection from external threats.</w:t>
      </w:r>
    </w:p>
    <w:p w:rsidR="00000000" w:rsidDel="00000000" w:rsidP="00000000" w:rsidRDefault="00000000" w:rsidRPr="00000000" w14:paraId="00000237">
      <w:pPr>
        <w:numPr>
          <w:ilvl w:val="0"/>
          <w:numId w:val="67"/>
        </w:numPr>
        <w:spacing w:after="0" w:afterAutospacing="0" w:before="0" w:beforeAutospacing="0" w:lineRule="auto"/>
        <w:ind w:left="720" w:hanging="360"/>
      </w:pPr>
      <w:r w:rsidDel="00000000" w:rsidR="00000000" w:rsidRPr="00000000">
        <w:rPr>
          <w:b w:val="1"/>
          <w:bCs w:val="1"/>
          <w:rtl w:val="0"/>
        </w:rPr>
        <w:t xml:space="preserve">Remote Access Domain:</w:t>
      </w:r>
      <w:r w:rsidDel="00000000" w:rsidR="00000000" w:rsidRPr="00000000">
        <w:rPr>
          <w:rtl w:val="0"/>
        </w:rPr>
        <w:t xml:space="preserve"> Focuses on VPNs and secure remote connections. Ensures strong authentication (such as two-factor authentication) and encrypted tunnels for data transfer.</w:t>
      </w:r>
    </w:p>
    <w:p w:rsidR="00000000" w:rsidDel="00000000" w:rsidP="00000000" w:rsidRDefault="00000000" w:rsidRPr="00000000" w14:paraId="00000238">
      <w:pPr>
        <w:numPr>
          <w:ilvl w:val="0"/>
          <w:numId w:val="67"/>
        </w:numPr>
        <w:spacing w:after="240" w:before="0" w:beforeAutospacing="0" w:lineRule="auto"/>
        <w:ind w:left="720" w:hanging="360"/>
      </w:pPr>
      <w:r w:rsidDel="00000000" w:rsidR="00000000" w:rsidRPr="00000000">
        <w:rPr>
          <w:b w:val="1"/>
          <w:bCs w:val="1"/>
          <w:rtl w:val="0"/>
        </w:rPr>
        <w:t xml:space="preserve">System/Application Domain:</w:t>
      </w:r>
      <w:r w:rsidDel="00000000" w:rsidR="00000000" w:rsidRPr="00000000">
        <w:rPr>
          <w:rtl w:val="0"/>
        </w:rPr>
        <w:t xml:space="preserve"> Covers application servers, databases, and software systems. Ensures they are hardened, configured securely, and follow approved security baselines.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spacing w:after="240" w:before="240" w:lineRule="auto"/>
        <w:rPr/>
      </w:pPr>
      <w:bookmarkStart w:colFirst="0" w:colLast="0" w:name="_7kloigkl4lcy" w:id="34"/>
      <w:bookmarkEnd w:id="34"/>
      <w:r w:rsidDel="00000000" w:rsidR="00000000" w:rsidRPr="00000000">
        <w:rPr>
          <w:rtl w:val="0"/>
        </w:rPr>
        <w:t xml:space="preserve">Maintaining IT Compliance</w:t>
      </w:r>
    </w:p>
    <w:p w:rsidR="00000000" w:rsidDel="00000000" w:rsidP="00000000" w:rsidRDefault="00000000" w:rsidRPr="00000000" w14:paraId="0000023C">
      <w:pPr>
        <w:numPr>
          <w:ilvl w:val="0"/>
          <w:numId w:val="36"/>
        </w:numPr>
        <w:spacing w:after="0" w:afterAutospacing="0" w:before="240" w:lineRule="auto"/>
        <w:ind w:left="720" w:hanging="360"/>
      </w:pPr>
      <w:r w:rsidDel="00000000" w:rsidR="00000000" w:rsidRPr="00000000">
        <w:rPr>
          <w:b w:val="1"/>
          <w:bCs w:val="1"/>
          <w:rtl w:val="0"/>
        </w:rPr>
        <w:t xml:space="preserve">Conduct Regular Security Assessments:</w:t>
      </w:r>
      <w:r w:rsidDel="00000000" w:rsidR="00000000" w:rsidRPr="00000000">
        <w:rPr>
          <w:rtl w:val="0"/>
        </w:rPr>
        <w:t xml:space="preserve"> Regular security assessments help identify vulnerabilities, test existing controls, and ensure that the organization’s IT systems are aligned with current compliance requirements.</w:t>
      </w:r>
    </w:p>
    <w:p w:rsidR="00000000" w:rsidDel="00000000" w:rsidP="00000000" w:rsidRDefault="00000000" w:rsidRPr="00000000" w14:paraId="0000023D">
      <w:pPr>
        <w:numPr>
          <w:ilvl w:val="0"/>
          <w:numId w:val="36"/>
        </w:numPr>
        <w:spacing w:after="0" w:afterAutospacing="0" w:before="0" w:beforeAutospacing="0" w:lineRule="auto"/>
        <w:ind w:left="720" w:hanging="360"/>
      </w:pPr>
      <w:r w:rsidDel="00000000" w:rsidR="00000000" w:rsidRPr="00000000">
        <w:rPr>
          <w:b w:val="1"/>
          <w:bCs w:val="1"/>
          <w:rtl w:val="0"/>
        </w:rPr>
        <w:t xml:space="preserve">Define and Implement Proper Security Controls:</w:t>
      </w:r>
      <w:r w:rsidDel="00000000" w:rsidR="00000000" w:rsidRPr="00000000">
        <w:rPr>
          <w:rtl w:val="0"/>
        </w:rPr>
        <w:t xml:space="preserve"> Security controls—technical, physical, and administrative—must be defined clearly and implemented as per compliance standards such as ISO 27001 or NIST 800-53.</w:t>
      </w:r>
    </w:p>
    <w:p w:rsidR="00000000" w:rsidDel="00000000" w:rsidP="00000000" w:rsidRDefault="00000000" w:rsidRPr="00000000" w14:paraId="0000023E">
      <w:pPr>
        <w:numPr>
          <w:ilvl w:val="0"/>
          <w:numId w:val="36"/>
        </w:numPr>
        <w:spacing w:after="0" w:afterAutospacing="0" w:before="0" w:beforeAutospacing="0" w:lineRule="auto"/>
        <w:ind w:left="720" w:hanging="360"/>
      </w:pPr>
      <w:r w:rsidDel="00000000" w:rsidR="00000000" w:rsidRPr="00000000">
        <w:rPr>
          <w:b w:val="1"/>
          <w:bCs w:val="1"/>
          <w:rtl w:val="0"/>
        </w:rPr>
        <w:t xml:space="preserve">Create a Strong IT Security Policy Framework:</w:t>
      </w:r>
      <w:r w:rsidDel="00000000" w:rsidR="00000000" w:rsidRPr="00000000">
        <w:rPr>
          <w:rtl w:val="0"/>
        </w:rPr>
        <w:t xml:space="preserve"> An IT security framework should outline the development, approval, communication, and enforcement of all policies and procedures within the organization.</w:t>
      </w:r>
    </w:p>
    <w:p w:rsidR="00000000" w:rsidDel="00000000" w:rsidP="00000000" w:rsidRDefault="00000000" w:rsidRPr="00000000" w14:paraId="0000023F">
      <w:pPr>
        <w:numPr>
          <w:ilvl w:val="0"/>
          <w:numId w:val="36"/>
        </w:numPr>
        <w:spacing w:after="0" w:afterAutospacing="0" w:before="0" w:beforeAutospacing="0" w:lineRule="auto"/>
        <w:ind w:left="720" w:hanging="360"/>
      </w:pPr>
      <w:r w:rsidDel="00000000" w:rsidR="00000000" w:rsidRPr="00000000">
        <w:rPr>
          <w:b w:val="1"/>
          <w:bCs w:val="1"/>
          <w:rtl w:val="0"/>
        </w:rPr>
        <w:t xml:space="preserve">Continuous Monitoring of Controls:</w:t>
      </w:r>
      <w:r w:rsidDel="00000000" w:rsidR="00000000" w:rsidRPr="00000000">
        <w:rPr>
          <w:rtl w:val="0"/>
        </w:rPr>
        <w:t xml:space="preserve"> Constant monitoring ensures that security controls remain effective and updated against evolving threats, and any non-compliance is quickly detected and resolved.</w:t>
      </w:r>
    </w:p>
    <w:p w:rsidR="00000000" w:rsidDel="00000000" w:rsidP="00000000" w:rsidRDefault="00000000" w:rsidRPr="00000000" w14:paraId="00000240">
      <w:pPr>
        <w:numPr>
          <w:ilvl w:val="0"/>
          <w:numId w:val="36"/>
        </w:numPr>
        <w:spacing w:after="0" w:afterAutospacing="0" w:before="0" w:beforeAutospacing="0" w:lineRule="auto"/>
        <w:ind w:left="720" w:hanging="360"/>
      </w:pPr>
      <w:r w:rsidDel="00000000" w:rsidR="00000000" w:rsidRPr="00000000">
        <w:rPr>
          <w:b w:val="1"/>
          <w:bCs w:val="1"/>
          <w:rtl w:val="0"/>
        </w:rPr>
        <w:t xml:space="preserve">Integrate Compliance with Daily Operations:</w:t>
      </w:r>
      <w:r w:rsidDel="00000000" w:rsidR="00000000" w:rsidRPr="00000000">
        <w:rPr>
          <w:rtl w:val="0"/>
        </w:rPr>
        <w:t xml:space="preserve"> Compliance must be part of the organization’s routine work culture. Embedding compliance practices in daily operations ensures consistency and accountability.</w:t>
      </w:r>
    </w:p>
    <w:p w:rsidR="00000000" w:rsidDel="00000000" w:rsidP="00000000" w:rsidRDefault="00000000" w:rsidRPr="00000000" w14:paraId="00000241">
      <w:pPr>
        <w:numPr>
          <w:ilvl w:val="0"/>
          <w:numId w:val="36"/>
        </w:numPr>
        <w:spacing w:after="0" w:afterAutospacing="0" w:before="0" w:beforeAutospacing="0" w:lineRule="auto"/>
        <w:ind w:left="720" w:hanging="360"/>
      </w:pPr>
      <w:r w:rsidDel="00000000" w:rsidR="00000000" w:rsidRPr="00000000">
        <w:rPr>
          <w:b w:val="1"/>
          <w:bCs w:val="1"/>
          <w:rtl w:val="0"/>
        </w:rPr>
        <w:t xml:space="preserve">Regularly Update Policies and Frameworks:</w:t>
      </w:r>
      <w:r w:rsidDel="00000000" w:rsidR="00000000" w:rsidRPr="00000000">
        <w:rPr>
          <w:rtl w:val="0"/>
        </w:rPr>
        <w:t xml:space="preserve"> IT policies and compliance frameworks must be reviewed and updated periodically to meet new regulations, technologies, and threat landscapes.</w:t>
      </w:r>
    </w:p>
    <w:p w:rsidR="00000000" w:rsidDel="00000000" w:rsidP="00000000" w:rsidRDefault="00000000" w:rsidRPr="00000000" w14:paraId="00000242">
      <w:pPr>
        <w:numPr>
          <w:ilvl w:val="0"/>
          <w:numId w:val="36"/>
        </w:numPr>
        <w:spacing w:after="0" w:afterAutospacing="0" w:before="0" w:beforeAutospacing="0" w:lineRule="auto"/>
        <w:ind w:left="720" w:hanging="360"/>
      </w:pPr>
      <w:r w:rsidDel="00000000" w:rsidR="00000000" w:rsidRPr="00000000">
        <w:rPr>
          <w:b w:val="1"/>
          <w:bCs w:val="1"/>
          <w:rtl w:val="0"/>
        </w:rPr>
        <w:t xml:space="preserve">Conduct Internal and External Audits:</w:t>
      </w:r>
      <w:r w:rsidDel="00000000" w:rsidR="00000000" w:rsidRPr="00000000">
        <w:rPr>
          <w:rtl w:val="0"/>
        </w:rPr>
        <w:t xml:space="preserve"> Scheduled internal and third-party audits help verify compliance with policies, identify deviations, and provide actionable insights for improvement.</w:t>
      </w:r>
    </w:p>
    <w:p w:rsidR="00000000" w:rsidDel="00000000" w:rsidP="00000000" w:rsidRDefault="00000000" w:rsidRPr="00000000" w14:paraId="00000243">
      <w:pPr>
        <w:numPr>
          <w:ilvl w:val="0"/>
          <w:numId w:val="36"/>
        </w:numPr>
        <w:spacing w:after="0" w:afterAutospacing="0" w:before="0" w:beforeAutospacing="0" w:lineRule="auto"/>
        <w:ind w:left="720" w:hanging="360"/>
      </w:pPr>
      <w:r w:rsidDel="00000000" w:rsidR="00000000" w:rsidRPr="00000000">
        <w:rPr>
          <w:b w:val="1"/>
          <w:bCs w:val="1"/>
          <w:rtl w:val="0"/>
        </w:rPr>
        <w:t xml:space="preserve">Employee Training and Awareness Programs:</w:t>
      </w:r>
      <w:r w:rsidDel="00000000" w:rsidR="00000000" w:rsidRPr="00000000">
        <w:rPr>
          <w:rtl w:val="0"/>
        </w:rPr>
        <w:t xml:space="preserve"> Regular awareness sessions and workshops should educate employees on security best practices, compliance responsibilities, and data protection measures.</w:t>
      </w:r>
    </w:p>
    <w:p w:rsidR="00000000" w:rsidDel="00000000" w:rsidP="00000000" w:rsidRDefault="00000000" w:rsidRPr="00000000" w14:paraId="00000244">
      <w:pPr>
        <w:numPr>
          <w:ilvl w:val="0"/>
          <w:numId w:val="36"/>
        </w:numPr>
        <w:spacing w:after="0" w:afterAutospacing="0" w:before="0" w:beforeAutospacing="0" w:lineRule="auto"/>
        <w:ind w:left="720" w:hanging="360"/>
      </w:pPr>
      <w:r w:rsidDel="00000000" w:rsidR="00000000" w:rsidRPr="00000000">
        <w:rPr>
          <w:b w:val="1"/>
          <w:bCs w:val="1"/>
          <w:rtl w:val="0"/>
        </w:rPr>
        <w:t xml:space="preserve">Maintain Proper Documentation and Evidence:</w:t>
      </w:r>
      <w:r w:rsidDel="00000000" w:rsidR="00000000" w:rsidRPr="00000000">
        <w:rPr>
          <w:rtl w:val="0"/>
        </w:rPr>
        <w:t xml:space="preserve"> Detailed documentation of policies, audit reports, and corrective actions serves as legal and regulatory proof of compliance during inspections.</w:t>
      </w:r>
    </w:p>
    <w:p w:rsidR="00000000" w:rsidDel="00000000" w:rsidP="00000000" w:rsidRDefault="00000000" w:rsidRPr="00000000" w14:paraId="00000245">
      <w:pPr>
        <w:numPr>
          <w:ilvl w:val="0"/>
          <w:numId w:val="36"/>
        </w:numPr>
        <w:spacing w:after="0" w:afterAutospacing="0" w:before="0" w:beforeAutospacing="0" w:lineRule="auto"/>
        <w:ind w:left="720" w:hanging="360"/>
      </w:pPr>
      <w:r w:rsidDel="00000000" w:rsidR="00000000" w:rsidRPr="00000000">
        <w:rPr>
          <w:b w:val="1"/>
          <w:bCs w:val="1"/>
          <w:rtl w:val="0"/>
        </w:rPr>
        <w:t xml:space="preserve">Perform Risk Assessments and Gap Analysis:</w:t>
      </w:r>
      <w:r w:rsidDel="00000000" w:rsidR="00000000" w:rsidRPr="00000000">
        <w:rPr>
          <w:rtl w:val="0"/>
        </w:rPr>
        <w:t xml:space="preserve"> Frequent risk assessments and gap analyses help identify missing controls, outdated configurations, or areas needing improvement to maintain compliance.</w:t>
      </w:r>
    </w:p>
    <w:p w:rsidR="00000000" w:rsidDel="00000000" w:rsidP="00000000" w:rsidRDefault="00000000" w:rsidRPr="00000000" w14:paraId="00000246">
      <w:pPr>
        <w:numPr>
          <w:ilvl w:val="0"/>
          <w:numId w:val="36"/>
        </w:numPr>
        <w:spacing w:after="0" w:afterAutospacing="0" w:before="0" w:beforeAutospacing="0" w:lineRule="auto"/>
        <w:ind w:left="720" w:hanging="360"/>
      </w:pPr>
      <w:r w:rsidDel="00000000" w:rsidR="00000000" w:rsidRPr="00000000">
        <w:rPr>
          <w:b w:val="1"/>
          <w:bCs w:val="1"/>
          <w:rtl w:val="0"/>
        </w:rPr>
        <w:t xml:space="preserve">Use Automated Compliance Management Tools:</w:t>
      </w:r>
      <w:r w:rsidDel="00000000" w:rsidR="00000000" w:rsidRPr="00000000">
        <w:rPr>
          <w:rtl w:val="0"/>
        </w:rPr>
        <w:t xml:space="preserve"> Employ GRC (Governance, Risk, and Compliance) software to automate policy tracking, risk reporting, and compliance monitoring to reduce human error.</w:t>
      </w:r>
    </w:p>
    <w:p w:rsidR="00000000" w:rsidDel="00000000" w:rsidP="00000000" w:rsidRDefault="00000000" w:rsidRPr="00000000" w14:paraId="00000247">
      <w:pPr>
        <w:numPr>
          <w:ilvl w:val="0"/>
          <w:numId w:val="36"/>
        </w:numPr>
        <w:spacing w:after="0" w:afterAutospacing="0" w:before="0" w:beforeAutospacing="0" w:lineRule="auto"/>
        <w:ind w:left="720" w:hanging="360"/>
      </w:pPr>
      <w:r w:rsidDel="00000000" w:rsidR="00000000" w:rsidRPr="00000000">
        <w:rPr>
          <w:b w:val="1"/>
          <w:bCs w:val="1"/>
          <w:rtl w:val="0"/>
        </w:rPr>
        <w:t xml:space="preserve">Define Roles and Responsibilities Clearly:</w:t>
      </w:r>
      <w:r w:rsidDel="00000000" w:rsidR="00000000" w:rsidRPr="00000000">
        <w:rPr>
          <w:rtl w:val="0"/>
        </w:rPr>
        <w:t xml:space="preserve"> Assign specific compliance responsibilities to departments or individuals (such as a compliance officer or IT manager) to ensure accountability.</w:t>
      </w:r>
    </w:p>
    <w:p w:rsidR="00000000" w:rsidDel="00000000" w:rsidP="00000000" w:rsidRDefault="00000000" w:rsidRPr="00000000" w14:paraId="00000248">
      <w:pPr>
        <w:numPr>
          <w:ilvl w:val="0"/>
          <w:numId w:val="36"/>
        </w:numPr>
        <w:spacing w:after="0" w:afterAutospacing="0" w:before="0" w:beforeAutospacing="0" w:lineRule="auto"/>
        <w:ind w:left="720" w:hanging="360"/>
      </w:pPr>
      <w:r w:rsidDel="00000000" w:rsidR="00000000" w:rsidRPr="00000000">
        <w:rPr>
          <w:b w:val="1"/>
          <w:bCs w:val="1"/>
          <w:rtl w:val="0"/>
        </w:rPr>
        <w:t xml:space="preserve">Establish Incident Response and Reporting Mechanisms:</w:t>
      </w:r>
      <w:r w:rsidDel="00000000" w:rsidR="00000000" w:rsidRPr="00000000">
        <w:rPr>
          <w:rtl w:val="0"/>
        </w:rPr>
        <w:t xml:space="preserve"> Set up defined procedures to detect, report, and respond to security or compliance incidents effectively, ensuring minimal damage and fast recovery.</w:t>
      </w:r>
    </w:p>
    <w:p w:rsidR="00000000" w:rsidDel="00000000" w:rsidP="00000000" w:rsidRDefault="00000000" w:rsidRPr="00000000" w14:paraId="00000249">
      <w:pPr>
        <w:numPr>
          <w:ilvl w:val="0"/>
          <w:numId w:val="36"/>
        </w:numPr>
        <w:spacing w:after="0" w:afterAutospacing="0" w:before="0" w:beforeAutospacing="0" w:lineRule="auto"/>
        <w:ind w:left="720" w:hanging="360"/>
      </w:pPr>
      <w:r w:rsidDel="00000000" w:rsidR="00000000" w:rsidRPr="00000000">
        <w:rPr>
          <w:b w:val="1"/>
          <w:bCs w:val="1"/>
          <w:rtl w:val="0"/>
        </w:rPr>
        <w:t xml:space="preserve">Vendor and Third-Party Compliance Checks:</w:t>
      </w:r>
      <w:r w:rsidDel="00000000" w:rsidR="00000000" w:rsidRPr="00000000">
        <w:rPr>
          <w:rtl w:val="0"/>
        </w:rPr>
        <w:t xml:space="preserve"> Evaluate vendors, cloud providers, and contractors for compliance adherence, as their failures can directly impact the organization’s legal standing.</w:t>
      </w:r>
    </w:p>
    <w:p w:rsidR="00000000" w:rsidDel="00000000" w:rsidP="00000000" w:rsidRDefault="00000000" w:rsidRPr="00000000" w14:paraId="0000024A">
      <w:pPr>
        <w:numPr>
          <w:ilvl w:val="0"/>
          <w:numId w:val="36"/>
        </w:numPr>
        <w:spacing w:after="0" w:afterAutospacing="0" w:before="0" w:beforeAutospacing="0" w:lineRule="auto"/>
        <w:ind w:left="720" w:hanging="360"/>
      </w:pPr>
      <w:r w:rsidDel="00000000" w:rsidR="00000000" w:rsidRPr="00000000">
        <w:rPr>
          <w:b w:val="1"/>
          <w:bCs w:val="1"/>
          <w:rtl w:val="0"/>
        </w:rPr>
        <w:t xml:space="preserve">Perform Continuous Improvement and Benchmarking:</w:t>
      </w:r>
      <w:r w:rsidDel="00000000" w:rsidR="00000000" w:rsidRPr="00000000">
        <w:rPr>
          <w:rtl w:val="0"/>
        </w:rPr>
        <w:t xml:space="preserve"> Compare the organization’s compliance posture against industry benchmarks and continuously refine controls and policies for higher efficiency.</w:t>
      </w:r>
    </w:p>
    <w:p w:rsidR="00000000" w:rsidDel="00000000" w:rsidP="00000000" w:rsidRDefault="00000000" w:rsidRPr="00000000" w14:paraId="0000024B">
      <w:pPr>
        <w:numPr>
          <w:ilvl w:val="0"/>
          <w:numId w:val="36"/>
        </w:numPr>
        <w:spacing w:after="240" w:before="0" w:beforeAutospacing="0" w:lineRule="auto"/>
        <w:ind w:left="720" w:hanging="360"/>
      </w:pPr>
      <w:r w:rsidDel="00000000" w:rsidR="00000000" w:rsidRPr="00000000">
        <w:rPr>
          <w:b w:val="1"/>
          <w:bCs w:val="1"/>
          <w:rtl w:val="0"/>
        </w:rPr>
        <w:t xml:space="preserve">Ensure Legal and Regulatory Alignment:</w:t>
      </w:r>
      <w:r w:rsidDel="00000000" w:rsidR="00000000" w:rsidRPr="00000000">
        <w:rPr>
          <w:rtl w:val="0"/>
        </w:rPr>
        <w:t xml:space="preserve"> Map all internal IT practices to external legal requirements, such as GDPR, HIPAA, or the IT Act 2000, to ensure complete regulatory alignment and avoid penalties.</w:t>
        <w:br w:type="textWrapping"/>
      </w:r>
    </w:p>
    <w:p w:rsidR="00000000" w:rsidDel="00000000" w:rsidP="00000000" w:rsidRDefault="00000000" w:rsidRPr="00000000" w14:paraId="000002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nuqjdtj9x"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24E">
      <w:pPr>
        <w:pStyle w:val="Heading2"/>
        <w:rPr/>
      </w:pPr>
      <w:bookmarkStart w:colFirst="0" w:colLast="0" w:name="_lnhucoi8voc8" w:id="36"/>
      <w:bookmarkEnd w:id="36"/>
      <w:r w:rsidDel="00000000" w:rsidR="00000000" w:rsidRPr="00000000">
        <w:rPr>
          <w:rtl w:val="0"/>
        </w:rPr>
        <w:t xml:space="preserve">How to select the proper standard?</w:t>
      </w:r>
    </w:p>
    <w:p w:rsidR="00000000" w:rsidDel="00000000" w:rsidP="00000000" w:rsidRDefault="00000000" w:rsidRPr="00000000" w14:paraId="0000024F">
      <w:pPr>
        <w:rPr/>
      </w:pPr>
      <w:r w:rsidDel="00000000" w:rsidR="00000000" w:rsidRPr="00000000">
        <w:rPr>
          <w:rtl w:val="0"/>
        </w:rPr>
        <w:t xml:space="preserve">A </w:t>
      </w:r>
      <w:r w:rsidDel="00000000" w:rsidR="00000000" w:rsidRPr="00000000">
        <w:rPr>
          <w:b w:val="1"/>
          <w:bCs w:val="1"/>
          <w:rtl w:val="0"/>
        </w:rPr>
        <w:t xml:space="preserve">standard</w:t>
      </w:r>
      <w:r w:rsidDel="00000000" w:rsidR="00000000" w:rsidRPr="00000000">
        <w:rPr>
          <w:rtl w:val="0"/>
        </w:rPr>
        <w:t xml:space="preserve"> is an established set of rules or guidelines designed to ensure consistency and quality of processes or services. </w:t>
      </w:r>
    </w:p>
    <w:p w:rsidR="00000000" w:rsidDel="00000000" w:rsidP="00000000" w:rsidRDefault="00000000" w:rsidRPr="00000000" w14:paraId="00000250">
      <w:pPr>
        <w:rPr/>
      </w:pPr>
      <w:r w:rsidDel="00000000" w:rsidR="00000000" w:rsidRPr="00000000">
        <w:rPr>
          <w:rtl w:val="0"/>
        </w:rPr>
        <w:t xml:space="preserve">Standards are typically developed by recognized authorities, professional bodies, or regulatory organizations and serve as a benchmark for compliance, performance, and best practices.</w:t>
      </w:r>
    </w:p>
    <w:p w:rsidR="00000000" w:rsidDel="00000000" w:rsidP="00000000" w:rsidRDefault="00000000" w:rsidRPr="00000000" w14:paraId="00000251">
      <w:pPr>
        <w:rPr/>
      </w:pPr>
      <w:r w:rsidDel="00000000" w:rsidR="00000000" w:rsidRPr="00000000">
        <w:rPr/>
        <w:drawing>
          <wp:inline distB="114300" distT="114300" distL="114300" distR="114300">
            <wp:extent cx="5367338" cy="3887879"/>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67338" cy="3887879"/>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numPr>
          <w:ilvl w:val="0"/>
          <w:numId w:val="43"/>
        </w:numPr>
        <w:ind w:left="720" w:hanging="360"/>
      </w:pPr>
      <w:r w:rsidDel="00000000" w:rsidR="00000000" w:rsidRPr="00000000">
        <w:rPr>
          <w:b w:val="1"/>
          <w:bCs w:val="1"/>
          <w:rtl w:val="0"/>
        </w:rPr>
        <w:t xml:space="preserve">Assess Organizational Risk Profile:</w:t>
      </w:r>
      <w:r w:rsidDel="00000000" w:rsidR="00000000" w:rsidRPr="00000000">
        <w:rPr>
          <w:rtl w:val="0"/>
        </w:rPr>
        <w:t xml:space="preserve"> The chosen standard must align with the organization's unique threat landscape and asset criticality. </w:t>
      </w:r>
      <w:r w:rsidDel="00000000" w:rsidR="00000000" w:rsidRPr="00000000">
        <w:rPr>
          <w:i w:val="1"/>
          <w:iCs w:val="1"/>
          <w:rtl w:val="0"/>
        </w:rPr>
        <w:t xml:space="preserve">Example: A financial firm selects PCI DSS to protect cardholder data.</w:t>
      </w:r>
    </w:p>
    <w:p w:rsidR="00000000" w:rsidDel="00000000" w:rsidP="00000000" w:rsidRDefault="00000000" w:rsidRPr="00000000" w14:paraId="00000253">
      <w:pPr>
        <w:numPr>
          <w:ilvl w:val="0"/>
          <w:numId w:val="43"/>
        </w:numPr>
        <w:ind w:left="720" w:hanging="360"/>
      </w:pPr>
      <w:r w:rsidDel="00000000" w:rsidR="00000000" w:rsidRPr="00000000">
        <w:rPr>
          <w:b w:val="1"/>
          <w:bCs w:val="1"/>
          <w:rtl w:val="0"/>
        </w:rPr>
        <w:t xml:space="preserve">Evaluate Depth and Breadth:</w:t>
      </w:r>
      <w:r w:rsidDel="00000000" w:rsidR="00000000" w:rsidRPr="00000000">
        <w:rPr>
          <w:rtl w:val="0"/>
        </w:rPr>
        <w:t xml:space="preserve"> Select a standard that provides a sufficient level of detail (depth) for your specific technology while covering all necessary areas (breadth). </w:t>
      </w:r>
      <w:r w:rsidDel="00000000" w:rsidR="00000000" w:rsidRPr="00000000">
        <w:rPr>
          <w:i w:val="1"/>
          <w:iCs w:val="1"/>
          <w:rtl w:val="0"/>
        </w:rPr>
        <w:t xml:space="preserve">Example: Using the detailed CIS Benchmarks for server hardening.</w:t>
      </w:r>
    </w:p>
    <w:p w:rsidR="00000000" w:rsidDel="00000000" w:rsidP="00000000" w:rsidRDefault="00000000" w:rsidRPr="00000000" w14:paraId="00000254">
      <w:pPr>
        <w:numPr>
          <w:ilvl w:val="0"/>
          <w:numId w:val="43"/>
        </w:numPr>
        <w:ind w:left="720" w:hanging="360"/>
      </w:pPr>
      <w:r w:rsidDel="00000000" w:rsidR="00000000" w:rsidRPr="00000000">
        <w:rPr>
          <w:b w:val="1"/>
          <w:bCs w:val="1"/>
          <w:rtl w:val="0"/>
        </w:rPr>
        <w:t xml:space="preserve">Consider Flexibility:</w:t>
      </w:r>
      <w:r w:rsidDel="00000000" w:rsidR="00000000" w:rsidRPr="00000000">
        <w:rPr>
          <w:rtl w:val="0"/>
        </w:rPr>
        <w:t xml:space="preserve"> A good standard should be adaptable to the organization's size, culture, and business model without being overly rigid. </w:t>
      </w:r>
      <w:r w:rsidDel="00000000" w:rsidR="00000000" w:rsidRPr="00000000">
        <w:rPr>
          <w:i w:val="1"/>
          <w:iCs w:val="1"/>
          <w:rtl w:val="0"/>
        </w:rPr>
        <w:t xml:space="preserve">Example: A startup chooses an agile framework like ISO 27001 over a prescriptive one.</w:t>
      </w:r>
    </w:p>
    <w:p w:rsidR="00000000" w:rsidDel="00000000" w:rsidP="00000000" w:rsidRDefault="00000000" w:rsidRPr="00000000" w14:paraId="00000255">
      <w:pPr>
        <w:numPr>
          <w:ilvl w:val="0"/>
          <w:numId w:val="43"/>
        </w:numPr>
        <w:ind w:left="720" w:hanging="360"/>
      </w:pPr>
      <w:r w:rsidDel="00000000" w:rsidR="00000000" w:rsidRPr="00000000">
        <w:rPr>
          <w:b w:val="1"/>
          <w:bCs w:val="1"/>
          <w:rtl w:val="0"/>
        </w:rPr>
        <w:t xml:space="preserve">Prioritize Controls Strategically:</w:t>
      </w:r>
      <w:r w:rsidDel="00000000" w:rsidR="00000000" w:rsidRPr="00000000">
        <w:rPr>
          <w:rtl w:val="0"/>
        </w:rPr>
        <w:t xml:space="preserve"> The framework should offer guidance on which controls to implement first to achieve the greatest risk reduction. </w:t>
      </w:r>
      <w:r w:rsidDel="00000000" w:rsidR="00000000" w:rsidRPr="00000000">
        <w:rPr>
          <w:i w:val="1"/>
          <w:iCs w:val="1"/>
          <w:rtl w:val="0"/>
        </w:rPr>
        <w:t xml:space="preserve">Example: Following the CIS Controls' tiered Implementation Groups.</w:t>
      </w:r>
    </w:p>
    <w:p w:rsidR="00000000" w:rsidDel="00000000" w:rsidP="00000000" w:rsidRDefault="00000000" w:rsidRPr="00000000" w14:paraId="00000256">
      <w:pPr>
        <w:numPr>
          <w:ilvl w:val="0"/>
          <w:numId w:val="43"/>
        </w:numPr>
        <w:ind w:left="720" w:hanging="360"/>
      </w:pPr>
      <w:r w:rsidDel="00000000" w:rsidR="00000000" w:rsidRPr="00000000">
        <w:rPr>
          <w:b w:val="1"/>
          <w:bCs w:val="1"/>
          <w:rtl w:val="0"/>
        </w:rPr>
        <w:t xml:space="preserve">Confirm Industry Acceptance:</w:t>
      </w:r>
      <w:r w:rsidDel="00000000" w:rsidR="00000000" w:rsidRPr="00000000">
        <w:rPr>
          <w:rtl w:val="0"/>
        </w:rPr>
        <w:t xml:space="preserve"> Choosing a widely recognized standard eases communication with partners, regulators, and clients. </w:t>
      </w:r>
      <w:r w:rsidDel="00000000" w:rsidR="00000000" w:rsidRPr="00000000">
        <w:rPr>
          <w:i w:val="1"/>
          <w:iCs w:val="1"/>
          <w:rtl w:val="0"/>
        </w:rPr>
        <w:t xml:space="preserve">Example: A company opts for NIST 800-53, a common standard for government contractors.</w:t>
      </w:r>
    </w:p>
    <w:p w:rsidR="00000000" w:rsidDel="00000000" w:rsidP="00000000" w:rsidRDefault="00000000" w:rsidRPr="00000000" w14:paraId="00000257">
      <w:pPr>
        <w:numPr>
          <w:ilvl w:val="0"/>
          <w:numId w:val="43"/>
        </w:numPr>
        <w:ind w:left="720" w:hanging="360"/>
      </w:pPr>
      <w:r w:rsidDel="00000000" w:rsidR="00000000" w:rsidRPr="00000000">
        <w:rPr>
          <w:b w:val="1"/>
          <w:bCs w:val="1"/>
          <w:rtl w:val="0"/>
        </w:rPr>
        <w:t xml:space="preserve">Analyze Cost and Resource Allocation:</w:t>
      </w:r>
      <w:r w:rsidDel="00000000" w:rsidR="00000000" w:rsidRPr="00000000">
        <w:rPr>
          <w:rtl w:val="0"/>
        </w:rPr>
        <w:t xml:space="preserve"> The standard's implementation costs, including labor and tools, should be proportional to the organization's budget. </w:t>
      </w:r>
      <w:r w:rsidDel="00000000" w:rsidR="00000000" w:rsidRPr="00000000">
        <w:rPr>
          <w:i w:val="1"/>
          <w:iCs w:val="1"/>
          <w:rtl w:val="0"/>
        </w:rPr>
        <w:t xml:space="preserve">Example: Opting for a free, community-driven standard like CIS Controls to save on licensing fees.</w:t>
      </w:r>
    </w:p>
    <w:p w:rsidR="00000000" w:rsidDel="00000000" w:rsidP="00000000" w:rsidRDefault="00000000" w:rsidRPr="00000000" w14:paraId="00000258">
      <w:pPr>
        <w:numPr>
          <w:ilvl w:val="0"/>
          <w:numId w:val="43"/>
        </w:numPr>
        <w:ind w:left="720" w:hanging="360"/>
      </w:pPr>
      <w:r w:rsidDel="00000000" w:rsidR="00000000" w:rsidRPr="00000000">
        <w:rPr>
          <w:b w:val="1"/>
          <w:bCs w:val="1"/>
          <w:rtl w:val="0"/>
        </w:rPr>
        <w:t xml:space="preserve">Map to Legal and Regulatory Requirements:</w:t>
      </w:r>
      <w:r w:rsidDel="00000000" w:rsidR="00000000" w:rsidRPr="00000000">
        <w:rPr>
          <w:rtl w:val="0"/>
        </w:rPr>
        <w:t xml:space="preserve"> The standard must satisfy all mandatory legal and compliance obligations for the industry and region. </w:t>
      </w:r>
      <w:r w:rsidDel="00000000" w:rsidR="00000000" w:rsidRPr="00000000">
        <w:rPr>
          <w:i w:val="1"/>
          <w:iCs w:val="1"/>
          <w:rtl w:val="0"/>
        </w:rPr>
        <w:t xml:space="preserve">Example: A healthcare provider selects a standard that helps them comply with HIPAA regulations.</w:t>
      </w:r>
    </w:p>
    <w:p w:rsidR="00000000" w:rsidDel="00000000" w:rsidP="00000000" w:rsidRDefault="00000000" w:rsidRPr="00000000" w14:paraId="00000259">
      <w:pPr>
        <w:numPr>
          <w:ilvl w:val="0"/>
          <w:numId w:val="43"/>
        </w:numPr>
        <w:ind w:left="720" w:hanging="360"/>
      </w:pPr>
      <w:r w:rsidDel="00000000" w:rsidR="00000000" w:rsidRPr="00000000">
        <w:rPr>
          <w:b w:val="1"/>
          <w:bCs w:val="1"/>
          <w:rtl w:val="0"/>
        </w:rPr>
        <w:t xml:space="preserve">Ensure Scalability:</w:t>
      </w:r>
      <w:r w:rsidDel="00000000" w:rsidR="00000000" w:rsidRPr="00000000">
        <w:rPr>
          <w:rtl w:val="0"/>
        </w:rPr>
        <w:t xml:space="preserve"> The standard should be able to grow and adapt as the organization expands its operations, technology, or business services. </w:t>
      </w:r>
      <w:r w:rsidDel="00000000" w:rsidR="00000000" w:rsidRPr="00000000">
        <w:rPr>
          <w:i w:val="1"/>
          <w:iCs w:val="1"/>
          <w:rtl w:val="0"/>
        </w:rPr>
        <w:t xml:space="preserve">Example: Implementing a framework that can scale from one data center to multiple cloud environments.</w:t>
      </w:r>
    </w:p>
    <w:p w:rsidR="00000000" w:rsidDel="00000000" w:rsidP="00000000" w:rsidRDefault="00000000" w:rsidRPr="00000000" w14:paraId="0000025A">
      <w:pPr>
        <w:numPr>
          <w:ilvl w:val="0"/>
          <w:numId w:val="43"/>
        </w:numPr>
        <w:ind w:left="720" w:hanging="360"/>
      </w:pPr>
      <w:r w:rsidDel="00000000" w:rsidR="00000000" w:rsidRPr="00000000">
        <w:rPr>
          <w:b w:val="1"/>
          <w:bCs w:val="1"/>
          <w:rtl w:val="0"/>
        </w:rPr>
        <w:t xml:space="preserve">Balance Security and Usability:</w:t>
      </w:r>
      <w:r w:rsidDel="00000000" w:rsidR="00000000" w:rsidRPr="00000000">
        <w:rPr>
          <w:rtl w:val="0"/>
        </w:rPr>
        <w:t xml:space="preserve"> The standard should not impose controls that create excessive friction or hinder business operations and employee productivity. </w:t>
      </w:r>
      <w:r w:rsidDel="00000000" w:rsidR="00000000" w:rsidRPr="00000000">
        <w:rPr>
          <w:i w:val="1"/>
          <w:iCs w:val="1"/>
          <w:rtl w:val="0"/>
        </w:rPr>
        <w:t xml:space="preserve">Example: Avoiding overly complex password policies that lead to poor user behavior.</w:t>
      </w:r>
    </w:p>
    <w:p w:rsidR="00000000" w:rsidDel="00000000" w:rsidP="00000000" w:rsidRDefault="00000000" w:rsidRPr="00000000" w14:paraId="0000025B">
      <w:pPr>
        <w:numPr>
          <w:ilvl w:val="0"/>
          <w:numId w:val="43"/>
        </w:numPr>
        <w:ind w:left="720" w:hanging="360"/>
      </w:pPr>
      <w:r w:rsidDel="00000000" w:rsidR="00000000" w:rsidRPr="00000000">
        <w:rPr>
          <w:b w:val="1"/>
          <w:bCs w:val="1"/>
          <w:rtl w:val="0"/>
        </w:rPr>
        <w:t xml:space="preserve">Align with the Security Control Types:</w:t>
      </w:r>
      <w:r w:rsidDel="00000000" w:rsidR="00000000" w:rsidRPr="00000000">
        <w:rPr>
          <w:rtl w:val="0"/>
        </w:rPr>
        <w:t xml:space="preserve"> The standard should cover all three major control types—preventive, detective, and corrective—to provide a comprehensive defense. </w:t>
      </w:r>
      <w:r w:rsidDel="00000000" w:rsidR="00000000" w:rsidRPr="00000000">
        <w:rPr>
          <w:i w:val="1"/>
          <w:iCs w:val="1"/>
          <w:rtl w:val="0"/>
        </w:rPr>
        <w:t xml:space="preserve">Example: The standard includes rules for both firewalls (preventive) and audit logs (detective).</w:t>
      </w:r>
    </w:p>
    <w:p w:rsidR="00000000" w:rsidDel="00000000" w:rsidP="00000000" w:rsidRDefault="00000000" w:rsidRPr="00000000" w14:paraId="0000025C">
      <w:pPr>
        <w:numPr>
          <w:ilvl w:val="0"/>
          <w:numId w:val="43"/>
        </w:numPr>
        <w:ind w:left="720" w:hanging="360"/>
      </w:pPr>
      <w:r w:rsidDel="00000000" w:rsidR="00000000" w:rsidRPr="00000000">
        <w:rPr>
          <w:b w:val="1"/>
          <w:bCs w:val="1"/>
          <w:rtl w:val="0"/>
        </w:rPr>
        <w:t xml:space="preserve">Cover All Organizational Domains:</w:t>
      </w:r>
      <w:r w:rsidDel="00000000" w:rsidR="00000000" w:rsidRPr="00000000">
        <w:rPr>
          <w:rtl w:val="0"/>
        </w:rPr>
        <w:t xml:space="preserve"> The framework must provide guidance for all domains, from user workstations to the WAN and remote access. </w:t>
      </w:r>
      <w:r w:rsidDel="00000000" w:rsidR="00000000" w:rsidRPr="00000000">
        <w:rPr>
          <w:i w:val="1"/>
          <w:iCs w:val="1"/>
          <w:rtl w:val="0"/>
        </w:rPr>
        <w:t xml:space="preserve">Example: A standard that has specific controls for protecting both on-premise servers and remote user laptops.</w:t>
      </w:r>
    </w:p>
    <w:p w:rsidR="00000000" w:rsidDel="00000000" w:rsidP="00000000" w:rsidRDefault="00000000" w:rsidRPr="00000000" w14:paraId="0000025D">
      <w:pPr>
        <w:numPr>
          <w:ilvl w:val="0"/>
          <w:numId w:val="43"/>
        </w:numPr>
        <w:ind w:left="720" w:hanging="360"/>
      </w:pPr>
      <w:r w:rsidDel="00000000" w:rsidR="00000000" w:rsidRPr="00000000">
        <w:rPr>
          <w:b w:val="1"/>
          <w:bCs w:val="1"/>
          <w:rtl w:val="0"/>
        </w:rPr>
        <w:t xml:space="preserve">Consider Ease of Implementation:</w:t>
      </w:r>
      <w:r w:rsidDel="00000000" w:rsidR="00000000" w:rsidRPr="00000000">
        <w:rPr>
          <w:rtl w:val="0"/>
        </w:rPr>
        <w:t xml:space="preserve"> The standard should be practical to implement and manage with the available technical expertise. </w:t>
      </w:r>
      <w:r w:rsidDel="00000000" w:rsidR="00000000" w:rsidRPr="00000000">
        <w:rPr>
          <w:i w:val="1"/>
          <w:iCs w:val="1"/>
          <w:rtl w:val="0"/>
        </w:rPr>
        <w:t xml:space="preserve">Example: A small business chooses a standard with clear, step-by-step implementation guides.</w:t>
      </w:r>
    </w:p>
    <w:p w:rsidR="00000000" w:rsidDel="00000000" w:rsidP="00000000" w:rsidRDefault="00000000" w:rsidRPr="00000000" w14:paraId="0000025E">
      <w:pPr>
        <w:numPr>
          <w:ilvl w:val="0"/>
          <w:numId w:val="43"/>
        </w:numPr>
        <w:ind w:left="720" w:hanging="360"/>
      </w:pPr>
      <w:r w:rsidDel="00000000" w:rsidR="00000000" w:rsidRPr="00000000">
        <w:rPr>
          <w:b w:val="1"/>
          <w:bCs w:val="1"/>
          <w:rtl w:val="0"/>
        </w:rPr>
        <w:t xml:space="preserve">Review the Standard's Update Cycle:</w:t>
      </w:r>
      <w:r w:rsidDel="00000000" w:rsidR="00000000" w:rsidRPr="00000000">
        <w:rPr>
          <w:rtl w:val="0"/>
        </w:rPr>
        <w:t xml:space="preserve"> The standard should be regularly updated to address new threats and emerging technologies. </w:t>
      </w:r>
      <w:r w:rsidDel="00000000" w:rsidR="00000000" w:rsidRPr="00000000">
        <w:rPr>
          <w:i w:val="1"/>
          <w:iCs w:val="1"/>
          <w:rtl w:val="0"/>
        </w:rPr>
        <w:t xml:space="preserve">Example: Selecting a framework that has a known schedule for new versions.</w:t>
      </w:r>
    </w:p>
    <w:p w:rsidR="00000000" w:rsidDel="00000000" w:rsidP="00000000" w:rsidRDefault="00000000" w:rsidRPr="00000000" w14:paraId="0000025F">
      <w:pPr>
        <w:numPr>
          <w:ilvl w:val="0"/>
          <w:numId w:val="43"/>
        </w:numPr>
        <w:ind w:left="720" w:hanging="360"/>
      </w:pPr>
      <w:r w:rsidDel="00000000" w:rsidR="00000000" w:rsidRPr="00000000">
        <w:rPr>
          <w:b w:val="1"/>
          <w:bCs w:val="1"/>
          <w:rtl w:val="0"/>
        </w:rPr>
        <w:t xml:space="preserve">Check for Certification and Audit Support:</w:t>
      </w:r>
      <w:r w:rsidDel="00000000" w:rsidR="00000000" w:rsidRPr="00000000">
        <w:rPr>
          <w:rtl w:val="0"/>
        </w:rPr>
        <w:t xml:space="preserve"> The framework should have a clear path for certification or third-party audits to validate compliance. </w:t>
      </w:r>
      <w:r w:rsidDel="00000000" w:rsidR="00000000" w:rsidRPr="00000000">
        <w:rPr>
          <w:i w:val="1"/>
          <w:iCs w:val="1"/>
          <w:rtl w:val="0"/>
        </w:rPr>
        <w:t xml:space="preserve">Example: Choosing ISO 27001 for its formal certification process.</w:t>
      </w:r>
    </w:p>
    <w:p w:rsidR="00000000" w:rsidDel="00000000" w:rsidP="00000000" w:rsidRDefault="00000000" w:rsidRPr="00000000" w14:paraId="00000260">
      <w:pPr>
        <w:numPr>
          <w:ilvl w:val="0"/>
          <w:numId w:val="43"/>
        </w:numPr>
        <w:ind w:left="720" w:hanging="360"/>
      </w:pPr>
      <w:r w:rsidDel="00000000" w:rsidR="00000000" w:rsidRPr="00000000">
        <w:rPr>
          <w:b w:val="1"/>
          <w:bCs w:val="1"/>
          <w:rtl w:val="0"/>
        </w:rPr>
        <w:t xml:space="preserve">Support for Continuous Monitoring:</w:t>
      </w:r>
      <w:r w:rsidDel="00000000" w:rsidR="00000000" w:rsidRPr="00000000">
        <w:rPr>
          <w:rtl w:val="0"/>
        </w:rPr>
        <w:t xml:space="preserve"> The standard should include guidelines for ongoing assessment and monitoring of control effectiveness. </w:t>
      </w:r>
      <w:r w:rsidDel="00000000" w:rsidR="00000000" w:rsidRPr="00000000">
        <w:rPr>
          <w:i w:val="1"/>
          <w:iCs w:val="1"/>
          <w:rtl w:val="0"/>
        </w:rPr>
        <w:t xml:space="preserve">Example: The standard outlines procedures for regular vulnerability scans and security audits.</w:t>
      </w:r>
    </w:p>
    <w:p w:rsidR="00000000" w:rsidDel="00000000" w:rsidP="00000000" w:rsidRDefault="00000000" w:rsidRPr="00000000" w14:paraId="00000261">
      <w:pPr>
        <w:numPr>
          <w:ilvl w:val="0"/>
          <w:numId w:val="43"/>
        </w:numPr>
        <w:ind w:left="720" w:hanging="360"/>
      </w:pPr>
      <w:r w:rsidDel="00000000" w:rsidR="00000000" w:rsidRPr="00000000">
        <w:rPr>
          <w:b w:val="1"/>
          <w:bCs w:val="1"/>
          <w:rtl w:val="0"/>
        </w:rPr>
        <w:t xml:space="preserve">Provide Clear Reasoning:</w:t>
      </w:r>
      <w:r w:rsidDel="00000000" w:rsidR="00000000" w:rsidRPr="00000000">
        <w:rPr>
          <w:rtl w:val="0"/>
        </w:rPr>
        <w:t xml:space="preserve"> Select a standard that explains the "why" behind each control, which is essential for user buy-in and effective implementation. </w:t>
      </w:r>
      <w:r w:rsidDel="00000000" w:rsidR="00000000" w:rsidRPr="00000000">
        <w:rPr>
          <w:i w:val="1"/>
          <w:iCs w:val="1"/>
          <w:rtl w:val="0"/>
        </w:rPr>
        <w:t xml:space="preserve">Example: The standard clarifies that a specific control is designed to mitigate a known ransomware vector.</w:t>
      </w:r>
    </w:p>
    <w:p w:rsidR="00000000" w:rsidDel="00000000" w:rsidP="00000000" w:rsidRDefault="00000000" w:rsidRPr="00000000" w14:paraId="00000262">
      <w:pPr>
        <w:numPr>
          <w:ilvl w:val="0"/>
          <w:numId w:val="43"/>
        </w:numPr>
        <w:ind w:left="720" w:hanging="360"/>
      </w:pPr>
      <w:r w:rsidDel="00000000" w:rsidR="00000000" w:rsidRPr="00000000">
        <w:rPr>
          <w:b w:val="1"/>
          <w:bCs w:val="1"/>
          <w:rtl w:val="0"/>
        </w:rPr>
        <w:t xml:space="preserve">Integrate with Existing Tools:</w:t>
      </w:r>
      <w:r w:rsidDel="00000000" w:rsidR="00000000" w:rsidRPr="00000000">
        <w:rPr>
          <w:rtl w:val="0"/>
        </w:rPr>
        <w:t xml:space="preserve"> The standard should integrate with the organization's current security tools and technologies to avoid unnecessary new purchases. </w:t>
      </w:r>
      <w:r w:rsidDel="00000000" w:rsidR="00000000" w:rsidRPr="00000000">
        <w:rPr>
          <w:i w:val="1"/>
          <w:iCs w:val="1"/>
          <w:rtl w:val="0"/>
        </w:rPr>
        <w:t xml:space="preserve">Example: A standard that provides configuration benchmarks compatible with the organization's existing cloud security platform.</w:t>
      </w:r>
    </w:p>
    <w:p w:rsidR="00000000" w:rsidDel="00000000" w:rsidP="00000000" w:rsidRDefault="00000000" w:rsidRPr="00000000" w14:paraId="00000263">
      <w:pPr>
        <w:numPr>
          <w:ilvl w:val="0"/>
          <w:numId w:val="43"/>
        </w:numPr>
        <w:ind w:left="720" w:hanging="360"/>
      </w:pPr>
      <w:r w:rsidDel="00000000" w:rsidR="00000000" w:rsidRPr="00000000">
        <w:rPr>
          <w:b w:val="1"/>
          <w:bCs w:val="1"/>
          <w:rtl w:val="0"/>
        </w:rPr>
        <w:t xml:space="preserve">Support for Administrative Controls:</w:t>
      </w:r>
      <w:r w:rsidDel="00000000" w:rsidR="00000000" w:rsidRPr="00000000">
        <w:rPr>
          <w:rtl w:val="0"/>
        </w:rPr>
        <w:t xml:space="preserve"> The framework should not be purely technical but must also emphasize the importance of policies, procedures, and training. </w:t>
      </w:r>
      <w:r w:rsidDel="00000000" w:rsidR="00000000" w:rsidRPr="00000000">
        <w:rPr>
          <w:i w:val="1"/>
          <w:iCs w:val="1"/>
          <w:rtl w:val="0"/>
        </w:rPr>
        <w:t xml:space="preserve">Example: The standard requires mandatory security awareness training for all new employees.</w:t>
      </w:r>
    </w:p>
    <w:p w:rsidR="00000000" w:rsidDel="00000000" w:rsidP="00000000" w:rsidRDefault="00000000" w:rsidRPr="00000000" w14:paraId="00000264">
      <w:pPr>
        <w:numPr>
          <w:ilvl w:val="0"/>
          <w:numId w:val="43"/>
        </w:numPr>
        <w:ind w:left="720" w:hanging="360"/>
      </w:pPr>
      <w:r w:rsidDel="00000000" w:rsidR="00000000" w:rsidRPr="00000000">
        <w:rPr>
          <w:b w:val="1"/>
          <w:bCs w:val="1"/>
          <w:rtl w:val="0"/>
        </w:rPr>
        <w:t xml:space="preserve">Address Physical Security:</w:t>
      </w:r>
      <w:r w:rsidDel="00000000" w:rsidR="00000000" w:rsidRPr="00000000">
        <w:rPr>
          <w:rtl w:val="0"/>
        </w:rPr>
        <w:t xml:space="preserve"> The standard should include controls for protecting the physical infrastructure and assets. </w:t>
      </w:r>
      <w:r w:rsidDel="00000000" w:rsidR="00000000" w:rsidRPr="00000000">
        <w:rPr>
          <w:i w:val="1"/>
          <w:iCs w:val="1"/>
          <w:rtl w:val="0"/>
        </w:rPr>
        <w:t xml:space="preserve">Example: The standard outlines requirements for physical access badges and video surveillance for data centers.</w:t>
      </w:r>
    </w:p>
    <w:p w:rsidR="00000000" w:rsidDel="00000000" w:rsidP="00000000" w:rsidRDefault="00000000" w:rsidRPr="00000000" w14:paraId="00000265">
      <w:pPr>
        <w:numPr>
          <w:ilvl w:val="0"/>
          <w:numId w:val="43"/>
        </w:numPr>
        <w:ind w:left="720" w:hanging="360"/>
      </w:pPr>
      <w:r w:rsidDel="00000000" w:rsidR="00000000" w:rsidRPr="00000000">
        <w:rPr>
          <w:b w:val="1"/>
          <w:bCs w:val="1"/>
          <w:rtl w:val="0"/>
        </w:rPr>
        <w:t xml:space="preserve">Provide Metrics for Measurement:</w:t>
      </w:r>
      <w:r w:rsidDel="00000000" w:rsidR="00000000" w:rsidRPr="00000000">
        <w:rPr>
          <w:rtl w:val="0"/>
        </w:rPr>
        <w:t xml:space="preserve"> The chosen standard should offer a way to measure the effectiveness of controls to track improvement over time. </w:t>
      </w:r>
      <w:r w:rsidDel="00000000" w:rsidR="00000000" w:rsidRPr="00000000">
        <w:rPr>
          <w:i w:val="1"/>
          <w:iCs w:val="1"/>
          <w:rtl w:val="0"/>
        </w:rPr>
        <w:t xml:space="preserve">Example: The framework includes a maturity model to assess the organization's security posture.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rPr/>
      </w:pPr>
      <w:bookmarkStart w:colFirst="0" w:colLast="0" w:name="_gvipm918ynu" w:id="37"/>
      <w:bookmarkEnd w:id="37"/>
      <w:r w:rsidDel="00000000" w:rsidR="00000000" w:rsidRPr="00000000">
        <w:rPr>
          <w:rtl w:val="0"/>
        </w:rPr>
        <w:t xml:space="preserve">Controls</w:t>
      </w:r>
    </w:p>
    <w:p w:rsidR="00000000" w:rsidDel="00000000" w:rsidP="00000000" w:rsidRDefault="00000000" w:rsidRPr="00000000" w14:paraId="00000268">
      <w:pPr>
        <w:numPr>
          <w:ilvl w:val="0"/>
          <w:numId w:val="82"/>
        </w:numPr>
        <w:ind w:left="720" w:hanging="360"/>
      </w:pPr>
      <w:r w:rsidDel="00000000" w:rsidR="00000000" w:rsidRPr="00000000">
        <w:rPr>
          <w:rtl w:val="0"/>
        </w:rPr>
        <w:t xml:space="preserve">A control is fundamentally a measure or countermeasure designed to protect assets from identified risks. </w:t>
      </w:r>
      <w:r w:rsidDel="00000000" w:rsidR="00000000" w:rsidRPr="00000000">
        <w:rPr>
          <w:i w:val="1"/>
          <w:iCs w:val="1"/>
          <w:rtl w:val="0"/>
        </w:rPr>
        <w:t xml:space="preserve">Example: A lock on a server rack is a control.</w:t>
      </w:r>
    </w:p>
    <w:p w:rsidR="00000000" w:rsidDel="00000000" w:rsidP="00000000" w:rsidRDefault="00000000" w:rsidRPr="00000000" w14:paraId="00000269">
      <w:pPr>
        <w:numPr>
          <w:ilvl w:val="0"/>
          <w:numId w:val="82"/>
        </w:numPr>
        <w:ind w:left="720" w:hanging="360"/>
      </w:pPr>
      <w:r w:rsidDel="00000000" w:rsidR="00000000" w:rsidRPr="00000000">
        <w:rPr>
          <w:b w:val="1"/>
          <w:bCs w:val="1"/>
          <w:rtl w:val="0"/>
        </w:rPr>
        <w:t xml:space="preserve">Risk Mitigation Function:</w:t>
      </w:r>
      <w:r w:rsidDel="00000000" w:rsidR="00000000" w:rsidRPr="00000000">
        <w:rPr>
          <w:rtl w:val="0"/>
        </w:rPr>
        <w:t xml:space="preserve"> The primary purpose of any control is to reduce the probability or impact of a threat exploiting a vulnerability. </w:t>
      </w:r>
      <w:r w:rsidDel="00000000" w:rsidR="00000000" w:rsidRPr="00000000">
        <w:rPr>
          <w:i w:val="1"/>
          <w:iCs w:val="1"/>
          <w:rtl w:val="0"/>
        </w:rPr>
        <w:t xml:space="preserve">Example: A patch reduces the risk of an exploit.</w:t>
      </w:r>
    </w:p>
    <w:p w:rsidR="00000000" w:rsidDel="00000000" w:rsidP="00000000" w:rsidRDefault="00000000" w:rsidRPr="00000000" w14:paraId="0000026A">
      <w:pPr>
        <w:numPr>
          <w:ilvl w:val="0"/>
          <w:numId w:val="82"/>
        </w:numPr>
        <w:ind w:left="720" w:hanging="360"/>
      </w:pPr>
      <w:r w:rsidDel="00000000" w:rsidR="00000000" w:rsidRPr="00000000">
        <w:rPr>
          <w:b w:val="1"/>
          <w:bCs w:val="1"/>
          <w:rtl w:val="0"/>
        </w:rPr>
        <w:t xml:space="preserve">Preventive Control Type:</w:t>
      </w:r>
      <w:r w:rsidDel="00000000" w:rsidR="00000000" w:rsidRPr="00000000">
        <w:rPr>
          <w:rtl w:val="0"/>
        </w:rPr>
        <w:t xml:space="preserve"> This category aims to stop a security incident before it can occur. </w:t>
      </w:r>
      <w:r w:rsidDel="00000000" w:rsidR="00000000" w:rsidRPr="00000000">
        <w:rPr>
          <w:i w:val="1"/>
          <w:iCs w:val="1"/>
          <w:rtl w:val="0"/>
        </w:rPr>
        <w:t xml:space="preserve">Example: A firewall blocking unauthorized inbound traffic.</w:t>
      </w:r>
    </w:p>
    <w:p w:rsidR="00000000" w:rsidDel="00000000" w:rsidP="00000000" w:rsidRDefault="00000000" w:rsidRPr="00000000" w14:paraId="0000026B">
      <w:pPr>
        <w:numPr>
          <w:ilvl w:val="0"/>
          <w:numId w:val="82"/>
        </w:numPr>
        <w:ind w:left="720" w:hanging="360"/>
      </w:pPr>
      <w:r w:rsidDel="00000000" w:rsidR="00000000" w:rsidRPr="00000000">
        <w:rPr>
          <w:b w:val="1"/>
          <w:bCs w:val="1"/>
          <w:rtl w:val="0"/>
        </w:rPr>
        <w:t xml:space="preserve">Detective Control Type:</w:t>
      </w:r>
      <w:r w:rsidDel="00000000" w:rsidR="00000000" w:rsidRPr="00000000">
        <w:rPr>
          <w:rtl w:val="0"/>
        </w:rPr>
        <w:t xml:space="preserve"> This category aims to identify and alert personnel about an event or violation that is currently happening or has already occurred. </w:t>
      </w:r>
      <w:r w:rsidDel="00000000" w:rsidR="00000000" w:rsidRPr="00000000">
        <w:rPr>
          <w:i w:val="1"/>
          <w:iCs w:val="1"/>
          <w:rtl w:val="0"/>
        </w:rPr>
        <w:t xml:space="preserve">Example: An Intrusion Detection System (IDS) flags suspicious network activity.</w:t>
      </w:r>
    </w:p>
    <w:p w:rsidR="00000000" w:rsidDel="00000000" w:rsidP="00000000" w:rsidRDefault="00000000" w:rsidRPr="00000000" w14:paraId="0000026C">
      <w:pPr>
        <w:numPr>
          <w:ilvl w:val="0"/>
          <w:numId w:val="82"/>
        </w:numPr>
        <w:ind w:left="720" w:hanging="360"/>
      </w:pPr>
      <w:r w:rsidDel="00000000" w:rsidR="00000000" w:rsidRPr="00000000">
        <w:rPr>
          <w:b w:val="1"/>
          <w:bCs w:val="1"/>
          <w:rtl w:val="0"/>
        </w:rPr>
        <w:t xml:space="preserve">Corrective Control Type:</w:t>
      </w:r>
      <w:r w:rsidDel="00000000" w:rsidR="00000000" w:rsidRPr="00000000">
        <w:rPr>
          <w:rtl w:val="0"/>
        </w:rPr>
        <w:t xml:space="preserve"> This category's purpose is to minimize the damage or reverse the effect of an incident once it has taken place. </w:t>
      </w:r>
      <w:r w:rsidDel="00000000" w:rsidR="00000000" w:rsidRPr="00000000">
        <w:rPr>
          <w:i w:val="1"/>
          <w:iCs w:val="1"/>
          <w:rtl w:val="0"/>
        </w:rPr>
        <w:t xml:space="preserve">Example: Restoring data from a known good backup after a ransomware attack.</w:t>
      </w:r>
    </w:p>
    <w:p w:rsidR="00000000" w:rsidDel="00000000" w:rsidP="00000000" w:rsidRDefault="00000000" w:rsidRPr="00000000" w14:paraId="0000026D">
      <w:pPr>
        <w:numPr>
          <w:ilvl w:val="0"/>
          <w:numId w:val="82"/>
        </w:numPr>
        <w:ind w:left="720" w:hanging="360"/>
      </w:pPr>
      <w:r w:rsidDel="00000000" w:rsidR="00000000" w:rsidRPr="00000000">
        <w:rPr>
          <w:b w:val="1"/>
          <w:bCs w:val="1"/>
          <w:rtl w:val="0"/>
        </w:rPr>
        <w:t xml:space="preserve">Deterrent Control Type:</w:t>
      </w:r>
      <w:r w:rsidDel="00000000" w:rsidR="00000000" w:rsidRPr="00000000">
        <w:rPr>
          <w:rtl w:val="0"/>
        </w:rPr>
        <w:t xml:space="preserve"> This category is intended to discourage potential attackers from attempting an incident in the first place. </w:t>
      </w:r>
      <w:r w:rsidDel="00000000" w:rsidR="00000000" w:rsidRPr="00000000">
        <w:rPr>
          <w:i w:val="1"/>
          <w:iCs w:val="1"/>
          <w:rtl w:val="0"/>
        </w:rPr>
        <w:t xml:space="preserve">Example: A visible security camera system.</w:t>
      </w:r>
    </w:p>
    <w:p w:rsidR="00000000" w:rsidDel="00000000" w:rsidP="00000000" w:rsidRDefault="00000000" w:rsidRPr="00000000" w14:paraId="0000026E">
      <w:pPr>
        <w:numPr>
          <w:ilvl w:val="0"/>
          <w:numId w:val="82"/>
        </w:numPr>
        <w:ind w:left="720" w:hanging="360"/>
      </w:pPr>
      <w:r w:rsidDel="00000000" w:rsidR="00000000" w:rsidRPr="00000000">
        <w:rPr>
          <w:b w:val="1"/>
          <w:bCs w:val="1"/>
          <w:rtl w:val="0"/>
        </w:rPr>
        <w:t xml:space="preserve">Compensating Control Application:</w:t>
      </w:r>
      <w:r w:rsidDel="00000000" w:rsidR="00000000" w:rsidRPr="00000000">
        <w:rPr>
          <w:rtl w:val="0"/>
        </w:rPr>
        <w:t xml:space="preserve"> Controls used as a substitute for a main control that cannot be implemented due to technical or business constraints. </w:t>
      </w:r>
      <w:r w:rsidDel="00000000" w:rsidR="00000000" w:rsidRPr="00000000">
        <w:rPr>
          <w:i w:val="1"/>
          <w:iCs w:val="1"/>
          <w:rtl w:val="0"/>
        </w:rPr>
        <w:t xml:space="preserve">Example: Using a one-time password system when a standard hardware token is unavailable.</w:t>
      </w:r>
    </w:p>
    <w:p w:rsidR="00000000" w:rsidDel="00000000" w:rsidP="00000000" w:rsidRDefault="00000000" w:rsidRPr="00000000" w14:paraId="0000026F">
      <w:pPr>
        <w:numPr>
          <w:ilvl w:val="0"/>
          <w:numId w:val="82"/>
        </w:numPr>
        <w:ind w:left="720" w:hanging="360"/>
      </w:pPr>
      <w:r w:rsidDel="00000000" w:rsidR="00000000" w:rsidRPr="00000000">
        <w:rPr>
          <w:b w:val="1"/>
          <w:bCs w:val="1"/>
          <w:rtl w:val="0"/>
        </w:rPr>
        <w:t xml:space="preserve">Technical Implementation:</w:t>
      </w:r>
      <w:r w:rsidDel="00000000" w:rsidR="00000000" w:rsidRPr="00000000">
        <w:rPr>
          <w:rtl w:val="0"/>
        </w:rPr>
        <w:t xml:space="preserve"> Controls enforced directly through hardware, software, or network mechanisms. </w:t>
      </w:r>
      <w:r w:rsidDel="00000000" w:rsidR="00000000" w:rsidRPr="00000000">
        <w:rPr>
          <w:i w:val="1"/>
          <w:iCs w:val="1"/>
          <w:rtl w:val="0"/>
        </w:rPr>
        <w:t xml:space="preserve">Example: Encryption applied to stored sensitive data.</w:t>
      </w:r>
    </w:p>
    <w:p w:rsidR="00000000" w:rsidDel="00000000" w:rsidP="00000000" w:rsidRDefault="00000000" w:rsidRPr="00000000" w14:paraId="00000270">
      <w:pPr>
        <w:numPr>
          <w:ilvl w:val="0"/>
          <w:numId w:val="82"/>
        </w:numPr>
        <w:ind w:left="720" w:hanging="360"/>
      </w:pPr>
      <w:r w:rsidDel="00000000" w:rsidR="00000000" w:rsidRPr="00000000">
        <w:rPr>
          <w:b w:val="1"/>
          <w:bCs w:val="1"/>
          <w:rtl w:val="0"/>
        </w:rPr>
        <w:t xml:space="preserve">Management/Administrative Implementation:</w:t>
      </w:r>
      <w:r w:rsidDel="00000000" w:rsidR="00000000" w:rsidRPr="00000000">
        <w:rPr>
          <w:rtl w:val="0"/>
        </w:rPr>
        <w:t xml:space="preserve"> Controls established through policies, standards, procedures, and oversight functions. </w:t>
      </w:r>
      <w:r w:rsidDel="00000000" w:rsidR="00000000" w:rsidRPr="00000000">
        <w:rPr>
          <w:i w:val="1"/>
          <w:iCs w:val="1"/>
          <w:rtl w:val="0"/>
        </w:rPr>
        <w:t xml:space="preserve">Example: The security policy requiring annual risk assessments.</w:t>
      </w:r>
    </w:p>
    <w:p w:rsidR="00000000" w:rsidDel="00000000" w:rsidP="00000000" w:rsidRDefault="00000000" w:rsidRPr="00000000" w14:paraId="00000271">
      <w:pPr>
        <w:numPr>
          <w:ilvl w:val="0"/>
          <w:numId w:val="82"/>
        </w:numPr>
        <w:ind w:left="720" w:hanging="360"/>
      </w:pPr>
      <w:r w:rsidDel="00000000" w:rsidR="00000000" w:rsidRPr="00000000">
        <w:rPr>
          <w:b w:val="1"/>
          <w:bCs w:val="1"/>
          <w:rtl w:val="0"/>
        </w:rPr>
        <w:t xml:space="preserve">Operational Implementation:</w:t>
      </w:r>
      <w:r w:rsidDel="00000000" w:rsidR="00000000" w:rsidRPr="00000000">
        <w:rPr>
          <w:rtl w:val="0"/>
        </w:rPr>
        <w:t xml:space="preserve"> Controls executed by people during the normal course of business activities. </w:t>
      </w:r>
      <w:r w:rsidDel="00000000" w:rsidR="00000000" w:rsidRPr="00000000">
        <w:rPr>
          <w:i w:val="1"/>
          <w:iCs w:val="1"/>
          <w:rtl w:val="0"/>
        </w:rPr>
        <w:t xml:space="preserve">Example: Performing weekly system configuration backups.</w:t>
      </w:r>
    </w:p>
    <w:p w:rsidR="00000000" w:rsidDel="00000000" w:rsidP="00000000" w:rsidRDefault="00000000" w:rsidRPr="00000000" w14:paraId="00000272">
      <w:pPr>
        <w:numPr>
          <w:ilvl w:val="0"/>
          <w:numId w:val="82"/>
        </w:numPr>
        <w:ind w:left="720" w:hanging="360"/>
      </w:pPr>
      <w:r w:rsidDel="00000000" w:rsidR="00000000" w:rsidRPr="00000000">
        <w:rPr>
          <w:b w:val="1"/>
          <w:bCs w:val="1"/>
          <w:rtl w:val="0"/>
        </w:rPr>
        <w:t xml:space="preserve">Policy Enforcement Mechanism:</w:t>
      </w:r>
      <w:r w:rsidDel="00000000" w:rsidR="00000000" w:rsidRPr="00000000">
        <w:rPr>
          <w:rtl w:val="0"/>
        </w:rPr>
        <w:t xml:space="preserve"> Controls translate high-level security policies into actionable, technical, or procedural requirements. </w:t>
      </w:r>
      <w:r w:rsidDel="00000000" w:rsidR="00000000" w:rsidRPr="00000000">
        <w:rPr>
          <w:i w:val="1"/>
          <w:iCs w:val="1"/>
          <w:rtl w:val="0"/>
        </w:rPr>
        <w:t xml:space="preserve">Example: A policy requiring "least privilege" is enforced via system permissions.</w:t>
      </w:r>
    </w:p>
    <w:p w:rsidR="00000000" w:rsidDel="00000000" w:rsidP="00000000" w:rsidRDefault="00000000" w:rsidRPr="00000000" w14:paraId="00000273">
      <w:pPr>
        <w:numPr>
          <w:ilvl w:val="0"/>
          <w:numId w:val="82"/>
        </w:numPr>
        <w:ind w:left="720" w:hanging="360"/>
      </w:pPr>
      <w:r w:rsidDel="00000000" w:rsidR="00000000" w:rsidRPr="00000000">
        <w:rPr>
          <w:b w:val="1"/>
          <w:bCs w:val="1"/>
          <w:rtl w:val="0"/>
        </w:rPr>
        <w:t xml:space="preserve">CIA Triad Alignment:</w:t>
      </w:r>
      <w:r w:rsidDel="00000000" w:rsidR="00000000" w:rsidRPr="00000000">
        <w:rPr>
          <w:rtl w:val="0"/>
        </w:rPr>
        <w:t xml:space="preserve"> Every control is selected specifically to maximize Confidentiality, Integrity, and/or Availability of the asset it protects. </w:t>
      </w:r>
      <w:r w:rsidDel="00000000" w:rsidR="00000000" w:rsidRPr="00000000">
        <w:rPr>
          <w:i w:val="1"/>
          <w:iCs w:val="1"/>
          <w:rtl w:val="0"/>
        </w:rPr>
        <w:t xml:space="preserve">Example: Access Control Lists (ACLs) prioritize Confidentiality.</w:t>
      </w:r>
    </w:p>
    <w:p w:rsidR="00000000" w:rsidDel="00000000" w:rsidP="00000000" w:rsidRDefault="00000000" w:rsidRPr="00000000" w14:paraId="00000274">
      <w:pPr>
        <w:numPr>
          <w:ilvl w:val="0"/>
          <w:numId w:val="82"/>
        </w:numPr>
        <w:ind w:left="720" w:hanging="360"/>
      </w:pPr>
      <w:r w:rsidDel="00000000" w:rsidR="00000000" w:rsidRPr="00000000">
        <w:rPr>
          <w:b w:val="1"/>
          <w:bCs w:val="1"/>
          <w:rtl w:val="0"/>
        </w:rPr>
        <w:t xml:space="preserve">Baseline Standard Requirement:</w:t>
      </w:r>
      <w:r w:rsidDel="00000000" w:rsidR="00000000" w:rsidRPr="00000000">
        <w:rPr>
          <w:rtl w:val="0"/>
        </w:rPr>
        <w:t xml:space="preserve"> Controls can be mandated by industry best practices or foundational security frameworks. </w:t>
      </w:r>
      <w:r w:rsidDel="00000000" w:rsidR="00000000" w:rsidRPr="00000000">
        <w:rPr>
          <w:i w:val="1"/>
          <w:iCs w:val="1"/>
          <w:rtl w:val="0"/>
        </w:rPr>
        <w:t xml:space="preserve">Example: Implementing CIS Controls to meet essential cyber hygiene.</w:t>
      </w:r>
    </w:p>
    <w:p w:rsidR="00000000" w:rsidDel="00000000" w:rsidP="00000000" w:rsidRDefault="00000000" w:rsidRPr="00000000" w14:paraId="00000275">
      <w:pPr>
        <w:numPr>
          <w:ilvl w:val="0"/>
          <w:numId w:val="82"/>
        </w:numPr>
        <w:ind w:left="720" w:hanging="360"/>
      </w:pPr>
      <w:r w:rsidDel="00000000" w:rsidR="00000000" w:rsidRPr="00000000">
        <w:rPr>
          <w:b w:val="1"/>
          <w:bCs w:val="1"/>
          <w:rtl w:val="0"/>
        </w:rPr>
        <w:t xml:space="preserve">Common Control Across Systems:</w:t>
      </w:r>
      <w:r w:rsidDel="00000000" w:rsidR="00000000" w:rsidRPr="00000000">
        <w:rPr>
          <w:rtl w:val="0"/>
        </w:rPr>
        <w:t xml:space="preserve"> A single control that is implemented once but applies across multiple systems or applications within the organization. </w:t>
      </w:r>
      <w:r w:rsidDel="00000000" w:rsidR="00000000" w:rsidRPr="00000000">
        <w:rPr>
          <w:i w:val="1"/>
          <w:iCs w:val="1"/>
          <w:rtl w:val="0"/>
        </w:rPr>
        <w:t xml:space="preserve">Example: Centralized security awareness training for all employees.</w:t>
      </w:r>
    </w:p>
    <w:p w:rsidR="00000000" w:rsidDel="00000000" w:rsidP="00000000" w:rsidRDefault="00000000" w:rsidRPr="00000000" w14:paraId="00000276">
      <w:pPr>
        <w:numPr>
          <w:ilvl w:val="0"/>
          <w:numId w:val="82"/>
        </w:numPr>
        <w:ind w:left="720" w:hanging="360"/>
      </w:pPr>
      <w:r w:rsidDel="00000000" w:rsidR="00000000" w:rsidRPr="00000000">
        <w:rPr>
          <w:b w:val="1"/>
          <w:bCs w:val="1"/>
          <w:rtl w:val="0"/>
        </w:rPr>
        <w:t xml:space="preserve">User Domain Application:</w:t>
      </w:r>
      <w:r w:rsidDel="00000000" w:rsidR="00000000" w:rsidRPr="00000000">
        <w:rPr>
          <w:rtl w:val="0"/>
        </w:rPr>
        <w:t xml:space="preserve"> Controls applied to manage the actions and access privileges of individuals who interact with the system. </w:t>
      </w:r>
      <w:r w:rsidDel="00000000" w:rsidR="00000000" w:rsidRPr="00000000">
        <w:rPr>
          <w:i w:val="1"/>
          <w:iCs w:val="1"/>
          <w:rtl w:val="0"/>
        </w:rPr>
        <w:t xml:space="preserve">Example: Enforcing mandatory password rotation for all staff accounts.</w:t>
      </w:r>
    </w:p>
    <w:p w:rsidR="00000000" w:rsidDel="00000000" w:rsidP="00000000" w:rsidRDefault="00000000" w:rsidRPr="00000000" w14:paraId="00000277">
      <w:pPr>
        <w:numPr>
          <w:ilvl w:val="0"/>
          <w:numId w:val="82"/>
        </w:numPr>
        <w:ind w:left="720" w:hanging="360"/>
      </w:pPr>
      <w:r w:rsidDel="00000000" w:rsidR="00000000" w:rsidRPr="00000000">
        <w:rPr>
          <w:b w:val="1"/>
          <w:bCs w:val="1"/>
          <w:rtl w:val="0"/>
        </w:rPr>
        <w:t xml:space="preserve">Workstation Domain Application:</w:t>
      </w:r>
      <w:r w:rsidDel="00000000" w:rsidR="00000000" w:rsidRPr="00000000">
        <w:rPr>
          <w:rtl w:val="0"/>
        </w:rPr>
        <w:t xml:space="preserve"> Controls focused on securing endpoint devices used by personnel. </w:t>
      </w:r>
      <w:r w:rsidDel="00000000" w:rsidR="00000000" w:rsidRPr="00000000">
        <w:rPr>
          <w:i w:val="1"/>
          <w:iCs w:val="1"/>
          <w:rtl w:val="0"/>
        </w:rPr>
        <w:t xml:space="preserve">Example: Mandatory disk encryption on all company laptops.</w:t>
      </w:r>
    </w:p>
    <w:p w:rsidR="00000000" w:rsidDel="00000000" w:rsidP="00000000" w:rsidRDefault="00000000" w:rsidRPr="00000000" w14:paraId="00000278">
      <w:pPr>
        <w:numPr>
          <w:ilvl w:val="0"/>
          <w:numId w:val="82"/>
        </w:numPr>
        <w:ind w:left="720" w:hanging="360"/>
      </w:pPr>
      <w:r w:rsidDel="00000000" w:rsidR="00000000" w:rsidRPr="00000000">
        <w:rPr>
          <w:b w:val="1"/>
          <w:bCs w:val="1"/>
          <w:rtl w:val="0"/>
        </w:rPr>
        <w:t xml:space="preserve">Network Perimeter Function:</w:t>
      </w:r>
      <w:r w:rsidDel="00000000" w:rsidR="00000000" w:rsidRPr="00000000">
        <w:rPr>
          <w:rtl w:val="0"/>
        </w:rPr>
        <w:t xml:space="preserve"> Controls placed at the boundary between internal and external networks to govern traffic flow. </w:t>
      </w:r>
      <w:r w:rsidDel="00000000" w:rsidR="00000000" w:rsidRPr="00000000">
        <w:rPr>
          <w:i w:val="1"/>
          <w:iCs w:val="1"/>
          <w:rtl w:val="0"/>
        </w:rPr>
        <w:t xml:space="preserve">Example: A proxy server filtering outgoing web requests.</w:t>
      </w:r>
    </w:p>
    <w:p w:rsidR="00000000" w:rsidDel="00000000" w:rsidP="00000000" w:rsidRDefault="00000000" w:rsidRPr="00000000" w14:paraId="00000279">
      <w:pPr>
        <w:numPr>
          <w:ilvl w:val="0"/>
          <w:numId w:val="82"/>
        </w:numPr>
        <w:ind w:left="720" w:hanging="360"/>
      </w:pPr>
      <w:r w:rsidDel="00000000" w:rsidR="00000000" w:rsidRPr="00000000">
        <w:rPr>
          <w:b w:val="1"/>
          <w:bCs w:val="1"/>
          <w:rtl w:val="0"/>
        </w:rPr>
        <w:t xml:space="preserve">Continuous Monitoring Subject:</w:t>
      </w:r>
      <w:r w:rsidDel="00000000" w:rsidR="00000000" w:rsidRPr="00000000">
        <w:rPr>
          <w:rtl w:val="0"/>
        </w:rPr>
        <w:t xml:space="preserve"> Controls require ongoing review and testing to ensure their continued effectiveness over time. </w:t>
      </w:r>
      <w:r w:rsidDel="00000000" w:rsidR="00000000" w:rsidRPr="00000000">
        <w:rPr>
          <w:i w:val="1"/>
          <w:iCs w:val="1"/>
          <w:rtl w:val="0"/>
        </w:rPr>
        <w:t xml:space="preserve">Example: Regular security audits of firewall rule sets.</w:t>
      </w:r>
    </w:p>
    <w:p w:rsidR="00000000" w:rsidDel="00000000" w:rsidP="00000000" w:rsidRDefault="00000000" w:rsidRPr="00000000" w14:paraId="0000027A">
      <w:pPr>
        <w:numPr>
          <w:ilvl w:val="0"/>
          <w:numId w:val="82"/>
        </w:numPr>
        <w:ind w:left="720" w:hanging="360"/>
      </w:pPr>
      <w:r w:rsidDel="00000000" w:rsidR="00000000" w:rsidRPr="00000000">
        <w:rPr>
          <w:b w:val="1"/>
          <w:bCs w:val="1"/>
          <w:rtl w:val="0"/>
        </w:rPr>
        <w:t xml:space="preserve">Proportionality Principle:</w:t>
      </w:r>
      <w:r w:rsidDel="00000000" w:rsidR="00000000" w:rsidRPr="00000000">
        <w:rPr>
          <w:rtl w:val="0"/>
        </w:rPr>
        <w:t xml:space="preserve"> Controls must be implemented at a level that is commensurate with the level of risk they are intended to mitigate, avoiding over-engineering. </w:t>
      </w:r>
      <w:r w:rsidDel="00000000" w:rsidR="00000000" w:rsidRPr="00000000">
        <w:rPr>
          <w:i w:val="1"/>
          <w:iCs w:val="1"/>
          <w:rtl w:val="0"/>
        </w:rPr>
        <w:t xml:space="preserve">Example: Deploying basic antivirus on a low-value asset versus a full EDR suite on a critical server.</w:t>
      </w:r>
    </w:p>
    <w:p w:rsidR="00000000" w:rsidDel="00000000" w:rsidP="00000000" w:rsidRDefault="00000000" w:rsidRPr="00000000" w14:paraId="0000027B">
      <w:pPr>
        <w:numPr>
          <w:ilvl w:val="0"/>
          <w:numId w:val="82"/>
        </w:numPr>
        <w:ind w:left="720" w:hanging="360"/>
      </w:pPr>
      <w:r w:rsidDel="00000000" w:rsidR="00000000" w:rsidRPr="00000000">
        <w:rPr>
          <w:b w:val="1"/>
          <w:bCs w:val="1"/>
          <w:rtl w:val="0"/>
        </w:rPr>
        <w:t xml:space="preserve">Audit Subject:</w:t>
      </w:r>
      <w:r w:rsidDel="00000000" w:rsidR="00000000" w:rsidRPr="00000000">
        <w:rPr>
          <w:rtl w:val="0"/>
        </w:rPr>
        <w:t xml:space="preserve"> Controls form the primary evidence point that auditors examine to verify an organization's compliance and risk posture. </w:t>
      </w:r>
      <w:r w:rsidDel="00000000" w:rsidR="00000000" w:rsidRPr="00000000">
        <w:rPr>
          <w:i w:val="1"/>
          <w:iCs w:val="1"/>
          <w:rtl w:val="0"/>
        </w:rPr>
        <w:t xml:space="preserve">Example: An auditor reviewing the log retention control to confirm compliance with regulatory requirements.</w:t>
      </w:r>
    </w:p>
    <w:p w:rsidR="00000000" w:rsidDel="00000000" w:rsidP="00000000" w:rsidRDefault="00000000" w:rsidRPr="00000000" w14:paraId="000002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5s156ds1n97"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4</w:t>
      </w:r>
      <w:r w:rsidDel="00000000" w:rsidR="00000000" w:rsidRPr="00000000">
        <w:rPr>
          <w:rtl w:val="0"/>
        </w:rPr>
      </w:r>
    </w:p>
    <w:p w:rsidR="00000000" w:rsidDel="00000000" w:rsidP="00000000" w:rsidRDefault="00000000" w:rsidRPr="00000000" w14:paraId="0000027E">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Risk</w:t>
      </w:r>
    </w:p>
    <w:p w:rsidR="00000000" w:rsidDel="00000000" w:rsidP="00000000" w:rsidRDefault="00000000" w:rsidRPr="00000000" w14:paraId="0000027F">
      <w:pPr>
        <w:spacing w:after="240" w:before="240" w:lineRule="auto"/>
        <w:rPr>
          <w:b w:val="1"/>
          <w:bCs w:val="1"/>
          <w:sz w:val="26"/>
          <w:szCs w:val="26"/>
        </w:rPr>
      </w:pPr>
      <w:r w:rsidDel="00000000" w:rsidR="00000000" w:rsidRPr="00000000">
        <w:rPr>
          <w:b w:val="1"/>
          <w:bCs w:val="1"/>
          <w:rtl w:val="0"/>
        </w:rPr>
        <w:t xml:space="preserve">Risk</w:t>
      </w:r>
      <w:r w:rsidDel="00000000" w:rsidR="00000000" w:rsidRPr="00000000">
        <w:rPr>
          <w:rtl w:val="0"/>
        </w:rPr>
        <w:t xml:space="preserve"> is the </w:t>
      </w:r>
      <w:r w:rsidDel="00000000" w:rsidR="00000000" w:rsidRPr="00000000">
        <w:rPr>
          <w:i w:val="1"/>
          <w:iCs w:val="1"/>
          <w:rtl w:val="0"/>
        </w:rPr>
        <w:t xml:space="preserve">potential for loss, damage, or disruption</w:t>
      </w:r>
      <w:r w:rsidDel="00000000" w:rsidR="00000000" w:rsidRPr="00000000">
        <w:rPr>
          <w:rtl w:val="0"/>
        </w:rPr>
        <w:t xml:space="preserve"> when a threat successfully exploits a vulnerability. It represents the </w:t>
      </w:r>
      <w:r w:rsidDel="00000000" w:rsidR="00000000" w:rsidRPr="00000000">
        <w:rPr>
          <w:b w:val="1"/>
          <w:bCs w:val="1"/>
          <w:rtl w:val="0"/>
        </w:rPr>
        <w:t xml:space="preserve">likelihood</w:t>
      </w:r>
      <w:r w:rsidDel="00000000" w:rsidR="00000000" w:rsidRPr="00000000">
        <w:rPr>
          <w:rtl w:val="0"/>
        </w:rPr>
        <w:t xml:space="preserve"> of something bad happening </w:t>
      </w:r>
      <w:r w:rsidDel="00000000" w:rsidR="00000000" w:rsidRPr="00000000">
        <w:rPr>
          <w:i w:val="1"/>
          <w:iCs w:val="1"/>
          <w:rtl w:val="0"/>
        </w:rPr>
        <w:t xml:space="preserve">combined with</w:t>
      </w:r>
      <w:r w:rsidDel="00000000" w:rsidR="00000000" w:rsidRPr="00000000">
        <w:rPr>
          <w:rtl w:val="0"/>
        </w:rPr>
        <w:t xml:space="preserve"> the </w:t>
      </w:r>
      <w:r w:rsidDel="00000000" w:rsidR="00000000" w:rsidRPr="00000000">
        <w:rPr>
          <w:b w:val="1"/>
          <w:bCs w:val="1"/>
          <w:rtl w:val="0"/>
        </w:rPr>
        <w:t xml:space="preserve">impact</w:t>
      </w:r>
      <w:r w:rsidDel="00000000" w:rsidR="00000000" w:rsidRPr="00000000">
        <w:rPr>
          <w:rtl w:val="0"/>
        </w:rPr>
        <w:t xml:space="preserve"> if it does happen.</w:t>
      </w:r>
      <w:r w:rsidDel="00000000" w:rsidR="00000000" w:rsidRPr="00000000">
        <w:rPr>
          <w:rtl w:val="0"/>
        </w:rPr>
      </w:r>
    </w:p>
    <w:p w:rsidR="00000000" w:rsidDel="00000000" w:rsidP="00000000" w:rsidRDefault="00000000" w:rsidRPr="00000000" w14:paraId="00000280">
      <w:pPr>
        <w:numPr>
          <w:ilvl w:val="0"/>
          <w:numId w:val="63"/>
        </w:numPr>
        <w:spacing w:after="0" w:afterAutospacing="0" w:before="240" w:lineRule="auto"/>
        <w:ind w:left="720" w:hanging="360"/>
      </w:pPr>
      <w:r w:rsidDel="00000000" w:rsidR="00000000" w:rsidRPr="00000000">
        <w:rPr>
          <w:rtl w:val="0"/>
        </w:rPr>
        <w:t xml:space="preserve">Risk is not a thing by itself—it is the </w:t>
      </w:r>
      <w:r w:rsidDel="00000000" w:rsidR="00000000" w:rsidRPr="00000000">
        <w:rPr>
          <w:b w:val="1"/>
          <w:bCs w:val="1"/>
          <w:rtl w:val="0"/>
        </w:rPr>
        <w:t xml:space="preserve">result</w:t>
      </w:r>
      <w:r w:rsidDel="00000000" w:rsidR="00000000" w:rsidRPr="00000000">
        <w:rPr>
          <w:rtl w:val="0"/>
        </w:rPr>
        <w:t xml:space="preserve"> of a threat + vulnerability interaction.</w:t>
      </w:r>
    </w:p>
    <w:p w:rsidR="00000000" w:rsidDel="00000000" w:rsidP="00000000" w:rsidRDefault="00000000" w:rsidRPr="00000000" w14:paraId="00000281">
      <w:pPr>
        <w:numPr>
          <w:ilvl w:val="0"/>
          <w:numId w:val="63"/>
        </w:numPr>
        <w:spacing w:after="0" w:afterAutospacing="0" w:before="0" w:beforeAutospacing="0" w:lineRule="auto"/>
        <w:ind w:left="720" w:hanging="360"/>
      </w:pPr>
      <w:r w:rsidDel="00000000" w:rsidR="00000000" w:rsidRPr="00000000">
        <w:rPr>
          <w:rtl w:val="0"/>
        </w:rPr>
        <w:t xml:space="preserve">Risk can involve financial loss, data exposure, service disruption, legal consequences, or reputational harm.</w:t>
      </w:r>
    </w:p>
    <w:p w:rsidR="00000000" w:rsidDel="00000000" w:rsidP="00000000" w:rsidRDefault="00000000" w:rsidRPr="00000000" w14:paraId="00000282">
      <w:pPr>
        <w:numPr>
          <w:ilvl w:val="0"/>
          <w:numId w:val="63"/>
        </w:numPr>
        <w:spacing w:after="240" w:before="0" w:beforeAutospacing="0" w:lineRule="auto"/>
        <w:ind w:left="720" w:hanging="360"/>
      </w:pPr>
      <w:r w:rsidDel="00000000" w:rsidR="00000000" w:rsidRPr="00000000">
        <w:rPr>
          <w:rtl w:val="0"/>
        </w:rPr>
        <w:t xml:space="preserve">Risk changes over time based on attacker behavior, new vulnerabilities, or environmental changes.</w: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Eg: If your personal email uses a weak password (vulnerability) and attackers commonly attempt credential stuffing (threat), the </w:t>
      </w:r>
      <w:r w:rsidDel="00000000" w:rsidR="00000000" w:rsidRPr="00000000">
        <w:rPr>
          <w:b w:val="1"/>
          <w:bCs w:val="1"/>
          <w:rtl w:val="0"/>
        </w:rPr>
        <w:t xml:space="preserve">risk of account compromise is high</w:t>
      </w:r>
      <w:r w:rsidDel="00000000" w:rsidR="00000000" w:rsidRPr="00000000">
        <w:rPr>
          <w:rtl w:val="0"/>
        </w:rPr>
        <w:t xml:space="preserve">.</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hii0ioo5zal" w:id="39"/>
      <w:bookmarkEnd w:id="39"/>
      <w:r w:rsidDel="00000000" w:rsidR="00000000" w:rsidRPr="00000000">
        <w:rPr>
          <w:b w:val="1"/>
          <w:bCs w:val="1"/>
          <w:sz w:val="34"/>
          <w:szCs w:val="34"/>
          <w:rtl w:val="0"/>
        </w:rPr>
        <w:t xml:space="preserve">Threat</w:t>
      </w:r>
    </w:p>
    <w:p w:rsidR="00000000" w:rsidDel="00000000" w:rsidP="00000000" w:rsidRDefault="00000000" w:rsidRPr="00000000" w14:paraId="00000285">
      <w:pPr>
        <w:spacing w:after="240" w:before="240" w:lineRule="auto"/>
        <w:rPr/>
      </w:pPr>
      <w:r w:rsidDel="00000000" w:rsidR="00000000" w:rsidRPr="00000000">
        <w:rPr>
          <w:rtl w:val="0"/>
        </w:rPr>
        <w:t xml:space="preserve">A </w:t>
      </w:r>
      <w:r w:rsidDel="00000000" w:rsidR="00000000" w:rsidRPr="00000000">
        <w:rPr>
          <w:b w:val="1"/>
          <w:bCs w:val="1"/>
          <w:rtl w:val="0"/>
        </w:rPr>
        <w:t xml:space="preserve">threat</w:t>
      </w:r>
      <w:r w:rsidDel="00000000" w:rsidR="00000000" w:rsidRPr="00000000">
        <w:rPr>
          <w:rtl w:val="0"/>
        </w:rPr>
        <w:t xml:space="preserve"> is anything—actor, event, or condition—that has the </w:t>
      </w:r>
      <w:r w:rsidDel="00000000" w:rsidR="00000000" w:rsidRPr="00000000">
        <w:rPr>
          <w:b w:val="1"/>
          <w:bCs w:val="1"/>
          <w:rtl w:val="0"/>
        </w:rPr>
        <w:t xml:space="preserve">potential to cause harm</w:t>
      </w:r>
      <w:r w:rsidDel="00000000" w:rsidR="00000000" w:rsidRPr="00000000">
        <w:rPr>
          <w:rtl w:val="0"/>
        </w:rPr>
        <w:t xml:space="preserve"> to systems, data, or people.</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vh71qhjyv4wd" w:id="40"/>
      <w:bookmarkEnd w:id="40"/>
      <w:r w:rsidDel="00000000" w:rsidR="00000000" w:rsidRPr="00000000">
        <w:rPr>
          <w:b w:val="1"/>
          <w:bCs w:val="1"/>
          <w:color w:val="000000"/>
          <w:sz w:val="26"/>
          <w:szCs w:val="26"/>
          <w:rtl w:val="0"/>
        </w:rPr>
        <w:t xml:space="preserve">Types of threats:</w:t>
      </w:r>
    </w:p>
    <w:p w:rsidR="00000000" w:rsidDel="00000000" w:rsidP="00000000" w:rsidRDefault="00000000" w:rsidRPr="00000000" w14:paraId="00000287">
      <w:pPr>
        <w:numPr>
          <w:ilvl w:val="0"/>
          <w:numId w:val="26"/>
        </w:numPr>
        <w:spacing w:after="0" w:afterAutospacing="0" w:before="240" w:lineRule="auto"/>
        <w:ind w:left="720" w:hanging="360"/>
      </w:pPr>
      <w:r w:rsidDel="00000000" w:rsidR="00000000" w:rsidRPr="00000000">
        <w:rPr>
          <w:b w:val="1"/>
          <w:bCs w:val="1"/>
          <w:rtl w:val="0"/>
        </w:rPr>
        <w:t xml:space="preserve">Threat actors</w:t>
      </w:r>
      <w:r w:rsidDel="00000000" w:rsidR="00000000" w:rsidRPr="00000000">
        <w:rPr>
          <w:rtl w:val="0"/>
        </w:rPr>
        <w:t xml:space="preserve">: hackers, insiders, cybercriminal groups, nation-state actors</w:t>
      </w:r>
    </w:p>
    <w:p w:rsidR="00000000" w:rsidDel="00000000" w:rsidP="00000000" w:rsidRDefault="00000000" w:rsidRPr="00000000" w14:paraId="00000288">
      <w:pPr>
        <w:numPr>
          <w:ilvl w:val="0"/>
          <w:numId w:val="26"/>
        </w:numPr>
        <w:spacing w:after="0" w:afterAutospacing="0" w:before="0" w:beforeAutospacing="0" w:lineRule="auto"/>
        <w:ind w:left="720" w:hanging="360"/>
      </w:pPr>
      <w:r w:rsidDel="00000000" w:rsidR="00000000" w:rsidRPr="00000000">
        <w:rPr>
          <w:b w:val="1"/>
          <w:bCs w:val="1"/>
          <w:rtl w:val="0"/>
        </w:rPr>
        <w:t xml:space="preserve">Threat events</w:t>
      </w:r>
      <w:r w:rsidDel="00000000" w:rsidR="00000000" w:rsidRPr="00000000">
        <w:rPr>
          <w:rtl w:val="0"/>
        </w:rPr>
        <w:t xml:space="preserve">: malware infections, phishing attempts, DDoS attacks</w:t>
      </w:r>
    </w:p>
    <w:p w:rsidR="00000000" w:rsidDel="00000000" w:rsidP="00000000" w:rsidRDefault="00000000" w:rsidRPr="00000000" w14:paraId="00000289">
      <w:pPr>
        <w:numPr>
          <w:ilvl w:val="0"/>
          <w:numId w:val="26"/>
        </w:numPr>
        <w:spacing w:after="0" w:afterAutospacing="0" w:before="0" w:beforeAutospacing="0" w:lineRule="auto"/>
        <w:ind w:left="720" w:hanging="360"/>
      </w:pPr>
      <w:r w:rsidDel="00000000" w:rsidR="00000000" w:rsidRPr="00000000">
        <w:rPr>
          <w:b w:val="1"/>
          <w:bCs w:val="1"/>
          <w:rtl w:val="0"/>
        </w:rPr>
        <w:t xml:space="preserve">Environmental threats</w:t>
      </w:r>
      <w:r w:rsidDel="00000000" w:rsidR="00000000" w:rsidRPr="00000000">
        <w:rPr>
          <w:rtl w:val="0"/>
        </w:rPr>
        <w:t xml:space="preserve">: natural disasters, power outages</w:t>
      </w:r>
    </w:p>
    <w:p w:rsidR="00000000" w:rsidDel="00000000" w:rsidP="00000000" w:rsidRDefault="00000000" w:rsidRPr="00000000" w14:paraId="0000028A">
      <w:pPr>
        <w:numPr>
          <w:ilvl w:val="0"/>
          <w:numId w:val="26"/>
        </w:numPr>
        <w:spacing w:after="240" w:before="0" w:beforeAutospacing="0" w:lineRule="auto"/>
        <w:ind w:left="720" w:hanging="360"/>
      </w:pPr>
      <w:r w:rsidDel="00000000" w:rsidR="00000000" w:rsidRPr="00000000">
        <w:rPr>
          <w:b w:val="1"/>
          <w:bCs w:val="1"/>
          <w:rtl w:val="0"/>
        </w:rPr>
        <w:t xml:space="preserve">Accidental threats</w:t>
      </w:r>
      <w:r w:rsidDel="00000000" w:rsidR="00000000" w:rsidRPr="00000000">
        <w:rPr>
          <w:rtl w:val="0"/>
        </w:rPr>
        <w:t xml:space="preserve">: human error, misconfigurations</w: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A threat </w:t>
      </w:r>
      <w:r w:rsidDel="00000000" w:rsidR="00000000" w:rsidRPr="00000000">
        <w:rPr>
          <w:i w:val="1"/>
          <w:iCs w:val="1"/>
          <w:rtl w:val="0"/>
        </w:rPr>
        <w:t xml:space="preserve">does not cause damage on its own</w:t>
      </w:r>
      <w:r w:rsidDel="00000000" w:rsidR="00000000" w:rsidRPr="00000000">
        <w:rPr>
          <w:rtl w:val="0"/>
        </w:rPr>
        <w:t xml:space="preserve">. It only becomes dangerous if it can exploit a weakness.</w:t>
      </w:r>
      <w:r w:rsidDel="00000000" w:rsidR="00000000" w:rsidRPr="00000000">
        <w:rPr>
          <w:b w:val="1"/>
          <w:bCs w:val="1"/>
          <w:sz w:val="26"/>
          <w:szCs w:val="26"/>
          <w:rtl w:val="0"/>
        </w:rPr>
        <w:t xml:space="preserve"> </w:t>
      </w:r>
      <w:r w:rsidDel="00000000" w:rsidR="00000000" w:rsidRPr="00000000">
        <w:rPr>
          <w:rtl w:val="0"/>
        </w:rPr>
        <w:t xml:space="preserve">Eg: Phishing emails are a </w:t>
      </w:r>
      <w:r w:rsidDel="00000000" w:rsidR="00000000" w:rsidRPr="00000000">
        <w:rPr>
          <w:b w:val="1"/>
          <w:bCs w:val="1"/>
          <w:rtl w:val="0"/>
        </w:rPr>
        <w:t xml:space="preserve">threat</w:t>
      </w:r>
      <w:r w:rsidDel="00000000" w:rsidR="00000000" w:rsidRPr="00000000">
        <w:rPr>
          <w:rtl w:val="0"/>
        </w:rPr>
        <w:t xml:space="preserve">. They only cause harm if the user clicks and enters credentials (vulnerability).</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f35uuae1nk06" w:id="41"/>
      <w:bookmarkEnd w:id="41"/>
      <w:r w:rsidDel="00000000" w:rsidR="00000000" w:rsidRPr="00000000">
        <w:rPr>
          <w:b w:val="1"/>
          <w:bCs w:val="1"/>
          <w:sz w:val="34"/>
          <w:szCs w:val="34"/>
          <w:rtl w:val="0"/>
        </w:rPr>
        <w:t xml:space="preserve">Vulnerability</w:t>
      </w:r>
    </w:p>
    <w:p w:rsidR="00000000" w:rsidDel="00000000" w:rsidP="00000000" w:rsidRDefault="00000000" w:rsidRPr="00000000" w14:paraId="0000028D">
      <w:pPr>
        <w:spacing w:after="240" w:before="240" w:lineRule="auto"/>
        <w:rPr/>
      </w:pPr>
      <w:r w:rsidDel="00000000" w:rsidR="00000000" w:rsidRPr="00000000">
        <w:rPr>
          <w:rtl w:val="0"/>
        </w:rPr>
        <w:t xml:space="preserve">A </w:t>
      </w:r>
      <w:r w:rsidDel="00000000" w:rsidR="00000000" w:rsidRPr="00000000">
        <w:rPr>
          <w:b w:val="1"/>
          <w:bCs w:val="1"/>
          <w:rtl w:val="0"/>
        </w:rPr>
        <w:t xml:space="preserve">vulnerability</w:t>
      </w:r>
      <w:r w:rsidDel="00000000" w:rsidR="00000000" w:rsidRPr="00000000">
        <w:rPr>
          <w:rtl w:val="0"/>
        </w:rPr>
        <w:t xml:space="preserve"> is a flaw, weakness, or gap in a system, process, or behavior that a threat can exploit.</w:t>
      </w:r>
    </w:p>
    <w:p w:rsidR="00000000" w:rsidDel="00000000" w:rsidP="00000000" w:rsidRDefault="00000000" w:rsidRPr="00000000" w14:paraId="0000028E">
      <w:pPr>
        <w:spacing w:after="240" w:before="240" w:lineRule="auto"/>
        <w:rPr/>
      </w:pPr>
      <w:r w:rsidDel="00000000" w:rsidR="00000000" w:rsidRPr="00000000">
        <w:rPr>
          <w:rtl w:val="0"/>
        </w:rPr>
        <w:t xml:space="preserve">Types:</w:t>
      </w:r>
    </w:p>
    <w:p w:rsidR="00000000" w:rsidDel="00000000" w:rsidP="00000000" w:rsidRDefault="00000000" w:rsidRPr="00000000" w14:paraId="0000028F">
      <w:pPr>
        <w:numPr>
          <w:ilvl w:val="0"/>
          <w:numId w:val="119"/>
        </w:numPr>
        <w:spacing w:after="0" w:afterAutospacing="0" w:before="240" w:lineRule="auto"/>
        <w:ind w:left="720" w:hanging="360"/>
      </w:pPr>
      <w:r w:rsidDel="00000000" w:rsidR="00000000" w:rsidRPr="00000000">
        <w:rPr>
          <w:b w:val="1"/>
          <w:bCs w:val="1"/>
          <w:rtl w:val="0"/>
        </w:rPr>
        <w:t xml:space="preserve">Technical</w:t>
      </w:r>
      <w:r w:rsidDel="00000000" w:rsidR="00000000" w:rsidRPr="00000000">
        <w:rPr>
          <w:rtl w:val="0"/>
        </w:rPr>
        <w:t xml:space="preserve">: unpatched systems, weak encryption, open ports</w:t>
      </w:r>
    </w:p>
    <w:p w:rsidR="00000000" w:rsidDel="00000000" w:rsidP="00000000" w:rsidRDefault="00000000" w:rsidRPr="00000000" w14:paraId="00000290">
      <w:pPr>
        <w:numPr>
          <w:ilvl w:val="0"/>
          <w:numId w:val="119"/>
        </w:numPr>
        <w:spacing w:after="0" w:afterAutospacing="0" w:before="0" w:beforeAutospacing="0" w:lineRule="auto"/>
        <w:ind w:left="720" w:hanging="360"/>
      </w:pPr>
      <w:r w:rsidDel="00000000" w:rsidR="00000000" w:rsidRPr="00000000">
        <w:rPr>
          <w:b w:val="1"/>
          <w:bCs w:val="1"/>
          <w:rtl w:val="0"/>
        </w:rPr>
        <w:t xml:space="preserve">Human</w:t>
      </w:r>
      <w:r w:rsidDel="00000000" w:rsidR="00000000" w:rsidRPr="00000000">
        <w:rPr>
          <w:rtl w:val="0"/>
        </w:rPr>
        <w:t xml:space="preserve">: lack of training, susceptibility to social engineering</w:t>
      </w:r>
    </w:p>
    <w:p w:rsidR="00000000" w:rsidDel="00000000" w:rsidP="00000000" w:rsidRDefault="00000000" w:rsidRPr="00000000" w14:paraId="00000291">
      <w:pPr>
        <w:numPr>
          <w:ilvl w:val="0"/>
          <w:numId w:val="119"/>
        </w:numPr>
        <w:spacing w:after="0" w:afterAutospacing="0" w:before="0" w:beforeAutospacing="0" w:lineRule="auto"/>
        <w:ind w:left="720" w:hanging="360"/>
      </w:pPr>
      <w:r w:rsidDel="00000000" w:rsidR="00000000" w:rsidRPr="00000000">
        <w:rPr>
          <w:b w:val="1"/>
          <w:bCs w:val="1"/>
          <w:rtl w:val="0"/>
        </w:rPr>
        <w:t xml:space="preserve">Procedural</w:t>
      </w:r>
      <w:r w:rsidDel="00000000" w:rsidR="00000000" w:rsidRPr="00000000">
        <w:rPr>
          <w:rtl w:val="0"/>
        </w:rPr>
        <w:t xml:space="preserve">: poor access controls, weak policies</w:t>
      </w:r>
    </w:p>
    <w:p w:rsidR="00000000" w:rsidDel="00000000" w:rsidP="00000000" w:rsidRDefault="00000000" w:rsidRPr="00000000" w14:paraId="00000292">
      <w:pPr>
        <w:numPr>
          <w:ilvl w:val="0"/>
          <w:numId w:val="119"/>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insecure architectures or exposed APIs</w:t>
      </w:r>
      <w:r w:rsidDel="00000000" w:rsidR="00000000" w:rsidRPr="00000000">
        <w:rPr>
          <w:rtl w:val="0"/>
        </w:rPr>
      </w:r>
    </w:p>
    <w:p w:rsidR="00000000" w:rsidDel="00000000" w:rsidP="00000000" w:rsidRDefault="00000000" w:rsidRPr="00000000" w14:paraId="00000293">
      <w:pPr>
        <w:numPr>
          <w:ilvl w:val="0"/>
          <w:numId w:val="40"/>
        </w:numPr>
        <w:spacing w:after="0" w:afterAutospacing="0" w:before="0" w:beforeAutospacing="0" w:lineRule="auto"/>
        <w:ind w:left="720" w:hanging="360"/>
      </w:pPr>
      <w:r w:rsidDel="00000000" w:rsidR="00000000" w:rsidRPr="00000000">
        <w:rPr>
          <w:rtl w:val="0"/>
        </w:rPr>
        <w:t xml:space="preserve">A vulnerability is passive—it does nothing on its own.</w:t>
      </w:r>
    </w:p>
    <w:p w:rsidR="00000000" w:rsidDel="00000000" w:rsidP="00000000" w:rsidRDefault="00000000" w:rsidRPr="00000000" w14:paraId="00000294">
      <w:pPr>
        <w:numPr>
          <w:ilvl w:val="0"/>
          <w:numId w:val="40"/>
        </w:numPr>
        <w:spacing w:after="240" w:before="0" w:beforeAutospacing="0" w:lineRule="auto"/>
        <w:ind w:left="720" w:hanging="360"/>
      </w:pPr>
      <w:r w:rsidDel="00000000" w:rsidR="00000000" w:rsidRPr="00000000">
        <w:rPr>
          <w:rtl w:val="0"/>
        </w:rPr>
        <w:t xml:space="preserve">It becomes dangerous only when a threat tries to exploit it.</w: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Eg: Using the same password across multiple sites is a </w:t>
      </w:r>
      <w:r w:rsidDel="00000000" w:rsidR="00000000" w:rsidRPr="00000000">
        <w:rPr>
          <w:b w:val="1"/>
          <w:bCs w:val="1"/>
          <w:rtl w:val="0"/>
        </w:rPr>
        <w:t xml:space="preserve">vulnerability</w:t>
      </w:r>
      <w:r w:rsidDel="00000000" w:rsidR="00000000" w:rsidRPr="00000000">
        <w:rPr>
          <w:rtl w:val="0"/>
        </w:rPr>
        <w:t xml:space="preserve">. Credential-stuffing bots (threat) can exploit it to cause account takeover (risk).</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nmef2kf4sxnw" w:id="42"/>
      <w:bookmarkEnd w:id="42"/>
      <w:r w:rsidDel="00000000" w:rsidR="00000000" w:rsidRPr="00000000">
        <w:rPr>
          <w:b w:val="1"/>
          <w:bCs w:val="1"/>
          <w:sz w:val="46"/>
          <w:szCs w:val="46"/>
          <w:rtl w:val="0"/>
        </w:rPr>
        <w:t xml:space="preserve">Need for BCP – 10 Key Points</w:t>
      </w:r>
    </w:p>
    <w:p w:rsidR="00000000" w:rsidDel="00000000" w:rsidP="00000000" w:rsidRDefault="00000000" w:rsidRPr="00000000" w14:paraId="00000298">
      <w:pPr>
        <w:numPr>
          <w:ilvl w:val="0"/>
          <w:numId w:val="45"/>
        </w:numPr>
        <w:spacing w:after="0" w:afterAutospacing="0" w:before="240" w:lineRule="auto"/>
        <w:ind w:left="720" w:hanging="360"/>
      </w:pPr>
      <w:r w:rsidDel="00000000" w:rsidR="00000000" w:rsidRPr="00000000">
        <w:rPr>
          <w:b w:val="1"/>
          <w:bCs w:val="1"/>
          <w:rtl w:val="0"/>
        </w:rPr>
        <w:t xml:space="preserve">To provide an immediate and structured response during emergencies</w:t>
      </w:r>
      <w:r w:rsidDel="00000000" w:rsidR="00000000" w:rsidRPr="00000000">
        <w:rPr>
          <w:rtl w:val="0"/>
        </w:rPr>
        <w:t xml:space="preserve"> so the organization does not waste critical time deciding what to do.</w:t>
        <w:br w:type="textWrapping"/>
      </w:r>
    </w:p>
    <w:p w:rsidR="00000000" w:rsidDel="00000000" w:rsidP="00000000" w:rsidRDefault="00000000" w:rsidRPr="00000000" w14:paraId="00000299">
      <w:pPr>
        <w:numPr>
          <w:ilvl w:val="0"/>
          <w:numId w:val="45"/>
        </w:numPr>
        <w:spacing w:after="0" w:afterAutospacing="0" w:before="0" w:beforeAutospacing="0" w:lineRule="auto"/>
        <w:ind w:left="720" w:hanging="360"/>
      </w:pPr>
      <w:r w:rsidDel="00000000" w:rsidR="00000000" w:rsidRPr="00000000">
        <w:rPr>
          <w:b w:val="1"/>
          <w:bCs w:val="1"/>
          <w:rtl w:val="0"/>
        </w:rPr>
        <w:t xml:space="preserve">To protect human life and ensure safety</w:t>
      </w:r>
      <w:r w:rsidDel="00000000" w:rsidR="00000000" w:rsidRPr="00000000">
        <w:rPr>
          <w:rtl w:val="0"/>
        </w:rPr>
        <w:t xml:space="preserve"> by having predefined evacuation, communication, and emergency procedures.</w:t>
        <w:br w:type="textWrapping"/>
      </w:r>
    </w:p>
    <w:p w:rsidR="00000000" w:rsidDel="00000000" w:rsidP="00000000" w:rsidRDefault="00000000" w:rsidRPr="00000000" w14:paraId="0000029A">
      <w:pPr>
        <w:numPr>
          <w:ilvl w:val="0"/>
          <w:numId w:val="45"/>
        </w:numPr>
        <w:spacing w:after="0" w:afterAutospacing="0" w:before="0" w:beforeAutospacing="0" w:lineRule="auto"/>
        <w:ind w:left="720" w:hanging="360"/>
      </w:pPr>
      <w:r w:rsidDel="00000000" w:rsidR="00000000" w:rsidRPr="00000000">
        <w:rPr>
          <w:b w:val="1"/>
          <w:bCs w:val="1"/>
          <w:rtl w:val="0"/>
        </w:rPr>
        <w:t xml:space="preserve">To reduce the operational and financial impact of disruptions</w:t>
      </w:r>
      <w:r w:rsidDel="00000000" w:rsidR="00000000" w:rsidRPr="00000000">
        <w:rPr>
          <w:rtl w:val="0"/>
        </w:rPr>
        <w:t xml:space="preserve">, ensuring the organization does not suffer avoidable losses.</w:t>
        <w:br w:type="textWrapping"/>
      </w:r>
    </w:p>
    <w:p w:rsidR="00000000" w:rsidDel="00000000" w:rsidP="00000000" w:rsidRDefault="00000000" w:rsidRPr="00000000" w14:paraId="0000029B">
      <w:pPr>
        <w:numPr>
          <w:ilvl w:val="0"/>
          <w:numId w:val="45"/>
        </w:numPr>
        <w:spacing w:after="0" w:afterAutospacing="0" w:before="0" w:beforeAutospacing="0" w:lineRule="auto"/>
        <w:ind w:left="720" w:hanging="360"/>
      </w:pPr>
      <w:r w:rsidDel="00000000" w:rsidR="00000000" w:rsidRPr="00000000">
        <w:rPr>
          <w:b w:val="1"/>
          <w:bCs w:val="1"/>
          <w:rtl w:val="0"/>
        </w:rPr>
        <w:t xml:space="preserve">To maintain continuity of critical business functions</w:t>
      </w:r>
      <w:r w:rsidDel="00000000" w:rsidR="00000000" w:rsidRPr="00000000">
        <w:rPr>
          <w:rtl w:val="0"/>
        </w:rPr>
        <w:t xml:space="preserve">, ensuring essential services stay active even during major outages.</w:t>
        <w:br w:type="textWrapping"/>
      </w:r>
    </w:p>
    <w:p w:rsidR="00000000" w:rsidDel="00000000" w:rsidP="00000000" w:rsidRDefault="00000000" w:rsidRPr="00000000" w14:paraId="0000029C">
      <w:pPr>
        <w:numPr>
          <w:ilvl w:val="0"/>
          <w:numId w:val="45"/>
        </w:numPr>
        <w:spacing w:after="0" w:afterAutospacing="0" w:before="0" w:beforeAutospacing="0" w:lineRule="auto"/>
        <w:ind w:left="720" w:hanging="360"/>
      </w:pPr>
      <w:r w:rsidDel="00000000" w:rsidR="00000000" w:rsidRPr="00000000">
        <w:rPr>
          <w:b w:val="1"/>
          <w:bCs w:val="1"/>
          <w:rtl w:val="0"/>
        </w:rPr>
        <w:t xml:space="preserve">To minimize confusion and disorder during crises</w:t>
      </w:r>
      <w:r w:rsidDel="00000000" w:rsidR="00000000" w:rsidRPr="00000000">
        <w:rPr>
          <w:rtl w:val="0"/>
        </w:rPr>
        <w:t xml:space="preserve">, providing clarity on roles, responsibilities, and recovery actions.</w:t>
        <w:br w:type="textWrapping"/>
      </w:r>
    </w:p>
    <w:p w:rsidR="00000000" w:rsidDel="00000000" w:rsidP="00000000" w:rsidRDefault="00000000" w:rsidRPr="00000000" w14:paraId="0000029D">
      <w:pPr>
        <w:numPr>
          <w:ilvl w:val="0"/>
          <w:numId w:val="45"/>
        </w:numPr>
        <w:spacing w:after="0" w:afterAutospacing="0" w:before="0" w:beforeAutospacing="0" w:lineRule="auto"/>
        <w:ind w:left="720" w:hanging="360"/>
      </w:pPr>
      <w:r w:rsidDel="00000000" w:rsidR="00000000" w:rsidRPr="00000000">
        <w:rPr>
          <w:b w:val="1"/>
          <w:bCs w:val="1"/>
          <w:rtl w:val="0"/>
        </w:rPr>
        <w:t xml:space="preserve">To ensure the organization can survive unexpected events</w:t>
      </w:r>
      <w:r w:rsidDel="00000000" w:rsidR="00000000" w:rsidRPr="00000000">
        <w:rPr>
          <w:rtl w:val="0"/>
        </w:rPr>
        <w:t xml:space="preserve">, including natural disasters, system failures, or human-caused incidents.</w:t>
        <w:br w:type="textWrapping"/>
      </w:r>
    </w:p>
    <w:p w:rsidR="00000000" w:rsidDel="00000000" w:rsidP="00000000" w:rsidRDefault="00000000" w:rsidRPr="00000000" w14:paraId="0000029E">
      <w:pPr>
        <w:numPr>
          <w:ilvl w:val="0"/>
          <w:numId w:val="45"/>
        </w:numPr>
        <w:spacing w:after="0" w:afterAutospacing="0" w:before="0" w:beforeAutospacing="0" w:lineRule="auto"/>
        <w:ind w:left="720" w:hanging="360"/>
      </w:pPr>
      <w:r w:rsidDel="00000000" w:rsidR="00000000" w:rsidRPr="00000000">
        <w:rPr>
          <w:b w:val="1"/>
          <w:bCs w:val="1"/>
          <w:rtl w:val="0"/>
        </w:rPr>
        <w:t xml:space="preserve">To preserve business processes from major system and network failures</w:t>
      </w:r>
      <w:r w:rsidDel="00000000" w:rsidR="00000000" w:rsidRPr="00000000">
        <w:rPr>
          <w:rtl w:val="0"/>
        </w:rPr>
        <w:t xml:space="preserve">, ensuring operations continue with minimal interruption.</w:t>
        <w:br w:type="textWrapping"/>
      </w:r>
    </w:p>
    <w:p w:rsidR="00000000" w:rsidDel="00000000" w:rsidP="00000000" w:rsidRDefault="00000000" w:rsidRPr="00000000" w14:paraId="0000029F">
      <w:pPr>
        <w:numPr>
          <w:ilvl w:val="0"/>
          <w:numId w:val="45"/>
        </w:numPr>
        <w:spacing w:after="0" w:afterAutospacing="0" w:before="0" w:beforeAutospacing="0" w:lineRule="auto"/>
        <w:ind w:left="720" w:hanging="360"/>
      </w:pPr>
      <w:r w:rsidDel="00000000" w:rsidR="00000000" w:rsidRPr="00000000">
        <w:rPr>
          <w:b w:val="1"/>
          <w:bCs w:val="1"/>
          <w:rtl w:val="0"/>
        </w:rPr>
        <w:t xml:space="preserve">To identify exposure to internal and external threats</w:t>
      </w:r>
      <w:r w:rsidDel="00000000" w:rsidR="00000000" w:rsidRPr="00000000">
        <w:rPr>
          <w:rtl w:val="0"/>
        </w:rPr>
        <w:t xml:space="preserve"> and prepare preventive and recovery steps that safeguard assets.</w:t>
        <w:br w:type="textWrapping"/>
      </w:r>
    </w:p>
    <w:p w:rsidR="00000000" w:rsidDel="00000000" w:rsidP="00000000" w:rsidRDefault="00000000" w:rsidRPr="00000000" w14:paraId="000002A0">
      <w:pPr>
        <w:numPr>
          <w:ilvl w:val="0"/>
          <w:numId w:val="45"/>
        </w:numPr>
        <w:spacing w:after="0" w:afterAutospacing="0" w:before="0" w:beforeAutospacing="0" w:lineRule="auto"/>
        <w:ind w:left="720" w:hanging="360"/>
      </w:pPr>
      <w:r w:rsidDel="00000000" w:rsidR="00000000" w:rsidRPr="00000000">
        <w:rPr>
          <w:b w:val="1"/>
          <w:bCs w:val="1"/>
          <w:rtl w:val="0"/>
        </w:rPr>
        <w:t xml:space="preserve">To maintain competitive advantage and organizational integrity</w:t>
      </w:r>
      <w:r w:rsidDel="00000000" w:rsidR="00000000" w:rsidRPr="00000000">
        <w:rPr>
          <w:rtl w:val="0"/>
        </w:rPr>
        <w:t xml:space="preserve"> by ensuring reliability, resilience, and trustworthiness during crises.</w:t>
        <w:br w:type="textWrapping"/>
      </w:r>
    </w:p>
    <w:p w:rsidR="00000000" w:rsidDel="00000000" w:rsidP="00000000" w:rsidRDefault="00000000" w:rsidRPr="00000000" w14:paraId="000002A1">
      <w:pPr>
        <w:numPr>
          <w:ilvl w:val="0"/>
          <w:numId w:val="45"/>
        </w:numPr>
        <w:spacing w:after="240" w:before="0" w:beforeAutospacing="0" w:lineRule="auto"/>
        <w:ind w:left="720" w:hanging="360"/>
      </w:pPr>
      <w:r w:rsidDel="00000000" w:rsidR="00000000" w:rsidRPr="00000000">
        <w:rPr>
          <w:b w:val="1"/>
          <w:bCs w:val="1"/>
          <w:rtl w:val="0"/>
        </w:rPr>
        <w:t xml:space="preserve">To help the organization resume normal operations as quickly as possible</w:t>
      </w:r>
      <w:r w:rsidDel="00000000" w:rsidR="00000000" w:rsidRPr="00000000">
        <w:rPr>
          <w:rtl w:val="0"/>
        </w:rPr>
        <w:t xml:space="preserve">, reducing downtime and accelerating recovery.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tbl>
      <w:tblPr>
        <w:tblStyle w:val="Table3"/>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50"/>
        <w:gridCol w:w="4415"/>
        <w:tblGridChange w:id="0">
          <w:tblGrid>
            <w:gridCol w:w="4850"/>
            <w:gridCol w:w="4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jc w:val="center"/>
              <w:rPr/>
            </w:pPr>
            <w:r w:rsidDel="00000000" w:rsidR="00000000" w:rsidRPr="00000000">
              <w:rPr>
                <w:b w:val="1"/>
                <w:bCs w:val="1"/>
                <w:rtl w:val="0"/>
              </w:rPr>
              <w:t xml:space="preserve">BCP (Business Continuity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jc w:val="center"/>
              <w:rPr/>
            </w:pPr>
            <w:r w:rsidDel="00000000" w:rsidR="00000000" w:rsidRPr="00000000">
              <w:rPr>
                <w:b w:val="1"/>
                <w:bCs w:val="1"/>
                <w:rtl w:val="0"/>
              </w:rPr>
              <w:t xml:space="preserve">DRP (Disaster Recovery Planning)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1. Focuses on </w:t>
            </w:r>
            <w:r w:rsidDel="00000000" w:rsidR="00000000" w:rsidRPr="00000000">
              <w:rPr>
                <w:b w:val="1"/>
                <w:bCs w:val="1"/>
                <w:rtl w:val="0"/>
              </w:rPr>
              <w:t xml:space="preserve">continuing business operations</w:t>
            </w:r>
            <w:r w:rsidDel="00000000" w:rsidR="00000000" w:rsidRPr="00000000">
              <w:rPr>
                <w:rtl w:val="0"/>
              </w:rPr>
              <w:t xml:space="preserve"> during and after a disruption.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1. Focuses on </w:t>
            </w:r>
            <w:r w:rsidDel="00000000" w:rsidR="00000000" w:rsidRPr="00000000">
              <w:rPr>
                <w:b w:val="1"/>
                <w:bCs w:val="1"/>
                <w:rtl w:val="0"/>
              </w:rPr>
              <w:t xml:space="preserve">restoring IT systems, data, and infrastructure</w:t>
            </w:r>
            <w:r w:rsidDel="00000000" w:rsidR="00000000" w:rsidRPr="00000000">
              <w:rPr>
                <w:rtl w:val="0"/>
              </w:rPr>
              <w:t xml:space="preserve"> after a disaster.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2. Covers </w:t>
            </w:r>
            <w:r w:rsidDel="00000000" w:rsidR="00000000" w:rsidRPr="00000000">
              <w:rPr>
                <w:b w:val="1"/>
                <w:bCs w:val="1"/>
                <w:rtl w:val="0"/>
              </w:rPr>
              <w:t xml:space="preserve">entire business functions</w:t>
            </w:r>
            <w:r w:rsidDel="00000000" w:rsidR="00000000" w:rsidRPr="00000000">
              <w:rPr>
                <w:rtl w:val="0"/>
              </w:rPr>
              <w:t xml:space="preserve"> such as people, processes, facilities, and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2. Primarily covers </w:t>
            </w:r>
            <w:r w:rsidDel="00000000" w:rsidR="00000000" w:rsidRPr="00000000">
              <w:rPr>
                <w:b w:val="1"/>
                <w:bCs w:val="1"/>
                <w:rtl w:val="0"/>
              </w:rPr>
              <w:t xml:space="preserve">technical recovery</w:t>
            </w:r>
            <w:r w:rsidDel="00000000" w:rsidR="00000000" w:rsidRPr="00000000">
              <w:rPr>
                <w:rtl w:val="0"/>
              </w:rPr>
              <w:t xml:space="preserve">: servers, networks, applications, and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3. Ensures </w:t>
            </w:r>
            <w:r w:rsidDel="00000000" w:rsidR="00000000" w:rsidRPr="00000000">
              <w:rPr>
                <w:b w:val="1"/>
                <w:bCs w:val="1"/>
                <w:rtl w:val="0"/>
              </w:rPr>
              <w:t xml:space="preserve">minimal interruption</w:t>
            </w:r>
            <w:r w:rsidDel="00000000" w:rsidR="00000000" w:rsidRPr="00000000">
              <w:rPr>
                <w:rtl w:val="0"/>
              </w:rPr>
              <w:t xml:space="preserve"> to critical business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3. Ensures </w:t>
            </w:r>
            <w:r w:rsidDel="00000000" w:rsidR="00000000" w:rsidRPr="00000000">
              <w:rPr>
                <w:b w:val="1"/>
                <w:bCs w:val="1"/>
                <w:rtl w:val="0"/>
              </w:rPr>
              <w:t xml:space="preserve">technical recovery</w:t>
            </w:r>
            <w:r w:rsidDel="00000000" w:rsidR="00000000" w:rsidRPr="00000000">
              <w:rPr>
                <w:rtl w:val="0"/>
              </w:rPr>
              <w:t xml:space="preserve"> to bring systems back to operational state.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4. Addresses </w:t>
            </w:r>
            <w:r w:rsidDel="00000000" w:rsidR="00000000" w:rsidRPr="00000000">
              <w:rPr>
                <w:b w:val="1"/>
                <w:bCs w:val="1"/>
                <w:rtl w:val="0"/>
              </w:rPr>
              <w:t xml:space="preserve">operational continuity</w:t>
            </w:r>
            <w:r w:rsidDel="00000000" w:rsidR="00000000" w:rsidRPr="00000000">
              <w:rPr>
                <w:rtl w:val="0"/>
              </w:rPr>
              <w:t xml:space="preserve">, not just IT restoration.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4. Specifically addresses </w:t>
            </w:r>
            <w:r w:rsidDel="00000000" w:rsidR="00000000" w:rsidRPr="00000000">
              <w:rPr>
                <w:b w:val="1"/>
                <w:bCs w:val="1"/>
                <w:rtl w:val="0"/>
              </w:rPr>
              <w:t xml:space="preserve">IT restoration, system failover, and data recovery</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5. Activated during any major disruption affecting business processes.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5. Activated when a disaster causes </w:t>
            </w:r>
            <w:r w:rsidDel="00000000" w:rsidR="00000000" w:rsidRPr="00000000">
              <w:rPr>
                <w:b w:val="1"/>
                <w:bCs w:val="1"/>
                <w:rtl w:val="0"/>
              </w:rPr>
              <w:t xml:space="preserve">partial or total system/facility loss</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6. Includes multiple sub-plans (COOP, crisis communication, emergency plans, resumption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6. Is a </w:t>
            </w:r>
            <w:r w:rsidDel="00000000" w:rsidR="00000000" w:rsidRPr="00000000">
              <w:rPr>
                <w:b w:val="1"/>
                <w:bCs w:val="1"/>
                <w:rtl w:val="0"/>
              </w:rPr>
              <w:t xml:space="preserve">subset of BCP</w:t>
            </w:r>
            <w:r w:rsidDel="00000000" w:rsidR="00000000" w:rsidRPr="00000000">
              <w:rPr>
                <w:rtl w:val="0"/>
              </w:rPr>
              <w:t xml:space="preserve">, supporting it by restoring technology.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7. Developed through </w:t>
            </w:r>
            <w:r w:rsidDel="00000000" w:rsidR="00000000" w:rsidRPr="00000000">
              <w:rPr>
                <w:b w:val="1"/>
                <w:bCs w:val="1"/>
                <w:rtl w:val="0"/>
              </w:rPr>
              <w:t xml:space="preserve">Business Impact Analysis (BIA)</w:t>
            </w:r>
            <w:r w:rsidDel="00000000" w:rsidR="00000000" w:rsidRPr="00000000">
              <w:rPr>
                <w:rtl w:val="0"/>
              </w:rPr>
              <w:t xml:space="preserve"> to prioritize business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7. Developed through </w:t>
            </w:r>
            <w:r w:rsidDel="00000000" w:rsidR="00000000" w:rsidRPr="00000000">
              <w:rPr>
                <w:b w:val="1"/>
                <w:bCs w:val="1"/>
                <w:rtl w:val="0"/>
              </w:rPr>
              <w:t xml:space="preserve">technical assessments</w:t>
            </w:r>
            <w:r w:rsidDel="00000000" w:rsidR="00000000" w:rsidRPr="00000000">
              <w:rPr>
                <w:rtl w:val="0"/>
              </w:rPr>
              <w:t xml:space="preserve"> and identifying recovery requirements.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8. Focuses on </w:t>
            </w:r>
            <w:r w:rsidDel="00000000" w:rsidR="00000000" w:rsidRPr="00000000">
              <w:rPr>
                <w:b w:val="1"/>
                <w:bCs w:val="1"/>
                <w:rtl w:val="0"/>
              </w:rPr>
              <w:t xml:space="preserve">keeping the business alive</w:t>
            </w:r>
            <w:r w:rsidDel="00000000" w:rsidR="00000000" w:rsidRPr="00000000">
              <w:rPr>
                <w:rtl w:val="0"/>
              </w:rPr>
              <w:t xml:space="preserve"> even in degraded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8. Focuses on </w:t>
            </w:r>
            <w:r w:rsidDel="00000000" w:rsidR="00000000" w:rsidRPr="00000000">
              <w:rPr>
                <w:b w:val="1"/>
                <w:bCs w:val="1"/>
                <w:rtl w:val="0"/>
              </w:rPr>
              <w:t xml:space="preserve">returning IT services to normal</w:t>
            </w:r>
            <w:r w:rsidDel="00000000" w:rsidR="00000000" w:rsidRPr="00000000">
              <w:rPr>
                <w:rtl w:val="0"/>
              </w:rPr>
              <w:t xml:space="preserve"> within acceptable time frames.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9. Identifies alternative work methods such as </w:t>
            </w:r>
            <w:r w:rsidDel="00000000" w:rsidR="00000000" w:rsidRPr="00000000">
              <w:rPr>
                <w:b w:val="1"/>
                <w:bCs w:val="1"/>
                <w:rtl w:val="0"/>
              </w:rPr>
              <w:t xml:space="preserve">manual processes or alternate sites</w:t>
            </w:r>
            <w:r w:rsidDel="00000000" w:rsidR="00000000" w:rsidRPr="00000000">
              <w:rPr>
                <w:rtl w:val="0"/>
              </w:rPr>
              <w:t xml:space="preserve"> for operations.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9. Identifies </w:t>
            </w:r>
            <w:r w:rsidDel="00000000" w:rsidR="00000000" w:rsidRPr="00000000">
              <w:rPr>
                <w:b w:val="1"/>
                <w:bCs w:val="1"/>
                <w:rtl w:val="0"/>
              </w:rPr>
              <w:t xml:space="preserve">alternate IT sites</w:t>
            </w:r>
            <w:r w:rsidDel="00000000" w:rsidR="00000000" w:rsidRPr="00000000">
              <w:rPr>
                <w:rtl w:val="0"/>
              </w:rPr>
              <w:t xml:space="preserve"> such as Hot, Warm, Cold, or Mobile sites.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10. Managed by cross-functional teams including HR, operations, facilities, and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10. Managed primarily by </w:t>
            </w:r>
            <w:r w:rsidDel="00000000" w:rsidR="00000000" w:rsidRPr="00000000">
              <w:rPr>
                <w:b w:val="1"/>
                <w:bCs w:val="1"/>
                <w:rtl w:val="0"/>
              </w:rPr>
              <w:t xml:space="preserve">IT, data center teams, and system administrators</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11. Broader in scope—covers people, communication, logistics, and overall 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11. Narrower in scope—covers technology, backups, restoration, and system recovery.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12. Ensures organizational </w:t>
            </w:r>
            <w:r w:rsidDel="00000000" w:rsidR="00000000" w:rsidRPr="00000000">
              <w:rPr>
                <w:b w:val="1"/>
                <w:bCs w:val="1"/>
                <w:rtl w:val="0"/>
              </w:rPr>
              <w:t xml:space="preserve">survival, reputation protection, and regulatory compliance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12. Ensures </w:t>
            </w:r>
            <w:r w:rsidDel="00000000" w:rsidR="00000000" w:rsidRPr="00000000">
              <w:rPr>
                <w:b w:val="1"/>
                <w:bCs w:val="1"/>
                <w:rtl w:val="0"/>
              </w:rPr>
              <w:t xml:space="preserve">data integrity, system availability, and technical service restoration</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13. Focuses on </w:t>
            </w:r>
            <w:r w:rsidDel="00000000" w:rsidR="00000000" w:rsidRPr="00000000">
              <w:rPr>
                <w:b w:val="1"/>
                <w:bCs w:val="1"/>
                <w:rtl w:val="0"/>
              </w:rPr>
              <w:t xml:space="preserve">prevention and preparedness</w:t>
            </w:r>
            <w:r w:rsidDel="00000000" w:rsidR="00000000" w:rsidRPr="00000000">
              <w:rPr>
                <w:rtl w:val="0"/>
              </w:rPr>
              <w:t xml:space="preserve"> (proactive).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13. Focuses on </w:t>
            </w:r>
            <w:r w:rsidDel="00000000" w:rsidR="00000000" w:rsidRPr="00000000">
              <w:rPr>
                <w:b w:val="1"/>
                <w:bCs w:val="1"/>
                <w:rtl w:val="0"/>
              </w:rPr>
              <w:t xml:space="preserve">post-incident recovery and repair</w:t>
            </w:r>
            <w:r w:rsidDel="00000000" w:rsidR="00000000" w:rsidRPr="00000000">
              <w:rPr>
                <w:rtl w:val="0"/>
              </w:rPr>
              <w:t xml:space="preserve"> (reactive).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14. Plans for continuing operations even if systems run in temporary or alternate modes.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14. Plans for bringing </w:t>
            </w:r>
            <w:r w:rsidDel="00000000" w:rsidR="00000000" w:rsidRPr="00000000">
              <w:rPr>
                <w:b w:val="1"/>
                <w:bCs w:val="1"/>
                <w:rtl w:val="0"/>
              </w:rPr>
              <w:t xml:space="preserve">systems back to full operation</w:t>
            </w:r>
            <w:r w:rsidDel="00000000" w:rsidR="00000000" w:rsidRPr="00000000">
              <w:rPr>
                <w:rtl w:val="0"/>
              </w:rPr>
              <w:t xml:space="preserve"> after the incident is resolved.</w:t>
            </w:r>
          </w:p>
        </w:tc>
      </w:tr>
    </w:tbl>
    <w:p w:rsidR="00000000" w:rsidDel="00000000" w:rsidP="00000000" w:rsidRDefault="00000000" w:rsidRPr="00000000" w14:paraId="000002C2">
      <w:pPr>
        <w:pStyle w:val="Heading2"/>
        <w:keepNext w:val="0"/>
        <w:keepLines w:val="0"/>
        <w:spacing w:before="480" w:lineRule="auto"/>
        <w:rPr>
          <w:b w:val="1"/>
          <w:bCs w:val="1"/>
        </w:rPr>
      </w:pPr>
      <w:bookmarkStart w:colFirst="0" w:colLast="0" w:name="_9m24ndlj99jr" w:id="43"/>
      <w:bookmarkEnd w:id="43"/>
      <w:r w:rsidDel="00000000" w:rsidR="00000000" w:rsidRPr="00000000">
        <w:rPr>
          <w:b w:val="1"/>
          <w:bCs w:val="1"/>
          <w:rtl w:val="0"/>
        </w:rPr>
        <w:t xml:space="preserve">Life Cycle of Business Continuity</w:t>
      </w:r>
    </w:p>
    <w:p w:rsidR="00000000" w:rsidDel="00000000" w:rsidP="00000000" w:rsidRDefault="00000000" w:rsidRPr="00000000" w14:paraId="000002C3">
      <w:pPr>
        <w:spacing w:after="240" w:before="240" w:lineRule="auto"/>
        <w:rPr/>
      </w:pPr>
      <w:r w:rsidDel="00000000" w:rsidR="00000000" w:rsidRPr="00000000">
        <w:rPr>
          <w:rtl w:val="0"/>
        </w:rPr>
        <w:t xml:space="preserve">The Business Continuity Life Cycle revolves around </w:t>
      </w:r>
      <w:r w:rsidDel="00000000" w:rsidR="00000000" w:rsidRPr="00000000">
        <w:rPr>
          <w:b w:val="1"/>
          <w:bCs w:val="1"/>
          <w:rtl w:val="0"/>
        </w:rPr>
        <w:t xml:space="preserve">three core goals</w:t>
      </w:r>
      <w:r w:rsidDel="00000000" w:rsidR="00000000" w:rsidRPr="00000000">
        <w:rPr>
          <w:rtl w:val="0"/>
        </w:rPr>
        <w:t xml:space="preserve">:</w:t>
      </w:r>
    </w:p>
    <w:p w:rsidR="00000000" w:rsidDel="00000000" w:rsidP="00000000" w:rsidRDefault="00000000" w:rsidRPr="00000000" w14:paraId="000002C4">
      <w:pPr>
        <w:numPr>
          <w:ilvl w:val="0"/>
          <w:numId w:val="9"/>
        </w:numPr>
        <w:spacing w:after="0" w:afterAutospacing="0" w:before="240" w:lineRule="auto"/>
        <w:ind w:left="720" w:hanging="360"/>
      </w:pPr>
      <w:r w:rsidDel="00000000" w:rsidR="00000000" w:rsidRPr="00000000">
        <w:rPr>
          <w:b w:val="1"/>
          <w:bCs w:val="1"/>
          <w:rtl w:val="0"/>
        </w:rPr>
        <w:t xml:space="preserve">Sustain business operations</w:t>
      </w:r>
    </w:p>
    <w:p w:rsidR="00000000" w:rsidDel="00000000" w:rsidP="00000000" w:rsidRDefault="00000000" w:rsidRPr="00000000" w14:paraId="000002C5">
      <w:pPr>
        <w:numPr>
          <w:ilvl w:val="0"/>
          <w:numId w:val="9"/>
        </w:numPr>
        <w:spacing w:after="0" w:afterAutospacing="0" w:before="0" w:beforeAutospacing="0" w:lineRule="auto"/>
        <w:ind w:left="720" w:hanging="360"/>
      </w:pPr>
      <w:r w:rsidDel="00000000" w:rsidR="00000000" w:rsidRPr="00000000">
        <w:rPr>
          <w:b w:val="1"/>
          <w:bCs w:val="1"/>
          <w:rtl w:val="0"/>
        </w:rPr>
        <w:t xml:space="preserve">Recover and resume business operations</w:t>
      </w:r>
    </w:p>
    <w:p w:rsidR="00000000" w:rsidDel="00000000" w:rsidP="00000000" w:rsidRDefault="00000000" w:rsidRPr="00000000" w14:paraId="000002C6">
      <w:pPr>
        <w:numPr>
          <w:ilvl w:val="0"/>
          <w:numId w:val="9"/>
        </w:numPr>
        <w:spacing w:after="240" w:before="0" w:beforeAutospacing="0" w:lineRule="auto"/>
        <w:ind w:left="720" w:hanging="360"/>
      </w:pPr>
      <w:r w:rsidDel="00000000" w:rsidR="00000000" w:rsidRPr="00000000">
        <w:rPr>
          <w:b w:val="1"/>
          <w:bCs w:val="1"/>
          <w:rtl w:val="0"/>
        </w:rPr>
        <w:t xml:space="preserve">Protect business assets (People, reputation, infrastructure, data)</w:t>
      </w:r>
    </w:p>
    <w:p w:rsidR="00000000" w:rsidDel="00000000" w:rsidP="00000000" w:rsidRDefault="00000000" w:rsidRPr="00000000" w14:paraId="000002C7">
      <w:pPr>
        <w:spacing w:after="240" w:before="240" w:lineRule="auto"/>
        <w:rPr/>
      </w:pPr>
      <w:r w:rsidDel="00000000" w:rsidR="00000000" w:rsidRPr="00000000">
        <w:rPr>
          <w:rtl w:val="0"/>
        </w:rPr>
        <w:t xml:space="preserve">The diagram shows how different plans work together under these three objectives to ensure an organization can continue functioning during and after disruptions.</w:t>
      </w:r>
    </w:p>
    <w:p w:rsidR="00000000" w:rsidDel="00000000" w:rsidP="00000000" w:rsidRDefault="00000000" w:rsidRPr="00000000" w14:paraId="000002C8">
      <w:pPr>
        <w:pStyle w:val="Heading3"/>
        <w:keepNext w:val="0"/>
        <w:keepLines w:val="0"/>
        <w:spacing w:before="480" w:lineRule="auto"/>
        <w:rPr/>
      </w:pPr>
      <w:bookmarkStart w:colFirst="0" w:colLast="0" w:name="_6ecvzz4wjjhn" w:id="44"/>
      <w:bookmarkEnd w:id="44"/>
      <w:r w:rsidDel="00000000" w:rsidR="00000000" w:rsidRPr="00000000">
        <w:rPr>
          <w:rtl w:val="0"/>
        </w:rPr>
        <w:t xml:space="preserve">1. Sustain Business Operations</w:t>
      </w:r>
    </w:p>
    <w:p w:rsidR="00000000" w:rsidDel="00000000" w:rsidP="00000000" w:rsidRDefault="00000000" w:rsidRPr="00000000" w14:paraId="000002C9">
      <w:pPr>
        <w:spacing w:after="240" w:before="240" w:lineRule="auto"/>
        <w:rPr/>
      </w:pPr>
      <w:r w:rsidDel="00000000" w:rsidR="00000000" w:rsidRPr="00000000">
        <w:rPr>
          <w:rtl w:val="0"/>
        </w:rPr>
        <w:t xml:space="preserve">This phase focuses on </w:t>
      </w:r>
      <w:r w:rsidDel="00000000" w:rsidR="00000000" w:rsidRPr="00000000">
        <w:rPr>
          <w:b w:val="1"/>
          <w:bCs w:val="1"/>
          <w:rtl w:val="0"/>
        </w:rPr>
        <w:t xml:space="preserve">keeping essential services running</w:t>
      </w:r>
      <w:r w:rsidDel="00000000" w:rsidR="00000000" w:rsidRPr="00000000">
        <w:rPr>
          <w:rtl w:val="0"/>
        </w:rPr>
        <w:t xml:space="preserve">, even when things go wrong.</w:t>
        <w:br w:type="textWrapping"/>
        <w:t xml:space="preserve"> Two important plans support this:</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yhzaawlpk7l" w:id="45"/>
      <w:bookmarkEnd w:id="45"/>
      <w:r w:rsidDel="00000000" w:rsidR="00000000" w:rsidRPr="00000000">
        <w:rPr>
          <w:b w:val="1"/>
          <w:bCs w:val="1"/>
          <w:color w:val="000000"/>
          <w:sz w:val="26"/>
          <w:szCs w:val="26"/>
          <w:rtl w:val="0"/>
        </w:rPr>
        <w:t xml:space="preserve">a. Continuity of Operations Plan (COOP)</w:t>
      </w:r>
    </w:p>
    <w:p w:rsidR="00000000" w:rsidDel="00000000" w:rsidP="00000000" w:rsidRDefault="00000000" w:rsidRPr="00000000" w14:paraId="000002CB">
      <w:pPr>
        <w:spacing w:after="240" w:before="240" w:lineRule="auto"/>
        <w:rPr/>
      </w:pPr>
      <w:r w:rsidDel="00000000" w:rsidR="00000000" w:rsidRPr="00000000">
        <w:rPr>
          <w:rtl w:val="0"/>
        </w:rPr>
        <w:t xml:space="preserve">This plan ensures </w:t>
      </w:r>
      <w:r w:rsidDel="00000000" w:rsidR="00000000" w:rsidRPr="00000000">
        <w:rPr>
          <w:b w:val="1"/>
          <w:bCs w:val="1"/>
          <w:rtl w:val="0"/>
        </w:rPr>
        <w:t xml:space="preserve">key business functions continue without major interruption</w:t>
      </w: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the HR portal goes down, COOP may activate a temporary manual attendance system or shift HR operations to an alternate location so payroll is not delayed.</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2013ovaungn" w:id="46"/>
      <w:bookmarkEnd w:id="46"/>
      <w:r w:rsidDel="00000000" w:rsidR="00000000" w:rsidRPr="00000000">
        <w:rPr>
          <w:b w:val="1"/>
          <w:bCs w:val="1"/>
          <w:color w:val="000000"/>
          <w:sz w:val="26"/>
          <w:szCs w:val="26"/>
          <w:rtl w:val="0"/>
        </w:rPr>
        <w:t xml:space="preserve">b. Occupant Emergency Plan (OEP)</w:t>
      </w:r>
    </w:p>
    <w:p w:rsidR="00000000" w:rsidDel="00000000" w:rsidP="00000000" w:rsidRDefault="00000000" w:rsidRPr="00000000" w14:paraId="000002CE">
      <w:pPr>
        <w:spacing w:after="240" w:before="240" w:lineRule="auto"/>
        <w:rPr/>
      </w:pPr>
      <w:r w:rsidDel="00000000" w:rsidR="00000000" w:rsidRPr="00000000">
        <w:rPr>
          <w:rtl w:val="0"/>
        </w:rPr>
        <w:t xml:space="preserve">This focuses on </w:t>
      </w:r>
      <w:r w:rsidDel="00000000" w:rsidR="00000000" w:rsidRPr="00000000">
        <w:rPr>
          <w:b w:val="1"/>
          <w:bCs w:val="1"/>
          <w:rtl w:val="0"/>
        </w:rPr>
        <w:t xml:space="preserve">people’s safety</w:t>
      </w:r>
      <w:r w:rsidDel="00000000" w:rsidR="00000000" w:rsidRPr="00000000">
        <w:rPr>
          <w:rtl w:val="0"/>
        </w:rPr>
        <w:t xml:space="preserve">—evacuation procedures, assembly points, and emergency communication.</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Example:</w:t>
      </w:r>
      <w:r w:rsidDel="00000000" w:rsidR="00000000" w:rsidRPr="00000000">
        <w:rPr>
          <w:rtl w:val="0"/>
        </w:rPr>
        <w:t xml:space="preserve"> During a fire alarm, OEP ensures all employees evacuate safely, floor wardens guide movement, and emergency teams are notified.</w:t>
      </w:r>
    </w:p>
    <w:p w:rsidR="00000000" w:rsidDel="00000000" w:rsidP="00000000" w:rsidRDefault="00000000" w:rsidRPr="00000000" w14:paraId="000002D0">
      <w:pPr>
        <w:spacing w:after="240" w:before="240" w:lineRule="auto"/>
        <w:rPr/>
      </w:pPr>
      <w:r w:rsidDel="00000000" w:rsidR="00000000" w:rsidRPr="00000000">
        <w:rPr>
          <w:rtl w:val="0"/>
        </w:rPr>
        <w:t xml:space="preserve">These two plans exist to </w:t>
      </w:r>
      <w:r w:rsidDel="00000000" w:rsidR="00000000" w:rsidRPr="00000000">
        <w:rPr>
          <w:i w:val="1"/>
          <w:iCs w:val="1"/>
          <w:rtl w:val="0"/>
        </w:rPr>
        <w:t xml:space="preserve">sustain</w:t>
      </w:r>
      <w:r w:rsidDel="00000000" w:rsidR="00000000" w:rsidRPr="00000000">
        <w:rPr>
          <w:rtl w:val="0"/>
        </w:rPr>
        <w:t xml:space="preserve"> operations and safety even during unexpected events.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before="480" w:lineRule="auto"/>
        <w:rPr>
          <w:b w:val="1"/>
          <w:bCs w:val="1"/>
        </w:rPr>
      </w:pPr>
      <w:bookmarkStart w:colFirst="0" w:colLast="0" w:name="_vu2fw4d679bq" w:id="47"/>
      <w:bookmarkEnd w:id="47"/>
      <w:r w:rsidDel="00000000" w:rsidR="00000000" w:rsidRPr="00000000">
        <w:rPr>
          <w:b w:val="1"/>
          <w:bCs w:val="1"/>
          <w:rtl w:val="0"/>
        </w:rPr>
        <w:t xml:space="preserve">2. Recover / Resume Business Operations</w:t>
      </w:r>
    </w:p>
    <w:p w:rsidR="00000000" w:rsidDel="00000000" w:rsidP="00000000" w:rsidRDefault="00000000" w:rsidRPr="00000000" w14:paraId="000002D3">
      <w:pPr>
        <w:spacing w:after="240" w:before="240" w:lineRule="auto"/>
        <w:rPr/>
      </w:pPr>
      <w:r w:rsidDel="00000000" w:rsidR="00000000" w:rsidRPr="00000000">
        <w:rPr>
          <w:rtl w:val="0"/>
        </w:rPr>
        <w:t xml:space="preserve">This part addresses </w:t>
      </w:r>
      <w:r w:rsidDel="00000000" w:rsidR="00000000" w:rsidRPr="00000000">
        <w:rPr>
          <w:b w:val="1"/>
          <w:bCs w:val="1"/>
          <w:rtl w:val="0"/>
        </w:rPr>
        <w:t xml:space="preserve">how the organization restarts systems, services, and business activities after a disruption</w:t>
      </w:r>
      <w:r w:rsidDel="00000000" w:rsidR="00000000" w:rsidRPr="00000000">
        <w:rPr>
          <w:rtl w:val="0"/>
        </w:rPr>
        <w:t xml:space="preserve">. Three major plans help with this area:</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1ih9ykm2vdzv" w:id="48"/>
      <w:bookmarkEnd w:id="48"/>
      <w:r w:rsidDel="00000000" w:rsidR="00000000" w:rsidRPr="00000000">
        <w:rPr>
          <w:b w:val="1"/>
          <w:bCs w:val="1"/>
          <w:color w:val="000000"/>
          <w:sz w:val="26"/>
          <w:szCs w:val="26"/>
          <w:rtl w:val="0"/>
        </w:rPr>
        <w:t xml:space="preserve">a. Business Recovery or Resumption Plan (BRP)</w:t>
      </w:r>
    </w:p>
    <w:p w:rsidR="00000000" w:rsidDel="00000000" w:rsidP="00000000" w:rsidRDefault="00000000" w:rsidRPr="00000000" w14:paraId="000002D5">
      <w:pPr>
        <w:spacing w:after="240" w:before="240" w:lineRule="auto"/>
        <w:rPr/>
      </w:pPr>
      <w:r w:rsidDel="00000000" w:rsidR="00000000" w:rsidRPr="00000000">
        <w:rPr>
          <w:rtl w:val="0"/>
        </w:rPr>
        <w:t xml:space="preserve">BRP defines </w:t>
      </w:r>
      <w:r w:rsidDel="00000000" w:rsidR="00000000" w:rsidRPr="00000000">
        <w:rPr>
          <w:b w:val="1"/>
          <w:bCs w:val="1"/>
          <w:rtl w:val="0"/>
        </w:rPr>
        <w:t xml:space="preserve">how non-technical business functions resume after disruption</w:t>
      </w:r>
      <w:r w:rsidDel="00000000" w:rsidR="00000000" w:rsidRPr="00000000">
        <w:rPr>
          <w:rtl w:val="0"/>
        </w:rPr>
        <w:t xml:space="preserve">.</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a flood affects the office, BRP includes instructions for:</w:t>
      </w:r>
    </w:p>
    <w:p w:rsidR="00000000" w:rsidDel="00000000" w:rsidP="00000000" w:rsidRDefault="00000000" w:rsidRPr="00000000" w14:paraId="000002D7">
      <w:pPr>
        <w:numPr>
          <w:ilvl w:val="0"/>
          <w:numId w:val="95"/>
        </w:numPr>
        <w:spacing w:after="0" w:afterAutospacing="0" w:before="240" w:lineRule="auto"/>
        <w:ind w:left="720" w:hanging="360"/>
      </w:pPr>
      <w:r w:rsidDel="00000000" w:rsidR="00000000" w:rsidRPr="00000000">
        <w:rPr>
          <w:rtl w:val="0"/>
        </w:rPr>
        <w:t xml:space="preserve">relocating teams to a temporary office</w:t>
      </w:r>
    </w:p>
    <w:p w:rsidR="00000000" w:rsidDel="00000000" w:rsidP="00000000" w:rsidRDefault="00000000" w:rsidRPr="00000000" w14:paraId="000002D8">
      <w:pPr>
        <w:numPr>
          <w:ilvl w:val="0"/>
          <w:numId w:val="95"/>
        </w:numPr>
        <w:spacing w:after="0" w:afterAutospacing="0" w:before="0" w:beforeAutospacing="0" w:lineRule="auto"/>
        <w:ind w:left="720" w:hanging="360"/>
      </w:pPr>
      <w:r w:rsidDel="00000000" w:rsidR="00000000" w:rsidRPr="00000000">
        <w:rPr>
          <w:rtl w:val="0"/>
        </w:rPr>
        <w:t xml:space="preserve">setting up workstations</w:t>
      </w:r>
    </w:p>
    <w:p w:rsidR="00000000" w:rsidDel="00000000" w:rsidP="00000000" w:rsidRDefault="00000000" w:rsidRPr="00000000" w14:paraId="000002D9">
      <w:pPr>
        <w:numPr>
          <w:ilvl w:val="0"/>
          <w:numId w:val="95"/>
        </w:numPr>
        <w:spacing w:after="0" w:afterAutospacing="0" w:before="0" w:beforeAutospacing="0" w:lineRule="auto"/>
        <w:ind w:left="720" w:hanging="360"/>
      </w:pPr>
      <w:r w:rsidDel="00000000" w:rsidR="00000000" w:rsidRPr="00000000">
        <w:rPr>
          <w:rtl w:val="0"/>
        </w:rPr>
        <w:t xml:space="preserve">restoring access to documents</w:t>
      </w:r>
    </w:p>
    <w:p w:rsidR="00000000" w:rsidDel="00000000" w:rsidP="00000000" w:rsidRDefault="00000000" w:rsidRPr="00000000" w14:paraId="000002DA">
      <w:pPr>
        <w:numPr>
          <w:ilvl w:val="0"/>
          <w:numId w:val="95"/>
        </w:numPr>
        <w:spacing w:after="240" w:before="0" w:beforeAutospacing="0" w:lineRule="auto"/>
        <w:ind w:left="720" w:hanging="360"/>
      </w:pPr>
      <w:r w:rsidDel="00000000" w:rsidR="00000000" w:rsidRPr="00000000">
        <w:rPr>
          <w:rtl w:val="0"/>
        </w:rPr>
        <w:t xml:space="preserve">notifying customers about service delays</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3ftgbdypj2qn" w:id="49"/>
      <w:bookmarkEnd w:id="49"/>
      <w:r w:rsidDel="00000000" w:rsidR="00000000" w:rsidRPr="00000000">
        <w:rPr>
          <w:b w:val="1"/>
          <w:bCs w:val="1"/>
          <w:color w:val="000000"/>
          <w:sz w:val="26"/>
          <w:szCs w:val="26"/>
          <w:rtl w:val="0"/>
        </w:rPr>
        <w:t xml:space="preserve">b. Disaster Recovery Plan (DRP)</w:t>
      </w:r>
    </w:p>
    <w:p w:rsidR="00000000" w:rsidDel="00000000" w:rsidP="00000000" w:rsidRDefault="00000000" w:rsidRPr="00000000" w14:paraId="000002DC">
      <w:pPr>
        <w:spacing w:after="240" w:before="240" w:lineRule="auto"/>
        <w:rPr/>
      </w:pPr>
      <w:r w:rsidDel="00000000" w:rsidR="00000000" w:rsidRPr="00000000">
        <w:rPr>
          <w:rtl w:val="0"/>
        </w:rPr>
        <w:t xml:space="preserve">DRP is focused on </w:t>
      </w:r>
      <w:r w:rsidDel="00000000" w:rsidR="00000000" w:rsidRPr="00000000">
        <w:rPr>
          <w:b w:val="1"/>
          <w:bCs w:val="1"/>
          <w:rtl w:val="0"/>
        </w:rPr>
        <w:t xml:space="preserve">IT recovery</w:t>
      </w:r>
      <w:r w:rsidDel="00000000" w:rsidR="00000000" w:rsidRPr="00000000">
        <w:rPr>
          <w:rtl w:val="0"/>
        </w:rPr>
        <w:t xml:space="preserve">—servers, applications, databases, networks.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the data center crashes due to a power surge, DRP guides:</w:t>
      </w:r>
    </w:p>
    <w:p w:rsidR="00000000" w:rsidDel="00000000" w:rsidP="00000000" w:rsidRDefault="00000000" w:rsidRPr="00000000" w14:paraId="000002DE">
      <w:pPr>
        <w:numPr>
          <w:ilvl w:val="0"/>
          <w:numId w:val="13"/>
        </w:numPr>
        <w:spacing w:after="0" w:afterAutospacing="0" w:before="240" w:lineRule="auto"/>
        <w:ind w:left="720" w:hanging="360"/>
      </w:pPr>
      <w:r w:rsidDel="00000000" w:rsidR="00000000" w:rsidRPr="00000000">
        <w:rPr>
          <w:rtl w:val="0"/>
        </w:rPr>
        <w:t xml:space="preserve">switching to a backup server</w:t>
      </w:r>
    </w:p>
    <w:p w:rsidR="00000000" w:rsidDel="00000000" w:rsidP="00000000" w:rsidRDefault="00000000" w:rsidRPr="00000000" w14:paraId="000002DF">
      <w:pPr>
        <w:numPr>
          <w:ilvl w:val="0"/>
          <w:numId w:val="13"/>
        </w:numPr>
        <w:spacing w:after="0" w:afterAutospacing="0" w:before="0" w:beforeAutospacing="0" w:lineRule="auto"/>
        <w:ind w:left="720" w:hanging="360"/>
      </w:pPr>
      <w:r w:rsidDel="00000000" w:rsidR="00000000" w:rsidRPr="00000000">
        <w:rPr>
          <w:rtl w:val="0"/>
        </w:rPr>
        <w:t xml:space="preserve">restoring data from offsite backups</w:t>
      </w:r>
    </w:p>
    <w:p w:rsidR="00000000" w:rsidDel="00000000" w:rsidP="00000000" w:rsidRDefault="00000000" w:rsidRPr="00000000" w14:paraId="000002E0">
      <w:pPr>
        <w:numPr>
          <w:ilvl w:val="0"/>
          <w:numId w:val="13"/>
        </w:numPr>
        <w:spacing w:after="0" w:afterAutospacing="0" w:before="0" w:beforeAutospacing="0" w:lineRule="auto"/>
        <w:ind w:left="720" w:hanging="360"/>
      </w:pPr>
      <w:r w:rsidDel="00000000" w:rsidR="00000000" w:rsidRPr="00000000">
        <w:rPr>
          <w:rtl w:val="0"/>
        </w:rPr>
        <w:t xml:space="preserve">activating a hot/warm/cold site</w:t>
      </w:r>
    </w:p>
    <w:p w:rsidR="00000000" w:rsidDel="00000000" w:rsidP="00000000" w:rsidRDefault="00000000" w:rsidRPr="00000000" w14:paraId="000002E1">
      <w:pPr>
        <w:numPr>
          <w:ilvl w:val="0"/>
          <w:numId w:val="13"/>
        </w:numPr>
        <w:spacing w:after="240" w:before="0" w:beforeAutospacing="0" w:lineRule="auto"/>
        <w:ind w:left="720" w:hanging="360"/>
      </w:pPr>
      <w:r w:rsidDel="00000000" w:rsidR="00000000" w:rsidRPr="00000000">
        <w:rPr>
          <w:rtl w:val="0"/>
        </w:rPr>
        <w:t xml:space="preserve">checking system integrity</w:t>
      </w:r>
    </w:p>
    <w:p w:rsidR="00000000" w:rsidDel="00000000" w:rsidP="00000000" w:rsidRDefault="00000000" w:rsidRPr="00000000" w14:paraId="000002E2">
      <w:pPr>
        <w:spacing w:after="240" w:before="240" w:lineRule="auto"/>
        <w:rPr/>
      </w:pPr>
      <w:r w:rsidDel="00000000" w:rsidR="00000000" w:rsidRPr="00000000">
        <w:rPr>
          <w:rtl w:val="0"/>
        </w:rPr>
        <w:t xml:space="preserve">DRP is technical and directly supports quick resumption of IT services.</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9046c8isj6lv" w:id="50"/>
      <w:bookmarkEnd w:id="50"/>
      <w:r w:rsidDel="00000000" w:rsidR="00000000" w:rsidRPr="00000000">
        <w:rPr>
          <w:b w:val="1"/>
          <w:bCs w:val="1"/>
          <w:color w:val="000000"/>
          <w:sz w:val="26"/>
          <w:szCs w:val="26"/>
          <w:rtl w:val="0"/>
        </w:rPr>
        <w:t xml:space="preserve">c. Continuity of Support / IT Contingency Plan</w:t>
      </w:r>
    </w:p>
    <w:p w:rsidR="00000000" w:rsidDel="00000000" w:rsidP="00000000" w:rsidRDefault="00000000" w:rsidRPr="00000000" w14:paraId="000002E4">
      <w:pPr>
        <w:spacing w:after="240" w:before="240" w:lineRule="auto"/>
        <w:rPr/>
      </w:pPr>
      <w:r w:rsidDel="00000000" w:rsidR="00000000" w:rsidRPr="00000000">
        <w:rPr>
          <w:rtl w:val="0"/>
        </w:rPr>
        <w:t xml:space="preserve">This plan explains how </w:t>
      </w:r>
      <w:r w:rsidDel="00000000" w:rsidR="00000000" w:rsidRPr="00000000">
        <w:rPr>
          <w:b w:val="1"/>
          <w:bCs w:val="1"/>
          <w:rtl w:val="0"/>
        </w:rPr>
        <w:t xml:space="preserve">specific IT systems will continue during outages</w:t>
      </w:r>
      <w:r w:rsidDel="00000000" w:rsidR="00000000" w:rsidRPr="00000000">
        <w:rPr>
          <w:rtl w:val="0"/>
        </w:rPr>
        <w:t xml:space="preserve">.</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If the payment processing system fails, this plan ensures:</w:t>
      </w:r>
    </w:p>
    <w:p w:rsidR="00000000" w:rsidDel="00000000" w:rsidP="00000000" w:rsidRDefault="00000000" w:rsidRPr="00000000" w14:paraId="000002E6">
      <w:pPr>
        <w:numPr>
          <w:ilvl w:val="0"/>
          <w:numId w:val="7"/>
        </w:numPr>
        <w:spacing w:after="0" w:afterAutospacing="0" w:before="240" w:lineRule="auto"/>
        <w:ind w:left="720" w:hanging="360"/>
      </w:pPr>
      <w:r w:rsidDel="00000000" w:rsidR="00000000" w:rsidRPr="00000000">
        <w:rPr>
          <w:rtl w:val="0"/>
        </w:rPr>
        <w:t xml:space="preserve">an alternate payment gateway is activated</w:t>
      </w:r>
    </w:p>
    <w:p w:rsidR="00000000" w:rsidDel="00000000" w:rsidP="00000000" w:rsidRDefault="00000000" w:rsidRPr="00000000" w14:paraId="000002E7">
      <w:pPr>
        <w:numPr>
          <w:ilvl w:val="0"/>
          <w:numId w:val="7"/>
        </w:numPr>
        <w:spacing w:after="0" w:afterAutospacing="0" w:before="0" w:beforeAutospacing="0" w:lineRule="auto"/>
        <w:ind w:left="720" w:hanging="360"/>
      </w:pPr>
      <w:r w:rsidDel="00000000" w:rsidR="00000000" w:rsidRPr="00000000">
        <w:rPr>
          <w:rtl w:val="0"/>
        </w:rPr>
        <w:t xml:space="preserve">temporary batch processing is enabled</w:t>
      </w:r>
    </w:p>
    <w:p w:rsidR="00000000" w:rsidDel="00000000" w:rsidP="00000000" w:rsidRDefault="00000000" w:rsidRPr="00000000" w14:paraId="000002E8">
      <w:pPr>
        <w:numPr>
          <w:ilvl w:val="0"/>
          <w:numId w:val="7"/>
        </w:numPr>
        <w:spacing w:after="240" w:before="0" w:beforeAutospacing="0" w:lineRule="auto"/>
        <w:ind w:left="720" w:hanging="360"/>
      </w:pPr>
      <w:r w:rsidDel="00000000" w:rsidR="00000000" w:rsidRPr="00000000">
        <w:rPr>
          <w:rtl w:val="0"/>
        </w:rPr>
        <w:t xml:space="preserve">customers can still complete transactions</w:t>
      </w:r>
    </w:p>
    <w:p w:rsidR="00000000" w:rsidDel="00000000" w:rsidP="00000000" w:rsidRDefault="00000000" w:rsidRPr="00000000" w14:paraId="000002E9">
      <w:pPr>
        <w:spacing w:after="240" w:before="240" w:lineRule="auto"/>
        <w:rPr/>
      </w:pPr>
      <w:r w:rsidDel="00000000" w:rsidR="00000000" w:rsidRPr="00000000">
        <w:rPr>
          <w:rtl w:val="0"/>
        </w:rPr>
        <w:t xml:space="preserve">This plan prevents critical IT-dependent services from fully stopping.</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before="480" w:lineRule="auto"/>
        <w:rPr>
          <w:b w:val="1"/>
          <w:bCs w:val="1"/>
        </w:rPr>
      </w:pPr>
      <w:bookmarkStart w:colFirst="0" w:colLast="0" w:name="_68rg89fuuxgb" w:id="51"/>
      <w:bookmarkEnd w:id="51"/>
      <w:r w:rsidDel="00000000" w:rsidR="00000000" w:rsidRPr="00000000">
        <w:rPr>
          <w:b w:val="1"/>
          <w:bCs w:val="1"/>
          <w:rtl w:val="0"/>
        </w:rPr>
        <w:t xml:space="preserve">3. Protect Business Assets</w:t>
      </w:r>
    </w:p>
    <w:p w:rsidR="00000000" w:rsidDel="00000000" w:rsidP="00000000" w:rsidRDefault="00000000" w:rsidRPr="00000000" w14:paraId="000002EC">
      <w:pPr>
        <w:spacing w:after="240" w:before="240" w:lineRule="auto"/>
        <w:rPr/>
      </w:pPr>
      <w:r w:rsidDel="00000000" w:rsidR="00000000" w:rsidRPr="00000000">
        <w:rPr>
          <w:rtl w:val="0"/>
        </w:rPr>
        <w:t xml:space="preserve">Protection is not just about buildings—it includes:</w:t>
      </w:r>
    </w:p>
    <w:p w:rsidR="00000000" w:rsidDel="00000000" w:rsidP="00000000" w:rsidRDefault="00000000" w:rsidRPr="00000000" w14:paraId="000002ED">
      <w:pPr>
        <w:numPr>
          <w:ilvl w:val="0"/>
          <w:numId w:val="120"/>
        </w:numPr>
        <w:spacing w:after="0" w:afterAutospacing="0" w:before="240" w:lineRule="auto"/>
        <w:ind w:left="720" w:hanging="360"/>
      </w:pPr>
      <w:r w:rsidDel="00000000" w:rsidR="00000000" w:rsidRPr="00000000">
        <w:rPr>
          <w:b w:val="1"/>
          <w:bCs w:val="1"/>
          <w:rtl w:val="0"/>
        </w:rPr>
        <w:t xml:space="preserve">People</w:t>
      </w:r>
      <w:r w:rsidDel="00000000" w:rsidR="00000000" w:rsidRPr="00000000">
        <w:rPr>
          <w:rtl w:val="0"/>
        </w:rPr>
        <w:t xml:space="preserve"> (safety, well-being)</w:t>
      </w:r>
    </w:p>
    <w:p w:rsidR="00000000" w:rsidDel="00000000" w:rsidP="00000000" w:rsidRDefault="00000000" w:rsidRPr="00000000" w14:paraId="000002EE">
      <w:pPr>
        <w:numPr>
          <w:ilvl w:val="0"/>
          <w:numId w:val="120"/>
        </w:numPr>
        <w:spacing w:after="0" w:afterAutospacing="0" w:before="0" w:beforeAutospacing="0" w:lineRule="auto"/>
        <w:ind w:left="720" w:hanging="360"/>
      </w:pPr>
      <w:r w:rsidDel="00000000" w:rsidR="00000000" w:rsidRPr="00000000">
        <w:rPr>
          <w:b w:val="1"/>
          <w:bCs w:val="1"/>
          <w:rtl w:val="0"/>
        </w:rPr>
        <w:t xml:space="preserve">Reputation</w:t>
      </w:r>
      <w:r w:rsidDel="00000000" w:rsidR="00000000" w:rsidRPr="00000000">
        <w:rPr>
          <w:rtl w:val="0"/>
        </w:rPr>
        <w:t xml:space="preserve"> (customer trust)</w:t>
      </w:r>
    </w:p>
    <w:p w:rsidR="00000000" w:rsidDel="00000000" w:rsidP="00000000" w:rsidRDefault="00000000" w:rsidRPr="00000000" w14:paraId="000002EF">
      <w:pPr>
        <w:numPr>
          <w:ilvl w:val="0"/>
          <w:numId w:val="120"/>
        </w:numPr>
        <w:spacing w:after="240" w:before="0" w:beforeAutospacing="0" w:lineRule="auto"/>
        <w:ind w:left="720" w:hanging="360"/>
      </w:pPr>
      <w:r w:rsidDel="00000000" w:rsidR="00000000" w:rsidRPr="00000000">
        <w:rPr>
          <w:b w:val="1"/>
          <w:bCs w:val="1"/>
          <w:rtl w:val="0"/>
        </w:rPr>
        <w:t xml:space="preserve">Tangible assets</w:t>
      </w:r>
      <w:r w:rsidDel="00000000" w:rsidR="00000000" w:rsidRPr="00000000">
        <w:rPr>
          <w:rtl w:val="0"/>
        </w:rPr>
        <w:t xml:space="preserve"> (data, servers, equipment)</w:t>
      </w:r>
    </w:p>
    <w:p w:rsidR="00000000" w:rsidDel="00000000" w:rsidP="00000000" w:rsidRDefault="00000000" w:rsidRPr="00000000" w14:paraId="000002F0">
      <w:pPr>
        <w:spacing w:after="240" w:before="240" w:lineRule="auto"/>
        <w:rPr/>
      </w:pPr>
      <w:r w:rsidDel="00000000" w:rsidR="00000000" w:rsidRPr="00000000">
        <w:rPr>
          <w:rtl w:val="0"/>
        </w:rPr>
        <w:t xml:space="preserve">Two key plans work here:</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xev1q4wptqhc" w:id="52"/>
      <w:bookmarkEnd w:id="52"/>
      <w:r w:rsidDel="00000000" w:rsidR="00000000" w:rsidRPr="00000000">
        <w:rPr>
          <w:b w:val="1"/>
          <w:bCs w:val="1"/>
          <w:color w:val="000000"/>
          <w:sz w:val="26"/>
          <w:szCs w:val="26"/>
          <w:rtl w:val="0"/>
        </w:rPr>
        <w:t xml:space="preserve">a. Crisis Communications Plan</w:t>
      </w:r>
    </w:p>
    <w:p w:rsidR="00000000" w:rsidDel="00000000" w:rsidP="00000000" w:rsidRDefault="00000000" w:rsidRPr="00000000" w14:paraId="000002F2">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clear communication</w:t>
      </w:r>
      <w:r w:rsidDel="00000000" w:rsidR="00000000" w:rsidRPr="00000000">
        <w:rPr>
          <w:rtl w:val="0"/>
        </w:rPr>
        <w:t xml:space="preserve"> during crises.</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Example:</w:t>
      </w:r>
      <w:r w:rsidDel="00000000" w:rsidR="00000000" w:rsidRPr="00000000">
        <w:rPr>
          <w:rtl w:val="0"/>
        </w:rPr>
        <w:t xml:space="preserve"> During a cyberattack, the communication team uses this plan to:</w:t>
      </w:r>
    </w:p>
    <w:p w:rsidR="00000000" w:rsidDel="00000000" w:rsidP="00000000" w:rsidRDefault="00000000" w:rsidRPr="00000000" w14:paraId="000002F4">
      <w:pPr>
        <w:numPr>
          <w:ilvl w:val="0"/>
          <w:numId w:val="23"/>
        </w:numPr>
        <w:spacing w:after="0" w:afterAutospacing="0" w:before="240" w:lineRule="auto"/>
        <w:ind w:left="720" w:hanging="360"/>
      </w:pPr>
      <w:r w:rsidDel="00000000" w:rsidR="00000000" w:rsidRPr="00000000">
        <w:rPr>
          <w:rtl w:val="0"/>
        </w:rPr>
        <w:t xml:space="preserve">update employees</w:t>
      </w:r>
    </w:p>
    <w:p w:rsidR="00000000" w:rsidDel="00000000" w:rsidP="00000000" w:rsidRDefault="00000000" w:rsidRPr="00000000" w14:paraId="000002F5">
      <w:pPr>
        <w:numPr>
          <w:ilvl w:val="0"/>
          <w:numId w:val="23"/>
        </w:numPr>
        <w:spacing w:after="0" w:afterAutospacing="0" w:before="0" w:beforeAutospacing="0" w:lineRule="auto"/>
        <w:ind w:left="720" w:hanging="360"/>
      </w:pPr>
      <w:r w:rsidDel="00000000" w:rsidR="00000000" w:rsidRPr="00000000">
        <w:rPr>
          <w:rtl w:val="0"/>
        </w:rPr>
        <w:t xml:space="preserve">notify customers about temporary service issues</w:t>
      </w:r>
    </w:p>
    <w:p w:rsidR="00000000" w:rsidDel="00000000" w:rsidP="00000000" w:rsidRDefault="00000000" w:rsidRPr="00000000" w14:paraId="000002F6">
      <w:pPr>
        <w:numPr>
          <w:ilvl w:val="0"/>
          <w:numId w:val="23"/>
        </w:numPr>
        <w:spacing w:after="0" w:afterAutospacing="0" w:before="0" w:beforeAutospacing="0" w:lineRule="auto"/>
        <w:ind w:left="720" w:hanging="360"/>
      </w:pPr>
      <w:r w:rsidDel="00000000" w:rsidR="00000000" w:rsidRPr="00000000">
        <w:rPr>
          <w:rtl w:val="0"/>
        </w:rPr>
        <w:t xml:space="preserve">prevent misinformation</w:t>
      </w:r>
    </w:p>
    <w:p w:rsidR="00000000" w:rsidDel="00000000" w:rsidP="00000000" w:rsidRDefault="00000000" w:rsidRPr="00000000" w14:paraId="000002F7">
      <w:pPr>
        <w:numPr>
          <w:ilvl w:val="0"/>
          <w:numId w:val="23"/>
        </w:numPr>
        <w:spacing w:after="240" w:before="0" w:beforeAutospacing="0" w:lineRule="auto"/>
        <w:ind w:left="720" w:hanging="360"/>
      </w:pPr>
      <w:r w:rsidDel="00000000" w:rsidR="00000000" w:rsidRPr="00000000">
        <w:rPr>
          <w:rtl w:val="0"/>
        </w:rPr>
        <w:t xml:space="preserve">manage media responses</w:t>
      </w:r>
    </w:p>
    <w:p w:rsidR="00000000" w:rsidDel="00000000" w:rsidP="00000000" w:rsidRDefault="00000000" w:rsidRPr="00000000" w14:paraId="000002F8">
      <w:pPr>
        <w:spacing w:after="240" w:before="240" w:lineRule="auto"/>
        <w:rPr/>
      </w:pPr>
      <w:r w:rsidDel="00000000" w:rsidR="00000000" w:rsidRPr="00000000">
        <w:rPr>
          <w:rtl w:val="0"/>
        </w:rPr>
        <w:t xml:space="preserve">Proper communication protects brand reputation.</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4ljckxh78t50" w:id="53"/>
      <w:bookmarkEnd w:id="53"/>
      <w:r w:rsidDel="00000000" w:rsidR="00000000" w:rsidRPr="00000000">
        <w:rPr>
          <w:b w:val="1"/>
          <w:bCs w:val="1"/>
          <w:color w:val="000000"/>
          <w:sz w:val="26"/>
          <w:szCs w:val="26"/>
          <w:rtl w:val="0"/>
        </w:rPr>
        <w:t xml:space="preserve">b. Cyber Incident Response Plan</w:t>
      </w:r>
    </w:p>
    <w:p w:rsidR="00000000" w:rsidDel="00000000" w:rsidP="00000000" w:rsidRDefault="00000000" w:rsidRPr="00000000" w14:paraId="000002FA">
      <w:pPr>
        <w:spacing w:after="240" w:before="240" w:lineRule="auto"/>
        <w:rPr/>
      </w:pPr>
      <w:r w:rsidDel="00000000" w:rsidR="00000000" w:rsidRPr="00000000">
        <w:rPr>
          <w:rtl w:val="0"/>
        </w:rPr>
        <w:t xml:space="preserve">This handles </w:t>
      </w:r>
      <w:r w:rsidDel="00000000" w:rsidR="00000000" w:rsidRPr="00000000">
        <w:rPr>
          <w:b w:val="1"/>
          <w:bCs w:val="1"/>
          <w:rtl w:val="0"/>
        </w:rPr>
        <w:t xml:space="preserve">security incidents</w:t>
      </w:r>
      <w:r w:rsidDel="00000000" w:rsidR="00000000" w:rsidRPr="00000000">
        <w:rPr>
          <w:rtl w:val="0"/>
        </w:rPr>
        <w:t xml:space="preserve"> like malware, ransomware, data breaches.</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ransomware infects the network, the plan guides:</w:t>
      </w:r>
    </w:p>
    <w:p w:rsidR="00000000" w:rsidDel="00000000" w:rsidP="00000000" w:rsidRDefault="00000000" w:rsidRPr="00000000" w14:paraId="000002FC">
      <w:pPr>
        <w:numPr>
          <w:ilvl w:val="0"/>
          <w:numId w:val="32"/>
        </w:numPr>
        <w:spacing w:after="0" w:afterAutospacing="0" w:before="240" w:lineRule="auto"/>
        <w:ind w:left="720" w:hanging="360"/>
      </w:pPr>
      <w:r w:rsidDel="00000000" w:rsidR="00000000" w:rsidRPr="00000000">
        <w:rPr>
          <w:rtl w:val="0"/>
        </w:rPr>
        <w:t xml:space="preserve">isolating affected systems</w:t>
      </w:r>
    </w:p>
    <w:p w:rsidR="00000000" w:rsidDel="00000000" w:rsidP="00000000" w:rsidRDefault="00000000" w:rsidRPr="00000000" w14:paraId="000002FD">
      <w:pPr>
        <w:numPr>
          <w:ilvl w:val="0"/>
          <w:numId w:val="32"/>
        </w:numPr>
        <w:spacing w:after="0" w:afterAutospacing="0" w:before="0" w:beforeAutospacing="0" w:lineRule="auto"/>
        <w:ind w:left="720" w:hanging="360"/>
      </w:pPr>
      <w:r w:rsidDel="00000000" w:rsidR="00000000" w:rsidRPr="00000000">
        <w:rPr>
          <w:rtl w:val="0"/>
        </w:rPr>
        <w:t xml:space="preserve">notifying the incident response team</w:t>
      </w:r>
    </w:p>
    <w:p w:rsidR="00000000" w:rsidDel="00000000" w:rsidP="00000000" w:rsidRDefault="00000000" w:rsidRPr="00000000" w14:paraId="000002FE">
      <w:pPr>
        <w:numPr>
          <w:ilvl w:val="0"/>
          <w:numId w:val="32"/>
        </w:numPr>
        <w:spacing w:after="0" w:afterAutospacing="0" w:before="0" w:beforeAutospacing="0" w:lineRule="auto"/>
        <w:ind w:left="720" w:hanging="360"/>
      </w:pPr>
      <w:r w:rsidDel="00000000" w:rsidR="00000000" w:rsidRPr="00000000">
        <w:rPr>
          <w:rtl w:val="0"/>
        </w:rPr>
        <w:t xml:space="preserve">blocking malicious IPs</w:t>
      </w:r>
    </w:p>
    <w:p w:rsidR="00000000" w:rsidDel="00000000" w:rsidP="00000000" w:rsidRDefault="00000000" w:rsidRPr="00000000" w14:paraId="000002FF">
      <w:pPr>
        <w:numPr>
          <w:ilvl w:val="0"/>
          <w:numId w:val="32"/>
        </w:numPr>
        <w:spacing w:after="0" w:afterAutospacing="0" w:before="0" w:beforeAutospacing="0" w:lineRule="auto"/>
        <w:ind w:left="720" w:hanging="360"/>
      </w:pPr>
      <w:r w:rsidDel="00000000" w:rsidR="00000000" w:rsidRPr="00000000">
        <w:rPr>
          <w:rtl w:val="0"/>
        </w:rPr>
        <w:t xml:space="preserve">engaging forensic analysis</w:t>
      </w:r>
    </w:p>
    <w:p w:rsidR="00000000" w:rsidDel="00000000" w:rsidP="00000000" w:rsidRDefault="00000000" w:rsidRPr="00000000" w14:paraId="00000300">
      <w:pPr>
        <w:numPr>
          <w:ilvl w:val="0"/>
          <w:numId w:val="32"/>
        </w:numPr>
        <w:spacing w:after="240" w:before="0" w:beforeAutospacing="0" w:lineRule="auto"/>
        <w:ind w:left="720" w:hanging="360"/>
      </w:pPr>
      <w:r w:rsidDel="00000000" w:rsidR="00000000" w:rsidRPr="00000000">
        <w:rPr>
          <w:rtl w:val="0"/>
        </w:rPr>
        <w:t xml:space="preserve">informing law enforcement if required</w:t>
      </w:r>
    </w:p>
    <w:p w:rsidR="00000000" w:rsidDel="00000000" w:rsidP="00000000" w:rsidRDefault="00000000" w:rsidRPr="00000000" w14:paraId="00000301">
      <w:pPr>
        <w:spacing w:after="240" w:before="240" w:lineRule="auto"/>
        <w:rPr/>
      </w:pPr>
      <w:r w:rsidDel="00000000" w:rsidR="00000000" w:rsidRPr="00000000">
        <w:rPr>
          <w:rtl w:val="0"/>
        </w:rPr>
        <w:t xml:space="preserve">This directly protects digital assets and reputation.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c25dd98z66gd" w:id="54"/>
      <w:bookmarkEnd w:id="54"/>
      <w:r w:rsidDel="00000000" w:rsidR="00000000" w:rsidRPr="00000000">
        <w:rPr>
          <w:b w:val="1"/>
          <w:bCs w:val="1"/>
          <w:sz w:val="46"/>
          <w:szCs w:val="46"/>
          <w:rtl w:val="0"/>
        </w:rPr>
        <w:t xml:space="preserve">How All These Plans Work Together</w:t>
      </w:r>
    </w:p>
    <w:p w:rsidR="00000000" w:rsidDel="00000000" w:rsidP="00000000" w:rsidRDefault="00000000" w:rsidRPr="00000000" w14:paraId="00000304">
      <w:pPr>
        <w:spacing w:after="240" w:before="240" w:lineRule="auto"/>
        <w:rPr/>
      </w:pPr>
      <w:r w:rsidDel="00000000" w:rsidR="00000000" w:rsidRPr="00000000">
        <w:rPr>
          <w:rtl w:val="0"/>
        </w:rPr>
        <w:t xml:space="preserve">The diagram shows a </w:t>
      </w:r>
      <w:r w:rsidDel="00000000" w:rsidR="00000000" w:rsidRPr="00000000">
        <w:rPr>
          <w:b w:val="1"/>
          <w:bCs w:val="1"/>
          <w:rtl w:val="0"/>
        </w:rPr>
        <w:t xml:space="preserve">continuous loop</w:t>
      </w:r>
      <w:r w:rsidDel="00000000" w:rsidR="00000000" w:rsidRPr="00000000">
        <w:rPr>
          <w:rtl w:val="0"/>
        </w:rPr>
        <w:t xml:space="preserve">:</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mzn3qm5e5xg5"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PROTECT → SUSTAIN → RECOVER → RESUME → PROTECT…</w:t>
      </w:r>
    </w:p>
    <w:p w:rsidR="00000000" w:rsidDel="00000000" w:rsidP="00000000" w:rsidRDefault="00000000" w:rsidRPr="00000000" w14:paraId="00000306">
      <w:pPr>
        <w:spacing w:after="240" w:before="240" w:lineRule="auto"/>
        <w:rPr/>
      </w:pPr>
      <w:r w:rsidDel="00000000" w:rsidR="00000000" w:rsidRPr="00000000">
        <w:rPr>
          <w:rtl w:val="0"/>
        </w:rPr>
        <w:t xml:space="preserve">Each plan supports the others.</w:t>
        <w:br w:type="textWrapping"/>
        <w:t xml:space="preserve"> For example:</w:t>
      </w:r>
    </w:p>
    <w:p w:rsidR="00000000" w:rsidDel="00000000" w:rsidP="00000000" w:rsidRDefault="00000000" w:rsidRPr="00000000" w14:paraId="00000307">
      <w:pPr>
        <w:numPr>
          <w:ilvl w:val="0"/>
          <w:numId w:val="70"/>
        </w:numPr>
        <w:spacing w:after="0" w:afterAutospacing="0" w:before="240" w:lineRule="auto"/>
        <w:ind w:left="720" w:hanging="360"/>
      </w:pPr>
      <w:r w:rsidDel="00000000" w:rsidR="00000000" w:rsidRPr="00000000">
        <w:rPr>
          <w:rtl w:val="0"/>
        </w:rPr>
        <w:t xml:space="preserve">OEP protects people during an emergency.</w:t>
      </w:r>
    </w:p>
    <w:p w:rsidR="00000000" w:rsidDel="00000000" w:rsidP="00000000" w:rsidRDefault="00000000" w:rsidRPr="00000000" w14:paraId="00000308">
      <w:pPr>
        <w:numPr>
          <w:ilvl w:val="0"/>
          <w:numId w:val="70"/>
        </w:numPr>
        <w:spacing w:after="0" w:afterAutospacing="0" w:before="0" w:beforeAutospacing="0" w:lineRule="auto"/>
        <w:ind w:left="720" w:hanging="360"/>
      </w:pPr>
      <w:r w:rsidDel="00000000" w:rsidR="00000000" w:rsidRPr="00000000">
        <w:rPr>
          <w:rtl w:val="0"/>
        </w:rPr>
        <w:t xml:space="preserve">COOP sustains essential work.</w:t>
      </w:r>
    </w:p>
    <w:p w:rsidR="00000000" w:rsidDel="00000000" w:rsidP="00000000" w:rsidRDefault="00000000" w:rsidRPr="00000000" w14:paraId="00000309">
      <w:pPr>
        <w:numPr>
          <w:ilvl w:val="0"/>
          <w:numId w:val="70"/>
        </w:numPr>
        <w:spacing w:after="0" w:afterAutospacing="0" w:before="0" w:beforeAutospacing="0" w:lineRule="auto"/>
        <w:ind w:left="720" w:hanging="360"/>
      </w:pPr>
      <w:r w:rsidDel="00000000" w:rsidR="00000000" w:rsidRPr="00000000">
        <w:rPr>
          <w:rtl w:val="0"/>
        </w:rPr>
        <w:t xml:space="preserve">BRP and DRP help restart business and IT systems.</w:t>
      </w:r>
    </w:p>
    <w:p w:rsidR="00000000" w:rsidDel="00000000" w:rsidP="00000000" w:rsidRDefault="00000000" w:rsidRPr="00000000" w14:paraId="0000030A">
      <w:pPr>
        <w:numPr>
          <w:ilvl w:val="0"/>
          <w:numId w:val="70"/>
        </w:numPr>
        <w:spacing w:after="240" w:before="0" w:beforeAutospacing="0" w:lineRule="auto"/>
        <w:ind w:left="720" w:hanging="360"/>
      </w:pPr>
      <w:r w:rsidDel="00000000" w:rsidR="00000000" w:rsidRPr="00000000">
        <w:rPr>
          <w:rtl w:val="0"/>
        </w:rPr>
        <w:t xml:space="preserve">Crisis Communications protects reputation during disruption.</w:t>
      </w:r>
    </w:p>
    <w:p w:rsidR="00000000" w:rsidDel="00000000" w:rsidP="00000000" w:rsidRDefault="00000000" w:rsidRPr="00000000" w14:paraId="0000030B">
      <w:pPr>
        <w:spacing w:after="240" w:before="240" w:lineRule="auto"/>
        <w:rPr/>
      </w:pPr>
      <w:r w:rsidDel="00000000" w:rsidR="00000000" w:rsidRPr="00000000">
        <w:rPr>
          <w:rtl w:val="0"/>
        </w:rPr>
        <w:t xml:space="preserve">Together, these plans ensure the business remains stable, trusted, and operational—even during disasters.</w:t>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5runlenp84o9" w:id="56"/>
      <w:bookmarkEnd w:id="56"/>
      <w:r w:rsidDel="00000000" w:rsidR="00000000" w:rsidRPr="00000000">
        <w:rPr>
          <w:b w:val="1"/>
          <w:bCs w:val="1"/>
          <w:sz w:val="46"/>
          <w:szCs w:val="46"/>
          <w:rtl w:val="0"/>
        </w:rPr>
        <w:t xml:space="preserve">A Simple Real-Life Example</w:t>
      </w:r>
    </w:p>
    <w:p w:rsidR="00000000" w:rsidDel="00000000" w:rsidP="00000000" w:rsidRDefault="00000000" w:rsidRPr="00000000" w14:paraId="0000030D">
      <w:pPr>
        <w:spacing w:after="240" w:before="240" w:lineRule="auto"/>
        <w:rPr/>
      </w:pPr>
      <w:r w:rsidDel="00000000" w:rsidR="00000000" w:rsidRPr="00000000">
        <w:rPr>
          <w:rtl w:val="0"/>
        </w:rPr>
        <w:t xml:space="preserve">Imagine a sudden electrical fire breaks out in the main office:</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8tvvdt3u5as6" w:id="57"/>
      <w:bookmarkEnd w:id="57"/>
      <w:r w:rsidDel="00000000" w:rsidR="00000000" w:rsidRPr="00000000">
        <w:rPr>
          <w:b w:val="1"/>
          <w:bCs w:val="1"/>
          <w:color w:val="000000"/>
          <w:sz w:val="26"/>
          <w:szCs w:val="26"/>
          <w:rtl w:val="0"/>
        </w:rPr>
        <w:t xml:space="preserve">1. OEP (Protect People):</w:t>
      </w:r>
    </w:p>
    <w:p w:rsidR="00000000" w:rsidDel="00000000" w:rsidP="00000000" w:rsidRDefault="00000000" w:rsidRPr="00000000" w14:paraId="0000030F">
      <w:pPr>
        <w:spacing w:after="240" w:before="240" w:lineRule="auto"/>
        <w:rPr/>
      </w:pPr>
      <w:r w:rsidDel="00000000" w:rsidR="00000000" w:rsidRPr="00000000">
        <w:rPr>
          <w:rtl w:val="0"/>
        </w:rPr>
        <w:t xml:space="preserve">Employees evacuate safely following emergency procedures.</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rcckqkrqoxmp" w:id="58"/>
      <w:bookmarkEnd w:id="58"/>
      <w:r w:rsidDel="00000000" w:rsidR="00000000" w:rsidRPr="00000000">
        <w:rPr>
          <w:b w:val="1"/>
          <w:bCs w:val="1"/>
          <w:color w:val="000000"/>
          <w:sz w:val="26"/>
          <w:szCs w:val="26"/>
          <w:rtl w:val="0"/>
        </w:rPr>
        <w:t xml:space="preserve">2. Crisis Communications Plan (Protect Reputation):</w:t>
      </w:r>
    </w:p>
    <w:p w:rsidR="00000000" w:rsidDel="00000000" w:rsidP="00000000" w:rsidRDefault="00000000" w:rsidRPr="00000000" w14:paraId="00000311">
      <w:pPr>
        <w:spacing w:after="240" w:before="240" w:lineRule="auto"/>
        <w:rPr/>
      </w:pPr>
      <w:r w:rsidDel="00000000" w:rsidR="00000000" w:rsidRPr="00000000">
        <w:rPr>
          <w:rtl w:val="0"/>
        </w:rPr>
        <w:t xml:space="preserve">Customers receive official updates about temporary delays.</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sa647o7bl0f4" w:id="59"/>
      <w:bookmarkEnd w:id="59"/>
      <w:r w:rsidDel="00000000" w:rsidR="00000000" w:rsidRPr="00000000">
        <w:rPr>
          <w:b w:val="1"/>
          <w:bCs w:val="1"/>
          <w:color w:val="000000"/>
          <w:sz w:val="26"/>
          <w:szCs w:val="26"/>
          <w:rtl w:val="0"/>
        </w:rPr>
        <w:t xml:space="preserve">3. COOP (Sustain Operations):</w:t>
      </w:r>
    </w:p>
    <w:p w:rsidR="00000000" w:rsidDel="00000000" w:rsidP="00000000" w:rsidRDefault="00000000" w:rsidRPr="00000000" w14:paraId="00000313">
      <w:pPr>
        <w:spacing w:after="240" w:before="240" w:lineRule="auto"/>
        <w:rPr/>
      </w:pPr>
      <w:r w:rsidDel="00000000" w:rsidR="00000000" w:rsidRPr="00000000">
        <w:rPr>
          <w:rtl w:val="0"/>
        </w:rPr>
        <w:t xml:space="preserve">Critical teams shift to remote work or an alternate office.</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6tfys3105n4r" w:id="60"/>
      <w:bookmarkEnd w:id="60"/>
      <w:r w:rsidDel="00000000" w:rsidR="00000000" w:rsidRPr="00000000">
        <w:rPr>
          <w:b w:val="1"/>
          <w:bCs w:val="1"/>
          <w:color w:val="000000"/>
          <w:sz w:val="26"/>
          <w:szCs w:val="26"/>
          <w:rtl w:val="0"/>
        </w:rPr>
        <w:t xml:space="preserve">4. DRP (Recover IT Systems):</w:t>
      </w:r>
    </w:p>
    <w:p w:rsidR="00000000" w:rsidDel="00000000" w:rsidP="00000000" w:rsidRDefault="00000000" w:rsidRPr="00000000" w14:paraId="00000315">
      <w:pPr>
        <w:spacing w:after="240" w:before="240" w:lineRule="auto"/>
        <w:rPr/>
      </w:pPr>
      <w:r w:rsidDel="00000000" w:rsidR="00000000" w:rsidRPr="00000000">
        <w:rPr>
          <w:rtl w:val="0"/>
        </w:rPr>
        <w:t xml:space="preserve">Servers are switched to a backup data center.</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wukkw7npr6l4" w:id="61"/>
      <w:bookmarkEnd w:id="61"/>
      <w:r w:rsidDel="00000000" w:rsidR="00000000" w:rsidRPr="00000000">
        <w:rPr>
          <w:b w:val="1"/>
          <w:bCs w:val="1"/>
          <w:color w:val="000000"/>
          <w:sz w:val="26"/>
          <w:szCs w:val="26"/>
          <w:rtl w:val="0"/>
        </w:rPr>
        <w:t xml:space="preserve">5. BRP (Resume Business):</w:t>
      </w:r>
    </w:p>
    <w:p w:rsidR="00000000" w:rsidDel="00000000" w:rsidP="00000000" w:rsidRDefault="00000000" w:rsidRPr="00000000" w14:paraId="00000317">
      <w:pPr>
        <w:spacing w:after="240" w:before="240" w:lineRule="auto"/>
        <w:rPr/>
      </w:pPr>
      <w:r w:rsidDel="00000000" w:rsidR="00000000" w:rsidRPr="00000000">
        <w:rPr>
          <w:rtl w:val="0"/>
        </w:rPr>
        <w:t xml:space="preserve">Operations restart in a temporary office within hours.</w:t>
      </w:r>
    </w:p>
    <w:p w:rsidR="00000000" w:rsidDel="00000000" w:rsidP="00000000" w:rsidRDefault="00000000" w:rsidRPr="00000000" w14:paraId="00000318">
      <w:pPr>
        <w:spacing w:after="240" w:before="240" w:lineRule="auto"/>
        <w:rPr/>
      </w:pPr>
      <w:r w:rsidDel="00000000" w:rsidR="00000000" w:rsidRPr="00000000">
        <w:rPr>
          <w:rtl w:val="0"/>
        </w:rPr>
        <w:t xml:space="preserve">All these plans operate simultaneously, ensuring continuity.</w:t>
      </w:r>
    </w:p>
    <w:p w:rsidR="00000000" w:rsidDel="00000000" w:rsidP="00000000" w:rsidRDefault="00000000" w:rsidRPr="00000000" w14:paraId="00000319">
      <w:pPr>
        <w:pStyle w:val="Heading2"/>
        <w:keepNext w:val="0"/>
        <w:keepLines w:val="0"/>
        <w:spacing w:before="280" w:lineRule="auto"/>
        <w:rPr>
          <w:b w:val="1"/>
          <w:bCs w:val="1"/>
        </w:rPr>
      </w:pPr>
      <w:bookmarkStart w:colFirst="0" w:colLast="0" w:name="_verebsve1vk4" w:id="62"/>
      <w:bookmarkEnd w:id="62"/>
      <w:r w:rsidDel="00000000" w:rsidR="00000000" w:rsidRPr="00000000">
        <w:rPr>
          <w:b w:val="1"/>
          <w:bCs w:val="1"/>
          <w:rtl w:val="0"/>
        </w:rPr>
        <w:t xml:space="preserve">Business Continuity Planning (BCP)</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r9403muxw2fm" w:id="63"/>
      <w:bookmarkEnd w:id="63"/>
      <w:r w:rsidDel="00000000" w:rsidR="00000000" w:rsidRPr="00000000">
        <w:rPr>
          <w:b w:val="1"/>
          <w:bCs w:val="1"/>
          <w:color w:val="000000"/>
          <w:sz w:val="22"/>
          <w:szCs w:val="22"/>
          <w:rtl w:val="0"/>
        </w:rPr>
        <w:t xml:space="preserve">1. Phase I: Project Initiation and Management</w:t>
      </w:r>
    </w:p>
    <w:p w:rsidR="00000000" w:rsidDel="00000000" w:rsidP="00000000" w:rsidRDefault="00000000" w:rsidRPr="00000000" w14:paraId="0000031B">
      <w:pPr>
        <w:spacing w:after="240" w:before="240" w:lineRule="auto"/>
        <w:rPr/>
      </w:pPr>
      <w:r w:rsidDel="00000000" w:rsidR="00000000" w:rsidRPr="00000000">
        <w:rPr>
          <w:rtl w:val="0"/>
        </w:rPr>
        <w:t xml:space="preserve">This foundational phase secures the mandate and resources necessary for the entire project to succeed. Without executive commitment, the plan lacks the authority needed for cross-departmental implementation.</w:t>
      </w:r>
    </w:p>
    <w:p w:rsidR="00000000" w:rsidDel="00000000" w:rsidP="00000000" w:rsidRDefault="00000000" w:rsidRPr="00000000" w14:paraId="0000031C">
      <w:pPr>
        <w:numPr>
          <w:ilvl w:val="0"/>
          <w:numId w:val="44"/>
        </w:numPr>
        <w:spacing w:after="0" w:afterAutospacing="0" w:before="240" w:lineRule="auto"/>
        <w:ind w:left="720" w:hanging="360"/>
      </w:pPr>
      <w:r w:rsidDel="00000000" w:rsidR="00000000" w:rsidRPr="00000000">
        <w:rPr>
          <w:b w:val="1"/>
          <w:bCs w:val="1"/>
          <w:rtl w:val="0"/>
        </w:rPr>
        <w:t xml:space="preserve">Obtain Management Support:</w:t>
      </w:r>
      <w:r w:rsidDel="00000000" w:rsidR="00000000" w:rsidRPr="00000000">
        <w:rPr>
          <w:rtl w:val="0"/>
        </w:rPr>
        <w:t xml:space="preserve"> Solidify backing from senior leadership, as success depends on company-wide cooperation and budget allocation.</w:t>
      </w:r>
    </w:p>
    <w:p w:rsidR="00000000" w:rsidDel="00000000" w:rsidP="00000000" w:rsidRDefault="00000000" w:rsidRPr="00000000" w14:paraId="0000031D">
      <w:pPr>
        <w:numPr>
          <w:ilvl w:val="0"/>
          <w:numId w:val="44"/>
        </w:numPr>
        <w:spacing w:after="0" w:afterAutospacing="0" w:before="0" w:beforeAutospacing="0" w:lineRule="auto"/>
        <w:ind w:left="720" w:hanging="360"/>
      </w:pPr>
      <w:r w:rsidDel="00000000" w:rsidR="00000000" w:rsidRPr="00000000">
        <w:rPr>
          <w:b w:val="1"/>
          <w:bCs w:val="1"/>
          <w:rtl w:val="0"/>
        </w:rPr>
        <w:t xml:space="preserve">Establish the Policy Statement:</w:t>
      </w:r>
      <w:r w:rsidDel="00000000" w:rsidR="00000000" w:rsidRPr="00000000">
        <w:rPr>
          <w:rtl w:val="0"/>
        </w:rPr>
        <w:t xml:space="preserve"> Draft the "Continuity Planning Policy Statement." This official document clearly defines the BCP project's scope, objectives, goals, and the roles of the members involved.</w:t>
      </w:r>
    </w:p>
    <w:p w:rsidR="00000000" w:rsidDel="00000000" w:rsidP="00000000" w:rsidRDefault="00000000" w:rsidRPr="00000000" w14:paraId="0000031E">
      <w:pPr>
        <w:numPr>
          <w:ilvl w:val="0"/>
          <w:numId w:val="44"/>
        </w:numPr>
        <w:spacing w:after="240" w:before="0" w:beforeAutospacing="0" w:lineRule="auto"/>
        <w:ind w:left="720" w:hanging="360"/>
      </w:pPr>
      <w:r w:rsidDel="00000000" w:rsidR="00000000" w:rsidRPr="00000000">
        <w:rPr>
          <w:b w:val="1"/>
          <w:bCs w:val="1"/>
          <w:rtl w:val="0"/>
        </w:rPr>
        <w:t xml:space="preserve">Form the BCP Team:</w:t>
      </w:r>
      <w:r w:rsidDel="00000000" w:rsidR="00000000" w:rsidRPr="00000000">
        <w:rPr>
          <w:rtl w:val="0"/>
        </w:rPr>
        <w:t xml:space="preserve"> Appoint a Business Continuity Coordinator (leader) and assemble a team of technical and functional stakeholders from across the organization.</w:t>
      </w:r>
    </w:p>
    <w:p w:rsidR="00000000" w:rsidDel="00000000" w:rsidP="00000000" w:rsidRDefault="00000000" w:rsidRPr="00000000" w14:paraId="0000031F">
      <w:pPr>
        <w:pStyle w:val="Heading4"/>
        <w:keepNext w:val="0"/>
        <w:keepLines w:val="0"/>
        <w:spacing w:after="40" w:before="240" w:lineRule="auto"/>
        <w:rPr>
          <w:b w:val="1"/>
          <w:bCs w:val="1"/>
          <w:color w:val="000000"/>
          <w:sz w:val="22"/>
          <w:szCs w:val="22"/>
        </w:rPr>
      </w:pPr>
      <w:bookmarkStart w:colFirst="0" w:colLast="0" w:name="_nt8ixghbzecf" w:id="64"/>
      <w:bookmarkEnd w:id="64"/>
      <w:r w:rsidDel="00000000" w:rsidR="00000000" w:rsidRPr="00000000">
        <w:rPr>
          <w:b w:val="1"/>
          <w:bCs w:val="1"/>
          <w:color w:val="000000"/>
          <w:sz w:val="22"/>
          <w:szCs w:val="22"/>
          <w:rtl w:val="0"/>
        </w:rPr>
        <w:t xml:space="preserve">2. Phase II: Business Impact Analysis (BIA)</w:t>
      </w:r>
    </w:p>
    <w:p w:rsidR="00000000" w:rsidDel="00000000" w:rsidP="00000000" w:rsidRDefault="00000000" w:rsidRPr="00000000" w14:paraId="00000320">
      <w:pPr>
        <w:spacing w:after="240" w:before="240" w:lineRule="auto"/>
        <w:rPr/>
      </w:pPr>
      <w:r w:rsidDel="00000000" w:rsidR="00000000" w:rsidRPr="00000000">
        <w:rPr>
          <w:rtl w:val="0"/>
        </w:rPr>
        <w:t xml:space="preserve">The BIA is a management-level functional analysis that determines the true cost of an outage. It is critical for prioritizing recovery efforts.</w:t>
      </w:r>
    </w:p>
    <w:p w:rsidR="00000000" w:rsidDel="00000000" w:rsidP="00000000" w:rsidRDefault="00000000" w:rsidRPr="00000000" w14:paraId="00000321">
      <w:pPr>
        <w:numPr>
          <w:ilvl w:val="0"/>
          <w:numId w:val="42"/>
        </w:numPr>
        <w:spacing w:after="0" w:afterAutospacing="0" w:before="240" w:lineRule="auto"/>
        <w:ind w:left="720" w:hanging="360"/>
      </w:pPr>
      <w:r w:rsidDel="00000000" w:rsidR="00000000" w:rsidRPr="00000000">
        <w:rPr>
          <w:b w:val="1"/>
          <w:bCs w:val="1"/>
          <w:rtl w:val="0"/>
        </w:rPr>
        <w:t xml:space="preserve">Identify Critical Functions:</w:t>
      </w:r>
      <w:r w:rsidDel="00000000" w:rsidR="00000000" w:rsidRPr="00000000">
        <w:rPr>
          <w:rtl w:val="0"/>
        </w:rPr>
        <w:t xml:space="preserve"> Pinpoint the business functions and associated information systems that are essential for the organization's operation.</w:t>
      </w:r>
    </w:p>
    <w:p w:rsidR="00000000" w:rsidDel="00000000" w:rsidP="00000000" w:rsidRDefault="00000000" w:rsidRPr="00000000" w14:paraId="00000322">
      <w:pPr>
        <w:numPr>
          <w:ilvl w:val="0"/>
          <w:numId w:val="42"/>
        </w:numPr>
        <w:spacing w:after="0" w:afterAutospacing="0" w:before="0" w:beforeAutospacing="0" w:lineRule="auto"/>
        <w:ind w:left="720" w:hanging="360"/>
      </w:pPr>
      <w:r w:rsidDel="00000000" w:rsidR="00000000" w:rsidRPr="00000000">
        <w:rPr>
          <w:b w:val="1"/>
          <w:bCs w:val="1"/>
          <w:rtl w:val="0"/>
        </w:rPr>
        <w:t xml:space="preserve">Determine Maximum Tolerable Downtime (MTD):</w:t>
      </w:r>
      <w:r w:rsidDel="00000000" w:rsidR="00000000" w:rsidRPr="00000000">
        <w:rPr>
          <w:rtl w:val="0"/>
        </w:rPr>
        <w:t xml:space="preserve"> Establish the absolute longest time the business can survive without a specific critical function or system before sustaining unacceptable loss (financial, legal, or reputational). For instance, a </w:t>
      </w:r>
      <w:r w:rsidDel="00000000" w:rsidR="00000000" w:rsidRPr="00000000">
        <w:rPr>
          <w:b w:val="1"/>
          <w:bCs w:val="1"/>
          <w:rtl w:val="0"/>
        </w:rPr>
        <w:t xml:space="preserve">Critical/Essential</w:t>
      </w:r>
      <w:r w:rsidDel="00000000" w:rsidR="00000000" w:rsidRPr="00000000">
        <w:rPr>
          <w:rtl w:val="0"/>
        </w:rPr>
        <w:t xml:space="preserve"> system might have an MTD of "minutes to hours," while a </w:t>
      </w:r>
      <w:r w:rsidDel="00000000" w:rsidR="00000000" w:rsidRPr="00000000">
        <w:rPr>
          <w:b w:val="1"/>
          <w:bCs w:val="1"/>
          <w:rtl w:val="0"/>
        </w:rPr>
        <w:t xml:space="preserve">Nonessential</w:t>
      </w:r>
      <w:r w:rsidDel="00000000" w:rsidR="00000000" w:rsidRPr="00000000">
        <w:rPr>
          <w:rtl w:val="0"/>
        </w:rPr>
        <w:t xml:space="preserve"> function could tolerate "30 days".</w:t>
      </w:r>
    </w:p>
    <w:p w:rsidR="00000000" w:rsidDel="00000000" w:rsidP="00000000" w:rsidRDefault="00000000" w:rsidRPr="00000000" w14:paraId="00000323">
      <w:pPr>
        <w:numPr>
          <w:ilvl w:val="0"/>
          <w:numId w:val="42"/>
        </w:numPr>
        <w:spacing w:after="240" w:before="0" w:beforeAutospacing="0" w:lineRule="auto"/>
        <w:ind w:left="720" w:hanging="360"/>
      </w:pPr>
      <w:r w:rsidDel="00000000" w:rsidR="00000000" w:rsidRPr="00000000">
        <w:rPr>
          <w:b w:val="1"/>
          <w:bCs w:val="1"/>
          <w:rtl w:val="0"/>
        </w:rPr>
        <w:t xml:space="preserve">Analyze Impact:</w:t>
      </w:r>
      <w:r w:rsidDel="00000000" w:rsidR="00000000" w:rsidRPr="00000000">
        <w:rPr>
          <w:rtl w:val="0"/>
        </w:rPr>
        <w:t xml:space="preserve"> Quantify the operational and economic damage (financial loss, increased expenses, competitive disadvantage, public confidence hit) that results from an outage.</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hy9kfjrym1f7" w:id="65"/>
      <w:bookmarkEnd w:id="65"/>
      <w:r w:rsidDel="00000000" w:rsidR="00000000" w:rsidRPr="00000000">
        <w:rPr>
          <w:b w:val="1"/>
          <w:bCs w:val="1"/>
          <w:color w:val="000000"/>
          <w:sz w:val="22"/>
          <w:szCs w:val="22"/>
          <w:rtl w:val="0"/>
        </w:rPr>
        <w:t xml:space="preserve">3. Phase III: Recovery Strategy</w:t>
      </w:r>
    </w:p>
    <w:p w:rsidR="00000000" w:rsidDel="00000000" w:rsidP="00000000" w:rsidRDefault="00000000" w:rsidRPr="00000000" w14:paraId="00000325">
      <w:pPr>
        <w:spacing w:after="240" w:before="240" w:lineRule="auto"/>
        <w:rPr/>
      </w:pPr>
      <w:r w:rsidDel="00000000" w:rsidR="00000000" w:rsidRPr="00000000">
        <w:rPr>
          <w:rtl w:val="0"/>
        </w:rPr>
        <w:t xml:space="preserve">This phase focuses on identifying and selecting the strategic alternatives that will meet the MTD requirements identified in the BIA.</w:t>
      </w:r>
    </w:p>
    <w:p w:rsidR="00000000" w:rsidDel="00000000" w:rsidP="00000000" w:rsidRDefault="00000000" w:rsidRPr="00000000" w14:paraId="00000326">
      <w:pPr>
        <w:numPr>
          <w:ilvl w:val="0"/>
          <w:numId w:val="88"/>
        </w:numPr>
        <w:spacing w:after="0" w:afterAutospacing="0" w:before="240" w:lineRule="auto"/>
        <w:ind w:left="720" w:hanging="360"/>
      </w:pPr>
      <w:r w:rsidDel="00000000" w:rsidR="00000000" w:rsidRPr="00000000">
        <w:rPr>
          <w:b w:val="1"/>
          <w:bCs w:val="1"/>
          <w:rtl w:val="0"/>
        </w:rPr>
        <w:t xml:space="preserve">Select Technical Alternatives:</w:t>
      </w:r>
      <w:r w:rsidDel="00000000" w:rsidR="00000000" w:rsidRPr="00000000">
        <w:rPr>
          <w:rtl w:val="0"/>
        </w:rPr>
        <w:t xml:space="preserve"> Define and select subscription services for IT recovery, such as:</w:t>
      </w:r>
    </w:p>
    <w:p w:rsidR="00000000" w:rsidDel="00000000" w:rsidP="00000000" w:rsidRDefault="00000000" w:rsidRPr="00000000" w14:paraId="00000327">
      <w:pPr>
        <w:numPr>
          <w:ilvl w:val="1"/>
          <w:numId w:val="88"/>
        </w:numPr>
        <w:spacing w:after="0" w:afterAutospacing="0" w:before="0" w:beforeAutospacing="0" w:lineRule="auto"/>
        <w:ind w:left="1440" w:hanging="360"/>
      </w:pPr>
      <w:r w:rsidDel="00000000" w:rsidR="00000000" w:rsidRPr="00000000">
        <w:rPr>
          <w:b w:val="1"/>
          <w:bCs w:val="1"/>
          <w:rtl w:val="0"/>
        </w:rPr>
        <w:t xml:space="preserve">Hot Sites:</w:t>
      </w:r>
      <w:r w:rsidDel="00000000" w:rsidR="00000000" w:rsidRPr="00000000">
        <w:rPr>
          <w:rtl w:val="0"/>
        </w:rPr>
        <w:t xml:space="preserve"> Fully configured, ready-to-run data centers available 24/7, though expensive.</w:t>
      </w:r>
    </w:p>
    <w:p w:rsidR="00000000" w:rsidDel="00000000" w:rsidP="00000000" w:rsidRDefault="00000000" w:rsidRPr="00000000" w14:paraId="00000328">
      <w:pPr>
        <w:numPr>
          <w:ilvl w:val="1"/>
          <w:numId w:val="88"/>
        </w:numPr>
        <w:spacing w:after="0" w:afterAutospacing="0" w:before="0" w:beforeAutospacing="0" w:lineRule="auto"/>
        <w:ind w:left="1440" w:hanging="360"/>
      </w:pPr>
      <w:r w:rsidDel="00000000" w:rsidR="00000000" w:rsidRPr="00000000">
        <w:rPr>
          <w:b w:val="1"/>
          <w:bCs w:val="1"/>
          <w:rtl w:val="0"/>
        </w:rPr>
        <w:t xml:space="preserve">Warm Sites:</w:t>
      </w:r>
      <w:r w:rsidDel="00000000" w:rsidR="00000000" w:rsidRPr="00000000">
        <w:rPr>
          <w:rtl w:val="0"/>
        </w:rPr>
        <w:t xml:space="preserve"> Equipped with power and HVAC, but requiring time to install specific applications and restore data.</w:t>
      </w:r>
    </w:p>
    <w:p w:rsidR="00000000" w:rsidDel="00000000" w:rsidP="00000000" w:rsidRDefault="00000000" w:rsidRPr="00000000" w14:paraId="00000329">
      <w:pPr>
        <w:numPr>
          <w:ilvl w:val="1"/>
          <w:numId w:val="88"/>
        </w:numPr>
        <w:spacing w:after="0" w:afterAutospacing="0" w:before="0" w:beforeAutospacing="0" w:lineRule="auto"/>
        <w:ind w:left="1440" w:hanging="360"/>
      </w:pPr>
      <w:r w:rsidDel="00000000" w:rsidR="00000000" w:rsidRPr="00000000">
        <w:rPr>
          <w:b w:val="1"/>
          <w:bCs w:val="1"/>
          <w:rtl w:val="0"/>
        </w:rPr>
        <w:t xml:space="preserve">Cold Sites:</w:t>
      </w:r>
      <w:r w:rsidDel="00000000" w:rsidR="00000000" w:rsidRPr="00000000">
        <w:rPr>
          <w:rtl w:val="0"/>
        </w:rPr>
        <w:t xml:space="preserve"> Facility infrastructure only, requiring the transport and setup of all IT equipment.</w:t>
      </w:r>
    </w:p>
    <w:p w:rsidR="00000000" w:rsidDel="00000000" w:rsidP="00000000" w:rsidRDefault="00000000" w:rsidRPr="00000000" w14:paraId="0000032A">
      <w:pPr>
        <w:numPr>
          <w:ilvl w:val="0"/>
          <w:numId w:val="88"/>
        </w:numPr>
        <w:spacing w:after="240" w:before="0" w:beforeAutospacing="0" w:lineRule="auto"/>
        <w:ind w:left="720" w:hanging="360"/>
      </w:pPr>
      <w:r w:rsidDel="00000000" w:rsidR="00000000" w:rsidRPr="00000000">
        <w:rPr>
          <w:b w:val="1"/>
          <w:bCs w:val="1"/>
          <w:rtl w:val="0"/>
        </w:rPr>
        <w:t xml:space="preserve">Comprehensive Recovery Elements:</w:t>
      </w:r>
      <w:r w:rsidDel="00000000" w:rsidR="00000000" w:rsidRPr="00000000">
        <w:rPr>
          <w:rtl w:val="0"/>
        </w:rPr>
        <w:t xml:space="preserve"> The strategy must address more than just IT, encompassing Business Recovery, Facility &amp; Supply Recovery, User Recovery (personnel), Technical Recovery, and Data Recovery.</w:t>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ntdjng3z3o9r" w:id="66"/>
      <w:bookmarkEnd w:id="66"/>
      <w:r w:rsidDel="00000000" w:rsidR="00000000" w:rsidRPr="00000000">
        <w:rPr>
          <w:b w:val="1"/>
          <w:bCs w:val="1"/>
          <w:color w:val="000000"/>
          <w:sz w:val="22"/>
          <w:szCs w:val="22"/>
          <w:rtl w:val="0"/>
        </w:rPr>
        <w:t xml:space="preserve">4. Phase IV: Plan Design and Development</w:t>
      </w:r>
    </w:p>
    <w:p w:rsidR="00000000" w:rsidDel="00000000" w:rsidP="00000000" w:rsidRDefault="00000000" w:rsidRPr="00000000" w14:paraId="0000032C">
      <w:pPr>
        <w:spacing w:after="240" w:before="240" w:lineRule="auto"/>
        <w:rPr/>
      </w:pPr>
      <w:r w:rsidDel="00000000" w:rsidR="00000000" w:rsidRPr="00000000">
        <w:rPr>
          <w:rtl w:val="0"/>
        </w:rPr>
        <w:t xml:space="preserve">This is where the strategies become detailed, actionable procedures and documentation.</w:t>
      </w:r>
    </w:p>
    <w:p w:rsidR="00000000" w:rsidDel="00000000" w:rsidP="00000000" w:rsidRDefault="00000000" w:rsidRPr="00000000" w14:paraId="0000032D">
      <w:pPr>
        <w:numPr>
          <w:ilvl w:val="0"/>
          <w:numId w:val="106"/>
        </w:numPr>
        <w:spacing w:after="0" w:afterAutospacing="0" w:before="240" w:lineRule="auto"/>
        <w:ind w:left="720" w:hanging="360"/>
      </w:pPr>
      <w:r w:rsidDel="00000000" w:rsidR="00000000" w:rsidRPr="00000000">
        <w:rPr>
          <w:b w:val="1"/>
          <w:bCs w:val="1"/>
          <w:rtl w:val="0"/>
        </w:rPr>
        <w:t xml:space="preserve">Define Prevention Strategies:</w:t>
      </w:r>
      <w:r w:rsidDel="00000000" w:rsidR="00000000" w:rsidRPr="00000000">
        <w:rPr>
          <w:rtl w:val="0"/>
        </w:rPr>
        <w:t xml:space="preserve"> Document prevention measures based on risk management, including physical security, insurance, and information security controls.</w:t>
      </w:r>
    </w:p>
    <w:p w:rsidR="00000000" w:rsidDel="00000000" w:rsidP="00000000" w:rsidRDefault="00000000" w:rsidRPr="00000000" w14:paraId="0000032E">
      <w:pPr>
        <w:numPr>
          <w:ilvl w:val="0"/>
          <w:numId w:val="106"/>
        </w:numPr>
        <w:spacing w:after="0" w:afterAutospacing="0" w:before="0" w:beforeAutospacing="0" w:lineRule="auto"/>
        <w:ind w:left="720" w:hanging="360"/>
      </w:pPr>
      <w:r w:rsidDel="00000000" w:rsidR="00000000" w:rsidRPr="00000000">
        <w:rPr>
          <w:b w:val="1"/>
          <w:bCs w:val="1"/>
          <w:rtl w:val="0"/>
        </w:rPr>
        <w:t xml:space="preserve">Develop Specific Plans:</w:t>
      </w:r>
      <w:r w:rsidDel="00000000" w:rsidR="00000000" w:rsidRPr="00000000">
        <w:rPr>
          <w:rtl w:val="0"/>
        </w:rPr>
        <w:t xml:space="preserve"> Create detailed recovery procedures for critical areas like information processing, telecommunications, business function resumption, and facility restoration.</w:t>
      </w:r>
    </w:p>
    <w:p w:rsidR="00000000" w:rsidDel="00000000" w:rsidP="00000000" w:rsidRDefault="00000000" w:rsidRPr="00000000" w14:paraId="0000032F">
      <w:pPr>
        <w:numPr>
          <w:ilvl w:val="0"/>
          <w:numId w:val="106"/>
        </w:numPr>
        <w:spacing w:after="240" w:before="0" w:beforeAutospacing="0" w:lineRule="auto"/>
        <w:ind w:left="720" w:hanging="360"/>
      </w:pPr>
      <w:r w:rsidDel="00000000" w:rsidR="00000000" w:rsidRPr="00000000">
        <w:rPr>
          <w:b w:val="1"/>
          <w:bCs w:val="1"/>
          <w:rtl w:val="0"/>
        </w:rPr>
        <w:t xml:space="preserve">Establish Command Center:</w:t>
      </w:r>
      <w:r w:rsidDel="00000000" w:rsidR="00000000" w:rsidRPr="00000000">
        <w:rPr>
          <w:rtl w:val="0"/>
        </w:rPr>
        <w:t xml:space="preserve"> Identify the physical location for the Emergency Operations Center (EOC) or Command Center, which will be activated to manage the crisis response.</w:t>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fbuffi2oykh" w:id="67"/>
      <w:bookmarkEnd w:id="67"/>
      <w:r w:rsidDel="00000000" w:rsidR="00000000" w:rsidRPr="00000000">
        <w:rPr>
          <w:b w:val="1"/>
          <w:bCs w:val="1"/>
          <w:color w:val="000000"/>
          <w:sz w:val="22"/>
          <w:szCs w:val="22"/>
          <w:rtl w:val="0"/>
        </w:rPr>
        <w:t xml:space="preserve">5. Phase V: Implementation</w:t>
      </w:r>
    </w:p>
    <w:p w:rsidR="00000000" w:rsidDel="00000000" w:rsidP="00000000" w:rsidRDefault="00000000" w:rsidRPr="00000000" w14:paraId="00000331">
      <w:pPr>
        <w:spacing w:after="240" w:before="240" w:lineRule="auto"/>
        <w:rPr/>
      </w:pPr>
      <w:r w:rsidDel="00000000" w:rsidR="00000000" w:rsidRPr="00000000">
        <w:rPr>
          <w:rtl w:val="0"/>
        </w:rPr>
        <w:t xml:space="preserve">This phase takes the documented plan and turns it into an operational program, ensuring all required components are in place and integrated across the enterprise.</w:t>
      </w:r>
    </w:p>
    <w:p w:rsidR="00000000" w:rsidDel="00000000" w:rsidP="00000000" w:rsidRDefault="00000000" w:rsidRPr="00000000" w14:paraId="00000332">
      <w:pPr>
        <w:numPr>
          <w:ilvl w:val="0"/>
          <w:numId w:val="96"/>
        </w:numPr>
        <w:spacing w:after="0" w:afterAutospacing="0" w:before="240" w:lineRule="auto"/>
        <w:ind w:left="720" w:hanging="360"/>
      </w:pPr>
      <w:r w:rsidDel="00000000" w:rsidR="00000000" w:rsidRPr="00000000">
        <w:rPr>
          <w:b w:val="1"/>
          <w:bCs w:val="1"/>
          <w:rtl w:val="0"/>
        </w:rPr>
        <w:t xml:space="preserve">Integrated Program Execution:</w:t>
      </w:r>
      <w:r w:rsidDel="00000000" w:rsidR="00000000" w:rsidRPr="00000000">
        <w:rPr>
          <w:rtl w:val="0"/>
        </w:rPr>
        <w:t xml:space="preserve"> The BCP is executed as a suite of integrated programs, including the Business Resumption Plan, Disaster Recovery Plan, IT Contingency Plan, and Crisis Communications Plan.</w:t>
      </w:r>
    </w:p>
    <w:p w:rsidR="00000000" w:rsidDel="00000000" w:rsidP="00000000" w:rsidRDefault="00000000" w:rsidRPr="00000000" w14:paraId="00000333">
      <w:pPr>
        <w:numPr>
          <w:ilvl w:val="0"/>
          <w:numId w:val="96"/>
        </w:numPr>
        <w:spacing w:after="240" w:before="0" w:beforeAutospacing="0" w:lineRule="auto"/>
        <w:ind w:left="720" w:hanging="360"/>
      </w:pPr>
      <w:r w:rsidDel="00000000" w:rsidR="00000000" w:rsidRPr="00000000">
        <w:rPr>
          <w:b w:val="1"/>
          <w:bCs w:val="1"/>
          <w:rtl w:val="0"/>
        </w:rPr>
        <w:t xml:space="preserve">Operational Readiness:</w:t>
      </w:r>
      <w:r w:rsidDel="00000000" w:rsidR="00000000" w:rsidRPr="00000000">
        <w:rPr>
          <w:rtl w:val="0"/>
        </w:rPr>
        <w:t xml:space="preserve"> Secure all necessary resources, sign external vendor contracts (e.g., SLAs for recovery sites), and finalize the procurement of recovery equipment.</w:t>
      </w:r>
    </w:p>
    <w:p w:rsidR="00000000" w:rsidDel="00000000" w:rsidP="00000000" w:rsidRDefault="00000000" w:rsidRPr="00000000" w14:paraId="00000334">
      <w:pPr>
        <w:pStyle w:val="Heading4"/>
        <w:keepNext w:val="0"/>
        <w:keepLines w:val="0"/>
        <w:spacing w:after="40" w:before="240" w:lineRule="auto"/>
        <w:rPr>
          <w:b w:val="1"/>
          <w:bCs w:val="1"/>
          <w:color w:val="000000"/>
          <w:sz w:val="22"/>
          <w:szCs w:val="22"/>
        </w:rPr>
      </w:pPr>
      <w:bookmarkStart w:colFirst="0" w:colLast="0" w:name="_oj3axmo2lm5o" w:id="68"/>
      <w:bookmarkEnd w:id="68"/>
      <w:r w:rsidDel="00000000" w:rsidR="00000000" w:rsidRPr="00000000">
        <w:rPr>
          <w:b w:val="1"/>
          <w:bCs w:val="1"/>
          <w:color w:val="000000"/>
          <w:sz w:val="22"/>
          <w:szCs w:val="22"/>
          <w:rtl w:val="0"/>
        </w:rPr>
        <w:t xml:space="preserve">6. Phase VI: Testing</w:t>
      </w:r>
    </w:p>
    <w:p w:rsidR="00000000" w:rsidDel="00000000" w:rsidP="00000000" w:rsidRDefault="00000000" w:rsidRPr="00000000" w14:paraId="00000335">
      <w:pPr>
        <w:spacing w:after="240" w:before="240" w:lineRule="auto"/>
        <w:rPr/>
      </w:pPr>
      <w:r w:rsidDel="00000000" w:rsidR="00000000" w:rsidRPr="00000000">
        <w:rPr>
          <w:rtl w:val="0"/>
        </w:rPr>
        <w:t xml:space="preserve">Testing moves the BCP from theoretical text to proven capability. It is essential for validating the plan's effectiveness and identifying gaps.</w:t>
      </w:r>
    </w:p>
    <w:p w:rsidR="00000000" w:rsidDel="00000000" w:rsidP="00000000" w:rsidRDefault="00000000" w:rsidRPr="00000000" w14:paraId="00000336">
      <w:pPr>
        <w:numPr>
          <w:ilvl w:val="0"/>
          <w:numId w:val="5"/>
        </w:numPr>
        <w:spacing w:after="0" w:afterAutospacing="0" w:before="240" w:lineRule="auto"/>
        <w:ind w:left="720" w:hanging="360"/>
      </w:pPr>
      <w:r w:rsidDel="00000000" w:rsidR="00000000" w:rsidRPr="00000000">
        <w:rPr>
          <w:b w:val="1"/>
          <w:bCs w:val="1"/>
          <w:rtl w:val="0"/>
        </w:rPr>
        <w:t xml:space="preserve">Structured Walk-through:</w:t>
      </w:r>
      <w:r w:rsidDel="00000000" w:rsidR="00000000" w:rsidRPr="00000000">
        <w:rPr>
          <w:rtl w:val="0"/>
        </w:rPr>
        <w:t xml:space="preserve"> The team reviews various scenarios, simulating the BCP from start to finish to ensure logical flow.</w:t>
      </w:r>
    </w:p>
    <w:p w:rsidR="00000000" w:rsidDel="00000000" w:rsidP="00000000" w:rsidRDefault="00000000" w:rsidRPr="00000000" w14:paraId="00000337">
      <w:pPr>
        <w:numPr>
          <w:ilvl w:val="0"/>
          <w:numId w:val="5"/>
        </w:numPr>
        <w:spacing w:after="0" w:afterAutospacing="0" w:before="0" w:beforeAutospacing="0" w:lineRule="auto"/>
        <w:ind w:left="720" w:hanging="360"/>
      </w:pPr>
      <w:r w:rsidDel="00000000" w:rsidR="00000000" w:rsidRPr="00000000">
        <w:rPr>
          <w:b w:val="1"/>
          <w:bCs w:val="1"/>
          <w:rtl w:val="0"/>
        </w:rPr>
        <w:t xml:space="preserve">Simulation/Parallel Test:</w:t>
      </w:r>
      <w:r w:rsidDel="00000000" w:rsidR="00000000" w:rsidRPr="00000000">
        <w:rPr>
          <w:rtl w:val="0"/>
        </w:rPr>
        <w:t xml:space="preserve"> Execute specific scenarios (e.g., a critical server failure) in a simulated environment, or run systems at the alternate site while normal operations continue at the primary site.</w:t>
      </w:r>
    </w:p>
    <w:p w:rsidR="00000000" w:rsidDel="00000000" w:rsidP="00000000" w:rsidRDefault="00000000" w:rsidRPr="00000000" w14:paraId="00000338">
      <w:pPr>
        <w:numPr>
          <w:ilvl w:val="0"/>
          <w:numId w:val="5"/>
        </w:numPr>
        <w:spacing w:after="240" w:before="0" w:beforeAutospacing="0" w:lineRule="auto"/>
        <w:ind w:left="720" w:hanging="360"/>
      </w:pPr>
      <w:r w:rsidDel="00000000" w:rsidR="00000000" w:rsidRPr="00000000">
        <w:rPr>
          <w:b w:val="1"/>
          <w:bCs w:val="1"/>
          <w:rtl w:val="0"/>
        </w:rPr>
        <w:t xml:space="preserve">Full Interruption Test:</w:t>
      </w:r>
      <w:r w:rsidDel="00000000" w:rsidR="00000000" w:rsidRPr="00000000">
        <w:rPr>
          <w:rtl w:val="0"/>
        </w:rPr>
        <w:t xml:space="preserve"> The most rigorous test, involving the actual shutdown of the primary site and fully activating the alternate recovery site. This requires senior management approval due to the inherent risk.</w:t>
      </w:r>
    </w:p>
    <w:p w:rsidR="00000000" w:rsidDel="00000000" w:rsidP="00000000" w:rsidRDefault="00000000" w:rsidRPr="00000000" w14:paraId="00000339">
      <w:pPr>
        <w:pStyle w:val="Heading4"/>
        <w:keepNext w:val="0"/>
        <w:keepLines w:val="0"/>
        <w:spacing w:after="40" w:before="240" w:lineRule="auto"/>
        <w:rPr>
          <w:b w:val="1"/>
          <w:bCs w:val="1"/>
          <w:color w:val="000000"/>
          <w:sz w:val="22"/>
          <w:szCs w:val="22"/>
        </w:rPr>
      </w:pPr>
      <w:bookmarkStart w:colFirst="0" w:colLast="0" w:name="_gmgzqrii8i5z" w:id="69"/>
      <w:bookmarkEnd w:id="69"/>
      <w:r w:rsidDel="00000000" w:rsidR="00000000" w:rsidRPr="00000000">
        <w:rPr>
          <w:b w:val="1"/>
          <w:bCs w:val="1"/>
          <w:color w:val="000000"/>
          <w:sz w:val="22"/>
          <w:szCs w:val="22"/>
          <w:rtl w:val="0"/>
        </w:rPr>
        <w:t xml:space="preserve">7. Phase VII: Maintenance, Awareness, and Training</w:t>
      </w:r>
    </w:p>
    <w:p w:rsidR="00000000" w:rsidDel="00000000" w:rsidP="00000000" w:rsidRDefault="00000000" w:rsidRPr="00000000" w14:paraId="0000033A">
      <w:pPr>
        <w:spacing w:after="240" w:before="240" w:lineRule="auto"/>
        <w:rPr/>
      </w:pPr>
      <w:r w:rsidDel="00000000" w:rsidR="00000000" w:rsidRPr="00000000">
        <w:rPr>
          <w:rtl w:val="0"/>
        </w:rPr>
        <w:t xml:space="preserve">A BCP is a living document; without constant upkeep, it quickly becomes obsolete due to organizational and technological changes.</w:t>
      </w:r>
    </w:p>
    <w:p w:rsidR="00000000" w:rsidDel="00000000" w:rsidP="00000000" w:rsidRDefault="00000000" w:rsidRPr="00000000" w14:paraId="0000033B">
      <w:pPr>
        <w:numPr>
          <w:ilvl w:val="0"/>
          <w:numId w:val="103"/>
        </w:numPr>
        <w:spacing w:after="0" w:afterAutospacing="0" w:before="240" w:lineRule="auto"/>
        <w:ind w:left="720" w:hanging="360"/>
      </w:pPr>
      <w:r w:rsidDel="00000000" w:rsidR="00000000" w:rsidRPr="00000000">
        <w:rPr>
          <w:b w:val="1"/>
          <w:bCs w:val="1"/>
          <w:rtl w:val="0"/>
        </w:rPr>
        <w:t xml:space="preserve">Plan Maintenance:</w:t>
      </w:r>
      <w:r w:rsidDel="00000000" w:rsidR="00000000" w:rsidRPr="00000000">
        <w:rPr>
          <w:rtl w:val="0"/>
        </w:rPr>
        <w:t xml:space="preserve"> Integrate BCP maintenance directly into the company’s change management process. Changes in hardware, software, or organizational structure require immediate plan updates. Minimum required review is an annual update.</w:t>
      </w:r>
    </w:p>
    <w:p w:rsidR="00000000" w:rsidDel="00000000" w:rsidP="00000000" w:rsidRDefault="00000000" w:rsidRPr="00000000" w14:paraId="0000033C">
      <w:pPr>
        <w:numPr>
          <w:ilvl w:val="0"/>
          <w:numId w:val="103"/>
        </w:numPr>
        <w:spacing w:after="0" w:afterAutospacing="0" w:before="0" w:beforeAutospacing="0" w:lineRule="auto"/>
        <w:ind w:left="720" w:hanging="360"/>
      </w:pPr>
      <w:r w:rsidDel="00000000" w:rsidR="00000000" w:rsidRPr="00000000">
        <w:rPr>
          <w:b w:val="1"/>
          <w:bCs w:val="1"/>
          <w:rtl w:val="0"/>
        </w:rPr>
        <w:t xml:space="preserve">Role-Based Training:</w:t>
      </w:r>
      <w:r w:rsidDel="00000000" w:rsidR="00000000" w:rsidRPr="00000000">
        <w:rPr>
          <w:rtl w:val="0"/>
        </w:rPr>
        <w:t xml:space="preserve"> Conduct BCP training that is specific to an employee's role and functional area. This ensures personnel know their precise responsibilities during an event.</w:t>
      </w:r>
    </w:p>
    <w:p w:rsidR="00000000" w:rsidDel="00000000" w:rsidP="00000000" w:rsidRDefault="00000000" w:rsidRPr="00000000" w14:paraId="0000033D">
      <w:pPr>
        <w:numPr>
          <w:ilvl w:val="0"/>
          <w:numId w:val="103"/>
        </w:numPr>
        <w:spacing w:after="240" w:before="0" w:beforeAutospacing="0" w:lineRule="auto"/>
        <w:ind w:left="720" w:hanging="360"/>
      </w:pPr>
      <w:r w:rsidDel="00000000" w:rsidR="00000000" w:rsidRPr="00000000">
        <w:rPr>
          <w:b w:val="1"/>
          <w:bCs w:val="1"/>
          <w:rtl w:val="0"/>
        </w:rPr>
        <w:t xml:space="preserve">Annual Awareness:</w:t>
      </w:r>
      <w:r w:rsidDel="00000000" w:rsidR="00000000" w:rsidRPr="00000000">
        <w:rPr>
          <w:rtl w:val="0"/>
        </w:rPr>
        <w:t xml:space="preserve"> Hold mandatory annual BCP awareness sessions for all employees and contractors to keep procedures and policy top-of-mind.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4"/>
        <w:keepNext w:val="0"/>
        <w:keepLines w:val="0"/>
        <w:rPr/>
      </w:pPr>
      <w:bookmarkStart w:colFirst="0" w:colLast="0" w:name="_7timwr8fh3d9" w:id="70"/>
      <w:bookmarkEnd w:id="70"/>
      <w:r w:rsidDel="00000000" w:rsidR="00000000" w:rsidRPr="00000000">
        <w:rPr>
          <w:rtl w:val="0"/>
        </w:rPr>
        <w:t xml:space="preserve">1. Hot Site</w:t>
      </w:r>
    </w:p>
    <w:p w:rsidR="00000000" w:rsidDel="00000000" w:rsidP="00000000" w:rsidRDefault="00000000" w:rsidRPr="00000000" w14:paraId="00000340">
      <w:pPr>
        <w:spacing w:after="240" w:before="240" w:lineRule="auto"/>
        <w:rPr/>
      </w:pPr>
      <w:r w:rsidDel="00000000" w:rsidR="00000000" w:rsidRPr="00000000">
        <w:rPr>
          <w:rtl w:val="0"/>
        </w:rPr>
        <w:t xml:space="preserve">A </w:t>
      </w:r>
      <w:r w:rsidDel="00000000" w:rsidR="00000000" w:rsidRPr="00000000">
        <w:rPr>
          <w:b w:val="1"/>
          <w:bCs w:val="1"/>
          <w:rtl w:val="0"/>
        </w:rPr>
        <w:t xml:space="preserve">fully ready-to-use backup location</w:t>
      </w:r>
      <w:r w:rsidDel="00000000" w:rsidR="00000000" w:rsidRPr="00000000">
        <w:rPr>
          <w:rtl w:val="0"/>
        </w:rPr>
        <w:t xml:space="preserve">. It already has the required </w:t>
      </w:r>
      <w:r w:rsidDel="00000000" w:rsidR="00000000" w:rsidRPr="00000000">
        <w:rPr>
          <w:b w:val="1"/>
          <w:bCs w:val="1"/>
          <w:rtl w:val="0"/>
        </w:rPr>
        <w:t xml:space="preserve">hardware, software, network, and data updated in real time</w:t>
      </w:r>
      <w:r w:rsidDel="00000000" w:rsidR="00000000" w:rsidRPr="00000000">
        <w:rPr>
          <w:rtl w:val="0"/>
        </w:rPr>
        <w:t xml:space="preserve">. If your main site fails, you can start working </w:t>
      </w:r>
      <w:r w:rsidDel="00000000" w:rsidR="00000000" w:rsidRPr="00000000">
        <w:rPr>
          <w:b w:val="1"/>
          <w:bCs w:val="1"/>
          <w:rtl w:val="0"/>
        </w:rPr>
        <w:t xml:space="preserve">immediately</w:t>
      </w:r>
      <w:r w:rsidDel="00000000" w:rsidR="00000000" w:rsidRPr="00000000">
        <w:rPr>
          <w:rtl w:val="0"/>
        </w:rPr>
        <w:t xml:space="preserve"> from the hot site.</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Think:</w:t>
      </w:r>
      <w:r w:rsidDel="00000000" w:rsidR="00000000" w:rsidRPr="00000000">
        <w:rPr>
          <w:rtl w:val="0"/>
        </w:rPr>
        <w:t xml:space="preserve"> </w:t>
      </w:r>
      <w:r w:rsidDel="00000000" w:rsidR="00000000" w:rsidRPr="00000000">
        <w:rPr>
          <w:i w:val="1"/>
          <w:iCs w:val="1"/>
          <w:rtl w:val="0"/>
        </w:rPr>
        <w:t xml:space="preserve">"Backup office that is always on and ready."</w:t>
      </w:r>
      <w:r w:rsidDel="00000000" w:rsidR="00000000" w:rsidRPr="00000000">
        <w:rPr>
          <w:rtl w:val="0"/>
        </w:rPr>
      </w:r>
    </w:p>
    <w:p w:rsidR="00000000" w:rsidDel="00000000" w:rsidP="00000000" w:rsidRDefault="00000000" w:rsidRPr="00000000" w14:paraId="00000342">
      <w:pPr>
        <w:pStyle w:val="Heading4"/>
        <w:keepNext w:val="0"/>
        <w:keepLines w:val="0"/>
        <w:rPr/>
      </w:pPr>
      <w:bookmarkStart w:colFirst="0" w:colLast="0" w:name="_yzt57e5qs3tx" w:id="71"/>
      <w:bookmarkEnd w:id="71"/>
      <w:r w:rsidDel="00000000" w:rsidR="00000000" w:rsidRPr="00000000">
        <w:rPr>
          <w:rtl w:val="0"/>
        </w:rPr>
        <w:t xml:space="preserve">2. Warm Site</w:t>
      </w:r>
    </w:p>
    <w:p w:rsidR="00000000" w:rsidDel="00000000" w:rsidP="00000000" w:rsidRDefault="00000000" w:rsidRPr="00000000" w14:paraId="00000343">
      <w:pPr>
        <w:spacing w:after="240" w:before="240" w:lineRule="auto"/>
        <w:rPr/>
      </w:pPr>
      <w:r w:rsidDel="00000000" w:rsidR="00000000" w:rsidRPr="00000000">
        <w:rPr>
          <w:rtl w:val="0"/>
        </w:rPr>
        <w:t xml:space="preserve">A </w:t>
      </w:r>
      <w:r w:rsidDel="00000000" w:rsidR="00000000" w:rsidRPr="00000000">
        <w:rPr>
          <w:b w:val="1"/>
          <w:bCs w:val="1"/>
          <w:rtl w:val="0"/>
        </w:rPr>
        <w:t xml:space="preserve">partially prepared backup location</w:t>
      </w:r>
      <w:r w:rsidDel="00000000" w:rsidR="00000000" w:rsidRPr="00000000">
        <w:rPr>
          <w:rtl w:val="0"/>
        </w:rPr>
        <w:t xml:space="preserve">.</w:t>
        <w:br w:type="textWrapping"/>
        <w:t xml:space="preserve"> It has hardware and network, but </w:t>
      </w:r>
      <w:r w:rsidDel="00000000" w:rsidR="00000000" w:rsidRPr="00000000">
        <w:rPr>
          <w:b w:val="1"/>
          <w:bCs w:val="1"/>
          <w:rtl w:val="0"/>
        </w:rPr>
        <w:t xml:space="preserve">not fully configured</w:t>
      </w:r>
      <w:r w:rsidDel="00000000" w:rsidR="00000000" w:rsidRPr="00000000">
        <w:rPr>
          <w:rtl w:val="0"/>
        </w:rPr>
        <w:t xml:space="preserve">, and data may not be updated in real time. Some setup is needed before operations can restart.</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Think:</w:t>
      </w:r>
      <w:r w:rsidDel="00000000" w:rsidR="00000000" w:rsidRPr="00000000">
        <w:rPr>
          <w:rtl w:val="0"/>
        </w:rPr>
        <w:t xml:space="preserve"> </w:t>
      </w:r>
      <w:r w:rsidDel="00000000" w:rsidR="00000000" w:rsidRPr="00000000">
        <w:rPr>
          <w:i w:val="1"/>
          <w:iCs w:val="1"/>
          <w:rtl w:val="0"/>
        </w:rPr>
        <w:t xml:space="preserve">"Backup office that needs a little preparation."</w:t>
      </w:r>
      <w:r w:rsidDel="00000000" w:rsidR="00000000" w:rsidRPr="00000000">
        <w:rPr>
          <w:rtl w:val="0"/>
        </w:rPr>
      </w:r>
    </w:p>
    <w:p w:rsidR="00000000" w:rsidDel="00000000" w:rsidP="00000000" w:rsidRDefault="00000000" w:rsidRPr="00000000" w14:paraId="00000345">
      <w:pPr>
        <w:pStyle w:val="Heading4"/>
        <w:keepNext w:val="0"/>
        <w:keepLines w:val="0"/>
        <w:rPr/>
      </w:pPr>
      <w:bookmarkStart w:colFirst="0" w:colLast="0" w:name="_ni1s9qlc502d" w:id="72"/>
      <w:bookmarkEnd w:id="72"/>
      <w:r w:rsidDel="00000000" w:rsidR="00000000" w:rsidRPr="00000000">
        <w:rPr>
          <w:rtl w:val="0"/>
        </w:rPr>
        <w:t xml:space="preserve">3. Cold Site</w:t>
      </w:r>
    </w:p>
    <w:p w:rsidR="00000000" w:rsidDel="00000000" w:rsidP="00000000" w:rsidRDefault="00000000" w:rsidRPr="00000000" w14:paraId="00000346">
      <w:pPr>
        <w:spacing w:after="240" w:before="240" w:lineRule="auto"/>
        <w:rPr/>
      </w:pPr>
      <w:r w:rsidDel="00000000" w:rsidR="00000000" w:rsidRPr="00000000">
        <w:rPr>
          <w:rtl w:val="0"/>
        </w:rPr>
        <w:t xml:space="preserve">A </w:t>
      </w:r>
      <w:r w:rsidDel="00000000" w:rsidR="00000000" w:rsidRPr="00000000">
        <w:rPr>
          <w:b w:val="1"/>
          <w:bCs w:val="1"/>
          <w:rtl w:val="0"/>
        </w:rPr>
        <w:t xml:space="preserve">basic empty location</w:t>
      </w:r>
      <w:r w:rsidDel="00000000" w:rsidR="00000000" w:rsidRPr="00000000">
        <w:rPr>
          <w:rtl w:val="0"/>
        </w:rPr>
        <w:t xml:space="preserve">, just space, power, and internet. No hardware or data is present. You must bring equipment and restore systems yourself, which takes time.</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Think:</w:t>
      </w:r>
      <w:r w:rsidDel="00000000" w:rsidR="00000000" w:rsidRPr="00000000">
        <w:rPr>
          <w:rtl w:val="0"/>
        </w:rPr>
        <w:t xml:space="preserve"> </w:t>
      </w:r>
      <w:r w:rsidDel="00000000" w:rsidR="00000000" w:rsidRPr="00000000">
        <w:rPr>
          <w:i w:val="1"/>
          <w:iCs w:val="1"/>
          <w:rtl w:val="0"/>
        </w:rPr>
        <w:t xml:space="preserve">"Empty office — everything has to be set up from scratch."</w:t>
      </w:r>
      <w:r w:rsidDel="00000000" w:rsidR="00000000" w:rsidRPr="00000000">
        <w:rPr>
          <w:rtl w:val="0"/>
        </w:rPr>
      </w:r>
    </w:p>
    <w:p w:rsidR="00000000" w:rsidDel="00000000" w:rsidP="00000000" w:rsidRDefault="00000000" w:rsidRPr="00000000" w14:paraId="00000348">
      <w:pPr>
        <w:pStyle w:val="Heading4"/>
        <w:keepNext w:val="0"/>
        <w:keepLines w:val="0"/>
        <w:rPr/>
      </w:pPr>
      <w:bookmarkStart w:colFirst="0" w:colLast="0" w:name="_h19gfcpdb848" w:id="73"/>
      <w:bookmarkEnd w:id="73"/>
      <w:r w:rsidDel="00000000" w:rsidR="00000000" w:rsidRPr="00000000">
        <w:rPr>
          <w:rtl w:val="0"/>
        </w:rPr>
        <w:t xml:space="preserve">4. Mirror Site / Multiple Processing Center</w:t>
      </w:r>
    </w:p>
    <w:p w:rsidR="00000000" w:rsidDel="00000000" w:rsidP="00000000" w:rsidRDefault="00000000" w:rsidRPr="00000000" w14:paraId="00000349">
      <w:pPr>
        <w:spacing w:after="240" w:before="240" w:lineRule="auto"/>
        <w:rPr/>
      </w:pPr>
      <w:r w:rsidDel="00000000" w:rsidR="00000000" w:rsidRPr="00000000">
        <w:rPr>
          <w:rtl w:val="0"/>
        </w:rPr>
        <w:t xml:space="preserve">A </w:t>
      </w:r>
      <w:r w:rsidDel="00000000" w:rsidR="00000000" w:rsidRPr="00000000">
        <w:rPr>
          <w:b w:val="1"/>
          <w:bCs w:val="1"/>
          <w:rtl w:val="0"/>
        </w:rPr>
        <w:t xml:space="preserve">real-time identical copy</w:t>
      </w:r>
      <w:r w:rsidDel="00000000" w:rsidR="00000000" w:rsidRPr="00000000">
        <w:rPr>
          <w:rtl w:val="0"/>
        </w:rPr>
        <w:t xml:space="preserve"> of your primary site. Every action at the main site is </w:t>
      </w:r>
      <w:r w:rsidDel="00000000" w:rsidR="00000000" w:rsidRPr="00000000">
        <w:rPr>
          <w:b w:val="1"/>
          <w:bCs w:val="1"/>
          <w:rtl w:val="0"/>
        </w:rPr>
        <w:t xml:space="preserve">instantly mirrored</w:t>
      </w:r>
      <w:r w:rsidDel="00000000" w:rsidR="00000000" w:rsidRPr="00000000">
        <w:rPr>
          <w:rtl w:val="0"/>
        </w:rPr>
        <w:t xml:space="preserve"> here. If the primary site fails, the mirror site continues </w:t>
      </w:r>
      <w:r w:rsidDel="00000000" w:rsidR="00000000" w:rsidRPr="00000000">
        <w:rPr>
          <w:b w:val="1"/>
          <w:bCs w:val="1"/>
          <w:rtl w:val="0"/>
        </w:rPr>
        <w:t xml:space="preserve">without interruption</w:t>
      </w:r>
      <w:r w:rsidDel="00000000" w:rsidR="00000000" w:rsidRPr="00000000">
        <w:rPr>
          <w:rtl w:val="0"/>
        </w:rPr>
        <w:t xml:space="preserve">.</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Think:</w:t>
      </w:r>
      <w:r w:rsidDel="00000000" w:rsidR="00000000" w:rsidRPr="00000000">
        <w:rPr>
          <w:rtl w:val="0"/>
        </w:rPr>
        <w:t xml:space="preserve"> </w:t>
      </w:r>
      <w:r w:rsidDel="00000000" w:rsidR="00000000" w:rsidRPr="00000000">
        <w:rPr>
          <w:i w:val="1"/>
          <w:iCs w:val="1"/>
          <w:rtl w:val="0"/>
        </w:rPr>
        <w:t xml:space="preserve">"Two offices working in sync — like twins."</w:t>
      </w:r>
      <w:r w:rsidDel="00000000" w:rsidR="00000000" w:rsidRPr="00000000">
        <w:rPr>
          <w:rtl w:val="0"/>
        </w:rPr>
      </w:r>
    </w:p>
    <w:p w:rsidR="00000000" w:rsidDel="00000000" w:rsidP="00000000" w:rsidRDefault="00000000" w:rsidRPr="00000000" w14:paraId="0000034B">
      <w:pPr>
        <w:pStyle w:val="Heading4"/>
        <w:keepNext w:val="0"/>
        <w:keepLines w:val="0"/>
        <w:rPr/>
      </w:pPr>
      <w:bookmarkStart w:colFirst="0" w:colLast="0" w:name="_unsto3i63qec" w:id="74"/>
      <w:bookmarkEnd w:id="74"/>
      <w:r w:rsidDel="00000000" w:rsidR="00000000" w:rsidRPr="00000000">
        <w:rPr>
          <w:rtl w:val="0"/>
        </w:rPr>
        <w:t xml:space="preserve">5. Mobile Site</w:t>
      </w:r>
    </w:p>
    <w:p w:rsidR="00000000" w:rsidDel="00000000" w:rsidP="00000000" w:rsidRDefault="00000000" w:rsidRPr="00000000" w14:paraId="0000034C">
      <w:pPr>
        <w:spacing w:after="240" w:before="240" w:lineRule="auto"/>
        <w:rPr/>
      </w:pPr>
      <w:r w:rsidDel="00000000" w:rsidR="00000000" w:rsidRPr="00000000">
        <w:rPr>
          <w:rtl w:val="0"/>
        </w:rPr>
        <w:t xml:space="preserve">A </w:t>
      </w:r>
      <w:r w:rsidDel="00000000" w:rsidR="00000000" w:rsidRPr="00000000">
        <w:rPr>
          <w:b w:val="1"/>
          <w:bCs w:val="1"/>
          <w:rtl w:val="0"/>
        </w:rPr>
        <w:t xml:space="preserve">temporary, movable backup facility</w:t>
      </w:r>
      <w:r w:rsidDel="00000000" w:rsidR="00000000" w:rsidRPr="00000000">
        <w:rPr>
          <w:rtl w:val="0"/>
        </w:rPr>
        <w:t xml:space="preserve"> — usually a truck or portable unit equipped with hardware. It can be transported to any location during an emergency to restore operations.</w:t>
      </w:r>
    </w:p>
    <w:p w:rsidR="00000000" w:rsidDel="00000000" w:rsidP="00000000" w:rsidRDefault="00000000" w:rsidRPr="00000000" w14:paraId="0000034D">
      <w:pPr>
        <w:spacing w:after="240" w:before="240" w:lineRule="auto"/>
        <w:rPr>
          <w:i w:val="1"/>
          <w:iCs w:val="1"/>
        </w:rPr>
      </w:pPr>
      <w:r w:rsidDel="00000000" w:rsidR="00000000" w:rsidRPr="00000000">
        <w:rPr>
          <w:b w:val="1"/>
          <w:bCs w:val="1"/>
          <w:rtl w:val="0"/>
        </w:rPr>
        <w:t xml:space="preserve">Think:</w:t>
      </w:r>
      <w:r w:rsidDel="00000000" w:rsidR="00000000" w:rsidRPr="00000000">
        <w:rPr>
          <w:rtl w:val="0"/>
        </w:rPr>
        <w:t xml:space="preserve"> </w:t>
      </w:r>
      <w:r w:rsidDel="00000000" w:rsidR="00000000" w:rsidRPr="00000000">
        <w:rPr>
          <w:i w:val="1"/>
          <w:iCs w:val="1"/>
          <w:rtl w:val="0"/>
        </w:rPr>
        <w:t xml:space="preserve">"Backup office on wheels — comes to you when needed."</w:t>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fcklxo1jn3ii" w:id="75"/>
      <w:bookmarkEnd w:id="75"/>
      <w:r w:rsidDel="00000000" w:rsidR="00000000" w:rsidRPr="00000000">
        <w:rPr>
          <w:b w:val="1"/>
          <w:bCs w:val="1"/>
          <w:sz w:val="46"/>
          <w:szCs w:val="46"/>
          <w:rtl w:val="0"/>
        </w:rPr>
        <w:t xml:space="preserve">Backup Types (Simple Definitions)</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2a3oly5d2qlv" w:id="76"/>
      <w:bookmarkEnd w:id="76"/>
      <w:r w:rsidDel="00000000" w:rsidR="00000000" w:rsidRPr="00000000">
        <w:rPr>
          <w:b w:val="1"/>
          <w:bCs w:val="1"/>
          <w:color w:val="000000"/>
          <w:sz w:val="26"/>
          <w:szCs w:val="26"/>
          <w:rtl w:val="0"/>
        </w:rPr>
        <w:t xml:space="preserve">1. Full Backup</w:t>
      </w:r>
    </w:p>
    <w:p w:rsidR="00000000" w:rsidDel="00000000" w:rsidP="00000000" w:rsidRDefault="00000000" w:rsidRPr="00000000" w14:paraId="00000350">
      <w:pPr>
        <w:spacing w:after="240" w:before="240" w:lineRule="auto"/>
        <w:rPr>
          <w:b w:val="1"/>
          <w:bCs w:val="1"/>
        </w:rPr>
      </w:pPr>
      <w:r w:rsidDel="00000000" w:rsidR="00000000" w:rsidRPr="00000000">
        <w:rPr>
          <w:rtl w:val="0"/>
        </w:rPr>
        <w:t xml:space="preserve">Copies </w:t>
      </w:r>
      <w:r w:rsidDel="00000000" w:rsidR="00000000" w:rsidRPr="00000000">
        <w:rPr>
          <w:b w:val="1"/>
          <w:bCs w:val="1"/>
          <w:rtl w:val="0"/>
        </w:rPr>
        <w:t xml:space="preserve">everything</w:t>
      </w:r>
      <w:r w:rsidDel="00000000" w:rsidR="00000000" w:rsidRPr="00000000">
        <w:rPr>
          <w:rtl w:val="0"/>
        </w:rPr>
        <w:t xml:space="preserve"> — all files and data. </w:t>
      </w:r>
      <w:r w:rsidDel="00000000" w:rsidR="00000000" w:rsidRPr="00000000">
        <w:rPr>
          <w:b w:val="1"/>
          <w:bCs w:val="1"/>
          <w:rtl w:val="0"/>
        </w:rPr>
        <w:t xml:space="preserve">Most complete but takes the most time and storage.</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uwon2jgjupvk" w:id="77"/>
      <w:bookmarkEnd w:id="77"/>
      <w:r w:rsidDel="00000000" w:rsidR="00000000" w:rsidRPr="00000000">
        <w:rPr>
          <w:b w:val="1"/>
          <w:bCs w:val="1"/>
          <w:color w:val="000000"/>
          <w:sz w:val="26"/>
          <w:szCs w:val="26"/>
          <w:rtl w:val="0"/>
        </w:rPr>
        <w:t xml:space="preserve">2. Incremental Backup</w:t>
      </w:r>
    </w:p>
    <w:p w:rsidR="00000000" w:rsidDel="00000000" w:rsidP="00000000" w:rsidRDefault="00000000" w:rsidRPr="00000000" w14:paraId="00000352">
      <w:pPr>
        <w:spacing w:after="240" w:before="240" w:lineRule="auto"/>
        <w:rPr>
          <w:b w:val="1"/>
          <w:bCs w:val="1"/>
        </w:rPr>
      </w:pPr>
      <w:r w:rsidDel="00000000" w:rsidR="00000000" w:rsidRPr="00000000">
        <w:rPr>
          <w:rtl w:val="0"/>
        </w:rPr>
        <w:t xml:space="preserve">Copies only </w:t>
      </w:r>
      <w:r w:rsidDel="00000000" w:rsidR="00000000" w:rsidRPr="00000000">
        <w:rPr>
          <w:b w:val="1"/>
          <w:bCs w:val="1"/>
          <w:rtl w:val="0"/>
        </w:rPr>
        <w:t xml:space="preserve">what changed since the last backup</w:t>
      </w:r>
      <w:r w:rsidDel="00000000" w:rsidR="00000000" w:rsidRPr="00000000">
        <w:rPr>
          <w:rtl w:val="0"/>
        </w:rPr>
        <w:t xml:space="preserve"> (full or incremental). </w:t>
      </w:r>
      <w:r w:rsidDel="00000000" w:rsidR="00000000" w:rsidRPr="00000000">
        <w:rPr>
          <w:b w:val="1"/>
          <w:bCs w:val="1"/>
          <w:rtl w:val="0"/>
        </w:rPr>
        <w:t xml:space="preserve">Fast and saves storage, but recovery needs multiple files.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d8ag2dnqnb7w" w:id="78"/>
      <w:bookmarkEnd w:id="78"/>
      <w:r w:rsidDel="00000000" w:rsidR="00000000" w:rsidRPr="00000000">
        <w:rPr>
          <w:b w:val="1"/>
          <w:bCs w:val="1"/>
          <w:color w:val="000000"/>
          <w:sz w:val="26"/>
          <w:szCs w:val="26"/>
          <w:rtl w:val="0"/>
        </w:rPr>
        <w:t xml:space="preserve">3. Differential Backup</w:t>
      </w:r>
    </w:p>
    <w:p w:rsidR="00000000" w:rsidDel="00000000" w:rsidP="00000000" w:rsidRDefault="00000000" w:rsidRPr="00000000" w14:paraId="00000354">
      <w:pPr>
        <w:spacing w:after="240" w:before="240" w:lineRule="auto"/>
        <w:rPr>
          <w:b w:val="1"/>
          <w:bCs w:val="1"/>
        </w:rPr>
      </w:pPr>
      <w:r w:rsidDel="00000000" w:rsidR="00000000" w:rsidRPr="00000000">
        <w:rPr>
          <w:rtl w:val="0"/>
        </w:rPr>
        <w:t xml:space="preserve">Copies only </w:t>
      </w:r>
      <w:r w:rsidDel="00000000" w:rsidR="00000000" w:rsidRPr="00000000">
        <w:rPr>
          <w:b w:val="1"/>
          <w:bCs w:val="1"/>
          <w:rtl w:val="0"/>
        </w:rPr>
        <w:t xml:space="preserve">what changed since the last full backup</w:t>
      </w:r>
      <w:r w:rsidDel="00000000" w:rsidR="00000000" w:rsidRPr="00000000">
        <w:rPr>
          <w:rtl w:val="0"/>
        </w:rPr>
        <w:t xml:space="preserve">. </w:t>
      </w:r>
      <w:r w:rsidDel="00000000" w:rsidR="00000000" w:rsidRPr="00000000">
        <w:rPr>
          <w:b w:val="1"/>
          <w:bCs w:val="1"/>
          <w:rtl w:val="0"/>
        </w:rPr>
        <w:t xml:space="preserve">Bigger than incremental, smaller than full; faster recovery than incremental.</w:t>
      </w:r>
    </w:p>
    <w:p w:rsidR="00000000" w:rsidDel="00000000" w:rsidP="00000000" w:rsidRDefault="00000000" w:rsidRPr="00000000" w14:paraId="00000355">
      <w:pPr>
        <w:spacing w:after="240" w:before="240" w:lineRule="auto"/>
        <w:rPr/>
      </w:pPr>
      <w:r w:rsidDel="00000000" w:rsidR="00000000" w:rsidRPr="00000000">
        <w:rPr>
          <w:rtl w:val="0"/>
        </w:rPr>
        <w:t xml:space="preserve">The DRP addresses the technical procedures for </w:t>
      </w:r>
      <w:r w:rsidDel="00000000" w:rsidR="00000000" w:rsidRPr="00000000">
        <w:rPr>
          <w:b w:val="1"/>
          <w:bCs w:val="1"/>
          <w:rtl w:val="0"/>
        </w:rPr>
        <w:t xml:space="preserve">recovery</w:t>
      </w:r>
      <w:r w:rsidDel="00000000" w:rsidR="00000000" w:rsidRPr="00000000">
        <w:rPr>
          <w:rtl w:val="0"/>
        </w:rPr>
        <w:t xml:space="preserve"> and </w:t>
      </w:r>
      <w:r w:rsidDel="00000000" w:rsidR="00000000" w:rsidRPr="00000000">
        <w:rPr>
          <w:b w:val="1"/>
          <w:bCs w:val="1"/>
          <w:rtl w:val="0"/>
        </w:rPr>
        <w:t xml:space="preserve">restoration</w:t>
      </w:r>
      <w:r w:rsidDel="00000000" w:rsidR="00000000" w:rsidRPr="00000000">
        <w:rPr>
          <w:rtl w:val="0"/>
        </w:rPr>
        <w:t xml:space="preserve"> of IT systems and physical facilities after a disaster.</w:t>
      </w:r>
    </w:p>
    <w:p w:rsidR="00000000" w:rsidDel="00000000" w:rsidP="00000000" w:rsidRDefault="00000000" w:rsidRPr="00000000" w14:paraId="00000356">
      <w:pPr>
        <w:spacing w:after="240" w:before="240" w:lineRule="auto"/>
        <w:rPr/>
      </w:pPr>
      <w:r w:rsidDel="00000000" w:rsidR="00000000" w:rsidRPr="00000000">
        <w:rPr>
          <w:rtl w:val="0"/>
        </w:rPr>
        <w:t xml:space="preserve">Here is a detailed breakdown of the Disaster Recovery Plan (DRP) as derived from your source material:</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tpp8mtvk6iwk" w:id="79"/>
      <w:bookmarkEnd w:id="79"/>
      <w:r w:rsidDel="00000000" w:rsidR="00000000" w:rsidRPr="00000000">
        <w:rPr>
          <w:b w:val="1"/>
          <w:bCs w:val="1"/>
          <w:color w:val="000000"/>
          <w:sz w:val="26"/>
          <w:szCs w:val="26"/>
          <w:rtl w:val="0"/>
        </w:rPr>
        <w:t xml:space="preserve">Disaster Recovery Plan (DRP): Core Objectives and Components</w:t>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o5rlctk31qhk" w:id="80"/>
      <w:bookmarkEnd w:id="80"/>
      <w:r w:rsidDel="00000000" w:rsidR="00000000" w:rsidRPr="00000000">
        <w:rPr>
          <w:b w:val="1"/>
          <w:bCs w:val="1"/>
          <w:color w:val="000000"/>
          <w:sz w:val="22"/>
          <w:szCs w:val="22"/>
          <w:rtl w:val="0"/>
        </w:rPr>
        <w:t xml:space="preserve">1. DRP Defined as a Technical Subset of BCP</w:t>
      </w:r>
    </w:p>
    <w:p w:rsidR="00000000" w:rsidDel="00000000" w:rsidP="00000000" w:rsidRDefault="00000000" w:rsidRPr="00000000" w14:paraId="00000359">
      <w:pPr>
        <w:spacing w:after="240" w:before="240" w:lineRule="auto"/>
        <w:rPr/>
      </w:pPr>
      <w:r w:rsidDel="00000000" w:rsidR="00000000" w:rsidRPr="00000000">
        <w:rPr>
          <w:rtl w:val="0"/>
        </w:rPr>
        <w:t xml:space="preserve">A DRP is the operational arm of the larger BCP framework, focusing narrowly on the technical response and recovery process.</w:t>
      </w:r>
    </w:p>
    <w:p w:rsidR="00000000" w:rsidDel="00000000" w:rsidP="00000000" w:rsidRDefault="00000000" w:rsidRPr="00000000" w14:paraId="0000035A">
      <w:pPr>
        <w:numPr>
          <w:ilvl w:val="0"/>
          <w:numId w:val="15"/>
        </w:numPr>
        <w:spacing w:after="0" w:afterAutospacing="0" w:before="240" w:lineRule="auto"/>
        <w:ind w:left="720" w:hanging="360"/>
      </w:pPr>
      <w:r w:rsidDel="00000000" w:rsidR="00000000" w:rsidRPr="00000000">
        <w:rPr>
          <w:b w:val="1"/>
          <w:bCs w:val="1"/>
          <w:rtl w:val="0"/>
        </w:rPr>
        <w:t xml:space="preserve">BCP Scope:</w:t>
      </w:r>
      <w:r w:rsidDel="00000000" w:rsidR="00000000" w:rsidRPr="00000000">
        <w:rPr>
          <w:rtl w:val="0"/>
        </w:rPr>
        <w:t xml:space="preserve"> The BCP deals with strategic issues like project planning, Business Impact Analysis (BIA), and defining overall recovery strategies.</w:t>
      </w:r>
    </w:p>
    <w:p w:rsidR="00000000" w:rsidDel="00000000" w:rsidP="00000000" w:rsidRDefault="00000000" w:rsidRPr="00000000" w14:paraId="0000035B">
      <w:pPr>
        <w:numPr>
          <w:ilvl w:val="0"/>
          <w:numId w:val="15"/>
        </w:numPr>
        <w:spacing w:after="0" w:afterAutospacing="0" w:before="0" w:beforeAutospacing="0" w:lineRule="auto"/>
        <w:ind w:left="720" w:hanging="360"/>
      </w:pPr>
      <w:r w:rsidDel="00000000" w:rsidR="00000000" w:rsidRPr="00000000">
        <w:rPr>
          <w:b w:val="1"/>
          <w:bCs w:val="1"/>
          <w:rtl w:val="0"/>
        </w:rPr>
        <w:t xml:space="preserve">DRP Scope:</w:t>
      </w:r>
      <w:r w:rsidDel="00000000" w:rsidR="00000000" w:rsidRPr="00000000">
        <w:rPr>
          <w:rtl w:val="0"/>
        </w:rPr>
        <w:t xml:space="preserve"> The DRP contains detailed procedures for </w:t>
      </w:r>
      <w:r w:rsidDel="00000000" w:rsidR="00000000" w:rsidRPr="00000000">
        <w:rPr>
          <w:b w:val="1"/>
          <w:bCs w:val="1"/>
          <w:rtl w:val="0"/>
        </w:rPr>
        <w:t xml:space="preserve">emergency response</w:t>
      </w:r>
      <w:r w:rsidDel="00000000" w:rsidR="00000000" w:rsidRPr="00000000">
        <w:rPr>
          <w:rtl w:val="0"/>
        </w:rPr>
        <w:t xml:space="preserve">, </w:t>
      </w:r>
      <w:r w:rsidDel="00000000" w:rsidR="00000000" w:rsidRPr="00000000">
        <w:rPr>
          <w:b w:val="1"/>
          <w:bCs w:val="1"/>
          <w:rtl w:val="0"/>
        </w:rPr>
        <w:t xml:space="preserve">extended backup operations</w:t>
      </w:r>
      <w:r w:rsidDel="00000000" w:rsidR="00000000" w:rsidRPr="00000000">
        <w:rPr>
          <w:rtl w:val="0"/>
        </w:rPr>
        <w:t xml:space="preserve">, and </w:t>
      </w:r>
      <w:r w:rsidDel="00000000" w:rsidR="00000000" w:rsidRPr="00000000">
        <w:rPr>
          <w:b w:val="1"/>
          <w:bCs w:val="1"/>
          <w:rtl w:val="0"/>
        </w:rPr>
        <w:t xml:space="preserve">post-disaster recovery</w:t>
      </w:r>
      <w:r w:rsidDel="00000000" w:rsidR="00000000" w:rsidRPr="00000000">
        <w:rPr>
          <w:rtl w:val="0"/>
        </w:rPr>
        <w:t xml:space="preserve"> of IT resources and physical facilities.</w:t>
      </w:r>
    </w:p>
    <w:p w:rsidR="00000000" w:rsidDel="00000000" w:rsidP="00000000" w:rsidRDefault="00000000" w:rsidRPr="00000000" w14:paraId="0000035C">
      <w:pPr>
        <w:numPr>
          <w:ilvl w:val="0"/>
          <w:numId w:val="15"/>
        </w:numPr>
        <w:spacing w:after="240" w:before="0" w:beforeAutospacing="0" w:lineRule="auto"/>
        <w:ind w:left="720" w:hanging="360"/>
      </w:pPr>
      <w:r w:rsidDel="00000000" w:rsidR="00000000" w:rsidRPr="00000000">
        <w:rPr>
          <w:b w:val="1"/>
          <w:bCs w:val="1"/>
          <w:rtl w:val="0"/>
        </w:rPr>
        <w:t xml:space="preserve">Primary Goal:</w:t>
      </w:r>
      <w:r w:rsidDel="00000000" w:rsidR="00000000" w:rsidRPr="00000000">
        <w:rPr>
          <w:rtl w:val="0"/>
        </w:rPr>
        <w:t xml:space="preserve"> To provide the capability to process mission-essential applications, even in a degraded mode, and return to normal operation within a reasonable time, which aligns with the organization's Maximum Tolerable Downtime (MTD).</w:t>
      </w:r>
    </w:p>
    <w:p w:rsidR="00000000" w:rsidDel="00000000" w:rsidP="00000000" w:rsidRDefault="00000000" w:rsidRPr="00000000" w14:paraId="0000035D">
      <w:pPr>
        <w:pStyle w:val="Heading4"/>
        <w:keepNext w:val="0"/>
        <w:keepLines w:val="0"/>
        <w:spacing w:after="40" w:before="240" w:lineRule="auto"/>
        <w:rPr>
          <w:b w:val="1"/>
          <w:bCs w:val="1"/>
          <w:color w:val="000000"/>
          <w:sz w:val="22"/>
          <w:szCs w:val="22"/>
        </w:rPr>
      </w:pPr>
      <w:bookmarkStart w:colFirst="0" w:colLast="0" w:name="_lugrkl7tb8eh" w:id="81"/>
      <w:bookmarkEnd w:id="81"/>
      <w:r w:rsidDel="00000000" w:rsidR="00000000" w:rsidRPr="00000000">
        <w:rPr>
          <w:b w:val="1"/>
          <w:bCs w:val="1"/>
          <w:color w:val="000000"/>
          <w:sz w:val="22"/>
          <w:szCs w:val="22"/>
          <w:rtl w:val="0"/>
        </w:rPr>
        <w:t xml:space="preserve">2. Technical Recovery Strategies (Subscription Services)</w:t>
      </w:r>
    </w:p>
    <w:p w:rsidR="00000000" w:rsidDel="00000000" w:rsidP="00000000" w:rsidRDefault="00000000" w:rsidRPr="00000000" w14:paraId="0000035E">
      <w:pPr>
        <w:spacing w:after="240" w:before="240" w:lineRule="auto"/>
        <w:rPr/>
      </w:pPr>
      <w:r w:rsidDel="00000000" w:rsidR="00000000" w:rsidRPr="00000000">
        <w:rPr>
          <w:rtl w:val="0"/>
        </w:rPr>
        <w:t xml:space="preserve">These strategies, identified in the </w:t>
      </w:r>
      <w:r w:rsidDel="00000000" w:rsidR="00000000" w:rsidRPr="00000000">
        <w:rPr>
          <w:b w:val="1"/>
          <w:bCs w:val="1"/>
          <w:rtl w:val="0"/>
        </w:rPr>
        <w:t xml:space="preserve">Recovery Strategy (Phase III)</w:t>
      </w:r>
      <w:r w:rsidDel="00000000" w:rsidR="00000000" w:rsidRPr="00000000">
        <w:rPr>
          <w:rtl w:val="0"/>
        </w:rPr>
        <w:t xml:space="preserve"> of the BCP, are the operational sites defined within the DRP for technical recovery.</w:t>
      </w:r>
    </w:p>
    <w:p w:rsidR="00000000" w:rsidDel="00000000" w:rsidP="00000000" w:rsidRDefault="00000000" w:rsidRPr="00000000" w14:paraId="0000035F">
      <w:pPr>
        <w:numPr>
          <w:ilvl w:val="0"/>
          <w:numId w:val="54"/>
        </w:numPr>
        <w:spacing w:after="0" w:afterAutospacing="0" w:before="240" w:lineRule="auto"/>
        <w:ind w:left="720" w:hanging="360"/>
      </w:pPr>
      <w:r w:rsidDel="00000000" w:rsidR="00000000" w:rsidRPr="00000000">
        <w:rPr>
          <w:b w:val="1"/>
          <w:bCs w:val="1"/>
          <w:rtl w:val="0"/>
        </w:rPr>
        <w:t xml:space="preserve">Hot Site:</w:t>
      </w:r>
      <w:r w:rsidDel="00000000" w:rsidR="00000000" w:rsidRPr="00000000">
        <w:rPr>
          <w:rtl w:val="0"/>
        </w:rPr>
        <w:t xml:space="preserve"> A fully configured computer facility with the customer's required systems and critical infrastructure (HVAC, power). It ensures 24/7 availability but is the most expensive to maintain.</w:t>
      </w:r>
    </w:p>
    <w:p w:rsidR="00000000" w:rsidDel="00000000" w:rsidP="00000000" w:rsidRDefault="00000000" w:rsidRPr="00000000" w14:paraId="00000360">
      <w:pPr>
        <w:numPr>
          <w:ilvl w:val="0"/>
          <w:numId w:val="54"/>
        </w:numPr>
        <w:spacing w:after="0" w:afterAutospacing="0" w:before="0" w:beforeAutospacing="0" w:lineRule="auto"/>
        <w:ind w:left="720" w:hanging="360"/>
      </w:pPr>
      <w:r w:rsidDel="00000000" w:rsidR="00000000" w:rsidRPr="00000000">
        <w:rPr>
          <w:b w:val="1"/>
          <w:bCs w:val="1"/>
          <w:rtl w:val="0"/>
        </w:rPr>
        <w:t xml:space="preserve">Warm Site:</w:t>
      </w:r>
      <w:r w:rsidDel="00000000" w:rsidR="00000000" w:rsidRPr="00000000">
        <w:rPr>
          <w:rtl w:val="0"/>
        </w:rPr>
        <w:t xml:space="preserve"> A readily available facility with power, HVAC, and basic computers, but often requires the installation of specific applications and system restoration. It is less expensive than a hot site but requires more time to become operational.</w:t>
      </w:r>
    </w:p>
    <w:p w:rsidR="00000000" w:rsidDel="00000000" w:rsidP="00000000" w:rsidRDefault="00000000" w:rsidRPr="00000000" w14:paraId="00000361">
      <w:pPr>
        <w:numPr>
          <w:ilvl w:val="0"/>
          <w:numId w:val="54"/>
        </w:numPr>
        <w:spacing w:after="240" w:before="0" w:beforeAutospacing="0" w:lineRule="auto"/>
        <w:ind w:left="720" w:hanging="360"/>
      </w:pPr>
      <w:r w:rsidDel="00000000" w:rsidR="00000000" w:rsidRPr="00000000">
        <w:rPr>
          <w:b w:val="1"/>
          <w:bCs w:val="1"/>
          <w:rtl w:val="0"/>
        </w:rPr>
        <w:t xml:space="preserve">Cold Site:</w:t>
      </w:r>
      <w:r w:rsidDel="00000000" w:rsidR="00000000" w:rsidRPr="00000000">
        <w:rPr>
          <w:rtl w:val="0"/>
        </w:rPr>
        <w:t xml:space="preserve"> A facility with only critical infrastructure services (power, communication lines, HVAC). It requires the longest time for recovery, as all IT equipment must be transported and set up.</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mluc5vjb9npx" w:id="82"/>
      <w:bookmarkEnd w:id="82"/>
      <w:r w:rsidDel="00000000" w:rsidR="00000000" w:rsidRPr="00000000">
        <w:rPr>
          <w:b w:val="1"/>
          <w:bCs w:val="1"/>
          <w:color w:val="000000"/>
          <w:sz w:val="22"/>
          <w:szCs w:val="22"/>
          <w:rtl w:val="0"/>
        </w:rPr>
        <w:t xml:space="preserve">3. Data Recovery Strategy</w:t>
      </w:r>
    </w:p>
    <w:p w:rsidR="00000000" w:rsidDel="00000000" w:rsidP="00000000" w:rsidRDefault="00000000" w:rsidRPr="00000000" w14:paraId="00000363">
      <w:pPr>
        <w:spacing w:after="240" w:before="240" w:lineRule="auto"/>
        <w:rPr/>
      </w:pPr>
      <w:r w:rsidDel="00000000" w:rsidR="00000000" w:rsidRPr="00000000">
        <w:rPr>
          <w:rtl w:val="0"/>
        </w:rPr>
        <w:t xml:space="preserve">A critical focus of the DRP is the protection and timely recovery of information assets.</w:t>
      </w:r>
    </w:p>
    <w:p w:rsidR="00000000" w:rsidDel="00000000" w:rsidP="00000000" w:rsidRDefault="00000000" w:rsidRPr="00000000" w14:paraId="00000364">
      <w:pPr>
        <w:numPr>
          <w:ilvl w:val="0"/>
          <w:numId w:val="64"/>
        </w:numPr>
        <w:spacing w:after="0" w:afterAutospacing="0" w:before="240" w:lineRule="auto"/>
        <w:ind w:left="720" w:hanging="360"/>
      </w:pPr>
      <w:r w:rsidDel="00000000" w:rsidR="00000000" w:rsidRPr="00000000">
        <w:rPr>
          <w:b w:val="1"/>
          <w:bCs w:val="1"/>
          <w:rtl w:val="0"/>
        </w:rPr>
        <w:t xml:space="preserve">Backup Types:</w:t>
      </w:r>
      <w:r w:rsidDel="00000000" w:rsidR="00000000" w:rsidRPr="00000000">
        <w:rPr>
          <w:rtl w:val="0"/>
        </w:rPr>
        <w:t xml:space="preserve"> Procedures must define the use of different backup mechanisms:</w:t>
      </w:r>
    </w:p>
    <w:p w:rsidR="00000000" w:rsidDel="00000000" w:rsidP="00000000" w:rsidRDefault="00000000" w:rsidRPr="00000000" w14:paraId="00000365">
      <w:pPr>
        <w:numPr>
          <w:ilvl w:val="1"/>
          <w:numId w:val="64"/>
        </w:numPr>
        <w:spacing w:after="0" w:afterAutospacing="0" w:before="0" w:beforeAutospacing="0" w:lineRule="auto"/>
        <w:ind w:left="1440" w:hanging="360"/>
      </w:pPr>
      <w:r w:rsidDel="00000000" w:rsidR="00000000" w:rsidRPr="00000000">
        <w:rPr>
          <w:b w:val="1"/>
          <w:bCs w:val="1"/>
          <w:rtl w:val="0"/>
        </w:rPr>
        <w:t xml:space="preserve">Full Backup:</w:t>
      </w:r>
      <w:r w:rsidDel="00000000" w:rsidR="00000000" w:rsidRPr="00000000">
        <w:rPr>
          <w:rtl w:val="0"/>
        </w:rPr>
        <w:t xml:space="preserve"> Backup of an entire disk volume or system.</w:t>
      </w:r>
    </w:p>
    <w:p w:rsidR="00000000" w:rsidDel="00000000" w:rsidP="00000000" w:rsidRDefault="00000000" w:rsidRPr="00000000" w14:paraId="00000366">
      <w:pPr>
        <w:numPr>
          <w:ilvl w:val="1"/>
          <w:numId w:val="64"/>
        </w:numPr>
        <w:spacing w:after="0" w:afterAutospacing="0" w:before="0" w:beforeAutospacing="0" w:lineRule="auto"/>
        <w:ind w:left="1440" w:hanging="360"/>
      </w:pPr>
      <w:r w:rsidDel="00000000" w:rsidR="00000000" w:rsidRPr="00000000">
        <w:rPr>
          <w:b w:val="1"/>
          <w:bCs w:val="1"/>
          <w:rtl w:val="0"/>
        </w:rPr>
        <w:t xml:space="preserve">Differential Backup:</w:t>
      </w:r>
      <w:r w:rsidDel="00000000" w:rsidR="00000000" w:rsidRPr="00000000">
        <w:rPr>
          <w:rtl w:val="0"/>
        </w:rPr>
        <w:t xml:space="preserve"> Backup of changes since the </w:t>
      </w:r>
      <w:r w:rsidDel="00000000" w:rsidR="00000000" w:rsidRPr="00000000">
        <w:rPr>
          <w:i w:val="1"/>
          <w:iCs w:val="1"/>
          <w:rtl w:val="0"/>
        </w:rPr>
        <w:t xml:space="preserve">last full backup</w:t>
      </w:r>
      <w:r w:rsidDel="00000000" w:rsidR="00000000" w:rsidRPr="00000000">
        <w:rPr>
          <w:rtl w:val="0"/>
        </w:rPr>
        <w:t xml:space="preserve">.</w:t>
      </w:r>
    </w:p>
    <w:p w:rsidR="00000000" w:rsidDel="00000000" w:rsidP="00000000" w:rsidRDefault="00000000" w:rsidRPr="00000000" w14:paraId="00000367">
      <w:pPr>
        <w:numPr>
          <w:ilvl w:val="1"/>
          <w:numId w:val="64"/>
        </w:numPr>
        <w:spacing w:after="0" w:afterAutospacing="0" w:before="0" w:beforeAutospacing="0" w:lineRule="auto"/>
        <w:ind w:left="1440" w:hanging="360"/>
      </w:pPr>
      <w:r w:rsidDel="00000000" w:rsidR="00000000" w:rsidRPr="00000000">
        <w:rPr>
          <w:b w:val="1"/>
          <w:bCs w:val="1"/>
          <w:rtl w:val="0"/>
        </w:rPr>
        <w:t xml:space="preserve">Incremental Backup:</w:t>
      </w:r>
      <w:r w:rsidDel="00000000" w:rsidR="00000000" w:rsidRPr="00000000">
        <w:rPr>
          <w:rtl w:val="0"/>
        </w:rPr>
        <w:t xml:space="preserve"> Backup of changes since the </w:t>
      </w:r>
      <w:r w:rsidDel="00000000" w:rsidR="00000000" w:rsidRPr="00000000">
        <w:rPr>
          <w:i w:val="1"/>
          <w:iCs w:val="1"/>
          <w:rtl w:val="0"/>
        </w:rPr>
        <w:t xml:space="preserve">last full or incremental backup</w:t>
      </w:r>
      <w:r w:rsidDel="00000000" w:rsidR="00000000" w:rsidRPr="00000000">
        <w:rPr>
          <w:rtl w:val="0"/>
        </w:rPr>
        <w:t xml:space="preserve">.</w:t>
      </w:r>
    </w:p>
    <w:p w:rsidR="00000000" w:rsidDel="00000000" w:rsidP="00000000" w:rsidRDefault="00000000" w:rsidRPr="00000000" w14:paraId="00000368">
      <w:pPr>
        <w:numPr>
          <w:ilvl w:val="0"/>
          <w:numId w:val="64"/>
        </w:numPr>
        <w:spacing w:after="0" w:afterAutospacing="0" w:before="0" w:beforeAutospacing="0" w:lineRule="auto"/>
        <w:ind w:left="720" w:hanging="360"/>
      </w:pPr>
      <w:r w:rsidDel="00000000" w:rsidR="00000000" w:rsidRPr="00000000">
        <w:rPr>
          <w:b w:val="1"/>
          <w:bCs w:val="1"/>
          <w:rtl w:val="0"/>
        </w:rPr>
        <w:t xml:space="preserve">Off-site Storage:</w:t>
      </w:r>
      <w:r w:rsidDel="00000000" w:rsidR="00000000" w:rsidRPr="00000000">
        <w:rPr>
          <w:rtl w:val="0"/>
        </w:rPr>
        <w:t xml:space="preserve"> DRP requires that off-site facilities for vital records and backups meet stringent security and environmental controls.</w:t>
      </w:r>
    </w:p>
    <w:p w:rsidR="00000000" w:rsidDel="00000000" w:rsidP="00000000" w:rsidRDefault="00000000" w:rsidRPr="00000000" w14:paraId="00000369">
      <w:pPr>
        <w:numPr>
          <w:ilvl w:val="0"/>
          <w:numId w:val="64"/>
        </w:numPr>
        <w:spacing w:after="240" w:before="0" w:beforeAutospacing="0" w:lineRule="auto"/>
        <w:ind w:left="720" w:hanging="360"/>
      </w:pPr>
      <w:r w:rsidDel="00000000" w:rsidR="00000000" w:rsidRPr="00000000">
        <w:rPr>
          <w:b w:val="1"/>
          <w:bCs w:val="1"/>
          <w:rtl w:val="0"/>
        </w:rPr>
        <w:t xml:space="preserve">Electronic Vaulting:</w:t>
      </w:r>
      <w:r w:rsidDel="00000000" w:rsidR="00000000" w:rsidRPr="00000000">
        <w:rPr>
          <w:rtl w:val="0"/>
        </w:rPr>
        <w:t xml:space="preserve"> Technologies like remote journaling and database shadowing ensure data replication to an alternate site to minimize the Recovery Point Objective (RPO).</w:t>
      </w:r>
    </w:p>
    <w:p w:rsidR="00000000" w:rsidDel="00000000" w:rsidP="00000000" w:rsidRDefault="00000000" w:rsidRPr="00000000" w14:paraId="0000036A">
      <w:pPr>
        <w:pStyle w:val="Heading4"/>
        <w:keepNext w:val="0"/>
        <w:keepLines w:val="0"/>
        <w:spacing w:after="40" w:before="240" w:lineRule="auto"/>
        <w:rPr>
          <w:b w:val="1"/>
          <w:bCs w:val="1"/>
          <w:color w:val="000000"/>
          <w:sz w:val="22"/>
          <w:szCs w:val="22"/>
        </w:rPr>
      </w:pPr>
      <w:bookmarkStart w:colFirst="0" w:colLast="0" w:name="_y6r8fgqxacuy" w:id="83"/>
      <w:bookmarkEnd w:id="83"/>
      <w:r w:rsidDel="00000000" w:rsidR="00000000" w:rsidRPr="00000000">
        <w:rPr>
          <w:b w:val="1"/>
          <w:bCs w:val="1"/>
          <w:color w:val="000000"/>
          <w:sz w:val="22"/>
          <w:szCs w:val="22"/>
          <w:rtl w:val="0"/>
        </w:rPr>
        <w:t xml:space="preserve">4. Recovery Operation Procedures</w:t>
      </w:r>
    </w:p>
    <w:p w:rsidR="00000000" w:rsidDel="00000000" w:rsidP="00000000" w:rsidRDefault="00000000" w:rsidRPr="00000000" w14:paraId="0000036B">
      <w:pPr>
        <w:spacing w:after="240" w:before="240" w:lineRule="auto"/>
        <w:rPr/>
      </w:pPr>
      <w:r w:rsidDel="00000000" w:rsidR="00000000" w:rsidRPr="00000000">
        <w:rPr>
          <w:rtl w:val="0"/>
        </w:rPr>
        <w:t xml:space="preserve">The DRP details the steps for activation and demobilization.</w:t>
      </w:r>
    </w:p>
    <w:p w:rsidR="00000000" w:rsidDel="00000000" w:rsidP="00000000" w:rsidRDefault="00000000" w:rsidRPr="00000000" w14:paraId="0000036C">
      <w:pPr>
        <w:numPr>
          <w:ilvl w:val="0"/>
          <w:numId w:val="48"/>
        </w:numPr>
        <w:spacing w:after="0" w:afterAutospacing="0" w:before="240" w:lineRule="auto"/>
        <w:ind w:left="720" w:hanging="360"/>
      </w:pPr>
      <w:r w:rsidDel="00000000" w:rsidR="00000000" w:rsidRPr="00000000">
        <w:rPr>
          <w:b w:val="1"/>
          <w:bCs w:val="1"/>
          <w:rtl w:val="0"/>
        </w:rPr>
        <w:t xml:space="preserve">Leaving the Primary Site:</w:t>
      </w:r>
      <w:r w:rsidDel="00000000" w:rsidR="00000000" w:rsidRPr="00000000">
        <w:rPr>
          <w:rtl w:val="0"/>
        </w:rPr>
        <w:t xml:space="preserve"> Procedures involve:</w:t>
      </w:r>
    </w:p>
    <w:p w:rsidR="00000000" w:rsidDel="00000000" w:rsidP="00000000" w:rsidRDefault="00000000" w:rsidRPr="00000000" w14:paraId="0000036D">
      <w:pPr>
        <w:numPr>
          <w:ilvl w:val="1"/>
          <w:numId w:val="48"/>
        </w:numPr>
        <w:spacing w:after="0" w:afterAutospacing="0" w:before="0" w:beforeAutospacing="0" w:lineRule="auto"/>
        <w:ind w:left="1440" w:hanging="360"/>
      </w:pPr>
      <w:r w:rsidDel="00000000" w:rsidR="00000000" w:rsidRPr="00000000">
        <w:rPr>
          <w:rtl w:val="0"/>
        </w:rPr>
        <w:t xml:space="preserve">Activating the Crisis Team.</w:t>
      </w:r>
    </w:p>
    <w:p w:rsidR="00000000" w:rsidDel="00000000" w:rsidP="00000000" w:rsidRDefault="00000000" w:rsidRPr="00000000" w14:paraId="0000036E">
      <w:pPr>
        <w:numPr>
          <w:ilvl w:val="1"/>
          <w:numId w:val="48"/>
        </w:numPr>
        <w:spacing w:after="0" w:afterAutospacing="0" w:before="0" w:beforeAutospacing="0" w:lineRule="auto"/>
        <w:ind w:left="1440" w:hanging="360"/>
      </w:pPr>
      <w:r w:rsidDel="00000000" w:rsidR="00000000" w:rsidRPr="00000000">
        <w:rPr>
          <w:rtl w:val="0"/>
        </w:rPr>
        <w:t xml:space="preserve">Executing the specific recovery components (Technical, Business, User, Facility).</w:t>
      </w:r>
    </w:p>
    <w:p w:rsidR="00000000" w:rsidDel="00000000" w:rsidP="00000000" w:rsidRDefault="00000000" w:rsidRPr="00000000" w14:paraId="0000036F">
      <w:pPr>
        <w:numPr>
          <w:ilvl w:val="1"/>
          <w:numId w:val="48"/>
        </w:numPr>
        <w:spacing w:after="0" w:afterAutospacing="0" w:before="0" w:beforeAutospacing="0" w:lineRule="auto"/>
        <w:ind w:left="1440" w:hanging="360"/>
      </w:pPr>
      <w:r w:rsidDel="00000000" w:rsidR="00000000" w:rsidRPr="00000000">
        <w:rPr>
          <w:rtl w:val="0"/>
        </w:rPr>
        <w:t xml:space="preserve">Securing the damaged primary site.</w:t>
      </w:r>
    </w:p>
    <w:p w:rsidR="00000000" w:rsidDel="00000000" w:rsidP="00000000" w:rsidRDefault="00000000" w:rsidRPr="00000000" w14:paraId="00000370">
      <w:pPr>
        <w:numPr>
          <w:ilvl w:val="0"/>
          <w:numId w:val="48"/>
        </w:numPr>
        <w:spacing w:after="0" w:afterAutospacing="0" w:before="0" w:beforeAutospacing="0" w:lineRule="auto"/>
        <w:ind w:left="720" w:hanging="360"/>
      </w:pPr>
      <w:r w:rsidDel="00000000" w:rsidR="00000000" w:rsidRPr="00000000">
        <w:rPr>
          <w:b w:val="1"/>
          <w:bCs w:val="1"/>
          <w:rtl w:val="0"/>
        </w:rPr>
        <w:t xml:space="preserve">Returning to the Primary Site (Restoration):</w:t>
      </w:r>
      <w:r w:rsidDel="00000000" w:rsidR="00000000" w:rsidRPr="00000000">
        <w:rPr>
          <w:rtl w:val="0"/>
        </w:rPr>
        <w:t xml:space="preserve"> This is the final stage of the DRP, detailing how to move back to the original location:</w:t>
      </w:r>
    </w:p>
    <w:p w:rsidR="00000000" w:rsidDel="00000000" w:rsidP="00000000" w:rsidRDefault="00000000" w:rsidRPr="00000000" w14:paraId="00000371">
      <w:pPr>
        <w:numPr>
          <w:ilvl w:val="1"/>
          <w:numId w:val="48"/>
        </w:numPr>
        <w:spacing w:after="0" w:afterAutospacing="0" w:before="0" w:beforeAutospacing="0" w:lineRule="auto"/>
        <w:ind w:left="1440" w:hanging="360"/>
      </w:pPr>
      <w:r w:rsidDel="00000000" w:rsidR="00000000" w:rsidRPr="00000000">
        <w:rPr>
          <w:rtl w:val="0"/>
        </w:rPr>
        <w:t xml:space="preserve">Complete a detailed damage assessment.</w:t>
      </w:r>
    </w:p>
    <w:p w:rsidR="00000000" w:rsidDel="00000000" w:rsidP="00000000" w:rsidRDefault="00000000" w:rsidRPr="00000000" w14:paraId="00000372">
      <w:pPr>
        <w:numPr>
          <w:ilvl w:val="1"/>
          <w:numId w:val="48"/>
        </w:numPr>
        <w:spacing w:after="0" w:afterAutospacing="0" w:before="0" w:beforeAutospacing="0" w:lineRule="auto"/>
        <w:ind w:left="1440" w:hanging="360"/>
      </w:pPr>
      <w:r w:rsidDel="00000000" w:rsidR="00000000" w:rsidRPr="00000000">
        <w:rPr>
          <w:rtl w:val="0"/>
        </w:rPr>
        <w:t xml:space="preserve">Coordinate repairs and procure new equipment.</w:t>
      </w:r>
    </w:p>
    <w:p w:rsidR="00000000" w:rsidDel="00000000" w:rsidP="00000000" w:rsidRDefault="00000000" w:rsidRPr="00000000" w14:paraId="00000373">
      <w:pPr>
        <w:numPr>
          <w:ilvl w:val="1"/>
          <w:numId w:val="48"/>
        </w:numPr>
        <w:spacing w:after="0" w:afterAutospacing="0" w:before="0" w:beforeAutospacing="0" w:lineRule="auto"/>
        <w:ind w:left="1440" w:hanging="360"/>
      </w:pPr>
      <w:r w:rsidDel="00000000" w:rsidR="00000000" w:rsidRPr="00000000">
        <w:rPr>
          <w:rtl w:val="0"/>
        </w:rPr>
        <w:t xml:space="preserve">Restore the primary site to minimum operating conditions.</w:t>
      </w:r>
    </w:p>
    <w:p w:rsidR="00000000" w:rsidDel="00000000" w:rsidP="00000000" w:rsidRDefault="00000000" w:rsidRPr="00000000" w14:paraId="00000374">
      <w:pPr>
        <w:numPr>
          <w:ilvl w:val="1"/>
          <w:numId w:val="48"/>
        </w:numPr>
        <w:spacing w:after="240" w:before="0" w:beforeAutospacing="0" w:lineRule="auto"/>
        <w:ind w:left="1440" w:hanging="360"/>
      </w:pPr>
      <w:r w:rsidDel="00000000" w:rsidR="00000000" w:rsidRPr="00000000">
        <w:rPr>
          <w:rtl w:val="0"/>
        </w:rPr>
        <w:t xml:space="preserve">Certify the system is ready for operations.</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mymp6w3blftx" w:id="84"/>
      <w:bookmarkEnd w:id="84"/>
      <w:r w:rsidDel="00000000" w:rsidR="00000000" w:rsidRPr="00000000">
        <w:rPr>
          <w:b w:val="1"/>
          <w:bCs w:val="1"/>
          <w:color w:val="000000"/>
          <w:sz w:val="22"/>
          <w:szCs w:val="22"/>
          <w:rtl w:val="0"/>
        </w:rPr>
        <w:t xml:space="preserve">5. Key Disaster Severity Levels</w:t>
      </w:r>
    </w:p>
    <w:p w:rsidR="00000000" w:rsidDel="00000000" w:rsidP="00000000" w:rsidRDefault="00000000" w:rsidRPr="00000000" w14:paraId="00000376">
      <w:pPr>
        <w:spacing w:after="240" w:before="240" w:lineRule="auto"/>
        <w:rPr/>
      </w:pPr>
      <w:r w:rsidDel="00000000" w:rsidR="00000000" w:rsidRPr="00000000">
        <w:rPr>
          <w:rtl w:val="0"/>
        </w:rPr>
        <w:t xml:space="preserve">The DRP must pre-define disaster levels to guide the correct response and recovery procedures.</w:t>
      </w:r>
    </w:p>
    <w:p w:rsidR="00000000" w:rsidDel="00000000" w:rsidP="00000000" w:rsidRDefault="00000000" w:rsidRPr="00000000" w14:paraId="00000377">
      <w:pPr>
        <w:numPr>
          <w:ilvl w:val="0"/>
          <w:numId w:val="58"/>
        </w:numPr>
        <w:spacing w:after="0" w:afterAutospacing="0" w:before="240" w:lineRule="auto"/>
        <w:ind w:left="720" w:hanging="360"/>
      </w:pPr>
      <w:r w:rsidDel="00000000" w:rsidR="00000000" w:rsidRPr="00000000">
        <w:rPr>
          <w:b w:val="1"/>
          <w:bCs w:val="1"/>
          <w:rtl w:val="0"/>
        </w:rPr>
        <w:t xml:space="preserve">Level 3 (Single-system failure):</w:t>
      </w:r>
      <w:r w:rsidDel="00000000" w:rsidR="00000000" w:rsidRPr="00000000">
        <w:rPr>
          <w:rtl w:val="0"/>
        </w:rPr>
        <w:t xml:space="preserve"> Requires a failover or system restore.</w:t>
      </w:r>
    </w:p>
    <w:p w:rsidR="00000000" w:rsidDel="00000000" w:rsidP="00000000" w:rsidRDefault="00000000" w:rsidRPr="00000000" w14:paraId="00000378">
      <w:pPr>
        <w:numPr>
          <w:ilvl w:val="0"/>
          <w:numId w:val="58"/>
        </w:numPr>
        <w:spacing w:after="0" w:afterAutospacing="0" w:before="0" w:beforeAutospacing="0" w:lineRule="auto"/>
        <w:ind w:left="720" w:hanging="360"/>
      </w:pPr>
      <w:r w:rsidDel="00000000" w:rsidR="00000000" w:rsidRPr="00000000">
        <w:rPr>
          <w:b w:val="1"/>
          <w:bCs w:val="1"/>
          <w:rtl w:val="0"/>
        </w:rPr>
        <w:t xml:space="preserve">Level 4 (Single critical failure/multiple non-critical failures):</w:t>
      </w:r>
      <w:r w:rsidDel="00000000" w:rsidR="00000000" w:rsidRPr="00000000">
        <w:rPr>
          <w:rtl w:val="0"/>
        </w:rPr>
        <w:t xml:space="preserve"> Requires a general recovery procedure.</w:t>
      </w:r>
    </w:p>
    <w:p w:rsidR="00000000" w:rsidDel="00000000" w:rsidP="00000000" w:rsidRDefault="00000000" w:rsidRPr="00000000" w14:paraId="00000379">
      <w:pPr>
        <w:numPr>
          <w:ilvl w:val="0"/>
          <w:numId w:val="58"/>
        </w:numPr>
        <w:spacing w:after="240" w:before="0" w:beforeAutospacing="0" w:lineRule="auto"/>
        <w:ind w:left="720" w:hanging="360"/>
      </w:pPr>
      <w:r w:rsidDel="00000000" w:rsidR="00000000" w:rsidRPr="00000000">
        <w:rPr>
          <w:b w:val="1"/>
          <w:bCs w:val="1"/>
          <w:rtl w:val="0"/>
        </w:rPr>
        <w:t xml:space="preserve">Level 5 (Disaster):</w:t>
      </w:r>
      <w:r w:rsidDel="00000000" w:rsidR="00000000" w:rsidRPr="00000000">
        <w:rPr>
          <w:rtl w:val="0"/>
        </w:rPr>
        <w:t xml:space="preserve"> Imminent or actual data center failure, requiring the execution of the full Disaster Recovery Procedure and enabling alternate recovery site(s).</w:t>
      </w:r>
    </w:p>
    <w:p w:rsidR="00000000" w:rsidDel="00000000" w:rsidP="00000000" w:rsidRDefault="00000000" w:rsidRPr="00000000" w14:paraId="0000037A">
      <w:pPr>
        <w:rPr/>
      </w:pPr>
      <w:r w:rsidDel="00000000" w:rsidR="00000000" w:rsidRPr="00000000">
        <w:rPr>
          <w:rtl w:val="0"/>
        </w:rPr>
      </w:r>
    </w:p>
    <w:tbl>
      <w:tblPr>
        <w:tblStyle w:val="Table4"/>
        <w:tblpPr w:leftFromText="180" w:rightFromText="180" w:topFromText="180" w:bottomFromText="180" w:vertAnchor="text" w:horzAnchor="text" w:tblpX="-945" w:tblpY="0"/>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515"/>
        <w:gridCol w:w="4575"/>
        <w:tblGridChange w:id="0">
          <w:tblGrid>
            <w:gridCol w:w="1680"/>
            <w:gridCol w:w="4515"/>
            <w:gridCol w:w="457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7B">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7C">
            <w:pPr>
              <w:spacing w:after="480" w:lineRule="auto"/>
              <w:rPr>
                <w:color w:val="1f1f1f"/>
              </w:rPr>
            </w:pPr>
            <w:r w:rsidDel="00000000" w:rsidR="00000000" w:rsidRPr="00000000">
              <w:rPr>
                <w:b w:val="1"/>
                <w:bCs w:val="1"/>
                <w:color w:val="1f1f1f"/>
                <w:rtl w:val="0"/>
              </w:rPr>
              <w:t xml:space="preserve">Business Continuity Plan (BCP)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7D">
            <w:pPr>
              <w:spacing w:after="480" w:lineRule="auto"/>
              <w:rPr>
                <w:color w:val="1f1f1f"/>
              </w:rPr>
            </w:pPr>
            <w:r w:rsidDel="00000000" w:rsidR="00000000" w:rsidRPr="00000000">
              <w:rPr>
                <w:b w:val="1"/>
                <w:bCs w:val="1"/>
                <w:color w:val="1f1f1f"/>
                <w:rtl w:val="0"/>
              </w:rPr>
              <w:t xml:space="preserve">Disaster Recovery Plan (DRP)</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E">
            <w:pPr>
              <w:spacing w:after="480" w:lineRule="auto"/>
              <w:rPr>
                <w:color w:val="1f1f1f"/>
              </w:rPr>
            </w:pPr>
            <w:r w:rsidDel="00000000" w:rsidR="00000000" w:rsidRPr="00000000">
              <w:rPr>
                <w:b w:val="1"/>
                <w:bCs w:val="1"/>
                <w:color w:val="1f1f1f"/>
                <w:rtl w:val="0"/>
              </w:rPr>
              <w:t xml:space="preserve">Primary Focus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7F">
            <w:pPr>
              <w:spacing w:after="480" w:lineRule="auto"/>
              <w:rPr>
                <w:color w:val="1f1f1f"/>
              </w:rPr>
            </w:pPr>
            <w:r w:rsidDel="00000000" w:rsidR="00000000" w:rsidRPr="00000000">
              <w:rPr>
                <w:color w:val="1f1f1f"/>
                <w:rtl w:val="0"/>
              </w:rPr>
              <w:t xml:space="preserve">Maintaining </w:t>
            </w:r>
            <w:r w:rsidDel="00000000" w:rsidR="00000000" w:rsidRPr="00000000">
              <w:rPr>
                <w:b w:val="1"/>
                <w:bCs w:val="1"/>
                <w:color w:val="1f1f1f"/>
                <w:rtl w:val="0"/>
              </w:rPr>
              <w:t xml:space="preserve">business functions</w:t>
            </w:r>
            <w:r w:rsidDel="00000000" w:rsidR="00000000" w:rsidRPr="00000000">
              <w:rPr>
                <w:color w:val="1f1f1f"/>
                <w:rtl w:val="0"/>
              </w:rPr>
              <w:t xml:space="preserve"> and operational capabilities (People, Process, Facilities, IT).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0">
            <w:pPr>
              <w:spacing w:after="480" w:lineRule="auto"/>
              <w:rPr>
                <w:color w:val="1f1f1f"/>
              </w:rPr>
            </w:pPr>
            <w:r w:rsidDel="00000000" w:rsidR="00000000" w:rsidRPr="00000000">
              <w:rPr>
                <w:color w:val="1f1f1f"/>
                <w:rtl w:val="0"/>
              </w:rPr>
              <w:t xml:space="preserve">Restoring </w:t>
            </w:r>
            <w:r w:rsidDel="00000000" w:rsidR="00000000" w:rsidRPr="00000000">
              <w:rPr>
                <w:b w:val="1"/>
                <w:bCs w:val="1"/>
                <w:color w:val="1f1f1f"/>
                <w:rtl w:val="0"/>
              </w:rPr>
              <w:t xml:space="preserve">IT infrastructure</w:t>
            </w:r>
            <w:r w:rsidDel="00000000" w:rsidR="00000000" w:rsidRPr="00000000">
              <w:rPr>
                <w:color w:val="1f1f1f"/>
                <w:rtl w:val="0"/>
              </w:rPr>
              <w:t xml:space="preserve"> and systems (Hardware, Software, Data, Network).</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1">
            <w:pPr>
              <w:spacing w:after="480" w:lineRule="auto"/>
              <w:rPr>
                <w:color w:val="1f1f1f"/>
              </w:rPr>
            </w:pPr>
            <w:r w:rsidDel="00000000" w:rsidR="00000000" w:rsidRPr="00000000">
              <w:rPr>
                <w:b w:val="1"/>
                <w:bCs w:val="1"/>
                <w:color w:val="1f1f1f"/>
                <w:rtl w:val="0"/>
              </w:rPr>
              <w:t xml:space="preserve">Scope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2">
            <w:pPr>
              <w:spacing w:after="480" w:lineRule="auto"/>
              <w:rPr>
                <w:color w:val="1f1f1f"/>
              </w:rPr>
            </w:pPr>
            <w:r w:rsidDel="00000000" w:rsidR="00000000" w:rsidRPr="00000000">
              <w:rPr>
                <w:b w:val="1"/>
                <w:bCs w:val="1"/>
                <w:color w:val="1f1f1f"/>
                <w:rtl w:val="0"/>
              </w:rPr>
              <w:t xml:space="preserve">Strategic and broad.</w:t>
            </w:r>
            <w:r w:rsidDel="00000000" w:rsidR="00000000" w:rsidRPr="00000000">
              <w:rPr>
                <w:color w:val="1f1f1f"/>
                <w:rtl w:val="0"/>
              </w:rPr>
              <w:t xml:space="preserve"> Covers the entire organization and all essential business processes.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3">
            <w:pPr>
              <w:spacing w:after="480" w:lineRule="auto"/>
              <w:rPr>
                <w:color w:val="1f1f1f"/>
              </w:rPr>
            </w:pPr>
            <w:r w:rsidDel="00000000" w:rsidR="00000000" w:rsidRPr="00000000">
              <w:rPr>
                <w:b w:val="1"/>
                <w:bCs w:val="1"/>
                <w:color w:val="1f1f1f"/>
                <w:rtl w:val="0"/>
              </w:rPr>
              <w:t xml:space="preserve">Tactical and narrow.</w:t>
            </w:r>
            <w:r w:rsidDel="00000000" w:rsidR="00000000" w:rsidRPr="00000000">
              <w:rPr>
                <w:color w:val="1f1f1f"/>
                <w:rtl w:val="0"/>
              </w:rPr>
              <w:t xml:space="preserve"> A technical subset of the BCP, focused only on technology recovery.</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4">
            <w:pPr>
              <w:spacing w:after="480" w:lineRule="auto"/>
              <w:rPr>
                <w:color w:val="1f1f1f"/>
              </w:rPr>
            </w:pPr>
            <w:r w:rsidDel="00000000" w:rsidR="00000000" w:rsidRPr="00000000">
              <w:rPr>
                <w:b w:val="1"/>
                <w:bCs w:val="1"/>
                <w:color w:val="1f1f1f"/>
                <w:rtl w:val="0"/>
              </w:rPr>
              <w:t xml:space="preserve">Objective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5">
            <w:pPr>
              <w:spacing w:after="480" w:lineRule="auto"/>
              <w:rPr>
                <w:color w:val="1f1f1f"/>
              </w:rPr>
            </w:pPr>
            <w:r w:rsidDel="00000000" w:rsidR="00000000" w:rsidRPr="00000000">
              <w:rPr>
                <w:color w:val="1f1f1f"/>
                <w:rtl w:val="0"/>
              </w:rPr>
              <w:t xml:space="preserve">Counteract interruptions to critical business activities and minimize the effect of a major failure on the organization's value system.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6">
            <w:pPr>
              <w:spacing w:after="480" w:lineRule="auto"/>
              <w:rPr>
                <w:color w:val="1f1f1f"/>
              </w:rPr>
            </w:pPr>
            <w:r w:rsidDel="00000000" w:rsidR="00000000" w:rsidRPr="00000000">
              <w:rPr>
                <w:color w:val="1f1f1f"/>
                <w:rtl w:val="0"/>
              </w:rPr>
              <w:t xml:space="preserve">Provide the capability to process mission-essential applications, even in a degraded mode, and return to normal operation.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7">
            <w:pPr>
              <w:spacing w:after="480" w:lineRule="auto"/>
              <w:rPr>
                <w:color w:val="1f1f1f"/>
              </w:rPr>
            </w:pPr>
            <w:r w:rsidDel="00000000" w:rsidR="00000000" w:rsidRPr="00000000">
              <w:rPr>
                <w:b w:val="1"/>
                <w:bCs w:val="1"/>
                <w:color w:val="1f1f1f"/>
                <w:rtl w:val="0"/>
              </w:rPr>
              <w:t xml:space="preserve">Timeframe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8">
            <w:pPr>
              <w:spacing w:after="480" w:lineRule="auto"/>
              <w:rPr>
                <w:color w:val="1f1f1f"/>
              </w:rPr>
            </w:pPr>
            <w:r w:rsidDel="00000000" w:rsidR="00000000" w:rsidRPr="00000000">
              <w:rPr>
                <w:color w:val="1f1f1f"/>
                <w:rtl w:val="0"/>
              </w:rPr>
              <w:t xml:space="preserve">Focuses on </w:t>
            </w:r>
            <w:r w:rsidDel="00000000" w:rsidR="00000000" w:rsidRPr="00000000">
              <w:rPr>
                <w:b w:val="1"/>
                <w:bCs w:val="1"/>
                <w:color w:val="1f1f1f"/>
                <w:rtl w:val="0"/>
              </w:rPr>
              <w:t xml:space="preserve">long-term continuity</w:t>
            </w:r>
            <w:r w:rsidDel="00000000" w:rsidR="00000000" w:rsidRPr="00000000">
              <w:rPr>
                <w:color w:val="1f1f1f"/>
                <w:rtl w:val="0"/>
              </w:rPr>
              <w:t xml:space="preserve"> and resumption of business within the Maximum Tolerable Downtime (MTD).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9">
            <w:pPr>
              <w:spacing w:after="480" w:lineRule="auto"/>
              <w:rPr>
                <w:color w:val="1f1f1f"/>
              </w:rPr>
            </w:pPr>
            <w:r w:rsidDel="00000000" w:rsidR="00000000" w:rsidRPr="00000000">
              <w:rPr>
                <w:color w:val="1f1f1f"/>
                <w:rtl w:val="0"/>
              </w:rPr>
              <w:t xml:space="preserve">Focuses on </w:t>
            </w:r>
            <w:r w:rsidDel="00000000" w:rsidR="00000000" w:rsidRPr="00000000">
              <w:rPr>
                <w:b w:val="1"/>
                <w:bCs w:val="1"/>
                <w:color w:val="1f1f1f"/>
                <w:rtl w:val="0"/>
              </w:rPr>
              <w:t xml:space="preserve">immediate response</w:t>
            </w:r>
            <w:r w:rsidDel="00000000" w:rsidR="00000000" w:rsidRPr="00000000">
              <w:rPr>
                <w:color w:val="1f1f1f"/>
                <w:rtl w:val="0"/>
              </w:rPr>
              <w:t xml:space="preserve"> and </w:t>
            </w:r>
            <w:r w:rsidDel="00000000" w:rsidR="00000000" w:rsidRPr="00000000">
              <w:rPr>
                <w:b w:val="1"/>
                <w:bCs w:val="1"/>
                <w:color w:val="1f1f1f"/>
                <w:rtl w:val="0"/>
              </w:rPr>
              <w:t xml:space="preserve">short-term technical recovery</w:t>
            </w:r>
            <w:r w:rsidDel="00000000" w:rsidR="00000000" w:rsidRPr="00000000">
              <w:rPr>
                <w:color w:val="1f1f1f"/>
                <w:rtl w:val="0"/>
              </w:rPr>
              <w:t xml:space="preserve"> within the Recovery Time Objective (RTO).</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A">
            <w:pPr>
              <w:spacing w:after="480" w:lineRule="auto"/>
              <w:rPr>
                <w:color w:val="1f1f1f"/>
              </w:rPr>
            </w:pPr>
            <w:r w:rsidDel="00000000" w:rsidR="00000000" w:rsidRPr="00000000">
              <w:rPr>
                <w:b w:val="1"/>
                <w:bCs w:val="1"/>
                <w:color w:val="1f1f1f"/>
                <w:rtl w:val="0"/>
              </w:rPr>
              <w:t xml:space="preserve">Key Output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B">
            <w:pPr>
              <w:spacing w:after="480" w:lineRule="auto"/>
              <w:rPr>
                <w:color w:val="1f1f1f"/>
              </w:rPr>
            </w:pPr>
            <w:r w:rsidDel="00000000" w:rsidR="00000000" w:rsidRPr="00000000">
              <w:rPr>
                <w:color w:val="1f1f1f"/>
                <w:rtl w:val="0"/>
              </w:rPr>
              <w:t xml:space="preserve">Business Impact Analysis (BIA), policy statements, overall recovery strategies (e.g., </w:t>
            </w:r>
            <w:r w:rsidDel="00000000" w:rsidR="00000000" w:rsidRPr="00000000">
              <w:rPr>
                <w:i w:val="1"/>
                <w:iCs w:val="1"/>
                <w:color w:val="1f1f1f"/>
                <w:rtl w:val="0"/>
              </w:rPr>
              <w:t xml:space="preserve">which</w:t>
            </w:r>
            <w:r w:rsidDel="00000000" w:rsidR="00000000" w:rsidRPr="00000000">
              <w:rPr>
                <w:color w:val="1f1f1f"/>
                <w:rtl w:val="0"/>
              </w:rPr>
              <w:t xml:space="preserve"> alternate site to use).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C">
            <w:pPr>
              <w:spacing w:after="480" w:lineRule="auto"/>
              <w:rPr>
                <w:color w:val="1f1f1f"/>
              </w:rPr>
            </w:pPr>
            <w:r w:rsidDel="00000000" w:rsidR="00000000" w:rsidRPr="00000000">
              <w:rPr>
                <w:color w:val="1f1f1f"/>
                <w:rtl w:val="0"/>
              </w:rPr>
              <w:t xml:space="preserve">Detailed technical procedures, system restoration steps, and site activation instructions (e.g., </w:t>
            </w:r>
            <w:r w:rsidDel="00000000" w:rsidR="00000000" w:rsidRPr="00000000">
              <w:rPr>
                <w:i w:val="1"/>
                <w:iCs w:val="1"/>
                <w:color w:val="1f1f1f"/>
                <w:rtl w:val="0"/>
              </w:rPr>
              <w:t xml:space="preserve">how</w:t>
            </w:r>
            <w:r w:rsidDel="00000000" w:rsidR="00000000" w:rsidRPr="00000000">
              <w:rPr>
                <w:color w:val="1f1f1f"/>
                <w:rtl w:val="0"/>
              </w:rPr>
              <w:t xml:space="preserve"> to restore the data at the alternate site).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D">
            <w:pPr>
              <w:spacing w:after="480" w:lineRule="auto"/>
              <w:rPr>
                <w:color w:val="1f1f1f"/>
              </w:rPr>
            </w:pPr>
            <w:r w:rsidDel="00000000" w:rsidR="00000000" w:rsidRPr="00000000">
              <w:rPr>
                <w:b w:val="1"/>
                <w:bCs w:val="1"/>
                <w:color w:val="1f1f1f"/>
                <w:rtl w:val="0"/>
              </w:rPr>
              <w:t xml:space="preserve">When Activated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E">
            <w:pPr>
              <w:spacing w:after="480" w:lineRule="auto"/>
              <w:rPr>
                <w:color w:val="1f1f1f"/>
              </w:rPr>
            </w:pPr>
            <w:r w:rsidDel="00000000" w:rsidR="00000000" w:rsidRPr="00000000">
              <w:rPr>
                <w:color w:val="1f1f1f"/>
                <w:rtl w:val="0"/>
              </w:rPr>
              <w:t xml:space="preserve">Activated for </w:t>
            </w:r>
            <w:r w:rsidDel="00000000" w:rsidR="00000000" w:rsidRPr="00000000">
              <w:rPr>
                <w:i w:val="1"/>
                <w:iCs w:val="1"/>
                <w:color w:val="1f1f1f"/>
                <w:rtl w:val="0"/>
              </w:rPr>
              <w:t xml:space="preserve">any</w:t>
            </w:r>
            <w:r w:rsidDel="00000000" w:rsidR="00000000" w:rsidRPr="00000000">
              <w:rPr>
                <w:color w:val="1f1f1f"/>
                <w:rtl w:val="0"/>
              </w:rPr>
              <w:t xml:space="preserve"> event that threatens critical business processes (e.g., severe weather, supply chain failure, or IT disaster).</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8F">
            <w:pPr>
              <w:spacing w:after="480" w:lineRule="auto"/>
              <w:rPr>
                <w:color w:val="1f1f1f"/>
              </w:rPr>
            </w:pPr>
            <w:r w:rsidDel="00000000" w:rsidR="00000000" w:rsidRPr="00000000">
              <w:rPr>
                <w:color w:val="1f1f1f"/>
                <w:rtl w:val="0"/>
              </w:rPr>
              <w:t xml:space="preserve">Activated specifically when a major disruption or destruction of the </w:t>
            </w:r>
            <w:r w:rsidDel="00000000" w:rsidR="00000000" w:rsidRPr="00000000">
              <w:rPr>
                <w:b w:val="1"/>
                <w:bCs w:val="1"/>
                <w:color w:val="1f1f1f"/>
                <w:rtl w:val="0"/>
              </w:rPr>
              <w:t xml:space="preserve">primary IT facilities</w:t>
            </w:r>
            <w:r w:rsidDel="00000000" w:rsidR="00000000" w:rsidRPr="00000000">
              <w:rPr>
                <w:color w:val="1f1f1f"/>
                <w:rtl w:val="0"/>
              </w:rPr>
              <w:t xml:space="preserve"> has occurred.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0">
            <w:pPr>
              <w:spacing w:after="480" w:lineRule="auto"/>
              <w:rPr>
                <w:color w:val="1f1f1f"/>
              </w:rPr>
            </w:pPr>
            <w:r w:rsidDel="00000000" w:rsidR="00000000" w:rsidRPr="00000000">
              <w:rPr>
                <w:b w:val="1"/>
                <w:bCs w:val="1"/>
                <w:color w:val="1f1f1f"/>
                <w:rtl w:val="0"/>
              </w:rPr>
              <w:t xml:space="preserve">Personnel Focus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1">
            <w:pPr>
              <w:spacing w:after="480" w:lineRule="auto"/>
              <w:rPr>
                <w:color w:val="1f1f1f"/>
              </w:rPr>
            </w:pPr>
            <w:r w:rsidDel="00000000" w:rsidR="00000000" w:rsidRPr="00000000">
              <w:rPr>
                <w:color w:val="1f1f1f"/>
                <w:rtl w:val="0"/>
              </w:rPr>
              <w:t xml:space="preserve">Senior Management, Business Unit Owners, and the overall BCP Team.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2">
            <w:pPr>
              <w:spacing w:after="480" w:lineRule="auto"/>
              <w:rPr>
                <w:color w:val="1f1f1f"/>
              </w:rPr>
            </w:pPr>
            <w:r w:rsidDel="00000000" w:rsidR="00000000" w:rsidRPr="00000000">
              <w:rPr>
                <w:color w:val="1f1f1f"/>
                <w:rtl w:val="0"/>
              </w:rPr>
              <w:t xml:space="preserve">Technical IT Staff, Network Engineers, and System Administrators.</w:t>
            </w:r>
          </w:p>
        </w:tc>
      </w:tr>
    </w:tbl>
    <w:p w:rsidR="00000000" w:rsidDel="00000000" w:rsidP="00000000" w:rsidRDefault="00000000" w:rsidRPr="00000000" w14:paraId="00000393">
      <w:pPr>
        <w:rPr/>
      </w:pPr>
      <w:r w:rsidDel="00000000" w:rsidR="00000000" w:rsidRPr="00000000">
        <w:rPr>
          <w:rtl w:val="0"/>
        </w:rPr>
      </w:r>
    </w:p>
    <w:tbl>
      <w:tblPr>
        <w:tblStyle w:val="Table5"/>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990"/>
        <w:gridCol w:w="4110"/>
        <w:tblGridChange w:id="0">
          <w:tblGrid>
            <w:gridCol w:w="2010"/>
            <w:gridCol w:w="3990"/>
            <w:gridCol w:w="411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94">
            <w:pPr>
              <w:spacing w:after="480" w:lineRule="auto"/>
              <w:rPr>
                <w:color w:val="1f1f1f"/>
              </w:rPr>
            </w:pPr>
            <w:r w:rsidDel="00000000" w:rsidR="00000000" w:rsidRPr="00000000">
              <w:rPr>
                <w:b w:val="1"/>
                <w:bCs w:val="1"/>
                <w:color w:val="1f1f1f"/>
                <w:rtl w:val="0"/>
              </w:rPr>
              <w:t xml:space="preserve">Aspect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95">
            <w:pPr>
              <w:spacing w:after="480" w:lineRule="auto"/>
              <w:rPr>
                <w:color w:val="1f1f1f"/>
              </w:rPr>
            </w:pPr>
            <w:r w:rsidDel="00000000" w:rsidR="00000000" w:rsidRPr="00000000">
              <w:rPr>
                <w:b w:val="1"/>
                <w:bCs w:val="1"/>
                <w:color w:val="1f1f1f"/>
                <w:rtl w:val="0"/>
              </w:rPr>
              <w:t xml:space="preserve">Qualitative Risk Analysis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396">
            <w:pPr>
              <w:spacing w:after="480" w:lineRule="auto"/>
              <w:rPr>
                <w:color w:val="1f1f1f"/>
              </w:rPr>
            </w:pPr>
            <w:r w:rsidDel="00000000" w:rsidR="00000000" w:rsidRPr="00000000">
              <w:rPr>
                <w:b w:val="1"/>
                <w:bCs w:val="1"/>
                <w:color w:val="1f1f1f"/>
                <w:rtl w:val="0"/>
              </w:rPr>
              <w:t xml:space="preserve">Quantitative Risk Analysis</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7">
            <w:pPr>
              <w:spacing w:after="480" w:lineRule="auto"/>
              <w:rPr>
                <w:color w:val="1f1f1f"/>
              </w:rPr>
            </w:pPr>
            <w:r w:rsidDel="00000000" w:rsidR="00000000" w:rsidRPr="00000000">
              <w:rPr>
                <w:b w:val="1"/>
                <w:bCs w:val="1"/>
                <w:color w:val="1f1f1f"/>
                <w:rtl w:val="0"/>
              </w:rPr>
              <w:t xml:space="preserve">Primary Goal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8">
            <w:pPr>
              <w:spacing w:after="480" w:lineRule="auto"/>
              <w:rPr>
                <w:color w:val="1f1f1f"/>
              </w:rPr>
            </w:pPr>
            <w:r w:rsidDel="00000000" w:rsidR="00000000" w:rsidRPr="00000000">
              <w:rPr>
                <w:b w:val="1"/>
                <w:bCs w:val="1"/>
                <w:color w:val="1f1f1f"/>
                <w:rtl w:val="0"/>
              </w:rPr>
              <w:t xml:space="preserve">Prioritization.</w:t>
            </w:r>
            <w:r w:rsidDel="00000000" w:rsidR="00000000" w:rsidRPr="00000000">
              <w:rPr>
                <w:color w:val="1f1f1f"/>
                <w:rtl w:val="0"/>
              </w:rPr>
              <w:t xml:space="preserve"> To quickly rank risks and identify those requiring immediate attention or further analysis.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9">
            <w:pPr>
              <w:spacing w:after="480" w:lineRule="auto"/>
              <w:rPr>
                <w:color w:val="1f1f1f"/>
              </w:rPr>
            </w:pPr>
            <w:r w:rsidDel="00000000" w:rsidR="00000000" w:rsidRPr="00000000">
              <w:rPr>
                <w:b w:val="1"/>
                <w:bCs w:val="1"/>
                <w:color w:val="1f1f1f"/>
                <w:rtl w:val="0"/>
              </w:rPr>
              <w:t xml:space="preserve">Monetary Value.</w:t>
            </w:r>
            <w:r w:rsidDel="00000000" w:rsidR="00000000" w:rsidRPr="00000000">
              <w:rPr>
                <w:color w:val="1f1f1f"/>
                <w:rtl w:val="0"/>
              </w:rPr>
              <w:t xml:space="preserve"> To assign precise financial value to risks for cost-benefit analysis and budget justification.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A">
            <w:pPr>
              <w:spacing w:after="480" w:lineRule="auto"/>
              <w:rPr>
                <w:color w:val="1f1f1f"/>
              </w:rPr>
            </w:pPr>
            <w:r w:rsidDel="00000000" w:rsidR="00000000" w:rsidRPr="00000000">
              <w:rPr>
                <w:b w:val="1"/>
                <w:bCs w:val="1"/>
                <w:color w:val="1f1f1f"/>
                <w:rtl w:val="0"/>
              </w:rPr>
              <w:t xml:space="preserve">Measurement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B">
            <w:pPr>
              <w:spacing w:after="480" w:lineRule="auto"/>
              <w:rPr>
                <w:color w:val="1f1f1f"/>
              </w:rPr>
            </w:pPr>
            <w:r w:rsidDel="00000000" w:rsidR="00000000" w:rsidRPr="00000000">
              <w:rPr>
                <w:b w:val="1"/>
                <w:bCs w:val="1"/>
                <w:color w:val="1f1f1f"/>
                <w:rtl w:val="0"/>
              </w:rPr>
              <w:t xml:space="preserve">Subjective/Descriptive.</w:t>
            </w:r>
            <w:r w:rsidDel="00000000" w:rsidR="00000000" w:rsidRPr="00000000">
              <w:rPr>
                <w:color w:val="1f1f1f"/>
                <w:rtl w:val="0"/>
              </w:rPr>
              <w:t xml:space="preserve"> Uses ordinal scales, matrices, and expert judgment.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C">
            <w:pPr>
              <w:spacing w:after="480" w:lineRule="auto"/>
              <w:rPr>
                <w:color w:val="1f1f1f"/>
              </w:rPr>
            </w:pPr>
            <w:r w:rsidDel="00000000" w:rsidR="00000000" w:rsidRPr="00000000">
              <w:rPr>
                <w:b w:val="1"/>
                <w:bCs w:val="1"/>
                <w:color w:val="1f1f1f"/>
                <w:rtl w:val="0"/>
              </w:rPr>
              <w:t xml:space="preserve">Objective/Numeric.</w:t>
            </w:r>
            <w:r w:rsidDel="00000000" w:rsidR="00000000" w:rsidRPr="00000000">
              <w:rPr>
                <w:color w:val="1f1f1f"/>
                <w:rtl w:val="0"/>
              </w:rPr>
              <w:t xml:space="preserve"> Uses mathematical models, formulas, and verified data.</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D">
            <w:pPr>
              <w:spacing w:after="480" w:lineRule="auto"/>
              <w:rPr>
                <w:color w:val="1f1f1f"/>
              </w:rPr>
            </w:pPr>
            <w:r w:rsidDel="00000000" w:rsidR="00000000" w:rsidRPr="00000000">
              <w:rPr>
                <w:b w:val="1"/>
                <w:bCs w:val="1"/>
                <w:color w:val="1f1f1f"/>
                <w:rtl w:val="0"/>
              </w:rPr>
              <w:t xml:space="preserve">Risk Rating Format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E">
            <w:pPr>
              <w:spacing w:after="480" w:lineRule="auto"/>
              <w:rPr>
                <w:color w:val="1f1f1f"/>
              </w:rPr>
            </w:pPr>
            <w:r w:rsidDel="00000000" w:rsidR="00000000" w:rsidRPr="00000000">
              <w:rPr>
                <w:color w:val="1f1f1f"/>
                <w:rtl w:val="0"/>
              </w:rPr>
              <w:t xml:space="preserve">Descriptive categories like: </w:t>
            </w:r>
            <w:r w:rsidDel="00000000" w:rsidR="00000000" w:rsidRPr="00000000">
              <w:rPr>
                <w:b w:val="1"/>
                <w:bCs w:val="1"/>
                <w:color w:val="1f1f1f"/>
                <w:rtl w:val="0"/>
              </w:rPr>
              <w:t xml:space="preserve">High, Medium, Low</w:t>
            </w:r>
            <w:r w:rsidDel="00000000" w:rsidR="00000000" w:rsidRPr="00000000">
              <w:rPr>
                <w:color w:val="1f1f1f"/>
                <w:rtl w:val="0"/>
              </w:rPr>
              <w:t xml:space="preserve">, or </w:t>
            </w:r>
            <w:r w:rsidDel="00000000" w:rsidR="00000000" w:rsidRPr="00000000">
              <w:rPr>
                <w:b w:val="1"/>
                <w:bCs w:val="1"/>
                <w:color w:val="1f1f1f"/>
                <w:rtl w:val="0"/>
              </w:rPr>
              <w:t xml:space="preserve">1–5</w:t>
            </w:r>
            <w:r w:rsidDel="00000000" w:rsidR="00000000" w:rsidRPr="00000000">
              <w:rPr>
                <w:color w:val="1f1f1f"/>
                <w:rtl w:val="0"/>
              </w:rPr>
              <w:t xml:space="preserve">, often displayed in a </w:t>
            </w:r>
            <w:r w:rsidDel="00000000" w:rsidR="00000000" w:rsidRPr="00000000">
              <w:rPr>
                <w:b w:val="1"/>
                <w:bCs w:val="1"/>
                <w:color w:val="1f1f1f"/>
                <w:rtl w:val="0"/>
              </w:rPr>
              <w:t xml:space="preserve">Heat Map</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9F">
            <w:pPr>
              <w:spacing w:after="480" w:lineRule="auto"/>
              <w:rPr>
                <w:color w:val="1f1f1f"/>
              </w:rPr>
            </w:pPr>
            <w:r w:rsidDel="00000000" w:rsidR="00000000" w:rsidRPr="00000000">
              <w:rPr>
                <w:color w:val="1f1f1f"/>
                <w:rtl w:val="0"/>
              </w:rPr>
              <w:t xml:space="preserve">Financial figures and probability percentages, such as: </w:t>
            </w:r>
            <w:r w:rsidDel="00000000" w:rsidR="00000000" w:rsidRPr="00000000">
              <w:rPr>
                <w:b w:val="1"/>
                <w:bCs w:val="1"/>
                <w:color w:val="1f1f1f"/>
                <w:rtl w:val="0"/>
              </w:rPr>
              <w:t xml:space="preserve">$50,000 to $150,000 loss</w:t>
            </w:r>
            <w:r w:rsidDel="00000000" w:rsidR="00000000" w:rsidRPr="00000000">
              <w:rPr>
                <w:color w:val="1f1f1f"/>
                <w:rtl w:val="0"/>
              </w:rPr>
              <w:t xml:space="preserve"> with a </w:t>
            </w:r>
            <w:r w:rsidDel="00000000" w:rsidR="00000000" w:rsidRPr="00000000">
              <w:rPr>
                <w:b w:val="1"/>
                <w:bCs w:val="1"/>
                <w:color w:val="1f1f1f"/>
                <w:rtl w:val="0"/>
              </w:rPr>
              <w:t xml:space="preserve">10% Annual Rate of Occurrence (ARO)</w:t>
            </w:r>
            <w:r w:rsidDel="00000000" w:rsidR="00000000" w:rsidRPr="00000000">
              <w:rPr>
                <w:color w:val="1f1f1f"/>
                <w:rtl w:val="0"/>
              </w:rPr>
              <w:t xml:space="preserv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0">
            <w:pPr>
              <w:spacing w:after="480" w:lineRule="auto"/>
              <w:rPr>
                <w:color w:val="1f1f1f"/>
              </w:rPr>
            </w:pPr>
            <w:r w:rsidDel="00000000" w:rsidR="00000000" w:rsidRPr="00000000">
              <w:rPr>
                <w:b w:val="1"/>
                <w:bCs w:val="1"/>
                <w:color w:val="1f1f1f"/>
                <w:rtl w:val="0"/>
              </w:rPr>
              <w:t xml:space="preserve">Key Metrics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1">
            <w:pPr>
              <w:spacing w:after="480" w:lineRule="auto"/>
              <w:rPr>
                <w:color w:val="1f1f1f"/>
              </w:rPr>
            </w:pPr>
            <w:r w:rsidDel="00000000" w:rsidR="00000000" w:rsidRPr="00000000">
              <w:rPr>
                <w:b w:val="1"/>
                <w:bCs w:val="1"/>
                <w:color w:val="1f1f1f"/>
                <w:rtl w:val="0"/>
              </w:rPr>
              <w:t xml:space="preserve">Likelihood</w:t>
            </w:r>
            <w:r w:rsidDel="00000000" w:rsidR="00000000" w:rsidRPr="00000000">
              <w:rPr>
                <w:color w:val="1f1f1f"/>
                <w:rtl w:val="0"/>
              </w:rPr>
              <w:t xml:space="preserve"> (Frequency) and </w:t>
            </w:r>
            <w:r w:rsidDel="00000000" w:rsidR="00000000" w:rsidRPr="00000000">
              <w:rPr>
                <w:b w:val="1"/>
                <w:bCs w:val="1"/>
                <w:color w:val="1f1f1f"/>
                <w:rtl w:val="0"/>
              </w:rPr>
              <w:t xml:space="preserve">Impact</w:t>
            </w:r>
            <w:r w:rsidDel="00000000" w:rsidR="00000000" w:rsidRPr="00000000">
              <w:rPr>
                <w:color w:val="1f1f1f"/>
                <w:rtl w:val="0"/>
              </w:rPr>
              <w:t xml:space="preserve"> (Magnitude).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2">
            <w:pPr>
              <w:spacing w:after="480" w:lineRule="auto"/>
              <w:rPr>
                <w:color w:val="1f1f1f"/>
              </w:rPr>
            </w:pPr>
            <w:r w:rsidDel="00000000" w:rsidR="00000000" w:rsidRPr="00000000">
              <w:rPr>
                <w:b w:val="1"/>
                <w:bCs w:val="1"/>
                <w:color w:val="1f1f1f"/>
                <w:rtl w:val="0"/>
              </w:rPr>
              <w:t xml:space="preserve">Annualized Loss Expectancy (ALE)</w:t>
            </w:r>
            <w:r w:rsidDel="00000000" w:rsidR="00000000" w:rsidRPr="00000000">
              <w:rPr>
                <w:color w:val="1f1f1f"/>
                <w:rtl w:val="0"/>
              </w:rPr>
              <w:t xml:space="preserve">, </w:t>
            </w:r>
            <w:r w:rsidDel="00000000" w:rsidR="00000000" w:rsidRPr="00000000">
              <w:rPr>
                <w:b w:val="1"/>
                <w:bCs w:val="1"/>
                <w:color w:val="1f1f1f"/>
                <w:rtl w:val="0"/>
              </w:rPr>
              <w:t xml:space="preserve">Single Loss Expectancy (SLE)</w:t>
            </w:r>
            <w:r w:rsidDel="00000000" w:rsidR="00000000" w:rsidRPr="00000000">
              <w:rPr>
                <w:color w:val="1f1f1f"/>
                <w:rtl w:val="0"/>
              </w:rPr>
              <w:t xml:space="preserve">, </w:t>
            </w:r>
            <w:r w:rsidDel="00000000" w:rsidR="00000000" w:rsidRPr="00000000">
              <w:rPr>
                <w:b w:val="1"/>
                <w:bCs w:val="1"/>
                <w:color w:val="1f1f1f"/>
                <w:rtl w:val="0"/>
              </w:rPr>
              <w:t xml:space="preserve">Asset Value (AV)</w:t>
            </w:r>
            <w:r w:rsidDel="00000000" w:rsidR="00000000" w:rsidRPr="00000000">
              <w:rPr>
                <w:color w:val="1f1f1f"/>
                <w:rtl w:val="0"/>
              </w:rPr>
              <w:t xml:space="preserve">, and </w:t>
            </w:r>
            <w:r w:rsidDel="00000000" w:rsidR="00000000" w:rsidRPr="00000000">
              <w:rPr>
                <w:b w:val="1"/>
                <w:bCs w:val="1"/>
                <w:color w:val="1f1f1f"/>
                <w:rtl w:val="0"/>
              </w:rPr>
              <w:t xml:space="preserve">Exposure Factor (EF)</w:t>
            </w:r>
            <w:r w:rsidDel="00000000" w:rsidR="00000000" w:rsidRPr="00000000">
              <w:rPr>
                <w:color w:val="1f1f1f"/>
                <w:rtl w:val="0"/>
              </w:rPr>
              <w:t xml:space="preser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3">
            <w:pPr>
              <w:spacing w:after="480" w:lineRule="auto"/>
              <w:rPr>
                <w:color w:val="1f1f1f"/>
              </w:rPr>
            </w:pPr>
            <w:r w:rsidDel="00000000" w:rsidR="00000000" w:rsidRPr="00000000">
              <w:rPr>
                <w:b w:val="1"/>
                <w:bCs w:val="1"/>
                <w:color w:val="1f1f1f"/>
                <w:rtl w:val="0"/>
              </w:rPr>
              <w:t xml:space="preserve">Formula Example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4">
            <w:pPr>
              <w:spacing w:after="480" w:lineRule="auto"/>
              <w:rPr>
                <w:color w:val="1f1f1f"/>
              </w:rPr>
            </w:pPr>
            <w:r w:rsidDel="00000000" w:rsidR="00000000" w:rsidRPr="00000000">
              <w:rPr>
                <w:color w:val="1f1f1f"/>
                <w:rtl w:val="0"/>
              </w:rPr>
              <w:t xml:space="preserve">Likelihood (High) $\times$ Impact (Medium) = </w:t>
            </w:r>
            <w:r w:rsidDel="00000000" w:rsidR="00000000" w:rsidRPr="00000000">
              <w:rPr>
                <w:b w:val="1"/>
                <w:bCs w:val="1"/>
                <w:color w:val="1f1f1f"/>
                <w:rtl w:val="0"/>
              </w:rPr>
              <w:t xml:space="preserve">Risk Level (High-Medium)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5">
            <w:pPr>
              <w:spacing w:after="480" w:lineRule="auto"/>
              <w:rPr>
                <w:color w:val="1f1f1f"/>
              </w:rPr>
            </w:pPr>
            <w:r w:rsidDel="00000000" w:rsidR="00000000" w:rsidRPr="00000000">
              <w:rPr>
                <w:color w:val="1f1f1f"/>
                <w:rtl w:val="0"/>
              </w:rPr>
              <w:t xml:space="preserve">$ALE = SLE \times ARO$</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6">
            <w:pPr>
              <w:spacing w:after="480" w:lineRule="auto"/>
              <w:rPr>
                <w:color w:val="1f1f1f"/>
              </w:rPr>
            </w:pPr>
            <w:r w:rsidDel="00000000" w:rsidR="00000000" w:rsidRPr="00000000">
              <w:rPr>
                <w:b w:val="1"/>
                <w:bCs w:val="1"/>
                <w:color w:val="1f1f1f"/>
                <w:rtl w:val="0"/>
              </w:rPr>
              <w:t xml:space="preserve">Data Requirements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7">
            <w:pPr>
              <w:spacing w:after="480" w:lineRule="auto"/>
              <w:rPr>
                <w:color w:val="1f1f1f"/>
              </w:rPr>
            </w:pPr>
            <w:r w:rsidDel="00000000" w:rsidR="00000000" w:rsidRPr="00000000">
              <w:rPr>
                <w:color w:val="1f1f1f"/>
                <w:rtl w:val="0"/>
              </w:rPr>
              <w:t xml:space="preserve">Relies on </w:t>
            </w:r>
            <w:r w:rsidDel="00000000" w:rsidR="00000000" w:rsidRPr="00000000">
              <w:rPr>
                <w:b w:val="1"/>
                <w:bCs w:val="1"/>
                <w:color w:val="1f1f1f"/>
                <w:rtl w:val="0"/>
              </w:rPr>
              <w:t xml:space="preserve">expert opinion</w:t>
            </w:r>
            <w:r w:rsidDel="00000000" w:rsidR="00000000" w:rsidRPr="00000000">
              <w:rPr>
                <w:color w:val="1f1f1f"/>
                <w:rtl w:val="0"/>
              </w:rPr>
              <w:t xml:space="preserve">, experience, and scenario-based discussions; requires less raw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8">
            <w:pPr>
              <w:spacing w:after="480" w:lineRule="auto"/>
              <w:rPr>
                <w:color w:val="1f1f1f"/>
              </w:rPr>
            </w:pPr>
            <w:r w:rsidDel="00000000" w:rsidR="00000000" w:rsidRPr="00000000">
              <w:rPr>
                <w:color w:val="1f1f1f"/>
                <w:rtl w:val="0"/>
              </w:rPr>
              <w:t xml:space="preserve">Requires </w:t>
            </w:r>
            <w:r w:rsidDel="00000000" w:rsidR="00000000" w:rsidRPr="00000000">
              <w:rPr>
                <w:b w:val="1"/>
                <w:bCs w:val="1"/>
                <w:color w:val="1f1f1f"/>
                <w:rtl w:val="0"/>
              </w:rPr>
              <w:t xml:space="preserve">high-quality, empirical data</w:t>
            </w:r>
            <w:r w:rsidDel="00000000" w:rsidR="00000000" w:rsidRPr="00000000">
              <w:rPr>
                <w:color w:val="1f1f1f"/>
                <w:rtl w:val="0"/>
              </w:rPr>
              <w:t xml:space="preserve"> (historical losses, system telemetry, asset valuations); data collection can be complex.</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9">
            <w:pPr>
              <w:spacing w:after="480" w:lineRule="auto"/>
              <w:rPr>
                <w:color w:val="1f1f1f"/>
              </w:rPr>
            </w:pPr>
            <w:r w:rsidDel="00000000" w:rsidR="00000000" w:rsidRPr="00000000">
              <w:rPr>
                <w:b w:val="1"/>
                <w:bCs w:val="1"/>
                <w:color w:val="1f1f1f"/>
                <w:rtl w:val="0"/>
              </w:rPr>
              <w:t xml:space="preserve">Time &amp; Effort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A">
            <w:pPr>
              <w:spacing w:after="480" w:lineRule="auto"/>
              <w:rPr>
                <w:color w:val="1f1f1f"/>
              </w:rPr>
            </w:pPr>
            <w:r w:rsidDel="00000000" w:rsidR="00000000" w:rsidRPr="00000000">
              <w:rPr>
                <w:b w:val="1"/>
                <w:bCs w:val="1"/>
                <w:color w:val="1f1f1f"/>
                <w:rtl w:val="0"/>
              </w:rPr>
              <w:t xml:space="preserve">Quick</w:t>
            </w:r>
            <w:r w:rsidDel="00000000" w:rsidR="00000000" w:rsidRPr="00000000">
              <w:rPr>
                <w:color w:val="1f1f1f"/>
                <w:rtl w:val="0"/>
              </w:rPr>
              <w:t xml:space="preserve"> and </w:t>
            </w:r>
            <w:r w:rsidDel="00000000" w:rsidR="00000000" w:rsidRPr="00000000">
              <w:rPr>
                <w:b w:val="1"/>
                <w:bCs w:val="1"/>
                <w:color w:val="1f1f1f"/>
                <w:rtl w:val="0"/>
              </w:rPr>
              <w:t xml:space="preserve">Cost-Effective</w:t>
            </w:r>
            <w:r w:rsidDel="00000000" w:rsidR="00000000" w:rsidRPr="00000000">
              <w:rPr>
                <w:color w:val="1f1f1f"/>
                <w:rtl w:val="0"/>
              </w:rPr>
              <w:t xml:space="preserve">. Ideal for an initial screening of all risks.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B">
            <w:pPr>
              <w:spacing w:after="480" w:lineRule="auto"/>
              <w:rPr>
                <w:color w:val="1f1f1f"/>
              </w:rPr>
            </w:pPr>
            <w:r w:rsidDel="00000000" w:rsidR="00000000" w:rsidRPr="00000000">
              <w:rPr>
                <w:b w:val="1"/>
                <w:bCs w:val="1"/>
                <w:color w:val="1f1f1f"/>
                <w:rtl w:val="0"/>
              </w:rPr>
              <w:t xml:space="preserve">Time-Consuming</w:t>
            </w:r>
            <w:r w:rsidDel="00000000" w:rsidR="00000000" w:rsidRPr="00000000">
              <w:rPr>
                <w:color w:val="1f1f1f"/>
                <w:rtl w:val="0"/>
              </w:rPr>
              <w:t xml:space="preserve"> and </w:t>
            </w:r>
            <w:r w:rsidDel="00000000" w:rsidR="00000000" w:rsidRPr="00000000">
              <w:rPr>
                <w:b w:val="1"/>
                <w:bCs w:val="1"/>
                <w:color w:val="1f1f1f"/>
                <w:rtl w:val="0"/>
              </w:rPr>
              <w:t xml:space="preserve">Resource-Intensive</w:t>
            </w:r>
            <w:r w:rsidDel="00000000" w:rsidR="00000000" w:rsidRPr="00000000">
              <w:rPr>
                <w:color w:val="1f1f1f"/>
                <w:rtl w:val="0"/>
              </w:rPr>
              <w:t xml:space="preserve">. Best for detailed analysis of the most critical risks.</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C">
            <w:pPr>
              <w:spacing w:after="480" w:lineRule="auto"/>
              <w:rPr>
                <w:color w:val="1f1f1f"/>
              </w:rPr>
            </w:pPr>
            <w:r w:rsidDel="00000000" w:rsidR="00000000" w:rsidRPr="00000000">
              <w:rPr>
                <w:b w:val="1"/>
                <w:bCs w:val="1"/>
                <w:color w:val="1f1f1f"/>
                <w:rtl w:val="0"/>
              </w:rPr>
              <w:t xml:space="preserve">Decision-Making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D">
            <w:pPr>
              <w:spacing w:after="480" w:lineRule="auto"/>
              <w:rPr>
                <w:color w:val="1f1f1f"/>
              </w:rPr>
            </w:pPr>
            <w:r w:rsidDel="00000000" w:rsidR="00000000" w:rsidRPr="00000000">
              <w:rPr>
                <w:color w:val="1f1f1f"/>
                <w:rtl w:val="0"/>
              </w:rPr>
              <w:t xml:space="preserve">Facilitates </w:t>
            </w:r>
            <w:r w:rsidDel="00000000" w:rsidR="00000000" w:rsidRPr="00000000">
              <w:rPr>
                <w:b w:val="1"/>
                <w:bCs w:val="1"/>
                <w:color w:val="1f1f1f"/>
                <w:rtl w:val="0"/>
              </w:rPr>
              <w:t xml:space="preserve">quick decision-making</w:t>
            </w:r>
            <w:r w:rsidDel="00000000" w:rsidR="00000000" w:rsidRPr="00000000">
              <w:rPr>
                <w:color w:val="1f1f1f"/>
                <w:rtl w:val="0"/>
              </w:rPr>
              <w:t xml:space="preserve"> and communication with non-technical stakeholders (easy to understand).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3AE">
            <w:pPr>
              <w:spacing w:after="480" w:lineRule="auto"/>
              <w:rPr>
                <w:color w:val="1f1f1f"/>
              </w:rPr>
            </w:pPr>
            <w:r w:rsidDel="00000000" w:rsidR="00000000" w:rsidRPr="00000000">
              <w:rPr>
                <w:color w:val="1f1f1f"/>
                <w:rtl w:val="0"/>
              </w:rPr>
              <w:t xml:space="preserve">Supports </w:t>
            </w:r>
            <w:r w:rsidDel="00000000" w:rsidR="00000000" w:rsidRPr="00000000">
              <w:rPr>
                <w:b w:val="1"/>
                <w:bCs w:val="1"/>
                <w:color w:val="1f1f1f"/>
                <w:rtl w:val="0"/>
              </w:rPr>
              <w:t xml:space="preserve">objective, data-informed investment decisions</w:t>
            </w:r>
            <w:r w:rsidDel="00000000" w:rsidR="00000000" w:rsidRPr="00000000">
              <w:rPr>
                <w:color w:val="1f1f1f"/>
                <w:rtl w:val="0"/>
              </w:rPr>
              <w:t xml:space="preserve"> (e.g., justifying a control based on a quantifiable Return on Investment (ROI)).</w:t>
            </w:r>
          </w:p>
        </w:tc>
      </w:tr>
    </w:tbl>
    <w:p w:rsidR="00000000" w:rsidDel="00000000" w:rsidP="00000000" w:rsidRDefault="00000000" w:rsidRPr="00000000" w14:paraId="000003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6qd2fteatc"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5</w:t>
      </w:r>
      <w:r w:rsidDel="00000000" w:rsidR="00000000" w:rsidRPr="00000000">
        <w:rPr>
          <w:rtl w:val="0"/>
        </w:rPr>
      </w:r>
    </w:p>
    <w:p w:rsidR="00000000" w:rsidDel="00000000" w:rsidP="00000000" w:rsidRDefault="00000000" w:rsidRPr="00000000" w14:paraId="000003B1">
      <w:pPr>
        <w:pStyle w:val="Heading2"/>
        <w:rPr/>
      </w:pPr>
      <w:bookmarkStart w:colFirst="0" w:colLast="0" w:name="_1jxon9v5ho11" w:id="86"/>
      <w:bookmarkEnd w:id="86"/>
      <w:r w:rsidDel="00000000" w:rsidR="00000000" w:rsidRPr="00000000">
        <w:rPr>
          <w:rtl w:val="0"/>
        </w:rPr>
        <w:t xml:space="preserve">HIPAA</w:t>
      </w:r>
    </w:p>
    <w:p w:rsidR="00000000" w:rsidDel="00000000" w:rsidP="00000000" w:rsidRDefault="00000000" w:rsidRPr="00000000" w14:paraId="000003B2">
      <w:pPr>
        <w:pStyle w:val="Heading1"/>
        <w:keepNext w:val="0"/>
        <w:keepLines w:val="0"/>
        <w:spacing w:before="480" w:lineRule="auto"/>
        <w:rPr>
          <w:b w:val="1"/>
          <w:bCs w:val="1"/>
          <w:sz w:val="24"/>
          <w:szCs w:val="24"/>
        </w:rPr>
      </w:pPr>
      <w:bookmarkStart w:colFirst="0" w:colLast="0" w:name="_ja7qsiygrd9f" w:id="87"/>
      <w:bookmarkEnd w:id="87"/>
      <w:r w:rsidDel="00000000" w:rsidR="00000000" w:rsidRPr="00000000">
        <w:rPr>
          <w:b w:val="1"/>
          <w:bCs w:val="1"/>
          <w:sz w:val="24"/>
          <w:szCs w:val="24"/>
          <w:rtl w:val="0"/>
        </w:rPr>
        <w:t xml:space="preserve">1. What is the HIPAA Security Rule?</w:t>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The HIPAA Security Rule defines how healthcare organizations must </w:t>
      </w:r>
      <w:r w:rsidDel="00000000" w:rsidR="00000000" w:rsidRPr="00000000">
        <w:rPr>
          <w:b w:val="1"/>
          <w:bCs w:val="1"/>
          <w:sz w:val="24"/>
          <w:szCs w:val="24"/>
          <w:rtl w:val="0"/>
        </w:rPr>
        <w:t xml:space="preserve">protect electronic Protected Health Information (ePHI)</w:t>
      </w:r>
      <w:r w:rsidDel="00000000" w:rsidR="00000000" w:rsidRPr="00000000">
        <w:rPr>
          <w:sz w:val="24"/>
          <w:szCs w:val="24"/>
          <w:rtl w:val="0"/>
        </w:rPr>
        <w:t xml:space="preserve">.</w:t>
        <w:br w:type="textWrapping"/>
        <w:t xml:space="preserve"> It focuses on </w:t>
      </w:r>
      <w:r w:rsidDel="00000000" w:rsidR="00000000" w:rsidRPr="00000000">
        <w:rPr>
          <w:b w:val="1"/>
          <w:bCs w:val="1"/>
          <w:sz w:val="24"/>
          <w:szCs w:val="24"/>
          <w:rtl w:val="0"/>
        </w:rPr>
        <w:t xml:space="preserve">confidentiality, integrity, and availability</w:t>
      </w:r>
      <w:r w:rsidDel="00000000" w:rsidR="00000000" w:rsidRPr="00000000">
        <w:rPr>
          <w:sz w:val="24"/>
          <w:szCs w:val="24"/>
          <w:rtl w:val="0"/>
        </w:rPr>
        <w:t xml:space="preserve"> of patient data stored, accessed, or transmitted electronically.</w:t>
      </w:r>
    </w:p>
    <w:p w:rsidR="00000000" w:rsidDel="00000000" w:rsidP="00000000" w:rsidRDefault="00000000" w:rsidRPr="00000000" w14:paraId="000003B4">
      <w:pPr>
        <w:spacing w:after="240" w:before="240" w:lineRule="auto"/>
        <w:rPr>
          <w:sz w:val="24"/>
          <w:szCs w:val="24"/>
        </w:rPr>
      </w:pPr>
      <w:r w:rsidDel="00000000" w:rsidR="00000000" w:rsidRPr="00000000">
        <w:rPr>
          <w:sz w:val="24"/>
          <w:szCs w:val="24"/>
          <w:rtl w:val="0"/>
        </w:rPr>
        <w:t xml:space="preserve">The rule requires organizations to:</w:t>
      </w:r>
    </w:p>
    <w:p w:rsidR="00000000" w:rsidDel="00000000" w:rsidP="00000000" w:rsidRDefault="00000000" w:rsidRPr="00000000" w14:paraId="000003B5">
      <w:pPr>
        <w:numPr>
          <w:ilvl w:val="0"/>
          <w:numId w:val="81"/>
        </w:numPr>
        <w:spacing w:after="0" w:afterAutospacing="0" w:before="240" w:lineRule="auto"/>
        <w:ind w:left="720" w:hanging="360"/>
        <w:rPr>
          <w:sz w:val="24"/>
          <w:szCs w:val="24"/>
        </w:rPr>
      </w:pPr>
      <w:r w:rsidDel="00000000" w:rsidR="00000000" w:rsidRPr="00000000">
        <w:rPr>
          <w:sz w:val="24"/>
          <w:szCs w:val="24"/>
          <w:rtl w:val="0"/>
        </w:rPr>
        <w:t xml:space="preserve">Implement </w:t>
      </w:r>
      <w:r w:rsidDel="00000000" w:rsidR="00000000" w:rsidRPr="00000000">
        <w:rPr>
          <w:b w:val="1"/>
          <w:bCs w:val="1"/>
          <w:sz w:val="24"/>
          <w:szCs w:val="24"/>
          <w:rtl w:val="0"/>
        </w:rPr>
        <w:t xml:space="preserve">administrative</w:t>
      </w:r>
      <w:r w:rsidDel="00000000" w:rsidR="00000000" w:rsidRPr="00000000">
        <w:rPr>
          <w:sz w:val="24"/>
          <w:szCs w:val="24"/>
          <w:rtl w:val="0"/>
        </w:rPr>
        <w:t xml:space="preserve">, </w:t>
      </w:r>
      <w:r w:rsidDel="00000000" w:rsidR="00000000" w:rsidRPr="00000000">
        <w:rPr>
          <w:b w:val="1"/>
          <w:bCs w:val="1"/>
          <w:sz w:val="24"/>
          <w:szCs w:val="24"/>
          <w:rtl w:val="0"/>
        </w:rPr>
        <w:t xml:space="preserve">physical</w:t>
      </w:r>
      <w:r w:rsidDel="00000000" w:rsidR="00000000" w:rsidRPr="00000000">
        <w:rPr>
          <w:sz w:val="24"/>
          <w:szCs w:val="24"/>
          <w:rtl w:val="0"/>
        </w:rPr>
        <w:t xml:space="preserve">, and </w:t>
      </w:r>
      <w:r w:rsidDel="00000000" w:rsidR="00000000" w:rsidRPr="00000000">
        <w:rPr>
          <w:b w:val="1"/>
          <w:bCs w:val="1"/>
          <w:sz w:val="24"/>
          <w:szCs w:val="24"/>
          <w:rtl w:val="0"/>
        </w:rPr>
        <w:t xml:space="preserve">technical</w:t>
      </w:r>
      <w:r w:rsidDel="00000000" w:rsidR="00000000" w:rsidRPr="00000000">
        <w:rPr>
          <w:sz w:val="24"/>
          <w:szCs w:val="24"/>
          <w:rtl w:val="0"/>
        </w:rPr>
        <w:t xml:space="preserve"> safeguards</w:t>
      </w:r>
    </w:p>
    <w:p w:rsidR="00000000" w:rsidDel="00000000" w:rsidP="00000000" w:rsidRDefault="00000000" w:rsidRPr="00000000" w14:paraId="000003B6">
      <w:pPr>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Protect patient data from unauthorized access</w:t>
      </w:r>
    </w:p>
    <w:p w:rsidR="00000000" w:rsidDel="00000000" w:rsidP="00000000" w:rsidRDefault="00000000" w:rsidRPr="00000000" w14:paraId="000003B7">
      <w:pPr>
        <w:numPr>
          <w:ilvl w:val="0"/>
          <w:numId w:val="81"/>
        </w:numPr>
        <w:spacing w:after="0" w:afterAutospacing="0" w:before="0" w:beforeAutospacing="0" w:lineRule="auto"/>
        <w:ind w:left="720" w:hanging="360"/>
        <w:rPr>
          <w:sz w:val="24"/>
          <w:szCs w:val="24"/>
        </w:rPr>
      </w:pPr>
      <w:r w:rsidDel="00000000" w:rsidR="00000000" w:rsidRPr="00000000">
        <w:rPr>
          <w:sz w:val="24"/>
          <w:szCs w:val="24"/>
          <w:rtl w:val="0"/>
        </w:rPr>
        <w:t xml:space="preserve">Prevent data loss, corruption, or misuse</w:t>
      </w:r>
    </w:p>
    <w:p w:rsidR="00000000" w:rsidDel="00000000" w:rsidP="00000000" w:rsidRDefault="00000000" w:rsidRPr="00000000" w14:paraId="000003B8">
      <w:pPr>
        <w:numPr>
          <w:ilvl w:val="0"/>
          <w:numId w:val="81"/>
        </w:numPr>
        <w:spacing w:after="240" w:before="0" w:beforeAutospacing="0" w:lineRule="auto"/>
        <w:ind w:left="720" w:hanging="360"/>
        <w:rPr>
          <w:sz w:val="24"/>
          <w:szCs w:val="24"/>
        </w:rPr>
      </w:pPr>
      <w:r w:rsidDel="00000000" w:rsidR="00000000" w:rsidRPr="00000000">
        <w:rPr>
          <w:sz w:val="24"/>
          <w:szCs w:val="24"/>
          <w:rtl w:val="0"/>
        </w:rPr>
        <w:t xml:space="preserve">Ensure systems are secure even during emergencies or cyberattacks</w:t>
      </w:r>
    </w:p>
    <w:p w:rsidR="00000000" w:rsidDel="00000000" w:rsidP="00000000" w:rsidRDefault="00000000" w:rsidRPr="00000000" w14:paraId="000003B9">
      <w:pPr>
        <w:spacing w:after="240" w:before="240" w:lineRule="auto"/>
        <w:rPr>
          <w:sz w:val="24"/>
          <w:szCs w:val="24"/>
        </w:rPr>
      </w:pPr>
      <w:r w:rsidDel="00000000" w:rsidR="00000000" w:rsidRPr="00000000">
        <w:rPr>
          <w:sz w:val="24"/>
          <w:szCs w:val="24"/>
          <w:rtl w:val="0"/>
        </w:rPr>
        <w:t xml:space="preserve">The Security Rule tells healthcare organizations how to keep digital patient information safe.</w:t>
      </w:r>
    </w:p>
    <w:p w:rsidR="00000000" w:rsidDel="00000000" w:rsidP="00000000" w:rsidRDefault="00000000" w:rsidRPr="00000000" w14:paraId="000003BA">
      <w:pPr>
        <w:pStyle w:val="Heading1"/>
        <w:keepNext w:val="0"/>
        <w:keepLines w:val="0"/>
        <w:spacing w:before="480" w:lineRule="auto"/>
        <w:rPr>
          <w:b w:val="1"/>
          <w:bCs w:val="1"/>
          <w:sz w:val="24"/>
          <w:szCs w:val="24"/>
        </w:rPr>
      </w:pPr>
      <w:bookmarkStart w:colFirst="0" w:colLast="0" w:name="_sk4qnoc5mewe" w:id="88"/>
      <w:bookmarkEnd w:id="88"/>
      <w:r w:rsidDel="00000000" w:rsidR="00000000" w:rsidRPr="00000000">
        <w:rPr>
          <w:b w:val="1"/>
          <w:bCs w:val="1"/>
          <w:sz w:val="24"/>
          <w:szCs w:val="24"/>
          <w:rtl w:val="0"/>
        </w:rPr>
        <w:t xml:space="preserve">2. What is the Difference Between PHI and ePHI?</w:t>
      </w:r>
    </w:p>
    <w:p w:rsidR="00000000" w:rsidDel="00000000" w:rsidP="00000000" w:rsidRDefault="00000000" w:rsidRPr="00000000" w14:paraId="000003BB">
      <w:pPr>
        <w:pStyle w:val="Heading3"/>
        <w:keepNext w:val="0"/>
        <w:keepLines w:val="0"/>
        <w:spacing w:before="280" w:lineRule="auto"/>
        <w:rPr>
          <w:b w:val="1"/>
          <w:bCs w:val="1"/>
          <w:color w:val="000000"/>
          <w:sz w:val="24"/>
          <w:szCs w:val="24"/>
        </w:rPr>
      </w:pPr>
      <w:bookmarkStart w:colFirst="0" w:colLast="0" w:name="_g01a6kculqcp" w:id="89"/>
      <w:bookmarkEnd w:id="89"/>
      <w:r w:rsidDel="00000000" w:rsidR="00000000" w:rsidRPr="00000000">
        <w:rPr>
          <w:b w:val="1"/>
          <w:bCs w:val="1"/>
          <w:color w:val="000000"/>
          <w:sz w:val="24"/>
          <w:szCs w:val="24"/>
          <w:rtl w:val="0"/>
        </w:rPr>
        <w:t xml:space="preserve">PHI (Protected Health Information)</w:t>
      </w:r>
    </w:p>
    <w:p w:rsidR="00000000" w:rsidDel="00000000" w:rsidP="00000000" w:rsidRDefault="00000000" w:rsidRPr="00000000" w14:paraId="000003BC">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Any patient information in </w:t>
      </w:r>
      <w:r w:rsidDel="00000000" w:rsidR="00000000" w:rsidRPr="00000000">
        <w:rPr>
          <w:b w:val="1"/>
          <w:bCs w:val="1"/>
          <w:sz w:val="24"/>
          <w:szCs w:val="24"/>
          <w:rtl w:val="0"/>
        </w:rPr>
        <w:t xml:space="preserve">any form</w:t>
      </w:r>
      <w:r w:rsidDel="00000000" w:rsidR="00000000" w:rsidRPr="00000000">
        <w:rPr>
          <w:sz w:val="24"/>
          <w:szCs w:val="24"/>
          <w:rtl w:val="0"/>
        </w:rPr>
        <w:t xml:space="preserve"> (paper, verbal, digital).</w:t>
      </w:r>
    </w:p>
    <w:p w:rsidR="00000000" w:rsidDel="00000000" w:rsidP="00000000" w:rsidRDefault="00000000" w:rsidRPr="00000000" w14:paraId="000003B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Example: Printed medical records, doctor’s notes, spoken diagnosis.</w:t>
      </w:r>
    </w:p>
    <w:p w:rsidR="00000000" w:rsidDel="00000000" w:rsidP="00000000" w:rsidRDefault="00000000" w:rsidRPr="00000000" w14:paraId="000003BE">
      <w:pPr>
        <w:pStyle w:val="Heading3"/>
        <w:keepNext w:val="0"/>
        <w:keepLines w:val="0"/>
        <w:spacing w:before="280" w:lineRule="auto"/>
        <w:rPr>
          <w:b w:val="1"/>
          <w:bCs w:val="1"/>
          <w:color w:val="000000"/>
          <w:sz w:val="24"/>
          <w:szCs w:val="24"/>
        </w:rPr>
      </w:pPr>
      <w:bookmarkStart w:colFirst="0" w:colLast="0" w:name="_870nrjuu9c7z" w:id="90"/>
      <w:bookmarkEnd w:id="90"/>
      <w:r w:rsidDel="00000000" w:rsidR="00000000" w:rsidRPr="00000000">
        <w:rPr>
          <w:b w:val="1"/>
          <w:bCs w:val="1"/>
          <w:color w:val="000000"/>
          <w:sz w:val="24"/>
          <w:szCs w:val="24"/>
          <w:rtl w:val="0"/>
        </w:rPr>
        <w:t xml:space="preserve">ePHI (Electronic Protected Health Information)</w:t>
      </w:r>
    </w:p>
    <w:p w:rsidR="00000000" w:rsidDel="00000000" w:rsidP="00000000" w:rsidRDefault="00000000" w:rsidRPr="00000000" w14:paraId="000003BF">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PHI that is </w:t>
      </w:r>
      <w:r w:rsidDel="00000000" w:rsidR="00000000" w:rsidRPr="00000000">
        <w:rPr>
          <w:b w:val="1"/>
          <w:bCs w:val="1"/>
          <w:sz w:val="24"/>
          <w:szCs w:val="24"/>
          <w:rtl w:val="0"/>
        </w:rPr>
        <w:t xml:space="preserve">created, stored, transmitted, or received electronically</w:t>
      </w:r>
      <w:r w:rsidDel="00000000" w:rsidR="00000000" w:rsidRPr="00000000">
        <w:rPr>
          <w:sz w:val="24"/>
          <w:szCs w:val="24"/>
          <w:rtl w:val="0"/>
        </w:rPr>
        <w:t xml:space="preserve">.</w:t>
      </w:r>
    </w:p>
    <w:p w:rsidR="00000000" w:rsidDel="00000000" w:rsidP="00000000" w:rsidRDefault="00000000" w:rsidRPr="00000000" w14:paraId="000003C0">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Example: Data in EMR systems, emails containing patient details, cloud-stored reports.</w:t>
      </w:r>
    </w:p>
    <w:p w:rsidR="00000000" w:rsidDel="00000000" w:rsidP="00000000" w:rsidRDefault="00000000" w:rsidRPr="00000000" w14:paraId="000003C1">
      <w:pPr>
        <w:pStyle w:val="Heading3"/>
        <w:keepNext w:val="0"/>
        <w:keepLines w:val="0"/>
        <w:spacing w:before="280" w:lineRule="auto"/>
        <w:rPr>
          <w:b w:val="1"/>
          <w:bCs w:val="1"/>
          <w:color w:val="000000"/>
          <w:sz w:val="24"/>
          <w:szCs w:val="24"/>
        </w:rPr>
      </w:pPr>
      <w:bookmarkStart w:colFirst="0" w:colLast="0" w:name="_g3nfki4dd25s" w:id="91"/>
      <w:bookmarkEnd w:id="91"/>
      <w:r w:rsidDel="00000000" w:rsidR="00000000" w:rsidRPr="00000000">
        <w:rPr>
          <w:b w:val="1"/>
          <w:bCs w:val="1"/>
          <w:color w:val="000000"/>
          <w:sz w:val="24"/>
          <w:szCs w:val="24"/>
          <w:rtl w:val="0"/>
        </w:rPr>
        <w:t xml:space="preserve">Key Difference</w:t>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5400"/>
        <w:tblGridChange w:id="0">
          <w:tblGrid>
            <w:gridCol w:w="4125"/>
            <w:gridCol w:w="5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jc w:val="center"/>
              <w:rPr>
                <w:sz w:val="24"/>
                <w:szCs w:val="24"/>
              </w:rPr>
            </w:pPr>
            <w:r w:rsidDel="00000000" w:rsidR="00000000" w:rsidRPr="00000000">
              <w:rPr>
                <w:b w:val="1"/>
                <w:bCs w:val="1"/>
                <w:sz w:val="24"/>
                <w:szCs w:val="24"/>
                <w:rtl w:val="0"/>
              </w:rPr>
              <w:t xml:space="preserve">PHI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jc w:val="center"/>
              <w:rPr>
                <w:sz w:val="24"/>
                <w:szCs w:val="24"/>
              </w:rPr>
            </w:pPr>
            <w:r w:rsidDel="00000000" w:rsidR="00000000" w:rsidRPr="00000000">
              <w:rPr>
                <w:b w:val="1"/>
                <w:bCs w:val="1"/>
                <w:sz w:val="24"/>
                <w:szCs w:val="24"/>
                <w:rtl w:val="0"/>
              </w:rPr>
              <w:t xml:space="preserve">ePHI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sz w:val="24"/>
                <w:szCs w:val="24"/>
              </w:rPr>
            </w:pPr>
            <w:r w:rsidDel="00000000" w:rsidR="00000000" w:rsidRPr="00000000">
              <w:rPr>
                <w:sz w:val="24"/>
                <w:szCs w:val="24"/>
                <w:rtl w:val="0"/>
              </w:rPr>
              <w:t xml:space="preserve">Exists in paper, verbal or digital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sz w:val="24"/>
                <w:szCs w:val="24"/>
              </w:rPr>
            </w:pPr>
            <w:r w:rsidDel="00000000" w:rsidR="00000000" w:rsidRPr="00000000">
              <w:rPr>
                <w:sz w:val="24"/>
                <w:szCs w:val="24"/>
                <w:rtl w:val="0"/>
              </w:rPr>
              <w:t xml:space="preserve">Only in electronic/digital 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sz w:val="24"/>
                <w:szCs w:val="24"/>
              </w:rPr>
            </w:pPr>
            <w:r w:rsidDel="00000000" w:rsidR="00000000" w:rsidRPr="00000000">
              <w:rPr>
                <w:sz w:val="24"/>
                <w:szCs w:val="24"/>
                <w:rtl w:val="0"/>
              </w:rPr>
              <w:t xml:space="preserve">Governed by HIPAA Privacy Rule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sz w:val="24"/>
                <w:szCs w:val="24"/>
              </w:rPr>
            </w:pPr>
            <w:r w:rsidDel="00000000" w:rsidR="00000000" w:rsidRPr="00000000">
              <w:rPr>
                <w:sz w:val="24"/>
                <w:szCs w:val="24"/>
                <w:rtl w:val="0"/>
              </w:rPr>
              <w:t xml:space="preserve">Governed by both Privacy Rule &amp; Security Rule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sz w:val="24"/>
                <w:szCs w:val="24"/>
              </w:rPr>
            </w:pPr>
            <w:r w:rsidDel="00000000" w:rsidR="00000000" w:rsidRPr="00000000">
              <w:rPr>
                <w:sz w:val="24"/>
                <w:szCs w:val="24"/>
                <w:rtl w:val="0"/>
              </w:rPr>
              <w:t xml:space="preserve">Physical protection important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sz w:val="24"/>
                <w:szCs w:val="24"/>
              </w:rPr>
            </w:pPr>
            <w:r w:rsidDel="00000000" w:rsidR="00000000" w:rsidRPr="00000000">
              <w:rPr>
                <w:sz w:val="24"/>
                <w:szCs w:val="24"/>
                <w:rtl w:val="0"/>
              </w:rPr>
              <w:t xml:space="preserve">Cybersecurity protection essential</w:t>
            </w:r>
          </w:p>
        </w:tc>
      </w:tr>
    </w:tbl>
    <w:p w:rsidR="00000000" w:rsidDel="00000000" w:rsidP="00000000" w:rsidRDefault="00000000" w:rsidRPr="00000000" w14:paraId="000003CA">
      <w:pPr>
        <w:pStyle w:val="Heading1"/>
        <w:keepNext w:val="0"/>
        <w:keepLines w:val="0"/>
        <w:spacing w:before="480" w:lineRule="auto"/>
        <w:rPr>
          <w:b w:val="1"/>
          <w:bCs w:val="1"/>
          <w:sz w:val="24"/>
          <w:szCs w:val="24"/>
        </w:rPr>
      </w:pPr>
      <w:bookmarkStart w:colFirst="0" w:colLast="0" w:name="_c7r312xzwkf9" w:id="92"/>
      <w:bookmarkEnd w:id="92"/>
      <w:r w:rsidDel="00000000" w:rsidR="00000000" w:rsidRPr="00000000">
        <w:rPr>
          <w:b w:val="1"/>
          <w:bCs w:val="1"/>
          <w:sz w:val="24"/>
          <w:szCs w:val="24"/>
          <w:rtl w:val="0"/>
        </w:rPr>
        <w:t xml:space="preserve">3. Technical Safeguards</w:t>
      </w:r>
    </w:p>
    <w:p w:rsidR="00000000" w:rsidDel="00000000" w:rsidP="00000000" w:rsidRDefault="00000000" w:rsidRPr="00000000" w14:paraId="000003CB">
      <w:pPr>
        <w:spacing w:after="240" w:before="240" w:lineRule="auto"/>
        <w:rPr>
          <w:sz w:val="24"/>
          <w:szCs w:val="24"/>
        </w:rPr>
      </w:pPr>
      <w:r w:rsidDel="00000000" w:rsidR="00000000" w:rsidRPr="00000000">
        <w:rPr>
          <w:sz w:val="24"/>
          <w:szCs w:val="24"/>
          <w:rtl w:val="0"/>
        </w:rPr>
        <w:t xml:space="preserve">These are security controls that protect </w:t>
      </w:r>
      <w:r w:rsidDel="00000000" w:rsidR="00000000" w:rsidRPr="00000000">
        <w:rPr>
          <w:b w:val="1"/>
          <w:bCs w:val="1"/>
          <w:sz w:val="24"/>
          <w:szCs w:val="24"/>
          <w:rtl w:val="0"/>
        </w:rPr>
        <w:t xml:space="preserve">electronic systems and data</w:t>
      </w:r>
      <w:r w:rsidDel="00000000" w:rsidR="00000000" w:rsidRPr="00000000">
        <w:rPr>
          <w:sz w:val="24"/>
          <w:szCs w:val="24"/>
          <w:rtl w:val="0"/>
        </w:rPr>
        <w:t xml:space="preserve">.</w:t>
      </w:r>
    </w:p>
    <w:p w:rsidR="00000000" w:rsidDel="00000000" w:rsidP="00000000" w:rsidRDefault="00000000" w:rsidRPr="00000000" w14:paraId="000003CC">
      <w:pPr>
        <w:pStyle w:val="Heading3"/>
        <w:keepNext w:val="0"/>
        <w:keepLines w:val="0"/>
        <w:spacing w:before="280" w:lineRule="auto"/>
        <w:rPr>
          <w:b w:val="1"/>
          <w:bCs w:val="1"/>
          <w:color w:val="000000"/>
          <w:sz w:val="24"/>
          <w:szCs w:val="24"/>
        </w:rPr>
      </w:pPr>
      <w:bookmarkStart w:colFirst="0" w:colLast="0" w:name="_agohxfdp30uj" w:id="93"/>
      <w:bookmarkEnd w:id="93"/>
      <w:r w:rsidDel="00000000" w:rsidR="00000000" w:rsidRPr="00000000">
        <w:rPr>
          <w:b w:val="1"/>
          <w:bCs w:val="1"/>
          <w:color w:val="000000"/>
          <w:sz w:val="24"/>
          <w:szCs w:val="24"/>
          <w:rtl w:val="0"/>
        </w:rPr>
        <w:t xml:space="preserve">Key Components</w:t>
      </w:r>
    </w:p>
    <w:p w:rsidR="00000000" w:rsidDel="00000000" w:rsidP="00000000" w:rsidRDefault="00000000" w:rsidRPr="00000000" w14:paraId="000003CD">
      <w:pPr>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Access Control: </w:t>
      </w:r>
      <w:r w:rsidDel="00000000" w:rsidR="00000000" w:rsidRPr="00000000">
        <w:rPr>
          <w:sz w:val="24"/>
          <w:szCs w:val="24"/>
          <w:rtl w:val="0"/>
        </w:rPr>
        <w:t xml:space="preserve">Only authorized users can access ePHI</w:t>
      </w:r>
    </w:p>
    <w:p w:rsidR="00000000" w:rsidDel="00000000" w:rsidP="00000000" w:rsidRDefault="00000000" w:rsidRPr="00000000" w14:paraId="000003CE">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Example: Unique IDs, biometrics, role-based access</w:t>
      </w:r>
    </w:p>
    <w:p w:rsidR="00000000" w:rsidDel="00000000" w:rsidP="00000000" w:rsidRDefault="00000000" w:rsidRPr="00000000" w14:paraId="000003CF">
      <w:pPr>
        <w:numPr>
          <w:ilvl w:val="0"/>
          <w:numId w:val="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 Controls: </w:t>
      </w:r>
      <w:r w:rsidDel="00000000" w:rsidR="00000000" w:rsidRPr="00000000">
        <w:rPr>
          <w:sz w:val="24"/>
          <w:szCs w:val="24"/>
          <w:rtl w:val="0"/>
        </w:rPr>
        <w:t xml:space="preserve">Systems must record and track user activities</w:t>
      </w:r>
    </w:p>
    <w:p w:rsidR="00000000" w:rsidDel="00000000" w:rsidP="00000000" w:rsidRDefault="00000000" w:rsidRPr="00000000" w14:paraId="000003D0">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Example: Log monitoring, access logs</w:t>
      </w:r>
    </w:p>
    <w:p w:rsidR="00000000" w:rsidDel="00000000" w:rsidP="00000000" w:rsidRDefault="00000000" w:rsidRPr="00000000" w14:paraId="000003D1">
      <w:pPr>
        <w:numPr>
          <w:ilvl w:val="0"/>
          <w:numId w:val="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Integrity Controls: </w:t>
      </w:r>
      <w:r w:rsidDel="00000000" w:rsidR="00000000" w:rsidRPr="00000000">
        <w:rPr>
          <w:sz w:val="24"/>
          <w:szCs w:val="24"/>
          <w:rtl w:val="0"/>
        </w:rPr>
        <w:t xml:space="preserve">Protect data from being altered or destroyed</w:t>
      </w:r>
    </w:p>
    <w:p w:rsidR="00000000" w:rsidDel="00000000" w:rsidP="00000000" w:rsidRDefault="00000000" w:rsidRPr="00000000" w14:paraId="000003D2">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Example: Hashing, checksums, version control</w:t>
      </w:r>
    </w:p>
    <w:p w:rsidR="00000000" w:rsidDel="00000000" w:rsidP="00000000" w:rsidRDefault="00000000" w:rsidRPr="00000000" w14:paraId="000003D3">
      <w:pPr>
        <w:numPr>
          <w:ilvl w:val="0"/>
          <w:numId w:val="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Transmission Security: </w:t>
      </w:r>
      <w:r w:rsidDel="00000000" w:rsidR="00000000" w:rsidRPr="00000000">
        <w:rPr>
          <w:sz w:val="24"/>
          <w:szCs w:val="24"/>
          <w:rtl w:val="0"/>
        </w:rPr>
        <w:t xml:space="preserve">Protect ePHI during transmission</w:t>
      </w:r>
    </w:p>
    <w:p w:rsidR="00000000" w:rsidDel="00000000" w:rsidP="00000000" w:rsidRDefault="00000000" w:rsidRPr="00000000" w14:paraId="000003D4">
      <w:pPr>
        <w:numPr>
          <w:ilvl w:val="1"/>
          <w:numId w:val="60"/>
        </w:numPr>
        <w:spacing w:after="240" w:before="0" w:beforeAutospacing="0" w:lineRule="auto"/>
        <w:ind w:left="1440" w:hanging="360"/>
        <w:rPr>
          <w:sz w:val="24"/>
          <w:szCs w:val="24"/>
        </w:rPr>
      </w:pPr>
      <w:r w:rsidDel="00000000" w:rsidR="00000000" w:rsidRPr="00000000">
        <w:rPr>
          <w:sz w:val="24"/>
          <w:szCs w:val="24"/>
          <w:rtl w:val="0"/>
        </w:rPr>
        <w:t xml:space="preserve">Example: Encryption, secure email, TLS/SSL</w:t>
      </w:r>
    </w:p>
    <w:p w:rsidR="00000000" w:rsidDel="00000000" w:rsidP="00000000" w:rsidRDefault="00000000" w:rsidRPr="00000000" w14:paraId="000003D5">
      <w:pPr>
        <w:pStyle w:val="Heading1"/>
        <w:keepNext w:val="0"/>
        <w:keepLines w:val="0"/>
        <w:spacing w:before="480" w:lineRule="auto"/>
        <w:rPr>
          <w:b w:val="1"/>
          <w:bCs w:val="1"/>
          <w:sz w:val="24"/>
          <w:szCs w:val="24"/>
        </w:rPr>
      </w:pPr>
      <w:bookmarkStart w:colFirst="0" w:colLast="0" w:name="_vai4rtxurjss" w:id="94"/>
      <w:bookmarkEnd w:id="94"/>
      <w:r w:rsidDel="00000000" w:rsidR="00000000" w:rsidRPr="00000000">
        <w:rPr>
          <w:b w:val="1"/>
          <w:bCs w:val="1"/>
          <w:sz w:val="24"/>
          <w:szCs w:val="24"/>
          <w:rtl w:val="0"/>
        </w:rPr>
        <w:t xml:space="preserve">4. Physical Safeguards</w:t>
      </w:r>
    </w:p>
    <w:p w:rsidR="00000000" w:rsidDel="00000000" w:rsidP="00000000" w:rsidRDefault="00000000" w:rsidRPr="00000000" w14:paraId="000003D6">
      <w:pPr>
        <w:spacing w:after="240" w:before="240" w:lineRule="auto"/>
        <w:rPr>
          <w:sz w:val="24"/>
          <w:szCs w:val="24"/>
        </w:rPr>
      </w:pPr>
      <w:r w:rsidDel="00000000" w:rsidR="00000000" w:rsidRPr="00000000">
        <w:rPr>
          <w:sz w:val="24"/>
          <w:szCs w:val="24"/>
          <w:rtl w:val="0"/>
        </w:rPr>
        <w:t xml:space="preserve">These protect the </w:t>
      </w:r>
      <w:r w:rsidDel="00000000" w:rsidR="00000000" w:rsidRPr="00000000">
        <w:rPr>
          <w:b w:val="1"/>
          <w:bCs w:val="1"/>
          <w:sz w:val="24"/>
          <w:szCs w:val="24"/>
          <w:rtl w:val="0"/>
        </w:rPr>
        <w:t xml:space="preserve">physical environment</w:t>
      </w:r>
      <w:r w:rsidDel="00000000" w:rsidR="00000000" w:rsidRPr="00000000">
        <w:rPr>
          <w:sz w:val="24"/>
          <w:szCs w:val="24"/>
          <w:rtl w:val="0"/>
        </w:rPr>
        <w:t xml:space="preserve"> where data is stored.</w:t>
      </w:r>
    </w:p>
    <w:p w:rsidR="00000000" w:rsidDel="00000000" w:rsidP="00000000" w:rsidRDefault="00000000" w:rsidRPr="00000000" w14:paraId="000003D7">
      <w:pPr>
        <w:pStyle w:val="Heading3"/>
        <w:keepNext w:val="0"/>
        <w:keepLines w:val="0"/>
        <w:spacing w:before="280" w:lineRule="auto"/>
        <w:rPr>
          <w:b w:val="1"/>
          <w:bCs w:val="1"/>
          <w:color w:val="000000"/>
          <w:sz w:val="24"/>
          <w:szCs w:val="24"/>
        </w:rPr>
      </w:pPr>
      <w:bookmarkStart w:colFirst="0" w:colLast="0" w:name="_6uqgox9gcqc8" w:id="95"/>
      <w:bookmarkEnd w:id="95"/>
      <w:r w:rsidDel="00000000" w:rsidR="00000000" w:rsidRPr="00000000">
        <w:rPr>
          <w:b w:val="1"/>
          <w:bCs w:val="1"/>
          <w:color w:val="000000"/>
          <w:sz w:val="24"/>
          <w:szCs w:val="24"/>
          <w:rtl w:val="0"/>
        </w:rPr>
        <w:t xml:space="preserve">Key Components</w:t>
      </w:r>
    </w:p>
    <w:p w:rsidR="00000000" w:rsidDel="00000000" w:rsidP="00000000" w:rsidRDefault="00000000" w:rsidRPr="00000000" w14:paraId="000003D8">
      <w:pPr>
        <w:numPr>
          <w:ilvl w:val="0"/>
          <w:numId w:val="94"/>
        </w:numPr>
        <w:spacing w:after="0" w:afterAutospacing="0" w:before="240" w:lineRule="auto"/>
        <w:ind w:left="720" w:hanging="360"/>
        <w:rPr>
          <w:sz w:val="24"/>
          <w:szCs w:val="24"/>
        </w:rPr>
      </w:pPr>
      <w:r w:rsidDel="00000000" w:rsidR="00000000" w:rsidRPr="00000000">
        <w:rPr>
          <w:b w:val="1"/>
          <w:bCs w:val="1"/>
          <w:sz w:val="24"/>
          <w:szCs w:val="24"/>
          <w:rtl w:val="0"/>
        </w:rPr>
        <w:t xml:space="preserve">Facility Access Controls: </w:t>
      </w:r>
      <w:r w:rsidDel="00000000" w:rsidR="00000000" w:rsidRPr="00000000">
        <w:rPr>
          <w:sz w:val="24"/>
          <w:szCs w:val="24"/>
          <w:rtl w:val="0"/>
        </w:rPr>
        <w:t xml:space="preserve">Restrict entry to buildings and data centers</w:t>
      </w:r>
    </w:p>
    <w:p w:rsidR="00000000" w:rsidDel="00000000" w:rsidP="00000000" w:rsidRDefault="00000000" w:rsidRPr="00000000" w14:paraId="000003D9">
      <w:pPr>
        <w:numPr>
          <w:ilvl w:val="1"/>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Example: Security guards, smart cards, CCTV</w:t>
      </w:r>
    </w:p>
    <w:p w:rsidR="00000000" w:rsidDel="00000000" w:rsidP="00000000" w:rsidRDefault="00000000" w:rsidRPr="00000000" w14:paraId="000003DA">
      <w:pPr>
        <w:numPr>
          <w:ilvl w:val="0"/>
          <w:numId w:val="9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Workstation Security: </w:t>
      </w:r>
      <w:r w:rsidDel="00000000" w:rsidR="00000000" w:rsidRPr="00000000">
        <w:rPr>
          <w:sz w:val="24"/>
          <w:szCs w:val="24"/>
          <w:rtl w:val="0"/>
        </w:rPr>
        <w:t xml:space="preserve">Prevent unauthorized use of computers</w:t>
      </w:r>
    </w:p>
    <w:p w:rsidR="00000000" w:rsidDel="00000000" w:rsidP="00000000" w:rsidRDefault="00000000" w:rsidRPr="00000000" w14:paraId="000003DB">
      <w:pPr>
        <w:numPr>
          <w:ilvl w:val="1"/>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Example: Auto-lock screens, secure workstation placement</w:t>
      </w:r>
    </w:p>
    <w:p w:rsidR="00000000" w:rsidDel="00000000" w:rsidP="00000000" w:rsidRDefault="00000000" w:rsidRPr="00000000" w14:paraId="000003DC">
      <w:pPr>
        <w:numPr>
          <w:ilvl w:val="0"/>
          <w:numId w:val="9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Device and Media Controls: </w:t>
      </w:r>
      <w:r w:rsidDel="00000000" w:rsidR="00000000" w:rsidRPr="00000000">
        <w:rPr>
          <w:sz w:val="24"/>
          <w:szCs w:val="24"/>
          <w:rtl w:val="0"/>
        </w:rPr>
        <w:t xml:space="preserve">Manage hardware containing ePHI</w:t>
      </w:r>
    </w:p>
    <w:p w:rsidR="00000000" w:rsidDel="00000000" w:rsidP="00000000" w:rsidRDefault="00000000" w:rsidRPr="00000000" w14:paraId="000003DD">
      <w:pPr>
        <w:numPr>
          <w:ilvl w:val="1"/>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Example: Disposal, re-use policies, encrypted USBs</w:t>
      </w:r>
    </w:p>
    <w:p w:rsidR="00000000" w:rsidDel="00000000" w:rsidP="00000000" w:rsidRDefault="00000000" w:rsidRPr="00000000" w14:paraId="000003DE">
      <w:pPr>
        <w:numPr>
          <w:ilvl w:val="0"/>
          <w:numId w:val="94"/>
        </w:numPr>
        <w:spacing w:after="240" w:before="0" w:beforeAutospacing="0" w:lineRule="auto"/>
        <w:ind w:left="720" w:hanging="360"/>
        <w:rPr>
          <w:sz w:val="24"/>
          <w:szCs w:val="24"/>
        </w:rPr>
      </w:pPr>
      <w:r w:rsidDel="00000000" w:rsidR="00000000" w:rsidRPr="00000000">
        <w:rPr>
          <w:b w:val="1"/>
          <w:bCs w:val="1"/>
          <w:sz w:val="24"/>
          <w:szCs w:val="24"/>
          <w:rtl w:val="0"/>
        </w:rPr>
        <w:t xml:space="preserve">Physical Protection of Servers: </w:t>
      </w:r>
      <w:r w:rsidDel="00000000" w:rsidR="00000000" w:rsidRPr="00000000">
        <w:rPr>
          <w:sz w:val="24"/>
          <w:szCs w:val="24"/>
          <w:rtl w:val="0"/>
        </w:rPr>
        <w:t xml:space="preserve">Locked server rooms, controlled access</w:t>
      </w:r>
    </w:p>
    <w:p w:rsidR="00000000" w:rsidDel="00000000" w:rsidP="00000000" w:rsidRDefault="00000000" w:rsidRPr="00000000" w14:paraId="000003DF">
      <w:pPr>
        <w:pStyle w:val="Heading1"/>
        <w:keepNext w:val="0"/>
        <w:keepLines w:val="0"/>
        <w:spacing w:before="480" w:lineRule="auto"/>
        <w:rPr>
          <w:b w:val="1"/>
          <w:bCs w:val="1"/>
          <w:sz w:val="24"/>
          <w:szCs w:val="24"/>
        </w:rPr>
      </w:pPr>
      <w:bookmarkStart w:colFirst="0" w:colLast="0" w:name="_4nqcwvvu8zm" w:id="96"/>
      <w:bookmarkEnd w:id="96"/>
      <w:r w:rsidDel="00000000" w:rsidR="00000000" w:rsidRPr="00000000">
        <w:rPr>
          <w:b w:val="1"/>
          <w:bCs w:val="1"/>
          <w:sz w:val="24"/>
          <w:szCs w:val="24"/>
          <w:rtl w:val="0"/>
        </w:rPr>
        <w:t xml:space="preserve">5. Administrative Safeguards</w:t>
      </w:r>
    </w:p>
    <w:p w:rsidR="00000000" w:rsidDel="00000000" w:rsidP="00000000" w:rsidRDefault="00000000" w:rsidRPr="00000000" w14:paraId="000003E0">
      <w:pPr>
        <w:spacing w:after="240" w:before="240" w:lineRule="auto"/>
        <w:rPr>
          <w:sz w:val="24"/>
          <w:szCs w:val="24"/>
        </w:rPr>
      </w:pPr>
      <w:r w:rsidDel="00000000" w:rsidR="00000000" w:rsidRPr="00000000">
        <w:rPr>
          <w:sz w:val="24"/>
          <w:szCs w:val="24"/>
          <w:rtl w:val="0"/>
        </w:rPr>
        <w:t xml:space="preserve">These are </w:t>
      </w:r>
      <w:r w:rsidDel="00000000" w:rsidR="00000000" w:rsidRPr="00000000">
        <w:rPr>
          <w:b w:val="1"/>
          <w:bCs w:val="1"/>
          <w:sz w:val="24"/>
          <w:szCs w:val="24"/>
          <w:rtl w:val="0"/>
        </w:rPr>
        <w:t xml:space="preserve">policies and procedures</w:t>
      </w:r>
      <w:r w:rsidDel="00000000" w:rsidR="00000000" w:rsidRPr="00000000">
        <w:rPr>
          <w:sz w:val="24"/>
          <w:szCs w:val="24"/>
          <w:rtl w:val="0"/>
        </w:rPr>
        <w:t xml:space="preserve"> that manage security measures.</w:t>
      </w:r>
    </w:p>
    <w:p w:rsidR="00000000" w:rsidDel="00000000" w:rsidP="00000000" w:rsidRDefault="00000000" w:rsidRPr="00000000" w14:paraId="000003E1">
      <w:pPr>
        <w:pStyle w:val="Heading3"/>
        <w:keepNext w:val="0"/>
        <w:keepLines w:val="0"/>
        <w:spacing w:before="280" w:lineRule="auto"/>
        <w:rPr>
          <w:b w:val="1"/>
          <w:bCs w:val="1"/>
          <w:color w:val="000000"/>
          <w:sz w:val="24"/>
          <w:szCs w:val="24"/>
        </w:rPr>
      </w:pPr>
      <w:bookmarkStart w:colFirst="0" w:colLast="0" w:name="_ywobg9snvyzt" w:id="97"/>
      <w:bookmarkEnd w:id="97"/>
      <w:r w:rsidDel="00000000" w:rsidR="00000000" w:rsidRPr="00000000">
        <w:rPr>
          <w:b w:val="1"/>
          <w:bCs w:val="1"/>
          <w:color w:val="000000"/>
          <w:sz w:val="24"/>
          <w:szCs w:val="24"/>
          <w:rtl w:val="0"/>
        </w:rPr>
        <w:t xml:space="preserve">Key Components</w:t>
      </w:r>
    </w:p>
    <w:p w:rsidR="00000000" w:rsidDel="00000000" w:rsidP="00000000" w:rsidRDefault="00000000" w:rsidRPr="00000000" w14:paraId="000003E2">
      <w:pPr>
        <w:numPr>
          <w:ilvl w:val="0"/>
          <w:numId w:val="53"/>
        </w:numPr>
        <w:spacing w:after="0" w:afterAutospacing="0" w:before="240" w:lineRule="auto"/>
        <w:ind w:left="720" w:hanging="360"/>
        <w:rPr>
          <w:sz w:val="24"/>
          <w:szCs w:val="24"/>
        </w:rPr>
      </w:pPr>
      <w:r w:rsidDel="00000000" w:rsidR="00000000" w:rsidRPr="00000000">
        <w:rPr>
          <w:b w:val="1"/>
          <w:bCs w:val="1"/>
          <w:sz w:val="24"/>
          <w:szCs w:val="24"/>
          <w:rtl w:val="0"/>
        </w:rPr>
        <w:t xml:space="preserve">Risk Analysis: </w:t>
      </w:r>
      <w:r w:rsidDel="00000000" w:rsidR="00000000" w:rsidRPr="00000000">
        <w:rPr>
          <w:sz w:val="24"/>
          <w:szCs w:val="24"/>
          <w:rtl w:val="0"/>
        </w:rPr>
        <w:t xml:space="preserve">Identify risks to ePHI</w:t>
      </w:r>
    </w:p>
    <w:p w:rsidR="00000000" w:rsidDel="00000000" w:rsidP="00000000" w:rsidRDefault="00000000" w:rsidRPr="00000000" w14:paraId="000003E3">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 Management: </w:t>
      </w:r>
      <w:r w:rsidDel="00000000" w:rsidR="00000000" w:rsidRPr="00000000">
        <w:rPr>
          <w:sz w:val="24"/>
          <w:szCs w:val="24"/>
          <w:rtl w:val="0"/>
        </w:rPr>
        <w:t xml:space="preserve">Apply security measures to reduce risks</w:t>
      </w:r>
    </w:p>
    <w:p w:rsidR="00000000" w:rsidDel="00000000" w:rsidP="00000000" w:rsidRDefault="00000000" w:rsidRPr="00000000" w14:paraId="000003E4">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Security Personnel: </w:t>
      </w:r>
      <w:r w:rsidDel="00000000" w:rsidR="00000000" w:rsidRPr="00000000">
        <w:rPr>
          <w:sz w:val="24"/>
          <w:szCs w:val="24"/>
          <w:rtl w:val="0"/>
        </w:rPr>
        <w:t xml:space="preserve">Assign a </w:t>
      </w:r>
      <w:r w:rsidDel="00000000" w:rsidR="00000000" w:rsidRPr="00000000">
        <w:rPr>
          <w:b w:val="1"/>
          <w:bCs w:val="1"/>
          <w:sz w:val="24"/>
          <w:szCs w:val="24"/>
          <w:rtl w:val="0"/>
        </w:rPr>
        <w:t xml:space="preserve">Security Officer</w:t>
      </w:r>
      <w:r w:rsidDel="00000000" w:rsidR="00000000" w:rsidRPr="00000000">
        <w:rPr>
          <w:sz w:val="24"/>
          <w:szCs w:val="24"/>
          <w:rtl w:val="0"/>
        </w:rPr>
        <w:t xml:space="preserve"> responsible for HIPAA compliance</w:t>
      </w:r>
    </w:p>
    <w:p w:rsidR="00000000" w:rsidDel="00000000" w:rsidP="00000000" w:rsidRDefault="00000000" w:rsidRPr="00000000" w14:paraId="000003E5">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Workforce Training: </w:t>
      </w:r>
      <w:r w:rsidDel="00000000" w:rsidR="00000000" w:rsidRPr="00000000">
        <w:rPr>
          <w:sz w:val="24"/>
          <w:szCs w:val="24"/>
          <w:rtl w:val="0"/>
        </w:rPr>
        <w:t xml:space="preserve">Train employees on handling PHI/ePHI securely</w:t>
      </w:r>
    </w:p>
    <w:p w:rsidR="00000000" w:rsidDel="00000000" w:rsidP="00000000" w:rsidRDefault="00000000" w:rsidRPr="00000000" w14:paraId="000003E6">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Incident Response Procedures: </w:t>
      </w:r>
      <w:r w:rsidDel="00000000" w:rsidR="00000000" w:rsidRPr="00000000">
        <w:rPr>
          <w:sz w:val="24"/>
          <w:szCs w:val="24"/>
          <w:rtl w:val="0"/>
        </w:rPr>
        <w:t xml:space="preserve">Define steps to follow during a breach or cyberattack</w:t>
      </w:r>
    </w:p>
    <w:p w:rsidR="00000000" w:rsidDel="00000000" w:rsidP="00000000" w:rsidRDefault="00000000" w:rsidRPr="00000000" w14:paraId="000003E7">
      <w:pPr>
        <w:numPr>
          <w:ilvl w:val="0"/>
          <w:numId w:val="53"/>
        </w:numPr>
        <w:spacing w:after="240" w:before="0" w:beforeAutospacing="0" w:lineRule="auto"/>
        <w:ind w:left="720" w:hanging="360"/>
        <w:rPr>
          <w:sz w:val="24"/>
          <w:szCs w:val="24"/>
        </w:rPr>
      </w:pPr>
      <w:r w:rsidDel="00000000" w:rsidR="00000000" w:rsidRPr="00000000">
        <w:rPr>
          <w:b w:val="1"/>
          <w:bCs w:val="1"/>
          <w:sz w:val="24"/>
          <w:szCs w:val="24"/>
          <w:rtl w:val="0"/>
        </w:rPr>
        <w:t xml:space="preserve">Business Associate Agreements (BAA): </w:t>
      </w:r>
      <w:r w:rsidDel="00000000" w:rsidR="00000000" w:rsidRPr="00000000">
        <w:rPr>
          <w:sz w:val="24"/>
          <w:szCs w:val="24"/>
          <w:rtl w:val="0"/>
        </w:rPr>
        <w:t xml:space="preserve">Ensure third-party vendors protect ePHI</w:t>
      </w:r>
    </w:p>
    <w:p w:rsidR="00000000" w:rsidDel="00000000" w:rsidP="00000000" w:rsidRDefault="00000000" w:rsidRPr="00000000" w14:paraId="000003E8">
      <w:pPr>
        <w:pStyle w:val="Heading1"/>
        <w:keepNext w:val="0"/>
        <w:keepLines w:val="0"/>
        <w:spacing w:before="480" w:lineRule="auto"/>
        <w:rPr>
          <w:b w:val="1"/>
          <w:bCs w:val="1"/>
          <w:sz w:val="24"/>
          <w:szCs w:val="24"/>
        </w:rPr>
      </w:pPr>
      <w:bookmarkStart w:colFirst="0" w:colLast="0" w:name="_pm662g2wawm6" w:id="98"/>
      <w:bookmarkEnd w:id="98"/>
      <w:r w:rsidDel="00000000" w:rsidR="00000000" w:rsidRPr="00000000">
        <w:rPr>
          <w:b w:val="1"/>
          <w:bCs w:val="1"/>
          <w:sz w:val="24"/>
          <w:szCs w:val="24"/>
          <w:rtl w:val="0"/>
        </w:rPr>
        <w:t xml:space="preserve">6. Policies, Sanctions, and Training</w:t>
      </w:r>
    </w:p>
    <w:p w:rsidR="00000000" w:rsidDel="00000000" w:rsidP="00000000" w:rsidRDefault="00000000" w:rsidRPr="00000000" w14:paraId="000003E9">
      <w:pPr>
        <w:pStyle w:val="Heading3"/>
        <w:keepNext w:val="0"/>
        <w:keepLines w:val="0"/>
        <w:spacing w:before="280" w:lineRule="auto"/>
        <w:rPr>
          <w:sz w:val="24"/>
          <w:szCs w:val="24"/>
        </w:rPr>
      </w:pPr>
      <w:bookmarkStart w:colFirst="0" w:colLast="0" w:name="_912vnslapyq8" w:id="99"/>
      <w:bookmarkEnd w:id="99"/>
      <w:r w:rsidDel="00000000" w:rsidR="00000000" w:rsidRPr="00000000">
        <w:rPr>
          <w:b w:val="1"/>
          <w:bCs w:val="1"/>
          <w:color w:val="000000"/>
          <w:sz w:val="24"/>
          <w:szCs w:val="24"/>
          <w:rtl w:val="0"/>
        </w:rPr>
        <w:t xml:space="preserve">Policies: </w:t>
      </w:r>
      <w:r w:rsidDel="00000000" w:rsidR="00000000" w:rsidRPr="00000000">
        <w:rPr>
          <w:sz w:val="24"/>
          <w:szCs w:val="24"/>
          <w:rtl w:val="0"/>
        </w:rPr>
        <w:t xml:space="preserve">Written rules on how to handle, store, and transmit PHI/ePHI.</w:t>
      </w:r>
    </w:p>
    <w:p w:rsidR="00000000" w:rsidDel="00000000" w:rsidP="00000000" w:rsidRDefault="00000000" w:rsidRPr="00000000" w14:paraId="000003EA">
      <w:pPr>
        <w:numPr>
          <w:ilvl w:val="0"/>
          <w:numId w:val="65"/>
        </w:numPr>
        <w:spacing w:after="240" w:before="240" w:lineRule="auto"/>
        <w:ind w:left="720" w:hanging="360"/>
        <w:rPr>
          <w:sz w:val="24"/>
          <w:szCs w:val="24"/>
        </w:rPr>
      </w:pPr>
      <w:r w:rsidDel="00000000" w:rsidR="00000000" w:rsidRPr="00000000">
        <w:rPr>
          <w:sz w:val="24"/>
          <w:szCs w:val="24"/>
          <w:rtl w:val="0"/>
        </w:rPr>
        <w:t xml:space="preserve">Example: Password policies, email usage rules, data-sharing rules.</w:t>
      </w:r>
    </w:p>
    <w:p w:rsidR="00000000" w:rsidDel="00000000" w:rsidP="00000000" w:rsidRDefault="00000000" w:rsidRPr="00000000" w14:paraId="000003EB">
      <w:pPr>
        <w:pStyle w:val="Heading3"/>
        <w:keepNext w:val="0"/>
        <w:keepLines w:val="0"/>
        <w:spacing w:before="280" w:lineRule="auto"/>
        <w:rPr>
          <w:sz w:val="24"/>
          <w:szCs w:val="24"/>
        </w:rPr>
      </w:pPr>
      <w:bookmarkStart w:colFirst="0" w:colLast="0" w:name="_cytm4f14avsa" w:id="100"/>
      <w:bookmarkEnd w:id="100"/>
      <w:r w:rsidDel="00000000" w:rsidR="00000000" w:rsidRPr="00000000">
        <w:rPr>
          <w:b w:val="1"/>
          <w:bCs w:val="1"/>
          <w:color w:val="000000"/>
          <w:sz w:val="24"/>
          <w:szCs w:val="24"/>
          <w:rtl w:val="0"/>
        </w:rPr>
        <w:t xml:space="preserve">Sanctions: </w:t>
      </w:r>
      <w:r w:rsidDel="00000000" w:rsidR="00000000" w:rsidRPr="00000000">
        <w:rPr>
          <w:sz w:val="24"/>
          <w:szCs w:val="24"/>
          <w:rtl w:val="0"/>
        </w:rPr>
        <w:t xml:space="preserve">Disciplinary actions for violating HIPAA policies.</w:t>
      </w:r>
    </w:p>
    <w:p w:rsidR="00000000" w:rsidDel="00000000" w:rsidP="00000000" w:rsidRDefault="00000000" w:rsidRPr="00000000" w14:paraId="000003EC">
      <w:pPr>
        <w:numPr>
          <w:ilvl w:val="0"/>
          <w:numId w:val="116"/>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Example: Warning → Suspension → Termination depending on severity.</w:t>
      </w:r>
    </w:p>
    <w:p w:rsidR="00000000" w:rsidDel="00000000" w:rsidP="00000000" w:rsidRDefault="00000000" w:rsidRPr="00000000" w14:paraId="000003ED">
      <w:pPr>
        <w:pStyle w:val="Heading3"/>
        <w:keepNext w:val="0"/>
        <w:keepLines w:val="0"/>
        <w:spacing w:before="280" w:lineRule="auto"/>
        <w:rPr>
          <w:sz w:val="24"/>
          <w:szCs w:val="24"/>
        </w:rPr>
      </w:pPr>
      <w:bookmarkStart w:colFirst="0" w:colLast="0" w:name="_xe1zei2ynv01" w:id="101"/>
      <w:bookmarkEnd w:id="101"/>
      <w:r w:rsidDel="00000000" w:rsidR="00000000" w:rsidRPr="00000000">
        <w:rPr>
          <w:b w:val="1"/>
          <w:bCs w:val="1"/>
          <w:color w:val="000000"/>
          <w:sz w:val="24"/>
          <w:szCs w:val="24"/>
          <w:rtl w:val="0"/>
        </w:rPr>
        <w:t xml:space="preserve">Training: </w:t>
      </w:r>
      <w:r w:rsidDel="00000000" w:rsidR="00000000" w:rsidRPr="00000000">
        <w:rPr>
          <w:sz w:val="24"/>
          <w:szCs w:val="24"/>
          <w:rtl w:val="0"/>
        </w:rPr>
        <w:t xml:space="preserve">Regular mandatory training for all employees covering:</w:t>
      </w:r>
    </w:p>
    <w:p w:rsidR="00000000" w:rsidDel="00000000" w:rsidP="00000000" w:rsidRDefault="00000000" w:rsidRPr="00000000" w14:paraId="000003EE">
      <w:pPr>
        <w:numPr>
          <w:ilvl w:val="1"/>
          <w:numId w:val="72"/>
        </w:numPr>
        <w:spacing w:after="0" w:afterAutospacing="0" w:before="240" w:lineRule="auto"/>
        <w:ind w:left="1440" w:hanging="360"/>
        <w:rPr>
          <w:sz w:val="24"/>
          <w:szCs w:val="24"/>
        </w:rPr>
      </w:pPr>
      <w:r w:rsidDel="00000000" w:rsidR="00000000" w:rsidRPr="00000000">
        <w:rPr>
          <w:sz w:val="24"/>
          <w:szCs w:val="24"/>
          <w:rtl w:val="0"/>
        </w:rPr>
        <w:t xml:space="preserve">Handling of PHI/ePHI</w:t>
      </w:r>
    </w:p>
    <w:p w:rsidR="00000000" w:rsidDel="00000000" w:rsidP="00000000" w:rsidRDefault="00000000" w:rsidRPr="00000000" w14:paraId="000003EF">
      <w:pPr>
        <w:numPr>
          <w:ilvl w:val="1"/>
          <w:numId w:val="72"/>
        </w:numPr>
        <w:spacing w:after="0" w:afterAutospacing="0" w:before="0" w:beforeAutospacing="0" w:lineRule="auto"/>
        <w:ind w:left="1440" w:hanging="360"/>
        <w:rPr>
          <w:sz w:val="24"/>
          <w:szCs w:val="24"/>
        </w:rPr>
      </w:pPr>
      <w:r w:rsidDel="00000000" w:rsidR="00000000" w:rsidRPr="00000000">
        <w:rPr>
          <w:sz w:val="24"/>
          <w:szCs w:val="24"/>
          <w:rtl w:val="0"/>
        </w:rPr>
        <w:t xml:space="preserve">Social engineering awareness</w:t>
      </w:r>
    </w:p>
    <w:p w:rsidR="00000000" w:rsidDel="00000000" w:rsidP="00000000" w:rsidRDefault="00000000" w:rsidRPr="00000000" w14:paraId="000003F0">
      <w:pPr>
        <w:numPr>
          <w:ilvl w:val="1"/>
          <w:numId w:val="72"/>
        </w:numPr>
        <w:spacing w:after="0" w:afterAutospacing="0" w:before="0" w:beforeAutospacing="0" w:lineRule="auto"/>
        <w:ind w:left="1440" w:hanging="360"/>
        <w:rPr>
          <w:sz w:val="24"/>
          <w:szCs w:val="24"/>
        </w:rPr>
      </w:pPr>
      <w:r w:rsidDel="00000000" w:rsidR="00000000" w:rsidRPr="00000000">
        <w:rPr>
          <w:sz w:val="24"/>
          <w:szCs w:val="24"/>
          <w:rtl w:val="0"/>
        </w:rPr>
        <w:t xml:space="preserve">Incident reporting procedures</w:t>
      </w:r>
    </w:p>
    <w:p w:rsidR="00000000" w:rsidDel="00000000" w:rsidP="00000000" w:rsidRDefault="00000000" w:rsidRPr="00000000" w14:paraId="000003F1">
      <w:pPr>
        <w:numPr>
          <w:ilvl w:val="1"/>
          <w:numId w:val="72"/>
        </w:numPr>
        <w:spacing w:after="240" w:before="0" w:beforeAutospacing="0" w:lineRule="auto"/>
        <w:ind w:left="1440" w:hanging="360"/>
        <w:rPr>
          <w:sz w:val="24"/>
          <w:szCs w:val="24"/>
        </w:rPr>
      </w:pPr>
      <w:r w:rsidDel="00000000" w:rsidR="00000000" w:rsidRPr="00000000">
        <w:rPr>
          <w:sz w:val="24"/>
          <w:szCs w:val="24"/>
          <w:rtl w:val="0"/>
        </w:rPr>
        <w:t xml:space="preserve">Data protection best practices</w:t>
      </w:r>
    </w:p>
    <w:p w:rsidR="00000000" w:rsidDel="00000000" w:rsidP="00000000" w:rsidRDefault="00000000" w:rsidRPr="00000000" w14:paraId="000003F2">
      <w:pPr>
        <w:spacing w:after="240" w:before="240" w:lineRule="auto"/>
        <w:rPr>
          <w:sz w:val="24"/>
          <w:szCs w:val="24"/>
        </w:rPr>
      </w:pPr>
      <w:r w:rsidDel="00000000" w:rsidR="00000000" w:rsidRPr="00000000">
        <w:rPr>
          <w:sz w:val="24"/>
          <w:szCs w:val="24"/>
          <w:rtl w:val="0"/>
        </w:rPr>
        <w:t xml:space="preserve">Training ensures staff </w:t>
      </w:r>
      <w:r w:rsidDel="00000000" w:rsidR="00000000" w:rsidRPr="00000000">
        <w:rPr>
          <w:b w:val="1"/>
          <w:bCs w:val="1"/>
          <w:sz w:val="24"/>
          <w:szCs w:val="24"/>
          <w:rtl w:val="0"/>
        </w:rPr>
        <w:t xml:space="preserve">understand HIPAA responsibilities and avoid accidental leaks</w:t>
      </w:r>
      <w:r w:rsidDel="00000000" w:rsidR="00000000" w:rsidRPr="00000000">
        <w:rPr>
          <w:sz w:val="24"/>
          <w:szCs w:val="24"/>
          <w:rtl w:val="0"/>
        </w:rPr>
        <w:t xml:space="preserve">.</w:t>
      </w:r>
    </w:p>
    <w:p w:rsidR="00000000" w:rsidDel="00000000" w:rsidP="00000000" w:rsidRDefault="00000000" w:rsidRPr="00000000" w14:paraId="000003F3">
      <w:pPr>
        <w:pStyle w:val="Heading1"/>
        <w:keepNext w:val="0"/>
        <w:keepLines w:val="0"/>
        <w:spacing w:before="480" w:lineRule="auto"/>
        <w:rPr>
          <w:b w:val="1"/>
          <w:bCs w:val="1"/>
          <w:sz w:val="24"/>
          <w:szCs w:val="24"/>
        </w:rPr>
      </w:pPr>
      <w:bookmarkStart w:colFirst="0" w:colLast="0" w:name="_2hbpt33j3yab" w:id="102"/>
      <w:bookmarkEnd w:id="102"/>
      <w:r w:rsidDel="00000000" w:rsidR="00000000" w:rsidRPr="00000000">
        <w:rPr>
          <w:b w:val="1"/>
          <w:bCs w:val="1"/>
          <w:sz w:val="24"/>
          <w:szCs w:val="24"/>
          <w:rtl w:val="0"/>
        </w:rPr>
        <w:t xml:space="preserve">7. Contingency and Disaster Recovery Plans</w:t>
      </w:r>
    </w:p>
    <w:p w:rsidR="00000000" w:rsidDel="00000000" w:rsidP="00000000" w:rsidRDefault="00000000" w:rsidRPr="00000000" w14:paraId="000003F4">
      <w:pPr>
        <w:spacing w:after="240" w:before="240" w:lineRule="auto"/>
        <w:rPr>
          <w:sz w:val="24"/>
          <w:szCs w:val="24"/>
        </w:rPr>
      </w:pPr>
      <w:r w:rsidDel="00000000" w:rsidR="00000000" w:rsidRPr="00000000">
        <w:rPr>
          <w:sz w:val="24"/>
          <w:szCs w:val="24"/>
          <w:rtl w:val="0"/>
        </w:rPr>
        <w:t xml:space="preserve">Healthcare must continue operating even during disasters. These plans ensure </w:t>
      </w:r>
      <w:r w:rsidDel="00000000" w:rsidR="00000000" w:rsidRPr="00000000">
        <w:rPr>
          <w:b w:val="1"/>
          <w:bCs w:val="1"/>
          <w:sz w:val="24"/>
          <w:szCs w:val="24"/>
          <w:rtl w:val="0"/>
        </w:rPr>
        <w:t xml:space="preserve">data availability and service continuity</w:t>
      </w:r>
      <w:r w:rsidDel="00000000" w:rsidR="00000000" w:rsidRPr="00000000">
        <w:rPr>
          <w:sz w:val="24"/>
          <w:szCs w:val="24"/>
          <w:rtl w:val="0"/>
        </w:rPr>
        <w:t xml:space="preserve">.</w:t>
      </w:r>
    </w:p>
    <w:p w:rsidR="00000000" w:rsidDel="00000000" w:rsidP="00000000" w:rsidRDefault="00000000" w:rsidRPr="00000000" w14:paraId="000003F5">
      <w:pPr>
        <w:pStyle w:val="Heading3"/>
        <w:keepNext w:val="0"/>
        <w:keepLines w:val="0"/>
        <w:spacing w:before="280" w:lineRule="auto"/>
        <w:rPr>
          <w:b w:val="1"/>
          <w:bCs w:val="1"/>
          <w:color w:val="000000"/>
          <w:sz w:val="24"/>
          <w:szCs w:val="24"/>
        </w:rPr>
      </w:pPr>
      <w:bookmarkStart w:colFirst="0" w:colLast="0" w:name="_dbq3ppcfh0xq" w:id="103"/>
      <w:bookmarkEnd w:id="103"/>
      <w:r w:rsidDel="00000000" w:rsidR="00000000" w:rsidRPr="00000000">
        <w:rPr>
          <w:b w:val="1"/>
          <w:bCs w:val="1"/>
          <w:color w:val="000000"/>
          <w:sz w:val="24"/>
          <w:szCs w:val="24"/>
          <w:rtl w:val="0"/>
        </w:rPr>
        <w:t xml:space="preserve">Key Components</w:t>
      </w:r>
    </w:p>
    <w:p w:rsidR="00000000" w:rsidDel="00000000" w:rsidP="00000000" w:rsidRDefault="00000000" w:rsidRPr="00000000" w14:paraId="000003F6">
      <w:pPr>
        <w:numPr>
          <w:ilvl w:val="0"/>
          <w:numId w:val="59"/>
        </w:numPr>
        <w:spacing w:after="0" w:afterAutospacing="0" w:before="240" w:lineRule="auto"/>
        <w:ind w:left="720" w:hanging="360"/>
        <w:rPr>
          <w:sz w:val="24"/>
          <w:szCs w:val="24"/>
        </w:rPr>
      </w:pPr>
      <w:r w:rsidDel="00000000" w:rsidR="00000000" w:rsidRPr="00000000">
        <w:rPr>
          <w:b w:val="1"/>
          <w:bCs w:val="1"/>
          <w:sz w:val="24"/>
          <w:szCs w:val="24"/>
          <w:rtl w:val="0"/>
        </w:rPr>
        <w:t xml:space="preserve">Data Backup Plan: </w:t>
      </w:r>
      <w:r w:rsidDel="00000000" w:rsidR="00000000" w:rsidRPr="00000000">
        <w:rPr>
          <w:sz w:val="24"/>
          <w:szCs w:val="24"/>
          <w:rtl w:val="0"/>
        </w:rPr>
        <w:t xml:space="preserve">Regular backups of ePHI</w:t>
      </w:r>
    </w:p>
    <w:p w:rsidR="00000000" w:rsidDel="00000000" w:rsidP="00000000" w:rsidRDefault="00000000" w:rsidRPr="00000000" w14:paraId="000003F7">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Disaster Recovery Plan (DRP): </w:t>
      </w:r>
      <w:r w:rsidDel="00000000" w:rsidR="00000000" w:rsidRPr="00000000">
        <w:rPr>
          <w:sz w:val="24"/>
          <w:szCs w:val="24"/>
          <w:rtl w:val="0"/>
        </w:rPr>
        <w:t xml:space="preserve">Steps to restore systems after cyberattacks, fires, floods, etc.</w:t>
      </w:r>
    </w:p>
    <w:p w:rsidR="00000000" w:rsidDel="00000000" w:rsidP="00000000" w:rsidRDefault="00000000" w:rsidRPr="00000000" w14:paraId="000003F8">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Emergency Mode Operation Plan: </w:t>
      </w:r>
      <w:r w:rsidDel="00000000" w:rsidR="00000000" w:rsidRPr="00000000">
        <w:rPr>
          <w:sz w:val="24"/>
          <w:szCs w:val="24"/>
          <w:rtl w:val="0"/>
        </w:rPr>
        <w:t xml:space="preserve">How to continue patient care during system downtime</w:t>
      </w:r>
    </w:p>
    <w:p w:rsidR="00000000" w:rsidDel="00000000" w:rsidP="00000000" w:rsidRDefault="00000000" w:rsidRPr="00000000" w14:paraId="000003F9">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and Revision: </w:t>
      </w:r>
      <w:r w:rsidDel="00000000" w:rsidR="00000000" w:rsidRPr="00000000">
        <w:rPr>
          <w:sz w:val="24"/>
          <w:szCs w:val="24"/>
          <w:rtl w:val="0"/>
        </w:rPr>
        <w:t xml:space="preserve">Regular drills to ensure plans actually work</w:t>
      </w:r>
    </w:p>
    <w:p w:rsidR="00000000" w:rsidDel="00000000" w:rsidP="00000000" w:rsidRDefault="00000000" w:rsidRPr="00000000" w14:paraId="000003FA">
      <w:pPr>
        <w:numPr>
          <w:ilvl w:val="0"/>
          <w:numId w:val="59"/>
        </w:numPr>
        <w:spacing w:after="240" w:before="0" w:beforeAutospacing="0" w:lineRule="auto"/>
        <w:ind w:left="720" w:hanging="360"/>
        <w:rPr>
          <w:sz w:val="24"/>
          <w:szCs w:val="24"/>
        </w:rPr>
      </w:pPr>
      <w:r w:rsidDel="00000000" w:rsidR="00000000" w:rsidRPr="00000000">
        <w:rPr>
          <w:b w:val="1"/>
          <w:bCs w:val="1"/>
          <w:sz w:val="24"/>
          <w:szCs w:val="24"/>
          <w:rtl w:val="0"/>
        </w:rPr>
        <w:t xml:space="preserve">Alternate Site Availability: </w:t>
      </w:r>
      <w:r w:rsidDel="00000000" w:rsidR="00000000" w:rsidRPr="00000000">
        <w:rPr>
          <w:sz w:val="24"/>
          <w:szCs w:val="24"/>
          <w:rtl w:val="0"/>
        </w:rPr>
        <w:t xml:space="preserve">Secondary data center or cloud backup environment</w:t>
      </w:r>
    </w:p>
    <w:p w:rsidR="00000000" w:rsidDel="00000000" w:rsidP="00000000" w:rsidRDefault="00000000" w:rsidRPr="00000000" w14:paraId="000003FB">
      <w:pPr>
        <w:pStyle w:val="Heading1"/>
        <w:keepNext w:val="0"/>
        <w:keepLines w:val="0"/>
        <w:spacing w:before="480" w:lineRule="auto"/>
        <w:rPr>
          <w:b w:val="1"/>
          <w:bCs w:val="1"/>
          <w:sz w:val="24"/>
          <w:szCs w:val="24"/>
        </w:rPr>
      </w:pPr>
      <w:bookmarkStart w:colFirst="0" w:colLast="0" w:name="_rese0yv34v85" w:id="104"/>
      <w:bookmarkEnd w:id="104"/>
      <w:r w:rsidDel="00000000" w:rsidR="00000000" w:rsidRPr="00000000">
        <w:rPr>
          <w:b w:val="1"/>
          <w:bCs w:val="1"/>
          <w:sz w:val="24"/>
          <w:szCs w:val="24"/>
          <w:rtl w:val="0"/>
        </w:rPr>
        <w:t xml:space="preserve">8. Risk Analysis and Risk Management</w:t>
      </w:r>
    </w:p>
    <w:p w:rsidR="00000000" w:rsidDel="00000000" w:rsidP="00000000" w:rsidRDefault="00000000" w:rsidRPr="00000000" w14:paraId="000003FC">
      <w:pPr>
        <w:pStyle w:val="Heading3"/>
        <w:keepNext w:val="0"/>
        <w:keepLines w:val="0"/>
        <w:spacing w:before="280" w:lineRule="auto"/>
        <w:rPr>
          <w:b w:val="1"/>
          <w:bCs w:val="1"/>
          <w:color w:val="000000"/>
          <w:sz w:val="24"/>
          <w:szCs w:val="24"/>
        </w:rPr>
      </w:pPr>
      <w:bookmarkStart w:colFirst="0" w:colLast="0" w:name="_todq6tn2zccs" w:id="105"/>
      <w:bookmarkEnd w:id="105"/>
      <w:r w:rsidDel="00000000" w:rsidR="00000000" w:rsidRPr="00000000">
        <w:rPr>
          <w:b w:val="1"/>
          <w:bCs w:val="1"/>
          <w:color w:val="000000"/>
          <w:sz w:val="24"/>
          <w:szCs w:val="24"/>
          <w:rtl w:val="0"/>
        </w:rPr>
        <w:t xml:space="preserve">Risk Analysis</w:t>
      </w:r>
    </w:p>
    <w:p w:rsidR="00000000" w:rsidDel="00000000" w:rsidP="00000000" w:rsidRDefault="00000000" w:rsidRPr="00000000" w14:paraId="000003FD">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Identify what could go wrong with ePHI</w:t>
      </w:r>
    </w:p>
    <w:p w:rsidR="00000000" w:rsidDel="00000000" w:rsidP="00000000" w:rsidRDefault="00000000" w:rsidRPr="00000000" w14:paraId="000003FE">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Determine threats (hackers, internal misuse, device theft)</w:t>
      </w:r>
    </w:p>
    <w:p w:rsidR="00000000" w:rsidDel="00000000" w:rsidP="00000000" w:rsidRDefault="00000000" w:rsidRPr="00000000" w14:paraId="000003FF">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Assess vulnerabilities (weak passwords, outdated systems)</w:t>
      </w:r>
    </w:p>
    <w:p w:rsidR="00000000" w:rsidDel="00000000" w:rsidP="00000000" w:rsidRDefault="00000000" w:rsidRPr="00000000" w14:paraId="00000400">
      <w:pPr>
        <w:pStyle w:val="Heading3"/>
        <w:keepNext w:val="0"/>
        <w:keepLines w:val="0"/>
        <w:spacing w:before="280" w:lineRule="auto"/>
        <w:rPr>
          <w:b w:val="1"/>
          <w:bCs w:val="1"/>
          <w:color w:val="000000"/>
          <w:sz w:val="24"/>
          <w:szCs w:val="24"/>
        </w:rPr>
      </w:pPr>
      <w:bookmarkStart w:colFirst="0" w:colLast="0" w:name="_7ny8cyfnwivc" w:id="106"/>
      <w:bookmarkEnd w:id="106"/>
      <w:r w:rsidDel="00000000" w:rsidR="00000000" w:rsidRPr="00000000">
        <w:rPr>
          <w:b w:val="1"/>
          <w:bCs w:val="1"/>
          <w:color w:val="000000"/>
          <w:sz w:val="24"/>
          <w:szCs w:val="24"/>
          <w:rtl w:val="0"/>
        </w:rPr>
        <w:t xml:space="preserve">Risk Management</w:t>
      </w:r>
    </w:p>
    <w:p w:rsidR="00000000" w:rsidDel="00000000" w:rsidP="00000000" w:rsidRDefault="00000000" w:rsidRPr="00000000" w14:paraId="00000401">
      <w:pPr>
        <w:numPr>
          <w:ilvl w:val="0"/>
          <w:numId w:val="122"/>
        </w:numPr>
        <w:spacing w:after="0" w:afterAutospacing="0" w:before="240" w:lineRule="auto"/>
        <w:ind w:left="720" w:hanging="360"/>
        <w:rPr>
          <w:sz w:val="24"/>
          <w:szCs w:val="24"/>
        </w:rPr>
      </w:pPr>
      <w:r w:rsidDel="00000000" w:rsidR="00000000" w:rsidRPr="00000000">
        <w:rPr>
          <w:sz w:val="24"/>
          <w:szCs w:val="24"/>
          <w:rtl w:val="0"/>
        </w:rPr>
        <w:t xml:space="preserve">Apply measures to reduce risks</w:t>
      </w:r>
    </w:p>
    <w:p w:rsidR="00000000" w:rsidDel="00000000" w:rsidP="00000000" w:rsidRDefault="00000000" w:rsidRPr="00000000" w14:paraId="00000402">
      <w:pPr>
        <w:numPr>
          <w:ilvl w:val="0"/>
          <w:numId w:val="122"/>
        </w:numPr>
        <w:spacing w:after="240" w:before="0" w:beforeAutospacing="0" w:lineRule="auto"/>
        <w:ind w:left="720" w:hanging="360"/>
        <w:rPr>
          <w:sz w:val="24"/>
          <w:szCs w:val="24"/>
        </w:rPr>
      </w:pPr>
      <w:r w:rsidDel="00000000" w:rsidR="00000000" w:rsidRPr="00000000">
        <w:rPr>
          <w:sz w:val="24"/>
          <w:szCs w:val="24"/>
          <w:rtl w:val="0"/>
        </w:rPr>
        <w:t xml:space="preserve">Example: encryption, MFA, patching, network segmentation</w:t>
      </w:r>
    </w:p>
    <w:p w:rsidR="00000000" w:rsidDel="00000000" w:rsidP="00000000" w:rsidRDefault="00000000" w:rsidRPr="00000000" w14:paraId="00000403">
      <w:pPr>
        <w:spacing w:after="240" w:before="240" w:lineRule="auto"/>
        <w:rPr>
          <w:sz w:val="24"/>
          <w:szCs w:val="24"/>
        </w:rPr>
      </w:pPr>
      <w:r w:rsidDel="00000000" w:rsidR="00000000" w:rsidRPr="00000000">
        <w:rPr>
          <w:sz w:val="24"/>
          <w:szCs w:val="24"/>
          <w:rtl w:val="0"/>
        </w:rPr>
        <w:t xml:space="preserve">Risk analysis tells </w:t>
      </w:r>
      <w:r w:rsidDel="00000000" w:rsidR="00000000" w:rsidRPr="00000000">
        <w:rPr>
          <w:b w:val="1"/>
          <w:bCs w:val="1"/>
          <w:sz w:val="24"/>
          <w:szCs w:val="24"/>
          <w:rtl w:val="0"/>
        </w:rPr>
        <w:t xml:space="preserve">what the dangers are</w:t>
      </w:r>
      <w:r w:rsidDel="00000000" w:rsidR="00000000" w:rsidRPr="00000000">
        <w:rPr>
          <w:sz w:val="24"/>
          <w:szCs w:val="24"/>
          <w:rtl w:val="0"/>
        </w:rPr>
        <w:t xml:space="preserve">, Risk management tells </w:t>
      </w:r>
      <w:r w:rsidDel="00000000" w:rsidR="00000000" w:rsidRPr="00000000">
        <w:rPr>
          <w:b w:val="1"/>
          <w:bCs w:val="1"/>
          <w:sz w:val="24"/>
          <w:szCs w:val="24"/>
          <w:rtl w:val="0"/>
        </w:rPr>
        <w:t xml:space="preserve">how to fix or reduce them</w:t>
      </w:r>
      <w:r w:rsidDel="00000000" w:rsidR="00000000" w:rsidRPr="00000000">
        <w:rPr>
          <w:sz w:val="24"/>
          <w:szCs w:val="24"/>
          <w:rtl w:val="0"/>
        </w:rPr>
        <w:t xml:space="preserve">.</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ri65ddfhjgca" w:id="107"/>
      <w:bookmarkEnd w:id="107"/>
      <w:r w:rsidDel="00000000" w:rsidR="00000000" w:rsidRPr="00000000">
        <w:rPr>
          <w:b w:val="1"/>
          <w:bCs w:val="1"/>
          <w:color w:val="000000"/>
          <w:sz w:val="26"/>
          <w:szCs w:val="26"/>
          <w:rtl w:val="0"/>
        </w:rPr>
        <w:t xml:space="preserve">Overview of HIPAA</w:t>
      </w:r>
    </w:p>
    <w:p w:rsidR="00000000" w:rsidDel="00000000" w:rsidP="00000000" w:rsidRDefault="00000000" w:rsidRPr="00000000" w14:paraId="00000405">
      <w:pPr>
        <w:spacing w:after="240" w:before="240" w:lineRule="auto"/>
        <w:rPr>
          <w:sz w:val="24"/>
          <w:szCs w:val="24"/>
        </w:rPr>
      </w:pPr>
      <w:r w:rsidDel="00000000" w:rsidR="00000000" w:rsidRPr="00000000">
        <w:rPr>
          <w:b w:val="1"/>
          <w:bCs w:val="1"/>
          <w:sz w:val="24"/>
          <w:szCs w:val="24"/>
          <w:rtl w:val="0"/>
        </w:rPr>
        <w:t xml:space="preserve">HIPAA</w:t>
      </w:r>
      <w:r w:rsidDel="00000000" w:rsidR="00000000" w:rsidRPr="00000000">
        <w:rPr>
          <w:sz w:val="24"/>
          <w:szCs w:val="24"/>
          <w:rtl w:val="0"/>
        </w:rPr>
        <w:t xml:space="preserve"> stands for the </w:t>
      </w:r>
      <w:r w:rsidDel="00000000" w:rsidR="00000000" w:rsidRPr="00000000">
        <w:rPr>
          <w:b w:val="1"/>
          <w:bCs w:val="1"/>
          <w:sz w:val="24"/>
          <w:szCs w:val="24"/>
          <w:rtl w:val="0"/>
        </w:rPr>
        <w:t xml:space="preserve">Health Insurance Portability and Accountability Act</w:t>
      </w:r>
      <w:r w:rsidDel="00000000" w:rsidR="00000000" w:rsidRPr="00000000">
        <w:rPr>
          <w:sz w:val="24"/>
          <w:szCs w:val="24"/>
          <w:rtl w:val="0"/>
        </w:rPr>
        <w:t xml:space="preserve">. Passed by Congress in 1996, it serves four primary functions:</w:t>
      </w:r>
    </w:p>
    <w:p w:rsidR="00000000" w:rsidDel="00000000" w:rsidP="00000000" w:rsidRDefault="00000000" w:rsidRPr="00000000" w14:paraId="00000406">
      <w:pPr>
        <w:numPr>
          <w:ilvl w:val="0"/>
          <w:numId w:val="79"/>
        </w:numPr>
        <w:spacing w:after="0" w:afterAutospacing="0" w:before="240" w:lineRule="auto"/>
        <w:ind w:left="720" w:hanging="360"/>
        <w:rPr>
          <w:sz w:val="24"/>
          <w:szCs w:val="24"/>
        </w:rPr>
      </w:pPr>
      <w:r w:rsidDel="00000000" w:rsidR="00000000" w:rsidRPr="00000000">
        <w:rPr>
          <w:b w:val="1"/>
          <w:bCs w:val="1"/>
          <w:sz w:val="24"/>
          <w:szCs w:val="24"/>
          <w:rtl w:val="0"/>
        </w:rPr>
        <w:t xml:space="preserve">Portability:</w:t>
      </w:r>
      <w:r w:rsidDel="00000000" w:rsidR="00000000" w:rsidRPr="00000000">
        <w:rPr>
          <w:sz w:val="24"/>
          <w:szCs w:val="24"/>
          <w:rtl w:val="0"/>
        </w:rPr>
        <w:t xml:space="preserve"> Ensures workers and their families can transfer and continue health insurance coverage if they change or lose jobs.</w:t>
      </w:r>
    </w:p>
    <w:p w:rsidR="00000000" w:rsidDel="00000000" w:rsidP="00000000" w:rsidRDefault="00000000" w:rsidRPr="00000000" w14:paraId="00000407">
      <w:pPr>
        <w:numPr>
          <w:ilvl w:val="0"/>
          <w:numId w:val="7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Fraud Reduction:</w:t>
      </w:r>
      <w:r w:rsidDel="00000000" w:rsidR="00000000" w:rsidRPr="00000000">
        <w:rPr>
          <w:sz w:val="24"/>
          <w:szCs w:val="24"/>
          <w:rtl w:val="0"/>
        </w:rPr>
        <w:t xml:space="preserve"> Works to decrease healthcare fraud and abuse.</w:t>
      </w:r>
    </w:p>
    <w:p w:rsidR="00000000" w:rsidDel="00000000" w:rsidP="00000000" w:rsidRDefault="00000000" w:rsidRPr="00000000" w14:paraId="00000408">
      <w:pPr>
        <w:numPr>
          <w:ilvl w:val="0"/>
          <w:numId w:val="7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Standardization:</w:t>
      </w:r>
      <w:r w:rsidDel="00000000" w:rsidR="00000000" w:rsidRPr="00000000">
        <w:rPr>
          <w:sz w:val="24"/>
          <w:szCs w:val="24"/>
          <w:rtl w:val="0"/>
        </w:rPr>
        <w:t xml:space="preserve"> Mandates industry-wide standards for electronic billing and healthcare information processes.</w:t>
      </w:r>
    </w:p>
    <w:p w:rsidR="00000000" w:rsidDel="00000000" w:rsidP="00000000" w:rsidRDefault="00000000" w:rsidRPr="00000000" w14:paraId="00000409">
      <w:pPr>
        <w:numPr>
          <w:ilvl w:val="0"/>
          <w:numId w:val="79"/>
        </w:numPr>
        <w:spacing w:after="240" w:before="0" w:beforeAutospacing="0" w:lineRule="auto"/>
        <w:ind w:left="720" w:hanging="360"/>
        <w:rPr>
          <w:sz w:val="24"/>
          <w:szCs w:val="24"/>
        </w:rPr>
      </w:pPr>
      <w:r w:rsidDel="00000000" w:rsidR="00000000" w:rsidRPr="00000000">
        <w:rPr>
          <w:b w:val="1"/>
          <w:bCs w:val="1"/>
          <w:sz w:val="24"/>
          <w:szCs w:val="24"/>
          <w:rtl w:val="0"/>
        </w:rPr>
        <w:t xml:space="preserve">Protection:</w:t>
      </w:r>
      <w:r w:rsidDel="00000000" w:rsidR="00000000" w:rsidRPr="00000000">
        <w:rPr>
          <w:sz w:val="24"/>
          <w:szCs w:val="24"/>
          <w:rtl w:val="0"/>
        </w:rPr>
        <w:t xml:space="preserve"> Requires the confidential handling and protection of protected health information (PHI).</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zg8350bubkhd" w:id="108"/>
      <w:bookmarkEnd w:id="108"/>
      <w:r w:rsidDel="00000000" w:rsidR="00000000" w:rsidRPr="00000000">
        <w:rPr>
          <w:b w:val="1"/>
          <w:bCs w:val="1"/>
          <w:color w:val="000000"/>
          <w:sz w:val="26"/>
          <w:szCs w:val="26"/>
          <w:rtl w:val="0"/>
        </w:rPr>
        <w:t xml:space="preserve">The Three Core Rules</w:t>
      </w:r>
    </w:p>
    <w:p w:rsidR="00000000" w:rsidDel="00000000" w:rsidP="00000000" w:rsidRDefault="00000000" w:rsidRPr="00000000" w14:paraId="0000040B">
      <w:pPr>
        <w:spacing w:after="240" w:before="240" w:lineRule="auto"/>
        <w:rPr>
          <w:sz w:val="24"/>
          <w:szCs w:val="24"/>
        </w:rPr>
      </w:pPr>
      <w:r w:rsidDel="00000000" w:rsidR="00000000" w:rsidRPr="00000000">
        <w:rPr>
          <w:sz w:val="24"/>
          <w:szCs w:val="24"/>
          <w:rtl w:val="0"/>
        </w:rPr>
        <w:t xml:space="preserve">HIPAA enforcement relies on three specific rules that apply to "covered entities" and their business associates:</w:t>
      </w:r>
    </w:p>
    <w:p w:rsidR="00000000" w:rsidDel="00000000" w:rsidP="00000000" w:rsidRDefault="00000000" w:rsidRPr="00000000" w14:paraId="0000040C">
      <w:pPr>
        <w:numPr>
          <w:ilvl w:val="0"/>
          <w:numId w:val="71"/>
        </w:numPr>
        <w:spacing w:after="0" w:afterAutospacing="0" w:before="240" w:lineRule="auto"/>
        <w:ind w:left="720" w:hanging="360"/>
        <w:rPr>
          <w:sz w:val="24"/>
          <w:szCs w:val="24"/>
        </w:rPr>
      </w:pPr>
      <w:r w:rsidDel="00000000" w:rsidR="00000000" w:rsidRPr="00000000">
        <w:rPr>
          <w:b w:val="1"/>
          <w:bCs w:val="1"/>
          <w:sz w:val="24"/>
          <w:szCs w:val="24"/>
          <w:rtl w:val="0"/>
        </w:rPr>
        <w:t xml:space="preserve">The Privacy Rule:</w:t>
      </w:r>
      <w:r w:rsidDel="00000000" w:rsidR="00000000" w:rsidRPr="00000000">
        <w:rPr>
          <w:sz w:val="24"/>
          <w:szCs w:val="24"/>
          <w:rtl w:val="0"/>
        </w:rPr>
        <w:t xml:space="preserve"> Sets national standards determining when and how PHI can be used or disclosed. It applies to PHI in all forms: paper, electronic (e.g., patient portals), and oral (e.g., conversations).</w:t>
      </w:r>
    </w:p>
    <w:p w:rsidR="00000000" w:rsidDel="00000000" w:rsidP="00000000" w:rsidRDefault="00000000" w:rsidRPr="00000000" w14:paraId="0000040D">
      <w:pPr>
        <w:numPr>
          <w:ilvl w:val="0"/>
          <w:numId w:val="7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Security Rule:</w:t>
      </w:r>
      <w:r w:rsidDel="00000000" w:rsidR="00000000" w:rsidRPr="00000000">
        <w:rPr>
          <w:sz w:val="24"/>
          <w:szCs w:val="24"/>
          <w:rtl w:val="0"/>
        </w:rPr>
        <w:t xml:space="preserve"> Specifically targets </w:t>
      </w:r>
      <w:r w:rsidDel="00000000" w:rsidR="00000000" w:rsidRPr="00000000">
        <w:rPr>
          <w:b w:val="1"/>
          <w:bCs w:val="1"/>
          <w:sz w:val="24"/>
          <w:szCs w:val="24"/>
          <w:rtl w:val="0"/>
        </w:rPr>
        <w:t xml:space="preserve">electronic PHI (ePHI)</w:t>
      </w:r>
      <w:r w:rsidDel="00000000" w:rsidR="00000000" w:rsidRPr="00000000">
        <w:rPr>
          <w:sz w:val="24"/>
          <w:szCs w:val="24"/>
          <w:rtl w:val="0"/>
        </w:rPr>
        <w:t xml:space="preserve">. It requires the implementation of safeguards to ensure the </w:t>
      </w:r>
      <w:r w:rsidDel="00000000" w:rsidR="00000000" w:rsidRPr="00000000">
        <w:rPr>
          <w:b w:val="1"/>
          <w:bCs w:val="1"/>
          <w:sz w:val="24"/>
          <w:szCs w:val="24"/>
          <w:rtl w:val="0"/>
        </w:rPr>
        <w:t xml:space="preserve">confidentiality, integrity, and availability</w:t>
      </w:r>
      <w:r w:rsidDel="00000000" w:rsidR="00000000" w:rsidRPr="00000000">
        <w:rPr>
          <w:sz w:val="24"/>
          <w:szCs w:val="24"/>
          <w:rtl w:val="0"/>
        </w:rPr>
        <w:t xml:space="preserve"> of data.</w:t>
      </w:r>
    </w:p>
    <w:p w:rsidR="00000000" w:rsidDel="00000000" w:rsidP="00000000" w:rsidRDefault="00000000" w:rsidRPr="00000000" w14:paraId="0000040E">
      <w:pPr>
        <w:numPr>
          <w:ilvl w:val="0"/>
          <w:numId w:val="71"/>
        </w:numPr>
        <w:spacing w:after="240" w:before="0" w:beforeAutospacing="0" w:lineRule="auto"/>
        <w:ind w:left="720" w:hanging="360"/>
        <w:rPr>
          <w:sz w:val="24"/>
          <w:szCs w:val="24"/>
        </w:rPr>
      </w:pPr>
      <w:r w:rsidDel="00000000" w:rsidR="00000000" w:rsidRPr="00000000">
        <w:rPr>
          <w:b w:val="1"/>
          <w:bCs w:val="1"/>
          <w:sz w:val="24"/>
          <w:szCs w:val="24"/>
          <w:rtl w:val="0"/>
        </w:rPr>
        <w:t xml:space="preserve">The Breach Notification Rule:</w:t>
      </w:r>
      <w:r w:rsidDel="00000000" w:rsidR="00000000" w:rsidRPr="00000000">
        <w:rPr>
          <w:sz w:val="24"/>
          <w:szCs w:val="24"/>
          <w:rtl w:val="0"/>
        </w:rPr>
        <w:t xml:space="preserve"> Mandates that entities must notify affected individuals, the U.S. Department of Health &amp; Human Services (HHS), and potentially the media if unsecured PHI is breached.</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fb6qy7fizco8" w:id="109"/>
      <w:bookmarkEnd w:id="109"/>
      <w:r w:rsidDel="00000000" w:rsidR="00000000" w:rsidRPr="00000000">
        <w:rPr>
          <w:b w:val="1"/>
          <w:bCs w:val="1"/>
          <w:color w:val="000000"/>
          <w:sz w:val="26"/>
          <w:szCs w:val="26"/>
          <w:rtl w:val="0"/>
        </w:rPr>
        <w:t xml:space="preserve">Protected Health Information (PHI)</w:t>
      </w:r>
    </w:p>
    <w:p w:rsidR="00000000" w:rsidDel="00000000" w:rsidP="00000000" w:rsidRDefault="00000000" w:rsidRPr="00000000" w14:paraId="00000410">
      <w:pPr>
        <w:spacing w:after="240" w:before="240" w:lineRule="auto"/>
        <w:rPr>
          <w:sz w:val="24"/>
          <w:szCs w:val="24"/>
        </w:rPr>
      </w:pPr>
      <w:r w:rsidDel="00000000" w:rsidR="00000000" w:rsidRPr="00000000">
        <w:rPr>
          <w:sz w:val="24"/>
          <w:szCs w:val="24"/>
          <w:rtl w:val="0"/>
        </w:rPr>
        <w:t xml:space="preserve">The Privacy Rule protects specific identifiers. A dataset is considered PHI if it contains any of the following </w:t>
      </w:r>
      <w:r w:rsidDel="00000000" w:rsidR="00000000" w:rsidRPr="00000000">
        <w:rPr>
          <w:b w:val="1"/>
          <w:bCs w:val="1"/>
          <w:sz w:val="24"/>
          <w:szCs w:val="24"/>
          <w:rtl w:val="0"/>
        </w:rPr>
        <w:t xml:space="preserve">18 personal identifiers</w:t>
      </w:r>
      <w:r w:rsidDel="00000000" w:rsidR="00000000" w:rsidRPr="00000000">
        <w:rPr>
          <w:sz w:val="24"/>
          <w:szCs w:val="24"/>
          <w:rtl w:val="0"/>
        </w:rPr>
        <w:t xml:space="preserve">:</w:t>
      </w:r>
    </w:p>
    <w:p w:rsidR="00000000" w:rsidDel="00000000" w:rsidP="00000000" w:rsidRDefault="00000000" w:rsidRPr="00000000" w14:paraId="00000411">
      <w:pPr>
        <w:numPr>
          <w:ilvl w:val="0"/>
          <w:numId w:val="51"/>
        </w:numPr>
        <w:spacing w:after="0" w:afterAutospacing="0" w:before="240" w:lineRule="auto"/>
        <w:ind w:left="720" w:hanging="360"/>
        <w:rPr>
          <w:sz w:val="24"/>
          <w:szCs w:val="24"/>
        </w:rPr>
      </w:pPr>
      <w:r w:rsidDel="00000000" w:rsidR="00000000" w:rsidRPr="00000000">
        <w:rPr>
          <w:b w:val="1"/>
          <w:bCs w:val="1"/>
          <w:sz w:val="24"/>
          <w:szCs w:val="24"/>
          <w:rtl w:val="0"/>
        </w:rPr>
        <w:t xml:space="preserve">Demographics:</w:t>
      </w:r>
      <w:r w:rsidDel="00000000" w:rsidR="00000000" w:rsidRPr="00000000">
        <w:rPr>
          <w:sz w:val="24"/>
          <w:szCs w:val="24"/>
          <w:rtl w:val="0"/>
        </w:rPr>
        <w:t xml:space="preserve"> Names, telephone/fax numbers, email addresses, geographical data smaller than a state.</w:t>
      </w:r>
    </w:p>
    <w:p w:rsidR="00000000" w:rsidDel="00000000" w:rsidP="00000000" w:rsidRDefault="00000000" w:rsidRPr="00000000" w14:paraId="00000412">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Government/Legal:</w:t>
      </w:r>
      <w:r w:rsidDel="00000000" w:rsidR="00000000" w:rsidRPr="00000000">
        <w:rPr>
          <w:sz w:val="24"/>
          <w:szCs w:val="24"/>
          <w:rtl w:val="0"/>
        </w:rPr>
        <w:t xml:space="preserve"> Social Security numbers, certificate/license numbers.</w:t>
      </w:r>
    </w:p>
    <w:p w:rsidR="00000000" w:rsidDel="00000000" w:rsidP="00000000" w:rsidRDefault="00000000" w:rsidRPr="00000000" w14:paraId="00000413">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Medical/Financial:</w:t>
      </w:r>
      <w:r w:rsidDel="00000000" w:rsidR="00000000" w:rsidRPr="00000000">
        <w:rPr>
          <w:sz w:val="24"/>
          <w:szCs w:val="24"/>
          <w:rtl w:val="0"/>
        </w:rPr>
        <w:t xml:space="preserve"> Medical record numbers, health plan beneficiary numbers, account numbers.</w:t>
      </w:r>
    </w:p>
    <w:p w:rsidR="00000000" w:rsidDel="00000000" w:rsidP="00000000" w:rsidRDefault="00000000" w:rsidRPr="00000000" w14:paraId="00000414">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Technical/Device:</w:t>
      </w:r>
      <w:r w:rsidDel="00000000" w:rsidR="00000000" w:rsidRPr="00000000">
        <w:rPr>
          <w:sz w:val="24"/>
          <w:szCs w:val="24"/>
          <w:rtl w:val="0"/>
        </w:rPr>
        <w:t xml:space="preserve"> IP addresses, Web URLs, device identifiers/serial numbers, vehicle identifiers (including license plates).</w:t>
      </w:r>
    </w:p>
    <w:p w:rsidR="00000000" w:rsidDel="00000000" w:rsidP="00000000" w:rsidRDefault="00000000" w:rsidRPr="00000000" w14:paraId="00000415">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Biometric/Physical:</w:t>
      </w:r>
      <w:r w:rsidDel="00000000" w:rsidR="00000000" w:rsidRPr="00000000">
        <w:rPr>
          <w:sz w:val="24"/>
          <w:szCs w:val="24"/>
          <w:rtl w:val="0"/>
        </w:rPr>
        <w:t xml:space="preserve"> Fingerprints/retinal scans, full-face photos.</w:t>
      </w:r>
    </w:p>
    <w:p w:rsidR="00000000" w:rsidDel="00000000" w:rsidP="00000000" w:rsidRDefault="00000000" w:rsidRPr="00000000" w14:paraId="00000416">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Dates:</w:t>
      </w:r>
      <w:r w:rsidDel="00000000" w:rsidR="00000000" w:rsidRPr="00000000">
        <w:rPr>
          <w:sz w:val="24"/>
          <w:szCs w:val="24"/>
          <w:rtl w:val="0"/>
        </w:rPr>
        <w:t xml:space="preserve"> Any dates (other than year) directly related to an individual.</w:t>
      </w:r>
    </w:p>
    <w:p w:rsidR="00000000" w:rsidDel="00000000" w:rsidP="00000000" w:rsidRDefault="00000000" w:rsidRPr="00000000" w14:paraId="00000417">
      <w:pPr>
        <w:numPr>
          <w:ilvl w:val="0"/>
          <w:numId w:val="51"/>
        </w:numPr>
        <w:spacing w:after="240" w:before="0" w:beforeAutospacing="0" w:lineRule="auto"/>
        <w:ind w:left="720" w:hanging="360"/>
        <w:rPr>
          <w:sz w:val="24"/>
          <w:szCs w:val="24"/>
        </w:rPr>
      </w:pPr>
      <w:r w:rsidDel="00000000" w:rsidR="00000000" w:rsidRPr="00000000">
        <w:rPr>
          <w:b w:val="1"/>
          <w:bCs w:val="1"/>
          <w:sz w:val="24"/>
          <w:szCs w:val="24"/>
          <w:rtl w:val="0"/>
        </w:rPr>
        <w:t xml:space="preserve">Other:</w:t>
      </w:r>
      <w:r w:rsidDel="00000000" w:rsidR="00000000" w:rsidRPr="00000000">
        <w:rPr>
          <w:sz w:val="24"/>
          <w:szCs w:val="24"/>
          <w:rtl w:val="0"/>
        </w:rPr>
        <w:t xml:space="preserve"> Any other unique identifying number, characteristic, or code.</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n4p3g7e49jvl" w:id="110"/>
      <w:bookmarkEnd w:id="110"/>
      <w:r w:rsidDel="00000000" w:rsidR="00000000" w:rsidRPr="00000000">
        <w:rPr>
          <w:b w:val="1"/>
          <w:bCs w:val="1"/>
          <w:color w:val="000000"/>
          <w:sz w:val="26"/>
          <w:szCs w:val="26"/>
          <w:rtl w:val="0"/>
        </w:rPr>
        <w:t xml:space="preserve">Technical Implementation &amp; Website Requirements</w:t>
      </w:r>
    </w:p>
    <w:p w:rsidR="00000000" w:rsidDel="00000000" w:rsidP="00000000" w:rsidRDefault="00000000" w:rsidRPr="00000000" w14:paraId="00000419">
      <w:pPr>
        <w:spacing w:after="240" w:before="240" w:lineRule="auto"/>
        <w:rPr>
          <w:sz w:val="24"/>
          <w:szCs w:val="24"/>
        </w:rPr>
      </w:pPr>
      <w:r w:rsidDel="00000000" w:rsidR="00000000" w:rsidRPr="00000000">
        <w:rPr>
          <w:sz w:val="24"/>
          <w:szCs w:val="24"/>
          <w:rtl w:val="0"/>
        </w:rPr>
        <w:t xml:space="preserve">For IT professionals and web administrators, the </w:t>
      </w:r>
      <w:r w:rsidDel="00000000" w:rsidR="00000000" w:rsidRPr="00000000">
        <w:rPr>
          <w:b w:val="1"/>
          <w:bCs w:val="1"/>
          <w:sz w:val="24"/>
          <w:szCs w:val="24"/>
          <w:rtl w:val="0"/>
        </w:rPr>
        <w:t xml:space="preserve">Security Rule</w:t>
      </w:r>
      <w:r w:rsidDel="00000000" w:rsidR="00000000" w:rsidRPr="00000000">
        <w:rPr>
          <w:sz w:val="24"/>
          <w:szCs w:val="24"/>
          <w:rtl w:val="0"/>
        </w:rPr>
        <w:t xml:space="preserve"> imposes strict requirements. A standard "off-the-shelf" website (e.g., basic hosting) typically fails compliance without modification.</w:t>
      </w:r>
    </w:p>
    <w:p w:rsidR="00000000" w:rsidDel="00000000" w:rsidP="00000000" w:rsidRDefault="00000000" w:rsidRPr="00000000" w14:paraId="0000041A">
      <w:pPr>
        <w:spacing w:after="240" w:before="240" w:lineRule="auto"/>
        <w:rPr>
          <w:b w:val="1"/>
          <w:bCs w:val="1"/>
          <w:sz w:val="24"/>
          <w:szCs w:val="24"/>
        </w:rPr>
      </w:pPr>
      <w:r w:rsidDel="00000000" w:rsidR="00000000" w:rsidRPr="00000000">
        <w:rPr>
          <w:b w:val="1"/>
          <w:bCs w:val="1"/>
          <w:sz w:val="24"/>
          <w:szCs w:val="24"/>
          <w:rtl w:val="0"/>
        </w:rPr>
        <w:t xml:space="preserve">Required Technical Safeguards:</w:t>
      </w:r>
    </w:p>
    <w:p w:rsidR="00000000" w:rsidDel="00000000" w:rsidP="00000000" w:rsidRDefault="00000000" w:rsidRPr="00000000" w14:paraId="0000041B">
      <w:pPr>
        <w:numPr>
          <w:ilvl w:val="0"/>
          <w:numId w:val="84"/>
        </w:numPr>
        <w:spacing w:after="0" w:afterAutospacing="0" w:before="240" w:lineRule="auto"/>
        <w:ind w:left="720" w:hanging="360"/>
        <w:rPr>
          <w:sz w:val="24"/>
          <w:szCs w:val="24"/>
        </w:rPr>
      </w:pPr>
      <w:r w:rsidDel="00000000" w:rsidR="00000000" w:rsidRPr="00000000">
        <w:rPr>
          <w:b w:val="1"/>
          <w:bCs w:val="1"/>
          <w:sz w:val="24"/>
          <w:szCs w:val="24"/>
          <w:rtl w:val="0"/>
        </w:rPr>
        <w:t xml:space="preserve">Transport Encryption:</w:t>
      </w:r>
      <w:r w:rsidDel="00000000" w:rsidR="00000000" w:rsidRPr="00000000">
        <w:rPr>
          <w:sz w:val="24"/>
          <w:szCs w:val="24"/>
          <w:rtl w:val="0"/>
        </w:rPr>
        <w:t xml:space="preserve"> Data transmitted over the Internet must be encrypted.</w:t>
      </w:r>
    </w:p>
    <w:p w:rsidR="00000000" w:rsidDel="00000000" w:rsidP="00000000" w:rsidRDefault="00000000" w:rsidRPr="00000000" w14:paraId="0000041C">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Storage Encryption:</w:t>
      </w:r>
      <w:r w:rsidDel="00000000" w:rsidR="00000000" w:rsidRPr="00000000">
        <w:rPr>
          <w:sz w:val="24"/>
          <w:szCs w:val="24"/>
          <w:rtl w:val="0"/>
        </w:rPr>
        <w:t xml:space="preserve"> Data must be encrypted while stored or archived.</w:t>
      </w:r>
    </w:p>
    <w:p w:rsidR="00000000" w:rsidDel="00000000" w:rsidP="00000000" w:rsidRDefault="00000000" w:rsidRPr="00000000" w14:paraId="0000041D">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Integrity Controls:</w:t>
      </w:r>
      <w:r w:rsidDel="00000000" w:rsidR="00000000" w:rsidRPr="00000000">
        <w:rPr>
          <w:sz w:val="24"/>
          <w:szCs w:val="24"/>
          <w:rtl w:val="0"/>
        </w:rPr>
        <w:t xml:space="preserve"> Systems must ensure data cannot be tampered with or altered.</w:t>
      </w:r>
    </w:p>
    <w:p w:rsidR="00000000" w:rsidDel="00000000" w:rsidP="00000000" w:rsidRDefault="00000000" w:rsidRPr="00000000" w14:paraId="0000041E">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Authorization:</w:t>
      </w:r>
      <w:r w:rsidDel="00000000" w:rsidR="00000000" w:rsidRPr="00000000">
        <w:rPr>
          <w:sz w:val="24"/>
          <w:szCs w:val="24"/>
          <w:rtl w:val="0"/>
        </w:rPr>
        <w:t xml:space="preserve"> Access is restricted to authorized personnel using unique, audited access controls.</w:t>
      </w:r>
    </w:p>
    <w:p w:rsidR="00000000" w:rsidDel="00000000" w:rsidP="00000000" w:rsidRDefault="00000000" w:rsidRPr="00000000" w14:paraId="0000041F">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Disposal:</w:t>
      </w:r>
      <w:r w:rsidDel="00000000" w:rsidR="00000000" w:rsidRPr="00000000">
        <w:rPr>
          <w:sz w:val="24"/>
          <w:szCs w:val="24"/>
          <w:rtl w:val="0"/>
        </w:rPr>
        <w:t xml:space="preserve"> Data must be permanently erased when no longer needed.</w:t>
      </w:r>
    </w:p>
    <w:p w:rsidR="00000000" w:rsidDel="00000000" w:rsidP="00000000" w:rsidRDefault="00000000" w:rsidRPr="00000000" w14:paraId="00000420">
      <w:pPr>
        <w:numPr>
          <w:ilvl w:val="0"/>
          <w:numId w:val="8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Backup:</w:t>
      </w:r>
      <w:r w:rsidDel="00000000" w:rsidR="00000000" w:rsidRPr="00000000">
        <w:rPr>
          <w:sz w:val="24"/>
          <w:szCs w:val="24"/>
          <w:rtl w:val="0"/>
        </w:rPr>
        <w:t xml:space="preserve"> Data must be backed up and recoverable to prevent loss.</w:t>
      </w:r>
    </w:p>
    <w:p w:rsidR="00000000" w:rsidDel="00000000" w:rsidP="00000000" w:rsidRDefault="00000000" w:rsidRPr="00000000" w14:paraId="00000421">
      <w:pPr>
        <w:numPr>
          <w:ilvl w:val="0"/>
          <w:numId w:val="84"/>
        </w:numPr>
        <w:spacing w:after="240" w:before="0" w:beforeAutospacing="0" w:lineRule="auto"/>
        <w:ind w:left="720" w:hanging="360"/>
        <w:rPr>
          <w:sz w:val="24"/>
          <w:szCs w:val="24"/>
        </w:rPr>
      </w:pPr>
      <w:r w:rsidDel="00000000" w:rsidR="00000000" w:rsidRPr="00000000">
        <w:rPr>
          <w:b w:val="1"/>
          <w:bCs w:val="1"/>
          <w:sz w:val="24"/>
          <w:szCs w:val="24"/>
          <w:rtl w:val="0"/>
        </w:rPr>
        <w:t xml:space="preserve">Third-Party Sharing:</w:t>
      </w:r>
      <w:r w:rsidDel="00000000" w:rsidR="00000000" w:rsidRPr="00000000">
        <w:rPr>
          <w:sz w:val="24"/>
          <w:szCs w:val="24"/>
          <w:rtl w:val="0"/>
        </w:rPr>
        <w:t xml:space="preserve"> If data sits on a third-party server, a </w:t>
      </w:r>
      <w:r w:rsidDel="00000000" w:rsidR="00000000" w:rsidRPr="00000000">
        <w:rPr>
          <w:b w:val="1"/>
          <w:bCs w:val="1"/>
          <w:sz w:val="24"/>
          <w:szCs w:val="24"/>
          <w:rtl w:val="0"/>
        </w:rPr>
        <w:t xml:space="preserve">Business Associate Agreement (BAA)</w:t>
      </w:r>
      <w:r w:rsidDel="00000000" w:rsidR="00000000" w:rsidRPr="00000000">
        <w:rPr>
          <w:sz w:val="24"/>
          <w:szCs w:val="24"/>
          <w:rtl w:val="0"/>
        </w:rPr>
        <w:t xml:space="preserve"> is required to ensure they also comply with regulations.</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ri6053dqlw2y" w:id="111"/>
      <w:bookmarkEnd w:id="111"/>
      <w:r w:rsidDel="00000000" w:rsidR="00000000" w:rsidRPr="00000000">
        <w:rPr>
          <w:b w:val="1"/>
          <w:bCs w:val="1"/>
          <w:color w:val="000000"/>
          <w:sz w:val="26"/>
          <w:szCs w:val="26"/>
          <w:rtl w:val="0"/>
        </w:rPr>
        <w:t xml:space="preserve">Operational Guidelines</w:t>
      </w:r>
    </w:p>
    <w:p w:rsidR="00000000" w:rsidDel="00000000" w:rsidP="00000000" w:rsidRDefault="00000000" w:rsidRPr="00000000" w14:paraId="00000423">
      <w:pPr>
        <w:spacing w:after="240" w:before="240" w:lineRule="auto"/>
        <w:rPr>
          <w:sz w:val="24"/>
          <w:szCs w:val="24"/>
        </w:rPr>
      </w:pPr>
      <w:r w:rsidDel="00000000" w:rsidR="00000000" w:rsidRPr="00000000">
        <w:rPr>
          <w:sz w:val="24"/>
          <w:szCs w:val="24"/>
          <w:rtl w:val="0"/>
        </w:rPr>
        <w:t xml:space="preserve">For healthcare staff, compliance involves daily behavioral checks to prevent incidental disclosure:</w:t>
      </w:r>
    </w:p>
    <w:p w:rsidR="00000000" w:rsidDel="00000000" w:rsidP="00000000" w:rsidRDefault="00000000" w:rsidRPr="00000000" w14:paraId="00000424">
      <w:pPr>
        <w:numPr>
          <w:ilvl w:val="0"/>
          <w:numId w:val="124"/>
        </w:numPr>
        <w:spacing w:after="0" w:afterAutospacing="0" w:before="240" w:lineRule="auto"/>
        <w:ind w:left="720" w:hanging="360"/>
        <w:rPr>
          <w:sz w:val="24"/>
          <w:szCs w:val="24"/>
        </w:rPr>
      </w:pPr>
      <w:r w:rsidDel="00000000" w:rsidR="00000000" w:rsidRPr="00000000">
        <w:rPr>
          <w:b w:val="1"/>
          <w:bCs w:val="1"/>
          <w:sz w:val="24"/>
          <w:szCs w:val="24"/>
          <w:rtl w:val="0"/>
        </w:rPr>
        <w:t xml:space="preserve">No Public Discussions:</w:t>
      </w:r>
      <w:r w:rsidDel="00000000" w:rsidR="00000000" w:rsidRPr="00000000">
        <w:rPr>
          <w:sz w:val="24"/>
          <w:szCs w:val="24"/>
          <w:rtl w:val="0"/>
        </w:rPr>
        <w:t xml:space="preserve"> Do not discuss patient details in public areas or with family and friends.</w:t>
      </w:r>
    </w:p>
    <w:p w:rsidR="00000000" w:rsidDel="00000000" w:rsidP="00000000" w:rsidRDefault="00000000" w:rsidRPr="00000000" w14:paraId="00000425">
      <w:pPr>
        <w:numPr>
          <w:ilvl w:val="0"/>
          <w:numId w:val="1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Need-to-Know Basis:</w:t>
      </w:r>
      <w:r w:rsidDel="00000000" w:rsidR="00000000" w:rsidRPr="00000000">
        <w:rPr>
          <w:sz w:val="24"/>
          <w:szCs w:val="24"/>
          <w:rtl w:val="0"/>
        </w:rPr>
        <w:t xml:space="preserve"> Do not discuss a patient's care with anyone not directly involved.</w:t>
      </w:r>
    </w:p>
    <w:p w:rsidR="00000000" w:rsidDel="00000000" w:rsidP="00000000" w:rsidRDefault="00000000" w:rsidRPr="00000000" w14:paraId="00000426">
      <w:pPr>
        <w:numPr>
          <w:ilvl w:val="0"/>
          <w:numId w:val="124"/>
        </w:numPr>
        <w:spacing w:after="240" w:before="0" w:beforeAutospacing="0" w:lineRule="auto"/>
        <w:ind w:left="720" w:hanging="360"/>
        <w:rPr>
          <w:sz w:val="24"/>
          <w:szCs w:val="24"/>
        </w:rPr>
      </w:pPr>
      <w:r w:rsidDel="00000000" w:rsidR="00000000" w:rsidRPr="00000000">
        <w:rPr>
          <w:b w:val="1"/>
          <w:bCs w:val="1"/>
          <w:sz w:val="24"/>
          <w:szCs w:val="24"/>
          <w:rtl w:val="0"/>
        </w:rPr>
        <w:t xml:space="preserve">Restricted Access:</w:t>
      </w:r>
      <w:r w:rsidDel="00000000" w:rsidR="00000000" w:rsidRPr="00000000">
        <w:rPr>
          <w:sz w:val="24"/>
          <w:szCs w:val="24"/>
          <w:rtl w:val="0"/>
        </w:rPr>
        <w:t xml:space="preserve"> Do not read patient charts unless you are specifically involved in their care.</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goy7xjmeel2h" w:id="112"/>
      <w:bookmarkEnd w:id="112"/>
      <w:r w:rsidDel="00000000" w:rsidR="00000000" w:rsidRPr="00000000">
        <w:rPr>
          <w:b w:val="1"/>
          <w:bCs w:val="1"/>
          <w:color w:val="000000"/>
          <w:sz w:val="26"/>
          <w:szCs w:val="26"/>
          <w:rtl w:val="0"/>
        </w:rPr>
        <w:t xml:space="preserve">Audit &amp; Compliance Context</w:t>
      </w:r>
    </w:p>
    <w:p w:rsidR="00000000" w:rsidDel="00000000" w:rsidP="00000000" w:rsidRDefault="00000000" w:rsidRPr="00000000" w14:paraId="00000428">
      <w:pPr>
        <w:spacing w:after="240" w:before="240" w:lineRule="auto"/>
        <w:rPr>
          <w:sz w:val="24"/>
          <w:szCs w:val="24"/>
        </w:rPr>
      </w:pPr>
      <w:r w:rsidDel="00000000" w:rsidR="00000000" w:rsidRPr="00000000">
        <w:rPr>
          <w:sz w:val="24"/>
          <w:szCs w:val="24"/>
          <w:rtl w:val="0"/>
        </w:rPr>
        <w:t xml:space="preserve">The Office for Civil Rights (OCR) conducts audits to assess compliance. Pilot audits in 2011-2012 revealed significant industry-wide gaps, particularly regarding the </w:t>
      </w:r>
      <w:r w:rsidDel="00000000" w:rsidR="00000000" w:rsidRPr="00000000">
        <w:rPr>
          <w:b w:val="1"/>
          <w:bCs w:val="1"/>
          <w:sz w:val="24"/>
          <w:szCs w:val="24"/>
          <w:rtl w:val="0"/>
        </w:rPr>
        <w:t xml:space="preserve">Security Rule</w:t>
      </w:r>
      <w:r w:rsidDel="00000000" w:rsidR="00000000" w:rsidRPr="00000000">
        <w:rPr>
          <w:sz w:val="24"/>
          <w:szCs w:val="24"/>
          <w:rtl w:val="0"/>
        </w:rPr>
        <w:t xml:space="preserve">, which resulted in the highest number of violations.</w:t>
      </w:r>
    </w:p>
    <w:p w:rsidR="00000000" w:rsidDel="00000000" w:rsidP="00000000" w:rsidRDefault="00000000" w:rsidRPr="00000000" w14:paraId="00000429">
      <w:pPr>
        <w:spacing w:after="240" w:before="240" w:lineRule="auto"/>
        <w:rPr>
          <w:sz w:val="24"/>
          <w:szCs w:val="24"/>
        </w:rPr>
      </w:pPr>
      <w:r w:rsidDel="00000000" w:rsidR="00000000" w:rsidRPr="00000000">
        <w:rPr>
          <w:rtl w:val="0"/>
        </w:rPr>
      </w:r>
    </w:p>
    <w:p w:rsidR="00000000" w:rsidDel="00000000" w:rsidP="00000000" w:rsidRDefault="00000000" w:rsidRPr="00000000" w14:paraId="0000042A">
      <w:pPr>
        <w:pStyle w:val="Heading2"/>
        <w:spacing w:after="240" w:before="240" w:lineRule="auto"/>
        <w:rPr>
          <w:color w:val="1f1f1f"/>
        </w:rPr>
      </w:pPr>
      <w:bookmarkStart w:colFirst="0" w:colLast="0" w:name="_jdjiqmkixp3n" w:id="113"/>
      <w:bookmarkEnd w:id="113"/>
      <w:r w:rsidDel="00000000" w:rsidR="00000000" w:rsidRPr="00000000">
        <w:rPr>
          <w:rtl w:val="0"/>
        </w:rPr>
        <w:t xml:space="preserve">COBIT</w:t>
      </w:r>
      <w:r w:rsidDel="00000000" w:rsidR="00000000" w:rsidRPr="00000000">
        <w:rPr>
          <w:rtl w:val="0"/>
        </w:rPr>
      </w:r>
    </w:p>
    <w:p w:rsidR="00000000" w:rsidDel="00000000" w:rsidP="00000000" w:rsidRDefault="00000000" w:rsidRPr="00000000" w14:paraId="0000042B">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 What is COBIT 5?</w:t>
      </w:r>
    </w:p>
    <w:p w:rsidR="00000000" w:rsidDel="00000000" w:rsidP="00000000" w:rsidRDefault="00000000" w:rsidRPr="00000000" w14:paraId="0000042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COBIT (Control Objectives for Information and Related Technologies) is a comprehensive framework developed by ISACA. It provides a set of good practices for the governance and management of enterprise IT, organizing controls around a logical framework of IT-related processes and enablers.</w:t>
      </w:r>
    </w:p>
    <w:p w:rsidR="00000000" w:rsidDel="00000000" w:rsidP="00000000" w:rsidRDefault="00000000" w:rsidRPr="00000000" w14:paraId="0000042D">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2. Evolution of the Framework</w:t>
      </w:r>
    </w:p>
    <w:p w:rsidR="00000000" w:rsidDel="00000000" w:rsidP="00000000" w:rsidRDefault="00000000" w:rsidRPr="00000000" w14:paraId="0000042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The framework has evolved significantly over time. It started as an audit tool (COBIT 1), moved to control and management (COBIT 2 &amp; 3), then to IT governance (COBIT 4.0/4.1), and finally to a complete business framework for the governance of enterprise IT with COBIT 5 in 20123.</w:t>
      </w:r>
    </w:p>
    <w:p w:rsidR="00000000" w:rsidDel="00000000" w:rsidP="00000000" w:rsidRDefault="00000000" w:rsidRPr="00000000" w14:paraId="0000042F">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3. The Five Key Principles</w:t>
      </w:r>
    </w:p>
    <w:p w:rsidR="00000000" w:rsidDel="00000000" w:rsidP="00000000" w:rsidRDefault="00000000" w:rsidRPr="00000000" w14:paraId="0000043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COBIT 5 is built on five core principles that drive its effectiveness: 1) Meeting Stakeholder Needs, 2) Covering the Enterprise End-to-end, 3) Applying a Single Integrated Framework, 4) Enabling a Holistic Approach, and 5) Separating Governance from Management.</w:t>
      </w:r>
    </w:p>
    <w:p w:rsidR="00000000" w:rsidDel="00000000" w:rsidP="00000000" w:rsidRDefault="00000000" w:rsidRPr="00000000" w14:paraId="00000431">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4. Principle 1: Meeting Stakeholder Needs</w:t>
      </w:r>
    </w:p>
    <w:p w:rsidR="00000000" w:rsidDel="00000000" w:rsidP="00000000" w:rsidRDefault="00000000" w:rsidRPr="00000000" w14:paraId="0000043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Enterprises exist to create value. This principle focuses on balancing benefits, risks, and resources to satisfy conflicting stakeholder interests. It uses a "goals cascade" to translate high-level stakeholder needs into specific, actionable enterprise and IT-related goals.</w:t>
      </w:r>
    </w:p>
    <w:p w:rsidR="00000000" w:rsidDel="00000000" w:rsidP="00000000" w:rsidRDefault="00000000" w:rsidRPr="00000000" w14:paraId="00000433">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5. Principle 2: Covering the Enterprise End-to-End</w:t>
      </w:r>
    </w:p>
    <w:p w:rsidR="00000000" w:rsidDel="00000000" w:rsidP="00000000" w:rsidRDefault="00000000" w:rsidRPr="00000000" w14:paraId="0000043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Unlike previous versions that might have focused solely on the IT function, COBIT 5 treats information and technology as assets for the entire enterprise. It integrates IT governance directly into corporate governance, covering all functions and processes.</w:t>
      </w:r>
    </w:p>
    <w:p w:rsidR="00000000" w:rsidDel="00000000" w:rsidP="00000000" w:rsidRDefault="00000000" w:rsidRPr="00000000" w14:paraId="00000435">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6. Principle 3: Single Integrated Framework</w:t>
      </w:r>
    </w:p>
    <w:p w:rsidR="00000000" w:rsidDel="00000000" w:rsidP="00000000" w:rsidRDefault="00000000" w:rsidRPr="00000000" w14:paraId="0000043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COBIT 5 acts as an overarching integrator. It aligns with other major standards and frameworks (like ISO/IEC 9000, ISO 38500, ITIL, and TOGAF), allowing organizations to use COBIT as a unifying governance structure while still leveraging these other specific standards.</w:t>
      </w:r>
    </w:p>
    <w:p w:rsidR="00000000" w:rsidDel="00000000" w:rsidP="00000000" w:rsidRDefault="00000000" w:rsidRPr="00000000" w14:paraId="00000437">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7. Principle 4: Enabling a Holistic Approach</w:t>
      </w:r>
    </w:p>
    <w:p w:rsidR="00000000" w:rsidDel="00000000" w:rsidP="00000000" w:rsidRDefault="00000000" w:rsidRPr="00000000" w14:paraId="0000043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Success relies on seven interconnected "enablers": 1) Processes, 2) Organizational Structures, 3) Culture, Ethics, and Behavior, 4) Principles and Policies, 5) Information, 6) Services, Infrastructure, and Applications, and 7) People, Skills, and Competencies8.</w:t>
      </w:r>
    </w:p>
    <w:p w:rsidR="00000000" w:rsidDel="00000000" w:rsidP="00000000" w:rsidRDefault="00000000" w:rsidRPr="00000000" w14:paraId="00000439">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8. Principle 5: Separating Governance from Management</w:t>
      </w:r>
    </w:p>
    <w:p w:rsidR="00000000" w:rsidDel="00000000" w:rsidP="00000000" w:rsidRDefault="00000000" w:rsidRPr="00000000" w14:paraId="0000043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The framework makes a sharp distinction between the two. Governance (Board level) ensures objectives are set and monitored (Evaluate, Direct, Monitor - EDM). Management (Executive level) plans, builds, runs, and monitors activities to achieve those objectives (PBRM).</w:t>
      </w:r>
    </w:p>
    <w:p w:rsidR="00000000" w:rsidDel="00000000" w:rsidP="00000000" w:rsidRDefault="00000000" w:rsidRPr="00000000" w14:paraId="0000043B">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9. The Process Reference Model</w:t>
      </w:r>
    </w:p>
    <w:p w:rsidR="00000000" w:rsidDel="00000000" w:rsidP="00000000" w:rsidRDefault="00000000" w:rsidRPr="00000000" w14:paraId="0000043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COBIT 5 defines 37 specific processes divided into governance and management domains. The Governance domain has 5 processes (EDM), while the Management domain covers four areas: Align, Plan and Organize (APO); Build, Acquire and Implement (BAI); Deliver, Service and Support (DSS); and Monitor, Evaluate and Assess (MEA)10.</w:t>
      </w:r>
    </w:p>
    <w:p w:rsidR="00000000" w:rsidDel="00000000" w:rsidP="00000000" w:rsidRDefault="00000000" w:rsidRPr="00000000" w14:paraId="0000043D">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10. Implementation Lifecycle</w:t>
      </w:r>
    </w:p>
    <w:p w:rsidR="00000000" w:rsidDel="00000000" w:rsidP="00000000" w:rsidRDefault="00000000" w:rsidRPr="00000000" w14:paraId="0000043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Implementing GEIT (Governance of Enterprise IT) is a continuous lifecycle, not a one-time event. The approach involves three rings: Program Management (outer), Change Enablement (middle), and the Continual Improvement Life Cycle (inner), ensuring that implementation addresses behavioral changes and cultural shifts11.</w:t>
      </w:r>
    </w:p>
    <w:p w:rsidR="00000000" w:rsidDel="00000000" w:rsidP="00000000" w:rsidRDefault="00000000" w:rsidRPr="00000000" w14:paraId="0000043F">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11. COBIT 5 for Information Security</w:t>
      </w:r>
    </w:p>
    <w:p w:rsidR="00000000" w:rsidDel="00000000" w:rsidP="00000000" w:rsidRDefault="00000000" w:rsidRPr="00000000" w14:paraId="0000044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This is an extended view of the framework specifically for security professionals. It details how to establish and maintain information security within business policies and processes, ensuring confidentiality, integrity, and availability of information.</w:t>
      </w:r>
    </w:p>
    <w:p w:rsidR="00000000" w:rsidDel="00000000" w:rsidP="00000000" w:rsidRDefault="00000000" w:rsidRPr="00000000" w14:paraId="00000441">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12. Security Drivers and Benefits</w:t>
      </w:r>
    </w:p>
    <w:p w:rsidR="00000000" w:rsidDel="00000000" w:rsidP="00000000" w:rsidRDefault="00000000" w:rsidRPr="00000000" w14:paraId="0000044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Major drivers for adopting this security view include keeping risk at acceptable levels and complying with laws. Benefits include reduced complexity, informed risk decisions, improved integration of security into the enterprise, and better cost management13.</w:t>
      </w:r>
    </w:p>
    <w:p w:rsidR="00000000" w:rsidDel="00000000" w:rsidP="00000000" w:rsidRDefault="00000000" w:rsidRPr="00000000" w14:paraId="00000443">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13. Security Enabler: Culture and Ethics</w:t>
      </w:r>
    </w:p>
    <w:p w:rsidR="00000000" w:rsidDel="00000000" w:rsidP="00000000" w:rsidRDefault="00000000" w:rsidRPr="00000000" w14:paraId="0000044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Often underestimated, culture is a vital success factor. This involves measuring behaviors over time (like password strength or adherence to change management) and relying on leadership (C-level executives and risk managers) to set the tone for responsible security behavior14.</w:t>
      </w:r>
    </w:p>
    <w:p w:rsidR="00000000" w:rsidDel="00000000" w:rsidP="00000000" w:rsidRDefault="00000000" w:rsidRPr="00000000" w14:paraId="00000445">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14. Security Enabler: Policies and Services</w:t>
      </w:r>
    </w:p>
    <w:p w:rsidR="00000000" w:rsidDel="00000000" w:rsidP="00000000" w:rsidRDefault="00000000" w:rsidRPr="00000000" w14:paraId="0000044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Policies (like Access Control or Incident Management) translate principles into practical guidance. Similarly, services and infrastructure must provide specific capabilities, such as security architecture, awareness training, and adequate incident response mechanisms15.</w:t>
      </w:r>
    </w:p>
    <w:p w:rsidR="00000000" w:rsidDel="00000000" w:rsidP="00000000" w:rsidRDefault="00000000" w:rsidRPr="00000000" w14:paraId="00000447">
      <w:pPr>
        <w:pBdr>
          <w:top w:space="0" w:sz="0" w:val="nil"/>
          <w:bottom w:space="0" w:sz="0" w:val="nil"/>
          <w:between w:space="0" w:sz="0" w:val="nil"/>
        </w:pBdr>
        <w:spacing w:after="240" w:lineRule="auto"/>
        <w:rPr>
          <w:b w:val="1"/>
          <w:bCs w:val="1"/>
          <w:color w:val="1f1f1f"/>
        </w:rPr>
      </w:pPr>
      <w:r w:rsidDel="00000000" w:rsidR="00000000" w:rsidRPr="00000000">
        <w:rPr>
          <w:b w:val="1"/>
          <w:bCs w:val="1"/>
          <w:color w:val="1f1f1f"/>
          <w:rtl w:val="0"/>
        </w:rPr>
        <w:t xml:space="preserve">15. Connection to Other Security Standards</w:t>
      </w:r>
    </w:p>
    <w:p w:rsidR="00000000" w:rsidDel="00000000" w:rsidP="00000000" w:rsidRDefault="00000000" w:rsidRPr="00000000" w14:paraId="0000044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"COBIT 5 for Information Security" functions as an umbrella framework. It connects seamlessly with other specific security standards like the ISO/IEC 27000 series, NIST SP 800-53a, PCI-DSS, and the ISF Standard of Good Practice, helping enterprises manage compliance holistically16.</w:t>
      </w:r>
    </w:p>
    <w:p w:rsidR="00000000" w:rsidDel="00000000" w:rsidP="00000000" w:rsidRDefault="00000000" w:rsidRPr="00000000" w14:paraId="00000449">
      <w:pPr>
        <w:rPr/>
      </w:pPr>
      <w:r w:rsidDel="00000000" w:rsidR="00000000" w:rsidRPr="00000000">
        <w:rPr/>
        <w:drawing>
          <wp:inline distB="114300" distT="114300" distL="114300" distR="114300">
            <wp:extent cx="5238750" cy="7543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3875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rPr/>
      </w:pPr>
      <w:r w:rsidDel="00000000" w:rsidR="00000000" w:rsidRPr="00000000">
        <w:rPr/>
        <w:drawing>
          <wp:inline distB="114300" distT="114300" distL="114300" distR="114300">
            <wp:extent cx="5943600" cy="4584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pPr>
      <w:r w:rsidDel="00000000" w:rsidR="00000000" w:rsidRPr="00000000">
        <w:rPr/>
        <w:drawing>
          <wp:inline distB="114300" distT="114300" distL="114300" distR="114300">
            <wp:extent cx="5943600" cy="32004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hmfg2f9vvgic" w:id="114"/>
      <w:bookmarkEnd w:id="114"/>
      <w:r w:rsidDel="00000000" w:rsidR="00000000" w:rsidRPr="00000000">
        <w:rPr>
          <w:b w:val="1"/>
          <w:bCs w:val="1"/>
          <w:sz w:val="34"/>
          <w:szCs w:val="34"/>
          <w:rtl w:val="0"/>
        </w:rPr>
        <w:t xml:space="preserve">PCI DSS Compliance:</w:t>
      </w:r>
    </w:p>
    <w:p w:rsidR="00000000" w:rsidDel="00000000" w:rsidP="00000000" w:rsidRDefault="00000000" w:rsidRPr="00000000" w14:paraId="0000044E">
      <w:pPr>
        <w:rPr>
          <w:color w:val="6b757a"/>
          <w:sz w:val="24"/>
          <w:szCs w:val="24"/>
        </w:rPr>
      </w:pPr>
      <w:r w:rsidDel="00000000" w:rsidR="00000000" w:rsidRPr="00000000">
        <w:rPr>
          <w:color w:val="6b757a"/>
          <w:sz w:val="24"/>
          <w:szCs w:val="24"/>
          <w:rtl w:val="0"/>
        </w:rPr>
        <w:t xml:space="preserve">The PCI’s founding members are American Express, Discover Financial Services, JCB International, Mastercard, and Visa. Together, these five major credit card brands make up the Payment Card Industry Security Standards Council (PCI SSC).</w:t>
      </w:r>
    </w:p>
    <w:p w:rsidR="00000000" w:rsidDel="00000000" w:rsidP="00000000" w:rsidRDefault="00000000" w:rsidRPr="00000000" w14:paraId="0000044F">
      <w:pPr>
        <w:pBdr>
          <w:top w:color="e5e7eb" w:space="0" w:sz="0" w:val="none"/>
          <w:left w:color="e5e7eb" w:space="0" w:sz="0" w:val="none"/>
          <w:bottom w:color="e5e7eb" w:space="0" w:sz="0" w:val="none"/>
          <w:right w:color="e5e7eb" w:space="0" w:sz="0" w:val="none"/>
          <w:between w:color="e5e7eb" w:space="0" w:sz="0" w:val="none"/>
        </w:pBdr>
        <w:spacing w:after="420" w:lineRule="auto"/>
        <w:rPr>
          <w:color w:val="6b757a"/>
          <w:sz w:val="24"/>
          <w:szCs w:val="24"/>
        </w:rPr>
      </w:pPr>
      <w:r w:rsidDel="00000000" w:rsidR="00000000" w:rsidRPr="00000000">
        <w:rPr>
          <w:color w:val="6b757a"/>
          <w:sz w:val="24"/>
          <w:szCs w:val="24"/>
          <w:rtl w:val="0"/>
        </w:rPr>
        <w:t xml:space="preserve">PCI DSS was first introduced in December 2004. Prior to this, Visa was the first major payment card company to establish its </w:t>
      </w:r>
      <w:hyperlink r:id="rId14">
        <w:r w:rsidDel="00000000" w:rsidR="00000000" w:rsidRPr="00000000">
          <w:rPr>
            <w:color w:val="0cab6b"/>
            <w:sz w:val="24"/>
            <w:szCs w:val="24"/>
            <w:u w:val="single"/>
            <w:rtl w:val="0"/>
          </w:rPr>
          <w:t xml:space="preserve">own set of security standards</w:t>
        </w:r>
      </w:hyperlink>
      <w:r w:rsidDel="00000000" w:rsidR="00000000" w:rsidRPr="00000000">
        <w:rPr>
          <w:color w:val="6b757a"/>
          <w:sz w:val="24"/>
          <w:szCs w:val="24"/>
          <w:rtl w:val="0"/>
        </w:rPr>
        <w:t xml:space="preserve"> for businesses accepting payments online in 2001. </w:t>
      </w:r>
    </w:p>
    <w:p w:rsidR="00000000" w:rsidDel="00000000" w:rsidP="00000000" w:rsidRDefault="00000000" w:rsidRPr="00000000" w14:paraId="00000450">
      <w:pPr>
        <w:pBdr>
          <w:top w:color="e5e7eb" w:space="0" w:sz="0" w:val="none"/>
          <w:left w:color="e5e7eb" w:space="0" w:sz="0" w:val="none"/>
          <w:bottom w:color="e5e7eb" w:space="0" w:sz="0" w:val="none"/>
          <w:right w:color="e5e7eb" w:space="0" w:sz="0" w:val="none"/>
          <w:between w:color="e5e7eb" w:space="0" w:sz="0" w:val="none"/>
        </w:pBdr>
        <w:spacing w:after="420" w:lineRule="auto"/>
        <w:rPr>
          <w:color w:val="6b757a"/>
          <w:sz w:val="24"/>
          <w:szCs w:val="24"/>
        </w:rPr>
      </w:pPr>
      <w:r w:rsidDel="00000000" w:rsidR="00000000" w:rsidRPr="00000000">
        <w:rPr>
          <w:color w:val="6b757a"/>
          <w:sz w:val="24"/>
          <w:szCs w:val="24"/>
          <w:rtl w:val="0"/>
        </w:rPr>
        <w:t xml:space="preserve">Other payment companies followed suit, but each payment company began requiring their own set of security standards. Merchants struggled to meet compliance requirements to accept multiple card payment brands.</w:t>
      </w:r>
    </w:p>
    <w:p w:rsidR="00000000" w:rsidDel="00000000" w:rsidP="00000000" w:rsidRDefault="00000000" w:rsidRPr="00000000" w14:paraId="00000451">
      <w:pPr>
        <w:pBdr>
          <w:top w:color="e5e7eb" w:space="0" w:sz="0" w:val="none"/>
          <w:left w:color="e5e7eb" w:space="0" w:sz="0" w:val="none"/>
          <w:bottom w:color="e5e7eb" w:space="0" w:sz="0" w:val="none"/>
          <w:right w:color="e5e7eb" w:space="0" w:sz="0" w:val="none"/>
          <w:between w:color="e5e7eb" w:space="0" w:sz="0" w:val="none"/>
        </w:pBdr>
        <w:spacing w:after="420" w:lineRule="auto"/>
        <w:rPr>
          <w:color w:val="6b757a"/>
          <w:sz w:val="24"/>
          <w:szCs w:val="24"/>
        </w:rPr>
      </w:pPr>
      <w:r w:rsidDel="00000000" w:rsidR="00000000" w:rsidRPr="00000000">
        <w:rPr>
          <w:color w:val="6b757a"/>
          <w:sz w:val="24"/>
          <w:szCs w:val="24"/>
          <w:rtl w:val="0"/>
        </w:rPr>
        <w:t xml:space="preserve">The founding members of the PCI SSC came together to establish a uniform way to regulate payment security among merchants and service providers. This led to the first iteration of PCI DSS, which was named PCI DSS 1.0. </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m6iq9s2shgwv" w:id="115"/>
      <w:bookmarkEnd w:id="115"/>
      <w:r w:rsidDel="00000000" w:rsidR="00000000" w:rsidRPr="00000000">
        <w:rPr>
          <w:b w:val="1"/>
          <w:bCs w:val="1"/>
          <w:color w:val="000000"/>
          <w:sz w:val="26"/>
          <w:szCs w:val="26"/>
          <w:rtl w:val="0"/>
        </w:rPr>
        <w:t xml:space="preserve">1. The Core Objective &amp; Scope</w:t>
      </w:r>
    </w:p>
    <w:p w:rsidR="00000000" w:rsidDel="00000000" w:rsidP="00000000" w:rsidRDefault="00000000" w:rsidRPr="00000000" w14:paraId="00000453">
      <w:pPr>
        <w:spacing w:after="240" w:before="240" w:lineRule="auto"/>
        <w:rPr/>
      </w:pPr>
      <w:r w:rsidDel="00000000" w:rsidR="00000000" w:rsidRPr="00000000">
        <w:rPr>
          <w:rtl w:val="0"/>
        </w:rPr>
        <w:t xml:space="preserve">PCI DSS is a security standard created by the major card brands (Visa, Mastercard, etc.) to reduce credit card fraud. Its scope is the </w:t>
      </w:r>
      <w:r w:rsidDel="00000000" w:rsidR="00000000" w:rsidRPr="00000000">
        <w:rPr>
          <w:b w:val="1"/>
          <w:bCs w:val="1"/>
          <w:rtl w:val="0"/>
        </w:rPr>
        <w:t xml:space="preserve">Cardholder Data Environment (CDE)</w:t>
      </w:r>
      <w:r w:rsidDel="00000000" w:rsidR="00000000" w:rsidRPr="00000000">
        <w:rPr>
          <w:rtl w:val="0"/>
        </w:rPr>
        <w:t xml:space="preserve">—any network, system, or component that stores, processes, or transmits CHD. Compliance efforts must focus entirely on segmenting and protecting the CDE.</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wlv807heanx2" w:id="116"/>
      <w:bookmarkEnd w:id="116"/>
      <w:r w:rsidDel="00000000" w:rsidR="00000000" w:rsidRPr="00000000">
        <w:rPr>
          <w:b w:val="1"/>
          <w:bCs w:val="1"/>
          <w:color w:val="000000"/>
          <w:sz w:val="26"/>
          <w:szCs w:val="26"/>
          <w:rtl w:val="0"/>
        </w:rPr>
        <w:t xml:space="preserve">2. Requirement 1: Network Security Controls</w:t>
      </w:r>
    </w:p>
    <w:p w:rsidR="00000000" w:rsidDel="00000000" w:rsidP="00000000" w:rsidRDefault="00000000" w:rsidRPr="00000000" w14:paraId="00000455">
      <w:pPr>
        <w:spacing w:after="240" w:before="240" w:lineRule="auto"/>
        <w:rPr/>
      </w:pPr>
      <w:r w:rsidDel="00000000" w:rsidR="00000000" w:rsidRPr="00000000">
        <w:rPr>
          <w:rtl w:val="0"/>
        </w:rPr>
        <w:t xml:space="preserve">Establish and maintain a </w:t>
      </w:r>
      <w:r w:rsidDel="00000000" w:rsidR="00000000" w:rsidRPr="00000000">
        <w:rPr>
          <w:b w:val="1"/>
          <w:bCs w:val="1"/>
          <w:rtl w:val="0"/>
        </w:rPr>
        <w:t xml:space="preserve">firewall</w:t>
      </w:r>
      <w:r w:rsidDel="00000000" w:rsidR="00000000" w:rsidRPr="00000000">
        <w:rPr>
          <w:rtl w:val="0"/>
        </w:rPr>
        <w:t xml:space="preserve"> configuration to protect the CDE. This includes documenting firewall rule sets that limit traffic to only ports and protocols required for business, and reviewing those rules at least every six months. All untrusted networks must be restricted.</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ko7okkjj5p4g" w:id="117"/>
      <w:bookmarkEnd w:id="117"/>
      <w:r w:rsidDel="00000000" w:rsidR="00000000" w:rsidRPr="00000000">
        <w:rPr>
          <w:b w:val="1"/>
          <w:bCs w:val="1"/>
          <w:color w:val="000000"/>
          <w:sz w:val="26"/>
          <w:szCs w:val="26"/>
          <w:rtl w:val="0"/>
        </w:rPr>
        <w:t xml:space="preserve">3. Requirement 2: Secure Configurations &amp; Hardening</w:t>
      </w:r>
    </w:p>
    <w:p w:rsidR="00000000" w:rsidDel="00000000" w:rsidP="00000000" w:rsidRDefault="00000000" w:rsidRPr="00000000" w14:paraId="00000457">
      <w:pPr>
        <w:spacing w:after="240" w:before="240" w:lineRule="auto"/>
        <w:rPr/>
      </w:pPr>
      <w:r w:rsidDel="00000000" w:rsidR="00000000" w:rsidRPr="00000000">
        <w:rPr>
          <w:rtl w:val="0"/>
        </w:rPr>
        <w:t xml:space="preserve">Do not use vendor-supplied defaults for system passwords or other security parameters (e.g., SNMP community strings, default database accounts). All system components must be </w:t>
      </w:r>
      <w:r w:rsidDel="00000000" w:rsidR="00000000" w:rsidRPr="00000000">
        <w:rPr>
          <w:b w:val="1"/>
          <w:bCs w:val="1"/>
          <w:rtl w:val="0"/>
        </w:rPr>
        <w:t xml:space="preserve">hardened</w:t>
      </w:r>
      <w:r w:rsidDel="00000000" w:rsidR="00000000" w:rsidRPr="00000000">
        <w:rPr>
          <w:rtl w:val="0"/>
        </w:rPr>
        <w:t xml:space="preserve"> according to industry-accepted configuration standards before connecting to the CDE.</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s19r78isn0lx" w:id="118"/>
      <w:bookmarkEnd w:id="118"/>
      <w:r w:rsidDel="00000000" w:rsidR="00000000" w:rsidRPr="00000000">
        <w:rPr>
          <w:b w:val="1"/>
          <w:bCs w:val="1"/>
          <w:color w:val="000000"/>
          <w:sz w:val="26"/>
          <w:szCs w:val="26"/>
          <w:rtl w:val="0"/>
        </w:rPr>
        <w:t xml:space="preserve">4. Requirement 3: Protection of Stored CHD</w:t>
      </w:r>
    </w:p>
    <w:p w:rsidR="00000000" w:rsidDel="00000000" w:rsidP="00000000" w:rsidRDefault="00000000" w:rsidRPr="00000000" w14:paraId="00000459">
      <w:pPr>
        <w:spacing w:after="240" w:before="240" w:lineRule="auto"/>
        <w:rPr/>
      </w:pPr>
      <w:r w:rsidDel="00000000" w:rsidR="00000000" w:rsidRPr="00000000">
        <w:rPr>
          <w:rtl w:val="0"/>
        </w:rPr>
        <w:t xml:space="preserve">This is the heart of data protection. It mandates limiting the storage of CHD and never storing Sensitive Authentication Data (SAD—like the CVV2, track data, or PIN block) after authorization. Any stored Primary Account Number (PAN) must be rendered unreadable using strong cryptography, truncation, or masking.</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h54s29z0bfv8" w:id="119"/>
      <w:bookmarkEnd w:id="119"/>
      <w:r w:rsidDel="00000000" w:rsidR="00000000" w:rsidRPr="00000000">
        <w:rPr>
          <w:b w:val="1"/>
          <w:bCs w:val="1"/>
          <w:color w:val="000000"/>
          <w:sz w:val="26"/>
          <w:szCs w:val="26"/>
          <w:rtl w:val="0"/>
        </w:rPr>
        <w:t xml:space="preserve">5. Requirement 4: Encryption in Transit</w:t>
      </w:r>
    </w:p>
    <w:p w:rsidR="00000000" w:rsidDel="00000000" w:rsidP="00000000" w:rsidRDefault="00000000" w:rsidRPr="00000000" w14:paraId="0000045B">
      <w:pPr>
        <w:spacing w:after="240" w:before="240" w:lineRule="auto"/>
        <w:rPr/>
      </w:pPr>
      <w:r w:rsidDel="00000000" w:rsidR="00000000" w:rsidRPr="00000000">
        <w:rPr>
          <w:rtl w:val="0"/>
        </w:rPr>
        <w:t xml:space="preserve">Encrypt the transmission of CHD across open, public networks (like the internet). This requires the use of </w:t>
      </w:r>
      <w:r w:rsidDel="00000000" w:rsidR="00000000" w:rsidRPr="00000000">
        <w:rPr>
          <w:b w:val="1"/>
          <w:bCs w:val="1"/>
          <w:rtl w:val="0"/>
        </w:rPr>
        <w:t xml:space="preserve">strong cryptography</w:t>
      </w:r>
      <w:r w:rsidDel="00000000" w:rsidR="00000000" w:rsidRPr="00000000">
        <w:rPr>
          <w:rtl w:val="0"/>
        </w:rPr>
        <w:t xml:space="preserve"> and secure protocols (e.g., using TLS 1.2 or higher; older protocols like SSL and early TLS are explicitly prohibited). PANs should never be sent via unsecure methods like end-user messaging (email, chat).</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rno9yf707cwt" w:id="120"/>
      <w:bookmarkEnd w:id="120"/>
      <w:r w:rsidDel="00000000" w:rsidR="00000000" w:rsidRPr="00000000">
        <w:rPr>
          <w:b w:val="1"/>
          <w:bCs w:val="1"/>
          <w:color w:val="000000"/>
          <w:sz w:val="26"/>
          <w:szCs w:val="26"/>
          <w:rtl w:val="0"/>
        </w:rPr>
        <w:t xml:space="preserve">6. Requirement 5: Anti-Malware Protection</w:t>
      </w:r>
    </w:p>
    <w:p w:rsidR="00000000" w:rsidDel="00000000" w:rsidP="00000000" w:rsidRDefault="00000000" w:rsidRPr="00000000" w14:paraId="0000045D">
      <w:pPr>
        <w:spacing w:after="240" w:before="240" w:lineRule="auto"/>
        <w:rPr/>
      </w:pPr>
      <w:r w:rsidDel="00000000" w:rsidR="00000000" w:rsidRPr="00000000">
        <w:rPr>
          <w:rtl w:val="0"/>
        </w:rPr>
        <w:t xml:space="preserve">Protect all systems commonly affected by malware (e.g., endpoints, servers) with anti-virus/anti-malware software. These mechanisms must be kept current, perform periodic scans, generate audit logs, and be configured so they cannot be easily disabled or altered by users.</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z9p2r0grpeao" w:id="121"/>
      <w:bookmarkEnd w:id="121"/>
      <w:r w:rsidDel="00000000" w:rsidR="00000000" w:rsidRPr="00000000">
        <w:rPr>
          <w:b w:val="1"/>
          <w:bCs w:val="1"/>
          <w:color w:val="000000"/>
          <w:sz w:val="26"/>
          <w:szCs w:val="26"/>
          <w:rtl w:val="0"/>
        </w:rPr>
        <w:t xml:space="preserve">7. Requirement 6: Secure Systems &amp; Applications</w:t>
      </w:r>
    </w:p>
    <w:p w:rsidR="00000000" w:rsidDel="00000000" w:rsidP="00000000" w:rsidRDefault="00000000" w:rsidRPr="00000000" w14:paraId="0000045F">
      <w:pPr>
        <w:spacing w:after="240" w:before="240" w:lineRule="auto"/>
        <w:rPr/>
      </w:pPr>
      <w:r w:rsidDel="00000000" w:rsidR="00000000" w:rsidRPr="00000000">
        <w:rPr>
          <w:rtl w:val="0"/>
        </w:rPr>
        <w:t xml:space="preserve">Develop and maintain secure systems and applications. This involves ensuring all system components have the latest </w:t>
      </w:r>
      <w:r w:rsidDel="00000000" w:rsidR="00000000" w:rsidRPr="00000000">
        <w:rPr>
          <w:b w:val="1"/>
          <w:bCs w:val="1"/>
          <w:rtl w:val="0"/>
        </w:rPr>
        <w:t xml:space="preserve">security patches</w:t>
      </w:r>
      <w:r w:rsidDel="00000000" w:rsidR="00000000" w:rsidRPr="00000000">
        <w:rPr>
          <w:rtl w:val="0"/>
        </w:rPr>
        <w:t xml:space="preserve"> installed, especially critical patches, which often must be applied within one month of release. Custom code must follow secure coding guidelines (e.g., OWASP Top 10) and be reviewed before release.</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igp2xwnfgev5" w:id="122"/>
      <w:bookmarkEnd w:id="122"/>
      <w:r w:rsidDel="00000000" w:rsidR="00000000" w:rsidRPr="00000000">
        <w:rPr>
          <w:b w:val="1"/>
          <w:bCs w:val="1"/>
          <w:color w:val="000000"/>
          <w:sz w:val="26"/>
          <w:szCs w:val="26"/>
          <w:rtl w:val="0"/>
        </w:rPr>
        <w:t xml:space="preserve">8. Requirement 7: The Principle of Least Privilege</w:t>
      </w:r>
    </w:p>
    <w:p w:rsidR="00000000" w:rsidDel="00000000" w:rsidP="00000000" w:rsidRDefault="00000000" w:rsidRPr="00000000" w14:paraId="00000461">
      <w:pPr>
        <w:spacing w:after="240" w:before="240" w:lineRule="auto"/>
        <w:rPr/>
      </w:pPr>
      <w:r w:rsidDel="00000000" w:rsidR="00000000" w:rsidRPr="00000000">
        <w:rPr>
          <w:rtl w:val="0"/>
        </w:rPr>
        <w:t xml:space="preserve">Restrict access to system components and CHD based on a strict </w:t>
      </w:r>
      <w:r w:rsidDel="00000000" w:rsidR="00000000" w:rsidRPr="00000000">
        <w:rPr>
          <w:b w:val="1"/>
          <w:bCs w:val="1"/>
          <w:rtl w:val="0"/>
        </w:rPr>
        <w:t xml:space="preserve">business "need-to-know."</w:t>
      </w:r>
      <w:r w:rsidDel="00000000" w:rsidR="00000000" w:rsidRPr="00000000">
        <w:rPr>
          <w:rtl w:val="0"/>
        </w:rPr>
        <w:t xml:space="preserve"> Access is granted only to the minimum data and resources required to perform a job function, aligning with the principle of least privilege (PoLP).</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ngjulfavlg0r" w:id="123"/>
      <w:bookmarkEnd w:id="123"/>
      <w:r w:rsidDel="00000000" w:rsidR="00000000" w:rsidRPr="00000000">
        <w:rPr>
          <w:b w:val="1"/>
          <w:bCs w:val="1"/>
          <w:color w:val="000000"/>
          <w:sz w:val="26"/>
          <w:szCs w:val="26"/>
          <w:rtl w:val="0"/>
        </w:rPr>
        <w:t xml:space="preserve">9. Requirement 8: Identification &amp; Authentication</w:t>
      </w:r>
    </w:p>
    <w:p w:rsidR="00000000" w:rsidDel="00000000" w:rsidP="00000000" w:rsidRDefault="00000000" w:rsidRPr="00000000" w14:paraId="00000463">
      <w:pPr>
        <w:spacing w:after="240" w:before="240" w:lineRule="auto"/>
        <w:rPr/>
      </w:pPr>
      <w:r w:rsidDel="00000000" w:rsidR="00000000" w:rsidRPr="00000000">
        <w:rPr>
          <w:rtl w:val="0"/>
        </w:rPr>
        <w:t xml:space="preserve">Assign a </w:t>
      </w:r>
      <w:r w:rsidDel="00000000" w:rsidR="00000000" w:rsidRPr="00000000">
        <w:rPr>
          <w:b w:val="1"/>
          <w:bCs w:val="1"/>
          <w:rtl w:val="0"/>
        </w:rPr>
        <w:t xml:space="preserve">unique ID</w:t>
      </w:r>
      <w:r w:rsidDel="00000000" w:rsidR="00000000" w:rsidRPr="00000000">
        <w:rPr>
          <w:rtl w:val="0"/>
        </w:rPr>
        <w:t xml:space="preserve"> to each person with computer access to system components in the CDE. This ensures individual accountability. </w:t>
      </w:r>
      <w:r w:rsidDel="00000000" w:rsidR="00000000" w:rsidRPr="00000000">
        <w:rPr>
          <w:b w:val="1"/>
          <w:bCs w:val="1"/>
          <w:rtl w:val="0"/>
        </w:rPr>
        <w:t xml:space="preserve">Multi-Factor Authentication (MFA)</w:t>
      </w:r>
      <w:r w:rsidDel="00000000" w:rsidR="00000000" w:rsidRPr="00000000">
        <w:rPr>
          <w:rtl w:val="0"/>
        </w:rPr>
        <w:t xml:space="preserve"> is mandatory for all remote access and for all non-console access to the CDE.</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kh5ydvb3bj46" w:id="124"/>
      <w:bookmarkEnd w:id="124"/>
      <w:r w:rsidDel="00000000" w:rsidR="00000000" w:rsidRPr="00000000">
        <w:rPr>
          <w:b w:val="1"/>
          <w:bCs w:val="1"/>
          <w:color w:val="000000"/>
          <w:sz w:val="26"/>
          <w:szCs w:val="26"/>
          <w:rtl w:val="0"/>
        </w:rPr>
        <w:t xml:space="preserve">10. Requirement 9: Physical Access Control</w:t>
      </w:r>
    </w:p>
    <w:p w:rsidR="00000000" w:rsidDel="00000000" w:rsidP="00000000" w:rsidRDefault="00000000" w:rsidRPr="00000000" w14:paraId="00000465">
      <w:pPr>
        <w:spacing w:after="240" w:before="240" w:lineRule="auto"/>
        <w:rPr/>
      </w:pPr>
      <w:r w:rsidDel="00000000" w:rsidR="00000000" w:rsidRPr="00000000">
        <w:rPr>
          <w:rtl w:val="0"/>
        </w:rPr>
        <w:t xml:space="preserve">Restrict physical access to cardholder data and the CDE. This includes using physical controls (e.g., video cameras, access badges) to monitor and control entry/exit to sensitive areas, and maintaining visitor logs for a minimum of 90 days.</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yk2hvmrlps2t" w:id="125"/>
      <w:bookmarkEnd w:id="125"/>
      <w:r w:rsidDel="00000000" w:rsidR="00000000" w:rsidRPr="00000000">
        <w:rPr>
          <w:b w:val="1"/>
          <w:bCs w:val="1"/>
          <w:color w:val="000000"/>
          <w:sz w:val="26"/>
          <w:szCs w:val="26"/>
          <w:rtl w:val="0"/>
        </w:rPr>
        <w:t xml:space="preserve">11. Requirement 10: Logging and Monitoring</w:t>
      </w:r>
    </w:p>
    <w:p w:rsidR="00000000" w:rsidDel="00000000" w:rsidP="00000000" w:rsidRDefault="00000000" w:rsidRPr="00000000" w14:paraId="00000467">
      <w:pPr>
        <w:spacing w:after="240" w:before="240" w:lineRule="auto"/>
        <w:rPr/>
      </w:pPr>
      <w:r w:rsidDel="00000000" w:rsidR="00000000" w:rsidRPr="00000000">
        <w:rPr>
          <w:rtl w:val="0"/>
        </w:rPr>
        <w:t xml:space="preserve">Track and monitor all access to network resources and CHD. Implement automated audit trails/logs on all system components to record user activity, administrative actions, and critical security events. Logs must be </w:t>
      </w:r>
      <w:r w:rsidDel="00000000" w:rsidR="00000000" w:rsidRPr="00000000">
        <w:rPr>
          <w:b w:val="1"/>
          <w:bCs w:val="1"/>
          <w:rtl w:val="0"/>
        </w:rPr>
        <w:t xml:space="preserve">secured against unauthorized modification</w:t>
      </w:r>
      <w:r w:rsidDel="00000000" w:rsidR="00000000" w:rsidRPr="00000000">
        <w:rPr>
          <w:rtl w:val="0"/>
        </w:rPr>
        <w:t xml:space="preserve"> and retained for at least one year.</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7t515s1m9wbk" w:id="126"/>
      <w:bookmarkEnd w:id="126"/>
      <w:r w:rsidDel="00000000" w:rsidR="00000000" w:rsidRPr="00000000">
        <w:rPr>
          <w:b w:val="1"/>
          <w:bCs w:val="1"/>
          <w:color w:val="000000"/>
          <w:sz w:val="26"/>
          <w:szCs w:val="26"/>
          <w:rtl w:val="0"/>
        </w:rPr>
        <w:t xml:space="preserve">12. Requirement 11: Regular Testing &amp; Scanning</w:t>
      </w:r>
    </w:p>
    <w:p w:rsidR="00000000" w:rsidDel="00000000" w:rsidP="00000000" w:rsidRDefault="00000000" w:rsidRPr="00000000" w14:paraId="00000469">
      <w:pPr>
        <w:spacing w:after="240" w:before="240" w:lineRule="auto"/>
        <w:rPr/>
      </w:pPr>
      <w:r w:rsidDel="00000000" w:rsidR="00000000" w:rsidRPr="00000000">
        <w:rPr>
          <w:rtl w:val="0"/>
        </w:rPr>
        <w:t xml:space="preserve">Regularly test security systems and processes. This includes performing internal and external </w:t>
      </w:r>
      <w:r w:rsidDel="00000000" w:rsidR="00000000" w:rsidRPr="00000000">
        <w:rPr>
          <w:b w:val="1"/>
          <w:bCs w:val="1"/>
          <w:rtl w:val="0"/>
        </w:rPr>
        <w:t xml:space="preserve">vulnerability scans</w:t>
      </w:r>
      <w:r w:rsidDel="00000000" w:rsidR="00000000" w:rsidRPr="00000000">
        <w:rPr>
          <w:rtl w:val="0"/>
        </w:rPr>
        <w:t xml:space="preserve"> at least quarterly (external scans must be conducted by an Approved Scanning Vendor - ASV) and completing internal and external </w:t>
      </w:r>
      <w:r w:rsidDel="00000000" w:rsidR="00000000" w:rsidRPr="00000000">
        <w:rPr>
          <w:b w:val="1"/>
          <w:bCs w:val="1"/>
          <w:rtl w:val="0"/>
        </w:rPr>
        <w:t xml:space="preserve">penetration testing</w:t>
      </w:r>
      <w:r w:rsidDel="00000000" w:rsidR="00000000" w:rsidRPr="00000000">
        <w:rPr>
          <w:rtl w:val="0"/>
        </w:rPr>
        <w:t xml:space="preserve"> annually or after any significant infrastructure change.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1ntzbzdwuc1d" w:id="127"/>
      <w:bookmarkEnd w:id="127"/>
      <w:r w:rsidDel="00000000" w:rsidR="00000000" w:rsidRPr="00000000">
        <w:rPr>
          <w:b w:val="1"/>
          <w:bCs w:val="1"/>
          <w:color w:val="000000"/>
          <w:sz w:val="26"/>
          <w:szCs w:val="26"/>
          <w:rtl w:val="0"/>
        </w:rPr>
        <w:t xml:space="preserve">13. Requirement 12: Information Security Policy</w:t>
      </w:r>
    </w:p>
    <w:p w:rsidR="00000000" w:rsidDel="00000000" w:rsidP="00000000" w:rsidRDefault="00000000" w:rsidRPr="00000000" w14:paraId="0000046B">
      <w:pPr>
        <w:spacing w:after="240" w:before="240" w:lineRule="auto"/>
        <w:rPr/>
      </w:pPr>
      <w:r w:rsidDel="00000000" w:rsidR="00000000" w:rsidRPr="00000000">
        <w:rPr>
          <w:rtl w:val="0"/>
        </w:rPr>
        <w:t xml:space="preserve">Maintain an information security policy that addresses all personnel. This requirement is managerial and includes performing an annual </w:t>
      </w:r>
      <w:r w:rsidDel="00000000" w:rsidR="00000000" w:rsidRPr="00000000">
        <w:rPr>
          <w:b w:val="1"/>
          <w:bCs w:val="1"/>
          <w:rtl w:val="0"/>
        </w:rPr>
        <w:t xml:space="preserve">risk assessment</w:t>
      </w:r>
      <w:r w:rsidDel="00000000" w:rsidR="00000000" w:rsidRPr="00000000">
        <w:rPr>
          <w:rtl w:val="0"/>
        </w:rPr>
        <w:t xml:space="preserve">, conducting security awareness training, and implementing formal incident response plans (IRP).</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4nz6uh7vpqi3" w:id="128"/>
      <w:bookmarkEnd w:id="128"/>
      <w:r w:rsidDel="00000000" w:rsidR="00000000" w:rsidRPr="00000000">
        <w:rPr>
          <w:b w:val="1"/>
          <w:bCs w:val="1"/>
          <w:color w:val="000000"/>
          <w:sz w:val="26"/>
          <w:szCs w:val="26"/>
          <w:rtl w:val="0"/>
        </w:rPr>
        <w:t xml:space="preserve">14. Validation and Reporting</w:t>
      </w:r>
    </w:p>
    <w:p w:rsidR="00000000" w:rsidDel="00000000" w:rsidP="00000000" w:rsidRDefault="00000000" w:rsidRPr="00000000" w14:paraId="0000046D">
      <w:pPr>
        <w:spacing w:after="240" w:before="240" w:lineRule="auto"/>
        <w:rPr/>
      </w:pPr>
      <w:r w:rsidDel="00000000" w:rsidR="00000000" w:rsidRPr="00000000">
        <w:rPr>
          <w:rtl w:val="0"/>
        </w:rPr>
        <w:t xml:space="preserve">Compliance validation involves an annual assessment. </w:t>
      </w:r>
      <w:r w:rsidDel="00000000" w:rsidR="00000000" w:rsidRPr="00000000">
        <w:rPr>
          <w:b w:val="1"/>
          <w:bCs w:val="1"/>
          <w:rtl w:val="0"/>
        </w:rPr>
        <w:t xml:space="preserve">Level 1 Merchants</w:t>
      </w:r>
      <w:r w:rsidDel="00000000" w:rsidR="00000000" w:rsidRPr="00000000">
        <w:rPr>
          <w:rtl w:val="0"/>
        </w:rPr>
        <w:t xml:space="preserve"> (highest transaction volume) require a formal </w:t>
      </w:r>
      <w:r w:rsidDel="00000000" w:rsidR="00000000" w:rsidRPr="00000000">
        <w:rPr>
          <w:b w:val="1"/>
          <w:bCs w:val="1"/>
          <w:rtl w:val="0"/>
        </w:rPr>
        <w:t xml:space="preserve">Report on Compliance (ROC)</w:t>
      </w:r>
      <w:r w:rsidDel="00000000" w:rsidR="00000000" w:rsidRPr="00000000">
        <w:rPr>
          <w:rtl w:val="0"/>
        </w:rPr>
        <w:t xml:space="preserve"> by a Qualified Security Assessor (QSA). Lower levels typically use a </w:t>
      </w:r>
      <w:r w:rsidDel="00000000" w:rsidR="00000000" w:rsidRPr="00000000">
        <w:rPr>
          <w:b w:val="1"/>
          <w:bCs w:val="1"/>
          <w:rtl w:val="0"/>
        </w:rPr>
        <w:t xml:space="preserve">Self-Assessment Questionnaire (SAQ)</w:t>
      </w:r>
      <w:r w:rsidDel="00000000" w:rsidR="00000000" w:rsidRPr="00000000">
        <w:rPr>
          <w:rtl w:val="0"/>
        </w:rPr>
        <w:t xml:space="preserve">, which has various types depending on the environment architecture.</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8jc26bf22fen" w:id="129"/>
      <w:bookmarkEnd w:id="129"/>
      <w:r w:rsidDel="00000000" w:rsidR="00000000" w:rsidRPr="00000000">
        <w:rPr>
          <w:b w:val="1"/>
          <w:bCs w:val="1"/>
          <w:color w:val="000000"/>
          <w:sz w:val="26"/>
          <w:szCs w:val="26"/>
          <w:rtl w:val="0"/>
        </w:rPr>
        <w:t xml:space="preserve">15. The Concept of De-Scoping</w:t>
      </w:r>
    </w:p>
    <w:p w:rsidR="00000000" w:rsidDel="00000000" w:rsidP="00000000" w:rsidRDefault="00000000" w:rsidRPr="00000000" w14:paraId="0000046F">
      <w:pPr>
        <w:spacing w:after="240" w:before="240" w:lineRule="auto"/>
        <w:rPr/>
      </w:pPr>
      <w:r w:rsidDel="00000000" w:rsidR="00000000" w:rsidRPr="00000000">
        <w:rPr>
          <w:rtl w:val="0"/>
        </w:rPr>
        <w:t xml:space="preserve">The most effective long-term strategy for compliance is </w:t>
      </w:r>
      <w:r w:rsidDel="00000000" w:rsidR="00000000" w:rsidRPr="00000000">
        <w:rPr>
          <w:b w:val="1"/>
          <w:bCs w:val="1"/>
          <w:rtl w:val="0"/>
        </w:rPr>
        <w:t xml:space="preserve">de-scoping</w:t>
      </w:r>
      <w:r w:rsidDel="00000000" w:rsidR="00000000" w:rsidRPr="00000000">
        <w:rPr>
          <w:rtl w:val="0"/>
        </w:rPr>
        <w:t xml:space="preserve"> the CDE. Techniques like </w:t>
      </w:r>
      <w:r w:rsidDel="00000000" w:rsidR="00000000" w:rsidRPr="00000000">
        <w:rPr>
          <w:b w:val="1"/>
          <w:bCs w:val="1"/>
          <w:rtl w:val="0"/>
        </w:rPr>
        <w:t xml:space="preserve">network segmentation</w:t>
      </w:r>
      <w:r w:rsidDel="00000000" w:rsidR="00000000" w:rsidRPr="00000000">
        <w:rPr>
          <w:rtl w:val="0"/>
        </w:rPr>
        <w:t xml:space="preserve"> (using firewalls and network controls to isolate the CDE) or leveraging </w:t>
      </w:r>
      <w:r w:rsidDel="00000000" w:rsidR="00000000" w:rsidRPr="00000000">
        <w:rPr>
          <w:b w:val="1"/>
          <w:bCs w:val="1"/>
          <w:rtl w:val="0"/>
        </w:rPr>
        <w:t xml:space="preserve">tokenization/point-to-point encryption (P2PE)</w:t>
      </w:r>
      <w:r w:rsidDel="00000000" w:rsidR="00000000" w:rsidRPr="00000000">
        <w:rPr>
          <w:rtl w:val="0"/>
        </w:rPr>
        <w:t xml:space="preserve"> can drastically reduce the number of systems and controls subject to the full 12 requirements, lowering compliance effort and risk.</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rPr/>
      </w:pPr>
      <w:bookmarkStart w:colFirst="0" w:colLast="0" w:name="_f09662qynq0b" w:id="130"/>
      <w:bookmarkEnd w:id="130"/>
      <w:r w:rsidDel="00000000" w:rsidR="00000000" w:rsidRPr="00000000">
        <w:rPr>
          <w:rtl w:val="0"/>
        </w:rPr>
        <w:t xml:space="preserve">GDPR</w:t>
      </w:r>
    </w:p>
    <w:p w:rsidR="00000000" w:rsidDel="00000000" w:rsidP="00000000" w:rsidRDefault="00000000" w:rsidRPr="00000000" w14:paraId="00000472">
      <w:pPr>
        <w:rPr/>
      </w:pPr>
      <w:r w:rsidDel="00000000" w:rsidR="00000000" w:rsidRPr="00000000">
        <w:rPr>
          <w:color w:val="333333"/>
          <w:sz w:val="21"/>
          <w:szCs w:val="21"/>
          <w:shd w:fill="e8e6d7" w:val="clear"/>
          <w:rtl w:val="0"/>
        </w:rPr>
        <w:t xml:space="preserve">General Data Protection Regulation (GDPR), enforced on May 25, 2018</w: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3lqodugjexp3" w:id="131"/>
      <w:bookmarkEnd w:id="131"/>
      <w:r w:rsidDel="00000000" w:rsidR="00000000" w:rsidRPr="00000000">
        <w:rPr>
          <w:b w:val="1"/>
          <w:bCs w:val="1"/>
          <w:color w:val="000000"/>
          <w:sz w:val="26"/>
          <w:szCs w:val="26"/>
          <w:rtl w:val="0"/>
        </w:rPr>
        <w:t xml:space="preserve">1. Extraterritorial Scope (Article 3)</w:t>
      </w:r>
    </w:p>
    <w:p w:rsidR="00000000" w:rsidDel="00000000" w:rsidP="00000000" w:rsidRDefault="00000000" w:rsidRPr="00000000" w14:paraId="00000474">
      <w:pPr>
        <w:spacing w:after="240" w:before="240" w:lineRule="auto"/>
        <w:rPr/>
      </w:pPr>
      <w:r w:rsidDel="00000000" w:rsidR="00000000" w:rsidRPr="00000000">
        <w:rPr>
          <w:rtl w:val="0"/>
        </w:rPr>
        <w:t xml:space="preserve">GDPR applies to any organization that processes the personal data of EU residents, regardless of the organization's location. This is often referred to as </w:t>
      </w:r>
      <w:r w:rsidDel="00000000" w:rsidR="00000000" w:rsidRPr="00000000">
        <w:rPr>
          <w:b w:val="1"/>
          <w:bCs w:val="1"/>
          <w:rtl w:val="0"/>
        </w:rPr>
        <w:t xml:space="preserve">"long-arm" jurisdiction</w:t>
      </w:r>
      <w:r w:rsidDel="00000000" w:rsidR="00000000" w:rsidRPr="00000000">
        <w:rPr>
          <w:rtl w:val="0"/>
        </w:rPr>
        <w:t xml:space="preserve">, meaning compliance is required even if your company is solely based outside the EU (e.g., in India or the US).</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7r2flq73th1s" w:id="132"/>
      <w:bookmarkEnd w:id="132"/>
      <w:r w:rsidDel="00000000" w:rsidR="00000000" w:rsidRPr="00000000">
        <w:rPr>
          <w:b w:val="1"/>
          <w:bCs w:val="1"/>
          <w:color w:val="000000"/>
          <w:sz w:val="26"/>
          <w:szCs w:val="26"/>
          <w:rtl w:val="0"/>
        </w:rPr>
        <w:t xml:space="preserve">2. Definition of Personal Data (Article 4)</w:t>
      </w:r>
    </w:p>
    <w:p w:rsidR="00000000" w:rsidDel="00000000" w:rsidP="00000000" w:rsidRDefault="00000000" w:rsidRPr="00000000" w14:paraId="00000476">
      <w:pPr>
        <w:spacing w:after="240" w:before="240" w:lineRule="auto"/>
        <w:rPr/>
      </w:pPr>
      <w:r w:rsidDel="00000000" w:rsidR="00000000" w:rsidRPr="00000000">
        <w:rPr>
          <w:rtl w:val="0"/>
        </w:rPr>
        <w:t xml:space="preserve">Personal Data is broadly defined as any information relating to an identified or identifiable natural person (</w:t>
      </w:r>
      <w:r w:rsidDel="00000000" w:rsidR="00000000" w:rsidRPr="00000000">
        <w:rPr>
          <w:b w:val="1"/>
          <w:bCs w:val="1"/>
          <w:rtl w:val="0"/>
        </w:rPr>
        <w:t xml:space="preserve">Data Subject</w:t>
      </w:r>
      <w:r w:rsidDel="00000000" w:rsidR="00000000" w:rsidRPr="00000000">
        <w:rPr>
          <w:rtl w:val="0"/>
        </w:rPr>
        <w:t xml:space="preserve">). This includes obvious data (name, address) but also online identifiers (IP addresses, cookies, device IDs), location data, and even pseudonymous data.</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bds67lqv24oz" w:id="133"/>
      <w:bookmarkEnd w:id="133"/>
      <w:r w:rsidDel="00000000" w:rsidR="00000000" w:rsidRPr="00000000">
        <w:rPr>
          <w:b w:val="1"/>
          <w:bCs w:val="1"/>
          <w:color w:val="000000"/>
          <w:sz w:val="26"/>
          <w:szCs w:val="26"/>
          <w:rtl w:val="0"/>
        </w:rPr>
        <w:t xml:space="preserve">3. Key Roles: Controller and Processor (Article 4)</w:t>
      </w:r>
    </w:p>
    <w:p w:rsidR="00000000" w:rsidDel="00000000" w:rsidP="00000000" w:rsidRDefault="00000000" w:rsidRPr="00000000" w14:paraId="00000478">
      <w:pPr>
        <w:numPr>
          <w:ilvl w:val="0"/>
          <w:numId w:val="35"/>
        </w:numPr>
        <w:spacing w:after="0" w:afterAutospacing="0" w:before="240" w:lineRule="auto"/>
        <w:ind w:left="720" w:hanging="360"/>
      </w:pPr>
      <w:r w:rsidDel="00000000" w:rsidR="00000000" w:rsidRPr="00000000">
        <w:rPr>
          <w:b w:val="1"/>
          <w:bCs w:val="1"/>
          <w:rtl w:val="0"/>
        </w:rPr>
        <w:t xml:space="preserve">Data Controller:</w:t>
      </w:r>
      <w:r w:rsidDel="00000000" w:rsidR="00000000" w:rsidRPr="00000000">
        <w:rPr>
          <w:rtl w:val="0"/>
        </w:rPr>
        <w:t xml:space="preserve"> Determines the </w:t>
      </w:r>
      <w:r w:rsidDel="00000000" w:rsidR="00000000" w:rsidRPr="00000000">
        <w:rPr>
          <w:i w:val="1"/>
          <w:iCs w:val="1"/>
          <w:rtl w:val="0"/>
        </w:rPr>
        <w:t xml:space="preserve">purposes</w:t>
      </w:r>
      <w:r w:rsidDel="00000000" w:rsidR="00000000" w:rsidRPr="00000000">
        <w:rPr>
          <w:rtl w:val="0"/>
        </w:rPr>
        <w:t xml:space="preserve"> and </w:t>
      </w:r>
      <w:r w:rsidDel="00000000" w:rsidR="00000000" w:rsidRPr="00000000">
        <w:rPr>
          <w:i w:val="1"/>
          <w:iCs w:val="1"/>
          <w:rtl w:val="0"/>
        </w:rPr>
        <w:t xml:space="preserve">means</w:t>
      </w:r>
      <w:r w:rsidDel="00000000" w:rsidR="00000000" w:rsidRPr="00000000">
        <w:rPr>
          <w:rtl w:val="0"/>
        </w:rPr>
        <w:t xml:space="preserve"> of processing personal data (the 'why' and 'how'). They hold the primary responsibility.</w:t>
      </w:r>
    </w:p>
    <w:p w:rsidR="00000000" w:rsidDel="00000000" w:rsidP="00000000" w:rsidRDefault="00000000" w:rsidRPr="00000000" w14:paraId="00000479">
      <w:pPr>
        <w:numPr>
          <w:ilvl w:val="0"/>
          <w:numId w:val="35"/>
        </w:numPr>
        <w:spacing w:after="240" w:before="0" w:beforeAutospacing="0" w:lineRule="auto"/>
        <w:ind w:left="720" w:hanging="360"/>
      </w:pPr>
      <w:r w:rsidDel="00000000" w:rsidR="00000000" w:rsidRPr="00000000">
        <w:rPr>
          <w:b w:val="1"/>
          <w:bCs w:val="1"/>
          <w:rtl w:val="0"/>
        </w:rPr>
        <w:t xml:space="preserve">Data Processor:</w:t>
      </w:r>
      <w:r w:rsidDel="00000000" w:rsidR="00000000" w:rsidRPr="00000000">
        <w:rPr>
          <w:rtl w:val="0"/>
        </w:rPr>
        <w:t xml:space="preserve"> Processes data </w:t>
      </w:r>
      <w:r w:rsidDel="00000000" w:rsidR="00000000" w:rsidRPr="00000000">
        <w:rPr>
          <w:i w:val="1"/>
          <w:iCs w:val="1"/>
          <w:rtl w:val="0"/>
        </w:rPr>
        <w:t xml:space="preserve">on behalf of</w:t>
      </w:r>
      <w:r w:rsidDel="00000000" w:rsidR="00000000" w:rsidRPr="00000000">
        <w:rPr>
          <w:rtl w:val="0"/>
        </w:rPr>
        <w:t xml:space="preserve"> the Controller (e.g., cloud providers, payroll services). They also have direct compliance obligations.</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1f34jhohxsa0" w:id="134"/>
      <w:bookmarkEnd w:id="134"/>
      <w:r w:rsidDel="00000000" w:rsidR="00000000" w:rsidRPr="00000000">
        <w:rPr>
          <w:b w:val="1"/>
          <w:bCs w:val="1"/>
          <w:color w:val="000000"/>
          <w:sz w:val="26"/>
          <w:szCs w:val="26"/>
          <w:rtl w:val="0"/>
        </w:rPr>
        <w:t xml:space="preserve">4. The Six Lawful Bases for Processing (Article 6)</w:t>
      </w:r>
    </w:p>
    <w:p w:rsidR="00000000" w:rsidDel="00000000" w:rsidP="00000000" w:rsidRDefault="00000000" w:rsidRPr="00000000" w14:paraId="0000047B">
      <w:pPr>
        <w:spacing w:after="240" w:before="240" w:lineRule="auto"/>
        <w:rPr/>
      </w:pPr>
      <w:r w:rsidDel="00000000" w:rsidR="00000000" w:rsidRPr="00000000">
        <w:rPr>
          <w:rtl w:val="0"/>
        </w:rPr>
        <w:t xml:space="preserve">Data can only be processed if it meets one of six lawful bases. The most common are:</w:t>
      </w:r>
    </w:p>
    <w:p w:rsidR="00000000" w:rsidDel="00000000" w:rsidP="00000000" w:rsidRDefault="00000000" w:rsidRPr="00000000" w14:paraId="0000047C">
      <w:pPr>
        <w:numPr>
          <w:ilvl w:val="0"/>
          <w:numId w:val="39"/>
        </w:numPr>
        <w:spacing w:after="0" w:afterAutospacing="0" w:before="240" w:lineRule="auto"/>
        <w:ind w:left="720" w:hanging="360"/>
      </w:pPr>
      <w:r w:rsidDel="00000000" w:rsidR="00000000" w:rsidRPr="00000000">
        <w:rPr>
          <w:b w:val="1"/>
          <w:bCs w:val="1"/>
          <w:rtl w:val="0"/>
        </w:rPr>
        <w:t xml:space="preserve">Consent:</w:t>
      </w:r>
      <w:r w:rsidDel="00000000" w:rsidR="00000000" w:rsidRPr="00000000">
        <w:rPr>
          <w:rtl w:val="0"/>
        </w:rPr>
        <w:t xml:space="preserve"> Freely given, specific, informed, and unambiguous.</w:t>
      </w:r>
    </w:p>
    <w:p w:rsidR="00000000" w:rsidDel="00000000" w:rsidP="00000000" w:rsidRDefault="00000000" w:rsidRPr="00000000" w14:paraId="0000047D">
      <w:pPr>
        <w:numPr>
          <w:ilvl w:val="0"/>
          <w:numId w:val="39"/>
        </w:numPr>
        <w:spacing w:after="0" w:afterAutospacing="0" w:before="0" w:beforeAutospacing="0" w:lineRule="auto"/>
        <w:ind w:left="720" w:hanging="360"/>
      </w:pPr>
      <w:r w:rsidDel="00000000" w:rsidR="00000000" w:rsidRPr="00000000">
        <w:rPr>
          <w:b w:val="1"/>
          <w:bCs w:val="1"/>
          <w:rtl w:val="0"/>
        </w:rPr>
        <w:t xml:space="preserve">Contract:</w:t>
      </w:r>
      <w:r w:rsidDel="00000000" w:rsidR="00000000" w:rsidRPr="00000000">
        <w:rPr>
          <w:rtl w:val="0"/>
        </w:rPr>
        <w:t xml:space="preserve"> Processing is necessary for a contract (e.g., processing payment for a purchase).</w:t>
      </w:r>
    </w:p>
    <w:p w:rsidR="00000000" w:rsidDel="00000000" w:rsidP="00000000" w:rsidRDefault="00000000" w:rsidRPr="00000000" w14:paraId="0000047E">
      <w:pPr>
        <w:numPr>
          <w:ilvl w:val="0"/>
          <w:numId w:val="39"/>
        </w:numPr>
        <w:spacing w:after="240" w:before="0" w:beforeAutospacing="0" w:lineRule="auto"/>
        <w:ind w:left="720" w:hanging="360"/>
      </w:pPr>
      <w:r w:rsidDel="00000000" w:rsidR="00000000" w:rsidRPr="00000000">
        <w:rPr>
          <w:b w:val="1"/>
          <w:bCs w:val="1"/>
          <w:rtl w:val="0"/>
        </w:rPr>
        <w:t xml:space="preserve">Legitimate Interest:</w:t>
      </w:r>
      <w:r w:rsidDel="00000000" w:rsidR="00000000" w:rsidRPr="00000000">
        <w:rPr>
          <w:rtl w:val="0"/>
        </w:rPr>
        <w:t xml:space="preserve"> A balancing test showing the organization's interest outweighs the Data Subject's rights.</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w4kncuhf6kdb" w:id="135"/>
      <w:bookmarkEnd w:id="135"/>
      <w:r w:rsidDel="00000000" w:rsidR="00000000" w:rsidRPr="00000000">
        <w:rPr>
          <w:b w:val="1"/>
          <w:bCs w:val="1"/>
          <w:color w:val="000000"/>
          <w:sz w:val="26"/>
          <w:szCs w:val="26"/>
          <w:rtl w:val="0"/>
        </w:rPr>
        <w:t xml:space="preserve">5. Principle of Data Minimisation (Article 5)</w:t>
      </w:r>
    </w:p>
    <w:p w:rsidR="00000000" w:rsidDel="00000000" w:rsidP="00000000" w:rsidRDefault="00000000" w:rsidRPr="00000000" w14:paraId="00000480">
      <w:pPr>
        <w:spacing w:after="240" w:before="240" w:lineRule="auto"/>
        <w:rPr/>
      </w:pPr>
      <w:r w:rsidDel="00000000" w:rsidR="00000000" w:rsidRPr="00000000">
        <w:rPr>
          <w:rtl w:val="0"/>
        </w:rPr>
        <w:t xml:space="preserve">Personal data must be </w:t>
      </w:r>
      <w:r w:rsidDel="00000000" w:rsidR="00000000" w:rsidRPr="00000000">
        <w:rPr>
          <w:b w:val="1"/>
          <w:bCs w:val="1"/>
          <w:rtl w:val="0"/>
        </w:rPr>
        <w:t xml:space="preserve">adequate, relevant, and limited</w:t>
      </w:r>
      <w:r w:rsidDel="00000000" w:rsidR="00000000" w:rsidRPr="00000000">
        <w:rPr>
          <w:rtl w:val="0"/>
        </w:rPr>
        <w:t xml:space="preserve"> to what is necessary in relation to the purposes for which they are processed. Organizations must actively avoid collecting or retaining excessive data.</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f5r174brqtgh" w:id="136"/>
      <w:bookmarkEnd w:id="136"/>
      <w:r w:rsidDel="00000000" w:rsidR="00000000" w:rsidRPr="00000000">
        <w:rPr>
          <w:b w:val="1"/>
          <w:bCs w:val="1"/>
          <w:color w:val="000000"/>
          <w:sz w:val="26"/>
          <w:szCs w:val="26"/>
          <w:rtl w:val="0"/>
        </w:rPr>
        <w:t xml:space="preserve">6. Principle of Storage Limitation (Article 5)</w:t>
      </w:r>
    </w:p>
    <w:p w:rsidR="00000000" w:rsidDel="00000000" w:rsidP="00000000" w:rsidRDefault="00000000" w:rsidRPr="00000000" w14:paraId="00000482">
      <w:pPr>
        <w:spacing w:after="240" w:before="240" w:lineRule="auto"/>
        <w:rPr/>
      </w:pPr>
      <w:r w:rsidDel="00000000" w:rsidR="00000000" w:rsidRPr="00000000">
        <w:rPr>
          <w:rtl w:val="0"/>
        </w:rPr>
        <w:t xml:space="preserve">Data must be kept in a form which permits identification of data subjects for no longer than is necessary. This requires establishing and enforcing formal </w:t>
      </w:r>
      <w:r w:rsidDel="00000000" w:rsidR="00000000" w:rsidRPr="00000000">
        <w:rPr>
          <w:b w:val="1"/>
          <w:bCs w:val="1"/>
          <w:rtl w:val="0"/>
        </w:rPr>
        <w:t xml:space="preserve">data retention and disposal policies</w:t>
      </w:r>
      <w:r w:rsidDel="00000000" w:rsidR="00000000" w:rsidRPr="00000000">
        <w:rPr>
          <w:rtl w:val="0"/>
        </w:rPr>
        <w:t xml:space="preserve">.</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vgkt8cud2utl" w:id="137"/>
      <w:bookmarkEnd w:id="137"/>
      <w:r w:rsidDel="00000000" w:rsidR="00000000" w:rsidRPr="00000000">
        <w:rPr>
          <w:b w:val="1"/>
          <w:bCs w:val="1"/>
          <w:color w:val="000000"/>
          <w:sz w:val="26"/>
          <w:szCs w:val="26"/>
          <w:rtl w:val="0"/>
        </w:rPr>
        <w:t xml:space="preserve">7. Data Protection by Design and Default (Article 25)</w:t>
      </w:r>
    </w:p>
    <w:p w:rsidR="00000000" w:rsidDel="00000000" w:rsidP="00000000" w:rsidRDefault="00000000" w:rsidRPr="00000000" w14:paraId="00000484">
      <w:pPr>
        <w:spacing w:after="240" w:before="240" w:lineRule="auto"/>
        <w:rPr/>
      </w:pPr>
      <w:r w:rsidDel="00000000" w:rsidR="00000000" w:rsidRPr="00000000">
        <w:rPr>
          <w:rtl w:val="0"/>
        </w:rPr>
        <w:t xml:space="preserve">Requires organizations to integrate data protection measures into all processing activities and business practices </w:t>
      </w:r>
      <w:r w:rsidDel="00000000" w:rsidR="00000000" w:rsidRPr="00000000">
        <w:rPr>
          <w:b w:val="1"/>
          <w:bCs w:val="1"/>
          <w:rtl w:val="0"/>
        </w:rPr>
        <w:t xml:space="preserve">from the start</w:t>
      </w:r>
      <w:r w:rsidDel="00000000" w:rsidR="00000000" w:rsidRPr="00000000">
        <w:rPr>
          <w:rtl w:val="0"/>
        </w:rPr>
        <w:t xml:space="preserve"> (Design). </w:t>
      </w:r>
      <w:r w:rsidDel="00000000" w:rsidR="00000000" w:rsidRPr="00000000">
        <w:rPr>
          <w:b w:val="1"/>
          <w:bCs w:val="1"/>
          <w:rtl w:val="0"/>
        </w:rPr>
        <w:t xml:space="preserve">Default</w:t>
      </w:r>
      <w:r w:rsidDel="00000000" w:rsidR="00000000" w:rsidRPr="00000000">
        <w:rPr>
          <w:rtl w:val="0"/>
        </w:rPr>
        <w:t xml:space="preserve"> requires that, when a Data Subject uses a service, the most privacy-friendly settings are the default (e.g., minimal data collection).</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glwqy08l0fhy" w:id="138"/>
      <w:bookmarkEnd w:id="138"/>
      <w:r w:rsidDel="00000000" w:rsidR="00000000" w:rsidRPr="00000000">
        <w:rPr>
          <w:b w:val="1"/>
          <w:bCs w:val="1"/>
          <w:color w:val="000000"/>
          <w:sz w:val="26"/>
          <w:szCs w:val="26"/>
          <w:rtl w:val="0"/>
        </w:rPr>
        <w:t xml:space="preserve">8. Data Protection Impact Assessments (DPIA) (Article 35)</w:t>
      </w:r>
    </w:p>
    <w:p w:rsidR="00000000" w:rsidDel="00000000" w:rsidP="00000000" w:rsidRDefault="00000000" w:rsidRPr="00000000" w14:paraId="00000486">
      <w:pPr>
        <w:spacing w:after="240" w:before="240" w:lineRule="auto"/>
        <w:rPr/>
      </w:pPr>
      <w:r w:rsidDel="00000000" w:rsidR="00000000" w:rsidRPr="00000000">
        <w:rPr>
          <w:rtl w:val="0"/>
        </w:rPr>
        <w:t xml:space="preserve">A DPIA is mandatory before starting any type of processing that is </w:t>
      </w:r>
      <w:r w:rsidDel="00000000" w:rsidR="00000000" w:rsidRPr="00000000">
        <w:rPr>
          <w:b w:val="1"/>
          <w:bCs w:val="1"/>
          <w:rtl w:val="0"/>
        </w:rPr>
        <w:t xml:space="preserve">likely to result in a high risk</w:t>
      </w:r>
      <w:r w:rsidDel="00000000" w:rsidR="00000000" w:rsidRPr="00000000">
        <w:rPr>
          <w:rtl w:val="0"/>
        </w:rPr>
        <w:t xml:space="preserve"> to the rights and freedoms of individuals. This often applies to large-scale processing, sensitive data, or new technologies.</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b4ublp2ztuvy" w:id="139"/>
      <w:bookmarkEnd w:id="139"/>
      <w:r w:rsidDel="00000000" w:rsidR="00000000" w:rsidRPr="00000000">
        <w:rPr>
          <w:b w:val="1"/>
          <w:bCs w:val="1"/>
          <w:color w:val="000000"/>
          <w:sz w:val="26"/>
          <w:szCs w:val="26"/>
          <w:rtl w:val="0"/>
        </w:rPr>
        <w:t xml:space="preserve">9. Right to Erasure / "Right to be Forgotten" (Article 17)</w:t>
      </w:r>
    </w:p>
    <w:p w:rsidR="00000000" w:rsidDel="00000000" w:rsidP="00000000" w:rsidRDefault="00000000" w:rsidRPr="00000000" w14:paraId="00000488">
      <w:pPr>
        <w:spacing w:after="240" w:before="240" w:lineRule="auto"/>
        <w:rPr/>
      </w:pPr>
      <w:r w:rsidDel="00000000" w:rsidR="00000000" w:rsidRPr="00000000">
        <w:rPr>
          <w:rtl w:val="0"/>
        </w:rPr>
        <w:t xml:space="preserve">Data Subjects have the right to request that their personal data be erased without undue delay if the data is no longer necessary for the original purpose or if they withdraw consent. Technical teams must implement robust data destruction and tracing mechanisms.</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vset8nfy3c6c" w:id="140"/>
      <w:bookmarkEnd w:id="140"/>
      <w:r w:rsidDel="00000000" w:rsidR="00000000" w:rsidRPr="00000000">
        <w:rPr>
          <w:b w:val="1"/>
          <w:bCs w:val="1"/>
          <w:color w:val="000000"/>
          <w:sz w:val="26"/>
          <w:szCs w:val="26"/>
          <w:rtl w:val="0"/>
        </w:rPr>
        <w:t xml:space="preserve">10. Right to Data Portability (Article 20)</w:t>
      </w:r>
    </w:p>
    <w:p w:rsidR="00000000" w:rsidDel="00000000" w:rsidP="00000000" w:rsidRDefault="00000000" w:rsidRPr="00000000" w14:paraId="0000048A">
      <w:pPr>
        <w:spacing w:after="240" w:before="240" w:lineRule="auto"/>
        <w:rPr/>
      </w:pPr>
      <w:r w:rsidDel="00000000" w:rsidR="00000000" w:rsidRPr="00000000">
        <w:rPr>
          <w:rtl w:val="0"/>
        </w:rPr>
        <w:t xml:space="preserve">Data Subjects have the right to receive their personal data in a </w:t>
      </w:r>
      <w:r w:rsidDel="00000000" w:rsidR="00000000" w:rsidRPr="00000000">
        <w:rPr>
          <w:b w:val="1"/>
          <w:bCs w:val="1"/>
          <w:rtl w:val="0"/>
        </w:rPr>
        <w:t xml:space="preserve">structured, commonly used, and machine-readable format</w:t>
      </w:r>
      <w:r w:rsidDel="00000000" w:rsidR="00000000" w:rsidRPr="00000000">
        <w:rPr>
          <w:rtl w:val="0"/>
        </w:rPr>
        <w:t xml:space="preserve"> (e.g., CSV, XML) and to transmit that data to another controller without hindrance.</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lj6m232agowu" w:id="141"/>
      <w:bookmarkEnd w:id="141"/>
      <w:r w:rsidDel="00000000" w:rsidR="00000000" w:rsidRPr="00000000">
        <w:rPr>
          <w:b w:val="1"/>
          <w:bCs w:val="1"/>
          <w:color w:val="000000"/>
          <w:sz w:val="26"/>
          <w:szCs w:val="26"/>
          <w:rtl w:val="0"/>
        </w:rPr>
        <w:t xml:space="preserve">11. Data Breach Notification (Articles 33 &amp; 34)</w:t>
      </w:r>
    </w:p>
    <w:p w:rsidR="00000000" w:rsidDel="00000000" w:rsidP="00000000" w:rsidRDefault="00000000" w:rsidRPr="00000000" w14:paraId="0000048C">
      <w:pPr>
        <w:spacing w:after="240" w:before="240" w:lineRule="auto"/>
        <w:rPr/>
      </w:pPr>
      <w:r w:rsidDel="00000000" w:rsidR="00000000" w:rsidRPr="00000000">
        <w:rPr>
          <w:rtl w:val="0"/>
        </w:rPr>
        <w:t xml:space="preserve">In the event of a personal data breach, the Controller must notify the relevant Supervisory Authority (SA) </w:t>
      </w:r>
      <w:r w:rsidDel="00000000" w:rsidR="00000000" w:rsidRPr="00000000">
        <w:rPr>
          <w:b w:val="1"/>
          <w:bCs w:val="1"/>
          <w:rtl w:val="0"/>
        </w:rPr>
        <w:t xml:space="preserve">within 72 hours</w:t>
      </w:r>
      <w:r w:rsidDel="00000000" w:rsidR="00000000" w:rsidRPr="00000000">
        <w:rPr>
          <w:rtl w:val="0"/>
        </w:rPr>
        <w:t xml:space="preserve"> of becoming aware, unless the breach is unlikely to result in a risk to individuals' rights. Individuals must be notified without undue delay if the risk is high.</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vo3sco5861bq" w:id="142"/>
      <w:bookmarkEnd w:id="142"/>
      <w:r w:rsidDel="00000000" w:rsidR="00000000" w:rsidRPr="00000000">
        <w:rPr>
          <w:b w:val="1"/>
          <w:bCs w:val="1"/>
          <w:color w:val="000000"/>
          <w:sz w:val="26"/>
          <w:szCs w:val="26"/>
          <w:rtl w:val="0"/>
        </w:rPr>
        <w:t xml:space="preserve">12. Security of Processing (Article 32)</w:t>
      </w:r>
    </w:p>
    <w:p w:rsidR="00000000" w:rsidDel="00000000" w:rsidP="00000000" w:rsidRDefault="00000000" w:rsidRPr="00000000" w14:paraId="0000048E">
      <w:pPr>
        <w:spacing w:after="240" w:before="240" w:lineRule="auto"/>
        <w:rPr/>
      </w:pPr>
      <w:r w:rsidDel="00000000" w:rsidR="00000000" w:rsidRPr="00000000">
        <w:rPr>
          <w:rtl w:val="0"/>
        </w:rPr>
        <w:t xml:space="preserve">Mandates the implementation of appropriate </w:t>
      </w:r>
      <w:r w:rsidDel="00000000" w:rsidR="00000000" w:rsidRPr="00000000">
        <w:rPr>
          <w:b w:val="1"/>
          <w:bCs w:val="1"/>
          <w:rtl w:val="0"/>
        </w:rPr>
        <w:t xml:space="preserve">technical and organisational measures (TOMs)</w:t>
      </w:r>
      <w:r w:rsidDel="00000000" w:rsidR="00000000" w:rsidRPr="00000000">
        <w:rPr>
          <w:rtl w:val="0"/>
        </w:rPr>
        <w:t xml:space="preserve"> to ensure a level of security appropriate to the risk. This includes pseudonymisation, encryption, ensuring confidentiality/integrity/availability, and maintaining regular testing and review of security processes.</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mlwdac2o762k" w:id="143"/>
      <w:bookmarkEnd w:id="143"/>
      <w:r w:rsidDel="00000000" w:rsidR="00000000" w:rsidRPr="00000000">
        <w:rPr>
          <w:b w:val="1"/>
          <w:bCs w:val="1"/>
          <w:color w:val="000000"/>
          <w:sz w:val="26"/>
          <w:szCs w:val="26"/>
          <w:rtl w:val="0"/>
        </w:rPr>
        <w:t xml:space="preserve">13. Requirement for a DPO (Article 37)</w:t>
      </w:r>
    </w:p>
    <w:p w:rsidR="00000000" w:rsidDel="00000000" w:rsidP="00000000" w:rsidRDefault="00000000" w:rsidRPr="00000000" w14:paraId="00000490">
      <w:pPr>
        <w:spacing w:after="240" w:before="240" w:lineRule="auto"/>
        <w:rPr/>
      </w:pPr>
      <w:r w:rsidDel="00000000" w:rsidR="00000000" w:rsidRPr="00000000">
        <w:rPr>
          <w:rtl w:val="0"/>
        </w:rPr>
        <w:t xml:space="preserve">A Data Protection Officer (DPO) must be designated if the organization's core activities involve large-scale, regular, and systematic monitoring of individuals, or large-scale processing of special categories of data. The DPO reports directly to the highest management level.</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nbyremnxov7j" w:id="144"/>
      <w:bookmarkEnd w:id="144"/>
      <w:r w:rsidDel="00000000" w:rsidR="00000000" w:rsidRPr="00000000">
        <w:rPr>
          <w:b w:val="1"/>
          <w:bCs w:val="1"/>
          <w:color w:val="000000"/>
          <w:sz w:val="26"/>
          <w:szCs w:val="26"/>
          <w:rtl w:val="0"/>
        </w:rPr>
        <w:t xml:space="preserve">14. Accountability (Article 5)</w:t>
      </w:r>
    </w:p>
    <w:p w:rsidR="00000000" w:rsidDel="00000000" w:rsidP="00000000" w:rsidRDefault="00000000" w:rsidRPr="00000000" w14:paraId="00000492">
      <w:pPr>
        <w:spacing w:after="240" w:before="240" w:lineRule="auto"/>
        <w:rPr/>
      </w:pPr>
      <w:r w:rsidDel="00000000" w:rsidR="00000000" w:rsidRPr="00000000">
        <w:rPr>
          <w:rtl w:val="0"/>
        </w:rPr>
        <w:t xml:space="preserve">Controllers are responsible for, and must be able to </w:t>
      </w:r>
      <w:r w:rsidDel="00000000" w:rsidR="00000000" w:rsidRPr="00000000">
        <w:rPr>
          <w:b w:val="1"/>
          <w:bCs w:val="1"/>
          <w:rtl w:val="0"/>
        </w:rPr>
        <w:t xml:space="preserve">demonstrate compliance</w:t>
      </w:r>
      <w:r w:rsidDel="00000000" w:rsidR="00000000" w:rsidRPr="00000000">
        <w:rPr>
          <w:rtl w:val="0"/>
        </w:rPr>
        <w:t xml:space="preserve"> with, the GDPR principles. This requires maintaining comprehensive records of processing activities (ROPA), security policies, and documentation of all compliance decisions.</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z98grhxl5yyx" w:id="145"/>
      <w:bookmarkEnd w:id="145"/>
      <w:r w:rsidDel="00000000" w:rsidR="00000000" w:rsidRPr="00000000">
        <w:rPr>
          <w:b w:val="1"/>
          <w:bCs w:val="1"/>
          <w:color w:val="000000"/>
          <w:sz w:val="26"/>
          <w:szCs w:val="26"/>
          <w:rtl w:val="0"/>
        </w:rPr>
        <w:t xml:space="preserve">15. Penalties (Article 83)</w:t>
      </w:r>
    </w:p>
    <w:p w:rsidR="00000000" w:rsidDel="00000000" w:rsidP="00000000" w:rsidRDefault="00000000" w:rsidRPr="00000000" w14:paraId="00000494">
      <w:pPr>
        <w:spacing w:after="240" w:before="240" w:lineRule="auto"/>
        <w:rPr/>
      </w:pPr>
      <w:r w:rsidDel="00000000" w:rsidR="00000000" w:rsidRPr="00000000">
        <w:rPr>
          <w:rtl w:val="0"/>
        </w:rPr>
        <w:t xml:space="preserve">Violations can incur significant fines, divided into two tiers:</w:t>
      </w:r>
    </w:p>
    <w:p w:rsidR="00000000" w:rsidDel="00000000" w:rsidP="00000000" w:rsidRDefault="00000000" w:rsidRPr="00000000" w14:paraId="00000495">
      <w:pPr>
        <w:numPr>
          <w:ilvl w:val="0"/>
          <w:numId w:val="28"/>
        </w:numPr>
        <w:spacing w:after="0" w:afterAutospacing="0" w:before="240" w:lineRule="auto"/>
        <w:ind w:left="720" w:hanging="360"/>
      </w:pPr>
      <w:r w:rsidDel="00000000" w:rsidR="00000000" w:rsidRPr="00000000">
        <w:rPr>
          <w:rtl w:val="0"/>
        </w:rPr>
        <w:t xml:space="preserve">Up to </w:t>
      </w:r>
      <w:r w:rsidDel="00000000" w:rsidR="00000000" w:rsidRPr="00000000">
        <w:rPr>
          <w:b w:val="1"/>
          <w:bCs w:val="1"/>
          <w:rtl w:val="0"/>
        </w:rPr>
        <w:t xml:space="preserve">€10 million</w:t>
      </w:r>
      <w:r w:rsidDel="00000000" w:rsidR="00000000" w:rsidRPr="00000000">
        <w:rPr>
          <w:rtl w:val="0"/>
        </w:rPr>
        <w:t xml:space="preserve"> or 2% of global annual turnover (whichever is higher).</w:t>
      </w:r>
    </w:p>
    <w:p w:rsidR="00000000" w:rsidDel="00000000" w:rsidP="00000000" w:rsidRDefault="00000000" w:rsidRPr="00000000" w14:paraId="00000496">
      <w:pPr>
        <w:numPr>
          <w:ilvl w:val="0"/>
          <w:numId w:val="28"/>
        </w:numPr>
        <w:spacing w:after="240" w:before="0" w:beforeAutospacing="0" w:lineRule="auto"/>
        <w:ind w:left="720" w:hanging="360"/>
      </w:pPr>
      <w:r w:rsidDel="00000000" w:rsidR="00000000" w:rsidRPr="00000000">
        <w:rPr>
          <w:rtl w:val="0"/>
        </w:rPr>
        <w:t xml:space="preserve">Up to </w:t>
      </w:r>
      <w:r w:rsidDel="00000000" w:rsidR="00000000" w:rsidRPr="00000000">
        <w:rPr>
          <w:b w:val="1"/>
          <w:bCs w:val="1"/>
          <w:rtl w:val="0"/>
        </w:rPr>
        <w:t xml:space="preserve">€20 million</w:t>
      </w:r>
      <w:r w:rsidDel="00000000" w:rsidR="00000000" w:rsidRPr="00000000">
        <w:rPr>
          <w:rtl w:val="0"/>
        </w:rPr>
        <w:t xml:space="preserve"> or 4% of global annual turnover (whichever is higher) for the most severe infringements (e.g., violation of data subject rights or core processing principles).</w:t>
      </w:r>
    </w:p>
    <w:p w:rsidR="00000000" w:rsidDel="00000000" w:rsidP="00000000" w:rsidRDefault="00000000" w:rsidRPr="00000000" w14:paraId="00000497">
      <w:pPr>
        <w:spacing w:after="240" w:before="240" w:lineRule="auto"/>
        <w:rPr/>
      </w:pPr>
      <w:hyperlink r:id="rId15">
        <w:r w:rsidDel="00000000" w:rsidR="00000000" w:rsidRPr="00000000">
          <w:rPr>
            <w:color w:val="1155cc"/>
            <w:u w:val="single"/>
            <w:rtl w:val="0"/>
          </w:rPr>
          <w:t xml:space="preserve">What is General Data Protection Regulation (GDPR)? - GeeksforGeeks</w:t>
        </w:r>
      </w:hyperlink>
      <w:r w:rsidDel="00000000" w:rsidR="00000000" w:rsidRPr="00000000">
        <w:rPr>
          <w:rtl w:val="0"/>
        </w:rPr>
        <w:t xml:space="preserve"> - READ</w:t>
      </w:r>
    </w:p>
    <w:p w:rsidR="00000000" w:rsidDel="00000000" w:rsidP="00000000" w:rsidRDefault="00000000" w:rsidRPr="00000000" w14:paraId="00000498">
      <w:pPr>
        <w:spacing w:after="240" w:before="240" w:lineRule="auto"/>
        <w:rPr/>
      </w:pPr>
      <w:hyperlink r:id="rId16">
        <w:r w:rsidDel="00000000" w:rsidR="00000000" w:rsidRPr="00000000">
          <w:rPr>
            <w:color w:val="1155cc"/>
            <w:u w:val="single"/>
            <w:rtl w:val="0"/>
          </w:rPr>
          <w:t xml:space="preserve">What is GDPR, the EU’s new data protection law? - </w:t>
        </w:r>
      </w:hyperlink>
      <w:hyperlink r:id="rId17">
        <w:r w:rsidDel="00000000" w:rsidR="00000000" w:rsidRPr="00000000">
          <w:rPr>
            <w:color w:val="1155cc"/>
            <w:u w:val="single"/>
            <w:rtl w:val="0"/>
          </w:rPr>
          <w:t xml:space="preserve">GDPR.eu</w:t>
        </w:r>
      </w:hyperlink>
      <w:r w:rsidDel="00000000" w:rsidR="00000000" w:rsidRPr="00000000">
        <w:rPr>
          <w:rtl w:val="0"/>
        </w:rPr>
      </w:r>
    </w:p>
    <w:p w:rsidR="00000000" w:rsidDel="00000000" w:rsidP="00000000" w:rsidRDefault="00000000" w:rsidRPr="00000000" w14:paraId="00000499">
      <w:pPr>
        <w:spacing w:after="240" w:before="240" w:lineRule="auto"/>
        <w:rPr/>
      </w:pPr>
      <w:hyperlink r:id="rId18">
        <w:r w:rsidDel="00000000" w:rsidR="00000000" w:rsidRPr="00000000">
          <w:rPr>
            <w:color w:val="1155cc"/>
            <w:u w:val="single"/>
            <w:rtl w:val="0"/>
          </w:rPr>
          <w:t xml:space="preserve">General Data Protection Regulation (GDPR): An In-Depth Analysis</w:t>
        </w:r>
      </w:hyperlink>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49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hxyn47wa0n5" w:id="146"/>
      <w:bookmarkEnd w:id="146"/>
      <w:r w:rsidDel="00000000" w:rsidR="00000000" w:rsidRPr="00000000">
        <w:rPr>
          <w:b w:val="1"/>
          <w:bCs w:val="1"/>
          <w:color w:val="1f1f1f"/>
          <w:sz w:val="34"/>
          <w:szCs w:val="34"/>
          <w:rtl w:val="0"/>
        </w:rPr>
        <w:t xml:space="preserve">System and Organization Controls (SOC) Compliance:</w:t>
      </w:r>
    </w:p>
    <w:p w:rsidR="00000000" w:rsidDel="00000000" w:rsidP="00000000" w:rsidRDefault="00000000" w:rsidRPr="00000000" w14:paraId="0000049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fnnjhf8x990" w:id="147"/>
      <w:bookmarkEnd w:id="147"/>
      <w:r w:rsidDel="00000000" w:rsidR="00000000" w:rsidRPr="00000000">
        <w:rPr>
          <w:b w:val="1"/>
          <w:bCs w:val="1"/>
          <w:color w:val="1f1f1f"/>
          <w:sz w:val="26"/>
          <w:szCs w:val="26"/>
          <w:rtl w:val="0"/>
        </w:rPr>
        <w:t xml:space="preserve">I. Origins and Definition</w:t>
      </w:r>
    </w:p>
    <w:p w:rsidR="00000000" w:rsidDel="00000000" w:rsidP="00000000" w:rsidRDefault="00000000" w:rsidRPr="00000000" w14:paraId="0000049F">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Creator and History:</w:t>
      </w:r>
      <w:r w:rsidDel="00000000" w:rsidR="00000000" w:rsidRPr="00000000">
        <w:rPr>
          <w:color w:val="1f1f1f"/>
          <w:rtl w:val="0"/>
        </w:rPr>
        <w:t xml:space="preserve"> The SOC framework was created by the </w:t>
      </w:r>
      <w:r w:rsidDel="00000000" w:rsidR="00000000" w:rsidRPr="00000000">
        <w:rPr>
          <w:b w:val="1"/>
          <w:bCs w:val="1"/>
          <w:color w:val="1f1f1f"/>
          <w:rtl w:val="0"/>
        </w:rPr>
        <w:t xml:space="preserve">American Institute of Certified Public Accountants (AICPA)</w:t>
      </w:r>
      <w:r w:rsidDel="00000000" w:rsidR="00000000" w:rsidRPr="00000000">
        <w:rPr>
          <w:color w:val="1f1f1f"/>
          <w:rtl w:val="0"/>
        </w:rPr>
        <w:t xml:space="preserve">. Its roots trace back to the 1970s (SAS 1), but the modern framework evolved from SAS 70 (1992) and was officially introduced in </w:t>
      </w:r>
      <w:r w:rsidDel="00000000" w:rsidR="00000000" w:rsidRPr="00000000">
        <w:rPr>
          <w:b w:val="1"/>
          <w:bCs w:val="1"/>
          <w:color w:val="1f1f1f"/>
          <w:rtl w:val="0"/>
        </w:rPr>
        <w:t xml:space="preserve">2010</w:t>
      </w:r>
      <w:r w:rsidDel="00000000" w:rsidR="00000000" w:rsidRPr="00000000">
        <w:rPr>
          <w:color w:val="1f1f1f"/>
          <w:rtl w:val="0"/>
        </w:rPr>
        <w:t xml:space="preserve"> with the Statement on Standards for Attestation Engagements (SSAE 16), which was later updated to </w:t>
      </w:r>
      <w:r w:rsidDel="00000000" w:rsidR="00000000" w:rsidRPr="00000000">
        <w:rPr>
          <w:b w:val="1"/>
          <w:bCs w:val="1"/>
          <w:color w:val="1f1f1f"/>
          <w:rtl w:val="0"/>
        </w:rPr>
        <w:t xml:space="preserve">SSAE 18</w:t>
      </w:r>
      <w:r w:rsidDel="00000000" w:rsidR="00000000" w:rsidRPr="00000000">
        <w:rPr>
          <w:color w:val="1f1f1f"/>
          <w:rtl w:val="0"/>
        </w:rPr>
        <w:t xml:space="preserve"> in 2017.</w:t>
      </w:r>
    </w:p>
    <w:p w:rsidR="00000000" w:rsidDel="00000000" w:rsidP="00000000" w:rsidRDefault="00000000" w:rsidRPr="00000000" w14:paraId="000004A0">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Definition and Purpose:</w:t>
      </w:r>
      <w:r w:rsidDel="00000000" w:rsidR="00000000" w:rsidRPr="00000000">
        <w:rPr>
          <w:color w:val="1f1f1f"/>
          <w:rtl w:val="0"/>
        </w:rPr>
        <w:t xml:space="preserve"> SOC reports are a suite of attestation reports produced by an independent auditor (a CPA) that validate the internal controls of a </w:t>
      </w:r>
      <w:r w:rsidDel="00000000" w:rsidR="00000000" w:rsidRPr="00000000">
        <w:rPr>
          <w:b w:val="1"/>
          <w:bCs w:val="1"/>
          <w:color w:val="1f1f1f"/>
          <w:rtl w:val="0"/>
        </w:rPr>
        <w:t xml:space="preserve">Service Organization</w:t>
      </w:r>
      <w:r w:rsidDel="00000000" w:rsidR="00000000" w:rsidRPr="00000000">
        <w:rPr>
          <w:color w:val="1f1f1f"/>
          <w:rtl w:val="0"/>
        </w:rPr>
        <w:t xml:space="preserve"> over its information systems. The primary purpose is to provide user entities and stakeholders with assurance regarding the security and integrity of the services provided.</w:t>
      </w:r>
    </w:p>
    <w:p w:rsidR="00000000" w:rsidDel="00000000" w:rsidP="00000000" w:rsidRDefault="00000000" w:rsidRPr="00000000" w14:paraId="000004A1">
      <w:pPr>
        <w:numPr>
          <w:ilvl w:val="0"/>
          <w:numId w:val="5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Core Entity:</w:t>
      </w:r>
      <w:r w:rsidDel="00000000" w:rsidR="00000000" w:rsidRPr="00000000">
        <w:rPr>
          <w:color w:val="1f1f1f"/>
          <w:rtl w:val="0"/>
        </w:rPr>
        <w:t xml:space="preserve"> The framework applies primarily to </w:t>
      </w:r>
      <w:r w:rsidDel="00000000" w:rsidR="00000000" w:rsidRPr="00000000">
        <w:rPr>
          <w:b w:val="1"/>
          <w:bCs w:val="1"/>
          <w:color w:val="1f1f1f"/>
          <w:rtl w:val="0"/>
        </w:rPr>
        <w:t xml:space="preserve">Service Organizations</w:t>
      </w:r>
      <w:r w:rsidDel="00000000" w:rsidR="00000000" w:rsidRPr="00000000">
        <w:rPr>
          <w:color w:val="1f1f1f"/>
          <w:rtl w:val="0"/>
        </w:rPr>
        <w:t xml:space="preserve"> (SOs)—entities that provide services to other organizations (User Entities) that are relevant to the User Entity's internal control (e.g., cloud service providers, SaaS companies, managed security providers, payroll processors).</w:t>
      </w:r>
    </w:p>
    <w:p w:rsidR="00000000" w:rsidDel="00000000" w:rsidP="00000000" w:rsidRDefault="00000000" w:rsidRPr="00000000" w14:paraId="000004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0ipnckr4o4l" w:id="148"/>
      <w:bookmarkEnd w:id="148"/>
      <w:r w:rsidDel="00000000" w:rsidR="00000000" w:rsidRPr="00000000">
        <w:rPr>
          <w:b w:val="1"/>
          <w:bCs w:val="1"/>
          <w:color w:val="1f1f1f"/>
          <w:sz w:val="26"/>
          <w:szCs w:val="26"/>
          <w:rtl w:val="0"/>
        </w:rPr>
        <w:t xml:space="preserve">II. Types of SOC Reports and Audits</w:t>
      </w:r>
    </w:p>
    <w:p w:rsidR="00000000" w:rsidDel="00000000" w:rsidP="00000000" w:rsidRDefault="00000000" w:rsidRPr="00000000" w14:paraId="000004A3">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SOC 1 Report:</w:t>
      </w:r>
      <w:r w:rsidDel="00000000" w:rsidR="00000000" w:rsidRPr="00000000">
        <w:rPr>
          <w:color w:val="1f1f1f"/>
          <w:rtl w:val="0"/>
        </w:rPr>
        <w:t xml:space="preserve"> Focuses exclusively on a Service Organization's controls relevant to a User Entity's </w:t>
      </w:r>
      <w:r w:rsidDel="00000000" w:rsidR="00000000" w:rsidRPr="00000000">
        <w:rPr>
          <w:b w:val="1"/>
          <w:bCs w:val="1"/>
          <w:color w:val="1f1f1f"/>
          <w:rtl w:val="0"/>
        </w:rPr>
        <w:t xml:space="preserve">Internal Control Over Financial Reporting (ICFR)</w:t>
      </w:r>
      <w:r w:rsidDel="00000000" w:rsidR="00000000" w:rsidRPr="00000000">
        <w:rPr>
          <w:color w:val="1f1f1f"/>
          <w:rtl w:val="0"/>
        </w:rPr>
        <w:t xml:space="preserve">. It is typically used by the User Entity’s financial statement auditors (often in support of Sarbanes-Oxley, or SOX, compliance).</w:t>
      </w:r>
    </w:p>
    <w:p w:rsidR="00000000" w:rsidDel="00000000" w:rsidP="00000000" w:rsidRDefault="00000000" w:rsidRPr="00000000" w14:paraId="000004A4">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SOC 2 Report:</w:t>
      </w:r>
      <w:r w:rsidDel="00000000" w:rsidR="00000000" w:rsidRPr="00000000">
        <w:rPr>
          <w:color w:val="1f1f1f"/>
          <w:rtl w:val="0"/>
        </w:rPr>
        <w:t xml:space="preserve"> The most common report for technology and cloud services. It focuses on controls relevant to the </w:t>
      </w:r>
      <w:r w:rsidDel="00000000" w:rsidR="00000000" w:rsidRPr="00000000">
        <w:rPr>
          <w:b w:val="1"/>
          <w:bCs w:val="1"/>
          <w:color w:val="1f1f1f"/>
          <w:rtl w:val="0"/>
        </w:rPr>
        <w:t xml:space="preserve">Trust Services Criteria (TSC)</w:t>
      </w:r>
      <w:r w:rsidDel="00000000" w:rsidR="00000000" w:rsidRPr="00000000">
        <w:rPr>
          <w:color w:val="1f1f1f"/>
          <w:rtl w:val="0"/>
        </w:rPr>
        <w:t xml:space="preserve">. This is used for assurance regarding the security, availability, and processing integrity of the systems used to process user data, and the confidentiality or privacy of the data itself.</w:t>
      </w:r>
    </w:p>
    <w:p w:rsidR="00000000" w:rsidDel="00000000" w:rsidP="00000000" w:rsidRDefault="00000000" w:rsidRPr="00000000" w14:paraId="000004A5">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SOC 3 Report:</w:t>
      </w:r>
      <w:r w:rsidDel="00000000" w:rsidR="00000000" w:rsidRPr="00000000">
        <w:rPr>
          <w:color w:val="1f1f1f"/>
          <w:rtl w:val="0"/>
        </w:rPr>
        <w:t xml:space="preserve"> A high-level, general-use report that covers the same subject matter as SOC 2 but is publicly available (often posted on a website). It provides an auditor's opinion without the detailed control descriptions and test results found in a confidential SOC 2 report.</w:t>
      </w:r>
    </w:p>
    <w:p w:rsidR="00000000" w:rsidDel="00000000" w:rsidP="00000000" w:rsidRDefault="00000000" w:rsidRPr="00000000" w14:paraId="000004A6">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Type 1 vs. Type 2 Audits (SOC 1 &amp; SOC 2):</w:t>
      </w:r>
    </w:p>
    <w:p w:rsidR="00000000" w:rsidDel="00000000" w:rsidP="00000000" w:rsidRDefault="00000000" w:rsidRPr="00000000" w14:paraId="000004A7">
      <w:pPr>
        <w:numPr>
          <w:ilvl w:val="1"/>
          <w:numId w:val="8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Type 1:</w:t>
      </w:r>
      <w:r w:rsidDel="00000000" w:rsidR="00000000" w:rsidRPr="00000000">
        <w:rPr>
          <w:color w:val="1f1f1f"/>
          <w:rtl w:val="0"/>
        </w:rPr>
        <w:t xml:space="preserve"> Reports on the </w:t>
      </w:r>
      <w:r w:rsidDel="00000000" w:rsidR="00000000" w:rsidRPr="00000000">
        <w:rPr>
          <w:b w:val="1"/>
          <w:bCs w:val="1"/>
          <w:color w:val="1f1f1f"/>
          <w:rtl w:val="0"/>
        </w:rPr>
        <w:t xml:space="preserve">suitability of the design and implementation</w:t>
      </w:r>
      <w:r w:rsidDel="00000000" w:rsidR="00000000" w:rsidRPr="00000000">
        <w:rPr>
          <w:color w:val="1f1f1f"/>
          <w:rtl w:val="0"/>
        </w:rPr>
        <w:t xml:space="preserve"> of controls </w:t>
      </w:r>
      <w:r w:rsidDel="00000000" w:rsidR="00000000" w:rsidRPr="00000000">
        <w:rPr>
          <w:b w:val="1"/>
          <w:bCs w:val="1"/>
          <w:color w:val="1f1f1f"/>
          <w:rtl w:val="0"/>
        </w:rPr>
        <w:t xml:space="preserve">as of a specific date</w:t>
      </w:r>
      <w:r w:rsidDel="00000000" w:rsidR="00000000" w:rsidRPr="00000000">
        <w:rPr>
          <w:color w:val="1f1f1f"/>
          <w:rtl w:val="0"/>
        </w:rPr>
        <w:t xml:space="preserve"> (a snapshot).</w:t>
      </w:r>
    </w:p>
    <w:p w:rsidR="00000000" w:rsidDel="00000000" w:rsidP="00000000" w:rsidRDefault="00000000" w:rsidRPr="00000000" w14:paraId="000004A8">
      <w:pPr>
        <w:numPr>
          <w:ilvl w:val="1"/>
          <w:numId w:val="8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Type 2:</w:t>
      </w:r>
      <w:r w:rsidDel="00000000" w:rsidR="00000000" w:rsidRPr="00000000">
        <w:rPr>
          <w:color w:val="1f1f1f"/>
          <w:rtl w:val="0"/>
        </w:rPr>
        <w:t xml:space="preserve"> Reports on the suitability of design, implementation, </w:t>
      </w:r>
      <w:r w:rsidDel="00000000" w:rsidR="00000000" w:rsidRPr="00000000">
        <w:rPr>
          <w:i w:val="1"/>
          <w:iCs w:val="1"/>
          <w:color w:val="1f1f1f"/>
          <w:rtl w:val="0"/>
        </w:rPr>
        <w:t xml:space="preserve">and</w:t>
      </w:r>
      <w:r w:rsidDel="00000000" w:rsidR="00000000" w:rsidRPr="00000000">
        <w:rPr>
          <w:color w:val="1f1f1f"/>
          <w:rtl w:val="0"/>
        </w:rPr>
        <w:t xml:space="preserve"> </w:t>
      </w:r>
      <w:r w:rsidDel="00000000" w:rsidR="00000000" w:rsidRPr="00000000">
        <w:rPr>
          <w:b w:val="1"/>
          <w:bCs w:val="1"/>
          <w:color w:val="1f1f1f"/>
          <w:rtl w:val="0"/>
        </w:rPr>
        <w:t xml:space="preserve">operating effectiveness</w:t>
      </w:r>
      <w:r w:rsidDel="00000000" w:rsidR="00000000" w:rsidRPr="00000000">
        <w:rPr>
          <w:color w:val="1f1f1f"/>
          <w:rtl w:val="0"/>
        </w:rPr>
        <w:t xml:space="preserve"> of controls </w:t>
      </w:r>
      <w:r w:rsidDel="00000000" w:rsidR="00000000" w:rsidRPr="00000000">
        <w:rPr>
          <w:b w:val="1"/>
          <w:bCs w:val="1"/>
          <w:color w:val="1f1f1f"/>
          <w:rtl w:val="0"/>
        </w:rPr>
        <w:t xml:space="preserve">over a period of time</w:t>
      </w:r>
      <w:r w:rsidDel="00000000" w:rsidR="00000000" w:rsidRPr="00000000">
        <w:rPr>
          <w:color w:val="1f1f1f"/>
          <w:rtl w:val="0"/>
        </w:rPr>
        <w:t xml:space="preserve"> (typically 6-12 months). A Type 2 report offers significantly higher assurance.</w:t>
      </w:r>
    </w:p>
    <w:p w:rsidR="00000000" w:rsidDel="00000000" w:rsidP="00000000" w:rsidRDefault="00000000" w:rsidRPr="00000000" w14:paraId="000004A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si0a14cw27o" w:id="149"/>
      <w:bookmarkEnd w:id="149"/>
      <w:r w:rsidDel="00000000" w:rsidR="00000000" w:rsidRPr="00000000">
        <w:rPr>
          <w:b w:val="1"/>
          <w:bCs w:val="1"/>
          <w:color w:val="1f1f1f"/>
          <w:sz w:val="26"/>
          <w:szCs w:val="26"/>
          <w:rtl w:val="0"/>
        </w:rPr>
        <w:t xml:space="preserve">III. The Five Trust Services Criteria (TSC)</w:t>
      </w:r>
    </w:p>
    <w:p w:rsidR="00000000" w:rsidDel="00000000" w:rsidP="00000000" w:rsidRDefault="00000000" w:rsidRPr="00000000" w14:paraId="000004AA">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Security (The Common Criteria):</w:t>
      </w:r>
      <w:r w:rsidDel="00000000" w:rsidR="00000000" w:rsidRPr="00000000">
        <w:rPr>
          <w:color w:val="1f1f1f"/>
          <w:rtl w:val="0"/>
        </w:rPr>
        <w:t xml:space="preserve"> This is the mandatory baseline criteria for all SOC 2 reports. It dictates that information and systems must be protected against unauthorized access, unauthorized disclosure, and damage that could compromise the other criteria. </w:t>
      </w:r>
      <w:r w:rsidDel="00000000" w:rsidR="00000000" w:rsidRPr="00000000">
        <w:rPr>
          <w:b w:val="1"/>
          <w:bCs w:val="1"/>
          <w:color w:val="1f1f1f"/>
          <w:rtl w:val="0"/>
        </w:rPr>
        <w:t xml:space="preserve">Controls</w:t>
      </w:r>
      <w:r w:rsidDel="00000000" w:rsidR="00000000" w:rsidRPr="00000000">
        <w:rPr>
          <w:color w:val="1f1f1f"/>
          <w:rtl w:val="0"/>
        </w:rPr>
        <w:t xml:space="preserve"> include logical/physical access, firewalls, and intrusion detection.</w:t>
      </w:r>
    </w:p>
    <w:p w:rsidR="00000000" w:rsidDel="00000000" w:rsidP="00000000" w:rsidRDefault="00000000" w:rsidRPr="00000000" w14:paraId="000004AB">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Availability:</w:t>
      </w:r>
      <w:r w:rsidDel="00000000" w:rsidR="00000000" w:rsidRPr="00000000">
        <w:rPr>
          <w:color w:val="1f1f1f"/>
          <w:rtl w:val="0"/>
        </w:rPr>
        <w:t xml:space="preserve"> Addresses whether the system is operational and usable as committed or agreed. </w:t>
      </w:r>
      <w:r w:rsidDel="00000000" w:rsidR="00000000" w:rsidRPr="00000000">
        <w:rPr>
          <w:b w:val="1"/>
          <w:bCs w:val="1"/>
          <w:color w:val="1f1f1f"/>
          <w:rtl w:val="0"/>
        </w:rPr>
        <w:t xml:space="preserve">Controls</w:t>
      </w:r>
      <w:r w:rsidDel="00000000" w:rsidR="00000000" w:rsidRPr="00000000">
        <w:rPr>
          <w:color w:val="1f1f1f"/>
          <w:rtl w:val="0"/>
        </w:rPr>
        <w:t xml:space="preserve"> focus on network performance monitoring, disaster recovery planning, and incident handling.</w:t>
      </w:r>
    </w:p>
    <w:p w:rsidR="00000000" w:rsidDel="00000000" w:rsidP="00000000" w:rsidRDefault="00000000" w:rsidRPr="00000000" w14:paraId="000004AC">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Processing Integrity:</w:t>
      </w:r>
      <w:r w:rsidDel="00000000" w:rsidR="00000000" w:rsidRPr="00000000">
        <w:rPr>
          <w:color w:val="1f1f1f"/>
          <w:rtl w:val="0"/>
        </w:rPr>
        <w:t xml:space="preserve"> Addresses whether system processing is complete, valid, accurate, timely, and authorized. </w:t>
      </w:r>
      <w:r w:rsidDel="00000000" w:rsidR="00000000" w:rsidRPr="00000000">
        <w:rPr>
          <w:b w:val="1"/>
          <w:bCs w:val="1"/>
          <w:color w:val="1f1f1f"/>
          <w:rtl w:val="0"/>
        </w:rPr>
        <w:t xml:space="preserve">Controls</w:t>
      </w:r>
      <w:r w:rsidDel="00000000" w:rsidR="00000000" w:rsidRPr="00000000">
        <w:rPr>
          <w:color w:val="1f1f1f"/>
          <w:rtl w:val="0"/>
        </w:rPr>
        <w:t xml:space="preserve"> focus on quality assurance procedures, data input validation, and error detection.</w:t>
      </w:r>
    </w:p>
    <w:p w:rsidR="00000000" w:rsidDel="00000000" w:rsidP="00000000" w:rsidRDefault="00000000" w:rsidRPr="00000000" w14:paraId="000004AD">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Confidentiality:</w:t>
      </w:r>
      <w:r w:rsidDel="00000000" w:rsidR="00000000" w:rsidRPr="00000000">
        <w:rPr>
          <w:color w:val="1f1f1f"/>
          <w:rtl w:val="0"/>
        </w:rPr>
        <w:t xml:space="preserve"> Pertains to information designated as confidential (e.g., business plans, proprietary data) being protected as agreed. </w:t>
      </w:r>
      <w:r w:rsidDel="00000000" w:rsidR="00000000" w:rsidRPr="00000000">
        <w:rPr>
          <w:b w:val="1"/>
          <w:bCs w:val="1"/>
          <w:color w:val="1f1f1f"/>
          <w:rtl w:val="0"/>
        </w:rPr>
        <w:t xml:space="preserve">Controls</w:t>
      </w:r>
      <w:r w:rsidDel="00000000" w:rsidR="00000000" w:rsidRPr="00000000">
        <w:rPr>
          <w:color w:val="1f1f1f"/>
          <w:rtl w:val="0"/>
        </w:rPr>
        <w:t xml:space="preserve"> include encryption in transit and at rest, and strict access controls.</w:t>
      </w:r>
    </w:p>
    <w:p w:rsidR="00000000" w:rsidDel="00000000" w:rsidP="00000000" w:rsidRDefault="00000000" w:rsidRPr="00000000" w14:paraId="000004AE">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Privacy:</w:t>
      </w:r>
      <w:r w:rsidDel="00000000" w:rsidR="00000000" w:rsidRPr="00000000">
        <w:rPr>
          <w:color w:val="1f1f1f"/>
          <w:rtl w:val="0"/>
        </w:rPr>
        <w:t xml:space="preserve"> Addresses the collection, use, retention, disclosure, and disposal of </w:t>
      </w:r>
      <w:r w:rsidDel="00000000" w:rsidR="00000000" w:rsidRPr="00000000">
        <w:rPr>
          <w:b w:val="1"/>
          <w:bCs w:val="1"/>
          <w:color w:val="1f1f1f"/>
          <w:rtl w:val="0"/>
        </w:rPr>
        <w:t xml:space="preserve">Personally Identifiable Information (PII)</w:t>
      </w:r>
      <w:r w:rsidDel="00000000" w:rsidR="00000000" w:rsidRPr="00000000">
        <w:rPr>
          <w:color w:val="1f1f1f"/>
          <w:rtl w:val="0"/>
        </w:rPr>
        <w:t xml:space="preserve"> in conformity with the Service Organization’s privacy notice and the Generally Accepted Privacy Principles (GAPP). This is distinct from confidentiality and focuses solely on PII.</w:t>
      </w:r>
    </w:p>
    <w:p w:rsidR="00000000" w:rsidDel="00000000" w:rsidP="00000000" w:rsidRDefault="00000000" w:rsidRPr="00000000" w14:paraId="000004A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9h9fghw2c7k" w:id="150"/>
      <w:bookmarkEnd w:id="150"/>
      <w:r w:rsidDel="00000000" w:rsidR="00000000" w:rsidRPr="00000000">
        <w:rPr>
          <w:b w:val="1"/>
          <w:bCs w:val="1"/>
          <w:color w:val="1f1f1f"/>
          <w:sz w:val="26"/>
          <w:szCs w:val="26"/>
          <w:rtl w:val="0"/>
        </w:rPr>
        <w:t xml:space="preserve">IV. Compliance and Legal Implications</w:t>
      </w:r>
    </w:p>
    <w:p w:rsidR="00000000" w:rsidDel="00000000" w:rsidP="00000000" w:rsidRDefault="00000000" w:rsidRPr="00000000" w14:paraId="000004B0">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Legal Mandate Status:</w:t>
      </w:r>
      <w:r w:rsidDel="00000000" w:rsidR="00000000" w:rsidRPr="00000000">
        <w:rPr>
          <w:color w:val="1f1f1f"/>
          <w:rtl w:val="0"/>
        </w:rPr>
        <w:t xml:space="preserve"> SOC compliance is </w:t>
      </w:r>
      <w:r w:rsidDel="00000000" w:rsidR="00000000" w:rsidRPr="00000000">
        <w:rPr>
          <w:b w:val="1"/>
          <w:bCs w:val="1"/>
          <w:color w:val="1f1f1f"/>
          <w:rtl w:val="0"/>
        </w:rPr>
        <w:t xml:space="preserve">not a legal requirement</w:t>
      </w:r>
      <w:r w:rsidDel="00000000" w:rsidR="00000000" w:rsidRPr="00000000">
        <w:rPr>
          <w:color w:val="1f1f1f"/>
          <w:rtl w:val="0"/>
        </w:rPr>
        <w:t xml:space="preserve"> (unlike HIPAA or GDPR). It is a </w:t>
      </w:r>
      <w:r w:rsidDel="00000000" w:rsidR="00000000" w:rsidRPr="00000000">
        <w:rPr>
          <w:b w:val="1"/>
          <w:bCs w:val="1"/>
          <w:color w:val="1f1f1f"/>
          <w:rtl w:val="0"/>
        </w:rPr>
        <w:t xml:space="preserve">market-driven, contractual requirement</w:t>
      </w:r>
      <w:r w:rsidDel="00000000" w:rsidR="00000000" w:rsidRPr="00000000">
        <w:rPr>
          <w:color w:val="1f1f1f"/>
          <w:rtl w:val="0"/>
        </w:rPr>
        <w:t xml:space="preserve">. Customers and partners often </w:t>
      </w:r>
      <w:r w:rsidDel="00000000" w:rsidR="00000000" w:rsidRPr="00000000">
        <w:rPr>
          <w:i w:val="1"/>
          <w:iCs w:val="1"/>
          <w:color w:val="1f1f1f"/>
          <w:rtl w:val="0"/>
        </w:rPr>
        <w:t xml:space="preserve">mandate</w:t>
      </w:r>
      <w:r w:rsidDel="00000000" w:rsidR="00000000" w:rsidRPr="00000000">
        <w:rPr>
          <w:color w:val="1f1f1f"/>
          <w:rtl w:val="0"/>
        </w:rPr>
        <w:t xml:space="preserve"> a current, unqualified SOC 2 Type 2 report before entering into a B2B agreement to manage supply chain and third-party risk.</w:t>
      </w:r>
    </w:p>
    <w:p w:rsidR="00000000" w:rsidDel="00000000" w:rsidP="00000000" w:rsidRDefault="00000000" w:rsidRPr="00000000" w14:paraId="000004B1">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Non-Compliance Consequences (Indirect Penalties):</w:t>
      </w:r>
      <w:r w:rsidDel="00000000" w:rsidR="00000000" w:rsidRPr="00000000">
        <w:rPr>
          <w:color w:val="1f1f1f"/>
          <w:rtl w:val="0"/>
        </w:rPr>
        <w:t xml:space="preserve"> Since SOC is not regulatory, it has no direct government fines. However, non-compliance leads to severe consequences:</w:t>
      </w:r>
    </w:p>
    <w:p w:rsidR="00000000" w:rsidDel="00000000" w:rsidP="00000000" w:rsidRDefault="00000000" w:rsidRPr="00000000" w14:paraId="000004B2">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Lost Revenue:</w:t>
      </w:r>
      <w:r w:rsidDel="00000000" w:rsidR="00000000" w:rsidRPr="00000000">
        <w:rPr>
          <w:color w:val="1f1f1f"/>
          <w:rtl w:val="0"/>
        </w:rPr>
        <w:t xml:space="preserve"> Failing an audit or lacking a report results in </w:t>
      </w:r>
      <w:r w:rsidDel="00000000" w:rsidR="00000000" w:rsidRPr="00000000">
        <w:rPr>
          <w:b w:val="1"/>
          <w:bCs w:val="1"/>
          <w:color w:val="1f1f1f"/>
          <w:rtl w:val="0"/>
        </w:rPr>
        <w:t xml:space="preserve">failed sales deals</w:t>
      </w:r>
      <w:r w:rsidDel="00000000" w:rsidR="00000000" w:rsidRPr="00000000">
        <w:rPr>
          <w:color w:val="1f1f1f"/>
          <w:rtl w:val="0"/>
        </w:rPr>
        <w:t xml:space="preserve"> and contract termination.</w:t>
      </w:r>
    </w:p>
    <w:p w:rsidR="00000000" w:rsidDel="00000000" w:rsidP="00000000" w:rsidRDefault="00000000" w:rsidRPr="00000000" w14:paraId="000004B3">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Legal Exposure:</w:t>
      </w:r>
      <w:r w:rsidDel="00000000" w:rsidR="00000000" w:rsidRPr="00000000">
        <w:rPr>
          <w:color w:val="1f1f1f"/>
          <w:rtl w:val="0"/>
        </w:rPr>
        <w:t xml:space="preserve"> An unqualified report can mitigate liability; a failed audit or known lack of controls can be used against the company in a </w:t>
      </w:r>
      <w:r w:rsidDel="00000000" w:rsidR="00000000" w:rsidRPr="00000000">
        <w:rPr>
          <w:b w:val="1"/>
          <w:bCs w:val="1"/>
          <w:color w:val="1f1f1f"/>
          <w:rtl w:val="0"/>
        </w:rPr>
        <w:t xml:space="preserve">civil lawsuit</w:t>
      </w:r>
      <w:r w:rsidDel="00000000" w:rsidR="00000000" w:rsidRPr="00000000">
        <w:rPr>
          <w:color w:val="1f1f1f"/>
          <w:rtl w:val="0"/>
        </w:rPr>
        <w:t xml:space="preserve"> following a data breach.</w:t>
      </w:r>
    </w:p>
    <w:p w:rsidR="00000000" w:rsidDel="00000000" w:rsidP="00000000" w:rsidRDefault="00000000" w:rsidRPr="00000000" w14:paraId="000004B4">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Reputational Damage:</w:t>
      </w:r>
      <w:r w:rsidDel="00000000" w:rsidR="00000000" w:rsidRPr="00000000">
        <w:rPr>
          <w:color w:val="1f1f1f"/>
          <w:rtl w:val="0"/>
        </w:rPr>
        <w:t xml:space="preserve"> Loss of customer and stakeholder trust.</w:t>
      </w:r>
    </w:p>
    <w:p w:rsidR="00000000" w:rsidDel="00000000" w:rsidP="00000000" w:rsidRDefault="00000000" w:rsidRPr="00000000" w14:paraId="000004B5">
      <w:pPr>
        <w:numPr>
          <w:ilvl w:val="0"/>
          <w:numId w:val="1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Auditor's Opinion:</w:t>
      </w:r>
      <w:r w:rsidDel="00000000" w:rsidR="00000000" w:rsidRPr="00000000">
        <w:rPr>
          <w:color w:val="1f1f1f"/>
          <w:rtl w:val="0"/>
        </w:rPr>
        <w:t xml:space="preserve"> The final report includes the auditor's opinion on the fair presentation of the system description and the suitability/effectiveness of the controls. An </w:t>
      </w:r>
      <w:r w:rsidDel="00000000" w:rsidR="00000000" w:rsidRPr="00000000">
        <w:rPr>
          <w:b w:val="1"/>
          <w:bCs w:val="1"/>
          <w:color w:val="1f1f1f"/>
          <w:rtl w:val="0"/>
        </w:rPr>
        <w:t xml:space="preserve">Unqualified Opinion</w:t>
      </w:r>
      <w:r w:rsidDel="00000000" w:rsidR="00000000" w:rsidRPr="00000000">
        <w:rPr>
          <w:color w:val="1f1f1f"/>
          <w:rtl w:val="0"/>
        </w:rPr>
        <w:t xml:space="preserve"> is the goal (controls are designed/operating effectively). A </w:t>
      </w:r>
      <w:r w:rsidDel="00000000" w:rsidR="00000000" w:rsidRPr="00000000">
        <w:rPr>
          <w:b w:val="1"/>
          <w:bCs w:val="1"/>
          <w:color w:val="1f1f1f"/>
          <w:rtl w:val="0"/>
        </w:rPr>
        <w:t xml:space="preserve">Qualified Opinion</w:t>
      </w:r>
      <w:r w:rsidDel="00000000" w:rsidR="00000000" w:rsidRPr="00000000">
        <w:rPr>
          <w:color w:val="1f1f1f"/>
          <w:rtl w:val="0"/>
        </w:rPr>
        <w:t xml:space="preserve"> means the auditor found significant exceptions that require attention.</w:t>
      </w:r>
    </w:p>
    <w:p w:rsidR="00000000" w:rsidDel="00000000" w:rsidP="00000000" w:rsidRDefault="00000000" w:rsidRPr="00000000" w14:paraId="000004B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bbdbcczob3f" w:id="151"/>
      <w:bookmarkEnd w:id="151"/>
      <w:r w:rsidDel="00000000" w:rsidR="00000000" w:rsidRPr="00000000">
        <w:rPr>
          <w:b w:val="1"/>
          <w:bCs w:val="1"/>
          <w:color w:val="1f1f1f"/>
          <w:sz w:val="26"/>
          <w:szCs w:val="26"/>
          <w:rtl w:val="0"/>
        </w:rPr>
        <w:t xml:space="preserve">Sources</w:t>
      </w:r>
    </w:p>
    <w:p w:rsidR="00000000" w:rsidDel="00000000" w:rsidP="00000000" w:rsidRDefault="00000000" w:rsidRPr="00000000" w14:paraId="000004B7">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American Institute of Certified Public Accountants (AICPA)</w:t>
      </w:r>
      <w:r w:rsidDel="00000000" w:rsidR="00000000" w:rsidRPr="00000000">
        <w:rPr>
          <w:color w:val="1f1f1f"/>
          <w:rtl w:val="0"/>
        </w:rPr>
        <w:t xml:space="preserve"> – SSAE 18, AT-C Section 105, and AT-C Section 205.</w:t>
      </w:r>
    </w:p>
    <w:p w:rsidR="00000000" w:rsidDel="00000000" w:rsidP="00000000" w:rsidRDefault="00000000" w:rsidRPr="00000000" w14:paraId="000004B8">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AICPA</w:t>
      </w:r>
      <w:r w:rsidDel="00000000" w:rsidR="00000000" w:rsidRPr="00000000">
        <w:rPr>
          <w:color w:val="1f1f1f"/>
          <w:rtl w:val="0"/>
        </w:rPr>
        <w:t xml:space="preserve"> – Trust Services Criteria (TSC) for Security, Availability, Processing Integrity, Confidentiality, and Privacy.</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pStyle w:val="Heading2"/>
        <w:keepNext w:val="0"/>
        <w:keepLines w:val="0"/>
        <w:spacing w:after="80" w:before="0" w:lineRule="auto"/>
        <w:rPr>
          <w:b w:val="1"/>
          <w:bCs w:val="1"/>
          <w:sz w:val="34"/>
          <w:szCs w:val="34"/>
        </w:rPr>
      </w:pPr>
      <w:bookmarkStart w:colFirst="0" w:colLast="0" w:name="_ldh0vk3g82ht" w:id="152"/>
      <w:bookmarkEnd w:id="152"/>
      <w:r w:rsidDel="00000000" w:rsidR="00000000" w:rsidRPr="00000000">
        <w:rPr>
          <w:b w:val="1"/>
          <w:bCs w:val="1"/>
          <w:sz w:val="34"/>
          <w:szCs w:val="34"/>
          <w:rtl w:val="0"/>
        </w:rPr>
        <w:t xml:space="preserve">The ISO/IEC 27001/2 Compliance Blueprint</w:t>
      </w:r>
    </w:p>
    <w:p w:rsidR="00000000" w:rsidDel="00000000" w:rsidP="00000000" w:rsidRDefault="00000000" w:rsidRPr="00000000" w14:paraId="000004BD">
      <w:pPr>
        <w:spacing w:after="240" w:lineRule="auto"/>
        <w:rPr>
          <w:sz w:val="40"/>
          <w:szCs w:val="40"/>
          <w:vertAlign w:val="superscript"/>
        </w:rPr>
      </w:pPr>
      <w:r w:rsidDel="00000000" w:rsidR="00000000" w:rsidRPr="00000000">
        <w:rPr>
          <w:rtl w:val="0"/>
        </w:rPr>
        <w:t xml:space="preserve">ISO/IEC 27001 is the international standard defining the requirements for an </w:t>
      </w:r>
      <w:r w:rsidDel="00000000" w:rsidR="00000000" w:rsidRPr="00000000">
        <w:rPr>
          <w:b w:val="1"/>
          <w:bCs w:val="1"/>
          <w:rtl w:val="0"/>
        </w:rPr>
        <w:t xml:space="preserve">Information Security Management System (ISMS)</w:t>
      </w:r>
      <w:r w:rsidDel="00000000" w:rsidR="00000000" w:rsidRPr="00000000">
        <w:rPr>
          <w:rtl w:val="0"/>
        </w:rPr>
        <w:t xml:space="preserve">.ISO/IEC 27002 is the supporting code of practice that provides detailed guidance for implementing the security controls referenced in Annex A of 27001.</w:t>
      </w:r>
      <w:r w:rsidDel="00000000" w:rsidR="00000000" w:rsidRPr="00000000">
        <w:rPr>
          <w:rtl w:val="0"/>
        </w:rPr>
      </w:r>
    </w:p>
    <w:p w:rsidR="00000000" w:rsidDel="00000000" w:rsidP="00000000" w:rsidRDefault="00000000" w:rsidRPr="00000000" w14:paraId="000004BE">
      <w:pPr>
        <w:pStyle w:val="Heading3"/>
        <w:keepNext w:val="0"/>
        <w:keepLines w:val="0"/>
        <w:spacing w:before="0" w:lineRule="auto"/>
        <w:rPr>
          <w:b w:val="1"/>
          <w:bCs w:val="1"/>
          <w:color w:val="000000"/>
          <w:sz w:val="26"/>
          <w:szCs w:val="26"/>
        </w:rPr>
      </w:pPr>
      <w:bookmarkStart w:colFirst="0" w:colLast="0" w:name="_c9e5f9pg4l8n" w:id="153"/>
      <w:bookmarkEnd w:id="153"/>
      <w:r w:rsidDel="00000000" w:rsidR="00000000" w:rsidRPr="00000000">
        <w:rPr>
          <w:b w:val="1"/>
          <w:bCs w:val="1"/>
          <w:color w:val="000000"/>
          <w:sz w:val="26"/>
          <w:szCs w:val="26"/>
          <w:rtl w:val="0"/>
        </w:rPr>
        <w:t xml:space="preserve">I. Origins, Scope, and Key Distinction</w:t>
      </w:r>
    </w:p>
    <w:p w:rsidR="00000000" w:rsidDel="00000000" w:rsidP="00000000" w:rsidRDefault="00000000" w:rsidRPr="00000000" w14:paraId="000004BF">
      <w:pPr>
        <w:numPr>
          <w:ilvl w:val="0"/>
          <w:numId w:val="11"/>
        </w:numPr>
        <w:spacing w:after="240" w:lineRule="auto"/>
        <w:ind w:left="720" w:hanging="360"/>
      </w:pPr>
      <w:r w:rsidDel="00000000" w:rsidR="00000000" w:rsidRPr="00000000">
        <w:rPr>
          <w:b w:val="1"/>
          <w:bCs w:val="1"/>
          <w:rtl w:val="0"/>
        </w:rPr>
        <w:t xml:space="preserve">Creation and Evolution:</w:t>
      </w:r>
      <w:r w:rsidDel="00000000" w:rsidR="00000000" w:rsidRPr="00000000">
        <w:rPr>
          <w:rtl w:val="0"/>
        </w:rPr>
        <w:t xml:space="preserve"> The standard traces its roots to the British standard </w:t>
      </w:r>
      <w:r w:rsidDel="00000000" w:rsidR="00000000" w:rsidRPr="00000000">
        <w:rPr>
          <w:b w:val="1"/>
          <w:bCs w:val="1"/>
          <w:rtl w:val="0"/>
        </w:rPr>
        <w:t xml:space="preserve">BS 7799</w:t>
      </w:r>
      <w:r w:rsidDel="00000000" w:rsidR="00000000" w:rsidRPr="00000000">
        <w:rPr>
          <w:rtl w:val="0"/>
        </w:rPr>
        <w:t xml:space="preserve">.It was formally published as </w:t>
      </w:r>
      <w:r w:rsidDel="00000000" w:rsidR="00000000" w:rsidRPr="00000000">
        <w:rPr>
          <w:b w:val="1"/>
          <w:bCs w:val="1"/>
          <w:rtl w:val="0"/>
        </w:rPr>
        <w:t xml:space="preserve">ISO/IEC 27001</w:t>
      </w:r>
      <w:r w:rsidDel="00000000" w:rsidR="00000000" w:rsidRPr="00000000">
        <w:rPr>
          <w:rtl w:val="0"/>
        </w:rPr>
        <w:t xml:space="preserve"> in </w:t>
      </w:r>
      <w:r w:rsidDel="00000000" w:rsidR="00000000" w:rsidRPr="00000000">
        <w:rPr>
          <w:b w:val="1"/>
          <w:bCs w:val="1"/>
          <w:rtl w:val="0"/>
        </w:rPr>
        <w:t xml:space="preserve">October 2005</w:t>
      </w:r>
      <w:r w:rsidDel="00000000" w:rsidR="00000000" w:rsidRPr="00000000">
        <w:rPr>
          <w:rtl w:val="0"/>
        </w:rPr>
        <w:t xml:space="preserve">, a joint effort between the </w:t>
      </w:r>
      <w:r w:rsidDel="00000000" w:rsidR="00000000" w:rsidRPr="00000000">
        <w:rPr>
          <w:b w:val="1"/>
          <w:bCs w:val="1"/>
          <w:rtl w:val="0"/>
        </w:rPr>
        <w:t xml:space="preserve">International Organization for Standardization (ISO)</w:t>
      </w:r>
      <w:r w:rsidDel="00000000" w:rsidR="00000000" w:rsidRPr="00000000">
        <w:rPr>
          <w:rtl w:val="0"/>
        </w:rPr>
        <w:t xml:space="preserve"> and the </w:t>
      </w:r>
      <w:r w:rsidDel="00000000" w:rsidR="00000000" w:rsidRPr="00000000">
        <w:rPr>
          <w:b w:val="1"/>
          <w:bCs w:val="1"/>
          <w:rtl w:val="0"/>
        </w:rPr>
        <w:t xml:space="preserve">International Electrotechnical Commission (IEC)</w:t>
      </w:r>
      <w:r w:rsidDel="00000000" w:rsidR="00000000" w:rsidRPr="00000000">
        <w:rPr>
          <w:rtl w:val="0"/>
        </w:rPr>
        <w:t xml:space="preserve"> through their joint committee, </w:t>
      </w:r>
      <w:r w:rsidDel="00000000" w:rsidR="00000000" w:rsidRPr="00000000">
        <w:rPr>
          <w:b w:val="1"/>
          <w:bCs w:val="1"/>
          <w:rtl w:val="0"/>
        </w:rPr>
        <w:t xml:space="preserve">ISO/IEC JTC 1/SC 27</w:t>
      </w:r>
      <w:r w:rsidDel="00000000" w:rsidR="00000000" w:rsidRPr="00000000">
        <w:rPr>
          <w:rtl w:val="0"/>
        </w:rPr>
        <w:t xml:space="preserve">, based in Geneva, Switzerland. The latest major revision is </w:t>
      </w:r>
      <w:r w:rsidDel="00000000" w:rsidR="00000000" w:rsidRPr="00000000">
        <w:rPr>
          <w:b w:val="1"/>
          <w:bCs w:val="1"/>
          <w:rtl w:val="0"/>
        </w:rPr>
        <w:t xml:space="preserve">2022</w:t>
      </w:r>
      <w:r w:rsidDel="00000000" w:rsidR="00000000" w:rsidRPr="00000000">
        <w:rPr>
          <w:rtl w:val="0"/>
        </w:rPr>
        <w:t xml:space="preserve">.</w:t>
      </w:r>
    </w:p>
    <w:p w:rsidR="00000000" w:rsidDel="00000000" w:rsidP="00000000" w:rsidRDefault="00000000" w:rsidRPr="00000000" w14:paraId="000004C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ISO 27001 → “What is required”</w:t>
      </w:r>
    </w:p>
    <w:p w:rsidR="00000000" w:rsidDel="00000000" w:rsidP="00000000" w:rsidRDefault="00000000" w:rsidRPr="00000000" w14:paraId="000004C1">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ISO 27002 → “How to implement it”</w:t>
      </w:r>
    </w:p>
    <w:p w:rsidR="00000000" w:rsidDel="00000000" w:rsidP="00000000" w:rsidRDefault="00000000" w:rsidRPr="00000000" w14:paraId="000004C2">
      <w:pPr>
        <w:spacing w:after="240" w:lineRule="auto"/>
        <w:rPr/>
      </w:pPr>
      <w:r w:rsidDel="00000000" w:rsidR="00000000" w:rsidRPr="00000000">
        <w:rPr>
          <w:rtl w:val="0"/>
        </w:rPr>
      </w:r>
    </w:p>
    <w:tbl>
      <w:tblPr>
        <w:tblStyle w:val="Table7"/>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605"/>
        <w:tblGridChange w:id="0">
          <w:tblGrid>
            <w:gridCol w:w="3320"/>
            <w:gridCol w:w="3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lineRule="auto"/>
              <w:jc w:val="center"/>
              <w:rPr/>
            </w:pPr>
            <w:r w:rsidDel="00000000" w:rsidR="00000000" w:rsidRPr="00000000">
              <w:rPr>
                <w:b w:val="1"/>
                <w:bCs w:val="1"/>
                <w:rtl w:val="0"/>
              </w:rPr>
              <w:t xml:space="preserve">ISO 27001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lineRule="auto"/>
              <w:jc w:val="center"/>
              <w:rPr/>
            </w:pPr>
            <w:r w:rsidDel="00000000" w:rsidR="00000000" w:rsidRPr="00000000">
              <w:rPr>
                <w:b w:val="1"/>
                <w:bCs w:val="1"/>
                <w:rtl w:val="0"/>
              </w:rPr>
              <w:t xml:space="preserve">ISO 27002</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lineRule="auto"/>
              <w:rPr/>
            </w:pPr>
            <w:r w:rsidDel="00000000" w:rsidR="00000000" w:rsidRPr="00000000">
              <w:rPr>
                <w:rtl w:val="0"/>
              </w:rPr>
              <w:t xml:space="preserve">Certifiable standard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lineRule="auto"/>
              <w:rPr/>
            </w:pPr>
            <w:r w:rsidDel="00000000" w:rsidR="00000000" w:rsidRPr="00000000">
              <w:rPr>
                <w:rtl w:val="0"/>
              </w:rPr>
              <w:t xml:space="preserve">Not certifiable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lineRule="auto"/>
              <w:rPr/>
            </w:pPr>
            <w:r w:rsidDel="00000000" w:rsidR="00000000" w:rsidRPr="00000000">
              <w:rPr>
                <w:rtl w:val="0"/>
              </w:rPr>
              <w:t xml:space="preserve">Defines ISMS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lineRule="auto"/>
              <w:rPr/>
            </w:pPr>
            <w:r w:rsidDel="00000000" w:rsidR="00000000" w:rsidRPr="00000000">
              <w:rPr>
                <w:rtl w:val="0"/>
              </w:rPr>
              <w:t xml:space="preserve">Explains security controls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lineRule="auto"/>
              <w:rPr/>
            </w:pPr>
            <w:r w:rsidDel="00000000" w:rsidR="00000000" w:rsidRPr="00000000">
              <w:rPr>
                <w:rtl w:val="0"/>
              </w:rPr>
              <w:t xml:space="preserve">Focuses on management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lineRule="auto"/>
              <w:rPr/>
            </w:pPr>
            <w:r w:rsidDel="00000000" w:rsidR="00000000" w:rsidRPr="00000000">
              <w:rPr>
                <w:rtl w:val="0"/>
              </w:rPr>
              <w:t xml:space="preserve">Focuses on control implementation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lineRule="auto"/>
              <w:rPr/>
            </w:pPr>
            <w:r w:rsidDel="00000000" w:rsidR="00000000" w:rsidRPr="00000000">
              <w:rPr>
                <w:rtl w:val="0"/>
              </w:rPr>
              <w:t xml:space="preserve">Mandatory for certification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lineRule="auto"/>
              <w:rPr/>
            </w:pPr>
            <w:r w:rsidDel="00000000" w:rsidR="00000000" w:rsidRPr="00000000">
              <w:rPr>
                <w:rtl w:val="0"/>
              </w:rPr>
              <w:t xml:space="preserve">Used as reference</w:t>
            </w:r>
          </w:p>
        </w:tc>
      </w:tr>
    </w:tbl>
    <w:p w:rsidR="00000000" w:rsidDel="00000000" w:rsidP="00000000" w:rsidRDefault="00000000" w:rsidRPr="00000000" w14:paraId="000004CD">
      <w:pPr>
        <w:numPr>
          <w:ilvl w:val="0"/>
          <w:numId w:val="11"/>
        </w:numPr>
        <w:spacing w:after="0" w:afterAutospacing="0" w:lineRule="auto"/>
        <w:ind w:left="720" w:hanging="360"/>
      </w:pPr>
      <w:r w:rsidDel="00000000" w:rsidR="00000000" w:rsidRPr="00000000">
        <w:rPr>
          <w:b w:val="1"/>
          <w:bCs w:val="1"/>
          <w:rtl w:val="0"/>
        </w:rPr>
        <w:t xml:space="preserve">The "What" vs. The "How":</w:t>
      </w:r>
    </w:p>
    <w:p w:rsidR="00000000" w:rsidDel="00000000" w:rsidP="00000000" w:rsidRDefault="00000000" w:rsidRPr="00000000" w14:paraId="000004CE">
      <w:pPr>
        <w:numPr>
          <w:ilvl w:val="1"/>
          <w:numId w:val="11"/>
        </w:numPr>
        <w:spacing w:after="0" w:afterAutospacing="0" w:lineRule="auto"/>
        <w:ind w:left="1440" w:hanging="360"/>
      </w:pPr>
      <w:r w:rsidDel="00000000" w:rsidR="00000000" w:rsidRPr="00000000">
        <w:rPr>
          <w:b w:val="1"/>
          <w:bCs w:val="1"/>
          <w:rtl w:val="0"/>
        </w:rPr>
        <w:t xml:space="preserve">ISO 27001:</w:t>
      </w:r>
      <w:r w:rsidDel="00000000" w:rsidR="00000000" w:rsidRPr="00000000">
        <w:rPr>
          <w:rtl w:val="0"/>
        </w:rPr>
        <w:t xml:space="preserve"> Specifies the </w:t>
      </w:r>
      <w:r w:rsidDel="00000000" w:rsidR="00000000" w:rsidRPr="00000000">
        <w:rPr>
          <w:b w:val="1"/>
          <w:bCs w:val="1"/>
          <w:rtl w:val="0"/>
        </w:rPr>
        <w:t xml:space="preserve">management system requirements</w:t>
      </w:r>
      <w:r w:rsidDel="00000000" w:rsidR="00000000" w:rsidRPr="00000000">
        <w:rPr>
          <w:rtl w:val="0"/>
        </w:rPr>
        <w:t xml:space="preserve"> (Clauses 4-10) and is the </w:t>
      </w:r>
      <w:r w:rsidDel="00000000" w:rsidR="00000000" w:rsidRPr="00000000">
        <w:rPr>
          <w:b w:val="1"/>
          <w:bCs w:val="1"/>
          <w:rtl w:val="0"/>
        </w:rPr>
        <w:t xml:space="preserve">certifiable standard</w:t>
      </w:r>
      <w:r w:rsidDel="00000000" w:rsidR="00000000" w:rsidRPr="00000000">
        <w:rPr>
          <w:rtl w:val="0"/>
        </w:rPr>
        <w:t xml:space="preserve"> (the "What").</w:t>
      </w:r>
      <w:r w:rsidDel="00000000" w:rsidR="00000000" w:rsidRPr="00000000">
        <w:rPr>
          <w:rtl w:val="0"/>
        </w:rPr>
      </w:r>
    </w:p>
    <w:p w:rsidR="00000000" w:rsidDel="00000000" w:rsidP="00000000" w:rsidRDefault="00000000" w:rsidRPr="00000000" w14:paraId="000004CF">
      <w:pPr>
        <w:numPr>
          <w:ilvl w:val="1"/>
          <w:numId w:val="11"/>
        </w:numPr>
        <w:spacing w:after="0" w:afterAutospacing="0" w:lineRule="auto"/>
        <w:ind w:left="1440" w:hanging="360"/>
      </w:pPr>
      <w:r w:rsidDel="00000000" w:rsidR="00000000" w:rsidRPr="00000000">
        <w:rPr>
          <w:b w:val="1"/>
          <w:bCs w:val="1"/>
          <w:rtl w:val="0"/>
        </w:rPr>
        <w:t xml:space="preserve">ISO 27002:</w:t>
      </w:r>
      <w:r w:rsidDel="00000000" w:rsidR="00000000" w:rsidRPr="00000000">
        <w:rPr>
          <w:rtl w:val="0"/>
        </w:rPr>
        <w:t xml:space="preserve"> Provides the detailed </w:t>
      </w:r>
      <w:r w:rsidDel="00000000" w:rsidR="00000000" w:rsidRPr="00000000">
        <w:rPr>
          <w:b w:val="1"/>
          <w:bCs w:val="1"/>
          <w:rtl w:val="0"/>
        </w:rPr>
        <w:t xml:space="preserve">implementation guidance</w:t>
      </w:r>
      <w:r w:rsidDel="00000000" w:rsidR="00000000" w:rsidRPr="00000000">
        <w:rPr>
          <w:rtl w:val="0"/>
        </w:rPr>
        <w:t xml:space="preserve"> for the controls listed in Annex A of 27001 (the "How"). You cannot be certified against 27002; it is a reference standard.</w:t>
      </w:r>
      <w:r w:rsidDel="00000000" w:rsidR="00000000" w:rsidRPr="00000000">
        <w:rPr>
          <w:rtl w:val="0"/>
        </w:rPr>
      </w:r>
    </w:p>
    <w:p w:rsidR="00000000" w:rsidDel="00000000" w:rsidP="00000000" w:rsidRDefault="00000000" w:rsidRPr="00000000" w14:paraId="000004D0">
      <w:pPr>
        <w:numPr>
          <w:ilvl w:val="0"/>
          <w:numId w:val="11"/>
        </w:numPr>
        <w:spacing w:after="0" w:afterAutospacing="0" w:lineRule="auto"/>
        <w:ind w:left="720" w:hanging="360"/>
      </w:pPr>
      <w:r w:rsidDel="00000000" w:rsidR="00000000" w:rsidRPr="00000000">
        <w:rPr>
          <w:b w:val="1"/>
          <w:bCs w:val="1"/>
          <w:rtl w:val="0"/>
        </w:rPr>
        <w:t xml:space="preserve">Core Objectives:</w:t>
      </w:r>
      <w:r w:rsidDel="00000000" w:rsidR="00000000" w:rsidRPr="00000000">
        <w:rPr>
          <w:rtl w:val="0"/>
        </w:rPr>
        <w:t xml:space="preserve"> The primary goal of an ISO 27001 ISMS is to protect the confidentiality, integrity, and availability of information through a rigorous risk management process.</w:t>
      </w:r>
    </w:p>
    <w:p w:rsidR="00000000" w:rsidDel="00000000" w:rsidP="00000000" w:rsidRDefault="00000000" w:rsidRPr="00000000" w14:paraId="000004D1">
      <w:pPr>
        <w:numPr>
          <w:ilvl w:val="0"/>
          <w:numId w:val="69"/>
        </w:numPr>
        <w:spacing w:after="240" w:lineRule="auto"/>
        <w:ind w:left="720" w:hanging="360"/>
      </w:pPr>
      <w:r w:rsidDel="00000000" w:rsidR="00000000" w:rsidRPr="00000000">
        <w:rPr>
          <w:b w:val="1"/>
          <w:bCs w:val="1"/>
          <w:rtl w:val="0"/>
        </w:rPr>
        <w:t xml:space="preserve">Inclusion of Modern Concepts (2022):</w:t>
      </w:r>
      <w:r w:rsidDel="00000000" w:rsidR="00000000" w:rsidRPr="00000000">
        <w:rPr>
          <w:rtl w:val="0"/>
        </w:rPr>
        <w:t xml:space="preserve"> The 2022 revision updated the title of both standards to explicitly include </w:t>
      </w:r>
      <w:r w:rsidDel="00000000" w:rsidR="00000000" w:rsidRPr="00000000">
        <w:rPr>
          <w:b w:val="1"/>
          <w:bCs w:val="1"/>
          <w:rtl w:val="0"/>
        </w:rPr>
        <w:t xml:space="preserve">"cybersecurity and privacy protection,"</w:t>
      </w:r>
      <w:r w:rsidDel="00000000" w:rsidR="00000000" w:rsidRPr="00000000">
        <w:rPr>
          <w:rtl w:val="0"/>
        </w:rPr>
        <w:t xml:space="preserve"> formalizing their relevance to modern digital and regulatory landscapes.</w:t>
      </w:r>
      <w:r w:rsidDel="00000000" w:rsidR="00000000" w:rsidRPr="00000000">
        <w:rPr>
          <w:rtl w:val="0"/>
        </w:rPr>
      </w:r>
    </w:p>
    <w:p w:rsidR="00000000" w:rsidDel="00000000" w:rsidP="00000000" w:rsidRDefault="00000000" w:rsidRPr="00000000" w14:paraId="000004D2">
      <w:pPr>
        <w:pStyle w:val="Heading3"/>
        <w:keepNext w:val="0"/>
        <w:keepLines w:val="0"/>
        <w:spacing w:before="0" w:lineRule="auto"/>
        <w:rPr>
          <w:b w:val="1"/>
          <w:bCs w:val="1"/>
          <w:color w:val="000000"/>
          <w:sz w:val="26"/>
          <w:szCs w:val="26"/>
        </w:rPr>
      </w:pPr>
      <w:bookmarkStart w:colFirst="0" w:colLast="0" w:name="_cm3197ubo98p" w:id="154"/>
      <w:bookmarkEnd w:id="154"/>
      <w:r w:rsidDel="00000000" w:rsidR="00000000" w:rsidRPr="00000000">
        <w:rPr>
          <w:b w:val="1"/>
          <w:bCs w:val="1"/>
          <w:color w:val="000000"/>
          <w:sz w:val="26"/>
          <w:szCs w:val="26"/>
          <w:rtl w:val="0"/>
        </w:rPr>
        <w:t xml:space="preserve">II. The Information Security Management System (ISMS)</w:t>
      </w:r>
    </w:p>
    <w:p w:rsidR="00000000" w:rsidDel="00000000" w:rsidP="00000000" w:rsidRDefault="00000000" w:rsidRPr="00000000" w14:paraId="000004D3">
      <w:pPr>
        <w:numPr>
          <w:ilvl w:val="0"/>
          <w:numId w:val="98"/>
        </w:numPr>
        <w:spacing w:after="0" w:afterAutospacing="0" w:lineRule="auto"/>
        <w:ind w:left="720" w:hanging="360"/>
      </w:pPr>
      <w:r w:rsidDel="00000000" w:rsidR="00000000" w:rsidRPr="00000000">
        <w:rPr>
          <w:b w:val="1"/>
          <w:bCs w:val="1"/>
          <w:rtl w:val="0"/>
        </w:rPr>
        <w:t xml:space="preserve">Mandatory Clauses (4–10):</w:t>
      </w:r>
      <w:r w:rsidDel="00000000" w:rsidR="00000000" w:rsidRPr="00000000">
        <w:rPr>
          <w:rtl w:val="0"/>
        </w:rPr>
        <w:t xml:space="preserve"> The certifiable part of 27001 consists of mandatory clauses based on the Annex SL (High-Level Structure) framework, which ensures integration with other management systems (e.g., 9001).These clauses require top-level activities like:</w:t>
      </w:r>
    </w:p>
    <w:p w:rsidR="00000000" w:rsidDel="00000000" w:rsidP="00000000" w:rsidRDefault="00000000" w:rsidRPr="00000000" w14:paraId="000004D4">
      <w:pPr>
        <w:numPr>
          <w:ilvl w:val="1"/>
          <w:numId w:val="98"/>
        </w:numPr>
        <w:spacing w:after="0" w:afterAutospacing="0" w:lineRule="auto"/>
        <w:ind w:left="1440" w:hanging="360"/>
      </w:pPr>
      <w:r w:rsidDel="00000000" w:rsidR="00000000" w:rsidRPr="00000000">
        <w:rPr>
          <w:b w:val="1"/>
          <w:bCs w:val="1"/>
          <w:rtl w:val="0"/>
        </w:rPr>
        <w:t xml:space="preserve">Context of the Organization</w:t>
      </w:r>
      <w:r w:rsidDel="00000000" w:rsidR="00000000" w:rsidRPr="00000000">
        <w:rPr>
          <w:rtl w:val="0"/>
        </w:rPr>
        <w:t xml:space="preserve"> (Clause 4): Defining the scope of the ISMS.</w:t>
      </w:r>
      <w:r w:rsidDel="00000000" w:rsidR="00000000" w:rsidRPr="00000000">
        <w:rPr>
          <w:rtl w:val="0"/>
        </w:rPr>
      </w:r>
    </w:p>
    <w:p w:rsidR="00000000" w:rsidDel="00000000" w:rsidP="00000000" w:rsidRDefault="00000000" w:rsidRPr="00000000" w14:paraId="000004D5">
      <w:pPr>
        <w:numPr>
          <w:ilvl w:val="1"/>
          <w:numId w:val="98"/>
        </w:numPr>
        <w:spacing w:after="0" w:afterAutospacing="0" w:lineRule="auto"/>
        <w:ind w:left="1440" w:hanging="360"/>
      </w:pPr>
      <w:r w:rsidDel="00000000" w:rsidR="00000000" w:rsidRPr="00000000">
        <w:rPr>
          <w:b w:val="1"/>
          <w:bCs w:val="1"/>
          <w:rtl w:val="0"/>
        </w:rPr>
        <w:t xml:space="preserve">Leadership</w:t>
      </w:r>
      <w:r w:rsidDel="00000000" w:rsidR="00000000" w:rsidRPr="00000000">
        <w:rPr>
          <w:rtl w:val="0"/>
        </w:rPr>
        <w:t xml:space="preserve"> (Clause 5): Management commitment and policy establishment.</w:t>
      </w:r>
      <w:r w:rsidDel="00000000" w:rsidR="00000000" w:rsidRPr="00000000">
        <w:rPr>
          <w:rtl w:val="0"/>
        </w:rPr>
      </w:r>
    </w:p>
    <w:p w:rsidR="00000000" w:rsidDel="00000000" w:rsidP="00000000" w:rsidRDefault="00000000" w:rsidRPr="00000000" w14:paraId="000004D6">
      <w:pPr>
        <w:numPr>
          <w:ilvl w:val="1"/>
          <w:numId w:val="98"/>
        </w:numPr>
        <w:spacing w:after="0" w:afterAutospacing="0" w:lineRule="auto"/>
        <w:ind w:left="1440" w:hanging="360"/>
      </w:pPr>
      <w:r w:rsidDel="00000000" w:rsidR="00000000" w:rsidRPr="00000000">
        <w:rPr>
          <w:b w:val="1"/>
          <w:bCs w:val="1"/>
          <w:rtl w:val="0"/>
        </w:rPr>
        <w:t xml:space="preserve">Planning</w:t>
      </w:r>
      <w:r w:rsidDel="00000000" w:rsidR="00000000" w:rsidRPr="00000000">
        <w:rPr>
          <w:rtl w:val="0"/>
        </w:rPr>
        <w:t xml:space="preserve"> (Clause 6): Risk assessment, risk treatment, and setting security objectives.</w:t>
      </w:r>
      <w:r w:rsidDel="00000000" w:rsidR="00000000" w:rsidRPr="00000000">
        <w:rPr>
          <w:rtl w:val="0"/>
        </w:rPr>
      </w:r>
    </w:p>
    <w:p w:rsidR="00000000" w:rsidDel="00000000" w:rsidP="00000000" w:rsidRDefault="00000000" w:rsidRPr="00000000" w14:paraId="000004D7">
      <w:pPr>
        <w:numPr>
          <w:ilvl w:val="1"/>
          <w:numId w:val="98"/>
        </w:numPr>
        <w:spacing w:after="0" w:afterAutospacing="0" w:lineRule="auto"/>
        <w:ind w:left="1440" w:hanging="360"/>
      </w:pPr>
      <w:r w:rsidDel="00000000" w:rsidR="00000000" w:rsidRPr="00000000">
        <w:rPr>
          <w:b w:val="1"/>
          <w:bCs w:val="1"/>
          <w:rtl w:val="0"/>
        </w:rPr>
        <w:t xml:space="preserve">Support</w:t>
      </w:r>
      <w:r w:rsidDel="00000000" w:rsidR="00000000" w:rsidRPr="00000000">
        <w:rPr>
          <w:rtl w:val="0"/>
        </w:rPr>
        <w:t xml:space="preserve"> (Clause 7): Resources, competence, and documentation.</w:t>
      </w:r>
      <w:r w:rsidDel="00000000" w:rsidR="00000000" w:rsidRPr="00000000">
        <w:rPr>
          <w:rtl w:val="0"/>
        </w:rPr>
      </w:r>
    </w:p>
    <w:p w:rsidR="00000000" w:rsidDel="00000000" w:rsidP="00000000" w:rsidRDefault="00000000" w:rsidRPr="00000000" w14:paraId="000004D8">
      <w:pPr>
        <w:numPr>
          <w:ilvl w:val="1"/>
          <w:numId w:val="98"/>
        </w:numPr>
        <w:spacing w:after="0" w:afterAutospacing="0" w:lineRule="auto"/>
        <w:ind w:left="1440" w:hanging="360"/>
      </w:pPr>
      <w:r w:rsidDel="00000000" w:rsidR="00000000" w:rsidRPr="00000000">
        <w:rPr>
          <w:b w:val="1"/>
          <w:bCs w:val="1"/>
          <w:rtl w:val="0"/>
        </w:rPr>
        <w:t xml:space="preserve">Operation</w:t>
      </w:r>
      <w:r w:rsidDel="00000000" w:rsidR="00000000" w:rsidRPr="00000000">
        <w:rPr>
          <w:rtl w:val="0"/>
        </w:rPr>
        <w:t xml:space="preserve"> (Clause 8): Implementing the risk treatment plan.</w:t>
      </w:r>
      <w:r w:rsidDel="00000000" w:rsidR="00000000" w:rsidRPr="00000000">
        <w:rPr>
          <w:rtl w:val="0"/>
        </w:rPr>
      </w:r>
    </w:p>
    <w:p w:rsidR="00000000" w:rsidDel="00000000" w:rsidP="00000000" w:rsidRDefault="00000000" w:rsidRPr="00000000" w14:paraId="000004D9">
      <w:pPr>
        <w:numPr>
          <w:ilvl w:val="1"/>
          <w:numId w:val="98"/>
        </w:numPr>
        <w:spacing w:after="0" w:afterAutospacing="0" w:lineRule="auto"/>
        <w:ind w:left="1440" w:hanging="360"/>
      </w:pPr>
      <w:r w:rsidDel="00000000" w:rsidR="00000000" w:rsidRPr="00000000">
        <w:rPr>
          <w:b w:val="1"/>
          <w:bCs w:val="1"/>
          <w:rtl w:val="0"/>
        </w:rPr>
        <w:t xml:space="preserve">Performance Evaluation</w:t>
      </w:r>
      <w:r w:rsidDel="00000000" w:rsidR="00000000" w:rsidRPr="00000000">
        <w:rPr>
          <w:rtl w:val="0"/>
        </w:rPr>
        <w:t xml:space="preserve"> (Clause 9): Internal audits and management review.</w:t>
      </w:r>
      <w:r w:rsidDel="00000000" w:rsidR="00000000" w:rsidRPr="00000000">
        <w:rPr>
          <w:rtl w:val="0"/>
        </w:rPr>
      </w:r>
    </w:p>
    <w:p w:rsidR="00000000" w:rsidDel="00000000" w:rsidP="00000000" w:rsidRDefault="00000000" w:rsidRPr="00000000" w14:paraId="000004DA">
      <w:pPr>
        <w:numPr>
          <w:ilvl w:val="1"/>
          <w:numId w:val="98"/>
        </w:numPr>
        <w:spacing w:after="0" w:afterAutospacing="0" w:lineRule="auto"/>
        <w:ind w:left="1440" w:hanging="360"/>
      </w:pPr>
      <w:r w:rsidDel="00000000" w:rsidR="00000000" w:rsidRPr="00000000">
        <w:rPr>
          <w:b w:val="1"/>
          <w:bCs w:val="1"/>
          <w:rtl w:val="0"/>
        </w:rPr>
        <w:t xml:space="preserve">Improvement</w:t>
      </w:r>
      <w:r w:rsidDel="00000000" w:rsidR="00000000" w:rsidRPr="00000000">
        <w:rPr>
          <w:rtl w:val="0"/>
        </w:rPr>
        <w:t xml:space="preserve"> (Clause 10): Continual improvement.</w:t>
      </w:r>
      <w:r w:rsidDel="00000000" w:rsidR="00000000" w:rsidRPr="00000000">
        <w:rPr>
          <w:rtl w:val="0"/>
        </w:rPr>
      </w:r>
    </w:p>
    <w:p w:rsidR="00000000" w:rsidDel="00000000" w:rsidP="00000000" w:rsidRDefault="00000000" w:rsidRPr="00000000" w14:paraId="000004DB">
      <w:pPr>
        <w:numPr>
          <w:ilvl w:val="0"/>
          <w:numId w:val="98"/>
        </w:numPr>
        <w:spacing w:after="0" w:afterAutospacing="0" w:lineRule="auto"/>
        <w:ind w:left="720" w:hanging="360"/>
      </w:pPr>
      <w:r w:rsidDel="00000000" w:rsidR="00000000" w:rsidRPr="00000000">
        <w:rPr>
          <w:b w:val="1"/>
          <w:bCs w:val="1"/>
          <w:rtl w:val="0"/>
        </w:rPr>
        <w:t xml:space="preserve">The Continual Improvement Cycle:</w:t>
      </w:r>
      <w:r w:rsidDel="00000000" w:rsidR="00000000" w:rsidRPr="00000000">
        <w:rPr>
          <w:rtl w:val="0"/>
        </w:rPr>
        <w:t xml:space="preserve"> The ISMS operates on the </w:t>
      </w:r>
      <w:r w:rsidDel="00000000" w:rsidR="00000000" w:rsidRPr="00000000">
        <w:rPr>
          <w:b w:val="1"/>
          <w:bCs w:val="1"/>
          <w:rtl w:val="0"/>
        </w:rPr>
        <w:t xml:space="preserve">Plan-Do-Check-Act (PDCA)</w:t>
      </w:r>
      <w:r w:rsidDel="00000000" w:rsidR="00000000" w:rsidRPr="00000000">
        <w:rPr>
          <w:rtl w:val="0"/>
        </w:rPr>
        <w:t xml:space="preserve"> model. </w:t>
      </w:r>
      <w:r w:rsidDel="00000000" w:rsidR="00000000" w:rsidRPr="00000000">
        <w:rPr>
          <w:b w:val="1"/>
          <w:bCs w:val="1"/>
          <w:rtl w:val="0"/>
        </w:rPr>
        <w:t xml:space="preserve">Plan</w:t>
      </w:r>
      <w:r w:rsidDel="00000000" w:rsidR="00000000" w:rsidRPr="00000000">
        <w:rPr>
          <w:rtl w:val="0"/>
        </w:rPr>
        <w:t xml:space="preserve"> (Risk Assessment, Policies), </w:t>
      </w:r>
      <w:r w:rsidDel="00000000" w:rsidR="00000000" w:rsidRPr="00000000">
        <w:rPr>
          <w:b w:val="1"/>
          <w:bCs w:val="1"/>
          <w:rtl w:val="0"/>
        </w:rPr>
        <w:t xml:space="preserve">Do</w:t>
      </w:r>
      <w:r w:rsidDel="00000000" w:rsidR="00000000" w:rsidRPr="00000000">
        <w:rPr>
          <w:rtl w:val="0"/>
        </w:rPr>
        <w:t xml:space="preserve"> (Implement Controls), </w:t>
      </w:r>
      <w:r w:rsidDel="00000000" w:rsidR="00000000" w:rsidRPr="00000000">
        <w:rPr>
          <w:b w:val="1"/>
          <w:bCs w:val="1"/>
          <w:rtl w:val="0"/>
        </w:rPr>
        <w:t xml:space="preserve">Check</w:t>
      </w:r>
      <w:r w:rsidDel="00000000" w:rsidR="00000000" w:rsidRPr="00000000">
        <w:rPr>
          <w:rtl w:val="0"/>
        </w:rPr>
        <w:t xml:space="preserve"> (Internal Audit, Management Review), and </w:t>
      </w:r>
      <w:r w:rsidDel="00000000" w:rsidR="00000000" w:rsidRPr="00000000">
        <w:rPr>
          <w:b w:val="1"/>
          <w:bCs w:val="1"/>
          <w:rtl w:val="0"/>
        </w:rPr>
        <w:t xml:space="preserve">Act</w:t>
      </w:r>
      <w:r w:rsidDel="00000000" w:rsidR="00000000" w:rsidRPr="00000000">
        <w:rPr>
          <w:rtl w:val="0"/>
        </w:rPr>
        <w:t xml:space="preserve"> (Corrective Actions). This ensures the ISMS is a </w:t>
      </w:r>
      <w:r w:rsidDel="00000000" w:rsidR="00000000" w:rsidRPr="00000000">
        <w:rPr>
          <w:b w:val="1"/>
          <w:bCs w:val="1"/>
          <w:rtl w:val="0"/>
        </w:rPr>
        <w:t xml:space="preserve">living system</w:t>
      </w:r>
      <w:r w:rsidDel="00000000" w:rsidR="00000000" w:rsidRPr="00000000">
        <w:rPr>
          <w:rtl w:val="0"/>
        </w:rPr>
        <w:t xml:space="preserve">, not a one-time project.</w:t>
      </w:r>
    </w:p>
    <w:p w:rsidR="00000000" w:rsidDel="00000000" w:rsidP="00000000" w:rsidRDefault="00000000" w:rsidRPr="00000000" w14:paraId="000004DC">
      <w:pPr>
        <w:numPr>
          <w:ilvl w:val="0"/>
          <w:numId w:val="21"/>
        </w:numPr>
        <w:spacing w:after="0" w:afterAutospacing="0" w:lineRule="auto"/>
        <w:ind w:left="720" w:hanging="360"/>
      </w:pPr>
      <w:r w:rsidDel="00000000" w:rsidR="00000000" w:rsidRPr="00000000">
        <w:rPr>
          <w:b w:val="1"/>
          <w:bCs w:val="1"/>
          <w:rtl w:val="0"/>
        </w:rPr>
        <w:t xml:space="preserve">Mandatory Documentation:</w:t>
      </w:r>
      <w:r w:rsidDel="00000000" w:rsidR="00000000" w:rsidRPr="00000000">
        <w:rPr>
          <w:rtl w:val="0"/>
        </w:rPr>
        <w:t xml:space="preserve"> Key documents required for an ISMS audit include:</w:t>
      </w:r>
    </w:p>
    <w:p w:rsidR="00000000" w:rsidDel="00000000" w:rsidP="00000000" w:rsidRDefault="00000000" w:rsidRPr="00000000" w14:paraId="000004DD">
      <w:pPr>
        <w:numPr>
          <w:ilvl w:val="1"/>
          <w:numId w:val="21"/>
        </w:numPr>
        <w:spacing w:after="0" w:afterAutospacing="0" w:lineRule="auto"/>
        <w:ind w:left="1440" w:hanging="360"/>
      </w:pPr>
      <w:r w:rsidDel="00000000" w:rsidR="00000000" w:rsidRPr="00000000">
        <w:rPr>
          <w:b w:val="1"/>
          <w:bCs w:val="1"/>
          <w:rtl w:val="0"/>
        </w:rPr>
        <w:t xml:space="preserve">Information Security Policy</w:t>
      </w:r>
    </w:p>
    <w:p w:rsidR="00000000" w:rsidDel="00000000" w:rsidP="00000000" w:rsidRDefault="00000000" w:rsidRPr="00000000" w14:paraId="000004DE">
      <w:pPr>
        <w:numPr>
          <w:ilvl w:val="1"/>
          <w:numId w:val="21"/>
        </w:numPr>
        <w:spacing w:after="0" w:afterAutospacing="0" w:lineRule="auto"/>
        <w:ind w:left="1440" w:hanging="360"/>
      </w:pPr>
      <w:r w:rsidDel="00000000" w:rsidR="00000000" w:rsidRPr="00000000">
        <w:rPr>
          <w:b w:val="1"/>
          <w:bCs w:val="1"/>
          <w:rtl w:val="0"/>
        </w:rPr>
        <w:t xml:space="preserve">Scope</w:t>
      </w:r>
      <w:r w:rsidDel="00000000" w:rsidR="00000000" w:rsidRPr="00000000">
        <w:rPr>
          <w:rtl w:val="0"/>
        </w:rPr>
        <w:t xml:space="preserve"> of the ISMS (must be formally defined).</w:t>
      </w:r>
    </w:p>
    <w:p w:rsidR="00000000" w:rsidDel="00000000" w:rsidP="00000000" w:rsidRDefault="00000000" w:rsidRPr="00000000" w14:paraId="000004DF">
      <w:pPr>
        <w:numPr>
          <w:ilvl w:val="1"/>
          <w:numId w:val="21"/>
        </w:numPr>
        <w:spacing w:after="0" w:afterAutospacing="0" w:lineRule="auto"/>
        <w:ind w:left="1440" w:hanging="360"/>
      </w:pPr>
      <w:r w:rsidDel="00000000" w:rsidR="00000000" w:rsidRPr="00000000">
        <w:rPr>
          <w:b w:val="1"/>
          <w:bCs w:val="1"/>
          <w:rtl w:val="0"/>
        </w:rPr>
        <w:t xml:space="preserve">Risk Assessment Report</w:t>
      </w:r>
      <w:r w:rsidDel="00000000" w:rsidR="00000000" w:rsidRPr="00000000">
        <w:rPr>
          <w:rtl w:val="0"/>
        </w:rPr>
        <w:t xml:space="preserve"> (identifying and analyzing risks).</w:t>
      </w:r>
      <w:r w:rsidDel="00000000" w:rsidR="00000000" w:rsidRPr="00000000">
        <w:rPr>
          <w:rtl w:val="0"/>
        </w:rPr>
      </w:r>
    </w:p>
    <w:p w:rsidR="00000000" w:rsidDel="00000000" w:rsidP="00000000" w:rsidRDefault="00000000" w:rsidRPr="00000000" w14:paraId="000004E0">
      <w:pPr>
        <w:numPr>
          <w:ilvl w:val="1"/>
          <w:numId w:val="21"/>
        </w:numPr>
        <w:spacing w:after="0" w:afterAutospacing="0" w:lineRule="auto"/>
        <w:ind w:left="1440" w:hanging="360"/>
      </w:pPr>
      <w:r w:rsidDel="00000000" w:rsidR="00000000" w:rsidRPr="00000000">
        <w:rPr>
          <w:b w:val="1"/>
          <w:bCs w:val="1"/>
          <w:rtl w:val="0"/>
        </w:rPr>
        <w:t xml:space="preserve">Risk Treatment Plan (RTP)</w:t>
      </w:r>
      <w:r w:rsidDel="00000000" w:rsidR="00000000" w:rsidRPr="00000000">
        <w:rPr>
          <w:rtl w:val="0"/>
        </w:rPr>
        <w:t xml:space="preserve"> (outlining how risks are mitigated).</w:t>
      </w:r>
      <w:r w:rsidDel="00000000" w:rsidR="00000000" w:rsidRPr="00000000">
        <w:rPr>
          <w:rtl w:val="0"/>
        </w:rPr>
      </w:r>
    </w:p>
    <w:p w:rsidR="00000000" w:rsidDel="00000000" w:rsidP="00000000" w:rsidRDefault="00000000" w:rsidRPr="00000000" w14:paraId="000004E1">
      <w:pPr>
        <w:numPr>
          <w:ilvl w:val="1"/>
          <w:numId w:val="21"/>
        </w:numPr>
        <w:spacing w:after="240" w:lineRule="auto"/>
        <w:ind w:left="1440" w:hanging="360"/>
      </w:pPr>
      <w:r w:rsidDel="00000000" w:rsidR="00000000" w:rsidRPr="00000000">
        <w:rPr>
          <w:b w:val="1"/>
          <w:bCs w:val="1"/>
          <w:rtl w:val="0"/>
        </w:rPr>
        <w:t xml:space="preserve">Statement of Applicability (SoA)</w:t>
      </w:r>
      <w:r w:rsidDel="00000000" w:rsidR="00000000" w:rsidRPr="00000000">
        <w:rPr>
          <w:rtl w:val="0"/>
        </w:rPr>
        <w:t xml:space="preserve"> (Crucial document, detailed in point 8).</w:t>
      </w:r>
      <w:r w:rsidDel="00000000" w:rsidR="00000000" w:rsidRPr="00000000">
        <w:rPr>
          <w:rtl w:val="0"/>
        </w:rPr>
      </w:r>
    </w:p>
    <w:p w:rsidR="00000000" w:rsidDel="00000000" w:rsidP="00000000" w:rsidRDefault="00000000" w:rsidRPr="00000000" w14:paraId="000004E2">
      <w:pPr>
        <w:pStyle w:val="Heading3"/>
        <w:keepNext w:val="0"/>
        <w:keepLines w:val="0"/>
        <w:spacing w:before="0" w:lineRule="auto"/>
        <w:rPr>
          <w:b w:val="1"/>
          <w:bCs w:val="1"/>
          <w:color w:val="000000"/>
          <w:sz w:val="26"/>
          <w:szCs w:val="26"/>
        </w:rPr>
      </w:pPr>
      <w:bookmarkStart w:colFirst="0" w:colLast="0" w:name="_95qifohwueoz" w:id="155"/>
      <w:bookmarkEnd w:id="155"/>
      <w:r w:rsidDel="00000000" w:rsidR="00000000" w:rsidRPr="00000000">
        <w:rPr>
          <w:b w:val="1"/>
          <w:bCs w:val="1"/>
          <w:color w:val="000000"/>
          <w:sz w:val="26"/>
          <w:szCs w:val="26"/>
          <w:rtl w:val="0"/>
        </w:rPr>
        <w:t xml:space="preserve">III. Controls and the Statement of Applicability (SoA)</w:t>
      </w:r>
    </w:p>
    <w:p w:rsidR="00000000" w:rsidDel="00000000" w:rsidP="00000000" w:rsidRDefault="00000000" w:rsidRPr="00000000" w14:paraId="000004E3">
      <w:pPr>
        <w:numPr>
          <w:ilvl w:val="0"/>
          <w:numId w:val="73"/>
        </w:numPr>
        <w:spacing w:after="0" w:afterAutospacing="0" w:lineRule="auto"/>
        <w:ind w:left="720" w:hanging="360"/>
      </w:pPr>
      <w:r w:rsidDel="00000000" w:rsidR="00000000" w:rsidRPr="00000000">
        <w:rPr>
          <w:b w:val="1"/>
          <w:bCs w:val="1"/>
          <w:rtl w:val="0"/>
        </w:rPr>
        <w:t xml:space="preserve">The Statement of Applicability (SoA):</w:t>
      </w:r>
      <w:r w:rsidDel="00000000" w:rsidR="00000000" w:rsidRPr="00000000">
        <w:rPr>
          <w:rtl w:val="0"/>
        </w:rPr>
        <w:t xml:space="preserve"> This is the single most critical document for certification. It is a </w:t>
      </w:r>
      <w:r w:rsidDel="00000000" w:rsidR="00000000" w:rsidRPr="00000000">
        <w:rPr>
          <w:b w:val="1"/>
          <w:bCs w:val="1"/>
          <w:rtl w:val="0"/>
        </w:rPr>
        <w:t xml:space="preserve">mandatory requirement</w:t>
      </w:r>
      <w:r w:rsidDel="00000000" w:rsidR="00000000" w:rsidRPr="00000000">
        <w:rPr>
          <w:rtl w:val="0"/>
        </w:rPr>
        <w:t xml:space="preserve"> that lists </w:t>
      </w:r>
      <w:r w:rsidDel="00000000" w:rsidR="00000000" w:rsidRPr="00000000">
        <w:rPr>
          <w:b w:val="1"/>
          <w:bCs w:val="1"/>
          <w:rtl w:val="0"/>
        </w:rPr>
        <w:t xml:space="preserve">all 93 controls</w:t>
      </w:r>
      <w:r w:rsidDel="00000000" w:rsidR="00000000" w:rsidRPr="00000000">
        <w:rPr>
          <w:rtl w:val="0"/>
        </w:rPr>
        <w:t xml:space="preserve"> from ISO 27001's Annex A. For each control, the organization must:</w:t>
      </w:r>
    </w:p>
    <w:p w:rsidR="00000000" w:rsidDel="00000000" w:rsidP="00000000" w:rsidRDefault="00000000" w:rsidRPr="00000000" w14:paraId="000004E4">
      <w:pPr>
        <w:numPr>
          <w:ilvl w:val="1"/>
          <w:numId w:val="73"/>
        </w:numPr>
        <w:spacing w:after="0" w:afterAutospacing="0" w:lineRule="auto"/>
        <w:ind w:left="1440" w:hanging="360"/>
      </w:pPr>
      <w:r w:rsidDel="00000000" w:rsidR="00000000" w:rsidRPr="00000000">
        <w:rPr>
          <w:rtl w:val="0"/>
        </w:rPr>
        <w:t xml:space="preserve">State whether the control is </w:t>
      </w:r>
      <w:r w:rsidDel="00000000" w:rsidR="00000000" w:rsidRPr="00000000">
        <w:rPr>
          <w:b w:val="1"/>
          <w:bCs w:val="1"/>
          <w:rtl w:val="0"/>
        </w:rPr>
        <w:t xml:space="preserve">applicable</w:t>
      </w:r>
      <w:r w:rsidDel="00000000" w:rsidR="00000000" w:rsidRPr="00000000">
        <w:rPr>
          <w:rtl w:val="0"/>
        </w:rPr>
        <w:t xml:space="preserve"> or </w:t>
      </w:r>
      <w:r w:rsidDel="00000000" w:rsidR="00000000" w:rsidRPr="00000000">
        <w:rPr>
          <w:b w:val="1"/>
          <w:bCs w:val="1"/>
          <w:rtl w:val="0"/>
        </w:rPr>
        <w:t xml:space="preserve">excluded</w:t>
      </w:r>
      <w:r w:rsidDel="00000000" w:rsidR="00000000" w:rsidRPr="00000000">
        <w:rPr>
          <w:rtl w:val="0"/>
        </w:rPr>
        <w:t xml:space="preserve">.</w:t>
      </w:r>
    </w:p>
    <w:p w:rsidR="00000000" w:rsidDel="00000000" w:rsidP="00000000" w:rsidRDefault="00000000" w:rsidRPr="00000000" w14:paraId="000004E5">
      <w:pPr>
        <w:numPr>
          <w:ilvl w:val="1"/>
          <w:numId w:val="73"/>
        </w:numPr>
        <w:spacing w:after="0" w:afterAutospacing="0" w:lineRule="auto"/>
        <w:ind w:left="1440" w:hanging="360"/>
      </w:pPr>
      <w:r w:rsidDel="00000000" w:rsidR="00000000" w:rsidRPr="00000000">
        <w:rPr>
          <w:rtl w:val="0"/>
        </w:rPr>
        <w:t xml:space="preserve">Provide a clear </w:t>
      </w:r>
      <w:r w:rsidDel="00000000" w:rsidR="00000000" w:rsidRPr="00000000">
        <w:rPr>
          <w:b w:val="1"/>
          <w:bCs w:val="1"/>
          <w:rtl w:val="0"/>
        </w:rPr>
        <w:t xml:space="preserve">justification</w:t>
      </w:r>
      <w:r w:rsidDel="00000000" w:rsidR="00000000" w:rsidRPr="00000000">
        <w:rPr>
          <w:rtl w:val="0"/>
        </w:rPr>
        <w:t xml:space="preserve"> for the decision (especially for exclusions).</w:t>
      </w:r>
      <w:r w:rsidDel="00000000" w:rsidR="00000000" w:rsidRPr="00000000">
        <w:rPr>
          <w:rtl w:val="0"/>
        </w:rPr>
      </w:r>
    </w:p>
    <w:p w:rsidR="00000000" w:rsidDel="00000000" w:rsidP="00000000" w:rsidRDefault="00000000" w:rsidRPr="00000000" w14:paraId="000004E6">
      <w:pPr>
        <w:numPr>
          <w:ilvl w:val="1"/>
          <w:numId w:val="73"/>
        </w:numPr>
        <w:spacing w:after="0" w:afterAutospacing="0" w:lineRule="auto"/>
        <w:ind w:left="1440" w:hanging="360"/>
      </w:pPr>
      <w:r w:rsidDel="00000000" w:rsidR="00000000" w:rsidRPr="00000000">
        <w:rPr>
          <w:rtl w:val="0"/>
        </w:rPr>
        <w:t xml:space="preserve">Reference the documentation for how the applicable control is </w:t>
      </w:r>
      <w:r w:rsidDel="00000000" w:rsidR="00000000" w:rsidRPr="00000000">
        <w:rPr>
          <w:b w:val="1"/>
          <w:bCs w:val="1"/>
          <w:rtl w:val="0"/>
        </w:rPr>
        <w:t xml:space="preserve">implemented</w:t>
      </w:r>
      <w:r w:rsidDel="00000000" w:rsidR="00000000" w:rsidRPr="00000000">
        <w:rPr>
          <w:rtl w:val="0"/>
        </w:rPr>
        <w:t xml:space="preserve">.</w:t>
      </w:r>
    </w:p>
    <w:p w:rsidR="00000000" w:rsidDel="00000000" w:rsidP="00000000" w:rsidRDefault="00000000" w:rsidRPr="00000000" w14:paraId="000004E7">
      <w:pPr>
        <w:numPr>
          <w:ilvl w:val="0"/>
          <w:numId w:val="73"/>
        </w:numPr>
        <w:spacing w:after="0" w:afterAutospacing="0" w:lineRule="auto"/>
        <w:ind w:left="720" w:hanging="360"/>
      </w:pPr>
      <w:r w:rsidDel="00000000" w:rsidR="00000000" w:rsidRPr="00000000">
        <w:rPr>
          <w:b w:val="1"/>
          <w:bCs w:val="1"/>
          <w:rtl w:val="0"/>
        </w:rPr>
        <w:t xml:space="preserve">Annex A Controls (The Catalogue):</w:t>
      </w:r>
      <w:r w:rsidDel="00000000" w:rsidR="00000000" w:rsidRPr="00000000">
        <w:rPr>
          <w:rtl w:val="0"/>
        </w:rPr>
        <w:t xml:space="preserve"> Annex A of ISO 27001:2022 references a catalogue of </w:t>
      </w:r>
      <w:r w:rsidDel="00000000" w:rsidR="00000000" w:rsidRPr="00000000">
        <w:rPr>
          <w:b w:val="1"/>
          <w:bCs w:val="1"/>
          <w:rtl w:val="0"/>
        </w:rPr>
        <w:t xml:space="preserve">93 security controls</w:t>
      </w:r>
      <w:r w:rsidDel="00000000" w:rsidR="00000000" w:rsidRPr="00000000">
        <w:rPr>
          <w:rtl w:val="0"/>
        </w:rPr>
        <w:t xml:space="preserve"> (down from 114 in 2013). These are grouped into four major themes:</w:t>
      </w:r>
    </w:p>
    <w:p w:rsidR="00000000" w:rsidDel="00000000" w:rsidP="00000000" w:rsidRDefault="00000000" w:rsidRPr="00000000" w14:paraId="000004E8">
      <w:pPr>
        <w:numPr>
          <w:ilvl w:val="1"/>
          <w:numId w:val="73"/>
        </w:numPr>
        <w:spacing w:after="0" w:afterAutospacing="0" w:lineRule="auto"/>
        <w:ind w:left="1440" w:hanging="360"/>
      </w:pPr>
      <w:r w:rsidDel="00000000" w:rsidR="00000000" w:rsidRPr="00000000">
        <w:rPr>
          <w:b w:val="1"/>
          <w:bCs w:val="1"/>
          <w:rtl w:val="0"/>
        </w:rPr>
        <w:t xml:space="preserve">Organizational</w:t>
      </w:r>
      <w:r w:rsidDel="00000000" w:rsidR="00000000" w:rsidRPr="00000000">
        <w:rPr>
          <w:rtl w:val="0"/>
        </w:rPr>
        <w:t xml:space="preserve"> (37 controls)</w:t>
      </w:r>
      <w:r w:rsidDel="00000000" w:rsidR="00000000" w:rsidRPr="00000000">
        <w:rPr>
          <w:rtl w:val="0"/>
        </w:rPr>
      </w:r>
    </w:p>
    <w:p w:rsidR="00000000" w:rsidDel="00000000" w:rsidP="00000000" w:rsidRDefault="00000000" w:rsidRPr="00000000" w14:paraId="000004E9">
      <w:pPr>
        <w:numPr>
          <w:ilvl w:val="1"/>
          <w:numId w:val="73"/>
        </w:numPr>
        <w:spacing w:after="0" w:afterAutospacing="0" w:lineRule="auto"/>
        <w:ind w:left="1440" w:hanging="360"/>
      </w:pPr>
      <w:r w:rsidDel="00000000" w:rsidR="00000000" w:rsidRPr="00000000">
        <w:rPr>
          <w:b w:val="1"/>
          <w:bCs w:val="1"/>
          <w:rtl w:val="0"/>
        </w:rPr>
        <w:t xml:space="preserve">People</w:t>
      </w:r>
      <w:r w:rsidDel="00000000" w:rsidR="00000000" w:rsidRPr="00000000">
        <w:rPr>
          <w:rtl w:val="0"/>
        </w:rPr>
        <w:t xml:space="preserve"> (8 controls)</w:t>
      </w:r>
    </w:p>
    <w:p w:rsidR="00000000" w:rsidDel="00000000" w:rsidP="00000000" w:rsidRDefault="00000000" w:rsidRPr="00000000" w14:paraId="000004EA">
      <w:pPr>
        <w:numPr>
          <w:ilvl w:val="1"/>
          <w:numId w:val="73"/>
        </w:numPr>
        <w:spacing w:after="0" w:afterAutospacing="0" w:lineRule="auto"/>
        <w:ind w:left="1440" w:hanging="360"/>
      </w:pPr>
      <w:r w:rsidDel="00000000" w:rsidR="00000000" w:rsidRPr="00000000">
        <w:rPr>
          <w:b w:val="1"/>
          <w:bCs w:val="1"/>
          <w:rtl w:val="0"/>
        </w:rPr>
        <w:t xml:space="preserve">Physical</w:t>
      </w:r>
      <w:r w:rsidDel="00000000" w:rsidR="00000000" w:rsidRPr="00000000">
        <w:rPr>
          <w:rtl w:val="0"/>
        </w:rPr>
        <w:t xml:space="preserve"> (14 controls)</w:t>
      </w:r>
      <w:r w:rsidDel="00000000" w:rsidR="00000000" w:rsidRPr="00000000">
        <w:rPr>
          <w:rtl w:val="0"/>
        </w:rPr>
      </w:r>
    </w:p>
    <w:p w:rsidR="00000000" w:rsidDel="00000000" w:rsidP="00000000" w:rsidRDefault="00000000" w:rsidRPr="00000000" w14:paraId="000004EB">
      <w:pPr>
        <w:numPr>
          <w:ilvl w:val="1"/>
          <w:numId w:val="73"/>
        </w:numPr>
        <w:spacing w:after="0" w:afterAutospacing="0" w:lineRule="auto"/>
        <w:ind w:left="1440" w:hanging="360"/>
      </w:pPr>
      <w:r w:rsidDel="00000000" w:rsidR="00000000" w:rsidRPr="00000000">
        <w:rPr>
          <w:b w:val="1"/>
          <w:bCs w:val="1"/>
          <w:rtl w:val="0"/>
        </w:rPr>
        <w:t xml:space="preserve">Technological</w:t>
      </w:r>
      <w:r w:rsidDel="00000000" w:rsidR="00000000" w:rsidRPr="00000000">
        <w:rPr>
          <w:rtl w:val="0"/>
        </w:rPr>
        <w:t xml:space="preserve"> (34 controls)</w:t>
      </w:r>
    </w:p>
    <w:p w:rsidR="00000000" w:rsidDel="00000000" w:rsidP="00000000" w:rsidRDefault="00000000" w:rsidRPr="00000000" w14:paraId="000004EC">
      <w:pPr>
        <w:numPr>
          <w:ilvl w:val="0"/>
          <w:numId w:val="73"/>
        </w:numPr>
        <w:spacing w:after="0" w:afterAutospacing="0" w:lineRule="auto"/>
        <w:ind w:left="720" w:hanging="360"/>
      </w:pPr>
      <w:r w:rsidDel="00000000" w:rsidR="00000000" w:rsidRPr="00000000">
        <w:rPr>
          <w:b w:val="1"/>
          <w:bCs w:val="1"/>
          <w:rtl w:val="0"/>
        </w:rPr>
        <w:t xml:space="preserve">ISO 27002 Guidance:</w:t>
      </w:r>
      <w:r w:rsidDel="00000000" w:rsidR="00000000" w:rsidRPr="00000000">
        <w:rPr>
          <w:rtl w:val="0"/>
        </w:rPr>
        <w:t xml:space="preserve"> ISO 27002:2022 provides extensive, detailed implementation guidance for each of the 93 controls, including attributes to map controls to different views (e.g., Control Type, Cybersecurity Concepts). This aids in practical implementation and cross-referencing with other standards like the </w:t>
      </w:r>
      <w:r w:rsidDel="00000000" w:rsidR="00000000" w:rsidRPr="00000000">
        <w:rPr>
          <w:b w:val="1"/>
          <w:bCs w:val="1"/>
          <w:rtl w:val="0"/>
        </w:rPr>
        <w:t xml:space="preserve">NIST Cybersecurity 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D">
      <w:pPr>
        <w:numPr>
          <w:ilvl w:val="0"/>
          <w:numId w:val="73"/>
        </w:numPr>
        <w:spacing w:after="240" w:lineRule="auto"/>
        <w:ind w:left="720" w:hanging="360"/>
      </w:pPr>
      <w:r w:rsidDel="00000000" w:rsidR="00000000" w:rsidRPr="00000000">
        <w:rPr>
          <w:b w:val="1"/>
          <w:bCs w:val="1"/>
          <w:rtl w:val="0"/>
        </w:rPr>
        <w:t xml:space="preserve">Risk-Based Control Selection:</w:t>
      </w:r>
      <w:r w:rsidDel="00000000" w:rsidR="00000000" w:rsidRPr="00000000">
        <w:rPr>
          <w:rtl w:val="0"/>
        </w:rPr>
        <w:t xml:space="preserve"> A core tenet is that organizations </w:t>
      </w:r>
      <w:r w:rsidDel="00000000" w:rsidR="00000000" w:rsidRPr="00000000">
        <w:rPr>
          <w:b w:val="1"/>
          <w:bCs w:val="1"/>
          <w:rtl w:val="0"/>
        </w:rPr>
        <w:t xml:space="preserve">do not</w:t>
      </w:r>
      <w:r w:rsidDel="00000000" w:rsidR="00000000" w:rsidRPr="00000000">
        <w:rPr>
          <w:rtl w:val="0"/>
        </w:rPr>
        <w:t xml:space="preserve"> have to implement all 93 controls. They must conduct a </w:t>
      </w:r>
      <w:r w:rsidDel="00000000" w:rsidR="00000000" w:rsidRPr="00000000">
        <w:rPr>
          <w:b w:val="1"/>
          <w:bCs w:val="1"/>
          <w:rtl w:val="0"/>
        </w:rPr>
        <w:t xml:space="preserve">risk assessment</w:t>
      </w:r>
      <w:r w:rsidDel="00000000" w:rsidR="00000000" w:rsidRPr="00000000">
        <w:rPr>
          <w:rtl w:val="0"/>
        </w:rPr>
        <w:t xml:space="preserve"> and select controls (from Annex A or elsewhere) that effectively mitigate the identified unacceptable risks, which is then documented in the SoA.</w:t>
      </w:r>
      <w:r w:rsidDel="00000000" w:rsidR="00000000" w:rsidRPr="00000000">
        <w:rPr>
          <w:rtl w:val="0"/>
        </w:rPr>
      </w:r>
    </w:p>
    <w:p w:rsidR="00000000" w:rsidDel="00000000" w:rsidP="00000000" w:rsidRDefault="00000000" w:rsidRPr="00000000" w14:paraId="000004EE">
      <w:pPr>
        <w:pStyle w:val="Heading3"/>
        <w:keepNext w:val="0"/>
        <w:keepLines w:val="0"/>
        <w:spacing w:before="0" w:lineRule="auto"/>
        <w:rPr>
          <w:b w:val="1"/>
          <w:bCs w:val="1"/>
          <w:color w:val="000000"/>
          <w:sz w:val="26"/>
          <w:szCs w:val="26"/>
        </w:rPr>
      </w:pPr>
      <w:bookmarkStart w:colFirst="0" w:colLast="0" w:name="_wmlgfld5pphq" w:id="156"/>
      <w:bookmarkEnd w:id="156"/>
      <w:r w:rsidDel="00000000" w:rsidR="00000000" w:rsidRPr="00000000">
        <w:rPr>
          <w:b w:val="1"/>
          <w:bCs w:val="1"/>
          <w:color w:val="000000"/>
          <w:sz w:val="26"/>
          <w:szCs w:val="26"/>
          <w:rtl w:val="0"/>
        </w:rPr>
        <w:t xml:space="preserve">IV. Certification and Legal Implications</w:t>
      </w:r>
    </w:p>
    <w:p w:rsidR="00000000" w:rsidDel="00000000" w:rsidP="00000000" w:rsidRDefault="00000000" w:rsidRPr="00000000" w14:paraId="000004EF">
      <w:pPr>
        <w:numPr>
          <w:ilvl w:val="0"/>
          <w:numId w:val="52"/>
        </w:numPr>
        <w:spacing w:after="0" w:afterAutospacing="0" w:lineRule="auto"/>
        <w:ind w:left="720" w:hanging="360"/>
      </w:pPr>
      <w:r w:rsidDel="00000000" w:rsidR="00000000" w:rsidRPr="00000000">
        <w:rPr>
          <w:b w:val="1"/>
          <w:bCs w:val="1"/>
          <w:rtl w:val="0"/>
        </w:rPr>
        <w:t xml:space="preserve">Entities and Audits:</w:t>
      </w:r>
    </w:p>
    <w:p w:rsidR="00000000" w:rsidDel="00000000" w:rsidP="00000000" w:rsidRDefault="00000000" w:rsidRPr="00000000" w14:paraId="000004F0">
      <w:pPr>
        <w:numPr>
          <w:ilvl w:val="1"/>
          <w:numId w:val="52"/>
        </w:numPr>
        <w:spacing w:after="0" w:afterAutospacing="0" w:lineRule="auto"/>
        <w:ind w:left="1440" w:hanging="360"/>
      </w:pPr>
      <w:r w:rsidDel="00000000" w:rsidR="00000000" w:rsidRPr="00000000">
        <w:rPr>
          <w:b w:val="1"/>
          <w:bCs w:val="1"/>
          <w:rtl w:val="0"/>
        </w:rPr>
        <w:t xml:space="preserve">The Organization:</w:t>
      </w:r>
      <w:r w:rsidDel="00000000" w:rsidR="00000000" w:rsidRPr="00000000">
        <w:rPr>
          <w:rtl w:val="0"/>
        </w:rPr>
        <w:t xml:space="preserve"> Implements and maintains the ISMS.</w:t>
      </w:r>
      <w:r w:rsidDel="00000000" w:rsidR="00000000" w:rsidRPr="00000000">
        <w:rPr>
          <w:rtl w:val="0"/>
        </w:rPr>
      </w:r>
    </w:p>
    <w:p w:rsidR="00000000" w:rsidDel="00000000" w:rsidP="00000000" w:rsidRDefault="00000000" w:rsidRPr="00000000" w14:paraId="000004F1">
      <w:pPr>
        <w:numPr>
          <w:ilvl w:val="1"/>
          <w:numId w:val="52"/>
        </w:numPr>
        <w:spacing w:after="0" w:afterAutospacing="0" w:lineRule="auto"/>
        <w:ind w:left="1440" w:hanging="360"/>
      </w:pPr>
      <w:r w:rsidDel="00000000" w:rsidR="00000000" w:rsidRPr="00000000">
        <w:rPr>
          <w:b w:val="1"/>
          <w:bCs w:val="1"/>
          <w:rtl w:val="0"/>
        </w:rPr>
        <w:t xml:space="preserve">Certification Bodies (CBs):</w:t>
      </w:r>
      <w:r w:rsidDel="00000000" w:rsidR="00000000" w:rsidRPr="00000000">
        <w:rPr>
          <w:rtl w:val="0"/>
        </w:rPr>
        <w:t xml:space="preserve"> Third-party auditors (e.g., BSI, TÜV) accredited by national </w:t>
      </w:r>
      <w:r w:rsidDel="00000000" w:rsidR="00000000" w:rsidRPr="00000000">
        <w:rPr>
          <w:b w:val="1"/>
          <w:bCs w:val="1"/>
          <w:rtl w:val="0"/>
        </w:rPr>
        <w:t xml:space="preserve">Accreditation Bodies (ABs)</w:t>
      </w:r>
      <w:r w:rsidDel="00000000" w:rsidR="00000000" w:rsidRPr="00000000">
        <w:rPr>
          <w:rtl w:val="0"/>
        </w:rPr>
        <w:t xml:space="preserve"> (e.g., UKAS) conduct the audit and issue the certificate.</w:t>
      </w:r>
      <w:r w:rsidDel="00000000" w:rsidR="00000000" w:rsidRPr="00000000">
        <w:rPr>
          <w:rtl w:val="0"/>
        </w:rPr>
      </w:r>
    </w:p>
    <w:p w:rsidR="00000000" w:rsidDel="00000000" w:rsidP="00000000" w:rsidRDefault="00000000" w:rsidRPr="00000000" w14:paraId="000004F2">
      <w:pPr>
        <w:numPr>
          <w:ilvl w:val="1"/>
          <w:numId w:val="52"/>
        </w:numPr>
        <w:spacing w:after="0" w:afterAutospacing="0" w:lineRule="auto"/>
        <w:ind w:left="1440" w:hanging="360"/>
      </w:pPr>
      <w:r w:rsidDel="00000000" w:rsidR="00000000" w:rsidRPr="00000000">
        <w:rPr>
          <w:b w:val="1"/>
          <w:bCs w:val="1"/>
          <w:rtl w:val="0"/>
        </w:rPr>
        <w:t xml:space="preserve">Certification Cycle:</w:t>
      </w:r>
      <w:r w:rsidDel="00000000" w:rsidR="00000000" w:rsidRPr="00000000">
        <w:rPr>
          <w:rtl w:val="0"/>
        </w:rPr>
        <w:t xml:space="preserve"> The initial certification involves a two-stage audit (Stage 1 for document review, Stage 2 for full implementation check) followed by annual </w:t>
      </w:r>
      <w:r w:rsidDel="00000000" w:rsidR="00000000" w:rsidRPr="00000000">
        <w:rPr>
          <w:b w:val="1"/>
          <w:bCs w:val="1"/>
          <w:rtl w:val="0"/>
        </w:rPr>
        <w:t xml:space="preserve">surveillance audits</w:t>
      </w:r>
      <w:r w:rsidDel="00000000" w:rsidR="00000000" w:rsidRPr="00000000">
        <w:rPr>
          <w:rtl w:val="0"/>
        </w:rPr>
        <w:t xml:space="preserve"> and a </w:t>
      </w:r>
      <w:r w:rsidDel="00000000" w:rsidR="00000000" w:rsidRPr="00000000">
        <w:rPr>
          <w:b w:val="1"/>
          <w:bCs w:val="1"/>
          <w:rtl w:val="0"/>
        </w:rPr>
        <w:t xml:space="preserve">re-certification audit</w:t>
      </w:r>
      <w:r w:rsidDel="00000000" w:rsidR="00000000" w:rsidRPr="00000000">
        <w:rPr>
          <w:rtl w:val="0"/>
        </w:rPr>
        <w:t xml:space="preserve"> every three years.</w:t>
      </w:r>
      <w:r w:rsidDel="00000000" w:rsidR="00000000" w:rsidRPr="00000000">
        <w:rPr>
          <w:rtl w:val="0"/>
        </w:rPr>
      </w:r>
    </w:p>
    <w:p w:rsidR="00000000" w:rsidDel="00000000" w:rsidP="00000000" w:rsidRDefault="00000000" w:rsidRPr="00000000" w14:paraId="000004F3">
      <w:pPr>
        <w:numPr>
          <w:ilvl w:val="0"/>
          <w:numId w:val="52"/>
        </w:numPr>
        <w:spacing w:after="0" w:afterAutospacing="0" w:lineRule="auto"/>
        <w:ind w:left="720" w:hanging="360"/>
      </w:pPr>
      <w:r w:rsidDel="00000000" w:rsidR="00000000" w:rsidRPr="00000000">
        <w:rPr>
          <w:b w:val="1"/>
          <w:bCs w:val="1"/>
          <w:rtl w:val="0"/>
        </w:rPr>
        <w:t xml:space="preserve">ISO Non-Compliance (No Direct Fines):</w:t>
      </w:r>
      <w:r w:rsidDel="00000000" w:rsidR="00000000" w:rsidRPr="00000000">
        <w:rPr>
          <w:rtl w:val="0"/>
        </w:rPr>
        <w:t xml:space="preserve"> The ISO organization itself </w:t>
      </w:r>
      <w:r w:rsidDel="00000000" w:rsidR="00000000" w:rsidRPr="00000000">
        <w:rPr>
          <w:b w:val="1"/>
          <w:bCs w:val="1"/>
          <w:rtl w:val="0"/>
        </w:rPr>
        <w:t xml:space="preserve">does not issue fines or legal penalties</w:t>
      </w:r>
      <w:r w:rsidDel="00000000" w:rsidR="00000000" w:rsidRPr="00000000">
        <w:rPr>
          <w:rtl w:val="0"/>
        </w:rPr>
        <w:t xml:space="preserve"> for non-compliance. It is a voluntary standard.</w:t>
      </w:r>
    </w:p>
    <w:p w:rsidR="00000000" w:rsidDel="00000000" w:rsidP="00000000" w:rsidRDefault="00000000" w:rsidRPr="00000000" w14:paraId="000004F4">
      <w:pPr>
        <w:numPr>
          <w:ilvl w:val="0"/>
          <w:numId w:val="52"/>
        </w:numPr>
        <w:spacing w:after="0" w:afterAutospacing="0" w:lineRule="auto"/>
        <w:ind w:left="720" w:hanging="360"/>
      </w:pPr>
      <w:r w:rsidDel="00000000" w:rsidR="00000000" w:rsidRPr="00000000">
        <w:rPr>
          <w:b w:val="1"/>
          <w:bCs w:val="1"/>
          <w:rtl w:val="0"/>
        </w:rPr>
        <w:t xml:space="preserve">Real Penalties and Legal Risk:</w:t>
      </w:r>
      <w:r w:rsidDel="00000000" w:rsidR="00000000" w:rsidRPr="00000000">
        <w:rPr>
          <w:rtl w:val="0"/>
        </w:rPr>
        <w:t xml:space="preserve"> The severe consequences stem from the </w:t>
      </w:r>
      <w:r w:rsidDel="00000000" w:rsidR="00000000" w:rsidRPr="00000000">
        <w:rPr>
          <w:i w:val="1"/>
          <w:iCs w:val="1"/>
          <w:rtl w:val="0"/>
        </w:rPr>
        <w:t xml:space="preserve">business and legal environment</w:t>
      </w:r>
      <w:r w:rsidDel="00000000" w:rsidR="00000000" w:rsidRPr="00000000">
        <w:rPr>
          <w:rtl w:val="0"/>
        </w:rPr>
        <w:t xml:space="preserve">:</w:t>
      </w:r>
    </w:p>
    <w:p w:rsidR="00000000" w:rsidDel="00000000" w:rsidP="00000000" w:rsidRDefault="00000000" w:rsidRPr="00000000" w14:paraId="000004F5">
      <w:pPr>
        <w:numPr>
          <w:ilvl w:val="1"/>
          <w:numId w:val="52"/>
        </w:numPr>
        <w:spacing w:after="0" w:afterAutospacing="0" w:lineRule="auto"/>
        <w:ind w:left="1440" w:hanging="360"/>
      </w:pPr>
      <w:r w:rsidDel="00000000" w:rsidR="00000000" w:rsidRPr="00000000">
        <w:rPr>
          <w:b w:val="1"/>
          <w:bCs w:val="1"/>
          <w:rtl w:val="0"/>
        </w:rPr>
        <w:t xml:space="preserve">Decertification:</w:t>
      </w:r>
      <w:r w:rsidDel="00000000" w:rsidR="00000000" w:rsidRPr="00000000">
        <w:rPr>
          <w:rtl w:val="0"/>
        </w:rPr>
        <w:t xml:space="preserve"> The immediate penalty for failing an audit is the </w:t>
      </w:r>
      <w:r w:rsidDel="00000000" w:rsidR="00000000" w:rsidRPr="00000000">
        <w:rPr>
          <w:b w:val="1"/>
          <w:bCs w:val="1"/>
          <w:rtl w:val="0"/>
        </w:rPr>
        <w:t xml:space="preserve">withdrawal or suspension</w:t>
      </w:r>
      <w:r w:rsidDel="00000000" w:rsidR="00000000" w:rsidRPr="00000000">
        <w:rPr>
          <w:rtl w:val="0"/>
        </w:rPr>
        <w:t xml:space="preserve"> of the certificate, leading to loss of competitive advantage and trust.</w:t>
      </w:r>
    </w:p>
    <w:p w:rsidR="00000000" w:rsidDel="00000000" w:rsidP="00000000" w:rsidRDefault="00000000" w:rsidRPr="00000000" w14:paraId="000004F6">
      <w:pPr>
        <w:numPr>
          <w:ilvl w:val="1"/>
          <w:numId w:val="52"/>
        </w:numPr>
        <w:spacing w:after="0" w:afterAutospacing="0" w:lineRule="auto"/>
        <w:ind w:left="1440" w:hanging="360"/>
      </w:pPr>
      <w:r w:rsidDel="00000000" w:rsidR="00000000" w:rsidRPr="00000000">
        <w:rPr>
          <w:b w:val="1"/>
          <w:bCs w:val="1"/>
          <w:rtl w:val="0"/>
        </w:rPr>
        <w:t xml:space="preserve">Contractual Breach:</w:t>
      </w:r>
      <w:r w:rsidDel="00000000" w:rsidR="00000000" w:rsidRPr="00000000">
        <w:rPr>
          <w:rtl w:val="0"/>
        </w:rPr>
        <w:t xml:space="preserve"> Many large clients require ISO 27001 certification as a </w:t>
      </w:r>
      <w:r w:rsidDel="00000000" w:rsidR="00000000" w:rsidRPr="00000000">
        <w:rPr>
          <w:b w:val="1"/>
          <w:bCs w:val="1"/>
          <w:rtl w:val="0"/>
        </w:rPr>
        <w:t xml:space="preserve">mandatory contractual requirement</w:t>
      </w:r>
      <w:r w:rsidDel="00000000" w:rsidR="00000000" w:rsidRPr="00000000">
        <w:rPr>
          <w:rtl w:val="0"/>
        </w:rPr>
        <w:t xml:space="preserve"> for vendor/supply chain security. Loss of certification can lead to </w:t>
      </w:r>
      <w:r w:rsidDel="00000000" w:rsidR="00000000" w:rsidRPr="00000000">
        <w:rPr>
          <w:b w:val="1"/>
          <w:bCs w:val="1"/>
          <w:rtl w:val="0"/>
        </w:rPr>
        <w:t xml:space="preserve">contract termination</w:t>
      </w:r>
      <w:r w:rsidDel="00000000" w:rsidR="00000000" w:rsidRPr="00000000">
        <w:rPr>
          <w:rtl w:val="0"/>
        </w:rPr>
        <w:t xml:space="preserve"> and associated financial penalties.</w:t>
      </w:r>
      <w:r w:rsidDel="00000000" w:rsidR="00000000" w:rsidRPr="00000000">
        <w:rPr>
          <w:rtl w:val="0"/>
        </w:rPr>
      </w:r>
    </w:p>
    <w:p w:rsidR="00000000" w:rsidDel="00000000" w:rsidP="00000000" w:rsidRDefault="00000000" w:rsidRPr="00000000" w14:paraId="000004F7">
      <w:pPr>
        <w:numPr>
          <w:ilvl w:val="1"/>
          <w:numId w:val="52"/>
        </w:numPr>
        <w:spacing w:after="0" w:afterAutospacing="0" w:lineRule="auto"/>
        <w:ind w:left="1440" w:hanging="360"/>
      </w:pPr>
      <w:r w:rsidDel="00000000" w:rsidR="00000000" w:rsidRPr="00000000">
        <w:rPr>
          <w:b w:val="1"/>
          <w:bCs w:val="1"/>
          <w:rtl w:val="0"/>
        </w:rPr>
        <w:t xml:space="preserve">Regulatory Failure:</w:t>
      </w:r>
      <w:r w:rsidDel="00000000" w:rsidR="00000000" w:rsidRPr="00000000">
        <w:rPr>
          <w:rtl w:val="0"/>
        </w:rPr>
        <w:t xml:space="preserve"> While ISO 27001 is voluntary, its controls (especially on privacy and access) are essential for achieving compliance with statutory laws like </w:t>
      </w:r>
      <w:r w:rsidDel="00000000" w:rsidR="00000000" w:rsidRPr="00000000">
        <w:rPr>
          <w:b w:val="1"/>
          <w:bCs w:val="1"/>
          <w:rtl w:val="0"/>
        </w:rPr>
        <w:t xml:space="preserve">GDPR, HIPAA, or India's DPDP Act</w:t>
      </w:r>
      <w:r w:rsidDel="00000000" w:rsidR="00000000" w:rsidRPr="00000000">
        <w:rPr>
          <w:rtl w:val="0"/>
        </w:rPr>
        <w:t xml:space="preserve">. A data breach that exposes non-adherence to ISO controls may be used as evidence of negligence, leading to </w:t>
      </w:r>
      <w:r w:rsidDel="00000000" w:rsidR="00000000" w:rsidRPr="00000000">
        <w:rPr>
          <w:b w:val="1"/>
          <w:bCs w:val="1"/>
          <w:rtl w:val="0"/>
        </w:rPr>
        <w:t xml:space="preserve">massive government fines</w:t>
      </w:r>
      <w:r w:rsidDel="00000000" w:rsidR="00000000" w:rsidRPr="00000000">
        <w:rPr>
          <w:rtl w:val="0"/>
        </w:rPr>
        <w:t xml:space="preserve"> under these specific regulations.</w:t>
      </w:r>
      <w:r w:rsidDel="00000000" w:rsidR="00000000" w:rsidRPr="00000000">
        <w:rPr>
          <w:rtl w:val="0"/>
        </w:rPr>
      </w:r>
    </w:p>
    <w:p w:rsidR="00000000" w:rsidDel="00000000" w:rsidP="00000000" w:rsidRDefault="00000000" w:rsidRPr="00000000" w14:paraId="000004F8">
      <w:pPr>
        <w:numPr>
          <w:ilvl w:val="0"/>
          <w:numId w:val="52"/>
        </w:numPr>
        <w:spacing w:after="240" w:lineRule="auto"/>
        <w:ind w:left="720" w:hanging="360"/>
      </w:pPr>
      <w:r w:rsidDel="00000000" w:rsidR="00000000" w:rsidRPr="00000000">
        <w:rPr>
          <w:b w:val="1"/>
          <w:bCs w:val="1"/>
          <w:rtl w:val="0"/>
        </w:rPr>
        <w:t xml:space="preserve">Management Responsibility:</w:t>
      </w:r>
      <w:r w:rsidDel="00000000" w:rsidR="00000000" w:rsidRPr="00000000">
        <w:rPr>
          <w:rtl w:val="0"/>
        </w:rPr>
        <w:t xml:space="preserve"> ISO 27001 explicitly requires top management to demonstrate </w:t>
      </w:r>
      <w:r w:rsidDel="00000000" w:rsidR="00000000" w:rsidRPr="00000000">
        <w:rPr>
          <w:b w:val="1"/>
          <w:bCs w:val="1"/>
          <w:rtl w:val="0"/>
        </w:rPr>
        <w:t xml:space="preserve">leadership and commitment</w:t>
      </w:r>
      <w:r w:rsidDel="00000000" w:rsidR="00000000" w:rsidRPr="00000000">
        <w:rPr>
          <w:rtl w:val="0"/>
        </w:rPr>
        <w:t xml:space="preserve"> (Clause 5). Failure to do so can result in organizational non-conformity, emphasizing that information security is a strategic business concern, not just an IT checklist.</w:t>
      </w: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7"/>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2"/>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8"/>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4"/>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5"/>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3"/>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geeksforgeeks.org/ethical-hacking/general-data-protection-regulation-gdpr-considerations/" TargetMode="External"/><Relationship Id="rId14" Type="http://schemas.openxmlformats.org/officeDocument/2006/relationships/hyperlink" Target="https://usa.visa.com/partner-with-us/pci-dss-compliance-information.html" TargetMode="External"/><Relationship Id="rId17" Type="http://schemas.openxmlformats.org/officeDocument/2006/relationships/hyperlink" Target="http://gdpr.eu" TargetMode="External"/><Relationship Id="rId16" Type="http://schemas.openxmlformats.org/officeDocument/2006/relationships/hyperlink" Target="https://gdpr.eu/what-is-gdpr/" TargetMode="Externa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hyperlink" Target="https://www.legalserviceindia.com/legal/article-17012-general-data-protection-regulation-gdpr-an-in-depth-analysis.html" TargetMode="External"/><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