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TEST STRATEGY</w:t>
      </w:r>
    </w:p>
    <w:p>
      <w:pPr>
        <w:spacing w:line="480" w:lineRule="auto"/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Access Testability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Operability       -  4 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Controllability    -  5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Observability     -  5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Simplicity        -  4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Understanding    -  5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Suitability        -  3</w:t>
      </w:r>
    </w:p>
    <w:p>
      <w:pPr>
        <w:numPr>
          <w:ilvl w:val="0"/>
          <w:numId w:val="0"/>
        </w:numPr>
        <w:spacing w:line="480" w:lineRule="auto"/>
        <w:ind w:firstLine="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Stability         -  3     </w:t>
      </w:r>
    </w:p>
    <w:p>
      <w:pPr>
        <w:numPr>
          <w:ilvl w:val="0"/>
          <w:numId w:val="1"/>
        </w:numPr>
        <w:spacing w:line="480" w:lineRule="auto"/>
        <w:ind w:left="400" w:leftChars="0" w:hanging="400" w:hangingChars="2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Test Factor : Correctness, Performance, Security, Usabilit</w:t>
      </w:r>
      <w:bookmarkStart w:id="0" w:name="_GoBack"/>
      <w:bookmarkEnd w:id="0"/>
      <w:r>
        <w:rPr>
          <w:rFonts w:hint="default"/>
          <w:lang w:val="en-IN"/>
        </w:rPr>
        <w:t xml:space="preserve">y (effectiveness and efficiency),          Integration, Reliability, compatability. 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Life cycle stages: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Authorization : Integration testing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Correctness  : Integration testing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Continuity of processing : Post User acceptance testing 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Acess control  : System testing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Reliability : User acceptance testing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Performance: System testing</w:t>
      </w:r>
    </w:p>
    <w:p>
      <w:pPr>
        <w:numPr>
          <w:ilvl w:val="0"/>
          <w:numId w:val="2"/>
        </w:numPr>
        <w:spacing w:line="480" w:lineRule="auto"/>
        <w:ind w:left="4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Integrity: System testing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Correctness          -&gt;  validation,black box testing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Authorization        -&gt;  validation,black box testing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Continuity of process  -&gt; validation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Access controls       -&gt; verification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Reliability           -&gt; verification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Performance        -&gt; validation</w:t>
      </w:r>
    </w:p>
    <w:p>
      <w:pPr>
        <w:numPr>
          <w:ilvl w:val="0"/>
          <w:numId w:val="0"/>
        </w:numPr>
        <w:spacing w:line="480" w:lineRule="auto"/>
        <w:ind w:left="30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Integrity            -&gt; verification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Access Drivers: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Autherization : Integrition testing -&gt; Individual tester(quality analyst)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Correctness : Integration testing -&gt;  Individual tester(quality analyst)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Continuity of processing -&gt; post user acceptance -&gt; client/management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Acess control -&gt; system testing -&gt; tester(training)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Reliability -&gt; user acceptance -&gt; client/management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Performance -&gt; system testing -&gt; tester</w:t>
      </w:r>
    </w:p>
    <w:p>
      <w:pPr>
        <w:numPr>
          <w:ilvl w:val="0"/>
          <w:numId w:val="3"/>
        </w:numPr>
        <w:spacing w:line="480" w:lineRule="auto"/>
        <w:ind w:left="30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Integrity -&gt; system testing -&gt; tester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TEST PLAN: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-IN"/>
        </w:rPr>
      </w:pPr>
    </w:p>
    <w:p>
      <w:pPr>
        <w:numPr>
          <w:ilvl w:val="0"/>
          <w:numId w:val="4"/>
        </w:num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Test item : Internet based DTS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Software risk issues : security,robustness,performance,testing at the browser,platform,browser configuration,transactional risk.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Features to be tested : Register,login, Customer,order, Payment,Admin, Manager and Member functions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Feature not be tested : New version acceptance.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Approach : Black box and White box testing 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Deliverables : Source code, Test Scenario, Test plan, Test case, Test execution,Defect report.  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Item pass or fail criteria : If 3 minor bugs, 1 major bug,with no critical/show stopper is found in this case then the application falls in pass criteria. Even if 5 minor bugs with no major bug and no critical bug is found then consider this case as pass criteria.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Suspension &amp; Resumption : When show stoppers occurs in login,billing page error are solved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Web server error,Page not displayed error are solved</w:t>
      </w:r>
    </w:p>
    <w:p>
      <w:pPr>
        <w:numPr>
          <w:ilvl w:val="0"/>
          <w:numId w:val="0"/>
        </w:numPr>
        <w:spacing w:line="480" w:lineRule="auto"/>
        <w:ind w:firstLine="2500" w:firstLineChars="12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Non availability of resource are solved.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Responsibility : Project Manager, Test Lead, Tester, Customer.</w:t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Schedule : Time to complete the work (3 weeks)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226F5"/>
    <w:multiLevelType w:val="singleLevel"/>
    <w:tmpl w:val="9CA226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675D57"/>
    <w:multiLevelType w:val="singleLevel"/>
    <w:tmpl w:val="EF675D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53CEBC"/>
    <w:multiLevelType w:val="singleLevel"/>
    <w:tmpl w:val="6853CEBC"/>
    <w:lvl w:ilvl="0" w:tentative="0">
      <w:start w:val="1"/>
      <w:numFmt w:val="upperLetter"/>
      <w:suff w:val="space"/>
      <w:lvlText w:val="%1."/>
      <w:lvlJc w:val="left"/>
      <w:pPr>
        <w:ind w:left="400" w:leftChars="0" w:firstLine="0" w:firstLineChars="0"/>
      </w:pPr>
    </w:lvl>
  </w:abstractNum>
  <w:abstractNum w:abstractNumId="3">
    <w:nsid w:val="7EC33EC9"/>
    <w:multiLevelType w:val="singleLevel"/>
    <w:tmpl w:val="7EC33EC9"/>
    <w:lvl w:ilvl="0" w:tentative="0">
      <w:start w:val="1"/>
      <w:numFmt w:val="decimal"/>
      <w:suff w:val="space"/>
      <w:lvlText w:val="%1."/>
      <w:lvlJc w:val="left"/>
      <w:pPr>
        <w:ind w:left="30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912FE"/>
    <w:rsid w:val="00C25B4D"/>
    <w:rsid w:val="09133E74"/>
    <w:rsid w:val="211A790D"/>
    <w:rsid w:val="264912FE"/>
    <w:rsid w:val="2EDF133F"/>
    <w:rsid w:val="35056CC7"/>
    <w:rsid w:val="3ACA4059"/>
    <w:rsid w:val="469D0A27"/>
    <w:rsid w:val="48FB17FA"/>
    <w:rsid w:val="51AF4C17"/>
    <w:rsid w:val="52140F1E"/>
    <w:rsid w:val="52FC42B1"/>
    <w:rsid w:val="5BFA7B9F"/>
    <w:rsid w:val="5D1635D6"/>
    <w:rsid w:val="60C14A5C"/>
    <w:rsid w:val="622C031C"/>
    <w:rsid w:val="78C5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2021-04-05T09:35:00Z</dcterms:created>
  <dc:creator>aathi</dc:creator>
  <cp:lastModifiedBy>aathi</cp:lastModifiedBy>
  <dcterms:modified xsi:type="dcterms:W3CDTF">2021-04-05T16:37:42Z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