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4129E" w14:textId="77777777" w:rsidR="00937C2A" w:rsidRDefault="00937C2A" w:rsidP="00937C2A">
      <w:r>
        <w:t xml:space="preserve">Object Detection Questions  </w:t>
      </w:r>
    </w:p>
    <w:p w14:paraId="727B0625" w14:textId="77777777" w:rsidR="00937C2A" w:rsidRDefault="00937C2A" w:rsidP="00937C2A">
      <w:r>
        <w:t xml:space="preserve">1. What are the key differences between Faster R-CNN and YOLO in terms of architecture and performance?  </w:t>
      </w:r>
    </w:p>
    <w:p w14:paraId="74A7B5F8" w14:textId="77777777" w:rsidR="00937C2A" w:rsidRDefault="00937C2A" w:rsidP="00937C2A">
      <w:r>
        <w:t xml:space="preserve">2. How does Non-Maximum Suppression (NMS) work, and why is it important in object detection?  </w:t>
      </w:r>
    </w:p>
    <w:p w14:paraId="60FCE719" w14:textId="77777777" w:rsidR="00937C2A" w:rsidRDefault="00937C2A" w:rsidP="00937C2A">
      <w:r>
        <w:t xml:space="preserve">3. Explain the concept of Focal Loss in object detection and its significance in handling class imbalance.  </w:t>
      </w:r>
    </w:p>
    <w:p w14:paraId="613A9B99" w14:textId="77777777" w:rsidR="00937C2A" w:rsidRDefault="00937C2A" w:rsidP="00937C2A">
      <w:r>
        <w:t xml:space="preserve">4. What is the role of augmentation techniques like flipping, cropping, and scaling in object detection?  </w:t>
      </w:r>
    </w:p>
    <w:p w14:paraId="41141AFA" w14:textId="20701D8B" w:rsidR="00937C2A" w:rsidRDefault="00937C2A" w:rsidP="00937C2A">
      <w:r>
        <w:t xml:space="preserve">5. How would you handle detecting objects in an image where the lighting conditions are poor?  </w:t>
      </w:r>
    </w:p>
    <w:p w14:paraId="51192F48" w14:textId="71CF15E1" w:rsidR="00937C2A" w:rsidRDefault="00937C2A" w:rsidP="00937C2A">
      <w:r>
        <w:t>SOLUTIONS</w:t>
      </w:r>
    </w:p>
    <w:p w14:paraId="159433DF" w14:textId="77777777" w:rsidR="00937C2A" w:rsidRPr="00937C2A" w:rsidRDefault="00937C2A" w:rsidP="00937C2A">
      <w:pPr>
        <w:numPr>
          <w:ilvl w:val="0"/>
          <w:numId w:val="1"/>
        </w:numPr>
      </w:pPr>
      <w:r w:rsidRPr="00937C2A">
        <w:rPr>
          <w:b/>
          <w:bCs/>
        </w:rPr>
        <w:t>Faster R-CNN vs YOLO (Architecture &amp; Performance)</w:t>
      </w:r>
    </w:p>
    <w:p w14:paraId="7196AA0E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Faster R-CNN</w:t>
      </w:r>
      <w:r w:rsidRPr="00937C2A">
        <w:t xml:space="preserve"> is a two-stage detector that first generates region proposals using a Region Proposal Network (RPN) and then classifies and refines bounding boxes.</w:t>
      </w:r>
    </w:p>
    <w:p w14:paraId="3C06D632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YOLO</w:t>
      </w:r>
      <w:r w:rsidRPr="00937C2A">
        <w:t xml:space="preserve"> (You Only Look Once) is a single-stage detector that directly predicts bounding boxes and class probabilities in a single pass.</w:t>
      </w:r>
    </w:p>
    <w:p w14:paraId="6D54006C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Performance Comparison</w:t>
      </w:r>
      <w:r w:rsidRPr="00937C2A">
        <w:t>:</w:t>
      </w:r>
    </w:p>
    <w:p w14:paraId="4AA11B48" w14:textId="77777777" w:rsidR="00937C2A" w:rsidRPr="00937C2A" w:rsidRDefault="00937C2A" w:rsidP="00937C2A">
      <w:pPr>
        <w:numPr>
          <w:ilvl w:val="2"/>
          <w:numId w:val="1"/>
        </w:numPr>
      </w:pPr>
      <w:r w:rsidRPr="00937C2A">
        <w:t xml:space="preserve">Faster R-CNN is </w:t>
      </w:r>
      <w:r w:rsidRPr="00937C2A">
        <w:rPr>
          <w:b/>
          <w:bCs/>
        </w:rPr>
        <w:t>more accurate but slower</w:t>
      </w:r>
      <w:r w:rsidRPr="00937C2A">
        <w:t xml:space="preserve"> due to two-stage processing.</w:t>
      </w:r>
    </w:p>
    <w:p w14:paraId="21A0704D" w14:textId="77777777" w:rsidR="00937C2A" w:rsidRPr="00937C2A" w:rsidRDefault="00937C2A" w:rsidP="00937C2A">
      <w:pPr>
        <w:numPr>
          <w:ilvl w:val="2"/>
          <w:numId w:val="1"/>
        </w:numPr>
      </w:pPr>
      <w:r w:rsidRPr="00937C2A">
        <w:t xml:space="preserve">YOLO is </w:t>
      </w:r>
      <w:r w:rsidRPr="00937C2A">
        <w:rPr>
          <w:b/>
          <w:bCs/>
        </w:rPr>
        <w:t>faster but less accurate</w:t>
      </w:r>
      <w:r w:rsidRPr="00937C2A">
        <w:t>, making it better for real-time applications.</w:t>
      </w:r>
    </w:p>
    <w:p w14:paraId="2300F6F7" w14:textId="77777777" w:rsidR="00937C2A" w:rsidRPr="00937C2A" w:rsidRDefault="00937C2A" w:rsidP="00937C2A">
      <w:pPr>
        <w:numPr>
          <w:ilvl w:val="0"/>
          <w:numId w:val="1"/>
        </w:numPr>
      </w:pPr>
      <w:proofErr w:type="gramStart"/>
      <w:r w:rsidRPr="00937C2A">
        <w:rPr>
          <w:b/>
          <w:bCs/>
        </w:rPr>
        <w:t>How</w:t>
      </w:r>
      <w:proofErr w:type="gramEnd"/>
      <w:r w:rsidRPr="00937C2A">
        <w:rPr>
          <w:b/>
          <w:bCs/>
        </w:rPr>
        <w:t xml:space="preserve"> Non-Maximum Suppression (NMS) Works &amp; Importance</w:t>
      </w:r>
    </w:p>
    <w:p w14:paraId="770F3606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Purpose</w:t>
      </w:r>
      <w:r w:rsidRPr="00937C2A">
        <w:t>: NMS is used to remove redundant overlapping bounding boxes by selecting the most confident detection.</w:t>
      </w:r>
    </w:p>
    <w:p w14:paraId="1D986B49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Steps</w:t>
      </w:r>
      <w:r w:rsidRPr="00937C2A">
        <w:t>:</w:t>
      </w:r>
    </w:p>
    <w:p w14:paraId="7B588098" w14:textId="77777777" w:rsidR="00937C2A" w:rsidRPr="00937C2A" w:rsidRDefault="00937C2A" w:rsidP="00937C2A">
      <w:pPr>
        <w:numPr>
          <w:ilvl w:val="3"/>
          <w:numId w:val="2"/>
        </w:numPr>
      </w:pPr>
      <w:r w:rsidRPr="00937C2A">
        <w:t>Sort all detected boxes by confidence score.</w:t>
      </w:r>
    </w:p>
    <w:p w14:paraId="0D4A4673" w14:textId="77777777" w:rsidR="00937C2A" w:rsidRPr="00937C2A" w:rsidRDefault="00937C2A" w:rsidP="00937C2A">
      <w:pPr>
        <w:numPr>
          <w:ilvl w:val="3"/>
          <w:numId w:val="2"/>
        </w:numPr>
      </w:pPr>
      <w:r w:rsidRPr="00937C2A">
        <w:t>Select the highest-confidence box.</w:t>
      </w:r>
    </w:p>
    <w:p w14:paraId="757D6DBC" w14:textId="77777777" w:rsidR="00937C2A" w:rsidRPr="00937C2A" w:rsidRDefault="00937C2A" w:rsidP="00937C2A">
      <w:pPr>
        <w:numPr>
          <w:ilvl w:val="3"/>
          <w:numId w:val="2"/>
        </w:numPr>
      </w:pPr>
      <w:r w:rsidRPr="00937C2A">
        <w:t xml:space="preserve">Remove all overlapping boxes with an </w:t>
      </w:r>
      <w:proofErr w:type="spellStart"/>
      <w:r w:rsidRPr="00937C2A">
        <w:rPr>
          <w:b/>
          <w:bCs/>
        </w:rPr>
        <w:t>IoU</w:t>
      </w:r>
      <w:proofErr w:type="spellEnd"/>
      <w:r w:rsidRPr="00937C2A">
        <w:rPr>
          <w:b/>
          <w:bCs/>
        </w:rPr>
        <w:t xml:space="preserve"> (Intersection over Union)</w:t>
      </w:r>
      <w:r w:rsidRPr="00937C2A">
        <w:t xml:space="preserve"> greater than a threshold.</w:t>
      </w:r>
    </w:p>
    <w:p w14:paraId="67E7BBD5" w14:textId="77777777" w:rsidR="00937C2A" w:rsidRPr="00937C2A" w:rsidRDefault="00937C2A" w:rsidP="00937C2A">
      <w:pPr>
        <w:numPr>
          <w:ilvl w:val="3"/>
          <w:numId w:val="2"/>
        </w:numPr>
      </w:pPr>
      <w:r w:rsidRPr="00937C2A">
        <w:t>Repeat until only non-overlapping boxes remain.</w:t>
      </w:r>
    </w:p>
    <w:p w14:paraId="401DC201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lastRenderedPageBreak/>
        <w:t>Importance</w:t>
      </w:r>
      <w:r w:rsidRPr="00937C2A">
        <w:t>: Prevents multiple detections of the same object, improving detection accuracy.</w:t>
      </w:r>
    </w:p>
    <w:p w14:paraId="50A88238" w14:textId="77777777" w:rsidR="00937C2A" w:rsidRPr="00937C2A" w:rsidRDefault="00937C2A" w:rsidP="00937C2A">
      <w:pPr>
        <w:numPr>
          <w:ilvl w:val="0"/>
          <w:numId w:val="1"/>
        </w:numPr>
      </w:pPr>
      <w:r w:rsidRPr="00937C2A">
        <w:rPr>
          <w:b/>
          <w:bCs/>
        </w:rPr>
        <w:t>Focal Loss &amp; Class Imbalance</w:t>
      </w:r>
    </w:p>
    <w:p w14:paraId="6B9880B9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t xml:space="preserve">Focal Loss is an improved loss function designed for object detection models (e.g., </w:t>
      </w:r>
      <w:proofErr w:type="spellStart"/>
      <w:r w:rsidRPr="00937C2A">
        <w:t>RetinaNet</w:t>
      </w:r>
      <w:proofErr w:type="spellEnd"/>
      <w:r w:rsidRPr="00937C2A">
        <w:t>).</w:t>
      </w:r>
    </w:p>
    <w:p w14:paraId="548F2601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 xml:space="preserve">Why </w:t>
      </w:r>
      <w:proofErr w:type="gramStart"/>
      <w:r w:rsidRPr="00937C2A">
        <w:rPr>
          <w:b/>
          <w:bCs/>
        </w:rPr>
        <w:t>needed?</w:t>
      </w:r>
      <w:r w:rsidRPr="00937C2A">
        <w:t>:</w:t>
      </w:r>
      <w:proofErr w:type="gramEnd"/>
    </w:p>
    <w:p w14:paraId="12B1C451" w14:textId="77777777" w:rsidR="00937C2A" w:rsidRPr="00937C2A" w:rsidRDefault="00937C2A" w:rsidP="00937C2A">
      <w:pPr>
        <w:numPr>
          <w:ilvl w:val="2"/>
          <w:numId w:val="1"/>
        </w:numPr>
      </w:pPr>
      <w:r w:rsidRPr="00937C2A">
        <w:t>In object detection, the background (negative class) dominates, leading to class imbalance.</w:t>
      </w:r>
    </w:p>
    <w:p w14:paraId="48C503A2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 xml:space="preserve">How it </w:t>
      </w:r>
      <w:proofErr w:type="gramStart"/>
      <w:r w:rsidRPr="00937C2A">
        <w:rPr>
          <w:b/>
          <w:bCs/>
        </w:rPr>
        <w:t>works?</w:t>
      </w:r>
      <w:r w:rsidRPr="00937C2A">
        <w:t>:</w:t>
      </w:r>
      <w:proofErr w:type="gramEnd"/>
    </w:p>
    <w:p w14:paraId="49293E22" w14:textId="77777777" w:rsidR="00937C2A" w:rsidRPr="00937C2A" w:rsidRDefault="00937C2A" w:rsidP="00937C2A">
      <w:pPr>
        <w:numPr>
          <w:ilvl w:val="2"/>
          <w:numId w:val="1"/>
        </w:numPr>
      </w:pPr>
      <w:r w:rsidRPr="00937C2A">
        <w:t>It applies a scaling factor to down-weight easy examples and focus more on hard-to-classify objects.</w:t>
      </w:r>
    </w:p>
    <w:p w14:paraId="4E4187DA" w14:textId="77777777" w:rsidR="00937C2A" w:rsidRPr="00937C2A" w:rsidRDefault="00937C2A" w:rsidP="00937C2A">
      <w:pPr>
        <w:numPr>
          <w:ilvl w:val="0"/>
          <w:numId w:val="1"/>
        </w:numPr>
      </w:pPr>
      <w:r w:rsidRPr="00937C2A">
        <w:rPr>
          <w:b/>
          <w:bCs/>
        </w:rPr>
        <w:t>Role of Augmentation in Object Detection</w:t>
      </w:r>
    </w:p>
    <w:p w14:paraId="43058672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Flipping</w:t>
      </w:r>
      <w:r w:rsidRPr="00937C2A">
        <w:t>: Helps generalize for different viewing angles.</w:t>
      </w:r>
    </w:p>
    <w:p w14:paraId="46038B7F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Cropping</w:t>
      </w:r>
      <w:r w:rsidRPr="00937C2A">
        <w:t>: Forces the model to focus on parts of objects.</w:t>
      </w:r>
    </w:p>
    <w:p w14:paraId="110B56F0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Scaling &amp; Resizing</w:t>
      </w:r>
      <w:r w:rsidRPr="00937C2A">
        <w:t>: Helps in learning multi-scale features.</w:t>
      </w:r>
    </w:p>
    <w:p w14:paraId="7B12F9D2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Brightness &amp; Contrast Adjustments</w:t>
      </w:r>
      <w:r w:rsidRPr="00937C2A">
        <w:t>: Helps in handling different lighting conditions.</w:t>
      </w:r>
    </w:p>
    <w:p w14:paraId="2206D5D1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Rotation &amp; Perspective Transformations</w:t>
      </w:r>
      <w:r w:rsidRPr="00937C2A">
        <w:t>: Helps in improving robustness to distortions.</w:t>
      </w:r>
    </w:p>
    <w:p w14:paraId="7B457562" w14:textId="77777777" w:rsidR="00937C2A" w:rsidRPr="00937C2A" w:rsidRDefault="00937C2A" w:rsidP="00937C2A">
      <w:pPr>
        <w:numPr>
          <w:ilvl w:val="0"/>
          <w:numId w:val="1"/>
        </w:numPr>
      </w:pPr>
      <w:r w:rsidRPr="00937C2A">
        <w:rPr>
          <w:b/>
          <w:bCs/>
        </w:rPr>
        <w:t>Handling Poor Lighting in Object Detection</w:t>
      </w:r>
    </w:p>
    <w:p w14:paraId="32B5353A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Preprocessing Techniques</w:t>
      </w:r>
      <w:r w:rsidRPr="00937C2A">
        <w:t>:</w:t>
      </w:r>
    </w:p>
    <w:p w14:paraId="6CC7B906" w14:textId="77777777" w:rsidR="00937C2A" w:rsidRPr="00937C2A" w:rsidRDefault="00937C2A" w:rsidP="00937C2A">
      <w:pPr>
        <w:numPr>
          <w:ilvl w:val="2"/>
          <w:numId w:val="1"/>
        </w:numPr>
      </w:pPr>
      <w:r w:rsidRPr="00937C2A">
        <w:t>Histogram Equalization to enhance contrast.</w:t>
      </w:r>
    </w:p>
    <w:p w14:paraId="45121BE8" w14:textId="77777777" w:rsidR="00937C2A" w:rsidRPr="00937C2A" w:rsidRDefault="00937C2A" w:rsidP="00937C2A">
      <w:pPr>
        <w:numPr>
          <w:ilvl w:val="2"/>
          <w:numId w:val="1"/>
        </w:numPr>
      </w:pPr>
      <w:r w:rsidRPr="00937C2A">
        <w:t>CLAHE (Contrast Limited Adaptive Histogram Equalization).</w:t>
      </w:r>
    </w:p>
    <w:p w14:paraId="62C56F84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Data Augmentation</w:t>
      </w:r>
      <w:r w:rsidRPr="00937C2A">
        <w:t>:</w:t>
      </w:r>
    </w:p>
    <w:p w14:paraId="4B540BCB" w14:textId="77777777" w:rsidR="00937C2A" w:rsidRPr="00937C2A" w:rsidRDefault="00937C2A" w:rsidP="00937C2A">
      <w:pPr>
        <w:numPr>
          <w:ilvl w:val="2"/>
          <w:numId w:val="1"/>
        </w:numPr>
      </w:pPr>
      <w:r w:rsidRPr="00937C2A">
        <w:t>Train on darkened versions of images.</w:t>
      </w:r>
    </w:p>
    <w:p w14:paraId="725559B6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Infrared Cameras</w:t>
      </w:r>
      <w:r w:rsidRPr="00937C2A">
        <w:t>:</w:t>
      </w:r>
    </w:p>
    <w:p w14:paraId="4F5F9BB2" w14:textId="77777777" w:rsidR="00937C2A" w:rsidRPr="00937C2A" w:rsidRDefault="00937C2A" w:rsidP="00937C2A">
      <w:pPr>
        <w:numPr>
          <w:ilvl w:val="2"/>
          <w:numId w:val="1"/>
        </w:numPr>
      </w:pPr>
      <w:r w:rsidRPr="00937C2A">
        <w:t>For extreme low-light conditions.</w:t>
      </w:r>
    </w:p>
    <w:p w14:paraId="21E4C9D1" w14:textId="77777777" w:rsidR="00937C2A" w:rsidRPr="00937C2A" w:rsidRDefault="00937C2A" w:rsidP="00937C2A">
      <w:pPr>
        <w:numPr>
          <w:ilvl w:val="1"/>
          <w:numId w:val="1"/>
        </w:numPr>
      </w:pPr>
      <w:r w:rsidRPr="00937C2A">
        <w:rPr>
          <w:b/>
          <w:bCs/>
        </w:rPr>
        <w:t>Use of Advanced Models</w:t>
      </w:r>
      <w:r w:rsidRPr="00937C2A">
        <w:t>:</w:t>
      </w:r>
    </w:p>
    <w:p w14:paraId="611F1BB5" w14:textId="77777777" w:rsidR="00937C2A" w:rsidRPr="00937C2A" w:rsidRDefault="00937C2A" w:rsidP="00937C2A">
      <w:pPr>
        <w:numPr>
          <w:ilvl w:val="2"/>
          <w:numId w:val="1"/>
        </w:numPr>
      </w:pPr>
      <w:r w:rsidRPr="00937C2A">
        <w:t xml:space="preserve">Transformer-based models like </w:t>
      </w:r>
      <w:r w:rsidRPr="00937C2A">
        <w:rPr>
          <w:b/>
          <w:bCs/>
        </w:rPr>
        <w:t>DETR</w:t>
      </w:r>
      <w:r w:rsidRPr="00937C2A">
        <w:t xml:space="preserve"> or </w:t>
      </w:r>
      <w:r w:rsidRPr="00937C2A">
        <w:rPr>
          <w:b/>
          <w:bCs/>
        </w:rPr>
        <w:t>YOLOv8</w:t>
      </w:r>
      <w:r w:rsidRPr="00937C2A">
        <w:t xml:space="preserve"> perform better in challenging conditions.</w:t>
      </w:r>
    </w:p>
    <w:p w14:paraId="520A5721" w14:textId="77777777" w:rsidR="00937C2A" w:rsidRDefault="00937C2A" w:rsidP="00937C2A"/>
    <w:sectPr w:rsidR="0093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511F1"/>
    <w:multiLevelType w:val="multilevel"/>
    <w:tmpl w:val="1000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087057">
    <w:abstractNumId w:val="0"/>
  </w:num>
  <w:num w:numId="2" w16cid:durableId="425657543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2A"/>
    <w:rsid w:val="00937C2A"/>
    <w:rsid w:val="00E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5271"/>
  <w15:chartTrackingRefBased/>
  <w15:docId w15:val="{B8759A17-2B90-481D-B5AF-618824D2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Nideesh AG</dc:creator>
  <cp:keywords/>
  <dc:description/>
  <cp:lastModifiedBy>Nideesh AG</cp:lastModifiedBy>
  <cp:revision>1</cp:revision>
  <dcterms:created xsi:type="dcterms:W3CDTF">2025-02-06T03:40:00Z</dcterms:created>
  <dcterms:modified xsi:type="dcterms:W3CDTF">2025-02-06T03:43:00Z</dcterms:modified>
</cp:coreProperties>
</file>