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5AFF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TASK 2 (PART 1)</w:t>
      </w:r>
    </w:p>
    <w:p w14:paraId="09EA6126">
      <w:pPr>
        <w:rPr>
          <w:rFonts w:hint="default"/>
          <w:lang w:val="en-US"/>
        </w:rPr>
      </w:pPr>
    </w:p>
    <w:p w14:paraId="4130C4B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96840" cy="2689225"/>
            <wp:effectExtent l="0" t="0" r="0" b="8255"/>
            <wp:docPr id="5" name="Picture 5" descr="Screenshot (5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76)"/>
                    <pic:cNvPicPr>
                      <a:picLocks noChangeAspect="1"/>
                    </pic:cNvPicPr>
                  </pic:nvPicPr>
                  <pic:blipFill>
                    <a:blip r:embed="rId4"/>
                    <a:srcRect t="4222" b="379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5330">
      <w:pPr>
        <w:rPr>
          <w:rFonts w:hint="default"/>
          <w:lang w:val="en-US"/>
        </w:rPr>
      </w:pPr>
    </w:p>
    <w:p w14:paraId="6CD6D635">
      <w:pPr>
        <w:rPr>
          <w:rFonts w:hint="default"/>
          <w:lang w:val="en-US"/>
        </w:rPr>
      </w:pPr>
    </w:p>
    <w:p w14:paraId="0A3FACE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53995"/>
            <wp:effectExtent l="0" t="0" r="0" b="0"/>
            <wp:docPr id="4" name="Picture 4" descr="Screenshot (5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75)"/>
                    <pic:cNvPicPr>
                      <a:picLocks noChangeAspect="1"/>
                    </pic:cNvPicPr>
                  </pic:nvPicPr>
                  <pic:blipFill>
                    <a:blip r:embed="rId5"/>
                    <a:srcRect t="4308" b="27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7441">
      <w:pPr>
        <w:rPr>
          <w:rFonts w:hint="default"/>
          <w:lang w:val="en-US"/>
        </w:rPr>
      </w:pPr>
    </w:p>
    <w:p w14:paraId="5CD097E7">
      <w:pPr>
        <w:rPr>
          <w:rFonts w:hint="default"/>
          <w:lang w:val="en-US"/>
        </w:rPr>
      </w:pPr>
    </w:p>
    <w:p w14:paraId="2A39B24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46375"/>
            <wp:effectExtent l="0" t="0" r="0" b="0"/>
            <wp:docPr id="3" name="Picture 3" descr="Screenshot (5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74)"/>
                    <pic:cNvPicPr>
                      <a:picLocks noChangeAspect="1"/>
                    </pic:cNvPicPr>
                  </pic:nvPicPr>
                  <pic:blipFill>
                    <a:blip r:embed="rId6"/>
                    <a:srcRect t="3472" b="38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4F50">
      <w:pPr>
        <w:rPr>
          <w:rFonts w:hint="default"/>
          <w:lang w:val="en-US"/>
        </w:rPr>
      </w:pPr>
    </w:p>
    <w:p w14:paraId="006EFEE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55900"/>
            <wp:effectExtent l="0" t="0" r="0" b="0"/>
            <wp:docPr id="2" name="Picture 2" descr="Screenshot (5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73)"/>
                    <pic:cNvPicPr>
                      <a:picLocks noChangeAspect="1"/>
                    </pic:cNvPicPr>
                  </pic:nvPicPr>
                  <pic:blipFill>
                    <a:blip r:embed="rId7"/>
                    <a:srcRect t="3215" b="37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0A0C">
      <w:pPr>
        <w:rPr>
          <w:rFonts w:hint="default"/>
          <w:lang w:val="en-US"/>
        </w:rPr>
      </w:pPr>
    </w:p>
    <w:p w14:paraId="2F831087">
      <w:pPr>
        <w:rPr>
          <w:rFonts w:hint="default"/>
          <w:lang w:val="en-US"/>
        </w:rPr>
      </w:pPr>
    </w:p>
    <w:p w14:paraId="6679CB2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29230"/>
            <wp:effectExtent l="0" t="0" r="6350" b="13970"/>
            <wp:docPr id="1" name="Picture 1" descr="Screenshot (5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72)"/>
                    <pic:cNvPicPr>
                      <a:picLocks noChangeAspect="1"/>
                    </pic:cNvPicPr>
                  </pic:nvPicPr>
                  <pic:blipFill>
                    <a:blip r:embed="rId8"/>
                    <a:srcRect t="3493" b="439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5B70">
      <w:pPr>
        <w:ind w:left="300" w:leftChars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TASK 2 (PART2)</w:t>
      </w:r>
    </w:p>
    <w:p w14:paraId="2B2CB544">
      <w:pPr>
        <w:ind w:left="200" w:hanging="200" w:hangingChars="100"/>
        <w:rPr>
          <w:rFonts w:hint="default"/>
          <w:lang w:val="en-US"/>
        </w:rPr>
      </w:pPr>
    </w:p>
    <w:p w14:paraId="6F3CA324">
      <w:pPr>
        <w:ind w:left="200" w:hanging="200" w:hangingChars="100"/>
        <w:rPr>
          <w:rFonts w:hint="default"/>
          <w:lang w:val="en-US"/>
        </w:rPr>
      </w:pPr>
    </w:p>
    <w:p w14:paraId="1F0D9803">
      <w:pPr>
        <w:ind w:left="200" w:hanging="20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47645"/>
            <wp:effectExtent l="0" t="0" r="6350" b="10795"/>
            <wp:docPr id="8" name="Picture 8" descr="Screenshot (5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79)"/>
                    <pic:cNvPicPr>
                      <a:picLocks noChangeAspect="1"/>
                    </pic:cNvPicPr>
                  </pic:nvPicPr>
                  <pic:blipFill>
                    <a:blip r:embed="rId9"/>
                    <a:srcRect t="3708" b="35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067B">
      <w:pPr>
        <w:ind w:left="200" w:hanging="200" w:hangingChars="100"/>
        <w:rPr>
          <w:rFonts w:hint="default"/>
          <w:lang w:val="en-US"/>
        </w:rPr>
      </w:pPr>
    </w:p>
    <w:p w14:paraId="09EC392E">
      <w:pPr>
        <w:ind w:left="200" w:hanging="200" w:hangingChars="100"/>
        <w:rPr>
          <w:rFonts w:hint="default"/>
          <w:lang w:val="en-US"/>
        </w:rPr>
      </w:pPr>
      <w:bookmarkStart w:id="0" w:name="_GoBack"/>
      <w:bookmarkEnd w:id="0"/>
    </w:p>
    <w:p w14:paraId="4BBC8756">
      <w:pPr>
        <w:ind w:left="200" w:hanging="200" w:hangingChars="100"/>
        <w:rPr>
          <w:rFonts w:hint="default"/>
          <w:lang w:val="en-US"/>
        </w:rPr>
      </w:pPr>
    </w:p>
    <w:p w14:paraId="3A76D78A">
      <w:pPr>
        <w:ind w:left="200" w:hanging="20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27325"/>
            <wp:effectExtent l="0" t="0" r="0" b="0"/>
            <wp:docPr id="7" name="Picture 7" descr="Screenshot (5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78)"/>
                    <pic:cNvPicPr>
                      <a:picLocks noChangeAspect="1"/>
                    </pic:cNvPicPr>
                  </pic:nvPicPr>
                  <pic:blipFill>
                    <a:blip r:embed="rId10"/>
                    <a:srcRect t="3622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F2F">
      <w:pPr>
        <w:ind w:left="200" w:hanging="200" w:hangingChars="100"/>
        <w:rPr>
          <w:rFonts w:hint="default"/>
          <w:lang w:val="en-US"/>
        </w:rPr>
      </w:pPr>
    </w:p>
    <w:p w14:paraId="114A6D83">
      <w:pPr>
        <w:ind w:left="200" w:hanging="20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31135"/>
            <wp:effectExtent l="0" t="0" r="0" b="0"/>
            <wp:docPr id="6" name="Picture 6" descr="Screenshot (5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77)"/>
                    <pic:cNvPicPr>
                      <a:picLocks noChangeAspect="1"/>
                    </pic:cNvPicPr>
                  </pic:nvPicPr>
                  <pic:blipFill>
                    <a:blip r:embed="rId11"/>
                    <a:srcRect t="3751" b="40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81086A"/>
    <w:rsid w:val="1981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2024-10-20T18:08:00Z</dcterms:created>
  <dc:creator>vedan</dc:creator>
  <cp:lastModifiedBy>Vedanti J</cp:lastModifiedBy>
  <dcterms:modified xsi:type="dcterms:W3CDTF">2024-10-20T18:20:19Z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0B7EDC8651C54B97ACA2A8560208F42D_11</vt:lpwstr>
  </property>
</Properties>
</file>