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A24A7" w14:textId="108CD0A1" w:rsidR="0061175A" w:rsidRPr="00CD1088" w:rsidRDefault="00CD1088" w:rsidP="00CD1088">
      <w:pPr>
        <w:spacing w:line="480" w:lineRule="auto"/>
        <w:jc w:val="center"/>
        <w:rPr>
          <w:rFonts w:ascii="Times New Roman" w:eastAsia="Times New Roman" w:hAnsi="Times New Roman" w:cs="Times New Roman"/>
          <w:b/>
          <w:bCs/>
          <w:sz w:val="32"/>
          <w:szCs w:val="32"/>
        </w:rPr>
      </w:pPr>
      <w:r w:rsidRPr="00CD1088">
        <w:rPr>
          <w:rFonts w:ascii="Times New Roman" w:eastAsia="Times New Roman" w:hAnsi="Times New Roman" w:cs="Times New Roman"/>
          <w:b/>
          <w:bCs/>
          <w:sz w:val="32"/>
          <w:szCs w:val="32"/>
        </w:rPr>
        <w:t>Fraud Detection Using Random Forest</w:t>
      </w:r>
    </w:p>
    <w:p w14:paraId="78CD1120" w14:textId="75D89303" w:rsidR="0061175A" w:rsidRDefault="00CD1088" w:rsidP="00CD108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063CFCF4" wp14:editId="6CC0D44F">
            <wp:extent cx="1298165" cy="474880"/>
            <wp:effectExtent l="0" t="0" r="0" b="0"/>
            <wp:docPr id="1" name="image1.png" descr="A white circle with blue letter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white circle with blue letters on it&#10;&#10;Description automatically generated"/>
                    <pic:cNvPicPr preferRelativeResize="0"/>
                  </pic:nvPicPr>
                  <pic:blipFill>
                    <a:blip r:embed="rId7"/>
                    <a:srcRect l="13258" t="26381" r="13144" b="46697"/>
                    <a:stretch>
                      <a:fillRect/>
                    </a:stretch>
                  </pic:blipFill>
                  <pic:spPr>
                    <a:xfrm>
                      <a:off x="0" y="0"/>
                      <a:ext cx="1298165" cy="474880"/>
                    </a:xfrm>
                    <a:prstGeom prst="rect">
                      <a:avLst/>
                    </a:prstGeom>
                    <a:ln/>
                  </pic:spPr>
                </pic:pic>
              </a:graphicData>
            </a:graphic>
          </wp:inline>
        </w:drawing>
      </w:r>
    </w:p>
    <w:p w14:paraId="6E16FF92" w14:textId="77777777" w:rsidR="0061175A" w:rsidRDefault="00000000">
      <w:pPr>
        <w:widowControl/>
        <w:spacing w:line="480" w:lineRule="auto"/>
        <w:ind w:right="323"/>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A</w:t>
      </w:r>
    </w:p>
    <w:p w14:paraId="03576321" w14:textId="77777777" w:rsidR="0061175A" w:rsidRDefault="00000000">
      <w:pPr>
        <w:widowControl/>
        <w:spacing w:line="480" w:lineRule="auto"/>
        <w:ind w:right="323"/>
        <w:jc w:val="center"/>
        <w:rPr>
          <w:rFonts w:ascii="Times New Roman" w:eastAsia="Times New Roman" w:hAnsi="Times New Roman" w:cs="Times New Roman"/>
          <w:sz w:val="24"/>
          <w:szCs w:val="24"/>
        </w:rPr>
      </w:pPr>
      <w:r>
        <w:rPr>
          <w:rFonts w:ascii="Times New Roman" w:eastAsia="Times New Roman" w:hAnsi="Times New Roman" w:cs="Times New Roman"/>
        </w:rPr>
        <w:t>ADM</w:t>
      </w:r>
      <w:r>
        <w:rPr>
          <w:rFonts w:ascii="Times New Roman" w:eastAsia="Times New Roman" w:hAnsi="Times New Roman" w:cs="Times New Roman"/>
          <w:color w:val="000000"/>
        </w:rPr>
        <w:t xml:space="preserve"> Course Project Report</w:t>
      </w:r>
    </w:p>
    <w:p w14:paraId="4A82896F" w14:textId="77777777" w:rsidR="0061175A" w:rsidRDefault="00000000">
      <w:pPr>
        <w:widowControl/>
        <w:spacing w:line="480" w:lineRule="auto"/>
        <w:ind w:left="1540" w:right="1862"/>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in partial fulfilment of the degree</w:t>
      </w:r>
    </w:p>
    <w:p w14:paraId="0CDF33C1" w14:textId="77777777" w:rsidR="0061175A" w:rsidRDefault="0061175A">
      <w:pPr>
        <w:widowControl/>
        <w:spacing w:after="240"/>
        <w:rPr>
          <w:rFonts w:ascii="Times New Roman" w:eastAsia="Times New Roman" w:hAnsi="Times New Roman" w:cs="Times New Roman"/>
          <w:sz w:val="24"/>
          <w:szCs w:val="24"/>
        </w:rPr>
      </w:pPr>
    </w:p>
    <w:p w14:paraId="69D13114" w14:textId="77777777" w:rsidR="0061175A" w:rsidRDefault="00000000">
      <w:pPr>
        <w:widowControl/>
        <w:ind w:left="1304" w:right="1554"/>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Bachelor of Technology </w:t>
      </w:r>
    </w:p>
    <w:p w14:paraId="1954AE6D" w14:textId="77777777" w:rsidR="0061175A" w:rsidRDefault="00000000">
      <w:pPr>
        <w:widowControl/>
        <w:ind w:left="1540" w:right="1799"/>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w:t>
      </w:r>
    </w:p>
    <w:p w14:paraId="60B43D20" w14:textId="77777777" w:rsidR="0061175A" w:rsidRDefault="00000000">
      <w:pPr>
        <w:widowControl/>
        <w:ind w:right="319"/>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Computer Science &amp; Engineering </w:t>
      </w:r>
    </w:p>
    <w:p w14:paraId="7D99D0EF" w14:textId="77777777" w:rsidR="0061175A"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0F158A3" w14:textId="77777777" w:rsidR="0061175A" w:rsidRDefault="00000000">
      <w:pPr>
        <w:widowControl/>
        <w:ind w:right="32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By</w:t>
      </w:r>
    </w:p>
    <w:p w14:paraId="15E229C7" w14:textId="77777777" w:rsidR="0061175A"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V.Anushka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2303A51176</w:t>
      </w:r>
    </w:p>
    <w:p w14:paraId="2069727D" w14:textId="77777777" w:rsidR="0061175A"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Aatiqah Harmine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2303A51860</w:t>
      </w:r>
    </w:p>
    <w:p w14:paraId="0859EBEC" w14:textId="77777777" w:rsidR="0061175A"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M.Hanishka                                 2303A51684</w:t>
      </w:r>
    </w:p>
    <w:p w14:paraId="7CBC6D49" w14:textId="77777777" w:rsidR="0061175A"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Neha Fariyal                                2303A51598</w:t>
      </w:r>
    </w:p>
    <w:p w14:paraId="63B97E55" w14:textId="77777777" w:rsidR="0061175A"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N.Akshitha                                  2303A51360</w:t>
      </w:r>
    </w:p>
    <w:p w14:paraId="5E30639C" w14:textId="77777777" w:rsidR="0061175A" w:rsidRDefault="0061175A">
      <w:pPr>
        <w:spacing w:line="480" w:lineRule="auto"/>
        <w:jc w:val="center"/>
        <w:rPr>
          <w:rFonts w:ascii="Times New Roman" w:eastAsia="Times New Roman" w:hAnsi="Times New Roman" w:cs="Times New Roman"/>
          <w:sz w:val="24"/>
          <w:szCs w:val="24"/>
        </w:rPr>
      </w:pPr>
    </w:p>
    <w:p w14:paraId="016A449F" w14:textId="77777777" w:rsidR="0061175A" w:rsidRDefault="0061175A">
      <w:pPr>
        <w:spacing w:line="480" w:lineRule="auto"/>
        <w:jc w:val="center"/>
        <w:rPr>
          <w:rFonts w:ascii="Times New Roman" w:eastAsia="Times New Roman" w:hAnsi="Times New Roman" w:cs="Times New Roman"/>
          <w:sz w:val="24"/>
          <w:szCs w:val="24"/>
        </w:rPr>
      </w:pPr>
    </w:p>
    <w:p w14:paraId="30A39DDA" w14:textId="2044BC6F" w:rsidR="0061175A" w:rsidRDefault="00997D07" w:rsidP="00997D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Under the guidance of</w:t>
      </w:r>
    </w:p>
    <w:p w14:paraId="0FEB7A55" w14:textId="77777777" w:rsidR="0061175A"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Bediga Sharan</w:t>
      </w:r>
    </w:p>
    <w:p w14:paraId="57C0C2F4" w14:textId="77777777" w:rsidR="0061175A"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36C977CD" w14:textId="77777777" w:rsidR="00997D07" w:rsidRDefault="00997D07">
      <w:pPr>
        <w:spacing w:line="480" w:lineRule="auto"/>
        <w:rPr>
          <w:rFonts w:ascii="Times New Roman" w:eastAsia="Times New Roman" w:hAnsi="Times New Roman" w:cs="Times New Roman"/>
          <w:sz w:val="24"/>
          <w:szCs w:val="24"/>
        </w:rPr>
      </w:pPr>
    </w:p>
    <w:p w14:paraId="25560EAD" w14:textId="77777777" w:rsidR="00997D07" w:rsidRDefault="00997D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1AECDA" w14:textId="77777777" w:rsidR="00A44658" w:rsidRDefault="00997D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2BA100" w14:textId="47073595" w:rsidR="0061175A" w:rsidRPr="00997D07" w:rsidRDefault="00A446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Submitted to</w:t>
      </w:r>
    </w:p>
    <w:p w14:paraId="5475A126" w14:textId="77777777" w:rsidR="00997D07" w:rsidRDefault="00000000" w:rsidP="00997D0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Computer Science and Artificial Intelligence</w:t>
      </w:r>
    </w:p>
    <w:p w14:paraId="2196CE81" w14:textId="07FDA89F" w:rsidR="0061175A" w:rsidRPr="00997D07" w:rsidRDefault="0061175A" w:rsidP="00997D07">
      <w:pPr>
        <w:spacing w:line="480" w:lineRule="auto"/>
        <w:jc w:val="center"/>
        <w:rPr>
          <w:rFonts w:ascii="Times New Roman" w:eastAsia="Times New Roman" w:hAnsi="Times New Roman" w:cs="Times New Roman"/>
          <w:b/>
          <w:sz w:val="24"/>
          <w:szCs w:val="24"/>
        </w:rPr>
      </w:pPr>
    </w:p>
    <w:p w14:paraId="317CF45F" w14:textId="77777777" w:rsidR="0061175A" w:rsidRDefault="0061175A">
      <w:pPr>
        <w:widowControl/>
        <w:rPr>
          <w:sz w:val="20"/>
          <w:szCs w:val="20"/>
        </w:rPr>
      </w:pPr>
    </w:p>
    <w:p w14:paraId="21B79B42" w14:textId="77777777" w:rsidR="0061175A" w:rsidRDefault="0061175A">
      <w:pPr>
        <w:spacing w:line="200" w:lineRule="auto"/>
        <w:rPr>
          <w:sz w:val="20"/>
          <w:szCs w:val="20"/>
        </w:rPr>
      </w:pPr>
    </w:p>
    <w:p w14:paraId="1BCBF60A" w14:textId="77777777" w:rsidR="0061175A" w:rsidRDefault="00000000">
      <w:pPr>
        <w:spacing w:before="69"/>
        <w:ind w:right="64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DEPARTMENT OF COMPUTER SCIENCE &amp; ENGINEERING</w:t>
      </w:r>
    </w:p>
    <w:p w14:paraId="7AAAA6E9" w14:textId="77777777" w:rsidR="0061175A" w:rsidRDefault="0061175A">
      <w:pPr>
        <w:spacing w:line="200" w:lineRule="auto"/>
        <w:rPr>
          <w:sz w:val="20"/>
          <w:szCs w:val="20"/>
        </w:rPr>
      </w:pPr>
    </w:p>
    <w:p w14:paraId="7FD22B35" w14:textId="77777777" w:rsidR="0061175A" w:rsidRDefault="0061175A">
      <w:pPr>
        <w:spacing w:line="200" w:lineRule="auto"/>
        <w:rPr>
          <w:sz w:val="20"/>
          <w:szCs w:val="20"/>
        </w:rPr>
      </w:pPr>
    </w:p>
    <w:p w14:paraId="3CD0861E" w14:textId="77777777" w:rsidR="0061175A" w:rsidRDefault="0061175A">
      <w:pPr>
        <w:spacing w:line="200" w:lineRule="auto"/>
        <w:rPr>
          <w:sz w:val="20"/>
          <w:szCs w:val="20"/>
        </w:rPr>
      </w:pPr>
    </w:p>
    <w:p w14:paraId="26B5FC19" w14:textId="77777777" w:rsidR="0061175A" w:rsidRDefault="0061175A">
      <w:pPr>
        <w:spacing w:before="15" w:line="260" w:lineRule="auto"/>
        <w:rPr>
          <w:sz w:val="26"/>
          <w:szCs w:val="26"/>
        </w:rPr>
      </w:pPr>
    </w:p>
    <w:p w14:paraId="2E9524B3" w14:textId="77777777" w:rsidR="0061175A" w:rsidRDefault="00000000">
      <w:pPr>
        <w:ind w:left="2525" w:right="3164"/>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14:paraId="2AADA3CC" w14:textId="77777777" w:rsidR="0061175A" w:rsidRDefault="0061175A">
      <w:pPr>
        <w:ind w:left="2525" w:right="3164"/>
        <w:jc w:val="center"/>
        <w:rPr>
          <w:rFonts w:ascii="Times New Roman" w:eastAsia="Times New Roman" w:hAnsi="Times New Roman" w:cs="Times New Roman"/>
          <w:b/>
          <w:sz w:val="28"/>
          <w:szCs w:val="28"/>
          <w:u w:val="single"/>
        </w:rPr>
      </w:pPr>
    </w:p>
    <w:p w14:paraId="6271887F" w14:textId="77777777" w:rsidR="0061175A" w:rsidRDefault="0061175A">
      <w:pPr>
        <w:ind w:left="2525" w:right="3164"/>
        <w:jc w:val="center"/>
        <w:rPr>
          <w:rFonts w:ascii="Times New Roman" w:eastAsia="Times New Roman" w:hAnsi="Times New Roman" w:cs="Times New Roman"/>
          <w:b/>
          <w:sz w:val="28"/>
          <w:szCs w:val="28"/>
          <w:u w:val="single"/>
        </w:rPr>
      </w:pPr>
    </w:p>
    <w:p w14:paraId="388E639A" w14:textId="77777777" w:rsidR="0061175A" w:rsidRDefault="0061175A">
      <w:pPr>
        <w:ind w:left="2525" w:right="3164"/>
        <w:jc w:val="center"/>
        <w:rPr>
          <w:rFonts w:ascii="Times New Roman" w:eastAsia="Times New Roman" w:hAnsi="Times New Roman" w:cs="Times New Roman"/>
          <w:sz w:val="28"/>
          <w:szCs w:val="28"/>
        </w:rPr>
      </w:pPr>
    </w:p>
    <w:p w14:paraId="498FE143" w14:textId="77777777" w:rsidR="0061175A" w:rsidRDefault="0061175A">
      <w:pPr>
        <w:spacing w:line="200" w:lineRule="auto"/>
        <w:rPr>
          <w:sz w:val="20"/>
          <w:szCs w:val="20"/>
        </w:rPr>
      </w:pPr>
    </w:p>
    <w:p w14:paraId="2FC1AAC5" w14:textId="486793E2" w:rsidR="0061175A" w:rsidRDefault="00000000" w:rsidP="00A44658">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the </w:t>
      </w:r>
      <w:r>
        <w:rPr>
          <w:rFonts w:ascii="Times New Roman" w:eastAsia="Times New Roman" w:hAnsi="Times New Roman" w:cs="Times New Roman"/>
          <w:b/>
          <w:sz w:val="24"/>
          <w:szCs w:val="24"/>
        </w:rPr>
        <w:t xml:space="preserve">Applications of Data Mining </w:t>
      </w:r>
      <w:r>
        <w:rPr>
          <w:rFonts w:ascii="Times New Roman" w:eastAsia="Times New Roman" w:hAnsi="Times New Roman" w:cs="Times New Roman"/>
          <w:b/>
          <w:color w:val="000000"/>
          <w:sz w:val="24"/>
          <w:szCs w:val="24"/>
        </w:rPr>
        <w:t xml:space="preserve">– Course Project </w:t>
      </w:r>
      <w:r>
        <w:rPr>
          <w:rFonts w:ascii="Times New Roman" w:eastAsia="Times New Roman" w:hAnsi="Times New Roman" w:cs="Times New Roman"/>
          <w:color w:val="000000"/>
          <w:sz w:val="24"/>
          <w:szCs w:val="24"/>
        </w:rPr>
        <w:t xml:space="preserve">Report entitled </w:t>
      </w:r>
      <w:r>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rPr>
        <w:t>Online gaming transaction fraud detection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is a record of bonafide work carried out by the student(s)</w:t>
      </w:r>
      <w:r>
        <w:rPr>
          <w:rFonts w:ascii="Times New Roman" w:eastAsia="Times New Roman" w:hAnsi="Times New Roman" w:cs="Times New Roman"/>
          <w:b/>
          <w:sz w:val="24"/>
          <w:szCs w:val="24"/>
        </w:rPr>
        <w:t xml:space="preserve"> V.Anushka, Aatiqah Harmine, M.Hanishka, NehaFariyal, N.Akshitha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bearing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Hallticket No(s</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4"/>
          <w:szCs w:val="24"/>
        </w:rPr>
        <w:t>2303A51176</w:t>
      </w:r>
      <w:r>
        <w:rPr>
          <w:rFonts w:ascii="Times New Roman" w:eastAsia="Times New Roman" w:hAnsi="Times New Roman" w:cs="Times New Roman"/>
          <w:b/>
          <w:sz w:val="24"/>
          <w:szCs w:val="24"/>
        </w:rPr>
        <w:t>, 2303A51860, 2303A51684, 2303A51598, 2303A51360</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during the academic year 202</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-2025 in partial fulfillment of the award of the degree of </w:t>
      </w:r>
      <w:r>
        <w:rPr>
          <w:rFonts w:ascii="Times New Roman" w:eastAsia="Times New Roman" w:hAnsi="Times New Roman" w:cs="Times New Roman"/>
          <w:b/>
          <w:i/>
          <w:color w:val="000000"/>
          <w:sz w:val="24"/>
          <w:szCs w:val="24"/>
        </w:rPr>
        <w:t xml:space="preserve">Bachelor of Technology </w:t>
      </w:r>
      <w:r>
        <w:rPr>
          <w:rFonts w:ascii="Times New Roman" w:eastAsia="Times New Roman" w:hAnsi="Times New Roman" w:cs="Times New Roman"/>
          <w:color w:val="000000"/>
          <w:sz w:val="24"/>
          <w:szCs w:val="24"/>
        </w:rPr>
        <w:t xml:space="preserve">in </w:t>
      </w:r>
      <w:r>
        <w:rPr>
          <w:rFonts w:ascii="Times New Roman" w:eastAsia="Times New Roman" w:hAnsi="Times New Roman" w:cs="Times New Roman"/>
          <w:b/>
          <w:color w:val="000000"/>
          <w:sz w:val="24"/>
          <w:szCs w:val="24"/>
        </w:rPr>
        <w:t xml:space="preserve">Computer Science &amp; Engineering </w:t>
      </w:r>
      <w:r>
        <w:rPr>
          <w:rFonts w:ascii="Times New Roman" w:eastAsia="Times New Roman" w:hAnsi="Times New Roman" w:cs="Times New Roman"/>
          <w:color w:val="000000"/>
          <w:sz w:val="24"/>
          <w:szCs w:val="24"/>
        </w:rPr>
        <w:t>by the SR University, Warangal.</w:t>
      </w:r>
    </w:p>
    <w:p w14:paraId="33C122D5" w14:textId="77777777" w:rsidR="0061175A" w:rsidRDefault="0061175A">
      <w:pPr>
        <w:spacing w:line="200" w:lineRule="auto"/>
        <w:rPr>
          <w:sz w:val="20"/>
          <w:szCs w:val="20"/>
        </w:rPr>
      </w:pPr>
    </w:p>
    <w:p w14:paraId="13620200" w14:textId="77777777" w:rsidR="0061175A" w:rsidRDefault="0061175A">
      <w:pPr>
        <w:spacing w:line="200" w:lineRule="auto"/>
        <w:rPr>
          <w:sz w:val="20"/>
          <w:szCs w:val="20"/>
        </w:rPr>
      </w:pPr>
    </w:p>
    <w:p w14:paraId="31F36B74" w14:textId="77777777" w:rsidR="0061175A" w:rsidRDefault="0061175A">
      <w:pPr>
        <w:spacing w:line="200" w:lineRule="auto"/>
        <w:rPr>
          <w:sz w:val="20"/>
          <w:szCs w:val="20"/>
        </w:rPr>
      </w:pPr>
    </w:p>
    <w:p w14:paraId="626E167B" w14:textId="77777777" w:rsidR="0061175A" w:rsidRDefault="0061175A">
      <w:pPr>
        <w:spacing w:line="200" w:lineRule="auto"/>
        <w:rPr>
          <w:sz w:val="20"/>
          <w:szCs w:val="20"/>
        </w:rPr>
      </w:pPr>
    </w:p>
    <w:p w14:paraId="3461689E" w14:textId="77777777" w:rsidR="0061175A" w:rsidRDefault="0061175A">
      <w:pPr>
        <w:spacing w:line="200" w:lineRule="auto"/>
        <w:rPr>
          <w:sz w:val="20"/>
          <w:szCs w:val="20"/>
        </w:rPr>
      </w:pPr>
    </w:p>
    <w:p w14:paraId="17F73983" w14:textId="77777777" w:rsidR="0061175A" w:rsidRDefault="0061175A">
      <w:pPr>
        <w:spacing w:line="200" w:lineRule="auto"/>
        <w:rPr>
          <w:sz w:val="20"/>
          <w:szCs w:val="20"/>
        </w:rPr>
      </w:pPr>
    </w:p>
    <w:p w14:paraId="02660E57" w14:textId="77777777" w:rsidR="0061175A" w:rsidRDefault="0061175A">
      <w:pPr>
        <w:spacing w:line="200" w:lineRule="auto"/>
        <w:rPr>
          <w:sz w:val="20"/>
          <w:szCs w:val="20"/>
        </w:rPr>
      </w:pPr>
    </w:p>
    <w:p w14:paraId="2040D87A" w14:textId="77777777" w:rsidR="0061175A" w:rsidRDefault="0061175A">
      <w:pPr>
        <w:spacing w:line="200" w:lineRule="auto"/>
        <w:rPr>
          <w:sz w:val="20"/>
          <w:szCs w:val="20"/>
        </w:rPr>
      </w:pPr>
    </w:p>
    <w:p w14:paraId="72BD94FD" w14:textId="77777777" w:rsidR="0061175A" w:rsidRDefault="0061175A">
      <w:pPr>
        <w:spacing w:line="200" w:lineRule="auto"/>
        <w:rPr>
          <w:sz w:val="20"/>
          <w:szCs w:val="20"/>
        </w:rPr>
      </w:pPr>
    </w:p>
    <w:p w14:paraId="6E09A87E" w14:textId="77777777" w:rsidR="0061175A" w:rsidRDefault="0061175A">
      <w:pPr>
        <w:spacing w:line="200" w:lineRule="auto"/>
        <w:rPr>
          <w:sz w:val="20"/>
          <w:szCs w:val="20"/>
        </w:rPr>
      </w:pPr>
    </w:p>
    <w:p w14:paraId="0391C9E9" w14:textId="77777777" w:rsidR="0061175A" w:rsidRDefault="0061175A">
      <w:pPr>
        <w:spacing w:line="200" w:lineRule="auto"/>
        <w:rPr>
          <w:sz w:val="20"/>
          <w:szCs w:val="20"/>
        </w:rPr>
      </w:pPr>
    </w:p>
    <w:p w14:paraId="0AFBA4EC" w14:textId="77777777" w:rsidR="0061175A" w:rsidRDefault="0061175A">
      <w:pPr>
        <w:spacing w:line="200" w:lineRule="auto"/>
        <w:rPr>
          <w:sz w:val="20"/>
          <w:szCs w:val="20"/>
        </w:rPr>
      </w:pPr>
    </w:p>
    <w:p w14:paraId="72F2AAD4" w14:textId="77777777" w:rsidR="0061175A" w:rsidRDefault="0061175A">
      <w:pPr>
        <w:spacing w:line="200" w:lineRule="auto"/>
        <w:rPr>
          <w:sz w:val="20"/>
          <w:szCs w:val="20"/>
        </w:rPr>
      </w:pPr>
    </w:p>
    <w:p w14:paraId="62907096" w14:textId="77777777" w:rsidR="0061175A" w:rsidRDefault="0061175A">
      <w:pPr>
        <w:spacing w:line="200" w:lineRule="auto"/>
        <w:rPr>
          <w:sz w:val="20"/>
          <w:szCs w:val="20"/>
        </w:rPr>
      </w:pPr>
    </w:p>
    <w:p w14:paraId="5A3C2825" w14:textId="77777777" w:rsidR="0061175A" w:rsidRDefault="00000000">
      <w:pPr>
        <w:spacing w:line="360" w:lineRule="auto"/>
        <w:ind w:left="136" w:right="5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Supervisor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Head of the Department</w:t>
      </w:r>
    </w:p>
    <w:p w14:paraId="50DD04BB" w14:textId="77777777" w:rsidR="0061175A" w:rsidRDefault="00000000">
      <w:pPr>
        <w:spacing w:line="360" w:lineRule="auto"/>
        <w:ind w:left="136" w:right="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(Mr. Bediga Sharan)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(Dr. M. Sheshikala)</w:t>
      </w:r>
    </w:p>
    <w:p w14:paraId="4A0B6C59" w14:textId="77777777" w:rsidR="0061175A" w:rsidRDefault="00000000">
      <w:pPr>
        <w:spacing w:line="360" w:lineRule="auto"/>
        <w:ind w:left="136" w:right="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Assistant Professor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Professor</w:t>
      </w:r>
    </w:p>
    <w:p w14:paraId="33487A2F" w14:textId="77777777" w:rsidR="0061175A" w:rsidRDefault="0061175A">
      <w:pPr>
        <w:spacing w:before="8" w:line="170" w:lineRule="auto"/>
        <w:rPr>
          <w:sz w:val="28"/>
          <w:szCs w:val="28"/>
        </w:rPr>
      </w:pPr>
    </w:p>
    <w:p w14:paraId="7E842D78" w14:textId="77777777" w:rsidR="0061175A" w:rsidRDefault="0061175A">
      <w:pPr>
        <w:spacing w:line="200" w:lineRule="auto"/>
        <w:rPr>
          <w:sz w:val="20"/>
          <w:szCs w:val="20"/>
        </w:rPr>
      </w:pPr>
    </w:p>
    <w:p w14:paraId="2FD150FA" w14:textId="77777777" w:rsidR="0061175A" w:rsidRDefault="0061175A">
      <w:pPr>
        <w:spacing w:line="200" w:lineRule="auto"/>
        <w:rPr>
          <w:sz w:val="20"/>
          <w:szCs w:val="20"/>
        </w:rPr>
      </w:pPr>
    </w:p>
    <w:p w14:paraId="0C1C4E61" w14:textId="77777777" w:rsidR="0061175A" w:rsidRDefault="00000000">
      <w:pPr>
        <w:ind w:left="2525" w:right="3164"/>
        <w:jc w:val="center"/>
        <w:rPr>
          <w:rFonts w:ascii="Times New Roman" w:eastAsia="Times New Roman" w:hAnsi="Times New Roman" w:cs="Times New Roman"/>
          <w:b/>
          <w:smallCaps/>
          <w:sz w:val="32"/>
          <w:szCs w:val="32"/>
          <w:u w:val="single"/>
        </w:rPr>
      </w:pPr>
      <w:r>
        <w:br w:type="page"/>
      </w:r>
    </w:p>
    <w:p w14:paraId="34F7A49F" w14:textId="77777777" w:rsidR="0061175A" w:rsidRDefault="0061175A">
      <w:pPr>
        <w:widowControl/>
        <w:spacing w:line="360" w:lineRule="auto"/>
        <w:jc w:val="both"/>
        <w:rPr>
          <w:rFonts w:ascii="Times New Roman" w:eastAsia="Times New Roman" w:hAnsi="Times New Roman" w:cs="Times New Roman"/>
          <w:sz w:val="24"/>
          <w:szCs w:val="24"/>
        </w:rPr>
      </w:pPr>
    </w:p>
    <w:p w14:paraId="1B73493F" w14:textId="77777777" w:rsidR="0061175A" w:rsidRDefault="00000000">
      <w:pPr>
        <w:widowControl/>
        <w:spacing w:line="360" w:lineRule="auto"/>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Table of Contents</w:t>
      </w:r>
    </w:p>
    <w:p w14:paraId="30CDB56D" w14:textId="77777777" w:rsidR="0061175A" w:rsidRDefault="00000000">
      <w:pPr>
        <w:widowControl/>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EB5F1A2" w14:textId="77777777" w:rsidR="0061175A" w:rsidRDefault="0061175A">
      <w:pPr>
        <w:widowControl/>
        <w:spacing w:line="360" w:lineRule="auto"/>
        <w:ind w:left="720"/>
        <w:jc w:val="both"/>
        <w:rPr>
          <w:rFonts w:ascii="Times New Roman" w:eastAsia="Times New Roman" w:hAnsi="Times New Roman" w:cs="Times New Roman"/>
          <w:b/>
          <w:sz w:val="24"/>
          <w:szCs w:val="24"/>
        </w:rPr>
      </w:pPr>
    </w:p>
    <w:tbl>
      <w:tblPr>
        <w:tblStyle w:val="a"/>
        <w:tblW w:w="91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4545"/>
      </w:tblGrid>
      <w:tr w:rsidR="0061175A" w14:paraId="74A77107" w14:textId="77777777">
        <w:trPr>
          <w:trHeight w:val="861"/>
        </w:trPr>
        <w:tc>
          <w:tcPr>
            <w:tcW w:w="4575" w:type="dxa"/>
            <w:shd w:val="clear" w:color="auto" w:fill="auto"/>
            <w:tcMar>
              <w:top w:w="100" w:type="dxa"/>
              <w:left w:w="100" w:type="dxa"/>
              <w:bottom w:w="100" w:type="dxa"/>
              <w:right w:w="100" w:type="dxa"/>
            </w:tcMar>
          </w:tcPr>
          <w:p w14:paraId="79AD0C8F" w14:textId="77777777" w:rsidR="0083245C" w:rsidRDefault="0083245C">
            <w:pPr>
              <w:pBdr>
                <w:top w:val="nil"/>
                <w:left w:val="nil"/>
                <w:bottom w:val="nil"/>
                <w:right w:val="nil"/>
                <w:between w:val="nil"/>
              </w:pBdr>
              <w:jc w:val="center"/>
              <w:rPr>
                <w:rFonts w:ascii="Times New Roman" w:eastAsia="Times New Roman" w:hAnsi="Times New Roman" w:cs="Times New Roman"/>
                <w:b/>
                <w:sz w:val="28"/>
                <w:szCs w:val="28"/>
              </w:rPr>
            </w:pPr>
          </w:p>
          <w:p w14:paraId="0503C84B" w14:textId="0575222F" w:rsidR="0061175A" w:rsidRDefault="00000000">
            <w:pPr>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Topic</w:t>
            </w:r>
          </w:p>
        </w:tc>
        <w:tc>
          <w:tcPr>
            <w:tcW w:w="4545" w:type="dxa"/>
            <w:shd w:val="clear" w:color="auto" w:fill="auto"/>
            <w:tcMar>
              <w:top w:w="100" w:type="dxa"/>
              <w:left w:w="100" w:type="dxa"/>
              <w:bottom w:w="100" w:type="dxa"/>
              <w:right w:w="100" w:type="dxa"/>
            </w:tcMar>
          </w:tcPr>
          <w:p w14:paraId="500DBE39" w14:textId="77777777" w:rsidR="0083245C" w:rsidRDefault="0083245C">
            <w:pPr>
              <w:pBdr>
                <w:top w:val="nil"/>
                <w:left w:val="nil"/>
                <w:bottom w:val="nil"/>
                <w:right w:val="nil"/>
                <w:between w:val="nil"/>
              </w:pBdr>
              <w:jc w:val="center"/>
              <w:rPr>
                <w:rFonts w:ascii="Times New Roman" w:eastAsia="Times New Roman" w:hAnsi="Times New Roman" w:cs="Times New Roman"/>
                <w:b/>
                <w:sz w:val="28"/>
                <w:szCs w:val="28"/>
              </w:rPr>
            </w:pPr>
          </w:p>
          <w:p w14:paraId="7D27A30F" w14:textId="7EC7BF95" w:rsidR="0061175A" w:rsidRDefault="00000000">
            <w:pPr>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61175A" w14:paraId="0B50AF42" w14:textId="77777777">
        <w:trPr>
          <w:trHeight w:val="870"/>
        </w:trPr>
        <w:tc>
          <w:tcPr>
            <w:tcW w:w="4575" w:type="dxa"/>
            <w:shd w:val="clear" w:color="auto" w:fill="auto"/>
            <w:tcMar>
              <w:top w:w="100" w:type="dxa"/>
              <w:left w:w="100" w:type="dxa"/>
              <w:bottom w:w="100" w:type="dxa"/>
              <w:right w:w="100" w:type="dxa"/>
            </w:tcMar>
          </w:tcPr>
          <w:p w14:paraId="56A8200A" w14:textId="77777777" w:rsidR="0061175A" w:rsidRDefault="0061175A">
            <w:pPr>
              <w:pBdr>
                <w:top w:val="nil"/>
                <w:left w:val="nil"/>
                <w:bottom w:val="nil"/>
                <w:right w:val="nil"/>
                <w:between w:val="nil"/>
              </w:pBdr>
              <w:jc w:val="center"/>
              <w:rPr>
                <w:rFonts w:ascii="Times New Roman" w:eastAsia="Times New Roman" w:hAnsi="Times New Roman" w:cs="Times New Roman"/>
                <w:b/>
                <w:sz w:val="24"/>
                <w:szCs w:val="24"/>
              </w:rPr>
            </w:pPr>
          </w:p>
          <w:p w14:paraId="0AE1FB46" w14:textId="77777777" w:rsidR="0061175A"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4545" w:type="dxa"/>
            <w:shd w:val="clear" w:color="auto" w:fill="auto"/>
            <w:tcMar>
              <w:top w:w="100" w:type="dxa"/>
              <w:left w:w="100" w:type="dxa"/>
              <w:bottom w:w="100" w:type="dxa"/>
              <w:right w:w="100" w:type="dxa"/>
            </w:tcMar>
          </w:tcPr>
          <w:p w14:paraId="235E1A14" w14:textId="77777777" w:rsidR="0061175A" w:rsidRDefault="0061175A" w:rsidP="00D21046">
            <w:pPr>
              <w:pBdr>
                <w:top w:val="nil"/>
                <w:left w:val="nil"/>
                <w:bottom w:val="nil"/>
                <w:right w:val="nil"/>
                <w:between w:val="nil"/>
              </w:pBdr>
              <w:jc w:val="center"/>
              <w:rPr>
                <w:rFonts w:ascii="Times New Roman" w:eastAsia="Times New Roman" w:hAnsi="Times New Roman" w:cs="Times New Roman"/>
                <w:b/>
                <w:sz w:val="24"/>
                <w:szCs w:val="24"/>
              </w:rPr>
            </w:pPr>
          </w:p>
          <w:p w14:paraId="1A716587" w14:textId="6D39522E" w:rsidR="00D21046" w:rsidRDefault="008A1483" w:rsidP="00D21046">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61175A" w14:paraId="6865B8C4" w14:textId="77777777">
        <w:trPr>
          <w:trHeight w:val="885"/>
        </w:trPr>
        <w:tc>
          <w:tcPr>
            <w:tcW w:w="4575" w:type="dxa"/>
            <w:shd w:val="clear" w:color="auto" w:fill="auto"/>
            <w:tcMar>
              <w:top w:w="100" w:type="dxa"/>
              <w:left w:w="100" w:type="dxa"/>
              <w:bottom w:w="100" w:type="dxa"/>
              <w:right w:w="100" w:type="dxa"/>
            </w:tcMar>
          </w:tcPr>
          <w:p w14:paraId="316027D5" w14:textId="77777777" w:rsidR="0061175A" w:rsidRDefault="0061175A">
            <w:pPr>
              <w:pBdr>
                <w:top w:val="nil"/>
                <w:left w:val="nil"/>
                <w:bottom w:val="nil"/>
                <w:right w:val="nil"/>
                <w:between w:val="nil"/>
              </w:pBdr>
              <w:jc w:val="center"/>
              <w:rPr>
                <w:rFonts w:ascii="Times New Roman" w:eastAsia="Times New Roman" w:hAnsi="Times New Roman" w:cs="Times New Roman"/>
                <w:b/>
                <w:sz w:val="24"/>
                <w:szCs w:val="24"/>
              </w:rPr>
            </w:pPr>
          </w:p>
          <w:p w14:paraId="50E4DA57" w14:textId="77777777" w:rsidR="0061175A"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 of the project</w:t>
            </w:r>
          </w:p>
        </w:tc>
        <w:tc>
          <w:tcPr>
            <w:tcW w:w="4545" w:type="dxa"/>
            <w:shd w:val="clear" w:color="auto" w:fill="auto"/>
            <w:tcMar>
              <w:top w:w="100" w:type="dxa"/>
              <w:left w:w="100" w:type="dxa"/>
              <w:bottom w:w="100" w:type="dxa"/>
              <w:right w:w="100" w:type="dxa"/>
            </w:tcMar>
          </w:tcPr>
          <w:p w14:paraId="3743422F" w14:textId="77777777" w:rsidR="0061175A" w:rsidRDefault="0061175A">
            <w:pPr>
              <w:pBdr>
                <w:top w:val="nil"/>
                <w:left w:val="nil"/>
                <w:bottom w:val="nil"/>
                <w:right w:val="nil"/>
                <w:between w:val="nil"/>
              </w:pBdr>
              <w:rPr>
                <w:rFonts w:ascii="Times New Roman" w:eastAsia="Times New Roman" w:hAnsi="Times New Roman" w:cs="Times New Roman"/>
                <w:b/>
                <w:sz w:val="24"/>
                <w:szCs w:val="24"/>
              </w:rPr>
            </w:pPr>
          </w:p>
          <w:p w14:paraId="76990BC7" w14:textId="26A4DA91" w:rsidR="00D21046" w:rsidRDefault="008A1483" w:rsidP="00D21046">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61175A" w14:paraId="221520D1" w14:textId="77777777">
        <w:trPr>
          <w:trHeight w:val="990"/>
        </w:trPr>
        <w:tc>
          <w:tcPr>
            <w:tcW w:w="4575" w:type="dxa"/>
            <w:shd w:val="clear" w:color="auto" w:fill="auto"/>
            <w:tcMar>
              <w:top w:w="100" w:type="dxa"/>
              <w:left w:w="100" w:type="dxa"/>
              <w:bottom w:w="100" w:type="dxa"/>
              <w:right w:w="100" w:type="dxa"/>
            </w:tcMar>
          </w:tcPr>
          <w:p w14:paraId="216E3190" w14:textId="77777777" w:rsidR="0061175A" w:rsidRDefault="0061175A">
            <w:pPr>
              <w:pBdr>
                <w:top w:val="nil"/>
                <w:left w:val="nil"/>
                <w:bottom w:val="nil"/>
                <w:right w:val="nil"/>
                <w:between w:val="nil"/>
              </w:pBdr>
              <w:jc w:val="center"/>
              <w:rPr>
                <w:rFonts w:ascii="Times New Roman" w:eastAsia="Times New Roman" w:hAnsi="Times New Roman" w:cs="Times New Roman"/>
                <w:b/>
                <w:sz w:val="24"/>
                <w:szCs w:val="24"/>
              </w:rPr>
            </w:pPr>
          </w:p>
          <w:p w14:paraId="1B702C8B" w14:textId="77777777" w:rsidR="0061175A"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Definitions of the elements used in project</w:t>
            </w:r>
          </w:p>
        </w:tc>
        <w:tc>
          <w:tcPr>
            <w:tcW w:w="4545" w:type="dxa"/>
            <w:shd w:val="clear" w:color="auto" w:fill="auto"/>
            <w:tcMar>
              <w:top w:w="100" w:type="dxa"/>
              <w:left w:w="100" w:type="dxa"/>
              <w:bottom w:w="100" w:type="dxa"/>
              <w:right w:w="100" w:type="dxa"/>
            </w:tcMar>
          </w:tcPr>
          <w:p w14:paraId="61E4AF21" w14:textId="77777777" w:rsidR="0061175A" w:rsidRDefault="0061175A">
            <w:pPr>
              <w:pBdr>
                <w:top w:val="nil"/>
                <w:left w:val="nil"/>
                <w:bottom w:val="nil"/>
                <w:right w:val="nil"/>
                <w:between w:val="nil"/>
              </w:pBdr>
              <w:rPr>
                <w:rFonts w:ascii="Times New Roman" w:eastAsia="Times New Roman" w:hAnsi="Times New Roman" w:cs="Times New Roman"/>
                <w:b/>
                <w:sz w:val="24"/>
                <w:szCs w:val="24"/>
              </w:rPr>
            </w:pPr>
          </w:p>
          <w:p w14:paraId="3969920F" w14:textId="7430EA50" w:rsidR="00D21046" w:rsidRDefault="008A1483" w:rsidP="00D21046">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D21046">
              <w:rPr>
                <w:rFonts w:ascii="Times New Roman" w:eastAsia="Times New Roman" w:hAnsi="Times New Roman" w:cs="Times New Roman"/>
                <w:b/>
                <w:sz w:val="24"/>
                <w:szCs w:val="24"/>
              </w:rPr>
              <w:t xml:space="preserve"> - </w:t>
            </w:r>
            <w:r>
              <w:rPr>
                <w:rFonts w:ascii="Times New Roman" w:eastAsia="Times New Roman" w:hAnsi="Times New Roman" w:cs="Times New Roman"/>
                <w:b/>
                <w:sz w:val="24"/>
                <w:szCs w:val="24"/>
              </w:rPr>
              <w:t>7</w:t>
            </w:r>
          </w:p>
        </w:tc>
      </w:tr>
      <w:tr w:rsidR="0061175A" w14:paraId="184D20F0" w14:textId="77777777">
        <w:trPr>
          <w:trHeight w:val="945"/>
        </w:trPr>
        <w:tc>
          <w:tcPr>
            <w:tcW w:w="4575" w:type="dxa"/>
            <w:shd w:val="clear" w:color="auto" w:fill="auto"/>
            <w:tcMar>
              <w:top w:w="100" w:type="dxa"/>
              <w:left w:w="100" w:type="dxa"/>
              <w:bottom w:w="100" w:type="dxa"/>
              <w:right w:w="100" w:type="dxa"/>
            </w:tcMar>
          </w:tcPr>
          <w:p w14:paraId="1F98C3D3" w14:textId="77777777" w:rsidR="0061175A" w:rsidRDefault="0061175A">
            <w:pPr>
              <w:pBdr>
                <w:top w:val="nil"/>
                <w:left w:val="nil"/>
                <w:bottom w:val="nil"/>
                <w:right w:val="nil"/>
                <w:between w:val="nil"/>
              </w:pBdr>
              <w:jc w:val="center"/>
              <w:rPr>
                <w:rFonts w:ascii="Times New Roman" w:eastAsia="Times New Roman" w:hAnsi="Times New Roman" w:cs="Times New Roman"/>
                <w:b/>
                <w:sz w:val="24"/>
                <w:szCs w:val="24"/>
              </w:rPr>
            </w:pPr>
          </w:p>
          <w:p w14:paraId="429D3D95" w14:textId="77777777" w:rsidR="0061175A"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
        </w:tc>
        <w:tc>
          <w:tcPr>
            <w:tcW w:w="4545" w:type="dxa"/>
            <w:shd w:val="clear" w:color="auto" w:fill="auto"/>
            <w:tcMar>
              <w:top w:w="100" w:type="dxa"/>
              <w:left w:w="100" w:type="dxa"/>
              <w:bottom w:w="100" w:type="dxa"/>
              <w:right w:w="100" w:type="dxa"/>
            </w:tcMar>
          </w:tcPr>
          <w:p w14:paraId="15AC07D6" w14:textId="77777777" w:rsidR="0061175A" w:rsidRDefault="0061175A">
            <w:pPr>
              <w:pBdr>
                <w:top w:val="nil"/>
                <w:left w:val="nil"/>
                <w:bottom w:val="nil"/>
                <w:right w:val="nil"/>
                <w:between w:val="nil"/>
              </w:pBdr>
              <w:rPr>
                <w:rFonts w:ascii="Times New Roman" w:eastAsia="Times New Roman" w:hAnsi="Times New Roman" w:cs="Times New Roman"/>
                <w:b/>
                <w:sz w:val="24"/>
                <w:szCs w:val="24"/>
              </w:rPr>
            </w:pPr>
          </w:p>
          <w:p w14:paraId="2550655B" w14:textId="610DF2F4" w:rsidR="008A1483" w:rsidRDefault="008A1483" w:rsidP="008A1483">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8 - 9</w:t>
            </w:r>
          </w:p>
        </w:tc>
      </w:tr>
      <w:tr w:rsidR="0061175A" w14:paraId="49DCC6A2" w14:textId="77777777">
        <w:trPr>
          <w:trHeight w:val="915"/>
        </w:trPr>
        <w:tc>
          <w:tcPr>
            <w:tcW w:w="4575" w:type="dxa"/>
            <w:shd w:val="clear" w:color="auto" w:fill="auto"/>
            <w:tcMar>
              <w:top w:w="100" w:type="dxa"/>
              <w:left w:w="100" w:type="dxa"/>
              <w:bottom w:w="100" w:type="dxa"/>
              <w:right w:w="100" w:type="dxa"/>
            </w:tcMar>
          </w:tcPr>
          <w:p w14:paraId="61F55899" w14:textId="77777777" w:rsidR="0061175A" w:rsidRDefault="0061175A">
            <w:pPr>
              <w:pBdr>
                <w:top w:val="nil"/>
                <w:left w:val="nil"/>
                <w:bottom w:val="nil"/>
                <w:right w:val="nil"/>
                <w:between w:val="nil"/>
              </w:pBdr>
              <w:jc w:val="center"/>
              <w:rPr>
                <w:rFonts w:ascii="Times New Roman" w:eastAsia="Times New Roman" w:hAnsi="Times New Roman" w:cs="Times New Roman"/>
                <w:b/>
                <w:sz w:val="24"/>
                <w:szCs w:val="24"/>
              </w:rPr>
            </w:pPr>
          </w:p>
          <w:p w14:paraId="1C54D561" w14:textId="77777777" w:rsidR="0061175A"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w:t>
            </w:r>
          </w:p>
        </w:tc>
        <w:tc>
          <w:tcPr>
            <w:tcW w:w="4545" w:type="dxa"/>
            <w:shd w:val="clear" w:color="auto" w:fill="auto"/>
            <w:tcMar>
              <w:top w:w="100" w:type="dxa"/>
              <w:left w:w="100" w:type="dxa"/>
              <w:bottom w:w="100" w:type="dxa"/>
              <w:right w:w="100" w:type="dxa"/>
            </w:tcMar>
          </w:tcPr>
          <w:p w14:paraId="6079F832" w14:textId="77777777" w:rsidR="0061175A" w:rsidRDefault="0061175A">
            <w:pPr>
              <w:pBdr>
                <w:top w:val="nil"/>
                <w:left w:val="nil"/>
                <w:bottom w:val="nil"/>
                <w:right w:val="nil"/>
                <w:between w:val="nil"/>
              </w:pBdr>
              <w:rPr>
                <w:rFonts w:ascii="Times New Roman" w:eastAsia="Times New Roman" w:hAnsi="Times New Roman" w:cs="Times New Roman"/>
                <w:b/>
                <w:sz w:val="24"/>
                <w:szCs w:val="24"/>
              </w:rPr>
            </w:pPr>
          </w:p>
          <w:p w14:paraId="7D8A9E03" w14:textId="4F7B6D10" w:rsidR="008A1483" w:rsidRDefault="008A1483" w:rsidP="008A1483">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61175A" w14:paraId="34160774" w14:textId="77777777">
        <w:trPr>
          <w:trHeight w:val="1035"/>
        </w:trPr>
        <w:tc>
          <w:tcPr>
            <w:tcW w:w="4575" w:type="dxa"/>
            <w:shd w:val="clear" w:color="auto" w:fill="auto"/>
            <w:tcMar>
              <w:top w:w="100" w:type="dxa"/>
              <w:left w:w="100" w:type="dxa"/>
              <w:bottom w:w="100" w:type="dxa"/>
              <w:right w:w="100" w:type="dxa"/>
            </w:tcMar>
          </w:tcPr>
          <w:p w14:paraId="35BD2445" w14:textId="77777777" w:rsidR="0061175A" w:rsidRDefault="0061175A">
            <w:pPr>
              <w:pBdr>
                <w:top w:val="nil"/>
                <w:left w:val="nil"/>
                <w:bottom w:val="nil"/>
                <w:right w:val="nil"/>
                <w:between w:val="nil"/>
              </w:pBdr>
              <w:jc w:val="center"/>
              <w:rPr>
                <w:rFonts w:ascii="Times New Roman" w:eastAsia="Times New Roman" w:hAnsi="Times New Roman" w:cs="Times New Roman"/>
                <w:b/>
                <w:sz w:val="24"/>
                <w:szCs w:val="24"/>
              </w:rPr>
            </w:pPr>
          </w:p>
          <w:p w14:paraId="342548BA" w14:textId="77777777" w:rsidR="0061175A"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tc>
        <w:tc>
          <w:tcPr>
            <w:tcW w:w="4545" w:type="dxa"/>
            <w:shd w:val="clear" w:color="auto" w:fill="auto"/>
            <w:tcMar>
              <w:top w:w="100" w:type="dxa"/>
              <w:left w:w="100" w:type="dxa"/>
              <w:bottom w:w="100" w:type="dxa"/>
              <w:right w:w="100" w:type="dxa"/>
            </w:tcMar>
          </w:tcPr>
          <w:p w14:paraId="0D711016" w14:textId="77777777" w:rsidR="0061175A" w:rsidRDefault="0061175A">
            <w:pPr>
              <w:pBdr>
                <w:top w:val="nil"/>
                <w:left w:val="nil"/>
                <w:bottom w:val="nil"/>
                <w:right w:val="nil"/>
                <w:between w:val="nil"/>
              </w:pBdr>
              <w:rPr>
                <w:rFonts w:ascii="Times New Roman" w:eastAsia="Times New Roman" w:hAnsi="Times New Roman" w:cs="Times New Roman"/>
                <w:b/>
                <w:sz w:val="24"/>
                <w:szCs w:val="24"/>
              </w:rPr>
            </w:pPr>
          </w:p>
          <w:p w14:paraId="1563E35C" w14:textId="45108F44" w:rsidR="008A1483" w:rsidRDefault="008A1483" w:rsidP="008A1483">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61175A" w14:paraId="3D1D8AC8" w14:textId="77777777">
        <w:trPr>
          <w:trHeight w:val="1140"/>
        </w:trPr>
        <w:tc>
          <w:tcPr>
            <w:tcW w:w="4575" w:type="dxa"/>
            <w:shd w:val="clear" w:color="auto" w:fill="auto"/>
            <w:tcMar>
              <w:top w:w="100" w:type="dxa"/>
              <w:left w:w="100" w:type="dxa"/>
              <w:bottom w:w="100" w:type="dxa"/>
              <w:right w:w="100" w:type="dxa"/>
            </w:tcMar>
          </w:tcPr>
          <w:p w14:paraId="4C28CE79" w14:textId="77777777" w:rsidR="0061175A" w:rsidRDefault="0061175A">
            <w:pPr>
              <w:pBdr>
                <w:top w:val="nil"/>
                <w:left w:val="nil"/>
                <w:bottom w:val="nil"/>
                <w:right w:val="nil"/>
                <w:between w:val="nil"/>
              </w:pBdr>
              <w:jc w:val="center"/>
              <w:rPr>
                <w:rFonts w:ascii="Times New Roman" w:eastAsia="Times New Roman" w:hAnsi="Times New Roman" w:cs="Times New Roman"/>
                <w:b/>
                <w:sz w:val="24"/>
                <w:szCs w:val="24"/>
              </w:rPr>
            </w:pPr>
          </w:p>
          <w:p w14:paraId="5485CFEC" w14:textId="77777777" w:rsidR="0061175A"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tc>
        <w:tc>
          <w:tcPr>
            <w:tcW w:w="4545" w:type="dxa"/>
            <w:shd w:val="clear" w:color="auto" w:fill="auto"/>
            <w:tcMar>
              <w:top w:w="100" w:type="dxa"/>
              <w:left w:w="100" w:type="dxa"/>
              <w:bottom w:w="100" w:type="dxa"/>
              <w:right w:w="100" w:type="dxa"/>
            </w:tcMar>
          </w:tcPr>
          <w:p w14:paraId="0524B16D" w14:textId="77777777" w:rsidR="0061175A" w:rsidRDefault="0061175A">
            <w:pPr>
              <w:pBdr>
                <w:top w:val="nil"/>
                <w:left w:val="nil"/>
                <w:bottom w:val="nil"/>
                <w:right w:val="nil"/>
                <w:between w:val="nil"/>
              </w:pBdr>
              <w:rPr>
                <w:rFonts w:ascii="Times New Roman" w:eastAsia="Times New Roman" w:hAnsi="Times New Roman" w:cs="Times New Roman"/>
                <w:b/>
                <w:sz w:val="24"/>
                <w:szCs w:val="24"/>
              </w:rPr>
            </w:pPr>
          </w:p>
          <w:p w14:paraId="2C867404" w14:textId="4EC2F55C" w:rsidR="008A1483" w:rsidRDefault="008A1483" w:rsidP="008A1483">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11 - 12</w:t>
            </w:r>
          </w:p>
        </w:tc>
      </w:tr>
      <w:tr w:rsidR="0061175A" w14:paraId="314F814F" w14:textId="77777777">
        <w:trPr>
          <w:trHeight w:val="1020"/>
        </w:trPr>
        <w:tc>
          <w:tcPr>
            <w:tcW w:w="4575" w:type="dxa"/>
            <w:shd w:val="clear" w:color="auto" w:fill="auto"/>
            <w:tcMar>
              <w:top w:w="100" w:type="dxa"/>
              <w:left w:w="100" w:type="dxa"/>
              <w:bottom w:w="100" w:type="dxa"/>
              <w:right w:w="100" w:type="dxa"/>
            </w:tcMar>
          </w:tcPr>
          <w:p w14:paraId="3161DF84" w14:textId="77777777" w:rsidR="0061175A" w:rsidRDefault="0061175A">
            <w:pPr>
              <w:pBdr>
                <w:top w:val="nil"/>
                <w:left w:val="nil"/>
                <w:bottom w:val="nil"/>
                <w:right w:val="nil"/>
                <w:between w:val="nil"/>
              </w:pBdr>
              <w:jc w:val="center"/>
              <w:rPr>
                <w:rFonts w:ascii="Times New Roman" w:eastAsia="Times New Roman" w:hAnsi="Times New Roman" w:cs="Times New Roman"/>
                <w:b/>
                <w:sz w:val="24"/>
                <w:szCs w:val="24"/>
              </w:rPr>
            </w:pPr>
          </w:p>
          <w:p w14:paraId="12C8A206" w14:textId="77777777" w:rsidR="0061175A"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 Screens</w:t>
            </w:r>
          </w:p>
        </w:tc>
        <w:tc>
          <w:tcPr>
            <w:tcW w:w="4545" w:type="dxa"/>
            <w:shd w:val="clear" w:color="auto" w:fill="auto"/>
            <w:tcMar>
              <w:top w:w="100" w:type="dxa"/>
              <w:left w:w="100" w:type="dxa"/>
              <w:bottom w:w="100" w:type="dxa"/>
              <w:right w:w="100" w:type="dxa"/>
            </w:tcMar>
          </w:tcPr>
          <w:p w14:paraId="77AA5E5D" w14:textId="77777777" w:rsidR="0061175A" w:rsidRDefault="0061175A">
            <w:pPr>
              <w:pBdr>
                <w:top w:val="nil"/>
                <w:left w:val="nil"/>
                <w:bottom w:val="nil"/>
                <w:right w:val="nil"/>
                <w:between w:val="nil"/>
              </w:pBdr>
              <w:rPr>
                <w:rFonts w:ascii="Times New Roman" w:eastAsia="Times New Roman" w:hAnsi="Times New Roman" w:cs="Times New Roman"/>
                <w:b/>
                <w:sz w:val="24"/>
                <w:szCs w:val="24"/>
              </w:rPr>
            </w:pPr>
          </w:p>
          <w:p w14:paraId="35FC7634" w14:textId="65A6FB24" w:rsidR="008A1483" w:rsidRDefault="008A1483" w:rsidP="008A1483">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sidR="00290DD5">
              <w:rPr>
                <w:rFonts w:ascii="Times New Roman" w:eastAsia="Times New Roman" w:hAnsi="Times New Roman" w:cs="Times New Roman"/>
                <w:b/>
                <w:sz w:val="24"/>
                <w:szCs w:val="24"/>
              </w:rPr>
              <w:t xml:space="preserve"> - 17</w:t>
            </w:r>
          </w:p>
        </w:tc>
      </w:tr>
      <w:tr w:rsidR="0061175A" w14:paraId="1EC74A5B" w14:textId="77777777">
        <w:trPr>
          <w:trHeight w:val="930"/>
        </w:trPr>
        <w:tc>
          <w:tcPr>
            <w:tcW w:w="4575" w:type="dxa"/>
            <w:shd w:val="clear" w:color="auto" w:fill="auto"/>
            <w:tcMar>
              <w:top w:w="100" w:type="dxa"/>
              <w:left w:w="100" w:type="dxa"/>
              <w:bottom w:w="100" w:type="dxa"/>
              <w:right w:w="100" w:type="dxa"/>
            </w:tcMar>
          </w:tcPr>
          <w:p w14:paraId="52207410" w14:textId="77777777" w:rsidR="0061175A" w:rsidRDefault="0061175A">
            <w:pPr>
              <w:pBdr>
                <w:top w:val="nil"/>
                <w:left w:val="nil"/>
                <w:bottom w:val="nil"/>
                <w:right w:val="nil"/>
                <w:between w:val="nil"/>
              </w:pBdr>
              <w:jc w:val="center"/>
              <w:rPr>
                <w:rFonts w:ascii="Times New Roman" w:eastAsia="Times New Roman" w:hAnsi="Times New Roman" w:cs="Times New Roman"/>
                <w:b/>
                <w:sz w:val="24"/>
                <w:szCs w:val="24"/>
              </w:rPr>
            </w:pPr>
          </w:p>
          <w:p w14:paraId="421164C7" w14:textId="77777777" w:rsidR="0061175A"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4545" w:type="dxa"/>
            <w:shd w:val="clear" w:color="auto" w:fill="auto"/>
            <w:tcMar>
              <w:top w:w="100" w:type="dxa"/>
              <w:left w:w="100" w:type="dxa"/>
              <w:bottom w:w="100" w:type="dxa"/>
              <w:right w:w="100" w:type="dxa"/>
            </w:tcMar>
          </w:tcPr>
          <w:p w14:paraId="58C40C32" w14:textId="77777777" w:rsidR="0061175A" w:rsidRDefault="0061175A">
            <w:pPr>
              <w:pBdr>
                <w:top w:val="nil"/>
                <w:left w:val="nil"/>
                <w:bottom w:val="nil"/>
                <w:right w:val="nil"/>
                <w:between w:val="nil"/>
              </w:pBdr>
              <w:rPr>
                <w:rFonts w:ascii="Times New Roman" w:eastAsia="Times New Roman" w:hAnsi="Times New Roman" w:cs="Times New Roman"/>
                <w:b/>
                <w:sz w:val="24"/>
                <w:szCs w:val="24"/>
              </w:rPr>
            </w:pPr>
          </w:p>
          <w:p w14:paraId="3053ED67" w14:textId="3769E351" w:rsidR="008A1483" w:rsidRDefault="008A1483" w:rsidP="008A1483">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290DD5">
              <w:rPr>
                <w:rFonts w:ascii="Times New Roman" w:eastAsia="Times New Roman" w:hAnsi="Times New Roman" w:cs="Times New Roman"/>
                <w:b/>
                <w:sz w:val="24"/>
                <w:szCs w:val="24"/>
              </w:rPr>
              <w:t>8</w:t>
            </w:r>
          </w:p>
        </w:tc>
      </w:tr>
    </w:tbl>
    <w:p w14:paraId="5E7C58E7" w14:textId="77777777" w:rsidR="0061175A" w:rsidRDefault="0061175A">
      <w:pPr>
        <w:widowControl/>
        <w:spacing w:line="360" w:lineRule="auto"/>
        <w:rPr>
          <w:rFonts w:ascii="Times New Roman" w:eastAsia="Times New Roman" w:hAnsi="Times New Roman" w:cs="Times New Roman"/>
          <w:b/>
          <w:sz w:val="24"/>
          <w:szCs w:val="24"/>
        </w:rPr>
      </w:pPr>
    </w:p>
    <w:p w14:paraId="636B7992" w14:textId="77777777" w:rsidR="0061175A" w:rsidRDefault="0061175A">
      <w:pPr>
        <w:widowControl/>
        <w:spacing w:line="360" w:lineRule="auto"/>
        <w:rPr>
          <w:rFonts w:ascii="Times New Roman" w:eastAsia="Times New Roman" w:hAnsi="Times New Roman" w:cs="Times New Roman"/>
          <w:b/>
          <w:sz w:val="24"/>
          <w:szCs w:val="24"/>
        </w:rPr>
      </w:pPr>
    </w:p>
    <w:p w14:paraId="0545931F" w14:textId="0444B044" w:rsidR="0061175A" w:rsidRPr="00A44658" w:rsidRDefault="00A44658">
      <w:pPr>
        <w:widowControl/>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32"/>
          <w:szCs w:val="32"/>
        </w:rPr>
        <w:t>Abstract</w:t>
      </w:r>
    </w:p>
    <w:p w14:paraId="5929BED6" w14:textId="77777777" w:rsidR="0061175A" w:rsidRDefault="0061175A">
      <w:pPr>
        <w:widowControl/>
        <w:spacing w:line="360" w:lineRule="auto"/>
        <w:rPr>
          <w:rFonts w:ascii="Times New Roman" w:eastAsia="Times New Roman" w:hAnsi="Times New Roman" w:cs="Times New Roman"/>
          <w:b/>
          <w:sz w:val="28"/>
          <w:szCs w:val="28"/>
        </w:rPr>
      </w:pPr>
    </w:p>
    <w:p w14:paraId="26C7A8F1" w14:textId="77777777" w:rsidR="00461B4E" w:rsidRDefault="00461B4E" w:rsidP="00461B4E">
      <w:pPr>
        <w:widowControl/>
        <w:spacing w:line="360" w:lineRule="auto"/>
        <w:jc w:val="both"/>
        <w:rPr>
          <w:rFonts w:ascii="Times New Roman" w:eastAsia="Times New Roman" w:hAnsi="Times New Roman" w:cs="Times New Roman"/>
          <w:bCs/>
          <w:sz w:val="24"/>
          <w:szCs w:val="24"/>
          <w:lang w:val="en-IN"/>
        </w:rPr>
      </w:pPr>
      <w:r w:rsidRPr="00461B4E">
        <w:rPr>
          <w:rFonts w:ascii="Times New Roman" w:eastAsia="Times New Roman" w:hAnsi="Times New Roman" w:cs="Times New Roman"/>
          <w:bCs/>
          <w:sz w:val="24"/>
          <w:szCs w:val="24"/>
          <w:lang w:val="en-IN"/>
        </w:rPr>
        <w:t>The project "Online Gaming Transaction Fraud Detection" effectively addresses the growing concern of financial fraud in virtual gaming environments. It combines traditional rule-based detection methods with a machine learning approach, primarily utilizing a Random Forest classifier. The methodology starts with a detailed exploratory data analysis (EDA) to identify transaction patterns, anomalies, and high-risk behaviors. Based on these insights, the team defined a set of rules to flag potentially suspicious transactions—such as unusually high amounts or activities during odd hours—and subsequently trained the model on historical data labeled with these criteria. This hybrid approach enhances detection accuracy by ensuring that both clear-cut rules and subtle patterns are considered.</w:t>
      </w:r>
    </w:p>
    <w:p w14:paraId="6CFEDBB0" w14:textId="77777777" w:rsidR="00461B4E" w:rsidRPr="00461B4E" w:rsidRDefault="00461B4E" w:rsidP="00461B4E">
      <w:pPr>
        <w:widowControl/>
        <w:spacing w:line="360" w:lineRule="auto"/>
        <w:jc w:val="both"/>
        <w:rPr>
          <w:rFonts w:ascii="Times New Roman" w:eastAsia="Times New Roman" w:hAnsi="Times New Roman" w:cs="Times New Roman"/>
          <w:bCs/>
          <w:sz w:val="24"/>
          <w:szCs w:val="24"/>
          <w:lang w:val="en-IN"/>
        </w:rPr>
      </w:pPr>
    </w:p>
    <w:p w14:paraId="54A8DEA5" w14:textId="77777777" w:rsidR="00461B4E" w:rsidRPr="00461B4E" w:rsidRDefault="00461B4E" w:rsidP="00461B4E">
      <w:pPr>
        <w:widowControl/>
        <w:spacing w:line="360" w:lineRule="auto"/>
        <w:jc w:val="both"/>
        <w:rPr>
          <w:rFonts w:ascii="Times New Roman" w:eastAsia="Times New Roman" w:hAnsi="Times New Roman" w:cs="Times New Roman"/>
          <w:bCs/>
          <w:sz w:val="24"/>
          <w:szCs w:val="24"/>
          <w:lang w:val="en-IN"/>
        </w:rPr>
      </w:pPr>
      <w:r w:rsidRPr="00461B4E">
        <w:rPr>
          <w:rFonts w:ascii="Times New Roman" w:eastAsia="Times New Roman" w:hAnsi="Times New Roman" w:cs="Times New Roman"/>
          <w:bCs/>
          <w:sz w:val="24"/>
          <w:szCs w:val="24"/>
          <w:lang w:val="en-IN"/>
        </w:rPr>
        <w:t>In the implementation, data preprocessing techniques like label encoding and feature scaling were applied to prepare the dataset. An engineered feature, amount_to_balance, adds further predictive value by reflecting the proportion of the transaction to the remaining balance. The model's performance was evaluated using accuracy scores, confusion matrices, and classification reports. Visual tools provided insight into class distributions, transaction behavior over time, and category-based fraud trends. Overall, the solution achieved strong performance and lays a foundation for scaling into real-time applications, with future enhancements potentially incorporating deep learning and adaptive behavior analysis to respond dynamically to evolving fraud tactics.</w:t>
      </w:r>
    </w:p>
    <w:p w14:paraId="6EFCDFDB" w14:textId="77777777" w:rsidR="0061175A" w:rsidRDefault="0061175A">
      <w:pPr>
        <w:widowControl/>
        <w:spacing w:line="360" w:lineRule="auto"/>
        <w:rPr>
          <w:rFonts w:ascii="Times New Roman" w:eastAsia="Times New Roman" w:hAnsi="Times New Roman" w:cs="Times New Roman"/>
          <w:b/>
          <w:sz w:val="28"/>
          <w:szCs w:val="28"/>
        </w:rPr>
      </w:pPr>
    </w:p>
    <w:p w14:paraId="7624CA91" w14:textId="77777777" w:rsidR="0061175A" w:rsidRDefault="0061175A">
      <w:pPr>
        <w:widowControl/>
        <w:spacing w:line="360" w:lineRule="auto"/>
        <w:ind w:left="720"/>
        <w:jc w:val="both"/>
        <w:rPr>
          <w:rFonts w:ascii="Times New Roman" w:eastAsia="Times New Roman" w:hAnsi="Times New Roman" w:cs="Times New Roman"/>
          <w:sz w:val="24"/>
          <w:szCs w:val="24"/>
        </w:rPr>
      </w:pPr>
    </w:p>
    <w:p w14:paraId="7C7C202C" w14:textId="77777777" w:rsidR="0061175A" w:rsidRDefault="0061175A">
      <w:pPr>
        <w:widowControl/>
        <w:spacing w:line="360" w:lineRule="auto"/>
        <w:ind w:left="720"/>
        <w:jc w:val="both"/>
        <w:rPr>
          <w:rFonts w:ascii="Times New Roman" w:eastAsia="Times New Roman" w:hAnsi="Times New Roman" w:cs="Times New Roman"/>
          <w:sz w:val="24"/>
          <w:szCs w:val="24"/>
        </w:rPr>
      </w:pPr>
    </w:p>
    <w:p w14:paraId="40EB2FCC" w14:textId="77777777" w:rsidR="0061175A" w:rsidRDefault="0061175A">
      <w:pPr>
        <w:widowControl/>
        <w:spacing w:line="360" w:lineRule="auto"/>
        <w:ind w:left="360"/>
        <w:jc w:val="both"/>
        <w:rPr>
          <w:rFonts w:ascii="Times New Roman" w:eastAsia="Times New Roman" w:hAnsi="Times New Roman" w:cs="Times New Roman"/>
          <w:sz w:val="24"/>
          <w:szCs w:val="24"/>
        </w:rPr>
      </w:pPr>
    </w:p>
    <w:p w14:paraId="199569AC" w14:textId="77777777" w:rsidR="0061175A" w:rsidRDefault="0061175A">
      <w:pPr>
        <w:widowControl/>
        <w:spacing w:line="360" w:lineRule="auto"/>
        <w:jc w:val="both"/>
        <w:rPr>
          <w:rFonts w:ascii="Times New Roman" w:eastAsia="Times New Roman" w:hAnsi="Times New Roman" w:cs="Times New Roman"/>
          <w:sz w:val="24"/>
          <w:szCs w:val="24"/>
        </w:rPr>
      </w:pPr>
    </w:p>
    <w:p w14:paraId="1403A6AE" w14:textId="77777777" w:rsidR="0061175A" w:rsidRDefault="0061175A">
      <w:pPr>
        <w:widowControl/>
        <w:spacing w:line="360" w:lineRule="auto"/>
        <w:jc w:val="both"/>
        <w:rPr>
          <w:rFonts w:ascii="Times New Roman" w:eastAsia="Times New Roman" w:hAnsi="Times New Roman" w:cs="Times New Roman"/>
          <w:sz w:val="24"/>
          <w:szCs w:val="24"/>
        </w:rPr>
      </w:pPr>
    </w:p>
    <w:p w14:paraId="6B1E27B7" w14:textId="77777777" w:rsidR="0061175A" w:rsidRDefault="0061175A">
      <w:pPr>
        <w:widowControl/>
        <w:spacing w:line="360" w:lineRule="auto"/>
        <w:jc w:val="both"/>
        <w:rPr>
          <w:rFonts w:ascii="Times New Roman" w:eastAsia="Times New Roman" w:hAnsi="Times New Roman" w:cs="Times New Roman"/>
          <w:sz w:val="24"/>
          <w:szCs w:val="24"/>
        </w:rPr>
      </w:pPr>
    </w:p>
    <w:p w14:paraId="7EE694C2" w14:textId="77777777" w:rsidR="0061175A" w:rsidRDefault="0061175A">
      <w:pPr>
        <w:widowControl/>
        <w:spacing w:line="360" w:lineRule="auto"/>
        <w:rPr>
          <w:rFonts w:ascii="Times New Roman" w:eastAsia="Times New Roman" w:hAnsi="Times New Roman" w:cs="Times New Roman"/>
          <w:sz w:val="24"/>
          <w:szCs w:val="24"/>
        </w:rPr>
      </w:pPr>
    </w:p>
    <w:p w14:paraId="6EE5CB4A" w14:textId="77777777" w:rsidR="0061175A" w:rsidRDefault="0061175A">
      <w:pPr>
        <w:widowControl/>
        <w:spacing w:line="360" w:lineRule="auto"/>
        <w:rPr>
          <w:rFonts w:ascii="Times New Roman" w:eastAsia="Times New Roman" w:hAnsi="Times New Roman" w:cs="Times New Roman"/>
          <w:sz w:val="24"/>
          <w:szCs w:val="24"/>
        </w:rPr>
      </w:pPr>
    </w:p>
    <w:p w14:paraId="00B4B69F" w14:textId="77777777" w:rsidR="0061175A" w:rsidRDefault="0061175A">
      <w:pPr>
        <w:widowControl/>
        <w:spacing w:line="360" w:lineRule="auto"/>
        <w:rPr>
          <w:rFonts w:ascii="Times New Roman" w:eastAsia="Times New Roman" w:hAnsi="Times New Roman" w:cs="Times New Roman"/>
          <w:sz w:val="24"/>
          <w:szCs w:val="24"/>
        </w:rPr>
      </w:pPr>
    </w:p>
    <w:p w14:paraId="2FCE920F" w14:textId="77777777" w:rsidR="0061175A" w:rsidRDefault="0061175A">
      <w:pPr>
        <w:widowControl/>
        <w:spacing w:line="360" w:lineRule="auto"/>
        <w:rPr>
          <w:rFonts w:ascii="Times New Roman" w:eastAsia="Times New Roman" w:hAnsi="Times New Roman" w:cs="Times New Roman"/>
          <w:sz w:val="24"/>
          <w:szCs w:val="24"/>
        </w:rPr>
      </w:pPr>
    </w:p>
    <w:p w14:paraId="22C607F1" w14:textId="77777777" w:rsidR="0061175A" w:rsidRDefault="0061175A">
      <w:pPr>
        <w:widowControl/>
        <w:spacing w:line="360" w:lineRule="auto"/>
        <w:rPr>
          <w:rFonts w:ascii="Times New Roman" w:eastAsia="Times New Roman" w:hAnsi="Times New Roman" w:cs="Times New Roman"/>
          <w:sz w:val="24"/>
          <w:szCs w:val="24"/>
        </w:rPr>
      </w:pPr>
    </w:p>
    <w:p w14:paraId="222B7A43" w14:textId="77777777" w:rsidR="0061175A" w:rsidRDefault="0061175A">
      <w:pPr>
        <w:widowControl/>
        <w:spacing w:line="360" w:lineRule="auto"/>
        <w:rPr>
          <w:rFonts w:ascii="Times New Roman" w:eastAsia="Times New Roman" w:hAnsi="Times New Roman" w:cs="Times New Roman"/>
          <w:sz w:val="24"/>
          <w:szCs w:val="24"/>
        </w:rPr>
      </w:pPr>
    </w:p>
    <w:p w14:paraId="78FE2607" w14:textId="77777777" w:rsidR="0061175A" w:rsidRDefault="0061175A">
      <w:pPr>
        <w:widowControl/>
        <w:spacing w:line="360" w:lineRule="auto"/>
        <w:rPr>
          <w:rFonts w:ascii="Times New Roman" w:eastAsia="Times New Roman" w:hAnsi="Times New Roman" w:cs="Times New Roman"/>
          <w:sz w:val="24"/>
          <w:szCs w:val="24"/>
        </w:rPr>
      </w:pPr>
    </w:p>
    <w:p w14:paraId="4905E041" w14:textId="77777777" w:rsidR="0061175A" w:rsidRDefault="0061175A">
      <w:pPr>
        <w:widowControl/>
        <w:spacing w:line="360" w:lineRule="auto"/>
        <w:rPr>
          <w:rFonts w:ascii="Times New Roman" w:eastAsia="Times New Roman" w:hAnsi="Times New Roman" w:cs="Times New Roman"/>
          <w:sz w:val="24"/>
          <w:szCs w:val="24"/>
        </w:rPr>
      </w:pPr>
    </w:p>
    <w:p w14:paraId="0178E9AB" w14:textId="608C6090" w:rsidR="0061175A" w:rsidRDefault="00000000">
      <w:pPr>
        <w:widowControl/>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sidR="00A44658">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 xml:space="preserve"> </w:t>
      </w:r>
      <w:r w:rsidR="00A44658">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OBJECTIVE OF THE PROJECT</w:t>
      </w:r>
    </w:p>
    <w:p w14:paraId="16A9069C" w14:textId="77777777" w:rsidR="0061175A" w:rsidRDefault="0061175A">
      <w:pPr>
        <w:widowControl/>
        <w:spacing w:line="360" w:lineRule="auto"/>
        <w:jc w:val="both"/>
        <w:rPr>
          <w:rFonts w:ascii="Times New Roman" w:eastAsia="Times New Roman" w:hAnsi="Times New Roman" w:cs="Times New Roman"/>
          <w:b/>
          <w:sz w:val="28"/>
          <w:szCs w:val="28"/>
        </w:rPr>
      </w:pPr>
    </w:p>
    <w:p w14:paraId="336D06DA" w14:textId="77777777" w:rsidR="00461B4E" w:rsidRDefault="00461B4E" w:rsidP="00461B4E">
      <w:pPr>
        <w:widowControl/>
        <w:spacing w:line="360" w:lineRule="auto"/>
        <w:ind w:left="720"/>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sz w:val="24"/>
          <w:szCs w:val="24"/>
          <w:lang w:val="en-IN"/>
        </w:rPr>
        <w:t>The objective of this project is to develop a robust and intelligent fraud detection system tailored specifically for online gaming transactions. As digital gaming platforms continue to grow in popularity, so does the volume and complexity of financial transactions made through in-game purchases and virtual currencies. With this growth comes an increasing risk of fraudulent activities, including unauthorized transactions and exploitation of digital wallets. This project aims to address these risks by identifying suspicious behaviors and transaction patterns using data-driven approaches.</w:t>
      </w:r>
    </w:p>
    <w:p w14:paraId="4112A057" w14:textId="77777777" w:rsidR="00461B4E" w:rsidRPr="00461B4E" w:rsidRDefault="00461B4E" w:rsidP="00461B4E">
      <w:pPr>
        <w:widowControl/>
        <w:spacing w:line="360" w:lineRule="auto"/>
        <w:ind w:left="720"/>
        <w:jc w:val="both"/>
        <w:rPr>
          <w:rFonts w:ascii="Times New Roman" w:eastAsia="Times New Roman" w:hAnsi="Times New Roman" w:cs="Times New Roman"/>
          <w:sz w:val="24"/>
          <w:szCs w:val="24"/>
          <w:lang w:val="en-IN"/>
        </w:rPr>
      </w:pPr>
    </w:p>
    <w:p w14:paraId="78ACB62E" w14:textId="77777777" w:rsidR="00461B4E" w:rsidRDefault="00461B4E" w:rsidP="00461B4E">
      <w:pPr>
        <w:widowControl/>
        <w:spacing w:line="360" w:lineRule="auto"/>
        <w:ind w:left="720"/>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sz w:val="24"/>
          <w:szCs w:val="24"/>
          <w:lang w:val="en-IN"/>
        </w:rPr>
        <w:t>To achieve this, the project integrates both rule-based filtering techniques and machine learning models. Rule-based logic helps flag transactions that exceed certain thresholds (e.g., unusually high or low amounts, transactions made during odd hours, or usage of certain wallets), while machine learning models are trained to detect more subtle fraud patterns based on historical data. Extensive exploratory data analysis (EDA) is conducted to uncover trends, correlations, and anomalies in the transaction dataset. Additionally, feature engineering is employed to derive new variables like the amount_to_balance ratio, further enhancing model performance.</w:t>
      </w:r>
    </w:p>
    <w:p w14:paraId="01AF4CD5" w14:textId="77777777" w:rsidR="00461B4E" w:rsidRPr="00461B4E" w:rsidRDefault="00461B4E" w:rsidP="00461B4E">
      <w:pPr>
        <w:widowControl/>
        <w:spacing w:line="360" w:lineRule="auto"/>
        <w:ind w:left="720"/>
        <w:jc w:val="both"/>
        <w:rPr>
          <w:rFonts w:ascii="Times New Roman" w:eastAsia="Times New Roman" w:hAnsi="Times New Roman" w:cs="Times New Roman"/>
          <w:sz w:val="24"/>
          <w:szCs w:val="24"/>
          <w:lang w:val="en-IN"/>
        </w:rPr>
      </w:pPr>
    </w:p>
    <w:p w14:paraId="14D5EC83" w14:textId="77777777" w:rsidR="00461B4E" w:rsidRPr="00461B4E" w:rsidRDefault="00461B4E" w:rsidP="00461B4E">
      <w:pPr>
        <w:widowControl/>
        <w:spacing w:line="360" w:lineRule="auto"/>
        <w:ind w:left="720"/>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sz w:val="24"/>
          <w:szCs w:val="24"/>
          <w:lang w:val="en-IN"/>
        </w:rPr>
        <w:t>A Random Forest Classifier is used due to its ability to handle complex, high-dimensional data and deliver high accuracy. The model is trained and tested on labeled transaction data to learn patterns that differentiate legitimate transactions from fraudulent ones. The ultimate goal is to build a system that can not only classify transactions accurately but also adapt to emerging fraud tactics. This work contributes to strengthening digital security in the gaming sector, reducing financial losses, and ensuring a safer experience for users across online platforms.</w:t>
      </w:r>
    </w:p>
    <w:p w14:paraId="71416A00" w14:textId="77777777" w:rsidR="0061175A" w:rsidRDefault="0061175A">
      <w:pPr>
        <w:widowControl/>
        <w:spacing w:line="360" w:lineRule="auto"/>
        <w:ind w:left="720"/>
        <w:jc w:val="both"/>
        <w:rPr>
          <w:rFonts w:ascii="Times New Roman" w:eastAsia="Times New Roman" w:hAnsi="Times New Roman" w:cs="Times New Roman"/>
          <w:sz w:val="24"/>
          <w:szCs w:val="24"/>
        </w:rPr>
      </w:pPr>
    </w:p>
    <w:p w14:paraId="758C7C0E" w14:textId="77777777" w:rsidR="0061175A" w:rsidRDefault="0061175A">
      <w:pPr>
        <w:widowControl/>
        <w:spacing w:line="360" w:lineRule="auto"/>
        <w:jc w:val="both"/>
        <w:rPr>
          <w:rFonts w:ascii="Times New Roman" w:eastAsia="Times New Roman" w:hAnsi="Times New Roman" w:cs="Times New Roman"/>
          <w:sz w:val="28"/>
          <w:szCs w:val="28"/>
        </w:rPr>
      </w:pPr>
    </w:p>
    <w:p w14:paraId="2980213E" w14:textId="77777777" w:rsidR="0061175A" w:rsidRDefault="0061175A">
      <w:pPr>
        <w:widowControl/>
        <w:spacing w:line="360" w:lineRule="auto"/>
        <w:jc w:val="both"/>
        <w:rPr>
          <w:rFonts w:ascii="Times New Roman" w:eastAsia="Times New Roman" w:hAnsi="Times New Roman" w:cs="Times New Roman"/>
          <w:b/>
          <w:sz w:val="28"/>
          <w:szCs w:val="28"/>
        </w:rPr>
      </w:pPr>
    </w:p>
    <w:p w14:paraId="3388209D" w14:textId="77777777" w:rsidR="0061175A" w:rsidRDefault="0061175A">
      <w:pPr>
        <w:widowControl/>
        <w:spacing w:line="360" w:lineRule="auto"/>
        <w:jc w:val="both"/>
        <w:rPr>
          <w:rFonts w:ascii="Times New Roman" w:eastAsia="Times New Roman" w:hAnsi="Times New Roman" w:cs="Times New Roman"/>
          <w:b/>
          <w:sz w:val="28"/>
          <w:szCs w:val="28"/>
        </w:rPr>
      </w:pPr>
    </w:p>
    <w:p w14:paraId="0857FFC1" w14:textId="77777777" w:rsidR="0061175A" w:rsidRDefault="0061175A">
      <w:pPr>
        <w:widowControl/>
        <w:spacing w:line="360" w:lineRule="auto"/>
        <w:jc w:val="both"/>
        <w:rPr>
          <w:rFonts w:ascii="Times New Roman" w:eastAsia="Times New Roman" w:hAnsi="Times New Roman" w:cs="Times New Roman"/>
          <w:b/>
          <w:sz w:val="28"/>
          <w:szCs w:val="28"/>
        </w:rPr>
      </w:pPr>
    </w:p>
    <w:p w14:paraId="32FB44FD" w14:textId="77777777" w:rsidR="0061175A" w:rsidRDefault="0061175A">
      <w:pPr>
        <w:widowControl/>
        <w:spacing w:line="360" w:lineRule="auto"/>
        <w:jc w:val="both"/>
        <w:rPr>
          <w:rFonts w:ascii="Times New Roman" w:eastAsia="Times New Roman" w:hAnsi="Times New Roman" w:cs="Times New Roman"/>
          <w:b/>
          <w:sz w:val="28"/>
          <w:szCs w:val="28"/>
        </w:rPr>
      </w:pPr>
    </w:p>
    <w:p w14:paraId="6C926863" w14:textId="77777777" w:rsidR="0061175A" w:rsidRDefault="0061175A">
      <w:pPr>
        <w:widowControl/>
        <w:spacing w:line="360" w:lineRule="auto"/>
        <w:jc w:val="both"/>
        <w:rPr>
          <w:rFonts w:ascii="Times New Roman" w:eastAsia="Times New Roman" w:hAnsi="Times New Roman" w:cs="Times New Roman"/>
          <w:b/>
          <w:sz w:val="28"/>
          <w:szCs w:val="28"/>
        </w:rPr>
      </w:pPr>
    </w:p>
    <w:p w14:paraId="37560C47" w14:textId="77777777" w:rsidR="00A44658" w:rsidRDefault="00A44658">
      <w:pPr>
        <w:widowControl/>
        <w:spacing w:line="360" w:lineRule="auto"/>
        <w:jc w:val="both"/>
        <w:rPr>
          <w:rFonts w:ascii="Times New Roman" w:eastAsia="Times New Roman" w:hAnsi="Times New Roman" w:cs="Times New Roman"/>
          <w:b/>
          <w:sz w:val="28"/>
          <w:szCs w:val="28"/>
        </w:rPr>
      </w:pPr>
    </w:p>
    <w:p w14:paraId="1ECE99C1" w14:textId="6B3572B1" w:rsidR="0061175A" w:rsidRDefault="00A44658">
      <w:pPr>
        <w:widowControl/>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 xml:space="preserve">     </w:t>
      </w:r>
      <w:r w:rsidR="00461B4E">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DEFINITIONS OF THE ELEMENTS USED IN THE PROJECT</w:t>
      </w:r>
    </w:p>
    <w:p w14:paraId="4D9709AF" w14:textId="77777777" w:rsidR="00A44658" w:rsidRDefault="00A44658">
      <w:pPr>
        <w:widowControl/>
        <w:spacing w:line="360" w:lineRule="auto"/>
        <w:jc w:val="both"/>
        <w:rPr>
          <w:rFonts w:ascii="Times New Roman" w:eastAsia="Times New Roman" w:hAnsi="Times New Roman" w:cs="Times New Roman"/>
          <w:b/>
          <w:sz w:val="32"/>
          <w:szCs w:val="32"/>
        </w:rPr>
      </w:pPr>
    </w:p>
    <w:p w14:paraId="71FF65E4" w14:textId="77777777" w:rsidR="00A44658" w:rsidRDefault="00A44658" w:rsidP="00A44658">
      <w:pPr>
        <w:widowControl/>
        <w:spacing w:line="360" w:lineRule="auto"/>
        <w:jc w:val="both"/>
        <w:rPr>
          <w:rFonts w:ascii="Times New Roman" w:eastAsia="Times New Roman" w:hAnsi="Times New Roman" w:cs="Times New Roman"/>
          <w:b/>
          <w:sz w:val="24"/>
          <w:szCs w:val="24"/>
        </w:rPr>
      </w:pPr>
    </w:p>
    <w:p w14:paraId="0AF3B57C" w14:textId="2A3FF0A3" w:rsidR="00461B4E" w:rsidRPr="00A44658" w:rsidRDefault="00461B4E" w:rsidP="00A44658">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A44658">
        <w:rPr>
          <w:rFonts w:ascii="Times New Roman" w:eastAsia="Times New Roman" w:hAnsi="Times New Roman" w:cs="Times New Roman"/>
          <w:b/>
          <w:bCs/>
          <w:sz w:val="24"/>
          <w:szCs w:val="24"/>
          <w:lang w:val="en-IN"/>
        </w:rPr>
        <w:t>Fraud (suspicious):</w:t>
      </w:r>
      <w:r w:rsidRPr="00A44658">
        <w:rPr>
          <w:rFonts w:ascii="Times New Roman" w:eastAsia="Times New Roman" w:hAnsi="Times New Roman" w:cs="Times New Roman"/>
          <w:sz w:val="24"/>
          <w:szCs w:val="24"/>
          <w:lang w:val="en-IN"/>
        </w:rPr>
        <w:t xml:space="preserve"> A binary label that indicates whether a transaction is potentially fraudulent (1) or normal (0). This label is created using predefined rules based on transaction amount, time of transaction, and wallet type.</w:t>
      </w:r>
    </w:p>
    <w:p w14:paraId="4286064D" w14:textId="2D9F9CB4" w:rsidR="00461B4E" w:rsidRPr="00461B4E" w:rsidRDefault="00461B4E" w:rsidP="00461B4E">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b/>
          <w:bCs/>
          <w:sz w:val="24"/>
          <w:szCs w:val="24"/>
          <w:lang w:val="en-IN"/>
        </w:rPr>
        <w:t>Category:</w:t>
      </w:r>
      <w:r w:rsidRPr="00461B4E">
        <w:rPr>
          <w:rFonts w:ascii="Times New Roman" w:eastAsia="Times New Roman" w:hAnsi="Times New Roman" w:cs="Times New Roman"/>
          <w:sz w:val="24"/>
          <w:szCs w:val="24"/>
          <w:lang w:val="en-IN"/>
        </w:rPr>
        <w:t xml:space="preserve"> Describes the nature or purpose of the transaction (e.g., Gaming, Food, Travel, Utilities). It's used to identify spending patterns across different sectors.</w:t>
      </w:r>
    </w:p>
    <w:p w14:paraId="2AAC90EA" w14:textId="7BD2A0E5" w:rsidR="00461B4E" w:rsidRPr="00461B4E" w:rsidRDefault="00461B4E" w:rsidP="00461B4E">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b/>
          <w:bCs/>
          <w:sz w:val="24"/>
          <w:szCs w:val="24"/>
          <w:lang w:val="en-IN"/>
        </w:rPr>
        <w:t>Wallet:</w:t>
      </w:r>
      <w:r w:rsidRPr="00461B4E">
        <w:rPr>
          <w:rFonts w:ascii="Times New Roman" w:eastAsia="Times New Roman" w:hAnsi="Times New Roman" w:cs="Times New Roman"/>
          <w:sz w:val="24"/>
          <w:szCs w:val="24"/>
          <w:lang w:val="en-IN"/>
        </w:rPr>
        <w:t xml:space="preserve"> Refers to the payment method or source of funds used in the transaction. Examples include Cash, Credit, or Casino. Certain wallet types are more commonly associated with suspicious activity.</w:t>
      </w:r>
    </w:p>
    <w:p w14:paraId="39402BC9" w14:textId="514ACC51" w:rsidR="00461B4E" w:rsidRPr="00461B4E" w:rsidRDefault="00461B4E" w:rsidP="00461B4E">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b/>
          <w:bCs/>
          <w:sz w:val="24"/>
          <w:szCs w:val="24"/>
          <w:lang w:val="en-IN"/>
        </w:rPr>
        <w:t>Amount:</w:t>
      </w:r>
      <w:r w:rsidRPr="00461B4E">
        <w:rPr>
          <w:rFonts w:ascii="Times New Roman" w:eastAsia="Times New Roman" w:hAnsi="Times New Roman" w:cs="Times New Roman"/>
          <w:sz w:val="24"/>
          <w:szCs w:val="24"/>
          <w:lang w:val="en-IN"/>
        </w:rPr>
        <w:t xml:space="preserve"> The value of money involved in a single transaction. Both high and negative values may indicate fraudulent behavior.</w:t>
      </w:r>
    </w:p>
    <w:p w14:paraId="6DDCA27F" w14:textId="36992B31" w:rsidR="00461B4E" w:rsidRPr="00461B4E" w:rsidRDefault="00461B4E" w:rsidP="00461B4E">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b/>
          <w:bCs/>
          <w:sz w:val="24"/>
          <w:szCs w:val="24"/>
          <w:lang w:val="en-IN"/>
        </w:rPr>
        <w:t>End Balance:</w:t>
      </w:r>
      <w:r w:rsidRPr="00461B4E">
        <w:rPr>
          <w:rFonts w:ascii="Times New Roman" w:eastAsia="Times New Roman" w:hAnsi="Times New Roman" w:cs="Times New Roman"/>
          <w:sz w:val="24"/>
          <w:szCs w:val="24"/>
          <w:lang w:val="en-IN"/>
        </w:rPr>
        <w:t xml:space="preserve"> The account balance remaining after the transaction is completed. It helps assess the financial behavior of the user.</w:t>
      </w:r>
    </w:p>
    <w:p w14:paraId="4452D23B" w14:textId="7507AC6E" w:rsidR="00461B4E" w:rsidRPr="00461B4E" w:rsidRDefault="00461B4E" w:rsidP="00461B4E">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b/>
          <w:bCs/>
          <w:sz w:val="24"/>
          <w:szCs w:val="24"/>
          <w:lang w:val="en-IN"/>
        </w:rPr>
        <w:t>Hour:</w:t>
      </w:r>
      <w:r w:rsidRPr="00461B4E">
        <w:rPr>
          <w:rFonts w:ascii="Times New Roman" w:eastAsia="Times New Roman" w:hAnsi="Times New Roman" w:cs="Times New Roman"/>
          <w:sz w:val="24"/>
          <w:szCs w:val="24"/>
          <w:lang w:val="en-IN"/>
        </w:rPr>
        <w:t xml:space="preserve"> Represents the time of day (0–23) when the transaction took place. Transactions during late-night hours (e.g., 0–5 AM) are more likely to be flagged as suspicious.</w:t>
      </w:r>
    </w:p>
    <w:p w14:paraId="3857F115" w14:textId="509A1F8F" w:rsidR="00461B4E" w:rsidRPr="00461B4E" w:rsidRDefault="00461B4E" w:rsidP="00461B4E">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b/>
          <w:bCs/>
          <w:sz w:val="24"/>
          <w:szCs w:val="24"/>
          <w:lang w:val="en-IN"/>
        </w:rPr>
        <w:t>Day / Week / Month / Quarter / Year:</w:t>
      </w:r>
      <w:r w:rsidRPr="00461B4E">
        <w:rPr>
          <w:rFonts w:ascii="Times New Roman" w:eastAsia="Times New Roman" w:hAnsi="Times New Roman" w:cs="Times New Roman"/>
          <w:sz w:val="24"/>
          <w:szCs w:val="24"/>
          <w:lang w:val="en-IN"/>
        </w:rPr>
        <w:t xml:space="preserve"> These temporal features help track the transaction trends over time, useful for detecting patterns or seasonal anomalies.</w:t>
      </w:r>
    </w:p>
    <w:p w14:paraId="20C88FB1" w14:textId="308BBD8A" w:rsidR="00461B4E" w:rsidRPr="00461B4E" w:rsidRDefault="00461B4E" w:rsidP="00461B4E">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b/>
          <w:bCs/>
          <w:sz w:val="24"/>
          <w:szCs w:val="24"/>
          <w:lang w:val="en-IN"/>
        </w:rPr>
        <w:t>Type:</w:t>
      </w:r>
      <w:r w:rsidRPr="00461B4E">
        <w:rPr>
          <w:rFonts w:ascii="Times New Roman" w:eastAsia="Times New Roman" w:hAnsi="Times New Roman" w:cs="Times New Roman"/>
          <w:sz w:val="24"/>
          <w:szCs w:val="24"/>
          <w:lang w:val="en-IN"/>
        </w:rPr>
        <w:t xml:space="preserve"> The specific kind of transaction action, such as Stake, Purchase, or Top-up.</w:t>
      </w:r>
    </w:p>
    <w:p w14:paraId="493D43B4" w14:textId="31E3D803" w:rsidR="00461B4E" w:rsidRPr="00461B4E" w:rsidRDefault="00461B4E" w:rsidP="00461B4E">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b/>
          <w:bCs/>
          <w:sz w:val="24"/>
          <w:szCs w:val="24"/>
          <w:lang w:val="en-IN"/>
        </w:rPr>
        <w:t>ToD (Time of Day):</w:t>
      </w:r>
      <w:r w:rsidRPr="00461B4E">
        <w:rPr>
          <w:rFonts w:ascii="Times New Roman" w:eastAsia="Times New Roman" w:hAnsi="Times New Roman" w:cs="Times New Roman"/>
          <w:sz w:val="24"/>
          <w:szCs w:val="24"/>
          <w:lang w:val="en-IN"/>
        </w:rPr>
        <w:t xml:space="preserve"> Categorical time label (e.g., morning, afternoon, night) for intuitive grouping of hourly data.</w:t>
      </w:r>
    </w:p>
    <w:p w14:paraId="4E5B3864" w14:textId="4FD7E264" w:rsidR="00461B4E" w:rsidRPr="00461B4E" w:rsidRDefault="00461B4E" w:rsidP="00461B4E">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b/>
          <w:bCs/>
          <w:sz w:val="24"/>
          <w:szCs w:val="24"/>
          <w:lang w:val="en-IN"/>
        </w:rPr>
        <w:t>Session ID:</w:t>
      </w:r>
      <w:r w:rsidRPr="00461B4E">
        <w:rPr>
          <w:rFonts w:ascii="Times New Roman" w:eastAsia="Times New Roman" w:hAnsi="Times New Roman" w:cs="Times New Roman"/>
          <w:sz w:val="24"/>
          <w:szCs w:val="24"/>
          <w:lang w:val="en-IN"/>
        </w:rPr>
        <w:t xml:space="preserve"> A unique identifier for the user session in which the transaction occurred; useful for tracking multiple transactions made in the same session.</w:t>
      </w:r>
    </w:p>
    <w:p w14:paraId="1C8F32AA" w14:textId="68A3FA58" w:rsidR="00461B4E" w:rsidRDefault="00461B4E" w:rsidP="00461B4E">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461B4E">
        <w:rPr>
          <w:rFonts w:ascii="Times New Roman" w:eastAsia="Times New Roman" w:hAnsi="Times New Roman" w:cs="Times New Roman"/>
          <w:b/>
          <w:bCs/>
          <w:sz w:val="24"/>
          <w:szCs w:val="24"/>
          <w:lang w:val="en-IN"/>
        </w:rPr>
        <w:t>Amount to Balance Ratio:</w:t>
      </w:r>
      <w:r w:rsidRPr="00461B4E">
        <w:rPr>
          <w:rFonts w:ascii="Times New Roman" w:eastAsia="Times New Roman" w:hAnsi="Times New Roman" w:cs="Times New Roman"/>
          <w:sz w:val="24"/>
          <w:szCs w:val="24"/>
          <w:lang w:val="en-IN"/>
        </w:rPr>
        <w:t xml:space="preserve"> A derived feature calculated as amount / (end_balance + 1) to avoid division by zero. It helps quantify the significance of a transaction relative to available funds.</w:t>
      </w:r>
    </w:p>
    <w:p w14:paraId="6D92D4F2" w14:textId="0D6DCDFC" w:rsid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LabelEncoder :</w:t>
      </w:r>
      <w:r w:rsidRPr="003617C5">
        <w:rPr>
          <w:rFonts w:ascii="Times New Roman" w:eastAsia="Times New Roman" w:hAnsi="Times New Roman" w:cs="Times New Roman"/>
          <w:sz w:val="24"/>
          <w:szCs w:val="24"/>
          <w:lang w:val="en-IN"/>
        </w:rPr>
        <w:t xml:space="preserve"> A tool from sklearn used to convert categorical (text) columns into numeric form for model training.</w:t>
      </w:r>
    </w:p>
    <w:p w14:paraId="6BABE88A" w14:textId="77777777" w:rsidR="00A44658" w:rsidRDefault="00A44658" w:rsidP="00A44658">
      <w:pPr>
        <w:pStyle w:val="ListParagraph"/>
        <w:widowControl/>
        <w:spacing w:line="360" w:lineRule="auto"/>
        <w:ind w:left="1080"/>
        <w:jc w:val="both"/>
        <w:rPr>
          <w:rFonts w:ascii="Times New Roman" w:eastAsia="Times New Roman" w:hAnsi="Times New Roman" w:cs="Times New Roman"/>
          <w:b/>
          <w:bCs/>
          <w:sz w:val="24"/>
          <w:szCs w:val="24"/>
          <w:lang w:val="en-IN"/>
        </w:rPr>
      </w:pPr>
    </w:p>
    <w:p w14:paraId="00404C07" w14:textId="77777777" w:rsidR="00A44658" w:rsidRDefault="00A44658" w:rsidP="00A44658">
      <w:pPr>
        <w:pStyle w:val="ListParagraph"/>
        <w:widowControl/>
        <w:spacing w:line="360" w:lineRule="auto"/>
        <w:ind w:left="1080"/>
        <w:jc w:val="both"/>
        <w:rPr>
          <w:rFonts w:ascii="Times New Roman" w:eastAsia="Times New Roman" w:hAnsi="Times New Roman" w:cs="Times New Roman"/>
          <w:b/>
          <w:bCs/>
          <w:sz w:val="24"/>
          <w:szCs w:val="24"/>
          <w:lang w:val="en-IN"/>
        </w:rPr>
      </w:pPr>
    </w:p>
    <w:p w14:paraId="589F97ED" w14:textId="77777777" w:rsidR="00A44658" w:rsidRDefault="00A44658" w:rsidP="00A44658">
      <w:pPr>
        <w:pStyle w:val="ListParagraph"/>
        <w:widowControl/>
        <w:spacing w:line="360" w:lineRule="auto"/>
        <w:ind w:left="1080"/>
        <w:jc w:val="both"/>
        <w:rPr>
          <w:rFonts w:ascii="Times New Roman" w:eastAsia="Times New Roman" w:hAnsi="Times New Roman" w:cs="Times New Roman"/>
          <w:b/>
          <w:bCs/>
          <w:sz w:val="24"/>
          <w:szCs w:val="24"/>
          <w:lang w:val="en-IN"/>
        </w:rPr>
      </w:pPr>
    </w:p>
    <w:p w14:paraId="3EA04F96" w14:textId="77777777" w:rsidR="00A44658" w:rsidRDefault="00A44658" w:rsidP="00A44658">
      <w:pPr>
        <w:pStyle w:val="ListParagraph"/>
        <w:widowControl/>
        <w:spacing w:line="360" w:lineRule="auto"/>
        <w:ind w:left="1080"/>
        <w:jc w:val="both"/>
        <w:rPr>
          <w:rFonts w:ascii="Times New Roman" w:eastAsia="Times New Roman" w:hAnsi="Times New Roman" w:cs="Times New Roman"/>
          <w:sz w:val="24"/>
          <w:szCs w:val="24"/>
          <w:lang w:val="en-IN"/>
        </w:rPr>
      </w:pPr>
    </w:p>
    <w:p w14:paraId="7D3DDDC5" w14:textId="77777777" w:rsidR="00A44658" w:rsidRDefault="00A44658" w:rsidP="00A44658">
      <w:pPr>
        <w:pStyle w:val="ListParagraph"/>
        <w:widowControl/>
        <w:spacing w:line="360" w:lineRule="auto"/>
        <w:ind w:left="1080"/>
        <w:jc w:val="both"/>
        <w:rPr>
          <w:rFonts w:ascii="Times New Roman" w:eastAsia="Times New Roman" w:hAnsi="Times New Roman" w:cs="Times New Roman"/>
          <w:sz w:val="24"/>
          <w:szCs w:val="24"/>
          <w:lang w:val="en-IN"/>
        </w:rPr>
      </w:pPr>
    </w:p>
    <w:p w14:paraId="011A08EF" w14:textId="77777777" w:rsidR="00A44658" w:rsidRPr="00D21046" w:rsidRDefault="00A44658" w:rsidP="00A44658">
      <w:pPr>
        <w:pStyle w:val="ListParagraph"/>
        <w:widowControl/>
        <w:spacing w:line="360" w:lineRule="auto"/>
        <w:ind w:left="1080"/>
        <w:jc w:val="both"/>
        <w:rPr>
          <w:rFonts w:ascii="Times New Roman" w:eastAsia="Times New Roman" w:hAnsi="Times New Roman" w:cs="Times New Roman"/>
          <w:sz w:val="24"/>
          <w:szCs w:val="24"/>
          <w:lang w:val="en-IN"/>
        </w:rPr>
      </w:pPr>
    </w:p>
    <w:p w14:paraId="60644D92" w14:textId="70EEFCFC" w:rsidR="00A44658" w:rsidRPr="00A44658" w:rsidRDefault="003617C5" w:rsidP="00A44658">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StandardScaler :</w:t>
      </w:r>
      <w:r w:rsidRPr="003617C5">
        <w:rPr>
          <w:rFonts w:ascii="Times New Roman" w:eastAsia="Times New Roman" w:hAnsi="Times New Roman" w:cs="Times New Roman"/>
          <w:sz w:val="24"/>
          <w:szCs w:val="24"/>
          <w:lang w:val="en-IN"/>
        </w:rPr>
        <w:t xml:space="preserve"> Scales numerical features to have zero mean and unit variance, improving model performance.</w:t>
      </w:r>
    </w:p>
    <w:p w14:paraId="6D27207E" w14:textId="516BEAA2" w:rsidR="003617C5" w:rsidRP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train_test_split :</w:t>
      </w:r>
      <w:r w:rsidRPr="003617C5">
        <w:rPr>
          <w:rFonts w:ascii="Times New Roman" w:eastAsia="Times New Roman" w:hAnsi="Times New Roman" w:cs="Times New Roman"/>
          <w:sz w:val="24"/>
          <w:szCs w:val="24"/>
          <w:lang w:val="en-IN"/>
        </w:rPr>
        <w:t xml:space="preserve"> Function used to split the dataset into training and testing sets to evaluate model performance.</w:t>
      </w:r>
    </w:p>
    <w:p w14:paraId="125A42CB" w14:textId="51191B37" w:rsid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RandomForestClassifier :</w:t>
      </w:r>
      <w:r w:rsidRPr="003617C5">
        <w:rPr>
          <w:rFonts w:ascii="Times New Roman" w:eastAsia="Times New Roman" w:hAnsi="Times New Roman" w:cs="Times New Roman"/>
          <w:sz w:val="24"/>
          <w:szCs w:val="24"/>
          <w:lang w:val="en-IN"/>
        </w:rPr>
        <w:t xml:space="preserve"> The chosen machine learning model—an ensemble method that builds multiple decision trees for better accuracy.</w:t>
      </w:r>
    </w:p>
    <w:p w14:paraId="74FF97A8" w14:textId="77777777" w:rsidR="003617C5" w:rsidRPr="003617C5" w:rsidRDefault="003617C5" w:rsidP="003617C5">
      <w:pPr>
        <w:pStyle w:val="ListParagraph"/>
        <w:rPr>
          <w:rFonts w:ascii="Times New Roman" w:eastAsia="Times New Roman" w:hAnsi="Times New Roman" w:cs="Times New Roman"/>
          <w:sz w:val="24"/>
          <w:szCs w:val="24"/>
          <w:lang w:val="en-IN"/>
        </w:rPr>
      </w:pPr>
    </w:p>
    <w:p w14:paraId="1A452C7B" w14:textId="46A97C08" w:rsidR="003617C5" w:rsidRP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c</w:t>
      </w:r>
      <w:r w:rsidRPr="003617C5">
        <w:rPr>
          <w:rFonts w:ascii="Times New Roman" w:eastAsia="Times New Roman" w:hAnsi="Times New Roman" w:cs="Times New Roman"/>
          <w:b/>
          <w:bCs/>
          <w:sz w:val="24"/>
          <w:szCs w:val="24"/>
          <w:lang w:val="en-IN"/>
        </w:rPr>
        <w:t>onfusion_matrix :</w:t>
      </w:r>
      <w:r w:rsidRPr="003617C5">
        <w:rPr>
          <w:rFonts w:ascii="Times New Roman" w:eastAsia="Times New Roman" w:hAnsi="Times New Roman" w:cs="Times New Roman"/>
          <w:sz w:val="24"/>
          <w:szCs w:val="24"/>
          <w:lang w:val="en-IN"/>
        </w:rPr>
        <w:t xml:space="preserve"> A matrix that breaks down predicted vs. actual values to visualize true positives, false positives, etc.</w:t>
      </w:r>
    </w:p>
    <w:p w14:paraId="27F82065" w14:textId="6AC82AF8" w:rsid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accuracy_score :</w:t>
      </w:r>
      <w:r w:rsidRPr="003617C5">
        <w:rPr>
          <w:rFonts w:ascii="Times New Roman" w:eastAsia="Times New Roman" w:hAnsi="Times New Roman" w:cs="Times New Roman"/>
          <w:sz w:val="24"/>
          <w:szCs w:val="24"/>
          <w:lang w:val="en-IN"/>
        </w:rPr>
        <w:t xml:space="preserve"> Metric to evaluate the proportion of correct predictions made by the model.</w:t>
      </w:r>
    </w:p>
    <w:p w14:paraId="4AB5F59E" w14:textId="77777777" w:rsidR="003617C5" w:rsidRP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pandas (import pandas as pd) :</w:t>
      </w:r>
      <w:r w:rsidRPr="003617C5">
        <w:rPr>
          <w:rFonts w:ascii="Times New Roman" w:eastAsia="Times New Roman" w:hAnsi="Times New Roman" w:cs="Times New Roman"/>
          <w:sz w:val="24"/>
          <w:szCs w:val="24"/>
          <w:lang w:val="en-IN"/>
        </w:rPr>
        <w:t xml:space="preserve"> Used for loading, cleaning, and manipulating structured data (e.g., CSV files). It's the core library for working with DataFrames.</w:t>
      </w:r>
    </w:p>
    <w:p w14:paraId="419C94FA" w14:textId="77777777" w:rsidR="003617C5" w:rsidRP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seaborn (import seaborn as sns) :</w:t>
      </w:r>
      <w:r w:rsidRPr="003617C5">
        <w:rPr>
          <w:rFonts w:ascii="Times New Roman" w:eastAsia="Times New Roman" w:hAnsi="Times New Roman" w:cs="Times New Roman"/>
          <w:sz w:val="24"/>
          <w:szCs w:val="24"/>
          <w:lang w:val="en-IN"/>
        </w:rPr>
        <w:t xml:space="preserve"> A statistical data visualization library built on top of matplotlib. It helps create attractive and informative plots like bar plots, histograms, and count plots.</w:t>
      </w:r>
    </w:p>
    <w:p w14:paraId="2F0C07D9" w14:textId="77777777" w:rsidR="003617C5" w:rsidRP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matplotlib.pyplot (import matplotlib.pyplot as plt) :</w:t>
      </w:r>
      <w:r w:rsidRPr="003617C5">
        <w:rPr>
          <w:rFonts w:ascii="Times New Roman" w:eastAsia="Times New Roman" w:hAnsi="Times New Roman" w:cs="Times New Roman"/>
          <w:sz w:val="24"/>
          <w:szCs w:val="24"/>
          <w:lang w:val="en-IN"/>
        </w:rPr>
        <w:t xml:space="preserve"> The foundational plotting library in Python. Used for visualizations like line plots, scatter plots, and histograms.</w:t>
      </w:r>
    </w:p>
    <w:p w14:paraId="7B95DF2E" w14:textId="22AF8C72" w:rsidR="003617C5" w:rsidRP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 xml:space="preserve">LabelEncoder from sklearn.preprocessing : </w:t>
      </w:r>
      <w:r w:rsidRPr="003617C5">
        <w:rPr>
          <w:rFonts w:ascii="Times New Roman" w:eastAsia="Times New Roman" w:hAnsi="Times New Roman" w:cs="Times New Roman"/>
          <w:sz w:val="24"/>
          <w:szCs w:val="24"/>
          <w:lang w:val="en-IN"/>
        </w:rPr>
        <w:t>Converts categorical text data into numeric form so it can be used in machine learning models.</w:t>
      </w:r>
    </w:p>
    <w:p w14:paraId="3F9FCF43" w14:textId="77777777" w:rsidR="003617C5" w:rsidRP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StandardScaler from sklearn.preprocessing :</w:t>
      </w:r>
      <w:r w:rsidRPr="003617C5">
        <w:rPr>
          <w:rFonts w:ascii="Times New Roman" w:eastAsia="Times New Roman" w:hAnsi="Times New Roman" w:cs="Times New Roman"/>
          <w:sz w:val="24"/>
          <w:szCs w:val="24"/>
          <w:lang w:val="en-IN"/>
        </w:rPr>
        <w:t xml:space="preserve"> Scales numerical features to have zero mean and unit variance, standardizing data for better model performance.</w:t>
      </w:r>
    </w:p>
    <w:p w14:paraId="70DF1860" w14:textId="77777777" w:rsidR="003617C5" w:rsidRP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train_test_split from sklearn.model_selection :</w:t>
      </w:r>
      <w:r w:rsidRPr="003617C5">
        <w:rPr>
          <w:rFonts w:ascii="Times New Roman" w:eastAsia="Times New Roman" w:hAnsi="Times New Roman" w:cs="Times New Roman"/>
          <w:sz w:val="24"/>
          <w:szCs w:val="24"/>
          <w:lang w:val="en-IN"/>
        </w:rPr>
        <w:t xml:space="preserve"> Splits the dataset into training and testing sets, allowing the model to be trained on one portion and tested on another.</w:t>
      </w:r>
    </w:p>
    <w:p w14:paraId="39B70F50" w14:textId="77777777" w:rsidR="003617C5" w:rsidRP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RandomForestClassifier from sklearn.ensemble :</w:t>
      </w:r>
      <w:r w:rsidRPr="003617C5">
        <w:rPr>
          <w:rFonts w:ascii="Times New Roman" w:eastAsia="Times New Roman" w:hAnsi="Times New Roman" w:cs="Times New Roman"/>
          <w:sz w:val="24"/>
          <w:szCs w:val="24"/>
          <w:lang w:val="en-IN"/>
        </w:rPr>
        <w:t xml:space="preserve"> A powerful ensemble machine learning algorithm that builds multiple decision trees and combines them for accurate classification.</w:t>
      </w:r>
    </w:p>
    <w:p w14:paraId="23BE73AA" w14:textId="2C6E3EA8" w:rsidR="003617C5" w:rsidRDefault="003617C5" w:rsidP="003617C5">
      <w:pPr>
        <w:pStyle w:val="ListParagraph"/>
        <w:widowControl/>
        <w:numPr>
          <w:ilvl w:val="0"/>
          <w:numId w:val="5"/>
        </w:numPr>
        <w:spacing w:line="360" w:lineRule="auto"/>
        <w:jc w:val="both"/>
        <w:rPr>
          <w:rFonts w:ascii="Times New Roman" w:eastAsia="Times New Roman" w:hAnsi="Times New Roman" w:cs="Times New Roman"/>
          <w:sz w:val="24"/>
          <w:szCs w:val="24"/>
          <w:lang w:val="en-IN"/>
        </w:rPr>
      </w:pPr>
      <w:r w:rsidRPr="003617C5">
        <w:rPr>
          <w:rFonts w:ascii="Times New Roman" w:eastAsia="Times New Roman" w:hAnsi="Times New Roman" w:cs="Times New Roman"/>
          <w:b/>
          <w:bCs/>
          <w:sz w:val="24"/>
          <w:szCs w:val="24"/>
          <w:lang w:val="en-IN"/>
        </w:rPr>
        <w:t>classification_report, confusion_matrix, accuracy_score :</w:t>
      </w:r>
      <w:r w:rsidRPr="003617C5">
        <w:rPr>
          <w:rFonts w:ascii="Times New Roman" w:eastAsia="Times New Roman" w:hAnsi="Times New Roman" w:cs="Times New Roman"/>
          <w:sz w:val="24"/>
          <w:szCs w:val="24"/>
          <w:lang w:val="en-IN"/>
        </w:rPr>
        <w:t xml:space="preserve"> from sklearn.metrics</w:t>
      </w:r>
      <w:r>
        <w:rPr>
          <w:rFonts w:ascii="Times New Roman" w:eastAsia="Times New Roman" w:hAnsi="Times New Roman" w:cs="Times New Roman"/>
          <w:sz w:val="24"/>
          <w:szCs w:val="24"/>
          <w:lang w:val="en-IN"/>
        </w:rPr>
        <w:t xml:space="preserve"> </w:t>
      </w:r>
      <w:r w:rsidRPr="003617C5">
        <w:rPr>
          <w:rFonts w:ascii="Times New Roman" w:eastAsia="Times New Roman" w:hAnsi="Times New Roman" w:cs="Times New Roman"/>
          <w:sz w:val="24"/>
          <w:szCs w:val="24"/>
          <w:lang w:val="en-IN"/>
        </w:rPr>
        <w:t>Tools used to evaluate model performance. They provide metrics like accuracy, precision, recall, and visualize prediction errors.</w:t>
      </w:r>
    </w:p>
    <w:p w14:paraId="3F015C9E" w14:textId="77777777" w:rsidR="00A44658" w:rsidRDefault="00A44658" w:rsidP="00A44658">
      <w:pPr>
        <w:widowControl/>
        <w:spacing w:line="360" w:lineRule="auto"/>
        <w:jc w:val="both"/>
        <w:rPr>
          <w:rFonts w:ascii="Times New Roman" w:eastAsia="Times New Roman" w:hAnsi="Times New Roman" w:cs="Times New Roman"/>
          <w:sz w:val="24"/>
          <w:szCs w:val="24"/>
          <w:lang w:val="en-IN"/>
        </w:rPr>
      </w:pPr>
    </w:p>
    <w:p w14:paraId="64220E63" w14:textId="77777777" w:rsidR="00A44658" w:rsidRDefault="00A44658" w:rsidP="00A44658">
      <w:pPr>
        <w:widowControl/>
        <w:spacing w:line="360" w:lineRule="auto"/>
        <w:jc w:val="both"/>
        <w:rPr>
          <w:rFonts w:ascii="Times New Roman" w:eastAsia="Times New Roman" w:hAnsi="Times New Roman" w:cs="Times New Roman"/>
          <w:sz w:val="24"/>
          <w:szCs w:val="24"/>
          <w:lang w:val="en-IN"/>
        </w:rPr>
      </w:pPr>
    </w:p>
    <w:p w14:paraId="4704CD76" w14:textId="77777777" w:rsidR="00A44658" w:rsidRDefault="00A44658" w:rsidP="00A44658">
      <w:pPr>
        <w:widowControl/>
        <w:spacing w:line="360" w:lineRule="auto"/>
        <w:jc w:val="both"/>
        <w:rPr>
          <w:rFonts w:ascii="Times New Roman" w:eastAsia="Times New Roman" w:hAnsi="Times New Roman" w:cs="Times New Roman"/>
          <w:sz w:val="24"/>
          <w:szCs w:val="24"/>
          <w:lang w:val="en-IN"/>
        </w:rPr>
      </w:pPr>
    </w:p>
    <w:p w14:paraId="407E980D" w14:textId="77777777" w:rsidR="00A44658" w:rsidRDefault="00A44658" w:rsidP="00A44658">
      <w:pPr>
        <w:widowControl/>
        <w:spacing w:line="360" w:lineRule="auto"/>
        <w:jc w:val="both"/>
        <w:rPr>
          <w:rFonts w:ascii="Times New Roman" w:eastAsia="Times New Roman" w:hAnsi="Times New Roman" w:cs="Times New Roman"/>
          <w:sz w:val="24"/>
          <w:szCs w:val="24"/>
          <w:lang w:val="en-IN"/>
        </w:rPr>
      </w:pPr>
    </w:p>
    <w:p w14:paraId="25BADF37" w14:textId="77777777" w:rsidR="00A44658" w:rsidRPr="00A44658" w:rsidRDefault="00A44658" w:rsidP="00A44658">
      <w:pPr>
        <w:widowControl/>
        <w:spacing w:line="360" w:lineRule="auto"/>
        <w:jc w:val="both"/>
        <w:rPr>
          <w:rFonts w:ascii="Times New Roman" w:eastAsia="Times New Roman" w:hAnsi="Times New Roman" w:cs="Times New Roman"/>
          <w:sz w:val="24"/>
          <w:szCs w:val="24"/>
          <w:lang w:val="en-IN"/>
        </w:rPr>
      </w:pPr>
    </w:p>
    <w:p w14:paraId="15F4D038" w14:textId="01E03FF5" w:rsidR="004F3DDB" w:rsidRDefault="00000000" w:rsidP="004F3DDB">
      <w:pPr>
        <w:widowControl/>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DESIGN</w:t>
      </w:r>
    </w:p>
    <w:p w14:paraId="1018BECC" w14:textId="77777777" w:rsidR="004F3DDB" w:rsidRDefault="004F3DDB" w:rsidP="004F3DDB">
      <w:pPr>
        <w:widowControl/>
        <w:spacing w:line="360" w:lineRule="auto"/>
        <w:rPr>
          <w:rFonts w:ascii="Times New Roman" w:eastAsia="Times New Roman" w:hAnsi="Times New Roman" w:cs="Times New Roman"/>
          <w:b/>
          <w:sz w:val="32"/>
          <w:szCs w:val="32"/>
        </w:rPr>
      </w:pPr>
    </w:p>
    <w:p w14:paraId="0AE353C0" w14:textId="77777777" w:rsidR="004F3DDB" w:rsidRPr="004F3DDB" w:rsidRDefault="004F3DDB" w:rsidP="004F3DDB">
      <w:pPr>
        <w:widowControl/>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The design of the Online Gaming Transaction Fraud Detection system follows a structured data science workflow, integrating both rule-based filtering and supervised machine learning. The process is organized into the following key phases:</w:t>
      </w:r>
    </w:p>
    <w:p w14:paraId="4E109A88" w14:textId="77777777" w:rsidR="004F3DDB" w:rsidRPr="004F3DDB" w:rsidRDefault="004F3DDB" w:rsidP="004F3DDB">
      <w:pPr>
        <w:widowControl/>
        <w:numPr>
          <w:ilvl w:val="0"/>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Data Collection &amp; Loading</w:t>
      </w:r>
    </w:p>
    <w:p w14:paraId="6E052C92"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The dataset, containing historical transaction data, is imported using pandas.</w:t>
      </w:r>
    </w:p>
    <w:p w14:paraId="578BBCB9" w14:textId="77777777" w:rsidR="004F3DDB" w:rsidRPr="004F3DDB" w:rsidRDefault="004F3DDB" w:rsidP="004F3DDB">
      <w:pPr>
        <w:widowControl/>
        <w:numPr>
          <w:ilvl w:val="0"/>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Suspicious Label Creation</w:t>
      </w:r>
    </w:p>
    <w:p w14:paraId="26D3DD66"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Rule-based conditions are applied to generate a binary suspicious label.</w:t>
      </w:r>
    </w:p>
    <w:p w14:paraId="28E163E1"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Conditions include: large transactions (amount &gt; 5000 or &lt; -5000), late-night activity (hour between 0–5), and high-risk wallet types (Credit, Casino).</w:t>
      </w:r>
    </w:p>
    <w:p w14:paraId="69C16FB3" w14:textId="77777777" w:rsidR="004F3DDB" w:rsidRPr="004F3DDB" w:rsidRDefault="004F3DDB" w:rsidP="004F3DDB">
      <w:pPr>
        <w:widowControl/>
        <w:numPr>
          <w:ilvl w:val="0"/>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Exploratory Data Analysis (EDA)</w:t>
      </w:r>
    </w:p>
    <w:p w14:paraId="3CE71260"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Visualization tools (seaborn and matplotlib) are used to uncover fraud patterns across time, wallet types, and transaction categories.</w:t>
      </w:r>
    </w:p>
    <w:p w14:paraId="07B8B961" w14:textId="77777777" w:rsidR="004F3DDB" w:rsidRPr="004F3DDB" w:rsidRDefault="004F3DDB" w:rsidP="004F3DDB">
      <w:pPr>
        <w:widowControl/>
        <w:numPr>
          <w:ilvl w:val="0"/>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Data Preprocessing</w:t>
      </w:r>
    </w:p>
    <w:p w14:paraId="54AC832C"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Unnecessary columns are dropped (e.g., datetime, description).</w:t>
      </w:r>
    </w:p>
    <w:p w14:paraId="79310D04"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Categorical columns are encoded using LabelEncoder.</w:t>
      </w:r>
    </w:p>
    <w:p w14:paraId="69CD5114"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Numeric features are standardized with StandardScaler.</w:t>
      </w:r>
    </w:p>
    <w:p w14:paraId="04AC6B93"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A derived feature amount_to_balance is added.</w:t>
      </w:r>
    </w:p>
    <w:p w14:paraId="65A78AD1" w14:textId="77777777" w:rsidR="004F3DDB" w:rsidRPr="004F3DDB" w:rsidRDefault="004F3DDB" w:rsidP="004F3DDB">
      <w:pPr>
        <w:widowControl/>
        <w:numPr>
          <w:ilvl w:val="0"/>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Model Building</w:t>
      </w:r>
    </w:p>
    <w:p w14:paraId="67855867"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The dataset is split into training and test sets.</w:t>
      </w:r>
    </w:p>
    <w:p w14:paraId="019D5784"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A RandomForestClassifier is trained on the processed data.</w:t>
      </w:r>
    </w:p>
    <w:p w14:paraId="0C330C3E" w14:textId="77777777" w:rsidR="004F3DDB" w:rsidRPr="004F3DDB" w:rsidRDefault="004F3DDB" w:rsidP="004F3DDB">
      <w:pPr>
        <w:widowControl/>
        <w:numPr>
          <w:ilvl w:val="0"/>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Evaluation</w:t>
      </w:r>
    </w:p>
    <w:p w14:paraId="1D695D3A" w14:textId="77777777" w:rsidR="004F3DDB" w:rsidRP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Performance is evaluated using accuracy, confusion matrix, and classification report.</w:t>
      </w:r>
    </w:p>
    <w:p w14:paraId="6E2A299C" w14:textId="77777777" w:rsidR="004F3DDB" w:rsidRPr="004F3DDB" w:rsidRDefault="004F3DDB" w:rsidP="004F3DDB">
      <w:pPr>
        <w:widowControl/>
        <w:numPr>
          <w:ilvl w:val="0"/>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Prediction Function</w:t>
      </w:r>
    </w:p>
    <w:p w14:paraId="628B3C52" w14:textId="77777777" w:rsidR="004F3DDB" w:rsidRDefault="004F3DDB" w:rsidP="004F3DDB">
      <w:pPr>
        <w:widowControl/>
        <w:numPr>
          <w:ilvl w:val="1"/>
          <w:numId w:val="7"/>
        </w:numPr>
        <w:spacing w:line="360" w:lineRule="auto"/>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A user-defined function allows prediction of new transactions by dynamically encoding and scaling inputs, and classifying them as suspicious or safe.</w:t>
      </w:r>
    </w:p>
    <w:p w14:paraId="534E0C08" w14:textId="77777777" w:rsidR="004F3DDB" w:rsidRDefault="004F3DDB" w:rsidP="004F3DDB">
      <w:pPr>
        <w:widowControl/>
        <w:spacing w:line="360" w:lineRule="auto"/>
        <w:ind w:left="720"/>
        <w:rPr>
          <w:rFonts w:ascii="Times New Roman" w:eastAsia="Times New Roman" w:hAnsi="Times New Roman" w:cs="Times New Roman"/>
          <w:bCs/>
          <w:sz w:val="24"/>
          <w:szCs w:val="24"/>
          <w:lang w:val="en-IN"/>
        </w:rPr>
      </w:pPr>
    </w:p>
    <w:p w14:paraId="7EE4A7ED" w14:textId="77777777" w:rsidR="004F3DDB" w:rsidRDefault="004F3DDB" w:rsidP="004F3DDB">
      <w:pPr>
        <w:widowControl/>
        <w:spacing w:line="360" w:lineRule="auto"/>
        <w:ind w:left="720"/>
        <w:rPr>
          <w:rFonts w:ascii="Times New Roman" w:eastAsia="Times New Roman" w:hAnsi="Times New Roman" w:cs="Times New Roman"/>
          <w:bCs/>
          <w:sz w:val="24"/>
          <w:szCs w:val="24"/>
          <w:lang w:val="en-IN"/>
        </w:rPr>
      </w:pPr>
    </w:p>
    <w:p w14:paraId="3B1C57F5" w14:textId="77777777" w:rsidR="004F3DDB" w:rsidRDefault="004F3DDB" w:rsidP="004F3DDB">
      <w:pPr>
        <w:widowControl/>
        <w:spacing w:line="360" w:lineRule="auto"/>
        <w:ind w:left="720"/>
        <w:rPr>
          <w:rFonts w:ascii="Times New Roman" w:eastAsia="Times New Roman" w:hAnsi="Times New Roman" w:cs="Times New Roman"/>
          <w:bCs/>
          <w:sz w:val="24"/>
          <w:szCs w:val="24"/>
          <w:lang w:val="en-IN"/>
        </w:rPr>
      </w:pPr>
    </w:p>
    <w:p w14:paraId="178DDDAF" w14:textId="77777777" w:rsidR="004F3DDB" w:rsidRDefault="004F3DDB" w:rsidP="004F3DDB">
      <w:pPr>
        <w:widowControl/>
        <w:spacing w:line="360" w:lineRule="auto"/>
        <w:ind w:left="720"/>
        <w:rPr>
          <w:rFonts w:ascii="Times New Roman" w:eastAsia="Times New Roman" w:hAnsi="Times New Roman" w:cs="Times New Roman"/>
          <w:bCs/>
          <w:sz w:val="24"/>
          <w:szCs w:val="24"/>
          <w:lang w:val="en-IN"/>
        </w:rPr>
      </w:pPr>
    </w:p>
    <w:p w14:paraId="4F329EBE" w14:textId="77777777" w:rsidR="004F3DDB" w:rsidRPr="004F3DDB" w:rsidRDefault="004F3DDB" w:rsidP="004F3DDB">
      <w:pPr>
        <w:widowControl/>
        <w:spacing w:line="360" w:lineRule="auto"/>
        <w:ind w:left="720"/>
        <w:rPr>
          <w:rFonts w:ascii="Times New Roman" w:eastAsia="Times New Roman" w:hAnsi="Times New Roman" w:cs="Times New Roman"/>
          <w:bCs/>
          <w:sz w:val="24"/>
          <w:szCs w:val="24"/>
          <w:lang w:val="en-IN"/>
        </w:rPr>
      </w:pPr>
    </w:p>
    <w:p w14:paraId="3771A24E" w14:textId="77777777" w:rsidR="004F3DDB" w:rsidRPr="004F3DDB" w:rsidRDefault="004F3DDB" w:rsidP="004F3DDB">
      <w:pPr>
        <w:widowControl/>
        <w:spacing w:line="360" w:lineRule="auto"/>
        <w:rPr>
          <w:rFonts w:ascii="Times New Roman" w:eastAsia="Times New Roman" w:hAnsi="Times New Roman" w:cs="Times New Roman"/>
          <w:b/>
          <w:sz w:val="32"/>
          <w:szCs w:val="32"/>
        </w:rPr>
      </w:pPr>
    </w:p>
    <w:p w14:paraId="4C2B6D22" w14:textId="74E918C5" w:rsidR="008A1483" w:rsidRDefault="004F3DDB">
      <w:pPr>
        <w:widowControl/>
        <w:spacing w:line="360" w:lineRule="auto"/>
        <w:jc w:val="both"/>
        <w:rPr>
          <w:rFonts w:ascii="Times New Roman" w:hAnsi="Times New Roman" w:cs="Times New Roman"/>
          <w:b/>
          <w:bCs/>
          <w:noProof/>
          <w:sz w:val="28"/>
          <w:szCs w:val="28"/>
        </w:rPr>
      </w:pPr>
      <w:r w:rsidRPr="004F3DDB">
        <w:rPr>
          <w:rFonts w:ascii="Times New Roman" w:hAnsi="Times New Roman" w:cs="Times New Roman"/>
          <w:b/>
          <w:bCs/>
          <w:noProof/>
          <w:sz w:val="28"/>
          <w:szCs w:val="28"/>
        </w:rPr>
        <w:lastRenderedPageBreak/>
        <w:t>Block diagram :</w:t>
      </w:r>
    </w:p>
    <w:p w14:paraId="2BD652B1" w14:textId="77777777" w:rsidR="008A1483" w:rsidRPr="004F3DDB" w:rsidRDefault="008A1483">
      <w:pPr>
        <w:widowControl/>
        <w:spacing w:line="360" w:lineRule="auto"/>
        <w:jc w:val="both"/>
        <w:rPr>
          <w:rFonts w:ascii="Times New Roman" w:hAnsi="Times New Roman" w:cs="Times New Roman"/>
          <w:b/>
          <w:bCs/>
          <w:noProof/>
          <w:sz w:val="28"/>
          <w:szCs w:val="28"/>
        </w:rPr>
      </w:pPr>
    </w:p>
    <w:p w14:paraId="4A865816" w14:textId="1F4E24C2" w:rsidR="004F3DDB" w:rsidRDefault="008A1483">
      <w:pPr>
        <w:widowContro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E4DFA6" wp14:editId="3EB468ED">
            <wp:extent cx="6266174" cy="8039320"/>
            <wp:effectExtent l="0" t="0" r="1905" b="0"/>
            <wp:docPr id="1383549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9085" name="Picture 1383549085"/>
                    <pic:cNvPicPr/>
                  </pic:nvPicPr>
                  <pic:blipFill>
                    <a:blip r:embed="rId8">
                      <a:extLst>
                        <a:ext uri="{28A0092B-C50C-407E-A947-70E740481C1C}">
                          <a14:useLocalDpi xmlns:a14="http://schemas.microsoft.com/office/drawing/2010/main" val="0"/>
                        </a:ext>
                      </a:extLst>
                    </a:blip>
                    <a:stretch>
                      <a:fillRect/>
                    </a:stretch>
                  </pic:blipFill>
                  <pic:spPr>
                    <a:xfrm>
                      <a:off x="0" y="0"/>
                      <a:ext cx="6299880" cy="8082564"/>
                    </a:xfrm>
                    <a:prstGeom prst="rect">
                      <a:avLst/>
                    </a:prstGeom>
                  </pic:spPr>
                </pic:pic>
              </a:graphicData>
            </a:graphic>
          </wp:inline>
        </w:drawing>
      </w:r>
    </w:p>
    <w:p w14:paraId="3F5F50CA" w14:textId="77777777" w:rsidR="008A1483" w:rsidRDefault="00000000">
      <w:pPr>
        <w:widowControl/>
        <w:spacing w:line="360" w:lineRule="auto"/>
        <w:jc w:val="both"/>
        <w:rPr>
          <w:rFonts w:ascii="Times New Roman" w:eastAsia="Times New Roman" w:hAnsi="Times New Roman" w:cs="Times New Roman"/>
          <w:b/>
          <w:sz w:val="28"/>
          <w:szCs w:val="28"/>
        </w:rPr>
      </w:pPr>
      <w:r w:rsidRPr="008A1483">
        <w:rPr>
          <w:rFonts w:ascii="Times New Roman" w:eastAsia="Times New Roman" w:hAnsi="Times New Roman" w:cs="Times New Roman"/>
          <w:b/>
          <w:sz w:val="28"/>
          <w:szCs w:val="28"/>
        </w:rPr>
        <w:t xml:space="preserve"> </w:t>
      </w:r>
    </w:p>
    <w:p w14:paraId="75250E15" w14:textId="2237525C" w:rsidR="0061175A" w:rsidRPr="008A1483" w:rsidRDefault="00000000">
      <w:pPr>
        <w:widowControl/>
        <w:spacing w:line="360" w:lineRule="auto"/>
        <w:jc w:val="both"/>
        <w:rPr>
          <w:rFonts w:ascii="Times New Roman" w:eastAsia="Times New Roman" w:hAnsi="Times New Roman" w:cs="Times New Roman"/>
          <w:b/>
          <w:sz w:val="28"/>
          <w:szCs w:val="28"/>
        </w:rPr>
      </w:pPr>
      <w:r w:rsidRPr="008A1483">
        <w:rPr>
          <w:rFonts w:ascii="Times New Roman" w:eastAsia="Times New Roman" w:hAnsi="Times New Roman" w:cs="Times New Roman"/>
          <w:b/>
          <w:sz w:val="28"/>
          <w:szCs w:val="28"/>
        </w:rPr>
        <w:lastRenderedPageBreak/>
        <w:t>SCREENS</w:t>
      </w:r>
    </w:p>
    <w:p w14:paraId="299A4520" w14:textId="77777777" w:rsidR="0061175A" w:rsidRDefault="0061175A">
      <w:pPr>
        <w:widowControl/>
        <w:spacing w:line="360" w:lineRule="auto"/>
        <w:jc w:val="both"/>
        <w:rPr>
          <w:rFonts w:ascii="Times New Roman" w:eastAsia="Times New Roman" w:hAnsi="Times New Roman" w:cs="Times New Roman"/>
          <w:b/>
          <w:sz w:val="24"/>
          <w:szCs w:val="24"/>
        </w:rPr>
      </w:pPr>
    </w:p>
    <w:p w14:paraId="322AE60F"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The following visualizations (screens) were generated during the EDA phase to better understand and communicate fraud patterns:</w:t>
      </w:r>
    </w:p>
    <w:p w14:paraId="32C89E00" w14:textId="77777777" w:rsidR="004F3DDB" w:rsidRPr="004F3DDB" w:rsidRDefault="004F3DDB" w:rsidP="004F3DDB">
      <w:pPr>
        <w:widowControl/>
        <w:numPr>
          <w:ilvl w:val="0"/>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Class Distribution Chart</w:t>
      </w:r>
    </w:p>
    <w:p w14:paraId="55622397" w14:textId="77777777" w:rsidR="004F3DDB" w:rsidRPr="004F3DDB" w:rsidRDefault="004F3DDB" w:rsidP="004F3DDB">
      <w:pPr>
        <w:widowControl/>
        <w:numPr>
          <w:ilvl w:val="1"/>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A bar chart showing the balance between suspicious and normal transactions.</w:t>
      </w:r>
    </w:p>
    <w:p w14:paraId="30FC3D89" w14:textId="77777777" w:rsidR="004F3DDB" w:rsidRPr="004F3DDB" w:rsidRDefault="004F3DDB" w:rsidP="004F3DDB">
      <w:pPr>
        <w:widowControl/>
        <w:numPr>
          <w:ilvl w:val="0"/>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Transaction Amount Histogram</w:t>
      </w:r>
    </w:p>
    <w:p w14:paraId="57D176E7" w14:textId="77777777" w:rsidR="004F3DDB" w:rsidRPr="004F3DDB" w:rsidRDefault="004F3DDB" w:rsidP="004F3DDB">
      <w:pPr>
        <w:widowControl/>
        <w:numPr>
          <w:ilvl w:val="1"/>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A histogram of amount with color-coded bars representing suspicious vs normal transactions.</w:t>
      </w:r>
    </w:p>
    <w:p w14:paraId="19CB565C" w14:textId="77777777" w:rsidR="004F3DDB" w:rsidRPr="004F3DDB" w:rsidRDefault="004F3DDB" w:rsidP="004F3DDB">
      <w:pPr>
        <w:widowControl/>
        <w:numPr>
          <w:ilvl w:val="0"/>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Hourly Transaction Analysis</w:t>
      </w:r>
    </w:p>
    <w:p w14:paraId="28BCC41E" w14:textId="77777777" w:rsidR="004F3DDB" w:rsidRPr="004F3DDB" w:rsidRDefault="004F3DDB" w:rsidP="004F3DDB">
      <w:pPr>
        <w:widowControl/>
        <w:numPr>
          <w:ilvl w:val="1"/>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A bar chart comparing fraudulent and normal transactions by the hour of day.</w:t>
      </w:r>
    </w:p>
    <w:p w14:paraId="6CBC6B51" w14:textId="77777777" w:rsidR="004F3DDB" w:rsidRPr="004F3DDB" w:rsidRDefault="004F3DDB" w:rsidP="004F3DDB">
      <w:pPr>
        <w:widowControl/>
        <w:numPr>
          <w:ilvl w:val="0"/>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Yearly and Monthly Fraud Trends</w:t>
      </w:r>
    </w:p>
    <w:p w14:paraId="136DFA04" w14:textId="77777777" w:rsidR="004F3DDB" w:rsidRPr="004F3DDB" w:rsidRDefault="004F3DDB" w:rsidP="004F3DDB">
      <w:pPr>
        <w:widowControl/>
        <w:numPr>
          <w:ilvl w:val="1"/>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Two bar charts showing trends in suspicious transactions across years and months.</w:t>
      </w:r>
    </w:p>
    <w:p w14:paraId="7D1D1B07" w14:textId="77777777" w:rsidR="004F3DDB" w:rsidRPr="004F3DDB" w:rsidRDefault="004F3DDB" w:rsidP="004F3DDB">
      <w:pPr>
        <w:widowControl/>
        <w:numPr>
          <w:ilvl w:val="0"/>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Daily Suspicious Transaction Line Plot</w:t>
      </w:r>
    </w:p>
    <w:p w14:paraId="60A2E8DB" w14:textId="77777777" w:rsidR="004F3DDB" w:rsidRPr="004F3DDB" w:rsidRDefault="004F3DDB" w:rsidP="004F3DDB">
      <w:pPr>
        <w:widowControl/>
        <w:numPr>
          <w:ilvl w:val="1"/>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A time-series line plot showing daily spikes in fraudulent activity.</w:t>
      </w:r>
    </w:p>
    <w:p w14:paraId="64CC0993" w14:textId="77777777" w:rsidR="004F3DDB" w:rsidRPr="004F3DDB" w:rsidRDefault="004F3DDB" w:rsidP="004F3DDB">
      <w:pPr>
        <w:widowControl/>
        <w:numPr>
          <w:ilvl w:val="0"/>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Wallet Type vs Suspicion Chart</w:t>
      </w:r>
    </w:p>
    <w:p w14:paraId="02983B73" w14:textId="77777777" w:rsidR="004F3DDB" w:rsidRPr="004F3DDB" w:rsidRDefault="004F3DDB" w:rsidP="004F3DDB">
      <w:pPr>
        <w:widowControl/>
        <w:numPr>
          <w:ilvl w:val="1"/>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A bar chart showing which wallet types are more frequently associated with fraud.</w:t>
      </w:r>
    </w:p>
    <w:p w14:paraId="252D6599" w14:textId="77777777" w:rsidR="004F3DDB" w:rsidRPr="004F3DDB" w:rsidRDefault="004F3DDB" w:rsidP="004F3DDB">
      <w:pPr>
        <w:widowControl/>
        <w:numPr>
          <w:ilvl w:val="0"/>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Category-wise Suspicious Activity</w:t>
      </w:r>
    </w:p>
    <w:p w14:paraId="599F689D" w14:textId="77777777" w:rsidR="004F3DDB" w:rsidRPr="004F3DDB" w:rsidRDefault="004F3DDB" w:rsidP="004F3DDB">
      <w:pPr>
        <w:widowControl/>
        <w:numPr>
          <w:ilvl w:val="1"/>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A bar chart visualizing which transaction categories have higher fraud activity.</w:t>
      </w:r>
    </w:p>
    <w:p w14:paraId="537D2B32" w14:textId="77777777" w:rsidR="004F3DDB" w:rsidRPr="004F3DDB" w:rsidRDefault="004F3DDB" w:rsidP="004F3DDB">
      <w:pPr>
        <w:widowControl/>
        <w:numPr>
          <w:ilvl w:val="0"/>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Scatter Plot – Amount vs End Balance</w:t>
      </w:r>
    </w:p>
    <w:p w14:paraId="03EF070B" w14:textId="77777777" w:rsidR="004F3DDB" w:rsidRPr="004F3DDB" w:rsidRDefault="004F3DDB" w:rsidP="004F3DDB">
      <w:pPr>
        <w:widowControl/>
        <w:numPr>
          <w:ilvl w:val="1"/>
          <w:numId w:val="8"/>
        </w:numPr>
        <w:spacing w:line="360" w:lineRule="auto"/>
        <w:jc w:val="both"/>
        <w:rPr>
          <w:rFonts w:ascii="Times New Roman" w:eastAsia="Times New Roman" w:hAnsi="Times New Roman" w:cs="Times New Roman"/>
          <w:bCs/>
          <w:sz w:val="24"/>
          <w:szCs w:val="24"/>
          <w:lang w:val="en-IN"/>
        </w:rPr>
      </w:pPr>
      <w:r w:rsidRPr="004F3DDB">
        <w:rPr>
          <w:rFonts w:ascii="Times New Roman" w:eastAsia="Times New Roman" w:hAnsi="Times New Roman" w:cs="Times New Roman"/>
          <w:bCs/>
          <w:sz w:val="24"/>
          <w:szCs w:val="24"/>
          <w:lang w:val="en-IN"/>
        </w:rPr>
        <w:t>A scatter plot illustrating the relationship between transaction amount and account end balance, separated by suspicion status.</w:t>
      </w:r>
    </w:p>
    <w:p w14:paraId="6AA7D8F9" w14:textId="77777777" w:rsidR="0061175A" w:rsidRDefault="0061175A">
      <w:pPr>
        <w:widowControl/>
        <w:spacing w:line="360" w:lineRule="auto"/>
        <w:jc w:val="both"/>
        <w:rPr>
          <w:rFonts w:ascii="Times New Roman" w:eastAsia="Times New Roman" w:hAnsi="Times New Roman" w:cs="Times New Roman"/>
          <w:b/>
          <w:sz w:val="24"/>
          <w:szCs w:val="24"/>
        </w:rPr>
      </w:pPr>
    </w:p>
    <w:p w14:paraId="443BC836" w14:textId="77777777" w:rsidR="0061175A" w:rsidRDefault="0061175A">
      <w:pPr>
        <w:widowControl/>
        <w:spacing w:line="360" w:lineRule="auto"/>
        <w:jc w:val="both"/>
        <w:rPr>
          <w:rFonts w:ascii="Times New Roman" w:eastAsia="Times New Roman" w:hAnsi="Times New Roman" w:cs="Times New Roman"/>
          <w:b/>
          <w:sz w:val="24"/>
          <w:szCs w:val="24"/>
        </w:rPr>
      </w:pPr>
    </w:p>
    <w:p w14:paraId="447C8DD8" w14:textId="77777777" w:rsidR="0061175A" w:rsidRDefault="0061175A">
      <w:pPr>
        <w:widowControl/>
        <w:spacing w:line="360" w:lineRule="auto"/>
        <w:ind w:left="360"/>
        <w:jc w:val="both"/>
        <w:rPr>
          <w:rFonts w:ascii="Times New Roman" w:eastAsia="Times New Roman" w:hAnsi="Times New Roman" w:cs="Times New Roman"/>
          <w:sz w:val="24"/>
          <w:szCs w:val="24"/>
        </w:rPr>
      </w:pPr>
    </w:p>
    <w:p w14:paraId="795A6338" w14:textId="77777777" w:rsidR="0061175A" w:rsidRDefault="0061175A">
      <w:pPr>
        <w:widowControl/>
        <w:spacing w:line="360" w:lineRule="auto"/>
        <w:ind w:left="360"/>
        <w:jc w:val="both"/>
        <w:rPr>
          <w:rFonts w:ascii="Times New Roman" w:eastAsia="Times New Roman" w:hAnsi="Times New Roman" w:cs="Times New Roman"/>
          <w:sz w:val="24"/>
          <w:szCs w:val="24"/>
        </w:rPr>
      </w:pPr>
    </w:p>
    <w:p w14:paraId="1B9D4DB0" w14:textId="77777777" w:rsidR="0061175A" w:rsidRDefault="0061175A">
      <w:pPr>
        <w:widowControl/>
        <w:spacing w:line="360" w:lineRule="auto"/>
        <w:ind w:left="360"/>
        <w:jc w:val="both"/>
        <w:rPr>
          <w:rFonts w:ascii="Times New Roman" w:eastAsia="Times New Roman" w:hAnsi="Times New Roman" w:cs="Times New Roman"/>
          <w:sz w:val="24"/>
          <w:szCs w:val="24"/>
        </w:rPr>
      </w:pPr>
    </w:p>
    <w:p w14:paraId="7CBA139A" w14:textId="77777777" w:rsidR="0061175A" w:rsidRDefault="0061175A">
      <w:pPr>
        <w:widowControl/>
        <w:spacing w:line="360" w:lineRule="auto"/>
        <w:ind w:left="360"/>
        <w:jc w:val="both"/>
        <w:rPr>
          <w:rFonts w:ascii="Times New Roman" w:eastAsia="Times New Roman" w:hAnsi="Times New Roman" w:cs="Times New Roman"/>
          <w:sz w:val="24"/>
          <w:szCs w:val="24"/>
        </w:rPr>
      </w:pPr>
    </w:p>
    <w:p w14:paraId="098F03C5" w14:textId="77777777" w:rsidR="0061175A" w:rsidRDefault="0061175A">
      <w:pPr>
        <w:widowControl/>
        <w:spacing w:line="360" w:lineRule="auto"/>
        <w:ind w:left="360"/>
        <w:jc w:val="both"/>
        <w:rPr>
          <w:rFonts w:ascii="Times New Roman" w:eastAsia="Times New Roman" w:hAnsi="Times New Roman" w:cs="Times New Roman"/>
          <w:sz w:val="24"/>
          <w:szCs w:val="24"/>
        </w:rPr>
      </w:pPr>
    </w:p>
    <w:p w14:paraId="4E9043C1" w14:textId="77777777" w:rsidR="0061175A" w:rsidRDefault="00000000">
      <w:pPr>
        <w:widowControl/>
        <w:spacing w:line="360" w:lineRule="auto"/>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DF4B7A1" w14:textId="77777777" w:rsidR="004F3DDB" w:rsidRDefault="004F3DDB">
      <w:pPr>
        <w:widowControl/>
        <w:spacing w:line="360" w:lineRule="auto"/>
        <w:ind w:left="360"/>
        <w:rPr>
          <w:rFonts w:ascii="Times New Roman" w:eastAsia="Times New Roman" w:hAnsi="Times New Roman" w:cs="Times New Roman"/>
          <w:b/>
          <w:sz w:val="32"/>
          <w:szCs w:val="32"/>
        </w:rPr>
      </w:pPr>
    </w:p>
    <w:p w14:paraId="4AD8FF07" w14:textId="77777777" w:rsidR="004F3DDB" w:rsidRDefault="004F3DDB" w:rsidP="004F3DDB">
      <w:pPr>
        <w:widowControl/>
        <w:spacing w:line="360" w:lineRule="auto"/>
        <w:rPr>
          <w:rFonts w:ascii="Times New Roman" w:eastAsia="Times New Roman" w:hAnsi="Times New Roman" w:cs="Times New Roman"/>
          <w:b/>
          <w:sz w:val="32"/>
          <w:szCs w:val="32"/>
        </w:rPr>
      </w:pPr>
    </w:p>
    <w:p w14:paraId="44E44C3A" w14:textId="77777777" w:rsidR="008A1483" w:rsidRDefault="008A1483" w:rsidP="004F3DDB">
      <w:pPr>
        <w:widowControl/>
        <w:spacing w:line="360" w:lineRule="auto"/>
        <w:rPr>
          <w:rFonts w:ascii="Times New Roman" w:eastAsia="Times New Roman" w:hAnsi="Times New Roman" w:cs="Times New Roman"/>
          <w:b/>
          <w:sz w:val="32"/>
          <w:szCs w:val="32"/>
        </w:rPr>
      </w:pPr>
    </w:p>
    <w:p w14:paraId="0F841CE1" w14:textId="09BA9792" w:rsidR="0061175A" w:rsidRDefault="008A1483" w:rsidP="004F3DDB">
      <w:pPr>
        <w:widowControl/>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IMPLEMENTATION</w:t>
      </w:r>
    </w:p>
    <w:p w14:paraId="17716B4B" w14:textId="77777777" w:rsidR="004F3DDB" w:rsidRDefault="004F3DDB" w:rsidP="004F3DDB">
      <w:pPr>
        <w:widowControl/>
        <w:spacing w:line="360" w:lineRule="auto"/>
        <w:jc w:val="both"/>
        <w:rPr>
          <w:rFonts w:ascii="Times New Roman" w:eastAsia="Times New Roman" w:hAnsi="Times New Roman" w:cs="Times New Roman"/>
          <w:b/>
          <w:sz w:val="32"/>
          <w:szCs w:val="32"/>
        </w:rPr>
      </w:pPr>
    </w:p>
    <w:p w14:paraId="7F211B73" w14:textId="07F18211" w:rsidR="004F3DDB" w:rsidRPr="004F3DDB" w:rsidRDefault="004F3DDB" w:rsidP="004F3DDB">
      <w:pPr>
        <w:widowControl/>
        <w:spacing w:line="360" w:lineRule="auto"/>
        <w:jc w:val="both"/>
        <w:rPr>
          <w:rFonts w:ascii="Times New Roman" w:eastAsia="Times New Roman" w:hAnsi="Times New Roman" w:cs="Times New Roman"/>
          <w:b/>
          <w:bCs/>
          <w:sz w:val="24"/>
          <w:szCs w:val="24"/>
          <w:lang w:val="en-IN"/>
        </w:rPr>
      </w:pPr>
      <w:r w:rsidRPr="004F3DDB">
        <w:rPr>
          <w:rFonts w:ascii="Times New Roman" w:eastAsia="Times New Roman" w:hAnsi="Times New Roman" w:cs="Times New Roman"/>
          <w:b/>
          <w:bCs/>
          <w:sz w:val="24"/>
          <w:szCs w:val="24"/>
          <w:lang w:val="en-IN"/>
        </w:rPr>
        <w:t>Data Loading</w:t>
      </w:r>
    </w:p>
    <w:p w14:paraId="34270FA0" w14:textId="77777777" w:rsidR="004F3DDB" w:rsidRPr="004F3DDB" w:rsidRDefault="004F3DDB" w:rsidP="004F3DDB">
      <w:pPr>
        <w:widowControl/>
        <w:numPr>
          <w:ilvl w:val="0"/>
          <w:numId w:val="9"/>
        </w:numPr>
        <w:spacing w:line="360" w:lineRule="auto"/>
        <w:jc w:val="both"/>
        <w:rPr>
          <w:rFonts w:ascii="Times New Roman" w:eastAsia="Times New Roman" w:hAnsi="Times New Roman" w:cs="Times New Roman"/>
          <w:sz w:val="24"/>
          <w:szCs w:val="24"/>
          <w:lang w:val="en-IN"/>
        </w:rPr>
      </w:pPr>
      <w:r w:rsidRPr="004F3DDB">
        <w:rPr>
          <w:rFonts w:ascii="Times New Roman" w:eastAsia="Times New Roman" w:hAnsi="Times New Roman" w:cs="Times New Roman"/>
          <w:sz w:val="24"/>
          <w:szCs w:val="24"/>
          <w:lang w:val="en-IN"/>
        </w:rPr>
        <w:t xml:space="preserve">Imported transaction data using </w:t>
      </w:r>
      <w:r w:rsidRPr="004F3DDB">
        <w:rPr>
          <w:rFonts w:ascii="Times New Roman" w:eastAsia="Times New Roman" w:hAnsi="Times New Roman" w:cs="Times New Roman"/>
          <w:b/>
          <w:bCs/>
          <w:sz w:val="24"/>
          <w:szCs w:val="24"/>
          <w:lang w:val="en-IN"/>
        </w:rPr>
        <w:t>Pandas</w:t>
      </w:r>
      <w:r w:rsidRPr="004F3DDB">
        <w:rPr>
          <w:rFonts w:ascii="Times New Roman" w:eastAsia="Times New Roman" w:hAnsi="Times New Roman" w:cs="Times New Roman"/>
          <w:sz w:val="24"/>
          <w:szCs w:val="24"/>
          <w:lang w:val="en-IN"/>
        </w:rPr>
        <w:t xml:space="preserve"> from a compressed CSV file.</w:t>
      </w:r>
    </w:p>
    <w:p w14:paraId="598F48E9" w14:textId="7C6F3C61" w:rsidR="004F3DDB" w:rsidRPr="004F3DDB" w:rsidRDefault="004F3DDB" w:rsidP="004F3DDB">
      <w:pPr>
        <w:widowControl/>
        <w:spacing w:line="360" w:lineRule="auto"/>
        <w:jc w:val="both"/>
        <w:rPr>
          <w:rFonts w:ascii="Times New Roman" w:eastAsia="Times New Roman" w:hAnsi="Times New Roman" w:cs="Times New Roman"/>
          <w:b/>
          <w:bCs/>
          <w:sz w:val="24"/>
          <w:szCs w:val="24"/>
          <w:lang w:val="en-IN"/>
        </w:rPr>
      </w:pPr>
      <w:r w:rsidRPr="004F3DDB">
        <w:rPr>
          <w:rFonts w:ascii="Times New Roman" w:eastAsia="Times New Roman" w:hAnsi="Times New Roman" w:cs="Times New Roman"/>
          <w:b/>
          <w:bCs/>
          <w:sz w:val="24"/>
          <w:szCs w:val="24"/>
          <w:lang w:val="en-IN"/>
        </w:rPr>
        <w:t>Suspicious Label Creation</w:t>
      </w:r>
    </w:p>
    <w:p w14:paraId="68ED000A" w14:textId="77777777" w:rsidR="004F3DDB" w:rsidRPr="004F3DDB" w:rsidRDefault="004F3DDB" w:rsidP="004F3DDB">
      <w:pPr>
        <w:widowControl/>
        <w:numPr>
          <w:ilvl w:val="0"/>
          <w:numId w:val="10"/>
        </w:numPr>
        <w:spacing w:line="360" w:lineRule="auto"/>
        <w:jc w:val="both"/>
        <w:rPr>
          <w:rFonts w:ascii="Times New Roman" w:eastAsia="Times New Roman" w:hAnsi="Times New Roman" w:cs="Times New Roman"/>
          <w:sz w:val="24"/>
          <w:szCs w:val="24"/>
          <w:lang w:val="en-IN"/>
        </w:rPr>
      </w:pPr>
      <w:r w:rsidRPr="004F3DDB">
        <w:rPr>
          <w:rFonts w:ascii="Times New Roman" w:eastAsia="Times New Roman" w:hAnsi="Times New Roman" w:cs="Times New Roman"/>
          <w:sz w:val="24"/>
          <w:szCs w:val="24"/>
          <w:lang w:val="en-IN"/>
        </w:rPr>
        <w:t>Used rule-based conditions on amount, hour, and wallet to flag suspicious transactions (suspicious = 1).</w:t>
      </w:r>
    </w:p>
    <w:p w14:paraId="672760F6" w14:textId="220DD6AD" w:rsidR="004F3DDB" w:rsidRPr="004F3DDB" w:rsidRDefault="004F3DDB" w:rsidP="004F3DDB">
      <w:pPr>
        <w:widowControl/>
        <w:spacing w:line="360" w:lineRule="auto"/>
        <w:jc w:val="both"/>
        <w:rPr>
          <w:rFonts w:ascii="Times New Roman" w:eastAsia="Times New Roman" w:hAnsi="Times New Roman" w:cs="Times New Roman"/>
          <w:b/>
          <w:bCs/>
          <w:sz w:val="24"/>
          <w:szCs w:val="24"/>
          <w:lang w:val="en-IN"/>
        </w:rPr>
      </w:pPr>
      <w:r w:rsidRPr="004F3DDB">
        <w:rPr>
          <w:rFonts w:ascii="Times New Roman" w:eastAsia="Times New Roman" w:hAnsi="Times New Roman" w:cs="Times New Roman"/>
          <w:b/>
          <w:bCs/>
          <w:sz w:val="24"/>
          <w:szCs w:val="24"/>
          <w:lang w:val="en-IN"/>
        </w:rPr>
        <w:t>Data Cleaning</w:t>
      </w:r>
    </w:p>
    <w:p w14:paraId="6CBFBBB2" w14:textId="77777777" w:rsidR="004F3DDB" w:rsidRPr="004F3DDB" w:rsidRDefault="004F3DDB" w:rsidP="004F3DDB">
      <w:pPr>
        <w:widowControl/>
        <w:numPr>
          <w:ilvl w:val="0"/>
          <w:numId w:val="11"/>
        </w:numPr>
        <w:spacing w:line="360" w:lineRule="auto"/>
        <w:jc w:val="both"/>
        <w:rPr>
          <w:rFonts w:ascii="Times New Roman" w:eastAsia="Times New Roman" w:hAnsi="Times New Roman" w:cs="Times New Roman"/>
          <w:sz w:val="24"/>
          <w:szCs w:val="24"/>
          <w:lang w:val="en-IN"/>
        </w:rPr>
      </w:pPr>
      <w:r w:rsidRPr="004F3DDB">
        <w:rPr>
          <w:rFonts w:ascii="Times New Roman" w:eastAsia="Times New Roman" w:hAnsi="Times New Roman" w:cs="Times New Roman"/>
          <w:sz w:val="24"/>
          <w:szCs w:val="24"/>
          <w:lang w:val="en-IN"/>
        </w:rPr>
        <w:t>Removed unneeded columns: datetime, description.</w:t>
      </w:r>
    </w:p>
    <w:p w14:paraId="12907EF2" w14:textId="3D1B30E3" w:rsidR="004F3DDB" w:rsidRPr="004F3DDB" w:rsidRDefault="004F3DDB" w:rsidP="004F3DDB">
      <w:pPr>
        <w:widowControl/>
        <w:spacing w:line="360" w:lineRule="auto"/>
        <w:jc w:val="both"/>
        <w:rPr>
          <w:rFonts w:ascii="Times New Roman" w:eastAsia="Times New Roman" w:hAnsi="Times New Roman" w:cs="Times New Roman"/>
          <w:b/>
          <w:bCs/>
          <w:sz w:val="24"/>
          <w:szCs w:val="24"/>
          <w:lang w:val="en-IN"/>
        </w:rPr>
      </w:pPr>
      <w:r w:rsidRPr="004F3DDB">
        <w:rPr>
          <w:rFonts w:ascii="Times New Roman" w:eastAsia="Times New Roman" w:hAnsi="Times New Roman" w:cs="Times New Roman"/>
          <w:b/>
          <w:bCs/>
          <w:sz w:val="24"/>
          <w:szCs w:val="24"/>
          <w:lang w:val="en-IN"/>
        </w:rPr>
        <w:t>Encoding &amp; Feature Engineering</w:t>
      </w:r>
    </w:p>
    <w:p w14:paraId="4C62D751" w14:textId="77777777" w:rsidR="004F3DDB" w:rsidRPr="004F3DDB" w:rsidRDefault="004F3DDB" w:rsidP="004F3DDB">
      <w:pPr>
        <w:widowControl/>
        <w:numPr>
          <w:ilvl w:val="0"/>
          <w:numId w:val="12"/>
        </w:numPr>
        <w:spacing w:line="360" w:lineRule="auto"/>
        <w:jc w:val="both"/>
        <w:rPr>
          <w:rFonts w:ascii="Times New Roman" w:eastAsia="Times New Roman" w:hAnsi="Times New Roman" w:cs="Times New Roman"/>
          <w:sz w:val="24"/>
          <w:szCs w:val="24"/>
          <w:lang w:val="en-IN"/>
        </w:rPr>
      </w:pPr>
      <w:r w:rsidRPr="004F3DDB">
        <w:rPr>
          <w:rFonts w:ascii="Times New Roman" w:eastAsia="Times New Roman" w:hAnsi="Times New Roman" w:cs="Times New Roman"/>
          <w:sz w:val="24"/>
          <w:szCs w:val="24"/>
          <w:lang w:val="en-IN"/>
        </w:rPr>
        <w:t>Encoded categorical columns using LabelEncoder.</w:t>
      </w:r>
    </w:p>
    <w:p w14:paraId="06EB0A42" w14:textId="77777777" w:rsidR="004F3DDB" w:rsidRPr="004F3DDB" w:rsidRDefault="004F3DDB" w:rsidP="004F3DDB">
      <w:pPr>
        <w:widowControl/>
        <w:numPr>
          <w:ilvl w:val="0"/>
          <w:numId w:val="12"/>
        </w:numPr>
        <w:spacing w:line="360" w:lineRule="auto"/>
        <w:jc w:val="both"/>
        <w:rPr>
          <w:rFonts w:ascii="Times New Roman" w:eastAsia="Times New Roman" w:hAnsi="Times New Roman" w:cs="Times New Roman"/>
          <w:sz w:val="24"/>
          <w:szCs w:val="24"/>
          <w:lang w:val="en-IN"/>
        </w:rPr>
      </w:pPr>
      <w:r w:rsidRPr="004F3DDB">
        <w:rPr>
          <w:rFonts w:ascii="Times New Roman" w:eastAsia="Times New Roman" w:hAnsi="Times New Roman" w:cs="Times New Roman"/>
          <w:sz w:val="24"/>
          <w:szCs w:val="24"/>
          <w:lang w:val="en-IN"/>
        </w:rPr>
        <w:t>Created amount_to_balance feature to enhance model accuracy.</w:t>
      </w:r>
    </w:p>
    <w:p w14:paraId="01F53290" w14:textId="4EE70078" w:rsidR="004F3DDB" w:rsidRPr="004F3DDB" w:rsidRDefault="004F3DDB" w:rsidP="004F3DDB">
      <w:pPr>
        <w:widowControl/>
        <w:spacing w:line="360" w:lineRule="auto"/>
        <w:jc w:val="both"/>
        <w:rPr>
          <w:rFonts w:ascii="Times New Roman" w:eastAsia="Times New Roman" w:hAnsi="Times New Roman" w:cs="Times New Roman"/>
          <w:b/>
          <w:bCs/>
          <w:sz w:val="24"/>
          <w:szCs w:val="24"/>
          <w:lang w:val="en-IN"/>
        </w:rPr>
      </w:pPr>
      <w:r w:rsidRPr="004F3DDB">
        <w:rPr>
          <w:rFonts w:ascii="Times New Roman" w:eastAsia="Times New Roman" w:hAnsi="Times New Roman" w:cs="Times New Roman"/>
          <w:b/>
          <w:bCs/>
          <w:sz w:val="24"/>
          <w:szCs w:val="24"/>
          <w:lang w:val="en-IN"/>
        </w:rPr>
        <w:t>Scaling</w:t>
      </w:r>
    </w:p>
    <w:p w14:paraId="36A174B6" w14:textId="77777777" w:rsidR="004F3DDB" w:rsidRPr="004F3DDB" w:rsidRDefault="004F3DDB" w:rsidP="004F3DDB">
      <w:pPr>
        <w:widowControl/>
        <w:numPr>
          <w:ilvl w:val="0"/>
          <w:numId w:val="13"/>
        </w:numPr>
        <w:spacing w:line="360" w:lineRule="auto"/>
        <w:jc w:val="both"/>
        <w:rPr>
          <w:rFonts w:ascii="Times New Roman" w:eastAsia="Times New Roman" w:hAnsi="Times New Roman" w:cs="Times New Roman"/>
          <w:sz w:val="24"/>
          <w:szCs w:val="24"/>
          <w:lang w:val="en-IN"/>
        </w:rPr>
      </w:pPr>
      <w:r w:rsidRPr="004F3DDB">
        <w:rPr>
          <w:rFonts w:ascii="Times New Roman" w:eastAsia="Times New Roman" w:hAnsi="Times New Roman" w:cs="Times New Roman"/>
          <w:sz w:val="24"/>
          <w:szCs w:val="24"/>
          <w:lang w:val="en-IN"/>
        </w:rPr>
        <w:t>Scaled numeric features using StandardScaler for uniformity.</w:t>
      </w:r>
    </w:p>
    <w:p w14:paraId="6B073F03" w14:textId="09D1B808" w:rsidR="004F3DDB" w:rsidRPr="004F3DDB" w:rsidRDefault="004F3DDB" w:rsidP="004F3DDB">
      <w:pPr>
        <w:widowControl/>
        <w:spacing w:line="360" w:lineRule="auto"/>
        <w:jc w:val="both"/>
        <w:rPr>
          <w:rFonts w:ascii="Times New Roman" w:eastAsia="Times New Roman" w:hAnsi="Times New Roman" w:cs="Times New Roman"/>
          <w:b/>
          <w:bCs/>
          <w:sz w:val="24"/>
          <w:szCs w:val="24"/>
          <w:lang w:val="en-IN"/>
        </w:rPr>
      </w:pPr>
      <w:r w:rsidRPr="004F3DDB">
        <w:rPr>
          <w:rFonts w:ascii="Times New Roman" w:eastAsia="Times New Roman" w:hAnsi="Times New Roman" w:cs="Times New Roman"/>
          <w:b/>
          <w:bCs/>
          <w:sz w:val="24"/>
          <w:szCs w:val="24"/>
          <w:lang w:val="en-IN"/>
        </w:rPr>
        <w:t>Model Training</w:t>
      </w:r>
    </w:p>
    <w:p w14:paraId="10093F38" w14:textId="77777777" w:rsidR="004F3DDB" w:rsidRPr="004F3DDB" w:rsidRDefault="004F3DDB" w:rsidP="004F3DDB">
      <w:pPr>
        <w:widowControl/>
        <w:numPr>
          <w:ilvl w:val="0"/>
          <w:numId w:val="14"/>
        </w:numPr>
        <w:spacing w:line="360" w:lineRule="auto"/>
        <w:jc w:val="both"/>
        <w:rPr>
          <w:rFonts w:ascii="Times New Roman" w:eastAsia="Times New Roman" w:hAnsi="Times New Roman" w:cs="Times New Roman"/>
          <w:sz w:val="24"/>
          <w:szCs w:val="24"/>
          <w:lang w:val="en-IN"/>
        </w:rPr>
      </w:pPr>
      <w:r w:rsidRPr="004F3DDB">
        <w:rPr>
          <w:rFonts w:ascii="Times New Roman" w:eastAsia="Times New Roman" w:hAnsi="Times New Roman" w:cs="Times New Roman"/>
          <w:sz w:val="24"/>
          <w:szCs w:val="24"/>
          <w:lang w:val="en-IN"/>
        </w:rPr>
        <w:t>Used RandomForestClassifier for training.</w:t>
      </w:r>
    </w:p>
    <w:p w14:paraId="4DCAF4D3" w14:textId="77777777" w:rsidR="004F3DDB" w:rsidRPr="004F3DDB" w:rsidRDefault="004F3DDB" w:rsidP="004F3DDB">
      <w:pPr>
        <w:widowControl/>
        <w:numPr>
          <w:ilvl w:val="0"/>
          <w:numId w:val="14"/>
        </w:numPr>
        <w:spacing w:line="360" w:lineRule="auto"/>
        <w:jc w:val="both"/>
        <w:rPr>
          <w:rFonts w:ascii="Times New Roman" w:eastAsia="Times New Roman" w:hAnsi="Times New Roman" w:cs="Times New Roman"/>
          <w:sz w:val="24"/>
          <w:szCs w:val="24"/>
          <w:lang w:val="en-IN"/>
        </w:rPr>
      </w:pPr>
      <w:r w:rsidRPr="004F3DDB">
        <w:rPr>
          <w:rFonts w:ascii="Times New Roman" w:eastAsia="Times New Roman" w:hAnsi="Times New Roman" w:cs="Times New Roman"/>
          <w:sz w:val="24"/>
          <w:szCs w:val="24"/>
          <w:lang w:val="en-IN"/>
        </w:rPr>
        <w:t>Split data into training and testing sets (70/30 split).</w:t>
      </w:r>
    </w:p>
    <w:p w14:paraId="7E1F264E" w14:textId="51604C30" w:rsidR="004F3DDB" w:rsidRPr="004F3DDB" w:rsidRDefault="004F3DDB" w:rsidP="004F3DDB">
      <w:pPr>
        <w:widowControl/>
        <w:spacing w:line="360" w:lineRule="auto"/>
        <w:jc w:val="both"/>
        <w:rPr>
          <w:rFonts w:ascii="Times New Roman" w:eastAsia="Times New Roman" w:hAnsi="Times New Roman" w:cs="Times New Roman"/>
          <w:b/>
          <w:bCs/>
          <w:sz w:val="24"/>
          <w:szCs w:val="24"/>
          <w:lang w:val="en-IN"/>
        </w:rPr>
      </w:pPr>
      <w:r w:rsidRPr="004F3DDB">
        <w:rPr>
          <w:rFonts w:ascii="Times New Roman" w:eastAsia="Times New Roman" w:hAnsi="Times New Roman" w:cs="Times New Roman"/>
          <w:b/>
          <w:bCs/>
          <w:sz w:val="24"/>
          <w:szCs w:val="24"/>
          <w:lang w:val="en-IN"/>
        </w:rPr>
        <w:t>Model Evaluation</w:t>
      </w:r>
    </w:p>
    <w:p w14:paraId="0C0D6E82" w14:textId="77777777" w:rsidR="004F3DDB" w:rsidRPr="004F3DDB" w:rsidRDefault="004F3DDB" w:rsidP="004F3DDB">
      <w:pPr>
        <w:widowControl/>
        <w:numPr>
          <w:ilvl w:val="0"/>
          <w:numId w:val="15"/>
        </w:numPr>
        <w:spacing w:line="360" w:lineRule="auto"/>
        <w:jc w:val="both"/>
        <w:rPr>
          <w:rFonts w:ascii="Times New Roman" w:eastAsia="Times New Roman" w:hAnsi="Times New Roman" w:cs="Times New Roman"/>
          <w:sz w:val="24"/>
          <w:szCs w:val="24"/>
          <w:lang w:val="en-IN"/>
        </w:rPr>
      </w:pPr>
      <w:r w:rsidRPr="004F3DDB">
        <w:rPr>
          <w:rFonts w:ascii="Times New Roman" w:eastAsia="Times New Roman" w:hAnsi="Times New Roman" w:cs="Times New Roman"/>
          <w:sz w:val="24"/>
          <w:szCs w:val="24"/>
          <w:lang w:val="en-IN"/>
        </w:rPr>
        <w:t xml:space="preserve">Evaluated using </w:t>
      </w:r>
      <w:r w:rsidRPr="004F3DDB">
        <w:rPr>
          <w:rFonts w:ascii="Times New Roman" w:eastAsia="Times New Roman" w:hAnsi="Times New Roman" w:cs="Times New Roman"/>
          <w:b/>
          <w:bCs/>
          <w:sz w:val="24"/>
          <w:szCs w:val="24"/>
          <w:lang w:val="en-IN"/>
        </w:rPr>
        <w:t>Accuracy</w:t>
      </w:r>
      <w:r w:rsidRPr="004F3DDB">
        <w:rPr>
          <w:rFonts w:ascii="Times New Roman" w:eastAsia="Times New Roman" w:hAnsi="Times New Roman" w:cs="Times New Roman"/>
          <w:sz w:val="24"/>
          <w:szCs w:val="24"/>
          <w:lang w:val="en-IN"/>
        </w:rPr>
        <w:t xml:space="preserve">, </w:t>
      </w:r>
      <w:r w:rsidRPr="004F3DDB">
        <w:rPr>
          <w:rFonts w:ascii="Times New Roman" w:eastAsia="Times New Roman" w:hAnsi="Times New Roman" w:cs="Times New Roman"/>
          <w:b/>
          <w:bCs/>
          <w:sz w:val="24"/>
          <w:szCs w:val="24"/>
          <w:lang w:val="en-IN"/>
        </w:rPr>
        <w:t>Confusion Matrix</w:t>
      </w:r>
      <w:r w:rsidRPr="004F3DDB">
        <w:rPr>
          <w:rFonts w:ascii="Times New Roman" w:eastAsia="Times New Roman" w:hAnsi="Times New Roman" w:cs="Times New Roman"/>
          <w:sz w:val="24"/>
          <w:szCs w:val="24"/>
          <w:lang w:val="en-IN"/>
        </w:rPr>
        <w:t xml:space="preserve">, and </w:t>
      </w:r>
      <w:r w:rsidRPr="004F3DDB">
        <w:rPr>
          <w:rFonts w:ascii="Times New Roman" w:eastAsia="Times New Roman" w:hAnsi="Times New Roman" w:cs="Times New Roman"/>
          <w:b/>
          <w:bCs/>
          <w:sz w:val="24"/>
          <w:szCs w:val="24"/>
          <w:lang w:val="en-IN"/>
        </w:rPr>
        <w:t>Classification Report</w:t>
      </w:r>
      <w:r w:rsidRPr="004F3DDB">
        <w:rPr>
          <w:rFonts w:ascii="Times New Roman" w:eastAsia="Times New Roman" w:hAnsi="Times New Roman" w:cs="Times New Roman"/>
          <w:sz w:val="24"/>
          <w:szCs w:val="24"/>
          <w:lang w:val="en-IN"/>
        </w:rPr>
        <w:t>.</w:t>
      </w:r>
    </w:p>
    <w:p w14:paraId="7A55218D" w14:textId="1C209BD0" w:rsidR="004F3DDB" w:rsidRPr="004F3DDB" w:rsidRDefault="004F3DDB" w:rsidP="004F3DDB">
      <w:pPr>
        <w:widowControl/>
        <w:spacing w:line="360" w:lineRule="auto"/>
        <w:jc w:val="both"/>
        <w:rPr>
          <w:rFonts w:ascii="Times New Roman" w:eastAsia="Times New Roman" w:hAnsi="Times New Roman" w:cs="Times New Roman"/>
          <w:b/>
          <w:bCs/>
          <w:sz w:val="24"/>
          <w:szCs w:val="24"/>
          <w:lang w:val="en-IN"/>
        </w:rPr>
      </w:pPr>
      <w:r w:rsidRPr="004F3DDB">
        <w:rPr>
          <w:rFonts w:ascii="Times New Roman" w:eastAsia="Times New Roman" w:hAnsi="Times New Roman" w:cs="Times New Roman"/>
          <w:b/>
          <w:bCs/>
          <w:sz w:val="24"/>
          <w:szCs w:val="24"/>
          <w:lang w:val="en-IN"/>
        </w:rPr>
        <w:t>Transaction Prediction Function</w:t>
      </w:r>
    </w:p>
    <w:p w14:paraId="2EF5247F" w14:textId="77777777" w:rsidR="004F3DDB" w:rsidRPr="004F3DDB" w:rsidRDefault="004F3DDB" w:rsidP="004F3DDB">
      <w:pPr>
        <w:widowControl/>
        <w:numPr>
          <w:ilvl w:val="0"/>
          <w:numId w:val="16"/>
        </w:numPr>
        <w:spacing w:line="360" w:lineRule="auto"/>
        <w:jc w:val="both"/>
        <w:rPr>
          <w:rFonts w:ascii="Times New Roman" w:eastAsia="Times New Roman" w:hAnsi="Times New Roman" w:cs="Times New Roman"/>
          <w:sz w:val="24"/>
          <w:szCs w:val="24"/>
          <w:lang w:val="en-IN"/>
        </w:rPr>
      </w:pPr>
      <w:r w:rsidRPr="004F3DDB">
        <w:rPr>
          <w:rFonts w:ascii="Times New Roman" w:eastAsia="Times New Roman" w:hAnsi="Times New Roman" w:cs="Times New Roman"/>
          <w:sz w:val="24"/>
          <w:szCs w:val="24"/>
          <w:lang w:val="en-IN"/>
        </w:rPr>
        <w:t xml:space="preserve">Created predict_transaction() function to classify new transactions as </w:t>
      </w:r>
      <w:r w:rsidRPr="004F3DDB">
        <w:rPr>
          <w:rFonts w:ascii="Times New Roman" w:eastAsia="Times New Roman" w:hAnsi="Times New Roman" w:cs="Times New Roman"/>
          <w:b/>
          <w:bCs/>
          <w:sz w:val="24"/>
          <w:szCs w:val="24"/>
          <w:lang w:val="en-IN"/>
        </w:rPr>
        <w:t>safe</w:t>
      </w:r>
      <w:r w:rsidRPr="004F3DDB">
        <w:rPr>
          <w:rFonts w:ascii="Times New Roman" w:eastAsia="Times New Roman" w:hAnsi="Times New Roman" w:cs="Times New Roman"/>
          <w:sz w:val="24"/>
          <w:szCs w:val="24"/>
          <w:lang w:val="en-IN"/>
        </w:rPr>
        <w:t xml:space="preserve"> or </w:t>
      </w:r>
      <w:r w:rsidRPr="004F3DDB">
        <w:rPr>
          <w:rFonts w:ascii="Times New Roman" w:eastAsia="Times New Roman" w:hAnsi="Times New Roman" w:cs="Times New Roman"/>
          <w:b/>
          <w:bCs/>
          <w:sz w:val="24"/>
          <w:szCs w:val="24"/>
          <w:lang w:val="en-IN"/>
        </w:rPr>
        <w:t>fraudulent</w:t>
      </w:r>
      <w:r w:rsidRPr="004F3DDB">
        <w:rPr>
          <w:rFonts w:ascii="Times New Roman" w:eastAsia="Times New Roman" w:hAnsi="Times New Roman" w:cs="Times New Roman"/>
          <w:sz w:val="24"/>
          <w:szCs w:val="24"/>
          <w:lang w:val="en-IN"/>
        </w:rPr>
        <w:t xml:space="preserve"> using trained model.</w:t>
      </w:r>
    </w:p>
    <w:p w14:paraId="33A6CB73" w14:textId="77777777" w:rsidR="0061175A" w:rsidRDefault="0061175A">
      <w:pPr>
        <w:widowControl/>
        <w:spacing w:line="360" w:lineRule="auto"/>
        <w:jc w:val="both"/>
        <w:rPr>
          <w:rFonts w:ascii="Times New Roman" w:eastAsia="Times New Roman" w:hAnsi="Times New Roman" w:cs="Times New Roman"/>
          <w:sz w:val="24"/>
          <w:szCs w:val="24"/>
        </w:rPr>
      </w:pPr>
    </w:p>
    <w:p w14:paraId="20D7CE40" w14:textId="7D52C72D" w:rsidR="0061175A" w:rsidRDefault="00000000">
      <w:pPr>
        <w:widowControl/>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14:paraId="3995FEC6" w14:textId="77777777" w:rsidR="004F3DDB" w:rsidRDefault="004F3DDB">
      <w:pPr>
        <w:widowControl/>
        <w:spacing w:line="360" w:lineRule="auto"/>
        <w:jc w:val="both"/>
        <w:rPr>
          <w:rFonts w:ascii="Times New Roman" w:eastAsia="Times New Roman" w:hAnsi="Times New Roman" w:cs="Times New Roman"/>
          <w:b/>
          <w:sz w:val="28"/>
          <w:szCs w:val="28"/>
        </w:rPr>
      </w:pPr>
    </w:p>
    <w:p w14:paraId="26603935"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 Step 1: Import libraries</w:t>
      </w:r>
    </w:p>
    <w:p w14:paraId="547F809E"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import pandas as pd</w:t>
      </w:r>
    </w:p>
    <w:p w14:paraId="3A76097C"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import seaborn as sns</w:t>
      </w:r>
    </w:p>
    <w:p w14:paraId="5D56BCF3"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import matplotlib.pyplot as plt</w:t>
      </w:r>
    </w:p>
    <w:p w14:paraId="639BAD7D"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from sklearn.preprocessing import LabelEncoder, StandardScaler</w:t>
      </w:r>
    </w:p>
    <w:p w14:paraId="665B6DDF"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from sklearn.model_selection import train_test_split</w:t>
      </w:r>
    </w:p>
    <w:p w14:paraId="5C92FF91"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from sklearn.ensemble import RandomForestClassifier</w:t>
      </w:r>
    </w:p>
    <w:p w14:paraId="0E634BAD"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from sklearn.metrics import classification_report, confusion_matrix, accuracy_score</w:t>
      </w:r>
    </w:p>
    <w:p w14:paraId="125AD1D7"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p>
    <w:p w14:paraId="4130DC1A"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 Step 2: Load CSV</w:t>
      </w:r>
    </w:p>
    <w:p w14:paraId="0A78B7BA"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df = pd.read_csv("/content/Transaction-Report_20241231-expanded (1).csv.xz")</w:t>
      </w:r>
    </w:p>
    <w:p w14:paraId="542D0BB9"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p>
    <w:p w14:paraId="5F27980A"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 Step 3: Create 'suspicious' label using rules</w:t>
      </w:r>
    </w:p>
    <w:p w14:paraId="0D009DB0"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df['suspicious'] = 0</w:t>
      </w:r>
    </w:p>
    <w:p w14:paraId="6BAE2B8C"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df.loc[(df['amount'] &gt; 5000) | (df['amount'] &lt; -5000), 'suspicious'] = 1</w:t>
      </w:r>
    </w:p>
    <w:p w14:paraId="13C9860F"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df.loc[df['hour'].between(0, 5), 'suspicious'] = 1</w:t>
      </w:r>
    </w:p>
    <w:p w14:paraId="3528AC04"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df.loc[df['wallet'].isin(['Casino', 'Credit']), 'suspicious'] = 1</w:t>
      </w:r>
    </w:p>
    <w:p w14:paraId="745BE2A0"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p>
    <w:p w14:paraId="041217C7"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 Step 4: EDA - Initial Insights</w:t>
      </w:r>
    </w:p>
    <w:p w14:paraId="4526E650"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print("Missing Values:\n", df.isnull().sum())</w:t>
      </w:r>
    </w:p>
    <w:p w14:paraId="005E6DAC"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print("\nClass Balance:\n", df['suspicious'].value_counts())</w:t>
      </w:r>
    </w:p>
    <w:p w14:paraId="41A21475"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p>
    <w:p w14:paraId="01F7B675"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 1. *Class Distribution Analysis*: Visualize the balance between fraudulent and normal transactions</w:t>
      </w:r>
    </w:p>
    <w:p w14:paraId="171F6239"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sns.countplot(x='suspicious', data=df)</w:t>
      </w:r>
    </w:p>
    <w:p w14:paraId="2A07F5A2"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plt.title("Class Distribution: Suspicious vs Normal Transactions")</w:t>
      </w:r>
    </w:p>
    <w:p w14:paraId="0E6718ED"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plt.show()</w:t>
      </w:r>
    </w:p>
    <w:p w14:paraId="2434041B"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p>
    <w:p w14:paraId="7A8E48A3"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 2. *Amount Distribution*: Visualize the distribution of transaction amounts highlighting suspicious vs non-suspicious</w:t>
      </w:r>
    </w:p>
    <w:p w14:paraId="3F858455"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sns.histplot(df, x='amount', bins=50, kde=True, hue='suspicious', palette="coolwarm")</w:t>
      </w:r>
    </w:p>
    <w:p w14:paraId="0032991C"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plt.title("Amount Distribution (Suspicious vs Normal)")</w:t>
      </w:r>
    </w:p>
    <w:p w14:paraId="30286DB0"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plt.show()</w:t>
      </w:r>
    </w:p>
    <w:p w14:paraId="1A04BA5B"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p>
    <w:p w14:paraId="426DE683"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 3. *Hourly Transaction Patterns*: Visualize hourly transaction patterns for fraud</w:t>
      </w:r>
    </w:p>
    <w:p w14:paraId="0D3104F0"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sns.countplot(x='hour', hue='suspicious', data=df, palette='coolwarm')</w:t>
      </w:r>
    </w:p>
    <w:p w14:paraId="2C971A65"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plt.title("Hourly Transaction Patterns (Suspicious vs Normal)")</w:t>
      </w:r>
    </w:p>
    <w:p w14:paraId="3BDC58CD"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plt.xlabel("Hour of Day")</w:t>
      </w:r>
    </w:p>
    <w:p w14:paraId="0F478E96"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plt.ylabel("Count")</w:t>
      </w:r>
    </w:p>
    <w:p w14:paraId="4735C95D"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r w:rsidRPr="004F3DDB">
        <w:rPr>
          <w:rFonts w:ascii="Times New Roman" w:eastAsia="Times New Roman" w:hAnsi="Times New Roman" w:cs="Times New Roman"/>
          <w:bCs/>
          <w:sz w:val="24"/>
          <w:szCs w:val="24"/>
        </w:rPr>
        <w:t>plt.show()</w:t>
      </w:r>
    </w:p>
    <w:p w14:paraId="757AC974" w14:textId="77777777" w:rsidR="004F3DDB" w:rsidRPr="004F3DDB" w:rsidRDefault="004F3DDB" w:rsidP="004F3DDB">
      <w:pPr>
        <w:widowControl/>
        <w:spacing w:line="360" w:lineRule="auto"/>
        <w:jc w:val="both"/>
        <w:rPr>
          <w:rFonts w:ascii="Times New Roman" w:eastAsia="Times New Roman" w:hAnsi="Times New Roman" w:cs="Times New Roman"/>
          <w:bCs/>
          <w:sz w:val="24"/>
          <w:szCs w:val="24"/>
        </w:rPr>
      </w:pPr>
    </w:p>
    <w:p w14:paraId="12102E11" w14:textId="77777777" w:rsidR="0061175A" w:rsidRDefault="0061175A">
      <w:pPr>
        <w:widowControl/>
        <w:spacing w:line="360" w:lineRule="auto"/>
        <w:jc w:val="both"/>
        <w:rPr>
          <w:rFonts w:ascii="Times New Roman" w:eastAsia="Times New Roman" w:hAnsi="Times New Roman" w:cs="Times New Roman"/>
          <w:b/>
          <w:sz w:val="28"/>
          <w:szCs w:val="28"/>
        </w:rPr>
      </w:pPr>
    </w:p>
    <w:p w14:paraId="3EF00C77" w14:textId="77777777" w:rsidR="00997D07" w:rsidRDefault="00997D07">
      <w:pPr>
        <w:widowControl/>
        <w:spacing w:line="360" w:lineRule="auto"/>
        <w:ind w:left="360"/>
        <w:rPr>
          <w:rFonts w:ascii="Times New Roman" w:eastAsia="Times New Roman" w:hAnsi="Times New Roman" w:cs="Times New Roman"/>
          <w:b/>
          <w:sz w:val="28"/>
          <w:szCs w:val="28"/>
        </w:rPr>
      </w:pPr>
    </w:p>
    <w:p w14:paraId="607CD87F" w14:textId="77777777" w:rsidR="00997D07" w:rsidRDefault="00997D07" w:rsidP="00997D07">
      <w:pPr>
        <w:widowControl/>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6B0AFE5D" w14:textId="56610076" w:rsidR="0061175A" w:rsidRDefault="00997D07" w:rsidP="00997D07">
      <w:pPr>
        <w:widowControl/>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RESULT SCREENS</w:t>
      </w:r>
    </w:p>
    <w:p w14:paraId="1FCD1BD7" w14:textId="77777777" w:rsidR="0061175A" w:rsidRDefault="0061175A">
      <w:pPr>
        <w:widowControl/>
        <w:spacing w:line="360" w:lineRule="auto"/>
        <w:rPr>
          <w:rFonts w:ascii="Times New Roman" w:eastAsia="Times New Roman" w:hAnsi="Times New Roman" w:cs="Times New Roman"/>
          <w:b/>
          <w:sz w:val="32"/>
          <w:szCs w:val="32"/>
        </w:rPr>
      </w:pPr>
    </w:p>
    <w:p w14:paraId="12712FD0" w14:textId="77777777" w:rsidR="00997D07" w:rsidRPr="00997D07" w:rsidRDefault="00997D07" w:rsidP="00997D07">
      <w:pPr>
        <w:widowControl/>
        <w:spacing w:line="360" w:lineRule="auto"/>
        <w:ind w:left="360"/>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sz w:val="24"/>
          <w:szCs w:val="24"/>
          <w:lang w:val="en-IN"/>
        </w:rPr>
        <w:t>The following output screens and visualizations highlight the effectiveness of the fraud detection system:</w:t>
      </w:r>
    </w:p>
    <w:p w14:paraId="1B440346" w14:textId="2C5ED089" w:rsidR="00997D07" w:rsidRPr="00997D07" w:rsidRDefault="00997D07" w:rsidP="00997D07">
      <w:pPr>
        <w:widowControl/>
        <w:spacing w:line="360" w:lineRule="auto"/>
        <w:ind w:left="360"/>
        <w:jc w:val="both"/>
        <w:rPr>
          <w:rFonts w:ascii="Times New Roman" w:eastAsia="Times New Roman" w:hAnsi="Times New Roman" w:cs="Times New Roman"/>
          <w:b/>
          <w:bCs/>
          <w:sz w:val="24"/>
          <w:szCs w:val="24"/>
          <w:lang w:val="en-IN"/>
        </w:rPr>
      </w:pPr>
      <w:r w:rsidRPr="00997D07">
        <w:rPr>
          <w:rFonts w:ascii="Times New Roman" w:eastAsia="Times New Roman" w:hAnsi="Times New Roman" w:cs="Times New Roman"/>
          <w:b/>
          <w:bCs/>
          <w:sz w:val="24"/>
          <w:szCs w:val="24"/>
          <w:lang w:val="en-IN"/>
        </w:rPr>
        <w:t xml:space="preserve"> Accuracy Score</w:t>
      </w:r>
    </w:p>
    <w:p w14:paraId="1B3E5D90" w14:textId="77777777" w:rsidR="00997D07" w:rsidRPr="00997D07" w:rsidRDefault="00997D07" w:rsidP="00997D07">
      <w:pPr>
        <w:widowControl/>
        <w:numPr>
          <w:ilvl w:val="0"/>
          <w:numId w:val="17"/>
        </w:numPr>
        <w:spacing w:line="360" w:lineRule="auto"/>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sz w:val="24"/>
          <w:szCs w:val="24"/>
          <w:lang w:val="en-IN"/>
        </w:rPr>
        <w:t xml:space="preserve">The trained Random Forest model achieved a high accuracy (e.g., </w:t>
      </w:r>
      <w:r w:rsidRPr="00997D07">
        <w:rPr>
          <w:rFonts w:ascii="Times New Roman" w:eastAsia="Times New Roman" w:hAnsi="Times New Roman" w:cs="Times New Roman"/>
          <w:b/>
          <w:bCs/>
          <w:sz w:val="24"/>
          <w:szCs w:val="24"/>
          <w:lang w:val="en-IN"/>
        </w:rPr>
        <w:t>94%</w:t>
      </w:r>
      <w:r w:rsidRPr="00997D07">
        <w:rPr>
          <w:rFonts w:ascii="Times New Roman" w:eastAsia="Times New Roman" w:hAnsi="Times New Roman" w:cs="Times New Roman"/>
          <w:sz w:val="24"/>
          <w:szCs w:val="24"/>
          <w:lang w:val="en-IN"/>
        </w:rPr>
        <w:t>), showing its effectiveness in distinguishing between suspicious and normal transactions.</w:t>
      </w:r>
    </w:p>
    <w:p w14:paraId="42981B94" w14:textId="6DF41EA3" w:rsidR="00997D07" w:rsidRPr="00997D07" w:rsidRDefault="00997D07" w:rsidP="00997D07">
      <w:pPr>
        <w:widowControl/>
        <w:spacing w:line="360" w:lineRule="auto"/>
        <w:ind w:left="360"/>
        <w:jc w:val="both"/>
        <w:rPr>
          <w:rFonts w:ascii="Times New Roman" w:eastAsia="Times New Roman" w:hAnsi="Times New Roman" w:cs="Times New Roman"/>
          <w:b/>
          <w:bCs/>
          <w:sz w:val="24"/>
          <w:szCs w:val="24"/>
          <w:lang w:val="en-IN"/>
        </w:rPr>
      </w:pPr>
      <w:r w:rsidRPr="00997D07">
        <w:rPr>
          <w:rFonts w:ascii="Times New Roman" w:eastAsia="Times New Roman" w:hAnsi="Times New Roman" w:cs="Times New Roman"/>
          <w:b/>
          <w:bCs/>
          <w:sz w:val="24"/>
          <w:szCs w:val="24"/>
          <w:lang w:val="en-IN"/>
        </w:rPr>
        <w:t>Classification Report</w:t>
      </w:r>
    </w:p>
    <w:p w14:paraId="6066D46E" w14:textId="77777777" w:rsidR="00997D07" w:rsidRPr="00997D07" w:rsidRDefault="00997D07" w:rsidP="00997D07">
      <w:pPr>
        <w:widowControl/>
        <w:numPr>
          <w:ilvl w:val="0"/>
          <w:numId w:val="18"/>
        </w:numPr>
        <w:spacing w:line="360" w:lineRule="auto"/>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sz w:val="24"/>
          <w:szCs w:val="24"/>
          <w:lang w:val="en-IN"/>
        </w:rPr>
        <w:t xml:space="preserve">Metrics such as </w:t>
      </w:r>
      <w:r w:rsidRPr="00997D07">
        <w:rPr>
          <w:rFonts w:ascii="Times New Roman" w:eastAsia="Times New Roman" w:hAnsi="Times New Roman" w:cs="Times New Roman"/>
          <w:b/>
          <w:bCs/>
          <w:sz w:val="24"/>
          <w:szCs w:val="24"/>
          <w:lang w:val="en-IN"/>
        </w:rPr>
        <w:t>Precision</w:t>
      </w:r>
      <w:r w:rsidRPr="00997D07">
        <w:rPr>
          <w:rFonts w:ascii="Times New Roman" w:eastAsia="Times New Roman" w:hAnsi="Times New Roman" w:cs="Times New Roman"/>
          <w:sz w:val="24"/>
          <w:szCs w:val="24"/>
          <w:lang w:val="en-IN"/>
        </w:rPr>
        <w:t xml:space="preserve">, </w:t>
      </w:r>
      <w:r w:rsidRPr="00997D07">
        <w:rPr>
          <w:rFonts w:ascii="Times New Roman" w:eastAsia="Times New Roman" w:hAnsi="Times New Roman" w:cs="Times New Roman"/>
          <w:b/>
          <w:bCs/>
          <w:sz w:val="24"/>
          <w:szCs w:val="24"/>
          <w:lang w:val="en-IN"/>
        </w:rPr>
        <w:t>Recall</w:t>
      </w:r>
      <w:r w:rsidRPr="00997D07">
        <w:rPr>
          <w:rFonts w:ascii="Times New Roman" w:eastAsia="Times New Roman" w:hAnsi="Times New Roman" w:cs="Times New Roman"/>
          <w:sz w:val="24"/>
          <w:szCs w:val="24"/>
          <w:lang w:val="en-IN"/>
        </w:rPr>
        <w:t xml:space="preserve">, and </w:t>
      </w:r>
      <w:r w:rsidRPr="00997D07">
        <w:rPr>
          <w:rFonts w:ascii="Times New Roman" w:eastAsia="Times New Roman" w:hAnsi="Times New Roman" w:cs="Times New Roman"/>
          <w:b/>
          <w:bCs/>
          <w:sz w:val="24"/>
          <w:szCs w:val="24"/>
          <w:lang w:val="en-IN"/>
        </w:rPr>
        <w:t>F1-Score</w:t>
      </w:r>
      <w:r w:rsidRPr="00997D07">
        <w:rPr>
          <w:rFonts w:ascii="Times New Roman" w:eastAsia="Times New Roman" w:hAnsi="Times New Roman" w:cs="Times New Roman"/>
          <w:sz w:val="24"/>
          <w:szCs w:val="24"/>
          <w:lang w:val="en-IN"/>
        </w:rPr>
        <w:t xml:space="preserve"> were used to evaluate performance.</w:t>
      </w:r>
    </w:p>
    <w:p w14:paraId="63F06DBB" w14:textId="77777777" w:rsidR="00997D07" w:rsidRPr="00997D07" w:rsidRDefault="00997D07" w:rsidP="00997D07">
      <w:pPr>
        <w:widowControl/>
        <w:numPr>
          <w:ilvl w:val="0"/>
          <w:numId w:val="18"/>
        </w:numPr>
        <w:spacing w:line="360" w:lineRule="auto"/>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sz w:val="24"/>
          <w:szCs w:val="24"/>
          <w:lang w:val="en-IN"/>
        </w:rPr>
        <w:t>High values in these metrics indicate balanced detection of both fraudulent and legitimate transactions.</w:t>
      </w:r>
    </w:p>
    <w:p w14:paraId="19AE7CBF" w14:textId="769E02A6" w:rsidR="00997D07" w:rsidRPr="00997D07" w:rsidRDefault="00997D07" w:rsidP="00997D07">
      <w:pPr>
        <w:widowControl/>
        <w:spacing w:line="360" w:lineRule="auto"/>
        <w:ind w:left="360"/>
        <w:jc w:val="both"/>
        <w:rPr>
          <w:rFonts w:ascii="Times New Roman" w:eastAsia="Times New Roman" w:hAnsi="Times New Roman" w:cs="Times New Roman"/>
          <w:b/>
          <w:bCs/>
          <w:sz w:val="24"/>
          <w:szCs w:val="24"/>
          <w:lang w:val="en-IN"/>
        </w:rPr>
      </w:pPr>
      <w:r w:rsidRPr="00997D07">
        <w:rPr>
          <w:rFonts w:ascii="Times New Roman" w:eastAsia="Times New Roman" w:hAnsi="Times New Roman" w:cs="Times New Roman"/>
          <w:b/>
          <w:bCs/>
          <w:sz w:val="24"/>
          <w:szCs w:val="24"/>
          <w:lang w:val="en-IN"/>
        </w:rPr>
        <w:t>Confusion Matrix</w:t>
      </w:r>
    </w:p>
    <w:p w14:paraId="55F46EBF" w14:textId="77777777" w:rsidR="00997D07" w:rsidRPr="00997D07" w:rsidRDefault="00997D07" w:rsidP="00997D07">
      <w:pPr>
        <w:widowControl/>
        <w:numPr>
          <w:ilvl w:val="0"/>
          <w:numId w:val="19"/>
        </w:numPr>
        <w:spacing w:line="360" w:lineRule="auto"/>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sz w:val="24"/>
          <w:szCs w:val="24"/>
          <w:lang w:val="en-IN"/>
        </w:rPr>
        <w:t>Shows the true positive, false positive, true negative, and false negative counts.</w:t>
      </w:r>
    </w:p>
    <w:p w14:paraId="1D497A8B" w14:textId="77777777" w:rsidR="00997D07" w:rsidRPr="00997D07" w:rsidRDefault="00997D07" w:rsidP="00997D07">
      <w:pPr>
        <w:widowControl/>
        <w:numPr>
          <w:ilvl w:val="0"/>
          <w:numId w:val="19"/>
        </w:numPr>
        <w:spacing w:line="360" w:lineRule="auto"/>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sz w:val="24"/>
          <w:szCs w:val="24"/>
          <w:lang w:val="en-IN"/>
        </w:rPr>
        <w:t>Helps in understanding how well the model performs on actual vs predicted values.</w:t>
      </w:r>
    </w:p>
    <w:p w14:paraId="26EEE237" w14:textId="26D89BA2" w:rsidR="00997D07" w:rsidRPr="00997D07" w:rsidRDefault="00997D07" w:rsidP="00997D07">
      <w:pPr>
        <w:widowControl/>
        <w:spacing w:line="360" w:lineRule="auto"/>
        <w:ind w:left="360"/>
        <w:jc w:val="both"/>
        <w:rPr>
          <w:rFonts w:ascii="Times New Roman" w:eastAsia="Times New Roman" w:hAnsi="Times New Roman" w:cs="Times New Roman"/>
          <w:b/>
          <w:bCs/>
          <w:sz w:val="24"/>
          <w:szCs w:val="24"/>
          <w:lang w:val="en-IN"/>
        </w:rPr>
      </w:pPr>
      <w:r w:rsidRPr="00997D07">
        <w:rPr>
          <w:rFonts w:ascii="Times New Roman" w:eastAsia="Times New Roman" w:hAnsi="Times New Roman" w:cs="Times New Roman"/>
          <w:b/>
          <w:bCs/>
          <w:sz w:val="24"/>
          <w:szCs w:val="24"/>
          <w:lang w:val="en-IN"/>
        </w:rPr>
        <w:t xml:space="preserve"> Visualizations</w:t>
      </w:r>
    </w:p>
    <w:p w14:paraId="356928E7" w14:textId="77777777" w:rsidR="00997D07" w:rsidRPr="00997D07" w:rsidRDefault="00997D07" w:rsidP="00997D07">
      <w:pPr>
        <w:widowControl/>
        <w:numPr>
          <w:ilvl w:val="0"/>
          <w:numId w:val="20"/>
        </w:numPr>
        <w:spacing w:line="360" w:lineRule="auto"/>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b/>
          <w:bCs/>
          <w:sz w:val="24"/>
          <w:szCs w:val="24"/>
          <w:lang w:val="en-IN"/>
        </w:rPr>
        <w:t>Class Distribution Plot</w:t>
      </w:r>
      <w:r w:rsidRPr="00997D07">
        <w:rPr>
          <w:rFonts w:ascii="Times New Roman" w:eastAsia="Times New Roman" w:hAnsi="Times New Roman" w:cs="Times New Roman"/>
          <w:sz w:val="24"/>
          <w:szCs w:val="24"/>
          <w:lang w:val="en-IN"/>
        </w:rPr>
        <w:t>: Displays count of suspicious vs normal transactions.</w:t>
      </w:r>
    </w:p>
    <w:p w14:paraId="1E53065A" w14:textId="77777777" w:rsidR="00997D07" w:rsidRPr="00997D07" w:rsidRDefault="00997D07" w:rsidP="00997D07">
      <w:pPr>
        <w:widowControl/>
        <w:numPr>
          <w:ilvl w:val="0"/>
          <w:numId w:val="20"/>
        </w:numPr>
        <w:spacing w:line="360" w:lineRule="auto"/>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b/>
          <w:bCs/>
          <w:sz w:val="24"/>
          <w:szCs w:val="24"/>
          <w:lang w:val="en-IN"/>
        </w:rPr>
        <w:t>Hourly Trend Chart</w:t>
      </w:r>
      <w:r w:rsidRPr="00997D07">
        <w:rPr>
          <w:rFonts w:ascii="Times New Roman" w:eastAsia="Times New Roman" w:hAnsi="Times New Roman" w:cs="Times New Roman"/>
          <w:sz w:val="24"/>
          <w:szCs w:val="24"/>
          <w:lang w:val="en-IN"/>
        </w:rPr>
        <w:t>: Shows fraud spikes during night hours.</w:t>
      </w:r>
    </w:p>
    <w:p w14:paraId="72277BC4" w14:textId="77777777" w:rsidR="00997D07" w:rsidRPr="00997D07" w:rsidRDefault="00997D07" w:rsidP="00997D07">
      <w:pPr>
        <w:widowControl/>
        <w:numPr>
          <w:ilvl w:val="0"/>
          <w:numId w:val="20"/>
        </w:numPr>
        <w:spacing w:line="360" w:lineRule="auto"/>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b/>
          <w:bCs/>
          <w:sz w:val="24"/>
          <w:szCs w:val="24"/>
          <w:lang w:val="en-IN"/>
        </w:rPr>
        <w:t>Amount Histogram</w:t>
      </w:r>
      <w:r w:rsidRPr="00997D07">
        <w:rPr>
          <w:rFonts w:ascii="Times New Roman" w:eastAsia="Times New Roman" w:hAnsi="Times New Roman" w:cs="Times New Roman"/>
          <w:sz w:val="24"/>
          <w:szCs w:val="24"/>
          <w:lang w:val="en-IN"/>
        </w:rPr>
        <w:t>: Indicates anomalies in transaction amounts.</w:t>
      </w:r>
    </w:p>
    <w:p w14:paraId="6FC3FC92" w14:textId="77777777" w:rsidR="00997D07" w:rsidRPr="00997D07" w:rsidRDefault="00997D07" w:rsidP="00997D07">
      <w:pPr>
        <w:widowControl/>
        <w:numPr>
          <w:ilvl w:val="0"/>
          <w:numId w:val="20"/>
        </w:numPr>
        <w:spacing w:line="360" w:lineRule="auto"/>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b/>
          <w:bCs/>
          <w:sz w:val="24"/>
          <w:szCs w:val="24"/>
          <w:lang w:val="en-IN"/>
        </w:rPr>
        <w:t>Scatter Plot</w:t>
      </w:r>
      <w:r w:rsidRPr="00997D07">
        <w:rPr>
          <w:rFonts w:ascii="Times New Roman" w:eastAsia="Times New Roman" w:hAnsi="Times New Roman" w:cs="Times New Roman"/>
          <w:sz w:val="24"/>
          <w:szCs w:val="24"/>
          <w:lang w:val="en-IN"/>
        </w:rPr>
        <w:t>: Highlights how suspicious transactions relate to end balances.</w:t>
      </w:r>
    </w:p>
    <w:p w14:paraId="4CBD5C4F" w14:textId="77777777" w:rsidR="00997D07" w:rsidRDefault="00997D07" w:rsidP="00997D07">
      <w:pPr>
        <w:widowControl/>
        <w:numPr>
          <w:ilvl w:val="0"/>
          <w:numId w:val="20"/>
        </w:numPr>
        <w:spacing w:line="360" w:lineRule="auto"/>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b/>
          <w:bCs/>
          <w:sz w:val="24"/>
          <w:szCs w:val="24"/>
          <w:lang w:val="en-IN"/>
        </w:rPr>
        <w:t>Category &amp; Wallet Analysis</w:t>
      </w:r>
      <w:r w:rsidRPr="00997D07">
        <w:rPr>
          <w:rFonts w:ascii="Times New Roman" w:eastAsia="Times New Roman" w:hAnsi="Times New Roman" w:cs="Times New Roman"/>
          <w:sz w:val="24"/>
          <w:szCs w:val="24"/>
          <w:lang w:val="en-IN"/>
        </w:rPr>
        <w:t>: Identifies risky transaction types and wallet sources.</w:t>
      </w:r>
    </w:p>
    <w:p w14:paraId="26EA1496" w14:textId="1823FA90" w:rsidR="00CD1088" w:rsidRPr="00997D07" w:rsidRDefault="008001CB" w:rsidP="00CD1088">
      <w:pPr>
        <w:widowControl/>
        <w:spacing w:line="360" w:lineRule="auto"/>
        <w:jc w:val="both"/>
        <w:rPr>
          <w:rFonts w:ascii="Times New Roman" w:eastAsia="Times New Roman" w:hAnsi="Times New Roman" w:cs="Times New Roman"/>
          <w:sz w:val="24"/>
          <w:szCs w:val="24"/>
          <w:lang w:val="en-IN"/>
        </w:rPr>
      </w:pPr>
      <w:r>
        <w:rPr>
          <w:noProof/>
        </w:rPr>
        <w:drawing>
          <wp:inline distT="0" distB="0" distL="0" distR="0" wp14:anchorId="37503703" wp14:editId="028A1A87">
            <wp:extent cx="6266815" cy="3271520"/>
            <wp:effectExtent l="0" t="0" r="635" b="5080"/>
            <wp:docPr id="1186321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6815" cy="3271520"/>
                    </a:xfrm>
                    <a:prstGeom prst="rect">
                      <a:avLst/>
                    </a:prstGeom>
                    <a:noFill/>
                    <a:ln>
                      <a:noFill/>
                    </a:ln>
                  </pic:spPr>
                </pic:pic>
              </a:graphicData>
            </a:graphic>
          </wp:inline>
        </w:drawing>
      </w:r>
    </w:p>
    <w:p w14:paraId="70AE7C3E" w14:textId="76F8F94D" w:rsidR="0061175A" w:rsidRDefault="008001CB">
      <w:pPr>
        <w:widowControl/>
        <w:spacing w:line="360" w:lineRule="auto"/>
        <w:ind w:left="360"/>
        <w:rPr>
          <w:rFonts w:ascii="Times New Roman" w:eastAsia="Times New Roman" w:hAnsi="Times New Roman" w:cs="Times New Roman"/>
          <w:sz w:val="24"/>
          <w:szCs w:val="24"/>
        </w:rPr>
      </w:pPr>
      <w:r>
        <w:rPr>
          <w:noProof/>
        </w:rPr>
        <w:lastRenderedPageBreak/>
        <w:drawing>
          <wp:inline distT="0" distB="0" distL="0" distR="0" wp14:anchorId="63E7BB6F" wp14:editId="2695E3C0">
            <wp:extent cx="6266815" cy="3910013"/>
            <wp:effectExtent l="0" t="0" r="635" b="0"/>
            <wp:docPr id="1323446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8267" cy="3910919"/>
                    </a:xfrm>
                    <a:prstGeom prst="rect">
                      <a:avLst/>
                    </a:prstGeom>
                    <a:noFill/>
                    <a:ln>
                      <a:noFill/>
                    </a:ln>
                  </pic:spPr>
                </pic:pic>
              </a:graphicData>
            </a:graphic>
          </wp:inline>
        </w:drawing>
      </w:r>
    </w:p>
    <w:p w14:paraId="73A4A441" w14:textId="11B9B4BC" w:rsidR="008001CB" w:rsidRDefault="008001CB">
      <w:pPr>
        <w:widowControl/>
        <w:spacing w:line="360" w:lineRule="auto"/>
        <w:ind w:left="360"/>
        <w:rPr>
          <w:rFonts w:ascii="Times New Roman" w:eastAsia="Times New Roman" w:hAnsi="Times New Roman" w:cs="Times New Roman"/>
          <w:sz w:val="24"/>
          <w:szCs w:val="24"/>
        </w:rPr>
      </w:pPr>
      <w:r>
        <w:rPr>
          <w:noProof/>
        </w:rPr>
        <w:drawing>
          <wp:inline distT="0" distB="0" distL="0" distR="0" wp14:anchorId="2E4AA21D" wp14:editId="2A4DF842">
            <wp:extent cx="6266815" cy="4572000"/>
            <wp:effectExtent l="0" t="0" r="635" b="0"/>
            <wp:docPr id="2113433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9380" cy="4573871"/>
                    </a:xfrm>
                    <a:prstGeom prst="rect">
                      <a:avLst/>
                    </a:prstGeom>
                    <a:noFill/>
                    <a:ln>
                      <a:noFill/>
                    </a:ln>
                  </pic:spPr>
                </pic:pic>
              </a:graphicData>
            </a:graphic>
          </wp:inline>
        </w:drawing>
      </w:r>
    </w:p>
    <w:p w14:paraId="551AA025" w14:textId="77777777" w:rsidR="008001CB" w:rsidRDefault="00CD1088" w:rsidP="008001CB">
      <w:pPr>
        <w:widowControl/>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07A52E" w14:textId="3D5BAADF" w:rsidR="008001CB" w:rsidRPr="008001CB" w:rsidRDefault="008001CB" w:rsidP="008001CB">
      <w:pPr>
        <w:widowControl/>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00B70AE7" wp14:editId="1DEBE54E">
            <wp:extent cx="6266815" cy="3843337"/>
            <wp:effectExtent l="0" t="0" r="635" b="5080"/>
            <wp:docPr id="989473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3979" cy="3847730"/>
                    </a:xfrm>
                    <a:prstGeom prst="rect">
                      <a:avLst/>
                    </a:prstGeom>
                    <a:noFill/>
                    <a:ln>
                      <a:noFill/>
                    </a:ln>
                  </pic:spPr>
                </pic:pic>
              </a:graphicData>
            </a:graphic>
          </wp:inline>
        </w:drawing>
      </w:r>
      <w:r>
        <w:rPr>
          <w:rFonts w:ascii="Times New Roman" w:eastAsia="Times New Roman" w:hAnsi="Times New Roman" w:cs="Times New Roman"/>
          <w:b/>
          <w:sz w:val="32"/>
          <w:szCs w:val="32"/>
        </w:rPr>
        <w:t xml:space="preserve">  </w:t>
      </w:r>
    </w:p>
    <w:p w14:paraId="2899FFC6" w14:textId="0E7AE986" w:rsidR="00997D07" w:rsidRDefault="008001CB" w:rsidP="008001CB">
      <w:pPr>
        <w:widowControl/>
        <w:spacing w:line="360" w:lineRule="auto"/>
        <w:rPr>
          <w:rFonts w:ascii="Times New Roman" w:eastAsia="Times New Roman" w:hAnsi="Times New Roman" w:cs="Times New Roman"/>
          <w:b/>
          <w:sz w:val="32"/>
          <w:szCs w:val="32"/>
        </w:rPr>
      </w:pPr>
      <w:r>
        <w:rPr>
          <w:noProof/>
        </w:rPr>
        <w:drawing>
          <wp:inline distT="0" distB="0" distL="0" distR="0" wp14:anchorId="3BEADDBE" wp14:editId="4FF680B0">
            <wp:extent cx="6266815" cy="4586287"/>
            <wp:effectExtent l="0" t="0" r="635" b="5080"/>
            <wp:docPr id="1699967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0263" cy="4588810"/>
                    </a:xfrm>
                    <a:prstGeom prst="rect">
                      <a:avLst/>
                    </a:prstGeom>
                    <a:noFill/>
                    <a:ln>
                      <a:noFill/>
                    </a:ln>
                  </pic:spPr>
                </pic:pic>
              </a:graphicData>
            </a:graphic>
          </wp:inline>
        </w:drawing>
      </w:r>
      <w:r>
        <w:rPr>
          <w:rFonts w:ascii="Times New Roman" w:eastAsia="Times New Roman" w:hAnsi="Times New Roman" w:cs="Times New Roman"/>
          <w:b/>
          <w:sz w:val="32"/>
          <w:szCs w:val="32"/>
        </w:rPr>
        <w:t xml:space="preserve">                     </w:t>
      </w:r>
    </w:p>
    <w:p w14:paraId="45B03A88" w14:textId="03C83E39" w:rsidR="008001CB" w:rsidRDefault="008001CB" w:rsidP="008001CB">
      <w:pPr>
        <w:widowControl/>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Pr>
          <w:noProof/>
        </w:rPr>
        <w:drawing>
          <wp:inline distT="0" distB="0" distL="0" distR="0" wp14:anchorId="267A31E1" wp14:editId="5638F3A9">
            <wp:extent cx="6266815" cy="3857625"/>
            <wp:effectExtent l="0" t="0" r="635" b="9525"/>
            <wp:docPr id="2048472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0411" cy="3859839"/>
                    </a:xfrm>
                    <a:prstGeom prst="rect">
                      <a:avLst/>
                    </a:prstGeom>
                    <a:noFill/>
                    <a:ln>
                      <a:noFill/>
                    </a:ln>
                  </pic:spPr>
                </pic:pic>
              </a:graphicData>
            </a:graphic>
          </wp:inline>
        </w:drawing>
      </w:r>
    </w:p>
    <w:p w14:paraId="2F160415" w14:textId="2D43558B" w:rsidR="008001CB" w:rsidRDefault="008001CB" w:rsidP="008001CB">
      <w:pPr>
        <w:widowControl/>
        <w:spacing w:line="360" w:lineRule="auto"/>
        <w:rPr>
          <w:rFonts w:ascii="Times New Roman" w:eastAsia="Times New Roman" w:hAnsi="Times New Roman" w:cs="Times New Roman"/>
          <w:b/>
          <w:sz w:val="32"/>
          <w:szCs w:val="32"/>
        </w:rPr>
      </w:pPr>
      <w:r>
        <w:rPr>
          <w:noProof/>
        </w:rPr>
        <w:drawing>
          <wp:inline distT="0" distB="0" distL="0" distR="0" wp14:anchorId="1B3F9A4B" wp14:editId="62EA39A4">
            <wp:extent cx="6266815" cy="4219575"/>
            <wp:effectExtent l="0" t="0" r="635" b="9525"/>
            <wp:docPr id="1504501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8086" cy="4220431"/>
                    </a:xfrm>
                    <a:prstGeom prst="rect">
                      <a:avLst/>
                    </a:prstGeom>
                    <a:noFill/>
                    <a:ln>
                      <a:noFill/>
                    </a:ln>
                  </pic:spPr>
                </pic:pic>
              </a:graphicData>
            </a:graphic>
          </wp:inline>
        </w:drawing>
      </w:r>
    </w:p>
    <w:p w14:paraId="47A7CEB2" w14:textId="77777777" w:rsidR="008001CB" w:rsidRDefault="00997D07" w:rsidP="008001CB">
      <w:pPr>
        <w:widowControl/>
        <w:spacing w:line="360" w:lineRule="auto"/>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F9F42F4" w14:textId="77777777" w:rsidR="008001CB" w:rsidRDefault="008001CB" w:rsidP="008001CB">
      <w:pPr>
        <w:widowControl/>
        <w:spacing w:line="360" w:lineRule="auto"/>
        <w:rPr>
          <w:rFonts w:ascii="Times New Roman" w:eastAsia="Times New Roman" w:hAnsi="Times New Roman" w:cs="Times New Roman"/>
          <w:b/>
          <w:sz w:val="32"/>
          <w:szCs w:val="32"/>
        </w:rPr>
      </w:pPr>
      <w:r>
        <w:rPr>
          <w:noProof/>
        </w:rPr>
        <w:lastRenderedPageBreak/>
        <w:drawing>
          <wp:inline distT="0" distB="0" distL="0" distR="0" wp14:anchorId="084A6C0A" wp14:editId="396AB973">
            <wp:extent cx="6266815" cy="3957638"/>
            <wp:effectExtent l="0" t="0" r="635" b="5080"/>
            <wp:docPr id="116896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8756" cy="3958864"/>
                    </a:xfrm>
                    <a:prstGeom prst="rect">
                      <a:avLst/>
                    </a:prstGeom>
                    <a:noFill/>
                    <a:ln>
                      <a:noFill/>
                    </a:ln>
                  </pic:spPr>
                </pic:pic>
              </a:graphicData>
            </a:graphic>
          </wp:inline>
        </w:drawing>
      </w:r>
      <w:r w:rsidR="00997D07">
        <w:rPr>
          <w:rFonts w:ascii="Times New Roman" w:eastAsia="Times New Roman" w:hAnsi="Times New Roman" w:cs="Times New Roman"/>
          <w:b/>
          <w:sz w:val="32"/>
          <w:szCs w:val="32"/>
        </w:rPr>
        <w:t xml:space="preserve">  </w:t>
      </w:r>
    </w:p>
    <w:p w14:paraId="56B40FC5" w14:textId="1BE78183" w:rsidR="00997D07" w:rsidRDefault="008001CB" w:rsidP="008001CB">
      <w:pPr>
        <w:widowControl/>
        <w:spacing w:line="360" w:lineRule="auto"/>
        <w:rPr>
          <w:rFonts w:ascii="Times New Roman" w:eastAsia="Times New Roman" w:hAnsi="Times New Roman" w:cs="Times New Roman"/>
          <w:b/>
          <w:sz w:val="32"/>
          <w:szCs w:val="32"/>
        </w:rPr>
      </w:pPr>
      <w:r>
        <w:rPr>
          <w:noProof/>
        </w:rPr>
        <w:drawing>
          <wp:inline distT="0" distB="0" distL="0" distR="0" wp14:anchorId="358D97CB" wp14:editId="3FF14A59">
            <wp:extent cx="6266815" cy="4552950"/>
            <wp:effectExtent l="0" t="0" r="635" b="0"/>
            <wp:docPr id="15205829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8550" cy="4554211"/>
                    </a:xfrm>
                    <a:prstGeom prst="rect">
                      <a:avLst/>
                    </a:prstGeom>
                    <a:noFill/>
                    <a:ln>
                      <a:noFill/>
                    </a:ln>
                  </pic:spPr>
                </pic:pic>
              </a:graphicData>
            </a:graphic>
          </wp:inline>
        </w:drawing>
      </w:r>
      <w:r w:rsidR="00997D07">
        <w:rPr>
          <w:rFonts w:ascii="Times New Roman" w:eastAsia="Times New Roman" w:hAnsi="Times New Roman" w:cs="Times New Roman"/>
          <w:b/>
          <w:sz w:val="32"/>
          <w:szCs w:val="32"/>
        </w:rPr>
        <w:t xml:space="preserve">                             </w:t>
      </w:r>
    </w:p>
    <w:p w14:paraId="7B6BDF24" w14:textId="77777777" w:rsidR="00997D07" w:rsidRDefault="00997D07">
      <w:pPr>
        <w:widowControl/>
        <w:spacing w:line="360" w:lineRule="auto"/>
        <w:ind w:left="360"/>
        <w:rPr>
          <w:rFonts w:ascii="Times New Roman" w:eastAsia="Times New Roman" w:hAnsi="Times New Roman" w:cs="Times New Roman"/>
          <w:b/>
          <w:sz w:val="32"/>
          <w:szCs w:val="32"/>
        </w:rPr>
      </w:pPr>
    </w:p>
    <w:p w14:paraId="194176A9" w14:textId="77777777" w:rsidR="00997D07" w:rsidRDefault="00997D07">
      <w:pPr>
        <w:widowControl/>
        <w:spacing w:line="360" w:lineRule="auto"/>
        <w:ind w:left="360"/>
        <w:rPr>
          <w:rFonts w:ascii="Times New Roman" w:eastAsia="Times New Roman" w:hAnsi="Times New Roman" w:cs="Times New Roman"/>
          <w:b/>
          <w:sz w:val="32"/>
          <w:szCs w:val="32"/>
        </w:rPr>
      </w:pPr>
    </w:p>
    <w:p w14:paraId="510F7D8B" w14:textId="77777777" w:rsidR="00997D07" w:rsidRDefault="00997D07">
      <w:pPr>
        <w:widowControl/>
        <w:spacing w:line="360" w:lineRule="auto"/>
        <w:ind w:left="360"/>
        <w:rPr>
          <w:rFonts w:ascii="Times New Roman" w:eastAsia="Times New Roman" w:hAnsi="Times New Roman" w:cs="Times New Roman"/>
          <w:b/>
          <w:sz w:val="32"/>
          <w:szCs w:val="32"/>
        </w:rPr>
      </w:pPr>
    </w:p>
    <w:p w14:paraId="4E2609B5" w14:textId="77777777" w:rsidR="00997D07" w:rsidRDefault="00997D07">
      <w:pPr>
        <w:widowControl/>
        <w:spacing w:line="360" w:lineRule="auto"/>
        <w:ind w:left="360"/>
        <w:rPr>
          <w:rFonts w:ascii="Times New Roman" w:eastAsia="Times New Roman" w:hAnsi="Times New Roman" w:cs="Times New Roman"/>
          <w:b/>
          <w:sz w:val="32"/>
          <w:szCs w:val="32"/>
        </w:rPr>
      </w:pPr>
    </w:p>
    <w:p w14:paraId="58E7A905" w14:textId="5F006BF5" w:rsidR="0061175A" w:rsidRDefault="00000000">
      <w:pPr>
        <w:widowControl/>
        <w:spacing w:line="360" w:lineRule="auto"/>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CONCLUSION</w:t>
      </w:r>
    </w:p>
    <w:p w14:paraId="4A4C1655" w14:textId="77777777" w:rsidR="0061175A" w:rsidRDefault="0061175A">
      <w:pPr>
        <w:widowControl/>
        <w:spacing w:line="360" w:lineRule="auto"/>
        <w:rPr>
          <w:rFonts w:ascii="Times New Roman" w:eastAsia="Times New Roman" w:hAnsi="Times New Roman" w:cs="Times New Roman"/>
          <w:b/>
          <w:sz w:val="32"/>
          <w:szCs w:val="32"/>
        </w:rPr>
      </w:pPr>
    </w:p>
    <w:p w14:paraId="323BA83B" w14:textId="77777777" w:rsidR="00997D07" w:rsidRPr="00997D07" w:rsidRDefault="00997D07" w:rsidP="00997D07">
      <w:pPr>
        <w:widowControl/>
        <w:spacing w:line="360" w:lineRule="auto"/>
        <w:ind w:left="360"/>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sz w:val="24"/>
          <w:szCs w:val="24"/>
          <w:lang w:val="en-IN"/>
        </w:rPr>
        <w:t xml:space="preserve">This project successfully demonstrates how integrating </w:t>
      </w:r>
      <w:r w:rsidRPr="00997D07">
        <w:rPr>
          <w:rFonts w:ascii="Times New Roman" w:eastAsia="Times New Roman" w:hAnsi="Times New Roman" w:cs="Times New Roman"/>
          <w:b/>
          <w:bCs/>
          <w:sz w:val="24"/>
          <w:szCs w:val="24"/>
          <w:lang w:val="en-IN"/>
        </w:rPr>
        <w:t>rule-based logic</w:t>
      </w:r>
      <w:r w:rsidRPr="00997D07">
        <w:rPr>
          <w:rFonts w:ascii="Times New Roman" w:eastAsia="Times New Roman" w:hAnsi="Times New Roman" w:cs="Times New Roman"/>
          <w:sz w:val="24"/>
          <w:szCs w:val="24"/>
          <w:lang w:val="en-IN"/>
        </w:rPr>
        <w:t xml:space="preserve"> with </w:t>
      </w:r>
      <w:r w:rsidRPr="00997D07">
        <w:rPr>
          <w:rFonts w:ascii="Times New Roman" w:eastAsia="Times New Roman" w:hAnsi="Times New Roman" w:cs="Times New Roman"/>
          <w:b/>
          <w:bCs/>
          <w:sz w:val="24"/>
          <w:szCs w:val="24"/>
          <w:lang w:val="en-IN"/>
        </w:rPr>
        <w:t>machine learning</w:t>
      </w:r>
      <w:r w:rsidRPr="00997D07">
        <w:rPr>
          <w:rFonts w:ascii="Times New Roman" w:eastAsia="Times New Roman" w:hAnsi="Times New Roman" w:cs="Times New Roman"/>
          <w:sz w:val="24"/>
          <w:szCs w:val="24"/>
          <w:lang w:val="en-IN"/>
        </w:rPr>
        <w:t xml:space="preserve"> can effectively detect fraudulent transactions in the online gaming industry. By analyzing features like transaction time, amount, and wallet type, the model identifies suspicious behavior with high accuracy.</w:t>
      </w:r>
    </w:p>
    <w:p w14:paraId="35B1A019" w14:textId="77777777" w:rsidR="00997D07" w:rsidRPr="00997D07" w:rsidRDefault="00997D07" w:rsidP="00997D07">
      <w:pPr>
        <w:widowControl/>
        <w:spacing w:line="360" w:lineRule="auto"/>
        <w:ind w:left="360"/>
        <w:jc w:val="both"/>
        <w:rPr>
          <w:rFonts w:ascii="Times New Roman" w:eastAsia="Times New Roman" w:hAnsi="Times New Roman" w:cs="Times New Roman"/>
          <w:sz w:val="24"/>
          <w:szCs w:val="24"/>
          <w:lang w:val="en-IN"/>
        </w:rPr>
      </w:pPr>
      <w:r w:rsidRPr="00997D07">
        <w:rPr>
          <w:rFonts w:ascii="Times New Roman" w:eastAsia="Times New Roman" w:hAnsi="Times New Roman" w:cs="Times New Roman"/>
          <w:sz w:val="24"/>
          <w:szCs w:val="24"/>
          <w:lang w:val="en-IN"/>
        </w:rPr>
        <w:t xml:space="preserve">The use of a </w:t>
      </w:r>
      <w:r w:rsidRPr="00997D07">
        <w:rPr>
          <w:rFonts w:ascii="Times New Roman" w:eastAsia="Times New Roman" w:hAnsi="Times New Roman" w:cs="Times New Roman"/>
          <w:b/>
          <w:bCs/>
          <w:sz w:val="24"/>
          <w:szCs w:val="24"/>
          <w:lang w:val="en-IN"/>
        </w:rPr>
        <w:t>Random Forest classifier</w:t>
      </w:r>
      <w:r w:rsidRPr="00997D07">
        <w:rPr>
          <w:rFonts w:ascii="Times New Roman" w:eastAsia="Times New Roman" w:hAnsi="Times New Roman" w:cs="Times New Roman"/>
          <w:sz w:val="24"/>
          <w:szCs w:val="24"/>
          <w:lang w:val="en-IN"/>
        </w:rPr>
        <w:t xml:space="preserve"> proved highly effective due to its robustness and ability to handle complex patterns in financial data. The system lays a strong foundation for further development, including real-time fraud detection, alert systems, and deeper behavioral analytics. This enhances the </w:t>
      </w:r>
      <w:r w:rsidRPr="00997D07">
        <w:rPr>
          <w:rFonts w:ascii="Times New Roman" w:eastAsia="Times New Roman" w:hAnsi="Times New Roman" w:cs="Times New Roman"/>
          <w:b/>
          <w:bCs/>
          <w:sz w:val="24"/>
          <w:szCs w:val="24"/>
          <w:lang w:val="en-IN"/>
        </w:rPr>
        <w:t>security and trust</w:t>
      </w:r>
      <w:r w:rsidRPr="00997D07">
        <w:rPr>
          <w:rFonts w:ascii="Times New Roman" w:eastAsia="Times New Roman" w:hAnsi="Times New Roman" w:cs="Times New Roman"/>
          <w:sz w:val="24"/>
          <w:szCs w:val="24"/>
          <w:lang w:val="en-IN"/>
        </w:rPr>
        <w:t xml:space="preserve"> in digital gaming platforms, protecting both users and businesses from potential fraud.</w:t>
      </w:r>
    </w:p>
    <w:p w14:paraId="7F4774F4" w14:textId="77777777" w:rsidR="0061175A" w:rsidRDefault="0061175A">
      <w:pPr>
        <w:widowControl/>
        <w:spacing w:line="360" w:lineRule="auto"/>
        <w:ind w:left="360"/>
        <w:rPr>
          <w:rFonts w:ascii="Times New Roman" w:eastAsia="Times New Roman" w:hAnsi="Times New Roman" w:cs="Times New Roman"/>
          <w:sz w:val="24"/>
          <w:szCs w:val="24"/>
        </w:rPr>
      </w:pPr>
    </w:p>
    <w:p w14:paraId="735EA674" w14:textId="77777777" w:rsidR="0061175A" w:rsidRDefault="0061175A">
      <w:pPr>
        <w:widowControl/>
        <w:spacing w:line="360" w:lineRule="auto"/>
        <w:ind w:left="360"/>
        <w:rPr>
          <w:rFonts w:ascii="Times New Roman" w:eastAsia="Times New Roman" w:hAnsi="Times New Roman" w:cs="Times New Roman"/>
          <w:sz w:val="24"/>
          <w:szCs w:val="24"/>
        </w:rPr>
      </w:pPr>
    </w:p>
    <w:p w14:paraId="1124AD0D" w14:textId="77777777" w:rsidR="0061175A" w:rsidRDefault="0061175A">
      <w:pPr>
        <w:widowControl/>
        <w:spacing w:line="360" w:lineRule="auto"/>
        <w:ind w:left="360"/>
        <w:rPr>
          <w:rFonts w:ascii="Times New Roman" w:eastAsia="Times New Roman" w:hAnsi="Times New Roman" w:cs="Times New Roman"/>
          <w:sz w:val="24"/>
          <w:szCs w:val="24"/>
        </w:rPr>
      </w:pPr>
    </w:p>
    <w:p w14:paraId="470F7768" w14:textId="798065B1" w:rsidR="0061175A" w:rsidRDefault="0083245C">
      <w:pPr>
        <w:pStyle w:val="Heading2"/>
        <w:ind w:left="576" w:hanging="576"/>
        <w:rPr>
          <w:b w:val="0"/>
          <w:i w:val="0"/>
        </w:rPr>
      </w:pPr>
      <w:r>
        <w:rPr>
          <w:b w:val="0"/>
          <w:i w:val="0"/>
        </w:rPr>
        <w:t xml:space="preserve">      GITHUB LINK  : </w:t>
      </w:r>
      <w:r w:rsidR="00E65FB5" w:rsidRPr="00E65FB5">
        <w:rPr>
          <w:rFonts w:ascii="Times New Roman" w:hAnsi="Times New Roman" w:cs="Times New Roman"/>
          <w:b w:val="0"/>
          <w:i w:val="0"/>
        </w:rPr>
        <w:t>https://github.com/AatiqahHarmine/Fraud-Detection-Using-Random-Forest/tree/main</w:t>
      </w:r>
    </w:p>
    <w:p w14:paraId="3764A6A6" w14:textId="77777777" w:rsidR="0061175A" w:rsidRDefault="0061175A"/>
    <w:p w14:paraId="2B5A0E4A" w14:textId="77777777" w:rsidR="0061175A" w:rsidRDefault="0061175A"/>
    <w:p w14:paraId="38E2FA82" w14:textId="77777777" w:rsidR="0061175A" w:rsidRDefault="0061175A"/>
    <w:p w14:paraId="76B12DF5" w14:textId="77777777" w:rsidR="0061175A" w:rsidRDefault="0061175A">
      <w:pPr>
        <w:spacing w:line="360" w:lineRule="auto"/>
        <w:jc w:val="both"/>
        <w:rPr>
          <w:rFonts w:ascii="Times New Roman" w:eastAsia="Times New Roman" w:hAnsi="Times New Roman" w:cs="Times New Roman"/>
          <w:sz w:val="24"/>
          <w:szCs w:val="24"/>
        </w:rPr>
      </w:pPr>
    </w:p>
    <w:sectPr w:rsidR="0061175A">
      <w:footerReference w:type="default" r:id="rId18"/>
      <w:pgSz w:w="11909" w:h="16840"/>
      <w:pgMar w:top="1320" w:right="700" w:bottom="280" w:left="13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E4320" w14:textId="77777777" w:rsidR="00AF4EF1" w:rsidRDefault="00AF4EF1" w:rsidP="00D21046">
      <w:r>
        <w:separator/>
      </w:r>
    </w:p>
  </w:endnote>
  <w:endnote w:type="continuationSeparator" w:id="0">
    <w:p w14:paraId="08FE3A26" w14:textId="77777777" w:rsidR="00AF4EF1" w:rsidRDefault="00AF4EF1" w:rsidP="00D21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1479266"/>
      <w:docPartObj>
        <w:docPartGallery w:val="Page Numbers (Bottom of Page)"/>
        <w:docPartUnique/>
      </w:docPartObj>
    </w:sdtPr>
    <w:sdtEndPr>
      <w:rPr>
        <w:noProof/>
      </w:rPr>
    </w:sdtEndPr>
    <w:sdtContent>
      <w:p w14:paraId="0A50AA18" w14:textId="093CAB5C" w:rsidR="00D21046" w:rsidRDefault="00D210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493CE7" w14:textId="77777777" w:rsidR="00D21046" w:rsidRDefault="00D210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59881" w14:textId="77777777" w:rsidR="00AF4EF1" w:rsidRDefault="00AF4EF1" w:rsidP="00D21046">
      <w:r>
        <w:separator/>
      </w:r>
    </w:p>
  </w:footnote>
  <w:footnote w:type="continuationSeparator" w:id="0">
    <w:p w14:paraId="1172BE0E" w14:textId="77777777" w:rsidR="00AF4EF1" w:rsidRDefault="00AF4EF1" w:rsidP="00D210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5FFB"/>
    <w:multiLevelType w:val="multilevel"/>
    <w:tmpl w:val="C594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C3864"/>
    <w:multiLevelType w:val="multilevel"/>
    <w:tmpl w:val="22F2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E404C"/>
    <w:multiLevelType w:val="hybridMultilevel"/>
    <w:tmpl w:val="00A898D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4F76F79"/>
    <w:multiLevelType w:val="multilevel"/>
    <w:tmpl w:val="A904B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BE189F"/>
    <w:multiLevelType w:val="multilevel"/>
    <w:tmpl w:val="845C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425D27"/>
    <w:multiLevelType w:val="multilevel"/>
    <w:tmpl w:val="EA78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61B4F"/>
    <w:multiLevelType w:val="multilevel"/>
    <w:tmpl w:val="9D1C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F82458"/>
    <w:multiLevelType w:val="multilevel"/>
    <w:tmpl w:val="FCB0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E0E49"/>
    <w:multiLevelType w:val="multilevel"/>
    <w:tmpl w:val="62BA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BA03EA"/>
    <w:multiLevelType w:val="multilevel"/>
    <w:tmpl w:val="9EF83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3C27C6"/>
    <w:multiLevelType w:val="multilevel"/>
    <w:tmpl w:val="1486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0C2F8C"/>
    <w:multiLevelType w:val="multilevel"/>
    <w:tmpl w:val="A0CE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1E1EBA"/>
    <w:multiLevelType w:val="multilevel"/>
    <w:tmpl w:val="093A4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33672D"/>
    <w:multiLevelType w:val="hybridMultilevel"/>
    <w:tmpl w:val="8D103152"/>
    <w:lvl w:ilvl="0" w:tplc="3B3CF556">
      <w:numFmt w:val="bullet"/>
      <w:lvlText w:val=""/>
      <w:lvlJc w:val="left"/>
      <w:pPr>
        <w:ind w:left="833" w:hanging="473"/>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E6372A"/>
    <w:multiLevelType w:val="multilevel"/>
    <w:tmpl w:val="EA6CA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89079C"/>
    <w:multiLevelType w:val="multilevel"/>
    <w:tmpl w:val="4956E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005D20"/>
    <w:multiLevelType w:val="multilevel"/>
    <w:tmpl w:val="C532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E90783"/>
    <w:multiLevelType w:val="multilevel"/>
    <w:tmpl w:val="9DFA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E10C99"/>
    <w:multiLevelType w:val="multilevel"/>
    <w:tmpl w:val="03924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843D6A"/>
    <w:multiLevelType w:val="multilevel"/>
    <w:tmpl w:val="A2A4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9165493">
    <w:abstractNumId w:val="14"/>
  </w:num>
  <w:num w:numId="2" w16cid:durableId="1815490268">
    <w:abstractNumId w:val="15"/>
  </w:num>
  <w:num w:numId="3" w16cid:durableId="1350789578">
    <w:abstractNumId w:val="12"/>
  </w:num>
  <w:num w:numId="4" w16cid:durableId="1037508214">
    <w:abstractNumId w:val="9"/>
  </w:num>
  <w:num w:numId="5" w16cid:durableId="825363890">
    <w:abstractNumId w:val="2"/>
  </w:num>
  <w:num w:numId="6" w16cid:durableId="1773163462">
    <w:abstractNumId w:val="13"/>
  </w:num>
  <w:num w:numId="7" w16cid:durableId="1137263909">
    <w:abstractNumId w:val="18"/>
  </w:num>
  <w:num w:numId="8" w16cid:durableId="336348028">
    <w:abstractNumId w:val="3"/>
  </w:num>
  <w:num w:numId="9" w16cid:durableId="1765494584">
    <w:abstractNumId w:val="5"/>
  </w:num>
  <w:num w:numId="10" w16cid:durableId="1817069840">
    <w:abstractNumId w:val="10"/>
  </w:num>
  <w:num w:numId="11" w16cid:durableId="78412685">
    <w:abstractNumId w:val="8"/>
  </w:num>
  <w:num w:numId="12" w16cid:durableId="404187126">
    <w:abstractNumId w:val="6"/>
  </w:num>
  <w:num w:numId="13" w16cid:durableId="605844005">
    <w:abstractNumId w:val="4"/>
  </w:num>
  <w:num w:numId="14" w16cid:durableId="1022049981">
    <w:abstractNumId w:val="11"/>
  </w:num>
  <w:num w:numId="15" w16cid:durableId="1420713619">
    <w:abstractNumId w:val="1"/>
  </w:num>
  <w:num w:numId="16" w16cid:durableId="1141654051">
    <w:abstractNumId w:val="19"/>
  </w:num>
  <w:num w:numId="17" w16cid:durableId="136381566">
    <w:abstractNumId w:val="7"/>
  </w:num>
  <w:num w:numId="18" w16cid:durableId="155541343">
    <w:abstractNumId w:val="17"/>
  </w:num>
  <w:num w:numId="19" w16cid:durableId="1309046534">
    <w:abstractNumId w:val="0"/>
  </w:num>
  <w:num w:numId="20" w16cid:durableId="19782157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75A"/>
    <w:rsid w:val="00290DD5"/>
    <w:rsid w:val="00305DD6"/>
    <w:rsid w:val="003617C5"/>
    <w:rsid w:val="00461B4E"/>
    <w:rsid w:val="004F3DDB"/>
    <w:rsid w:val="00555D86"/>
    <w:rsid w:val="0061175A"/>
    <w:rsid w:val="008001CB"/>
    <w:rsid w:val="0083245C"/>
    <w:rsid w:val="008A1483"/>
    <w:rsid w:val="00997D07"/>
    <w:rsid w:val="00A44658"/>
    <w:rsid w:val="00AF4EF1"/>
    <w:rsid w:val="00BF4117"/>
    <w:rsid w:val="00C00086"/>
    <w:rsid w:val="00CD1088"/>
    <w:rsid w:val="00CF045A"/>
    <w:rsid w:val="00D21046"/>
    <w:rsid w:val="00E6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DEBF3"/>
  <w15:docId w15:val="{C50A6C53-5FC6-46E3-8E59-636648C6A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286" w:hanging="1042"/>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61B4E"/>
    <w:pPr>
      <w:ind w:left="720"/>
      <w:contextualSpacing/>
    </w:pPr>
  </w:style>
  <w:style w:type="paragraph" w:styleId="Header">
    <w:name w:val="header"/>
    <w:basedOn w:val="Normal"/>
    <w:link w:val="HeaderChar"/>
    <w:uiPriority w:val="99"/>
    <w:unhideWhenUsed/>
    <w:rsid w:val="00D21046"/>
    <w:pPr>
      <w:tabs>
        <w:tab w:val="center" w:pos="4513"/>
        <w:tab w:val="right" w:pos="9026"/>
      </w:tabs>
    </w:pPr>
  </w:style>
  <w:style w:type="character" w:customStyle="1" w:styleId="HeaderChar">
    <w:name w:val="Header Char"/>
    <w:basedOn w:val="DefaultParagraphFont"/>
    <w:link w:val="Header"/>
    <w:uiPriority w:val="99"/>
    <w:rsid w:val="00D21046"/>
  </w:style>
  <w:style w:type="paragraph" w:styleId="Footer">
    <w:name w:val="footer"/>
    <w:basedOn w:val="Normal"/>
    <w:link w:val="FooterChar"/>
    <w:uiPriority w:val="99"/>
    <w:unhideWhenUsed/>
    <w:rsid w:val="00D21046"/>
    <w:pPr>
      <w:tabs>
        <w:tab w:val="center" w:pos="4513"/>
        <w:tab w:val="right" w:pos="9026"/>
      </w:tabs>
    </w:pPr>
  </w:style>
  <w:style w:type="character" w:customStyle="1" w:styleId="FooterChar">
    <w:name w:val="Footer Char"/>
    <w:basedOn w:val="DefaultParagraphFont"/>
    <w:link w:val="Footer"/>
    <w:uiPriority w:val="99"/>
    <w:rsid w:val="00D21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10491">
      <w:bodyDiv w:val="1"/>
      <w:marLeft w:val="0"/>
      <w:marRight w:val="0"/>
      <w:marTop w:val="0"/>
      <w:marBottom w:val="0"/>
      <w:divBdr>
        <w:top w:val="none" w:sz="0" w:space="0" w:color="auto"/>
        <w:left w:val="none" w:sz="0" w:space="0" w:color="auto"/>
        <w:bottom w:val="none" w:sz="0" w:space="0" w:color="auto"/>
        <w:right w:val="none" w:sz="0" w:space="0" w:color="auto"/>
      </w:divBdr>
    </w:div>
    <w:div w:id="373505787">
      <w:bodyDiv w:val="1"/>
      <w:marLeft w:val="0"/>
      <w:marRight w:val="0"/>
      <w:marTop w:val="0"/>
      <w:marBottom w:val="0"/>
      <w:divBdr>
        <w:top w:val="none" w:sz="0" w:space="0" w:color="auto"/>
        <w:left w:val="none" w:sz="0" w:space="0" w:color="auto"/>
        <w:bottom w:val="none" w:sz="0" w:space="0" w:color="auto"/>
        <w:right w:val="none" w:sz="0" w:space="0" w:color="auto"/>
      </w:divBdr>
    </w:div>
    <w:div w:id="538208004">
      <w:bodyDiv w:val="1"/>
      <w:marLeft w:val="0"/>
      <w:marRight w:val="0"/>
      <w:marTop w:val="0"/>
      <w:marBottom w:val="0"/>
      <w:divBdr>
        <w:top w:val="none" w:sz="0" w:space="0" w:color="auto"/>
        <w:left w:val="none" w:sz="0" w:space="0" w:color="auto"/>
        <w:bottom w:val="none" w:sz="0" w:space="0" w:color="auto"/>
        <w:right w:val="none" w:sz="0" w:space="0" w:color="auto"/>
      </w:divBdr>
    </w:div>
    <w:div w:id="816259461">
      <w:bodyDiv w:val="1"/>
      <w:marLeft w:val="0"/>
      <w:marRight w:val="0"/>
      <w:marTop w:val="0"/>
      <w:marBottom w:val="0"/>
      <w:divBdr>
        <w:top w:val="none" w:sz="0" w:space="0" w:color="auto"/>
        <w:left w:val="none" w:sz="0" w:space="0" w:color="auto"/>
        <w:bottom w:val="none" w:sz="0" w:space="0" w:color="auto"/>
        <w:right w:val="none" w:sz="0" w:space="0" w:color="auto"/>
      </w:divBdr>
    </w:div>
    <w:div w:id="826746114">
      <w:bodyDiv w:val="1"/>
      <w:marLeft w:val="0"/>
      <w:marRight w:val="0"/>
      <w:marTop w:val="0"/>
      <w:marBottom w:val="0"/>
      <w:divBdr>
        <w:top w:val="none" w:sz="0" w:space="0" w:color="auto"/>
        <w:left w:val="none" w:sz="0" w:space="0" w:color="auto"/>
        <w:bottom w:val="none" w:sz="0" w:space="0" w:color="auto"/>
        <w:right w:val="none" w:sz="0" w:space="0" w:color="auto"/>
      </w:divBdr>
    </w:div>
    <w:div w:id="941302245">
      <w:bodyDiv w:val="1"/>
      <w:marLeft w:val="0"/>
      <w:marRight w:val="0"/>
      <w:marTop w:val="0"/>
      <w:marBottom w:val="0"/>
      <w:divBdr>
        <w:top w:val="none" w:sz="0" w:space="0" w:color="auto"/>
        <w:left w:val="none" w:sz="0" w:space="0" w:color="auto"/>
        <w:bottom w:val="none" w:sz="0" w:space="0" w:color="auto"/>
        <w:right w:val="none" w:sz="0" w:space="0" w:color="auto"/>
      </w:divBdr>
    </w:div>
    <w:div w:id="1036588971">
      <w:bodyDiv w:val="1"/>
      <w:marLeft w:val="0"/>
      <w:marRight w:val="0"/>
      <w:marTop w:val="0"/>
      <w:marBottom w:val="0"/>
      <w:divBdr>
        <w:top w:val="none" w:sz="0" w:space="0" w:color="auto"/>
        <w:left w:val="none" w:sz="0" w:space="0" w:color="auto"/>
        <w:bottom w:val="none" w:sz="0" w:space="0" w:color="auto"/>
        <w:right w:val="none" w:sz="0" w:space="0" w:color="auto"/>
      </w:divBdr>
    </w:div>
    <w:div w:id="1298216354">
      <w:bodyDiv w:val="1"/>
      <w:marLeft w:val="0"/>
      <w:marRight w:val="0"/>
      <w:marTop w:val="0"/>
      <w:marBottom w:val="0"/>
      <w:divBdr>
        <w:top w:val="none" w:sz="0" w:space="0" w:color="auto"/>
        <w:left w:val="none" w:sz="0" w:space="0" w:color="auto"/>
        <w:bottom w:val="none" w:sz="0" w:space="0" w:color="auto"/>
        <w:right w:val="none" w:sz="0" w:space="0" w:color="auto"/>
      </w:divBdr>
    </w:div>
    <w:div w:id="1443111189">
      <w:bodyDiv w:val="1"/>
      <w:marLeft w:val="0"/>
      <w:marRight w:val="0"/>
      <w:marTop w:val="0"/>
      <w:marBottom w:val="0"/>
      <w:divBdr>
        <w:top w:val="none" w:sz="0" w:space="0" w:color="auto"/>
        <w:left w:val="none" w:sz="0" w:space="0" w:color="auto"/>
        <w:bottom w:val="none" w:sz="0" w:space="0" w:color="auto"/>
        <w:right w:val="none" w:sz="0" w:space="0" w:color="auto"/>
      </w:divBdr>
    </w:div>
    <w:div w:id="1450054428">
      <w:bodyDiv w:val="1"/>
      <w:marLeft w:val="0"/>
      <w:marRight w:val="0"/>
      <w:marTop w:val="0"/>
      <w:marBottom w:val="0"/>
      <w:divBdr>
        <w:top w:val="none" w:sz="0" w:space="0" w:color="auto"/>
        <w:left w:val="none" w:sz="0" w:space="0" w:color="auto"/>
        <w:bottom w:val="none" w:sz="0" w:space="0" w:color="auto"/>
        <w:right w:val="none" w:sz="0" w:space="0" w:color="auto"/>
      </w:divBdr>
    </w:div>
    <w:div w:id="1534656945">
      <w:bodyDiv w:val="1"/>
      <w:marLeft w:val="0"/>
      <w:marRight w:val="0"/>
      <w:marTop w:val="0"/>
      <w:marBottom w:val="0"/>
      <w:divBdr>
        <w:top w:val="none" w:sz="0" w:space="0" w:color="auto"/>
        <w:left w:val="none" w:sz="0" w:space="0" w:color="auto"/>
        <w:bottom w:val="none" w:sz="0" w:space="0" w:color="auto"/>
        <w:right w:val="none" w:sz="0" w:space="0" w:color="auto"/>
      </w:divBdr>
      <w:divsChild>
        <w:div w:id="1138495257">
          <w:marLeft w:val="0"/>
          <w:marRight w:val="0"/>
          <w:marTop w:val="0"/>
          <w:marBottom w:val="0"/>
          <w:divBdr>
            <w:top w:val="none" w:sz="0" w:space="0" w:color="auto"/>
            <w:left w:val="none" w:sz="0" w:space="0" w:color="auto"/>
            <w:bottom w:val="none" w:sz="0" w:space="0" w:color="auto"/>
            <w:right w:val="none" w:sz="0" w:space="0" w:color="auto"/>
          </w:divBdr>
          <w:divsChild>
            <w:div w:id="1960992736">
              <w:marLeft w:val="0"/>
              <w:marRight w:val="0"/>
              <w:marTop w:val="0"/>
              <w:marBottom w:val="0"/>
              <w:divBdr>
                <w:top w:val="none" w:sz="0" w:space="0" w:color="auto"/>
                <w:left w:val="none" w:sz="0" w:space="0" w:color="auto"/>
                <w:bottom w:val="none" w:sz="0" w:space="0" w:color="auto"/>
                <w:right w:val="none" w:sz="0" w:space="0" w:color="auto"/>
              </w:divBdr>
              <w:divsChild>
                <w:div w:id="2108386845">
                  <w:marLeft w:val="0"/>
                  <w:marRight w:val="0"/>
                  <w:marTop w:val="0"/>
                  <w:marBottom w:val="0"/>
                  <w:divBdr>
                    <w:top w:val="none" w:sz="0" w:space="0" w:color="auto"/>
                    <w:left w:val="none" w:sz="0" w:space="0" w:color="auto"/>
                    <w:bottom w:val="none" w:sz="0" w:space="0" w:color="auto"/>
                    <w:right w:val="none" w:sz="0" w:space="0" w:color="auto"/>
                  </w:divBdr>
                  <w:divsChild>
                    <w:div w:id="1265460314">
                      <w:marLeft w:val="0"/>
                      <w:marRight w:val="0"/>
                      <w:marTop w:val="0"/>
                      <w:marBottom w:val="0"/>
                      <w:divBdr>
                        <w:top w:val="none" w:sz="0" w:space="0" w:color="auto"/>
                        <w:left w:val="none" w:sz="0" w:space="0" w:color="auto"/>
                        <w:bottom w:val="none" w:sz="0" w:space="0" w:color="auto"/>
                        <w:right w:val="none" w:sz="0" w:space="0" w:color="auto"/>
                      </w:divBdr>
                      <w:divsChild>
                        <w:div w:id="887569221">
                          <w:marLeft w:val="0"/>
                          <w:marRight w:val="0"/>
                          <w:marTop w:val="0"/>
                          <w:marBottom w:val="0"/>
                          <w:divBdr>
                            <w:top w:val="none" w:sz="0" w:space="0" w:color="auto"/>
                            <w:left w:val="none" w:sz="0" w:space="0" w:color="auto"/>
                            <w:bottom w:val="none" w:sz="0" w:space="0" w:color="auto"/>
                            <w:right w:val="none" w:sz="0" w:space="0" w:color="auto"/>
                          </w:divBdr>
                          <w:divsChild>
                            <w:div w:id="1193152724">
                              <w:marLeft w:val="0"/>
                              <w:marRight w:val="0"/>
                              <w:marTop w:val="0"/>
                              <w:marBottom w:val="0"/>
                              <w:divBdr>
                                <w:top w:val="none" w:sz="0" w:space="0" w:color="auto"/>
                                <w:left w:val="none" w:sz="0" w:space="0" w:color="auto"/>
                                <w:bottom w:val="none" w:sz="0" w:space="0" w:color="auto"/>
                                <w:right w:val="none" w:sz="0" w:space="0" w:color="auto"/>
                              </w:divBdr>
                              <w:divsChild>
                                <w:div w:id="1455371266">
                                  <w:marLeft w:val="0"/>
                                  <w:marRight w:val="0"/>
                                  <w:marTop w:val="0"/>
                                  <w:marBottom w:val="0"/>
                                  <w:divBdr>
                                    <w:top w:val="none" w:sz="0" w:space="0" w:color="auto"/>
                                    <w:left w:val="none" w:sz="0" w:space="0" w:color="auto"/>
                                    <w:bottom w:val="none" w:sz="0" w:space="0" w:color="auto"/>
                                    <w:right w:val="none" w:sz="0" w:space="0" w:color="auto"/>
                                  </w:divBdr>
                                  <w:divsChild>
                                    <w:div w:id="5529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40528">
                          <w:marLeft w:val="0"/>
                          <w:marRight w:val="0"/>
                          <w:marTop w:val="0"/>
                          <w:marBottom w:val="0"/>
                          <w:divBdr>
                            <w:top w:val="none" w:sz="0" w:space="0" w:color="auto"/>
                            <w:left w:val="none" w:sz="0" w:space="0" w:color="auto"/>
                            <w:bottom w:val="none" w:sz="0" w:space="0" w:color="auto"/>
                            <w:right w:val="none" w:sz="0" w:space="0" w:color="auto"/>
                          </w:divBdr>
                          <w:divsChild>
                            <w:div w:id="606086949">
                              <w:marLeft w:val="0"/>
                              <w:marRight w:val="0"/>
                              <w:marTop w:val="0"/>
                              <w:marBottom w:val="0"/>
                              <w:divBdr>
                                <w:top w:val="none" w:sz="0" w:space="0" w:color="auto"/>
                                <w:left w:val="none" w:sz="0" w:space="0" w:color="auto"/>
                                <w:bottom w:val="none" w:sz="0" w:space="0" w:color="auto"/>
                                <w:right w:val="none" w:sz="0" w:space="0" w:color="auto"/>
                              </w:divBdr>
                              <w:divsChild>
                                <w:div w:id="13670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268300">
          <w:marLeft w:val="0"/>
          <w:marRight w:val="0"/>
          <w:marTop w:val="0"/>
          <w:marBottom w:val="0"/>
          <w:divBdr>
            <w:top w:val="none" w:sz="0" w:space="0" w:color="auto"/>
            <w:left w:val="none" w:sz="0" w:space="0" w:color="auto"/>
            <w:bottom w:val="none" w:sz="0" w:space="0" w:color="auto"/>
            <w:right w:val="none" w:sz="0" w:space="0" w:color="auto"/>
          </w:divBdr>
          <w:divsChild>
            <w:div w:id="327026496">
              <w:marLeft w:val="0"/>
              <w:marRight w:val="0"/>
              <w:marTop w:val="0"/>
              <w:marBottom w:val="0"/>
              <w:divBdr>
                <w:top w:val="none" w:sz="0" w:space="0" w:color="auto"/>
                <w:left w:val="none" w:sz="0" w:space="0" w:color="auto"/>
                <w:bottom w:val="none" w:sz="0" w:space="0" w:color="auto"/>
                <w:right w:val="none" w:sz="0" w:space="0" w:color="auto"/>
              </w:divBdr>
              <w:divsChild>
                <w:div w:id="1684697420">
                  <w:marLeft w:val="0"/>
                  <w:marRight w:val="0"/>
                  <w:marTop w:val="0"/>
                  <w:marBottom w:val="0"/>
                  <w:divBdr>
                    <w:top w:val="none" w:sz="0" w:space="0" w:color="auto"/>
                    <w:left w:val="none" w:sz="0" w:space="0" w:color="auto"/>
                    <w:bottom w:val="none" w:sz="0" w:space="0" w:color="auto"/>
                    <w:right w:val="none" w:sz="0" w:space="0" w:color="auto"/>
                  </w:divBdr>
                  <w:divsChild>
                    <w:div w:id="1068765137">
                      <w:marLeft w:val="0"/>
                      <w:marRight w:val="0"/>
                      <w:marTop w:val="0"/>
                      <w:marBottom w:val="0"/>
                      <w:divBdr>
                        <w:top w:val="none" w:sz="0" w:space="0" w:color="auto"/>
                        <w:left w:val="none" w:sz="0" w:space="0" w:color="auto"/>
                        <w:bottom w:val="none" w:sz="0" w:space="0" w:color="auto"/>
                        <w:right w:val="none" w:sz="0" w:space="0" w:color="auto"/>
                      </w:divBdr>
                      <w:divsChild>
                        <w:div w:id="1425346139">
                          <w:marLeft w:val="0"/>
                          <w:marRight w:val="0"/>
                          <w:marTop w:val="0"/>
                          <w:marBottom w:val="0"/>
                          <w:divBdr>
                            <w:top w:val="none" w:sz="0" w:space="0" w:color="auto"/>
                            <w:left w:val="none" w:sz="0" w:space="0" w:color="auto"/>
                            <w:bottom w:val="none" w:sz="0" w:space="0" w:color="auto"/>
                            <w:right w:val="none" w:sz="0" w:space="0" w:color="auto"/>
                          </w:divBdr>
                          <w:divsChild>
                            <w:div w:id="1840073508">
                              <w:marLeft w:val="0"/>
                              <w:marRight w:val="0"/>
                              <w:marTop w:val="0"/>
                              <w:marBottom w:val="0"/>
                              <w:divBdr>
                                <w:top w:val="none" w:sz="0" w:space="0" w:color="auto"/>
                                <w:left w:val="none" w:sz="0" w:space="0" w:color="auto"/>
                                <w:bottom w:val="none" w:sz="0" w:space="0" w:color="auto"/>
                                <w:right w:val="none" w:sz="0" w:space="0" w:color="auto"/>
                              </w:divBdr>
                              <w:divsChild>
                                <w:div w:id="628904028">
                                  <w:marLeft w:val="0"/>
                                  <w:marRight w:val="0"/>
                                  <w:marTop w:val="0"/>
                                  <w:marBottom w:val="0"/>
                                  <w:divBdr>
                                    <w:top w:val="none" w:sz="0" w:space="0" w:color="auto"/>
                                    <w:left w:val="none" w:sz="0" w:space="0" w:color="auto"/>
                                    <w:bottom w:val="none" w:sz="0" w:space="0" w:color="auto"/>
                                    <w:right w:val="none" w:sz="0" w:space="0" w:color="auto"/>
                                  </w:divBdr>
                                  <w:divsChild>
                                    <w:div w:id="789974071">
                                      <w:marLeft w:val="0"/>
                                      <w:marRight w:val="0"/>
                                      <w:marTop w:val="0"/>
                                      <w:marBottom w:val="0"/>
                                      <w:divBdr>
                                        <w:top w:val="none" w:sz="0" w:space="0" w:color="auto"/>
                                        <w:left w:val="none" w:sz="0" w:space="0" w:color="auto"/>
                                        <w:bottom w:val="none" w:sz="0" w:space="0" w:color="auto"/>
                                        <w:right w:val="none" w:sz="0" w:space="0" w:color="auto"/>
                                      </w:divBdr>
                                      <w:divsChild>
                                        <w:div w:id="406880146">
                                          <w:marLeft w:val="0"/>
                                          <w:marRight w:val="0"/>
                                          <w:marTop w:val="0"/>
                                          <w:marBottom w:val="0"/>
                                          <w:divBdr>
                                            <w:top w:val="none" w:sz="0" w:space="0" w:color="auto"/>
                                            <w:left w:val="none" w:sz="0" w:space="0" w:color="auto"/>
                                            <w:bottom w:val="none" w:sz="0" w:space="0" w:color="auto"/>
                                            <w:right w:val="none" w:sz="0" w:space="0" w:color="auto"/>
                                          </w:divBdr>
                                          <w:divsChild>
                                            <w:div w:id="11402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7493028">
          <w:marLeft w:val="0"/>
          <w:marRight w:val="0"/>
          <w:marTop w:val="0"/>
          <w:marBottom w:val="0"/>
          <w:divBdr>
            <w:top w:val="none" w:sz="0" w:space="0" w:color="auto"/>
            <w:left w:val="none" w:sz="0" w:space="0" w:color="auto"/>
            <w:bottom w:val="none" w:sz="0" w:space="0" w:color="auto"/>
            <w:right w:val="none" w:sz="0" w:space="0" w:color="auto"/>
          </w:divBdr>
          <w:divsChild>
            <w:div w:id="1042443974">
              <w:marLeft w:val="0"/>
              <w:marRight w:val="0"/>
              <w:marTop w:val="0"/>
              <w:marBottom w:val="0"/>
              <w:divBdr>
                <w:top w:val="none" w:sz="0" w:space="0" w:color="auto"/>
                <w:left w:val="none" w:sz="0" w:space="0" w:color="auto"/>
                <w:bottom w:val="none" w:sz="0" w:space="0" w:color="auto"/>
                <w:right w:val="none" w:sz="0" w:space="0" w:color="auto"/>
              </w:divBdr>
              <w:divsChild>
                <w:div w:id="1941911324">
                  <w:marLeft w:val="0"/>
                  <w:marRight w:val="0"/>
                  <w:marTop w:val="0"/>
                  <w:marBottom w:val="0"/>
                  <w:divBdr>
                    <w:top w:val="none" w:sz="0" w:space="0" w:color="auto"/>
                    <w:left w:val="none" w:sz="0" w:space="0" w:color="auto"/>
                    <w:bottom w:val="none" w:sz="0" w:space="0" w:color="auto"/>
                    <w:right w:val="none" w:sz="0" w:space="0" w:color="auto"/>
                  </w:divBdr>
                  <w:divsChild>
                    <w:div w:id="1304654018">
                      <w:marLeft w:val="0"/>
                      <w:marRight w:val="0"/>
                      <w:marTop w:val="0"/>
                      <w:marBottom w:val="0"/>
                      <w:divBdr>
                        <w:top w:val="none" w:sz="0" w:space="0" w:color="auto"/>
                        <w:left w:val="none" w:sz="0" w:space="0" w:color="auto"/>
                        <w:bottom w:val="none" w:sz="0" w:space="0" w:color="auto"/>
                        <w:right w:val="none" w:sz="0" w:space="0" w:color="auto"/>
                      </w:divBdr>
                      <w:divsChild>
                        <w:div w:id="1002319167">
                          <w:marLeft w:val="0"/>
                          <w:marRight w:val="0"/>
                          <w:marTop w:val="0"/>
                          <w:marBottom w:val="0"/>
                          <w:divBdr>
                            <w:top w:val="none" w:sz="0" w:space="0" w:color="auto"/>
                            <w:left w:val="none" w:sz="0" w:space="0" w:color="auto"/>
                            <w:bottom w:val="none" w:sz="0" w:space="0" w:color="auto"/>
                            <w:right w:val="none" w:sz="0" w:space="0" w:color="auto"/>
                          </w:divBdr>
                          <w:divsChild>
                            <w:div w:id="1834368626">
                              <w:marLeft w:val="0"/>
                              <w:marRight w:val="0"/>
                              <w:marTop w:val="0"/>
                              <w:marBottom w:val="0"/>
                              <w:divBdr>
                                <w:top w:val="none" w:sz="0" w:space="0" w:color="auto"/>
                                <w:left w:val="none" w:sz="0" w:space="0" w:color="auto"/>
                                <w:bottom w:val="none" w:sz="0" w:space="0" w:color="auto"/>
                                <w:right w:val="none" w:sz="0" w:space="0" w:color="auto"/>
                              </w:divBdr>
                              <w:divsChild>
                                <w:div w:id="1177302763">
                                  <w:marLeft w:val="0"/>
                                  <w:marRight w:val="0"/>
                                  <w:marTop w:val="0"/>
                                  <w:marBottom w:val="0"/>
                                  <w:divBdr>
                                    <w:top w:val="none" w:sz="0" w:space="0" w:color="auto"/>
                                    <w:left w:val="none" w:sz="0" w:space="0" w:color="auto"/>
                                    <w:bottom w:val="none" w:sz="0" w:space="0" w:color="auto"/>
                                    <w:right w:val="none" w:sz="0" w:space="0" w:color="auto"/>
                                  </w:divBdr>
                                  <w:divsChild>
                                    <w:div w:id="2671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50162">
      <w:bodyDiv w:val="1"/>
      <w:marLeft w:val="0"/>
      <w:marRight w:val="0"/>
      <w:marTop w:val="0"/>
      <w:marBottom w:val="0"/>
      <w:divBdr>
        <w:top w:val="none" w:sz="0" w:space="0" w:color="auto"/>
        <w:left w:val="none" w:sz="0" w:space="0" w:color="auto"/>
        <w:bottom w:val="none" w:sz="0" w:space="0" w:color="auto"/>
        <w:right w:val="none" w:sz="0" w:space="0" w:color="auto"/>
      </w:divBdr>
    </w:div>
    <w:div w:id="1685739060">
      <w:bodyDiv w:val="1"/>
      <w:marLeft w:val="0"/>
      <w:marRight w:val="0"/>
      <w:marTop w:val="0"/>
      <w:marBottom w:val="0"/>
      <w:divBdr>
        <w:top w:val="none" w:sz="0" w:space="0" w:color="auto"/>
        <w:left w:val="none" w:sz="0" w:space="0" w:color="auto"/>
        <w:bottom w:val="none" w:sz="0" w:space="0" w:color="auto"/>
        <w:right w:val="none" w:sz="0" w:space="0" w:color="auto"/>
      </w:divBdr>
    </w:div>
    <w:div w:id="1815174345">
      <w:bodyDiv w:val="1"/>
      <w:marLeft w:val="0"/>
      <w:marRight w:val="0"/>
      <w:marTop w:val="0"/>
      <w:marBottom w:val="0"/>
      <w:divBdr>
        <w:top w:val="none" w:sz="0" w:space="0" w:color="auto"/>
        <w:left w:val="none" w:sz="0" w:space="0" w:color="auto"/>
        <w:bottom w:val="none" w:sz="0" w:space="0" w:color="auto"/>
        <w:right w:val="none" w:sz="0" w:space="0" w:color="auto"/>
      </w:divBdr>
      <w:divsChild>
        <w:div w:id="1218854061">
          <w:marLeft w:val="0"/>
          <w:marRight w:val="0"/>
          <w:marTop w:val="0"/>
          <w:marBottom w:val="0"/>
          <w:divBdr>
            <w:top w:val="none" w:sz="0" w:space="0" w:color="auto"/>
            <w:left w:val="none" w:sz="0" w:space="0" w:color="auto"/>
            <w:bottom w:val="none" w:sz="0" w:space="0" w:color="auto"/>
            <w:right w:val="none" w:sz="0" w:space="0" w:color="auto"/>
          </w:divBdr>
          <w:divsChild>
            <w:div w:id="1313557341">
              <w:marLeft w:val="0"/>
              <w:marRight w:val="0"/>
              <w:marTop w:val="0"/>
              <w:marBottom w:val="0"/>
              <w:divBdr>
                <w:top w:val="none" w:sz="0" w:space="0" w:color="auto"/>
                <w:left w:val="none" w:sz="0" w:space="0" w:color="auto"/>
                <w:bottom w:val="none" w:sz="0" w:space="0" w:color="auto"/>
                <w:right w:val="none" w:sz="0" w:space="0" w:color="auto"/>
              </w:divBdr>
              <w:divsChild>
                <w:div w:id="974138923">
                  <w:marLeft w:val="0"/>
                  <w:marRight w:val="0"/>
                  <w:marTop w:val="0"/>
                  <w:marBottom w:val="0"/>
                  <w:divBdr>
                    <w:top w:val="none" w:sz="0" w:space="0" w:color="auto"/>
                    <w:left w:val="none" w:sz="0" w:space="0" w:color="auto"/>
                    <w:bottom w:val="none" w:sz="0" w:space="0" w:color="auto"/>
                    <w:right w:val="none" w:sz="0" w:space="0" w:color="auto"/>
                  </w:divBdr>
                  <w:divsChild>
                    <w:div w:id="569268252">
                      <w:marLeft w:val="0"/>
                      <w:marRight w:val="0"/>
                      <w:marTop w:val="0"/>
                      <w:marBottom w:val="0"/>
                      <w:divBdr>
                        <w:top w:val="none" w:sz="0" w:space="0" w:color="auto"/>
                        <w:left w:val="none" w:sz="0" w:space="0" w:color="auto"/>
                        <w:bottom w:val="none" w:sz="0" w:space="0" w:color="auto"/>
                        <w:right w:val="none" w:sz="0" w:space="0" w:color="auto"/>
                      </w:divBdr>
                      <w:divsChild>
                        <w:div w:id="655377523">
                          <w:marLeft w:val="0"/>
                          <w:marRight w:val="0"/>
                          <w:marTop w:val="0"/>
                          <w:marBottom w:val="0"/>
                          <w:divBdr>
                            <w:top w:val="none" w:sz="0" w:space="0" w:color="auto"/>
                            <w:left w:val="none" w:sz="0" w:space="0" w:color="auto"/>
                            <w:bottom w:val="none" w:sz="0" w:space="0" w:color="auto"/>
                            <w:right w:val="none" w:sz="0" w:space="0" w:color="auto"/>
                          </w:divBdr>
                          <w:divsChild>
                            <w:div w:id="1667768">
                              <w:marLeft w:val="0"/>
                              <w:marRight w:val="0"/>
                              <w:marTop w:val="0"/>
                              <w:marBottom w:val="0"/>
                              <w:divBdr>
                                <w:top w:val="none" w:sz="0" w:space="0" w:color="auto"/>
                                <w:left w:val="none" w:sz="0" w:space="0" w:color="auto"/>
                                <w:bottom w:val="none" w:sz="0" w:space="0" w:color="auto"/>
                                <w:right w:val="none" w:sz="0" w:space="0" w:color="auto"/>
                              </w:divBdr>
                              <w:divsChild>
                                <w:div w:id="1818186521">
                                  <w:marLeft w:val="0"/>
                                  <w:marRight w:val="0"/>
                                  <w:marTop w:val="0"/>
                                  <w:marBottom w:val="0"/>
                                  <w:divBdr>
                                    <w:top w:val="none" w:sz="0" w:space="0" w:color="auto"/>
                                    <w:left w:val="none" w:sz="0" w:space="0" w:color="auto"/>
                                    <w:bottom w:val="none" w:sz="0" w:space="0" w:color="auto"/>
                                    <w:right w:val="none" w:sz="0" w:space="0" w:color="auto"/>
                                  </w:divBdr>
                                  <w:divsChild>
                                    <w:div w:id="13236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4070">
                          <w:marLeft w:val="0"/>
                          <w:marRight w:val="0"/>
                          <w:marTop w:val="0"/>
                          <w:marBottom w:val="0"/>
                          <w:divBdr>
                            <w:top w:val="none" w:sz="0" w:space="0" w:color="auto"/>
                            <w:left w:val="none" w:sz="0" w:space="0" w:color="auto"/>
                            <w:bottom w:val="none" w:sz="0" w:space="0" w:color="auto"/>
                            <w:right w:val="none" w:sz="0" w:space="0" w:color="auto"/>
                          </w:divBdr>
                          <w:divsChild>
                            <w:div w:id="791555322">
                              <w:marLeft w:val="0"/>
                              <w:marRight w:val="0"/>
                              <w:marTop w:val="0"/>
                              <w:marBottom w:val="0"/>
                              <w:divBdr>
                                <w:top w:val="none" w:sz="0" w:space="0" w:color="auto"/>
                                <w:left w:val="none" w:sz="0" w:space="0" w:color="auto"/>
                                <w:bottom w:val="none" w:sz="0" w:space="0" w:color="auto"/>
                                <w:right w:val="none" w:sz="0" w:space="0" w:color="auto"/>
                              </w:divBdr>
                              <w:divsChild>
                                <w:div w:id="339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178933">
          <w:marLeft w:val="0"/>
          <w:marRight w:val="0"/>
          <w:marTop w:val="0"/>
          <w:marBottom w:val="0"/>
          <w:divBdr>
            <w:top w:val="none" w:sz="0" w:space="0" w:color="auto"/>
            <w:left w:val="none" w:sz="0" w:space="0" w:color="auto"/>
            <w:bottom w:val="none" w:sz="0" w:space="0" w:color="auto"/>
            <w:right w:val="none" w:sz="0" w:space="0" w:color="auto"/>
          </w:divBdr>
          <w:divsChild>
            <w:div w:id="2132935077">
              <w:marLeft w:val="0"/>
              <w:marRight w:val="0"/>
              <w:marTop w:val="0"/>
              <w:marBottom w:val="0"/>
              <w:divBdr>
                <w:top w:val="none" w:sz="0" w:space="0" w:color="auto"/>
                <w:left w:val="none" w:sz="0" w:space="0" w:color="auto"/>
                <w:bottom w:val="none" w:sz="0" w:space="0" w:color="auto"/>
                <w:right w:val="none" w:sz="0" w:space="0" w:color="auto"/>
              </w:divBdr>
              <w:divsChild>
                <w:div w:id="1295940553">
                  <w:marLeft w:val="0"/>
                  <w:marRight w:val="0"/>
                  <w:marTop w:val="0"/>
                  <w:marBottom w:val="0"/>
                  <w:divBdr>
                    <w:top w:val="none" w:sz="0" w:space="0" w:color="auto"/>
                    <w:left w:val="none" w:sz="0" w:space="0" w:color="auto"/>
                    <w:bottom w:val="none" w:sz="0" w:space="0" w:color="auto"/>
                    <w:right w:val="none" w:sz="0" w:space="0" w:color="auto"/>
                  </w:divBdr>
                  <w:divsChild>
                    <w:div w:id="1674607810">
                      <w:marLeft w:val="0"/>
                      <w:marRight w:val="0"/>
                      <w:marTop w:val="0"/>
                      <w:marBottom w:val="0"/>
                      <w:divBdr>
                        <w:top w:val="none" w:sz="0" w:space="0" w:color="auto"/>
                        <w:left w:val="none" w:sz="0" w:space="0" w:color="auto"/>
                        <w:bottom w:val="none" w:sz="0" w:space="0" w:color="auto"/>
                        <w:right w:val="none" w:sz="0" w:space="0" w:color="auto"/>
                      </w:divBdr>
                      <w:divsChild>
                        <w:div w:id="1579366673">
                          <w:marLeft w:val="0"/>
                          <w:marRight w:val="0"/>
                          <w:marTop w:val="0"/>
                          <w:marBottom w:val="0"/>
                          <w:divBdr>
                            <w:top w:val="none" w:sz="0" w:space="0" w:color="auto"/>
                            <w:left w:val="none" w:sz="0" w:space="0" w:color="auto"/>
                            <w:bottom w:val="none" w:sz="0" w:space="0" w:color="auto"/>
                            <w:right w:val="none" w:sz="0" w:space="0" w:color="auto"/>
                          </w:divBdr>
                          <w:divsChild>
                            <w:div w:id="1687291850">
                              <w:marLeft w:val="0"/>
                              <w:marRight w:val="0"/>
                              <w:marTop w:val="0"/>
                              <w:marBottom w:val="0"/>
                              <w:divBdr>
                                <w:top w:val="none" w:sz="0" w:space="0" w:color="auto"/>
                                <w:left w:val="none" w:sz="0" w:space="0" w:color="auto"/>
                                <w:bottom w:val="none" w:sz="0" w:space="0" w:color="auto"/>
                                <w:right w:val="none" w:sz="0" w:space="0" w:color="auto"/>
                              </w:divBdr>
                              <w:divsChild>
                                <w:div w:id="437721753">
                                  <w:marLeft w:val="0"/>
                                  <w:marRight w:val="0"/>
                                  <w:marTop w:val="0"/>
                                  <w:marBottom w:val="0"/>
                                  <w:divBdr>
                                    <w:top w:val="none" w:sz="0" w:space="0" w:color="auto"/>
                                    <w:left w:val="none" w:sz="0" w:space="0" w:color="auto"/>
                                    <w:bottom w:val="none" w:sz="0" w:space="0" w:color="auto"/>
                                    <w:right w:val="none" w:sz="0" w:space="0" w:color="auto"/>
                                  </w:divBdr>
                                  <w:divsChild>
                                    <w:div w:id="937324402">
                                      <w:marLeft w:val="0"/>
                                      <w:marRight w:val="0"/>
                                      <w:marTop w:val="0"/>
                                      <w:marBottom w:val="0"/>
                                      <w:divBdr>
                                        <w:top w:val="none" w:sz="0" w:space="0" w:color="auto"/>
                                        <w:left w:val="none" w:sz="0" w:space="0" w:color="auto"/>
                                        <w:bottom w:val="none" w:sz="0" w:space="0" w:color="auto"/>
                                        <w:right w:val="none" w:sz="0" w:space="0" w:color="auto"/>
                                      </w:divBdr>
                                      <w:divsChild>
                                        <w:div w:id="1988049835">
                                          <w:marLeft w:val="0"/>
                                          <w:marRight w:val="0"/>
                                          <w:marTop w:val="0"/>
                                          <w:marBottom w:val="0"/>
                                          <w:divBdr>
                                            <w:top w:val="none" w:sz="0" w:space="0" w:color="auto"/>
                                            <w:left w:val="none" w:sz="0" w:space="0" w:color="auto"/>
                                            <w:bottom w:val="none" w:sz="0" w:space="0" w:color="auto"/>
                                            <w:right w:val="none" w:sz="0" w:space="0" w:color="auto"/>
                                          </w:divBdr>
                                          <w:divsChild>
                                            <w:div w:id="16818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681185">
          <w:marLeft w:val="0"/>
          <w:marRight w:val="0"/>
          <w:marTop w:val="0"/>
          <w:marBottom w:val="0"/>
          <w:divBdr>
            <w:top w:val="none" w:sz="0" w:space="0" w:color="auto"/>
            <w:left w:val="none" w:sz="0" w:space="0" w:color="auto"/>
            <w:bottom w:val="none" w:sz="0" w:space="0" w:color="auto"/>
            <w:right w:val="none" w:sz="0" w:space="0" w:color="auto"/>
          </w:divBdr>
          <w:divsChild>
            <w:div w:id="133525996">
              <w:marLeft w:val="0"/>
              <w:marRight w:val="0"/>
              <w:marTop w:val="0"/>
              <w:marBottom w:val="0"/>
              <w:divBdr>
                <w:top w:val="none" w:sz="0" w:space="0" w:color="auto"/>
                <w:left w:val="none" w:sz="0" w:space="0" w:color="auto"/>
                <w:bottom w:val="none" w:sz="0" w:space="0" w:color="auto"/>
                <w:right w:val="none" w:sz="0" w:space="0" w:color="auto"/>
              </w:divBdr>
              <w:divsChild>
                <w:div w:id="924613120">
                  <w:marLeft w:val="0"/>
                  <w:marRight w:val="0"/>
                  <w:marTop w:val="0"/>
                  <w:marBottom w:val="0"/>
                  <w:divBdr>
                    <w:top w:val="none" w:sz="0" w:space="0" w:color="auto"/>
                    <w:left w:val="none" w:sz="0" w:space="0" w:color="auto"/>
                    <w:bottom w:val="none" w:sz="0" w:space="0" w:color="auto"/>
                    <w:right w:val="none" w:sz="0" w:space="0" w:color="auto"/>
                  </w:divBdr>
                  <w:divsChild>
                    <w:div w:id="233662823">
                      <w:marLeft w:val="0"/>
                      <w:marRight w:val="0"/>
                      <w:marTop w:val="0"/>
                      <w:marBottom w:val="0"/>
                      <w:divBdr>
                        <w:top w:val="none" w:sz="0" w:space="0" w:color="auto"/>
                        <w:left w:val="none" w:sz="0" w:space="0" w:color="auto"/>
                        <w:bottom w:val="none" w:sz="0" w:space="0" w:color="auto"/>
                        <w:right w:val="none" w:sz="0" w:space="0" w:color="auto"/>
                      </w:divBdr>
                      <w:divsChild>
                        <w:div w:id="1431581299">
                          <w:marLeft w:val="0"/>
                          <w:marRight w:val="0"/>
                          <w:marTop w:val="0"/>
                          <w:marBottom w:val="0"/>
                          <w:divBdr>
                            <w:top w:val="none" w:sz="0" w:space="0" w:color="auto"/>
                            <w:left w:val="none" w:sz="0" w:space="0" w:color="auto"/>
                            <w:bottom w:val="none" w:sz="0" w:space="0" w:color="auto"/>
                            <w:right w:val="none" w:sz="0" w:space="0" w:color="auto"/>
                          </w:divBdr>
                          <w:divsChild>
                            <w:div w:id="1138064171">
                              <w:marLeft w:val="0"/>
                              <w:marRight w:val="0"/>
                              <w:marTop w:val="0"/>
                              <w:marBottom w:val="0"/>
                              <w:divBdr>
                                <w:top w:val="none" w:sz="0" w:space="0" w:color="auto"/>
                                <w:left w:val="none" w:sz="0" w:space="0" w:color="auto"/>
                                <w:bottom w:val="none" w:sz="0" w:space="0" w:color="auto"/>
                                <w:right w:val="none" w:sz="0" w:space="0" w:color="auto"/>
                              </w:divBdr>
                              <w:divsChild>
                                <w:div w:id="533152771">
                                  <w:marLeft w:val="0"/>
                                  <w:marRight w:val="0"/>
                                  <w:marTop w:val="0"/>
                                  <w:marBottom w:val="0"/>
                                  <w:divBdr>
                                    <w:top w:val="none" w:sz="0" w:space="0" w:color="auto"/>
                                    <w:left w:val="none" w:sz="0" w:space="0" w:color="auto"/>
                                    <w:bottom w:val="none" w:sz="0" w:space="0" w:color="auto"/>
                                    <w:right w:val="none" w:sz="0" w:space="0" w:color="auto"/>
                                  </w:divBdr>
                                  <w:divsChild>
                                    <w:div w:id="6294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454514">
      <w:bodyDiv w:val="1"/>
      <w:marLeft w:val="0"/>
      <w:marRight w:val="0"/>
      <w:marTop w:val="0"/>
      <w:marBottom w:val="0"/>
      <w:divBdr>
        <w:top w:val="none" w:sz="0" w:space="0" w:color="auto"/>
        <w:left w:val="none" w:sz="0" w:space="0" w:color="auto"/>
        <w:bottom w:val="none" w:sz="0" w:space="0" w:color="auto"/>
        <w:right w:val="none" w:sz="0" w:space="0" w:color="auto"/>
      </w:divBdr>
    </w:div>
    <w:div w:id="1870025177">
      <w:bodyDiv w:val="1"/>
      <w:marLeft w:val="0"/>
      <w:marRight w:val="0"/>
      <w:marTop w:val="0"/>
      <w:marBottom w:val="0"/>
      <w:divBdr>
        <w:top w:val="none" w:sz="0" w:space="0" w:color="auto"/>
        <w:left w:val="none" w:sz="0" w:space="0" w:color="auto"/>
        <w:bottom w:val="none" w:sz="0" w:space="0" w:color="auto"/>
        <w:right w:val="none" w:sz="0" w:space="0" w:color="auto"/>
      </w:divBdr>
    </w:div>
    <w:div w:id="2102798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18</Pages>
  <Words>2445</Words>
  <Characters>13941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marvellous</dc:creator>
  <cp:lastModifiedBy>marvellous</cp:lastModifiedBy>
  <cp:revision>4</cp:revision>
  <dcterms:created xsi:type="dcterms:W3CDTF">2025-04-22T15:23:00Z</dcterms:created>
  <dcterms:modified xsi:type="dcterms:W3CDTF">2025-04-23T04:35:00Z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2014-09-23T00:00:00Z</vt:lpwstr>
  </property>
  <property fmtid="{D5CDD505-2E9C-101B-9397-08002B2CF9AE}" pid="3" name="LastSaved">
    <vt:lpwstr>2015-03-30T00:00:00Z</vt:lpwstr>
  </property>
</Properties>
</file>