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BF42E" w14:textId="27E65B03" w:rsidR="00BC68DB" w:rsidRDefault="001F63B0" w:rsidP="001F63B0">
      <w:pPr>
        <w:jc w:val="center"/>
        <w:rPr>
          <w:b/>
          <w:bCs/>
          <w:sz w:val="96"/>
          <w:szCs w:val="96"/>
        </w:rPr>
      </w:pPr>
      <w:r w:rsidRPr="001F63B0">
        <w:rPr>
          <w:b/>
          <w:bCs/>
          <w:sz w:val="96"/>
          <w:szCs w:val="96"/>
        </w:rPr>
        <w:t>EE PROJECT</w:t>
      </w:r>
    </w:p>
    <w:p w14:paraId="4B3E4779" w14:textId="25BD28D7" w:rsidR="001F63B0" w:rsidRDefault="001F63B0" w:rsidP="001F63B0">
      <w:pPr>
        <w:jc w:val="center"/>
        <w:rPr>
          <w:b/>
          <w:bCs/>
          <w:sz w:val="28"/>
          <w:szCs w:val="28"/>
        </w:rPr>
      </w:pPr>
    </w:p>
    <w:p w14:paraId="64D48497" w14:textId="47EF6F72" w:rsidR="001F63B0" w:rsidRDefault="001F63B0" w:rsidP="001F63B0">
      <w:pPr>
        <w:rPr>
          <w:sz w:val="28"/>
          <w:szCs w:val="28"/>
        </w:rPr>
      </w:pPr>
    </w:p>
    <w:p w14:paraId="4793330B" w14:textId="776509F0" w:rsidR="001F63B0" w:rsidRDefault="001F63B0" w:rsidP="001F63B0">
      <w:pPr>
        <w:rPr>
          <w:sz w:val="28"/>
          <w:szCs w:val="28"/>
        </w:rPr>
      </w:pPr>
      <w:r>
        <w:rPr>
          <w:sz w:val="28"/>
          <w:szCs w:val="28"/>
        </w:rPr>
        <w:t>BY:</w:t>
      </w:r>
    </w:p>
    <w:p w14:paraId="7A3B3784" w14:textId="1A91C17F" w:rsidR="001F63B0" w:rsidRDefault="001F63B0" w:rsidP="001F63B0">
      <w:pPr>
        <w:rPr>
          <w:sz w:val="28"/>
          <w:szCs w:val="28"/>
        </w:rPr>
      </w:pPr>
      <w:proofErr w:type="spellStart"/>
      <w:r>
        <w:rPr>
          <w:sz w:val="28"/>
          <w:szCs w:val="28"/>
        </w:rPr>
        <w:t>Aatmaj</w:t>
      </w:r>
      <w:proofErr w:type="spellEnd"/>
      <w:r>
        <w:rPr>
          <w:sz w:val="28"/>
          <w:szCs w:val="28"/>
        </w:rPr>
        <w:t xml:space="preserve"> </w:t>
      </w:r>
      <w:proofErr w:type="spellStart"/>
      <w:r>
        <w:rPr>
          <w:sz w:val="28"/>
          <w:szCs w:val="28"/>
        </w:rPr>
        <w:t>Mhatre</w:t>
      </w:r>
      <w:proofErr w:type="spellEnd"/>
      <w:r>
        <w:rPr>
          <w:sz w:val="28"/>
          <w:szCs w:val="28"/>
        </w:rPr>
        <w:t xml:space="preserve"> (16010121110)</w:t>
      </w:r>
    </w:p>
    <w:p w14:paraId="64B8D64A" w14:textId="16C836BA" w:rsidR="001F63B0" w:rsidRDefault="001F63B0" w:rsidP="001F63B0">
      <w:pPr>
        <w:rPr>
          <w:sz w:val="28"/>
          <w:szCs w:val="28"/>
        </w:rPr>
      </w:pPr>
      <w:proofErr w:type="spellStart"/>
      <w:r>
        <w:rPr>
          <w:sz w:val="28"/>
          <w:szCs w:val="28"/>
        </w:rPr>
        <w:t>Ujj</w:t>
      </w:r>
      <w:r w:rsidR="00E26EBF">
        <w:rPr>
          <w:sz w:val="28"/>
          <w:szCs w:val="28"/>
        </w:rPr>
        <w:t>a</w:t>
      </w:r>
      <w:r>
        <w:rPr>
          <w:sz w:val="28"/>
          <w:szCs w:val="28"/>
        </w:rPr>
        <w:t>wal</w:t>
      </w:r>
      <w:proofErr w:type="spellEnd"/>
      <w:r>
        <w:rPr>
          <w:sz w:val="28"/>
          <w:szCs w:val="28"/>
        </w:rPr>
        <w:t xml:space="preserve"> Patel (160101211</w:t>
      </w:r>
      <w:r w:rsidR="00DB1551">
        <w:rPr>
          <w:sz w:val="28"/>
          <w:szCs w:val="28"/>
        </w:rPr>
        <w:t>37</w:t>
      </w:r>
      <w:r>
        <w:rPr>
          <w:sz w:val="28"/>
          <w:szCs w:val="28"/>
        </w:rPr>
        <w:t>)</w:t>
      </w:r>
    </w:p>
    <w:p w14:paraId="1B03B9B3" w14:textId="0A44EC31" w:rsidR="001F63B0" w:rsidRDefault="001F63B0" w:rsidP="001F63B0">
      <w:pPr>
        <w:rPr>
          <w:sz w:val="28"/>
          <w:szCs w:val="28"/>
        </w:rPr>
      </w:pPr>
      <w:r>
        <w:rPr>
          <w:sz w:val="28"/>
          <w:szCs w:val="28"/>
        </w:rPr>
        <w:t>Shubraja Lalith (16010121100)</w:t>
      </w:r>
    </w:p>
    <w:p w14:paraId="1125BCB7" w14:textId="5D335EC9" w:rsidR="001F63B0" w:rsidRDefault="001F63B0" w:rsidP="001F63B0">
      <w:pPr>
        <w:rPr>
          <w:sz w:val="28"/>
          <w:szCs w:val="28"/>
        </w:rPr>
      </w:pPr>
      <w:r>
        <w:rPr>
          <w:sz w:val="28"/>
          <w:szCs w:val="28"/>
        </w:rPr>
        <w:t>Om Kelkar (</w:t>
      </w:r>
      <w:r w:rsidR="00E26EBF">
        <w:rPr>
          <w:sz w:val="28"/>
          <w:szCs w:val="28"/>
        </w:rPr>
        <w:t>16010421045</w:t>
      </w:r>
      <w:r w:rsidR="00F31860">
        <w:rPr>
          <w:sz w:val="28"/>
          <w:szCs w:val="28"/>
        </w:rPr>
        <w:t>)</w:t>
      </w:r>
    </w:p>
    <w:p w14:paraId="2CDE7C21" w14:textId="6E4CD3C7" w:rsidR="00F31860" w:rsidRDefault="00F31860" w:rsidP="001F63B0">
      <w:pPr>
        <w:rPr>
          <w:sz w:val="28"/>
          <w:szCs w:val="28"/>
        </w:rPr>
      </w:pPr>
    </w:p>
    <w:p w14:paraId="146578AD" w14:textId="2589D3F3" w:rsidR="00F31860" w:rsidRDefault="00F31860" w:rsidP="001F63B0">
      <w:pPr>
        <w:rPr>
          <w:b/>
          <w:bCs/>
          <w:sz w:val="28"/>
          <w:szCs w:val="28"/>
          <w:u w:val="single"/>
        </w:rPr>
      </w:pPr>
      <w:r w:rsidRPr="00F31860">
        <w:rPr>
          <w:b/>
          <w:bCs/>
          <w:sz w:val="28"/>
          <w:szCs w:val="28"/>
          <w:u w:val="single"/>
        </w:rPr>
        <w:t>Title</w:t>
      </w:r>
    </w:p>
    <w:p w14:paraId="7CF0B617" w14:textId="1C965060" w:rsidR="0060469E" w:rsidRDefault="00E26EBF" w:rsidP="001F63B0">
      <w:pPr>
        <w:rPr>
          <w:sz w:val="28"/>
          <w:szCs w:val="28"/>
        </w:rPr>
      </w:pPr>
      <w:r>
        <w:rPr>
          <w:sz w:val="28"/>
          <w:szCs w:val="28"/>
        </w:rPr>
        <w:t>Training therapy for disabled persons/ toddlers.</w:t>
      </w:r>
    </w:p>
    <w:p w14:paraId="79F194DE" w14:textId="3BDA4CD6" w:rsidR="0060469E" w:rsidRPr="00DB1551" w:rsidRDefault="00E9147D" w:rsidP="001F63B0">
      <w:pPr>
        <w:rPr>
          <w:b/>
          <w:bCs/>
          <w:sz w:val="28"/>
          <w:szCs w:val="28"/>
          <w:u w:val="single"/>
        </w:rPr>
      </w:pPr>
      <w:r w:rsidRPr="00DB1551">
        <w:rPr>
          <w:b/>
          <w:bCs/>
          <w:sz w:val="28"/>
          <w:szCs w:val="28"/>
          <w:u w:val="single"/>
        </w:rPr>
        <w:t>Field of invention</w:t>
      </w:r>
    </w:p>
    <w:p w14:paraId="40C29212" w14:textId="036A9EB3" w:rsidR="00E9147D" w:rsidRDefault="00E9147D" w:rsidP="001F63B0">
      <w:pPr>
        <w:rPr>
          <w:sz w:val="28"/>
          <w:szCs w:val="28"/>
        </w:rPr>
      </w:pPr>
    </w:p>
    <w:p w14:paraId="2C56EA8E" w14:textId="72BE5F32" w:rsidR="00E9147D" w:rsidRDefault="00E9147D" w:rsidP="001F63B0">
      <w:pPr>
        <w:rPr>
          <w:sz w:val="28"/>
          <w:szCs w:val="28"/>
        </w:rPr>
      </w:pPr>
      <w:r>
        <w:rPr>
          <w:sz w:val="28"/>
          <w:szCs w:val="28"/>
        </w:rPr>
        <w:t>We have prepared the product with the following objectives in mind:</w:t>
      </w:r>
    </w:p>
    <w:p w14:paraId="5E1CFCDB" w14:textId="60F3A7AD" w:rsidR="00E9147D" w:rsidRPr="00E9147D" w:rsidRDefault="00E9147D" w:rsidP="00E9147D">
      <w:pPr>
        <w:numPr>
          <w:ilvl w:val="0"/>
          <w:numId w:val="1"/>
        </w:numPr>
        <w:rPr>
          <w:sz w:val="28"/>
          <w:szCs w:val="28"/>
        </w:rPr>
      </w:pPr>
      <w:r>
        <w:rPr>
          <w:sz w:val="28"/>
          <w:szCs w:val="28"/>
          <w:lang w:val="en-US"/>
        </w:rPr>
        <w:t>Developing</w:t>
      </w:r>
      <w:r w:rsidRPr="00E9147D">
        <w:rPr>
          <w:sz w:val="28"/>
          <w:szCs w:val="28"/>
          <w:lang w:val="en-US"/>
        </w:rPr>
        <w:t xml:space="preserve"> a product that improves motor skills and hand eye coordination among disabled persons and toddlers.</w:t>
      </w:r>
    </w:p>
    <w:p w14:paraId="191D4364" w14:textId="77777777" w:rsidR="00E9147D" w:rsidRPr="00E9147D" w:rsidRDefault="00E9147D" w:rsidP="00E9147D">
      <w:pPr>
        <w:numPr>
          <w:ilvl w:val="0"/>
          <w:numId w:val="1"/>
        </w:numPr>
        <w:rPr>
          <w:sz w:val="28"/>
          <w:szCs w:val="28"/>
        </w:rPr>
      </w:pPr>
      <w:r w:rsidRPr="00E9147D">
        <w:rPr>
          <w:sz w:val="28"/>
          <w:szCs w:val="28"/>
          <w:lang w:val="en-US"/>
        </w:rPr>
        <w:t>Finished product should be battery operated to increase portability.</w:t>
      </w:r>
    </w:p>
    <w:p w14:paraId="5562514A" w14:textId="53D7F971" w:rsidR="00E9147D" w:rsidRDefault="00E9147D" w:rsidP="00E9147D">
      <w:pPr>
        <w:numPr>
          <w:ilvl w:val="0"/>
          <w:numId w:val="1"/>
        </w:numPr>
        <w:rPr>
          <w:sz w:val="28"/>
          <w:szCs w:val="28"/>
        </w:rPr>
      </w:pPr>
      <w:r w:rsidRPr="00E9147D">
        <w:rPr>
          <w:sz w:val="28"/>
          <w:szCs w:val="28"/>
          <w:lang w:val="en-US"/>
        </w:rPr>
        <w:t>Product should be compact, around 30cm wide and 40cm long</w:t>
      </w:r>
    </w:p>
    <w:p w14:paraId="79B2A71B" w14:textId="55C1C014" w:rsidR="00E26EBF" w:rsidRDefault="00087730" w:rsidP="001F63B0">
      <w:pPr>
        <w:rPr>
          <w:sz w:val="28"/>
          <w:szCs w:val="28"/>
        </w:rPr>
      </w:pPr>
      <w:r>
        <w:rPr>
          <w:sz w:val="28"/>
          <w:szCs w:val="28"/>
        </w:rPr>
        <w:t>Our potential buyers</w:t>
      </w:r>
      <w:r w:rsidR="0099661C">
        <w:rPr>
          <w:sz w:val="28"/>
          <w:szCs w:val="28"/>
        </w:rPr>
        <w:t xml:space="preserve"> are</w:t>
      </w:r>
      <w:r>
        <w:rPr>
          <w:sz w:val="28"/>
          <w:szCs w:val="28"/>
        </w:rPr>
        <w:t xml:space="preserve"> schools, creches and therapy centres, where teachers and doctors can use the product for</w:t>
      </w:r>
      <w:r w:rsidR="0099661C">
        <w:rPr>
          <w:sz w:val="28"/>
          <w:szCs w:val="28"/>
        </w:rPr>
        <w:t xml:space="preserve"> therapy/ motor skills improvement of students and disabled persons.</w:t>
      </w:r>
    </w:p>
    <w:p w14:paraId="04F2901E" w14:textId="688F81FF" w:rsidR="00E26EBF" w:rsidRDefault="00E26EBF" w:rsidP="001F63B0">
      <w:pPr>
        <w:rPr>
          <w:sz w:val="28"/>
          <w:szCs w:val="28"/>
        </w:rPr>
      </w:pPr>
    </w:p>
    <w:p w14:paraId="63783676" w14:textId="15CE2A3B" w:rsidR="00E26EBF" w:rsidRDefault="00E26EBF" w:rsidP="001F63B0">
      <w:pPr>
        <w:rPr>
          <w:sz w:val="28"/>
          <w:szCs w:val="28"/>
        </w:rPr>
      </w:pPr>
    </w:p>
    <w:p w14:paraId="2136D95A" w14:textId="503D02D9" w:rsidR="00E26EBF" w:rsidRDefault="00E26EBF" w:rsidP="001F63B0">
      <w:pPr>
        <w:rPr>
          <w:sz w:val="28"/>
          <w:szCs w:val="28"/>
        </w:rPr>
      </w:pPr>
    </w:p>
    <w:p w14:paraId="4FA31EAA" w14:textId="77777777" w:rsidR="00E26EBF" w:rsidRDefault="00E26EBF" w:rsidP="001F63B0">
      <w:pPr>
        <w:rPr>
          <w:sz w:val="28"/>
          <w:szCs w:val="28"/>
        </w:rPr>
      </w:pPr>
    </w:p>
    <w:p w14:paraId="28C9116D" w14:textId="17357ABF" w:rsidR="009D7829" w:rsidRPr="00E26EBF" w:rsidRDefault="00601F86" w:rsidP="001F63B0">
      <w:pPr>
        <w:rPr>
          <w:sz w:val="28"/>
          <w:szCs w:val="28"/>
        </w:rPr>
      </w:pPr>
      <w:r w:rsidRPr="00601F86">
        <w:rPr>
          <w:sz w:val="28"/>
          <w:szCs w:val="28"/>
          <w:u w:val="single"/>
        </w:rPr>
        <w:t>Background of invention/</w:t>
      </w:r>
      <w:r w:rsidR="009D7829" w:rsidRPr="00601F86">
        <w:rPr>
          <w:sz w:val="28"/>
          <w:szCs w:val="28"/>
          <w:u w:val="single"/>
        </w:rPr>
        <w:t>Literature Survey</w:t>
      </w:r>
    </w:p>
    <w:p w14:paraId="4B5F50CB" w14:textId="77777777" w:rsidR="00601F86" w:rsidRPr="00601F86" w:rsidRDefault="00601F86" w:rsidP="00601F86">
      <w:pPr>
        <w:rPr>
          <w:sz w:val="28"/>
          <w:szCs w:val="28"/>
        </w:rPr>
      </w:pPr>
    </w:p>
    <w:p w14:paraId="22AB4D32" w14:textId="00638B35" w:rsidR="00601F86" w:rsidRPr="00601F86" w:rsidRDefault="00601F86" w:rsidP="00601F86">
      <w:pPr>
        <w:rPr>
          <w:sz w:val="28"/>
          <w:szCs w:val="28"/>
        </w:rPr>
      </w:pPr>
      <w:r>
        <w:rPr>
          <w:sz w:val="28"/>
          <w:szCs w:val="28"/>
        </w:rPr>
        <w:t>A r</w:t>
      </w:r>
      <w:r w:rsidRPr="00601F86">
        <w:rPr>
          <w:sz w:val="28"/>
          <w:szCs w:val="28"/>
        </w:rPr>
        <w:t>esearch was conducted on 78 children in the age group 8-10 using a</w:t>
      </w:r>
    </w:p>
    <w:p w14:paraId="20BD3BA7" w14:textId="77777777" w:rsidR="00601F86" w:rsidRPr="00601F86" w:rsidRDefault="00601F86" w:rsidP="00601F86">
      <w:pPr>
        <w:rPr>
          <w:sz w:val="28"/>
          <w:szCs w:val="28"/>
        </w:rPr>
      </w:pPr>
      <w:r w:rsidRPr="00601F86">
        <w:rPr>
          <w:sz w:val="28"/>
          <w:szCs w:val="28"/>
        </w:rPr>
        <w:t>similar mechanism.</w:t>
      </w:r>
    </w:p>
    <w:p w14:paraId="16A629E5" w14:textId="77777777" w:rsidR="00601F86" w:rsidRPr="00601F86" w:rsidRDefault="00601F86" w:rsidP="00601F86">
      <w:pPr>
        <w:rPr>
          <w:sz w:val="28"/>
          <w:szCs w:val="28"/>
        </w:rPr>
      </w:pPr>
      <w:r w:rsidRPr="00601F86">
        <w:rPr>
          <w:sz w:val="28"/>
          <w:szCs w:val="28"/>
        </w:rPr>
        <w:t>(https://www.sciencedirect.com/science/article/pii/S0167945716302974)</w:t>
      </w:r>
    </w:p>
    <w:p w14:paraId="7FA200D1" w14:textId="77777777" w:rsidR="00601F86" w:rsidRPr="00601F86" w:rsidRDefault="00601F86" w:rsidP="00601F86">
      <w:pPr>
        <w:rPr>
          <w:sz w:val="28"/>
          <w:szCs w:val="28"/>
        </w:rPr>
      </w:pPr>
      <w:r w:rsidRPr="00601F86">
        <w:rPr>
          <w:sz w:val="28"/>
          <w:szCs w:val="28"/>
        </w:rPr>
        <w:t>Random numbers appeared on the screen and a keypad was used to enter</w:t>
      </w:r>
    </w:p>
    <w:p w14:paraId="05064ED6" w14:textId="77777777" w:rsidR="00601F86" w:rsidRPr="00601F86" w:rsidRDefault="00601F86" w:rsidP="00601F86">
      <w:pPr>
        <w:rPr>
          <w:sz w:val="28"/>
          <w:szCs w:val="28"/>
        </w:rPr>
      </w:pPr>
      <w:r w:rsidRPr="00601F86">
        <w:rPr>
          <w:sz w:val="28"/>
          <w:szCs w:val="28"/>
        </w:rPr>
        <w:t>the number. This exercise improved the manual dexterity scores of the</w:t>
      </w:r>
    </w:p>
    <w:p w14:paraId="5E0B136D" w14:textId="77777777" w:rsidR="00601F86" w:rsidRPr="00601F86" w:rsidRDefault="00601F86" w:rsidP="00601F86">
      <w:pPr>
        <w:rPr>
          <w:sz w:val="28"/>
          <w:szCs w:val="28"/>
        </w:rPr>
      </w:pPr>
      <w:r w:rsidRPr="00601F86">
        <w:rPr>
          <w:sz w:val="28"/>
          <w:szCs w:val="28"/>
        </w:rPr>
        <w:t>children.</w:t>
      </w:r>
    </w:p>
    <w:p w14:paraId="79D23F36" w14:textId="77777777" w:rsidR="00601F86" w:rsidRPr="00601F86" w:rsidRDefault="00601F86" w:rsidP="00601F86">
      <w:pPr>
        <w:rPr>
          <w:sz w:val="28"/>
          <w:szCs w:val="28"/>
        </w:rPr>
      </w:pPr>
      <w:r w:rsidRPr="00601F86">
        <w:rPr>
          <w:sz w:val="28"/>
          <w:szCs w:val="28"/>
        </w:rPr>
        <w:t>A very similar study on keyboard positions was conducted which proved</w:t>
      </w:r>
    </w:p>
    <w:p w14:paraId="11CFEE9C" w14:textId="77777777" w:rsidR="00601F86" w:rsidRPr="00601F86" w:rsidRDefault="00601F86" w:rsidP="00601F86">
      <w:pPr>
        <w:rPr>
          <w:sz w:val="28"/>
          <w:szCs w:val="28"/>
        </w:rPr>
      </w:pPr>
      <w:r w:rsidRPr="00601F86">
        <w:rPr>
          <w:sz w:val="28"/>
          <w:szCs w:val="28"/>
        </w:rPr>
        <w:t>increase in eye-hand coordination skills.</w:t>
      </w:r>
    </w:p>
    <w:p w14:paraId="7101910A" w14:textId="77777777" w:rsidR="00601F86" w:rsidRPr="00601F86" w:rsidRDefault="00601F86" w:rsidP="00601F86">
      <w:pPr>
        <w:rPr>
          <w:sz w:val="28"/>
          <w:szCs w:val="28"/>
        </w:rPr>
      </w:pPr>
      <w:r w:rsidRPr="00601F86">
        <w:rPr>
          <w:sz w:val="28"/>
          <w:szCs w:val="28"/>
        </w:rPr>
        <w:t>(https://booksc.org/ireader/24159130)</w:t>
      </w:r>
    </w:p>
    <w:p w14:paraId="24B020CD" w14:textId="77777777" w:rsidR="00601F86" w:rsidRPr="00601F86" w:rsidRDefault="00601F86" w:rsidP="00601F86">
      <w:pPr>
        <w:rPr>
          <w:sz w:val="28"/>
          <w:szCs w:val="28"/>
        </w:rPr>
      </w:pPr>
      <w:r w:rsidRPr="00601F86">
        <w:rPr>
          <w:sz w:val="28"/>
          <w:szCs w:val="28"/>
        </w:rPr>
        <w:t>Another study applies a similar principle of mole hitting for increasing the</w:t>
      </w:r>
    </w:p>
    <w:p w14:paraId="13E730BE" w14:textId="52EF1D40" w:rsidR="00601F86" w:rsidRPr="00601F86" w:rsidRDefault="00601F86" w:rsidP="00601F86">
      <w:pPr>
        <w:rPr>
          <w:sz w:val="28"/>
          <w:szCs w:val="28"/>
        </w:rPr>
      </w:pPr>
      <w:r w:rsidRPr="00601F86">
        <w:rPr>
          <w:sz w:val="28"/>
          <w:szCs w:val="28"/>
        </w:rPr>
        <w:t>eye-hand coordination. It employs three methods for doing so. Mole hitting</w:t>
      </w:r>
    </w:p>
    <w:p w14:paraId="27459B74" w14:textId="77777777" w:rsidR="00601F86" w:rsidRPr="00601F86" w:rsidRDefault="00601F86" w:rsidP="00601F86">
      <w:pPr>
        <w:rPr>
          <w:sz w:val="28"/>
          <w:szCs w:val="28"/>
        </w:rPr>
      </w:pPr>
      <w:r w:rsidRPr="00601F86">
        <w:rPr>
          <w:sz w:val="28"/>
          <w:szCs w:val="28"/>
        </w:rPr>
        <w:t>for random operations, balloon catching game for vertical movement, and</w:t>
      </w:r>
    </w:p>
    <w:p w14:paraId="34696DFC" w14:textId="68F5422B" w:rsidR="00601F86" w:rsidRPr="00601F86" w:rsidRDefault="00601F86" w:rsidP="00601F86">
      <w:pPr>
        <w:rPr>
          <w:sz w:val="28"/>
          <w:szCs w:val="28"/>
        </w:rPr>
      </w:pPr>
      <w:r w:rsidRPr="00601F86">
        <w:rPr>
          <w:sz w:val="28"/>
          <w:szCs w:val="28"/>
        </w:rPr>
        <w:t>the fish catching game for horizontal transfer. However, this setup is very</w:t>
      </w:r>
    </w:p>
    <w:p w14:paraId="4BAD22E7" w14:textId="2717EEA8" w:rsidR="00601F86" w:rsidRPr="00601F86" w:rsidRDefault="00601F86" w:rsidP="00601F86">
      <w:pPr>
        <w:rPr>
          <w:sz w:val="28"/>
          <w:szCs w:val="28"/>
        </w:rPr>
      </w:pPr>
      <w:r w:rsidRPr="00601F86">
        <w:rPr>
          <w:sz w:val="28"/>
          <w:szCs w:val="28"/>
        </w:rPr>
        <w:t>sophisticated, bulky, and costly.</w:t>
      </w:r>
    </w:p>
    <w:p w14:paraId="4C20E743" w14:textId="77777777" w:rsidR="00601F86" w:rsidRPr="00601F86" w:rsidRDefault="00601F86" w:rsidP="00601F86">
      <w:pPr>
        <w:rPr>
          <w:sz w:val="28"/>
          <w:szCs w:val="28"/>
        </w:rPr>
      </w:pPr>
      <w:r w:rsidRPr="00601F86">
        <w:rPr>
          <w:sz w:val="28"/>
          <w:szCs w:val="28"/>
        </w:rPr>
        <w:t>(https://www.jstage.jst.go.jp/article/jrobomech/26/6/26_704/_pdf/-char/</w:t>
      </w:r>
    </w:p>
    <w:p w14:paraId="2554CC09" w14:textId="77777777" w:rsidR="00601F86" w:rsidRPr="00601F86" w:rsidRDefault="00601F86" w:rsidP="00601F86">
      <w:pPr>
        <w:rPr>
          <w:sz w:val="28"/>
          <w:szCs w:val="28"/>
        </w:rPr>
      </w:pPr>
      <w:proofErr w:type="spellStart"/>
      <w:r w:rsidRPr="00601F86">
        <w:rPr>
          <w:sz w:val="28"/>
          <w:szCs w:val="28"/>
        </w:rPr>
        <w:t>ja</w:t>
      </w:r>
      <w:proofErr w:type="spellEnd"/>
      <w:r w:rsidRPr="00601F86">
        <w:rPr>
          <w:sz w:val="28"/>
          <w:szCs w:val="28"/>
        </w:rPr>
        <w:t>)</w:t>
      </w:r>
    </w:p>
    <w:p w14:paraId="2424CE96" w14:textId="77777777" w:rsidR="00601F86" w:rsidRPr="00601F86" w:rsidRDefault="00601F86" w:rsidP="00601F86">
      <w:pPr>
        <w:rPr>
          <w:sz w:val="28"/>
          <w:szCs w:val="28"/>
        </w:rPr>
      </w:pPr>
      <w:r w:rsidRPr="00601F86">
        <w:rPr>
          <w:sz w:val="28"/>
          <w:szCs w:val="28"/>
        </w:rPr>
        <w:t>A recent study maps video games to development of eye hand coordination.</w:t>
      </w:r>
    </w:p>
    <w:p w14:paraId="33160EFC" w14:textId="77777777" w:rsidR="00601F86" w:rsidRPr="00601F86" w:rsidRDefault="00601F86" w:rsidP="00601F86">
      <w:pPr>
        <w:rPr>
          <w:sz w:val="28"/>
          <w:szCs w:val="28"/>
        </w:rPr>
      </w:pPr>
      <w:r w:rsidRPr="00601F86">
        <w:rPr>
          <w:sz w:val="28"/>
          <w:szCs w:val="28"/>
        </w:rPr>
        <w:t>(https://www.sciencedirect.com/science/article/abs/pii/S003960602030819</w:t>
      </w:r>
    </w:p>
    <w:p w14:paraId="708AB270" w14:textId="70499FC1" w:rsidR="00601F86" w:rsidRDefault="00601F86" w:rsidP="00601F86">
      <w:pPr>
        <w:rPr>
          <w:sz w:val="28"/>
          <w:szCs w:val="28"/>
        </w:rPr>
      </w:pPr>
      <w:r w:rsidRPr="00601F86">
        <w:rPr>
          <w:sz w:val="28"/>
          <w:szCs w:val="28"/>
        </w:rPr>
        <w:t>9)</w:t>
      </w:r>
    </w:p>
    <w:p w14:paraId="5D0B9B98" w14:textId="215CF993" w:rsidR="009D7829" w:rsidRDefault="009D7829" w:rsidP="001F63B0">
      <w:pPr>
        <w:rPr>
          <w:sz w:val="28"/>
          <w:szCs w:val="28"/>
        </w:rPr>
      </w:pPr>
    </w:p>
    <w:p w14:paraId="7F945376" w14:textId="77777777" w:rsidR="00601F86" w:rsidRDefault="00601F86" w:rsidP="001F63B0">
      <w:pPr>
        <w:rPr>
          <w:sz w:val="28"/>
          <w:szCs w:val="28"/>
          <w:u w:val="single"/>
        </w:rPr>
      </w:pPr>
    </w:p>
    <w:p w14:paraId="1CCB19C5" w14:textId="77777777" w:rsidR="00601F86" w:rsidRDefault="00601F86" w:rsidP="001F63B0">
      <w:pPr>
        <w:rPr>
          <w:sz w:val="28"/>
          <w:szCs w:val="28"/>
          <w:u w:val="single"/>
        </w:rPr>
      </w:pPr>
    </w:p>
    <w:p w14:paraId="7181D0C5" w14:textId="77777777" w:rsidR="00601F86" w:rsidRDefault="00601F86" w:rsidP="001F63B0">
      <w:pPr>
        <w:rPr>
          <w:sz w:val="28"/>
          <w:szCs w:val="28"/>
          <w:u w:val="single"/>
        </w:rPr>
      </w:pPr>
    </w:p>
    <w:p w14:paraId="006EFF2E" w14:textId="77777777" w:rsidR="00E26EBF" w:rsidRDefault="00E26EBF" w:rsidP="001F63B0">
      <w:pPr>
        <w:rPr>
          <w:sz w:val="28"/>
          <w:szCs w:val="28"/>
          <w:u w:val="single"/>
        </w:rPr>
      </w:pPr>
    </w:p>
    <w:p w14:paraId="06DF50B3" w14:textId="3FDC45CF" w:rsidR="009D7829" w:rsidRPr="00601F86" w:rsidRDefault="009D7829" w:rsidP="001F63B0">
      <w:pPr>
        <w:rPr>
          <w:sz w:val="28"/>
          <w:szCs w:val="28"/>
          <w:u w:val="single"/>
        </w:rPr>
      </w:pPr>
      <w:r w:rsidRPr="00601F86">
        <w:rPr>
          <w:sz w:val="28"/>
          <w:szCs w:val="28"/>
          <w:u w:val="single"/>
        </w:rPr>
        <w:t>Object of invention</w:t>
      </w:r>
    </w:p>
    <w:p w14:paraId="7BD55B22" w14:textId="43162B27" w:rsidR="009D7829" w:rsidRDefault="009D7829" w:rsidP="001F63B0">
      <w:pPr>
        <w:rPr>
          <w:sz w:val="28"/>
          <w:szCs w:val="28"/>
        </w:rPr>
      </w:pPr>
    </w:p>
    <w:p w14:paraId="44823E20" w14:textId="7BCB40AD" w:rsidR="009D7829" w:rsidRDefault="009D7829" w:rsidP="001F63B0">
      <w:pPr>
        <w:rPr>
          <w:sz w:val="28"/>
          <w:szCs w:val="28"/>
        </w:rPr>
      </w:pPr>
      <w:r>
        <w:rPr>
          <w:sz w:val="28"/>
          <w:szCs w:val="28"/>
        </w:rPr>
        <w:t>While preparing the product, we gave a lot of thought on keeping the product light, compact, portable and battery operated.</w:t>
      </w:r>
      <w:r w:rsidR="0099661C">
        <w:rPr>
          <w:sz w:val="28"/>
          <w:szCs w:val="28"/>
        </w:rPr>
        <w:t xml:space="preserve"> We initially thought of making an app-based game but instead decided to go with a hands</w:t>
      </w:r>
      <w:r w:rsidR="00601F86">
        <w:rPr>
          <w:sz w:val="28"/>
          <w:szCs w:val="28"/>
        </w:rPr>
        <w:t>-</w:t>
      </w:r>
      <w:r w:rsidR="0099661C">
        <w:rPr>
          <w:sz w:val="28"/>
          <w:szCs w:val="28"/>
        </w:rPr>
        <w:t xml:space="preserve">on device as many parents try to reduce their child’s phone screen time as much as possible. </w:t>
      </w:r>
    </w:p>
    <w:p w14:paraId="3F7D233C" w14:textId="77777777" w:rsidR="00601F86" w:rsidRDefault="00601F86" w:rsidP="001F63B0">
      <w:pPr>
        <w:rPr>
          <w:sz w:val="28"/>
          <w:szCs w:val="28"/>
        </w:rPr>
      </w:pPr>
    </w:p>
    <w:p w14:paraId="2F92BD0E" w14:textId="5A0EBA24" w:rsidR="0099661C" w:rsidRDefault="00BC0B7C" w:rsidP="001F63B0">
      <w:pPr>
        <w:rPr>
          <w:sz w:val="28"/>
          <w:szCs w:val="28"/>
          <w:u w:val="single"/>
        </w:rPr>
      </w:pPr>
      <w:r w:rsidRPr="00BC0B7C">
        <w:rPr>
          <w:sz w:val="28"/>
          <w:szCs w:val="28"/>
          <w:u w:val="single"/>
        </w:rPr>
        <w:t>Description of Drawing</w:t>
      </w:r>
    </w:p>
    <w:p w14:paraId="0207D198" w14:textId="010077E2" w:rsidR="00BC0B7C" w:rsidRDefault="00BC0B7C" w:rsidP="001F63B0">
      <w:pPr>
        <w:rPr>
          <w:sz w:val="28"/>
          <w:szCs w:val="28"/>
          <w:u w:val="single"/>
        </w:rPr>
      </w:pPr>
    </w:p>
    <w:p w14:paraId="0A03CD68" w14:textId="49E77163" w:rsidR="00BC0B7C" w:rsidRDefault="00BC0B7C" w:rsidP="00BC0B7C">
      <w:pPr>
        <w:pStyle w:val="ListParagraph"/>
        <w:numPr>
          <w:ilvl w:val="0"/>
          <w:numId w:val="2"/>
        </w:numPr>
        <w:rPr>
          <w:sz w:val="28"/>
          <w:szCs w:val="28"/>
        </w:rPr>
      </w:pPr>
      <w:r>
        <w:rPr>
          <w:sz w:val="28"/>
          <w:szCs w:val="28"/>
        </w:rPr>
        <w:t xml:space="preserve">The design for the </w:t>
      </w:r>
      <w:proofErr w:type="spellStart"/>
      <w:r>
        <w:rPr>
          <w:sz w:val="28"/>
          <w:szCs w:val="28"/>
        </w:rPr>
        <w:t>chasis</w:t>
      </w:r>
      <w:proofErr w:type="spellEnd"/>
      <w:r>
        <w:rPr>
          <w:sz w:val="28"/>
          <w:szCs w:val="28"/>
        </w:rPr>
        <w:t xml:space="preserve"> is inspired by a typewriter design, to give the feeling of a keyboard and output together. </w:t>
      </w:r>
      <w:r w:rsidR="001E419E">
        <w:rPr>
          <w:sz w:val="28"/>
          <w:szCs w:val="28"/>
        </w:rPr>
        <w:t>Also,</w:t>
      </w:r>
      <w:r>
        <w:rPr>
          <w:sz w:val="28"/>
          <w:szCs w:val="28"/>
        </w:rPr>
        <w:t xml:space="preserve"> the placing of the keys in the typewriter match the placing of our switches.</w:t>
      </w:r>
    </w:p>
    <w:p w14:paraId="6731E783" w14:textId="456A1039" w:rsidR="00BC0B7C" w:rsidRDefault="00BC0B7C" w:rsidP="00BC0B7C">
      <w:pPr>
        <w:pStyle w:val="ListParagraph"/>
        <w:numPr>
          <w:ilvl w:val="0"/>
          <w:numId w:val="2"/>
        </w:numPr>
        <w:rPr>
          <w:sz w:val="28"/>
          <w:szCs w:val="28"/>
        </w:rPr>
      </w:pPr>
      <w:r>
        <w:rPr>
          <w:sz w:val="28"/>
          <w:szCs w:val="28"/>
        </w:rPr>
        <w:t>On the box’s top surface, the LEDs will be placed, and at position (2), the switches/keys will be placed. The hole provided at position (4)</w:t>
      </w:r>
      <w:r w:rsidR="001E419E">
        <w:rPr>
          <w:sz w:val="28"/>
          <w:szCs w:val="28"/>
        </w:rPr>
        <w:t xml:space="preserve"> is for the charging port. It is kept in the side to have uninterrupted use while charging.</w:t>
      </w:r>
    </w:p>
    <w:p w14:paraId="10FD2C3B" w14:textId="34D13077" w:rsidR="001E419E" w:rsidRDefault="001E419E" w:rsidP="00BC0B7C">
      <w:pPr>
        <w:pStyle w:val="ListParagraph"/>
        <w:numPr>
          <w:ilvl w:val="0"/>
          <w:numId w:val="2"/>
        </w:numPr>
        <w:rPr>
          <w:sz w:val="28"/>
          <w:szCs w:val="28"/>
        </w:rPr>
      </w:pPr>
      <w:r>
        <w:rPr>
          <w:sz w:val="28"/>
          <w:szCs w:val="28"/>
        </w:rPr>
        <w:t>In the interior part, we have kept enough room for the housing of the Arduino board, battery, and the connecting wires. To secure the wiring and other internal components there will be clips on the internal wall of the box.</w:t>
      </w:r>
    </w:p>
    <w:p w14:paraId="583D1FE4" w14:textId="3BFD65CA" w:rsidR="00452B49" w:rsidRDefault="00452B49" w:rsidP="00452B49">
      <w:pPr>
        <w:pStyle w:val="ListParagraph"/>
        <w:rPr>
          <w:sz w:val="28"/>
          <w:szCs w:val="28"/>
        </w:rPr>
      </w:pPr>
    </w:p>
    <w:p w14:paraId="0336C8CF" w14:textId="4D202105" w:rsidR="00452B49" w:rsidRDefault="00B95598" w:rsidP="00452B49">
      <w:pPr>
        <w:pStyle w:val="ListParagraph"/>
        <w:rPr>
          <w:sz w:val="28"/>
          <w:szCs w:val="28"/>
        </w:rPr>
      </w:pPr>
      <w:r>
        <w:rPr>
          <w:noProof/>
          <w:sz w:val="28"/>
          <w:szCs w:val="28"/>
        </w:rPr>
        <w:drawing>
          <wp:inline distT="0" distB="0" distL="0" distR="0" wp14:anchorId="6631F81C" wp14:editId="7A984A3B">
            <wp:extent cx="333375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24762" t="18325" r="17073" b="8079"/>
                    <a:stretch/>
                  </pic:blipFill>
                  <pic:spPr bwMode="auto">
                    <a:xfrm>
                      <a:off x="0" y="0"/>
                      <a:ext cx="3333750" cy="2371725"/>
                    </a:xfrm>
                    <a:prstGeom prst="rect">
                      <a:avLst/>
                    </a:prstGeom>
                    <a:ln>
                      <a:noFill/>
                    </a:ln>
                    <a:extLst>
                      <a:ext uri="{53640926-AAD7-44D8-BBD7-CCE9431645EC}">
                        <a14:shadowObscured xmlns:a14="http://schemas.microsoft.com/office/drawing/2010/main"/>
                      </a:ext>
                    </a:extLst>
                  </pic:spPr>
                </pic:pic>
              </a:graphicData>
            </a:graphic>
          </wp:inline>
        </w:drawing>
      </w:r>
    </w:p>
    <w:p w14:paraId="649F9468" w14:textId="59C3C9EF" w:rsidR="00A86444" w:rsidRDefault="00A86444" w:rsidP="00452B49">
      <w:pPr>
        <w:pStyle w:val="ListParagraph"/>
        <w:rPr>
          <w:sz w:val="28"/>
          <w:szCs w:val="28"/>
        </w:rPr>
      </w:pPr>
      <w:r>
        <w:rPr>
          <w:noProof/>
          <w:sz w:val="28"/>
          <w:szCs w:val="28"/>
        </w:rPr>
        <w:drawing>
          <wp:inline distT="0" distB="0" distL="0" distR="0" wp14:anchorId="248506CD" wp14:editId="1D442172">
            <wp:extent cx="3084723" cy="2438400"/>
            <wp:effectExtent l="0" t="0" r="1905"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rotWithShape="1">
                    <a:blip r:embed="rId6">
                      <a:extLst>
                        <a:ext uri="{28A0092B-C50C-407E-A947-70E740481C1C}">
                          <a14:useLocalDpi xmlns:a14="http://schemas.microsoft.com/office/drawing/2010/main" val="0"/>
                        </a:ext>
                      </a:extLst>
                    </a:blip>
                    <a:srcRect l="7645" t="26939" r="57456" b="23920"/>
                    <a:stretch/>
                  </pic:blipFill>
                  <pic:spPr bwMode="auto">
                    <a:xfrm>
                      <a:off x="0" y="0"/>
                      <a:ext cx="3091415" cy="2443690"/>
                    </a:xfrm>
                    <a:prstGeom prst="rect">
                      <a:avLst/>
                    </a:prstGeom>
                    <a:ln>
                      <a:noFill/>
                    </a:ln>
                    <a:extLst>
                      <a:ext uri="{53640926-AAD7-44D8-BBD7-CCE9431645EC}">
                        <a14:shadowObscured xmlns:a14="http://schemas.microsoft.com/office/drawing/2010/main"/>
                      </a:ext>
                    </a:extLst>
                  </pic:spPr>
                </pic:pic>
              </a:graphicData>
            </a:graphic>
          </wp:inline>
        </w:drawing>
      </w:r>
    </w:p>
    <w:p w14:paraId="4726C684" w14:textId="359A96FC" w:rsidR="00A86444" w:rsidRDefault="00A86444" w:rsidP="00452B49">
      <w:pPr>
        <w:pStyle w:val="ListParagraph"/>
        <w:rPr>
          <w:sz w:val="28"/>
          <w:szCs w:val="28"/>
        </w:rPr>
      </w:pPr>
    </w:p>
    <w:p w14:paraId="069F2402" w14:textId="4C0EF8AD" w:rsidR="00A86444" w:rsidRDefault="00A86444" w:rsidP="00A86444">
      <w:pPr>
        <w:pStyle w:val="ListParagraph"/>
        <w:numPr>
          <w:ilvl w:val="0"/>
          <w:numId w:val="2"/>
        </w:numPr>
        <w:rPr>
          <w:sz w:val="28"/>
          <w:szCs w:val="28"/>
        </w:rPr>
      </w:pPr>
      <w:r>
        <w:rPr>
          <w:sz w:val="28"/>
          <w:szCs w:val="28"/>
        </w:rPr>
        <w:t xml:space="preserve">1 </w:t>
      </w:r>
      <w:r w:rsidR="00F81AF7">
        <w:rPr>
          <w:sz w:val="28"/>
          <w:szCs w:val="28"/>
        </w:rPr>
        <w:t>–</w:t>
      </w:r>
      <w:r>
        <w:rPr>
          <w:sz w:val="28"/>
          <w:szCs w:val="28"/>
        </w:rPr>
        <w:t xml:space="preserve"> </w:t>
      </w:r>
      <w:r w:rsidR="00F81AF7">
        <w:rPr>
          <w:sz w:val="28"/>
          <w:szCs w:val="28"/>
        </w:rPr>
        <w:t>LED</w:t>
      </w:r>
    </w:p>
    <w:p w14:paraId="2B6B9523" w14:textId="17A49F9C" w:rsidR="00F81AF7" w:rsidRDefault="00F81AF7" w:rsidP="00A86444">
      <w:pPr>
        <w:pStyle w:val="ListParagraph"/>
        <w:numPr>
          <w:ilvl w:val="0"/>
          <w:numId w:val="2"/>
        </w:numPr>
        <w:rPr>
          <w:sz w:val="28"/>
          <w:szCs w:val="28"/>
        </w:rPr>
      </w:pPr>
      <w:r>
        <w:rPr>
          <w:sz w:val="28"/>
          <w:szCs w:val="28"/>
        </w:rPr>
        <w:t>2 – Switches/Buttons</w:t>
      </w:r>
    </w:p>
    <w:p w14:paraId="218BDFEB" w14:textId="5E63D7B9" w:rsidR="00F81AF7" w:rsidRDefault="00F81AF7" w:rsidP="00A86444">
      <w:pPr>
        <w:pStyle w:val="ListParagraph"/>
        <w:numPr>
          <w:ilvl w:val="0"/>
          <w:numId w:val="2"/>
        </w:numPr>
        <w:rPr>
          <w:sz w:val="28"/>
          <w:szCs w:val="28"/>
        </w:rPr>
      </w:pPr>
      <w:r>
        <w:rPr>
          <w:sz w:val="28"/>
          <w:szCs w:val="28"/>
        </w:rPr>
        <w:t>3 – Position of Arduino and Battery Pack</w:t>
      </w:r>
    </w:p>
    <w:p w14:paraId="2E2F0F1F" w14:textId="409DFDC1" w:rsidR="00F81AF7" w:rsidRDefault="00F81AF7" w:rsidP="00A86444">
      <w:pPr>
        <w:pStyle w:val="ListParagraph"/>
        <w:numPr>
          <w:ilvl w:val="0"/>
          <w:numId w:val="2"/>
        </w:numPr>
        <w:rPr>
          <w:sz w:val="28"/>
          <w:szCs w:val="28"/>
        </w:rPr>
      </w:pPr>
      <w:r>
        <w:rPr>
          <w:sz w:val="28"/>
          <w:szCs w:val="28"/>
        </w:rPr>
        <w:t>4 – Charging port for battery</w:t>
      </w:r>
    </w:p>
    <w:p w14:paraId="21AFEDB6" w14:textId="77777777" w:rsidR="00452B49" w:rsidRPr="00452B49" w:rsidRDefault="00452B49" w:rsidP="00452B49">
      <w:pPr>
        <w:rPr>
          <w:sz w:val="28"/>
          <w:szCs w:val="28"/>
        </w:rPr>
      </w:pPr>
    </w:p>
    <w:p w14:paraId="2EA64A55" w14:textId="6157022F" w:rsidR="002D5752" w:rsidRPr="002D5752" w:rsidRDefault="002D5752" w:rsidP="002D5752">
      <w:pPr>
        <w:rPr>
          <w:sz w:val="28"/>
          <w:szCs w:val="28"/>
          <w:u w:val="single"/>
        </w:rPr>
      </w:pPr>
      <w:r w:rsidRPr="002D5752">
        <w:rPr>
          <w:sz w:val="28"/>
          <w:szCs w:val="28"/>
          <w:u w:val="single"/>
        </w:rPr>
        <w:t>Timeline</w:t>
      </w:r>
    </w:p>
    <w:p w14:paraId="15265245" w14:textId="7A2ED61D" w:rsidR="002D5752" w:rsidRDefault="002D5752" w:rsidP="001F63B0">
      <w:pPr>
        <w:rPr>
          <w:sz w:val="28"/>
          <w:szCs w:val="28"/>
        </w:rPr>
      </w:pPr>
    </w:p>
    <w:p w14:paraId="71D90773" w14:textId="0A44A97B" w:rsidR="002D5752" w:rsidRPr="001F63B0" w:rsidRDefault="00D566D7" w:rsidP="001F63B0">
      <w:pPr>
        <w:rPr>
          <w:sz w:val="28"/>
          <w:szCs w:val="28"/>
        </w:rPr>
      </w:pPr>
      <w:r>
        <w:rPr>
          <w:noProof/>
          <w:sz w:val="28"/>
          <w:szCs w:val="28"/>
        </w:rPr>
        <w:drawing>
          <wp:inline distT="0" distB="0" distL="0" distR="0" wp14:anchorId="072683B7" wp14:editId="0808DEFE">
            <wp:extent cx="5906135" cy="139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l="1497" t="30828" r="15078" b="40591"/>
                    <a:stretch/>
                  </pic:blipFill>
                  <pic:spPr bwMode="auto">
                    <a:xfrm>
                      <a:off x="0" y="0"/>
                      <a:ext cx="5911816" cy="1391988"/>
                    </a:xfrm>
                    <a:prstGeom prst="rect">
                      <a:avLst/>
                    </a:prstGeom>
                    <a:ln>
                      <a:noFill/>
                    </a:ln>
                    <a:extLst>
                      <a:ext uri="{53640926-AAD7-44D8-BBD7-CCE9431645EC}">
                        <a14:shadowObscured xmlns:a14="http://schemas.microsoft.com/office/drawing/2010/main"/>
                      </a:ext>
                    </a:extLst>
                  </pic:spPr>
                </pic:pic>
              </a:graphicData>
            </a:graphic>
          </wp:inline>
        </w:drawing>
      </w:r>
    </w:p>
    <w:p w14:paraId="17248498" w14:textId="6EFF6FE4" w:rsidR="001F63B0" w:rsidRPr="00EA48CD" w:rsidRDefault="001F63B0" w:rsidP="002D5752">
      <w:pPr>
        <w:rPr>
          <w:sz w:val="32"/>
          <w:szCs w:val="32"/>
        </w:rPr>
      </w:pPr>
    </w:p>
    <w:p w14:paraId="631FC88A" w14:textId="77777777" w:rsidR="00D566D7" w:rsidRDefault="00D566D7">
      <w:pPr>
        <w:rPr>
          <w:sz w:val="32"/>
          <w:szCs w:val="32"/>
          <w:u w:val="single"/>
        </w:rPr>
      </w:pPr>
    </w:p>
    <w:p w14:paraId="7F22942E" w14:textId="20FC19AC" w:rsidR="00D566D7" w:rsidRPr="00DB1551" w:rsidRDefault="00D566D7">
      <w:pPr>
        <w:rPr>
          <w:sz w:val="28"/>
          <w:szCs w:val="28"/>
          <w:u w:val="single"/>
        </w:rPr>
      </w:pPr>
      <w:r w:rsidRPr="00DB1551">
        <w:rPr>
          <w:sz w:val="28"/>
          <w:szCs w:val="28"/>
          <w:u w:val="single"/>
        </w:rPr>
        <w:t>Summary of invention</w:t>
      </w:r>
    </w:p>
    <w:p w14:paraId="2CAB93BC" w14:textId="1E112B51" w:rsidR="00D566D7" w:rsidRDefault="00D566D7">
      <w:pPr>
        <w:rPr>
          <w:sz w:val="28"/>
          <w:szCs w:val="28"/>
        </w:rPr>
      </w:pPr>
      <w:r w:rsidRPr="00DB1551">
        <w:rPr>
          <w:sz w:val="28"/>
          <w:szCs w:val="28"/>
        </w:rPr>
        <w:t xml:space="preserve">Our product has a game-like box setup wherein random colours are generated (using the LEDs) and the user </w:t>
      </w:r>
      <w:r w:rsidR="00DB1551" w:rsidRPr="00DB1551">
        <w:rPr>
          <w:sz w:val="28"/>
          <w:szCs w:val="28"/>
        </w:rPr>
        <w:t>presses the button which corresponds to the colour displayed. The final score is displayed on an app, which indicated how many colours were guessed correctly and the time taken for all the guesses.</w:t>
      </w:r>
    </w:p>
    <w:p w14:paraId="13B773A8" w14:textId="7FDCB477" w:rsidR="00B24DC1" w:rsidRDefault="00B24DC1">
      <w:pPr>
        <w:rPr>
          <w:sz w:val="28"/>
          <w:szCs w:val="28"/>
        </w:rPr>
      </w:pPr>
    </w:p>
    <w:p w14:paraId="51044186" w14:textId="215DD224" w:rsidR="00B24DC1" w:rsidRDefault="00B24DC1">
      <w:pPr>
        <w:rPr>
          <w:sz w:val="28"/>
          <w:szCs w:val="28"/>
          <w:u w:val="single"/>
        </w:rPr>
      </w:pPr>
      <w:r w:rsidRPr="00B24DC1">
        <w:rPr>
          <w:sz w:val="28"/>
          <w:szCs w:val="28"/>
          <w:u w:val="single"/>
        </w:rPr>
        <w:t>Circuit Diagram</w:t>
      </w:r>
      <w:r>
        <w:rPr>
          <w:sz w:val="28"/>
          <w:szCs w:val="28"/>
          <w:u w:val="single"/>
        </w:rPr>
        <w:t xml:space="preserve">, </w:t>
      </w:r>
      <w:proofErr w:type="spellStart"/>
      <w:r>
        <w:rPr>
          <w:sz w:val="28"/>
          <w:szCs w:val="28"/>
          <w:u w:val="single"/>
        </w:rPr>
        <w:t>TinkerCad</w:t>
      </w:r>
      <w:proofErr w:type="spellEnd"/>
      <w:r>
        <w:rPr>
          <w:sz w:val="28"/>
          <w:szCs w:val="28"/>
          <w:u w:val="single"/>
        </w:rPr>
        <w:t xml:space="preserve"> Model and Components Used</w:t>
      </w:r>
    </w:p>
    <w:p w14:paraId="1C7245A6" w14:textId="66E6B6D6" w:rsidR="00B24DC1" w:rsidRDefault="00B24DC1">
      <w:pPr>
        <w:rPr>
          <w:sz w:val="28"/>
          <w:szCs w:val="28"/>
          <w:u w:val="single"/>
        </w:rPr>
      </w:pPr>
    </w:p>
    <w:p w14:paraId="3C012AAA" w14:textId="159C8E67" w:rsidR="00B24DC1" w:rsidRPr="00B24DC1" w:rsidRDefault="00B24DC1">
      <w:pPr>
        <w:rPr>
          <w:sz w:val="28"/>
          <w:szCs w:val="28"/>
          <w:u w:val="single"/>
        </w:rPr>
      </w:pPr>
      <w:r>
        <w:rPr>
          <w:noProof/>
          <w:sz w:val="28"/>
          <w:szCs w:val="28"/>
          <w:u w:val="single"/>
        </w:rPr>
        <w:drawing>
          <wp:inline distT="0" distB="0" distL="0" distR="0" wp14:anchorId="654E0ED2" wp14:editId="1749AFF6">
            <wp:extent cx="3343275" cy="2570240"/>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9274" cy="2574852"/>
                    </a:xfrm>
                    <a:prstGeom prst="rect">
                      <a:avLst/>
                    </a:prstGeom>
                  </pic:spPr>
                </pic:pic>
              </a:graphicData>
            </a:graphic>
          </wp:inline>
        </w:drawing>
      </w:r>
      <w:r>
        <w:rPr>
          <w:noProof/>
          <w:sz w:val="28"/>
          <w:szCs w:val="28"/>
          <w:u w:val="single"/>
        </w:rPr>
        <w:drawing>
          <wp:inline distT="0" distB="0" distL="0" distR="0" wp14:anchorId="5452A955" wp14:editId="36A8D83C">
            <wp:extent cx="3333750" cy="2448050"/>
            <wp:effectExtent l="0" t="0" r="0" b="9525"/>
            <wp:docPr id="5" name="Picture 5"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electronic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5717" cy="2456837"/>
                    </a:xfrm>
                    <a:prstGeom prst="rect">
                      <a:avLst/>
                    </a:prstGeom>
                  </pic:spPr>
                </pic:pic>
              </a:graphicData>
            </a:graphic>
          </wp:inline>
        </w:drawing>
      </w:r>
      <w:r>
        <w:rPr>
          <w:noProof/>
          <w:sz w:val="28"/>
          <w:szCs w:val="28"/>
          <w:u w:val="single"/>
        </w:rPr>
        <w:drawing>
          <wp:inline distT="0" distB="0" distL="0" distR="0" wp14:anchorId="320FBEF7" wp14:editId="761DDC73">
            <wp:extent cx="3442410" cy="2619375"/>
            <wp:effectExtent l="0" t="0" r="5715"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3417" cy="2627751"/>
                    </a:xfrm>
                    <a:prstGeom prst="rect">
                      <a:avLst/>
                    </a:prstGeom>
                  </pic:spPr>
                </pic:pic>
              </a:graphicData>
            </a:graphic>
          </wp:inline>
        </w:drawing>
      </w:r>
    </w:p>
    <w:p w14:paraId="4A0BF8CD" w14:textId="77777777" w:rsidR="00B24DC1" w:rsidRDefault="00B24DC1">
      <w:pPr>
        <w:rPr>
          <w:sz w:val="28"/>
          <w:szCs w:val="28"/>
          <w:u w:val="single"/>
        </w:rPr>
      </w:pPr>
    </w:p>
    <w:p w14:paraId="0F38B9E2" w14:textId="2753846C" w:rsidR="001F63B0" w:rsidRPr="00DB1551" w:rsidRDefault="00D566D7">
      <w:pPr>
        <w:rPr>
          <w:sz w:val="28"/>
          <w:szCs w:val="28"/>
          <w:u w:val="single"/>
        </w:rPr>
      </w:pPr>
      <w:r w:rsidRPr="00DB1551">
        <w:rPr>
          <w:sz w:val="28"/>
          <w:szCs w:val="28"/>
          <w:u w:val="single"/>
        </w:rPr>
        <w:t>T</w:t>
      </w:r>
      <w:r w:rsidR="00F27743" w:rsidRPr="00DB1551">
        <w:rPr>
          <w:sz w:val="28"/>
          <w:szCs w:val="28"/>
          <w:u w:val="single"/>
        </w:rPr>
        <w:t>he product</w:t>
      </w:r>
    </w:p>
    <w:p w14:paraId="554297D4" w14:textId="76C78F82" w:rsidR="00DB1551" w:rsidRDefault="00DB1551">
      <w:pPr>
        <w:rPr>
          <w:sz w:val="32"/>
          <w:szCs w:val="32"/>
          <w:u w:val="single"/>
        </w:rPr>
      </w:pPr>
      <w:r>
        <w:rPr>
          <w:noProof/>
          <w:sz w:val="32"/>
          <w:szCs w:val="32"/>
          <w:u w:val="single"/>
        </w:rPr>
        <w:drawing>
          <wp:inline distT="0" distB="0" distL="0" distR="0" wp14:anchorId="60D952DB" wp14:editId="0C4C734E">
            <wp:extent cx="3928243" cy="2946400"/>
            <wp:effectExtent l="0" t="0" r="0" b="635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5059" cy="2951513"/>
                    </a:xfrm>
                    <a:prstGeom prst="rect">
                      <a:avLst/>
                    </a:prstGeom>
                  </pic:spPr>
                </pic:pic>
              </a:graphicData>
            </a:graphic>
          </wp:inline>
        </w:drawing>
      </w:r>
    </w:p>
    <w:p w14:paraId="08633949" w14:textId="6E350C4F" w:rsidR="00F27743" w:rsidRDefault="00DB1551">
      <w:pPr>
        <w:rPr>
          <w:sz w:val="32"/>
          <w:szCs w:val="32"/>
          <w:u w:val="single"/>
        </w:rPr>
      </w:pPr>
      <w:r>
        <w:rPr>
          <w:noProof/>
          <w:sz w:val="32"/>
          <w:szCs w:val="32"/>
          <w:u w:val="single"/>
        </w:rPr>
        <w:drawing>
          <wp:inline distT="0" distB="0" distL="0" distR="0" wp14:anchorId="0426348E" wp14:editId="3D349DA9">
            <wp:extent cx="2287905" cy="4067487"/>
            <wp:effectExtent l="5715"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2297043" cy="4083733"/>
                    </a:xfrm>
                    <a:prstGeom prst="rect">
                      <a:avLst/>
                    </a:prstGeom>
                  </pic:spPr>
                </pic:pic>
              </a:graphicData>
            </a:graphic>
          </wp:inline>
        </w:drawing>
      </w:r>
    </w:p>
    <w:sectPr w:rsidR="00F27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020F0"/>
    <w:multiLevelType w:val="hybridMultilevel"/>
    <w:tmpl w:val="A3CAF878"/>
    <w:lvl w:ilvl="0" w:tplc="C71C3A82">
      <w:start w:val="1"/>
      <w:numFmt w:val="bullet"/>
      <w:lvlText w:val=""/>
      <w:lvlJc w:val="left"/>
      <w:pPr>
        <w:tabs>
          <w:tab w:val="num" w:pos="720"/>
        </w:tabs>
        <w:ind w:left="720" w:hanging="360"/>
      </w:pPr>
      <w:rPr>
        <w:rFonts w:ascii="Wingdings 3" w:hAnsi="Wingdings 3" w:hint="default"/>
      </w:rPr>
    </w:lvl>
    <w:lvl w:ilvl="1" w:tplc="1354F39C" w:tentative="1">
      <w:start w:val="1"/>
      <w:numFmt w:val="bullet"/>
      <w:lvlText w:val=""/>
      <w:lvlJc w:val="left"/>
      <w:pPr>
        <w:tabs>
          <w:tab w:val="num" w:pos="1440"/>
        </w:tabs>
        <w:ind w:left="1440" w:hanging="360"/>
      </w:pPr>
      <w:rPr>
        <w:rFonts w:ascii="Wingdings 3" w:hAnsi="Wingdings 3" w:hint="default"/>
      </w:rPr>
    </w:lvl>
    <w:lvl w:ilvl="2" w:tplc="58FE8846" w:tentative="1">
      <w:start w:val="1"/>
      <w:numFmt w:val="bullet"/>
      <w:lvlText w:val=""/>
      <w:lvlJc w:val="left"/>
      <w:pPr>
        <w:tabs>
          <w:tab w:val="num" w:pos="2160"/>
        </w:tabs>
        <w:ind w:left="2160" w:hanging="360"/>
      </w:pPr>
      <w:rPr>
        <w:rFonts w:ascii="Wingdings 3" w:hAnsi="Wingdings 3" w:hint="default"/>
      </w:rPr>
    </w:lvl>
    <w:lvl w:ilvl="3" w:tplc="62AAAF58" w:tentative="1">
      <w:start w:val="1"/>
      <w:numFmt w:val="bullet"/>
      <w:lvlText w:val=""/>
      <w:lvlJc w:val="left"/>
      <w:pPr>
        <w:tabs>
          <w:tab w:val="num" w:pos="2880"/>
        </w:tabs>
        <w:ind w:left="2880" w:hanging="360"/>
      </w:pPr>
      <w:rPr>
        <w:rFonts w:ascii="Wingdings 3" w:hAnsi="Wingdings 3" w:hint="default"/>
      </w:rPr>
    </w:lvl>
    <w:lvl w:ilvl="4" w:tplc="5A4EE4DE" w:tentative="1">
      <w:start w:val="1"/>
      <w:numFmt w:val="bullet"/>
      <w:lvlText w:val=""/>
      <w:lvlJc w:val="left"/>
      <w:pPr>
        <w:tabs>
          <w:tab w:val="num" w:pos="3600"/>
        </w:tabs>
        <w:ind w:left="3600" w:hanging="360"/>
      </w:pPr>
      <w:rPr>
        <w:rFonts w:ascii="Wingdings 3" w:hAnsi="Wingdings 3" w:hint="default"/>
      </w:rPr>
    </w:lvl>
    <w:lvl w:ilvl="5" w:tplc="9DD22478" w:tentative="1">
      <w:start w:val="1"/>
      <w:numFmt w:val="bullet"/>
      <w:lvlText w:val=""/>
      <w:lvlJc w:val="left"/>
      <w:pPr>
        <w:tabs>
          <w:tab w:val="num" w:pos="4320"/>
        </w:tabs>
        <w:ind w:left="4320" w:hanging="360"/>
      </w:pPr>
      <w:rPr>
        <w:rFonts w:ascii="Wingdings 3" w:hAnsi="Wingdings 3" w:hint="default"/>
      </w:rPr>
    </w:lvl>
    <w:lvl w:ilvl="6" w:tplc="91561804" w:tentative="1">
      <w:start w:val="1"/>
      <w:numFmt w:val="bullet"/>
      <w:lvlText w:val=""/>
      <w:lvlJc w:val="left"/>
      <w:pPr>
        <w:tabs>
          <w:tab w:val="num" w:pos="5040"/>
        </w:tabs>
        <w:ind w:left="5040" w:hanging="360"/>
      </w:pPr>
      <w:rPr>
        <w:rFonts w:ascii="Wingdings 3" w:hAnsi="Wingdings 3" w:hint="default"/>
      </w:rPr>
    </w:lvl>
    <w:lvl w:ilvl="7" w:tplc="C5FE1CAA" w:tentative="1">
      <w:start w:val="1"/>
      <w:numFmt w:val="bullet"/>
      <w:lvlText w:val=""/>
      <w:lvlJc w:val="left"/>
      <w:pPr>
        <w:tabs>
          <w:tab w:val="num" w:pos="5760"/>
        </w:tabs>
        <w:ind w:left="5760" w:hanging="360"/>
      </w:pPr>
      <w:rPr>
        <w:rFonts w:ascii="Wingdings 3" w:hAnsi="Wingdings 3" w:hint="default"/>
      </w:rPr>
    </w:lvl>
    <w:lvl w:ilvl="8" w:tplc="17487BC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615151A"/>
    <w:multiLevelType w:val="hybridMultilevel"/>
    <w:tmpl w:val="3F168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0044618">
    <w:abstractNumId w:val="0"/>
  </w:num>
  <w:num w:numId="2" w16cid:durableId="1747602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DB"/>
    <w:rsid w:val="00087730"/>
    <w:rsid w:val="001E419E"/>
    <w:rsid w:val="001F63B0"/>
    <w:rsid w:val="00207BBB"/>
    <w:rsid w:val="002D5752"/>
    <w:rsid w:val="00452B49"/>
    <w:rsid w:val="00601F86"/>
    <w:rsid w:val="0060469E"/>
    <w:rsid w:val="0099661C"/>
    <w:rsid w:val="009D7829"/>
    <w:rsid w:val="00A86444"/>
    <w:rsid w:val="00B24DC1"/>
    <w:rsid w:val="00B70A9B"/>
    <w:rsid w:val="00B95598"/>
    <w:rsid w:val="00BC0B7C"/>
    <w:rsid w:val="00BC68DB"/>
    <w:rsid w:val="00C449C2"/>
    <w:rsid w:val="00D566D7"/>
    <w:rsid w:val="00DB1551"/>
    <w:rsid w:val="00E26EBF"/>
    <w:rsid w:val="00E9147D"/>
    <w:rsid w:val="00EA48CD"/>
    <w:rsid w:val="00F27743"/>
    <w:rsid w:val="00F31860"/>
    <w:rsid w:val="00F81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65EC"/>
  <w15:chartTrackingRefBased/>
  <w15:docId w15:val="{B5AD1DFE-7784-4347-9DC0-2F9AF3186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914300">
      <w:bodyDiv w:val="1"/>
      <w:marLeft w:val="0"/>
      <w:marRight w:val="0"/>
      <w:marTop w:val="0"/>
      <w:marBottom w:val="0"/>
      <w:divBdr>
        <w:top w:val="none" w:sz="0" w:space="0" w:color="auto"/>
        <w:left w:val="none" w:sz="0" w:space="0" w:color="auto"/>
        <w:bottom w:val="none" w:sz="0" w:space="0" w:color="auto"/>
        <w:right w:val="none" w:sz="0" w:space="0" w:color="auto"/>
      </w:divBdr>
    </w:div>
    <w:div w:id="508835054">
      <w:bodyDiv w:val="1"/>
      <w:marLeft w:val="0"/>
      <w:marRight w:val="0"/>
      <w:marTop w:val="0"/>
      <w:marBottom w:val="0"/>
      <w:divBdr>
        <w:top w:val="none" w:sz="0" w:space="0" w:color="auto"/>
        <w:left w:val="none" w:sz="0" w:space="0" w:color="auto"/>
        <w:bottom w:val="none" w:sz="0" w:space="0" w:color="auto"/>
        <w:right w:val="none" w:sz="0" w:space="0" w:color="auto"/>
      </w:divBdr>
    </w:div>
    <w:div w:id="1778408349">
      <w:bodyDiv w:val="1"/>
      <w:marLeft w:val="0"/>
      <w:marRight w:val="0"/>
      <w:marTop w:val="0"/>
      <w:marBottom w:val="0"/>
      <w:divBdr>
        <w:top w:val="none" w:sz="0" w:space="0" w:color="auto"/>
        <w:left w:val="none" w:sz="0" w:space="0" w:color="auto"/>
        <w:bottom w:val="none" w:sz="0" w:space="0" w:color="auto"/>
        <w:right w:val="none" w:sz="0" w:space="0" w:color="auto"/>
      </w:divBdr>
      <w:divsChild>
        <w:div w:id="1692145452">
          <w:marLeft w:val="547"/>
          <w:marRight w:val="0"/>
          <w:marTop w:val="200"/>
          <w:marBottom w:val="0"/>
          <w:divBdr>
            <w:top w:val="none" w:sz="0" w:space="0" w:color="auto"/>
            <w:left w:val="none" w:sz="0" w:space="0" w:color="auto"/>
            <w:bottom w:val="none" w:sz="0" w:space="0" w:color="auto"/>
            <w:right w:val="none" w:sz="0" w:space="0" w:color="auto"/>
          </w:divBdr>
        </w:div>
        <w:div w:id="1846245417">
          <w:marLeft w:val="547"/>
          <w:marRight w:val="0"/>
          <w:marTop w:val="200"/>
          <w:marBottom w:val="0"/>
          <w:divBdr>
            <w:top w:val="none" w:sz="0" w:space="0" w:color="auto"/>
            <w:left w:val="none" w:sz="0" w:space="0" w:color="auto"/>
            <w:bottom w:val="none" w:sz="0" w:space="0" w:color="auto"/>
            <w:right w:val="none" w:sz="0" w:space="0" w:color="auto"/>
          </w:divBdr>
        </w:div>
        <w:div w:id="180080230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eg" /><Relationship Id="rId5" Type="http://schemas.openxmlformats.org/officeDocument/2006/relationships/image" Target="media/image1.pn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16010121100_FY_SHUBRAJA LALITH</dc:creator>
  <cp:keywords/>
  <dc:description/>
  <cp:lastModifiedBy>SHUBRAJA LALITH</cp:lastModifiedBy>
  <cp:revision>2</cp:revision>
  <dcterms:created xsi:type="dcterms:W3CDTF">2022-08-04T16:48:00Z</dcterms:created>
  <dcterms:modified xsi:type="dcterms:W3CDTF">2022-08-04T16:48:00Z</dcterms:modified>
</cp:coreProperties>
</file>