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DA0FD" w14:textId="151FEBB6" w:rsidR="00E50343" w:rsidRPr="00E50343" w:rsidRDefault="00E50343" w:rsidP="00E50343">
      <w:pPr>
        <w:widowControl/>
        <w:autoSpaceDE/>
        <w:autoSpaceDN/>
        <w:jc w:val="center"/>
        <w:rPr>
          <w:b/>
          <w:bCs/>
          <w:color w:val="0D0D0D" w:themeColor="text1" w:themeTint="F2"/>
          <w:sz w:val="24"/>
          <w:szCs w:val="24"/>
          <w:u w:val="single"/>
          <w:shd w:val="clear" w:color="auto" w:fill="FFFFFF"/>
          <w:lang w:val="en-IN" w:eastAsia="en-IN"/>
        </w:rPr>
      </w:pPr>
      <w:r w:rsidRPr="00E50343">
        <w:rPr>
          <w:b/>
          <w:bCs/>
          <w:color w:val="0D0D0D" w:themeColor="text1" w:themeTint="F2"/>
          <w:sz w:val="24"/>
          <w:szCs w:val="24"/>
          <w:u w:val="single"/>
          <w:shd w:val="clear" w:color="auto" w:fill="FFFFFF"/>
          <w:lang w:val="en-IN" w:eastAsia="en-IN"/>
        </w:rPr>
        <w:t>PROJECT REPORT</w:t>
      </w:r>
    </w:p>
    <w:p w14:paraId="534A5048" w14:textId="791A4B34" w:rsidR="00AC29A7" w:rsidRDefault="00AC29A7" w:rsidP="00AC29A7">
      <w:pPr>
        <w:pStyle w:val="BodyText"/>
        <w:jc w:val="both"/>
      </w:pPr>
    </w:p>
    <w:p w14:paraId="00C407A0" w14:textId="77777777" w:rsidR="007F13EB" w:rsidRDefault="007F13EB" w:rsidP="00AC29A7">
      <w:pPr>
        <w:pStyle w:val="BodyText"/>
        <w:jc w:val="both"/>
      </w:pPr>
    </w:p>
    <w:p w14:paraId="36C2676A" w14:textId="1002B79A" w:rsidR="00AC29A7" w:rsidRDefault="00AC29A7" w:rsidP="00AC29A7">
      <w:pPr>
        <w:pStyle w:val="BodyText"/>
        <w:jc w:val="both"/>
      </w:pPr>
      <w:r>
        <w:t>Team</w:t>
      </w:r>
      <w:r>
        <w:rPr>
          <w:spacing w:val="-11"/>
        </w:rPr>
        <w:t xml:space="preserve"> </w:t>
      </w:r>
      <w:r>
        <w:t>Member</w:t>
      </w:r>
      <w:r>
        <w:t>s:</w:t>
      </w:r>
    </w:p>
    <w:p w14:paraId="6442C63E" w14:textId="77777777" w:rsidR="00AC29A7" w:rsidRDefault="00AC29A7" w:rsidP="00AC29A7">
      <w:pPr>
        <w:pStyle w:val="BodyText"/>
        <w:jc w:val="both"/>
      </w:pP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3681"/>
        <w:gridCol w:w="4252"/>
      </w:tblGrid>
      <w:tr w:rsidR="00AC29A7" w14:paraId="61EF901E" w14:textId="77777777" w:rsidTr="00AC29A7">
        <w:trPr>
          <w:trHeight w:val="424"/>
        </w:trPr>
        <w:tc>
          <w:tcPr>
            <w:tcW w:w="3681" w:type="dxa"/>
          </w:tcPr>
          <w:p w14:paraId="5EFBFE91" w14:textId="704BFEC0" w:rsidR="00AC29A7" w:rsidRDefault="00AC29A7" w:rsidP="00AC29A7">
            <w:pPr>
              <w:pStyle w:val="BodyText"/>
              <w:jc w:val="both"/>
            </w:pPr>
            <w:r>
              <w:t>Roll Number</w:t>
            </w:r>
          </w:p>
        </w:tc>
        <w:tc>
          <w:tcPr>
            <w:tcW w:w="4252" w:type="dxa"/>
          </w:tcPr>
          <w:p w14:paraId="31F106E8" w14:textId="6369108C" w:rsidR="00AC29A7" w:rsidRDefault="00AC29A7" w:rsidP="00AC29A7">
            <w:pPr>
              <w:pStyle w:val="BodyText"/>
              <w:jc w:val="both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Student</w:t>
            </w:r>
          </w:p>
        </w:tc>
      </w:tr>
      <w:tr w:rsidR="00AC29A7" w14:paraId="7A094A12" w14:textId="77777777" w:rsidTr="00AC29A7">
        <w:trPr>
          <w:trHeight w:val="416"/>
        </w:trPr>
        <w:tc>
          <w:tcPr>
            <w:tcW w:w="3681" w:type="dxa"/>
          </w:tcPr>
          <w:p w14:paraId="3E78B88C" w14:textId="239143B4" w:rsidR="00AC29A7" w:rsidRDefault="00AC29A7" w:rsidP="00AC29A7">
            <w:pPr>
              <w:pStyle w:val="BodyText"/>
              <w:jc w:val="both"/>
            </w:pPr>
            <w:r>
              <w:t>16010121139</w:t>
            </w:r>
          </w:p>
        </w:tc>
        <w:tc>
          <w:tcPr>
            <w:tcW w:w="4252" w:type="dxa"/>
          </w:tcPr>
          <w:p w14:paraId="2B7295FC" w14:textId="50ACC3DE" w:rsidR="00AC29A7" w:rsidRDefault="00AC29A7" w:rsidP="00AC29A7">
            <w:pPr>
              <w:pStyle w:val="BodyText"/>
              <w:jc w:val="both"/>
            </w:pPr>
            <w:r>
              <w:rPr>
                <w:spacing w:val="-9"/>
              </w:rPr>
              <w:t>UJJAWAL</w:t>
            </w:r>
            <w:r>
              <w:rPr>
                <w:spacing w:val="-7"/>
              </w:rPr>
              <w:t xml:space="preserve"> </w:t>
            </w:r>
            <w:r>
              <w:rPr>
                <w:spacing w:val="-8"/>
              </w:rPr>
              <w:t>PATEL</w:t>
            </w:r>
          </w:p>
        </w:tc>
      </w:tr>
      <w:tr w:rsidR="00AC29A7" w14:paraId="28E698C8" w14:textId="77777777" w:rsidTr="00AC29A7">
        <w:trPr>
          <w:trHeight w:val="421"/>
        </w:trPr>
        <w:tc>
          <w:tcPr>
            <w:tcW w:w="3681" w:type="dxa"/>
          </w:tcPr>
          <w:p w14:paraId="516B9EEE" w14:textId="16DF219E" w:rsidR="00AC29A7" w:rsidRDefault="00AC29A7" w:rsidP="00AC29A7">
            <w:pPr>
              <w:pStyle w:val="BodyText"/>
              <w:jc w:val="both"/>
            </w:pPr>
            <w:r>
              <w:t>16010121110</w:t>
            </w:r>
          </w:p>
        </w:tc>
        <w:tc>
          <w:tcPr>
            <w:tcW w:w="4252" w:type="dxa"/>
          </w:tcPr>
          <w:p w14:paraId="5A978941" w14:textId="0EE302E7" w:rsidR="00AC29A7" w:rsidRDefault="00AC29A7" w:rsidP="00AC29A7">
            <w:pPr>
              <w:pStyle w:val="BodyText"/>
              <w:jc w:val="both"/>
            </w:pPr>
            <w:r>
              <w:rPr>
                <w:spacing w:val="-2"/>
              </w:rPr>
              <w:t>AATMAJ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MHATRE</w:t>
            </w:r>
          </w:p>
        </w:tc>
      </w:tr>
      <w:tr w:rsidR="00AC29A7" w14:paraId="665EF0E4" w14:textId="77777777" w:rsidTr="00AC29A7">
        <w:trPr>
          <w:trHeight w:val="412"/>
        </w:trPr>
        <w:tc>
          <w:tcPr>
            <w:tcW w:w="3681" w:type="dxa"/>
          </w:tcPr>
          <w:p w14:paraId="317FEA47" w14:textId="091959FB" w:rsidR="00AC29A7" w:rsidRDefault="00AC29A7" w:rsidP="00AC29A7">
            <w:pPr>
              <w:pStyle w:val="BodyText"/>
              <w:jc w:val="both"/>
            </w:pPr>
            <w:r>
              <w:t>16010121100</w:t>
            </w:r>
          </w:p>
        </w:tc>
        <w:tc>
          <w:tcPr>
            <w:tcW w:w="4252" w:type="dxa"/>
          </w:tcPr>
          <w:p w14:paraId="07CADE10" w14:textId="35F316EF" w:rsidR="00AC29A7" w:rsidRDefault="00AC29A7" w:rsidP="00AC29A7">
            <w:pPr>
              <w:pStyle w:val="BodyText"/>
              <w:jc w:val="both"/>
            </w:pPr>
            <w:r>
              <w:t>SHUBRAJA</w:t>
            </w:r>
            <w:r>
              <w:rPr>
                <w:spacing w:val="-15"/>
              </w:rPr>
              <w:t xml:space="preserve"> </w:t>
            </w:r>
            <w:r>
              <w:t>LALITH</w:t>
            </w:r>
          </w:p>
        </w:tc>
      </w:tr>
      <w:tr w:rsidR="00AC29A7" w14:paraId="6ED9C5F6" w14:textId="77777777" w:rsidTr="00AC29A7">
        <w:trPr>
          <w:trHeight w:val="419"/>
        </w:trPr>
        <w:tc>
          <w:tcPr>
            <w:tcW w:w="3681" w:type="dxa"/>
          </w:tcPr>
          <w:p w14:paraId="634C38B6" w14:textId="2C9DB2C6" w:rsidR="00AC29A7" w:rsidRDefault="00AC29A7" w:rsidP="00AC29A7">
            <w:pPr>
              <w:pStyle w:val="BodyText"/>
              <w:jc w:val="both"/>
            </w:pPr>
            <w:r>
              <w:t>16010421045</w:t>
            </w:r>
          </w:p>
        </w:tc>
        <w:tc>
          <w:tcPr>
            <w:tcW w:w="4252" w:type="dxa"/>
          </w:tcPr>
          <w:p w14:paraId="333085C8" w14:textId="49C39F72" w:rsidR="00AC29A7" w:rsidRDefault="00AC29A7" w:rsidP="00AC29A7">
            <w:pPr>
              <w:pStyle w:val="BodyText"/>
              <w:jc w:val="both"/>
            </w:pPr>
            <w:r>
              <w:t>OM KELKAR</w:t>
            </w:r>
          </w:p>
        </w:tc>
      </w:tr>
    </w:tbl>
    <w:p w14:paraId="57FE720A" w14:textId="4D471FD4" w:rsidR="00AC29A7" w:rsidRDefault="00AC29A7" w:rsidP="00AC29A7">
      <w:pPr>
        <w:pStyle w:val="BodyText"/>
        <w:jc w:val="both"/>
      </w:pPr>
    </w:p>
    <w:p w14:paraId="3C9CF590" w14:textId="6C855E37" w:rsidR="00E50343" w:rsidRDefault="00E50343" w:rsidP="00AC29A7">
      <w:pPr>
        <w:pStyle w:val="BodyText"/>
        <w:jc w:val="both"/>
      </w:pPr>
    </w:p>
    <w:p w14:paraId="64982234" w14:textId="670DBDD9" w:rsidR="00E50343" w:rsidRPr="007F13EB" w:rsidRDefault="00E50343" w:rsidP="00E50343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after="150"/>
        <w:rPr>
          <w:b/>
          <w:bCs/>
          <w:color w:val="0D0D0D" w:themeColor="text1" w:themeTint="F2"/>
          <w:sz w:val="28"/>
          <w:szCs w:val="28"/>
          <w:u w:val="single"/>
          <w:lang w:val="en-IN" w:eastAsia="en-IN"/>
        </w:rPr>
      </w:pPr>
      <w:r w:rsidRPr="007F13EB">
        <w:rPr>
          <w:b/>
          <w:bCs/>
          <w:color w:val="0D0D0D" w:themeColor="text1" w:themeTint="F2"/>
          <w:sz w:val="28"/>
          <w:szCs w:val="28"/>
          <w:u w:val="single"/>
          <w:lang w:val="en-IN" w:eastAsia="en-IN"/>
        </w:rPr>
        <w:t>Problem statement and definition</w:t>
      </w:r>
    </w:p>
    <w:p w14:paraId="15390C65" w14:textId="489D3B02" w:rsidR="00E50343" w:rsidRDefault="00E50343" w:rsidP="00E50343">
      <w:pPr>
        <w:pStyle w:val="ListParagraph"/>
        <w:widowControl/>
        <w:shd w:val="clear" w:color="auto" w:fill="FFFFFF"/>
        <w:autoSpaceDE/>
        <w:autoSpaceDN/>
        <w:spacing w:after="150"/>
        <w:rPr>
          <w:color w:val="0D0D0D" w:themeColor="text1" w:themeTint="F2"/>
          <w:sz w:val="24"/>
          <w:szCs w:val="24"/>
          <w:lang w:val="en-IN" w:eastAsia="en-IN"/>
        </w:rPr>
      </w:pPr>
    </w:p>
    <w:p w14:paraId="36E6CFE3" w14:textId="77777777" w:rsidR="00E50343" w:rsidRPr="00F44D79" w:rsidRDefault="00E50343" w:rsidP="00E50343">
      <w:pPr>
        <w:pStyle w:val="BodyText"/>
        <w:spacing w:before="181"/>
        <w:ind w:left="240"/>
        <w:rPr>
          <w:b/>
          <w:bCs/>
        </w:rPr>
      </w:pPr>
      <w:r w:rsidRPr="00F44D79">
        <w:t xml:space="preserve">To develop a product that improves motor skills and hand eye coordination among disabled persons and toddlers. A battery-operated product that is approximately 40 cm long and 30 cm wide to make it portable and easy to handle. </w:t>
      </w:r>
    </w:p>
    <w:p w14:paraId="53DB9F9A" w14:textId="77777777" w:rsidR="00E50343" w:rsidRPr="007F13EB" w:rsidRDefault="00E50343" w:rsidP="00E50343">
      <w:pPr>
        <w:widowControl/>
        <w:shd w:val="clear" w:color="auto" w:fill="FFFFFF"/>
        <w:autoSpaceDE/>
        <w:autoSpaceDN/>
        <w:spacing w:after="150"/>
        <w:rPr>
          <w:b/>
          <w:bCs/>
          <w:color w:val="0D0D0D" w:themeColor="text1" w:themeTint="F2"/>
          <w:sz w:val="28"/>
          <w:szCs w:val="28"/>
          <w:u w:val="single"/>
          <w:lang w:val="en-IN" w:eastAsia="en-IN"/>
        </w:rPr>
      </w:pPr>
    </w:p>
    <w:p w14:paraId="3B65118A" w14:textId="3C4A6BBC" w:rsidR="00E50343" w:rsidRDefault="00E50343" w:rsidP="00E50343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after="150"/>
        <w:rPr>
          <w:b/>
          <w:bCs/>
          <w:color w:val="0D0D0D" w:themeColor="text1" w:themeTint="F2"/>
          <w:sz w:val="28"/>
          <w:szCs w:val="28"/>
          <w:u w:val="single"/>
          <w:lang w:val="en-IN" w:eastAsia="en-IN"/>
        </w:rPr>
      </w:pPr>
      <w:r w:rsidRPr="007F13EB">
        <w:rPr>
          <w:b/>
          <w:bCs/>
          <w:color w:val="0D0D0D" w:themeColor="text1" w:themeTint="F2"/>
          <w:sz w:val="28"/>
          <w:szCs w:val="28"/>
          <w:u w:val="single"/>
          <w:lang w:val="en-IN" w:eastAsia="en-IN"/>
        </w:rPr>
        <w:t>Timeline and Gantt Chart</w:t>
      </w:r>
    </w:p>
    <w:p w14:paraId="5CFD8119" w14:textId="77777777" w:rsidR="007F13EB" w:rsidRPr="007F13EB" w:rsidRDefault="007F13EB" w:rsidP="007F13EB">
      <w:pPr>
        <w:pStyle w:val="BodyText"/>
        <w:spacing w:before="90"/>
        <w:ind w:left="720"/>
        <w:rPr>
          <w:u w:val="single"/>
        </w:rPr>
      </w:pPr>
      <w:r w:rsidRPr="007F13EB">
        <w:rPr>
          <w:u w:val="single"/>
        </w:rPr>
        <w:t>Gantt</w:t>
      </w:r>
      <w:r w:rsidRPr="007F13EB">
        <w:rPr>
          <w:spacing w:val="-2"/>
          <w:u w:val="single"/>
        </w:rPr>
        <w:t xml:space="preserve"> </w:t>
      </w:r>
      <w:r w:rsidRPr="007F13EB">
        <w:rPr>
          <w:u w:val="single"/>
        </w:rPr>
        <w:t>chart</w:t>
      </w:r>
      <w:r w:rsidRPr="007F13EB">
        <w:rPr>
          <w:spacing w:val="-2"/>
          <w:u w:val="single"/>
        </w:rPr>
        <w:t xml:space="preserve"> </w:t>
      </w:r>
      <w:r w:rsidRPr="007F13EB">
        <w:rPr>
          <w:u w:val="single"/>
        </w:rPr>
        <w:t>for</w:t>
      </w:r>
      <w:r w:rsidRPr="007F13EB">
        <w:rPr>
          <w:spacing w:val="-2"/>
          <w:u w:val="single"/>
        </w:rPr>
        <w:t xml:space="preserve"> </w:t>
      </w:r>
      <w:r w:rsidRPr="007F13EB">
        <w:rPr>
          <w:u w:val="single"/>
        </w:rPr>
        <w:t>task</w:t>
      </w:r>
      <w:r w:rsidRPr="007F13EB">
        <w:rPr>
          <w:spacing w:val="-1"/>
          <w:u w:val="single"/>
        </w:rPr>
        <w:t xml:space="preserve"> </w:t>
      </w:r>
      <w:r w:rsidRPr="007F13EB">
        <w:rPr>
          <w:u w:val="single"/>
        </w:rPr>
        <w:t>planning:</w:t>
      </w:r>
    </w:p>
    <w:p w14:paraId="1034A762" w14:textId="51335D74" w:rsidR="00D957D2" w:rsidRPr="007F13EB" w:rsidRDefault="00D957D2" w:rsidP="007F13EB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D3BA032" wp14:editId="21D75F7F">
            <wp:simplePos x="0" y="0"/>
            <wp:positionH relativeFrom="page">
              <wp:posOffset>133350</wp:posOffset>
            </wp:positionH>
            <wp:positionV relativeFrom="paragraph">
              <wp:posOffset>224155</wp:posOffset>
            </wp:positionV>
            <wp:extent cx="7345045" cy="2152650"/>
            <wp:effectExtent l="0" t="0" r="8255" b="0"/>
            <wp:wrapTopAndBottom/>
            <wp:docPr id="1" name="image1.png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graphical user interface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504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060F20" w14:textId="77777777" w:rsidR="00D957D2" w:rsidRPr="007F13EB" w:rsidRDefault="00D957D2" w:rsidP="00D957D2">
      <w:pPr>
        <w:pStyle w:val="BodyText"/>
        <w:spacing w:before="1"/>
        <w:ind w:left="1340"/>
        <w:rPr>
          <w:u w:val="single"/>
        </w:rPr>
      </w:pPr>
      <w:r w:rsidRPr="007F13EB">
        <w:rPr>
          <w:u w:val="single"/>
        </w:rPr>
        <w:t>Gantt</w:t>
      </w:r>
      <w:r w:rsidRPr="007F13EB">
        <w:rPr>
          <w:spacing w:val="-2"/>
          <w:u w:val="single"/>
        </w:rPr>
        <w:t xml:space="preserve"> </w:t>
      </w:r>
      <w:r w:rsidRPr="007F13EB">
        <w:rPr>
          <w:u w:val="single"/>
        </w:rPr>
        <w:t>chart</w:t>
      </w:r>
      <w:r w:rsidRPr="007F13EB">
        <w:rPr>
          <w:spacing w:val="-3"/>
          <w:u w:val="single"/>
        </w:rPr>
        <w:t xml:space="preserve"> </w:t>
      </w:r>
      <w:r w:rsidRPr="007F13EB">
        <w:rPr>
          <w:u w:val="single"/>
        </w:rPr>
        <w:t>for</w:t>
      </w:r>
      <w:r w:rsidRPr="007F13EB">
        <w:rPr>
          <w:spacing w:val="-2"/>
          <w:u w:val="single"/>
        </w:rPr>
        <w:t xml:space="preserve"> </w:t>
      </w:r>
      <w:r w:rsidRPr="007F13EB">
        <w:rPr>
          <w:u w:val="single"/>
        </w:rPr>
        <w:t>student</w:t>
      </w:r>
      <w:r w:rsidRPr="007F13EB">
        <w:rPr>
          <w:spacing w:val="-2"/>
          <w:u w:val="single"/>
        </w:rPr>
        <w:t xml:space="preserve"> </w:t>
      </w:r>
      <w:r w:rsidRPr="007F13EB">
        <w:rPr>
          <w:u w:val="single"/>
        </w:rPr>
        <w:t>involvement</w:t>
      </w:r>
      <w:r w:rsidRPr="007F13EB">
        <w:rPr>
          <w:spacing w:val="-3"/>
          <w:u w:val="single"/>
        </w:rPr>
        <w:t xml:space="preserve"> </w:t>
      </w:r>
      <w:r w:rsidRPr="007F13EB">
        <w:rPr>
          <w:u w:val="single"/>
        </w:rPr>
        <w:t>planning:</w:t>
      </w:r>
    </w:p>
    <w:p w14:paraId="367F2521" w14:textId="4F8518C4" w:rsidR="00D957D2" w:rsidRDefault="00D957D2" w:rsidP="00D957D2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4A612A5C" wp14:editId="1833DA60">
            <wp:simplePos x="0" y="0"/>
            <wp:positionH relativeFrom="page">
              <wp:posOffset>238125</wp:posOffset>
            </wp:positionH>
            <wp:positionV relativeFrom="paragraph">
              <wp:posOffset>240665</wp:posOffset>
            </wp:positionV>
            <wp:extent cx="7183120" cy="2295525"/>
            <wp:effectExtent l="0" t="0" r="0" b="9525"/>
            <wp:wrapTopAndBottom/>
            <wp:docPr id="3" name="image2.png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Graphical user interface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2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C0290C" w14:textId="55FFC067" w:rsidR="00D957D2" w:rsidRDefault="00D957D2" w:rsidP="00D957D2">
      <w:pPr>
        <w:pStyle w:val="BodyText"/>
        <w:spacing w:before="3"/>
        <w:rPr>
          <w:sz w:val="11"/>
        </w:rPr>
      </w:pPr>
    </w:p>
    <w:p w14:paraId="54F384D4" w14:textId="77777777" w:rsidR="00D957D2" w:rsidRDefault="00D957D2" w:rsidP="00D957D2">
      <w:pPr>
        <w:pStyle w:val="BodyText"/>
        <w:rPr>
          <w:sz w:val="26"/>
        </w:rPr>
      </w:pPr>
    </w:p>
    <w:p w14:paraId="138ACDB0" w14:textId="77777777" w:rsidR="00E50343" w:rsidRPr="00E50343" w:rsidRDefault="00E50343" w:rsidP="00E50343">
      <w:pPr>
        <w:pStyle w:val="ListParagraph"/>
        <w:widowControl/>
        <w:shd w:val="clear" w:color="auto" w:fill="FFFFFF"/>
        <w:autoSpaceDE/>
        <w:autoSpaceDN/>
        <w:spacing w:after="150"/>
        <w:rPr>
          <w:color w:val="0D0D0D" w:themeColor="text1" w:themeTint="F2"/>
          <w:sz w:val="24"/>
          <w:szCs w:val="24"/>
          <w:lang w:val="en-IN" w:eastAsia="en-IN"/>
        </w:rPr>
      </w:pPr>
    </w:p>
    <w:p w14:paraId="2F5E9D25" w14:textId="29362306" w:rsidR="00E50343" w:rsidRPr="007F13EB" w:rsidRDefault="00E50343" w:rsidP="00683A67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after="150"/>
        <w:rPr>
          <w:b/>
          <w:bCs/>
          <w:color w:val="0D0D0D" w:themeColor="text1" w:themeTint="F2"/>
          <w:sz w:val="28"/>
          <w:szCs w:val="28"/>
          <w:u w:val="single"/>
          <w:lang w:val="en-IN" w:eastAsia="en-IN"/>
        </w:rPr>
      </w:pPr>
      <w:r w:rsidRPr="007F13EB">
        <w:rPr>
          <w:b/>
          <w:bCs/>
          <w:color w:val="0D0D0D" w:themeColor="text1" w:themeTint="F2"/>
          <w:sz w:val="28"/>
          <w:szCs w:val="28"/>
          <w:u w:val="single"/>
          <w:lang w:val="en-IN" w:eastAsia="en-IN"/>
        </w:rPr>
        <w:t>Fish-bone diagram </w:t>
      </w:r>
    </w:p>
    <w:p w14:paraId="032B24F9" w14:textId="34D706AB" w:rsidR="00683A67" w:rsidRDefault="00683A67" w:rsidP="00683A67">
      <w:pPr>
        <w:pStyle w:val="ListParagraph"/>
        <w:widowControl/>
        <w:shd w:val="clear" w:color="auto" w:fill="FFFFFF"/>
        <w:autoSpaceDE/>
        <w:autoSpaceDN/>
        <w:spacing w:after="150"/>
        <w:rPr>
          <w:color w:val="0D0D0D" w:themeColor="text1" w:themeTint="F2"/>
          <w:sz w:val="24"/>
          <w:szCs w:val="24"/>
          <w:lang w:val="en-IN" w:eastAsia="en-IN"/>
        </w:rPr>
      </w:pPr>
    </w:p>
    <w:p w14:paraId="38278AE4" w14:textId="2FC98D72" w:rsidR="00683A67" w:rsidRDefault="00683A67" w:rsidP="00683A67">
      <w:pPr>
        <w:pStyle w:val="ListParagraph"/>
        <w:widowControl/>
        <w:shd w:val="clear" w:color="auto" w:fill="FFFFFF"/>
        <w:autoSpaceDE/>
        <w:autoSpaceDN/>
        <w:spacing w:after="150"/>
        <w:rPr>
          <w:color w:val="0D0D0D" w:themeColor="text1" w:themeTint="F2"/>
          <w:sz w:val="24"/>
          <w:szCs w:val="24"/>
          <w:lang w:val="en-IN" w:eastAsia="en-IN"/>
        </w:rPr>
      </w:pPr>
      <w:r>
        <w:rPr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24424BB" wp14:editId="48BE1FBD">
            <wp:extent cx="5731510" cy="3915410"/>
            <wp:effectExtent l="0" t="0" r="2540" b="889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EFBD" w14:textId="2974F456" w:rsidR="00683A67" w:rsidRDefault="00683A67" w:rsidP="00683A67">
      <w:pPr>
        <w:pStyle w:val="ListParagraph"/>
        <w:widowControl/>
        <w:shd w:val="clear" w:color="auto" w:fill="FFFFFF"/>
        <w:autoSpaceDE/>
        <w:autoSpaceDN/>
        <w:spacing w:after="150"/>
        <w:rPr>
          <w:color w:val="0D0D0D" w:themeColor="text1" w:themeTint="F2"/>
          <w:sz w:val="24"/>
          <w:szCs w:val="24"/>
          <w:lang w:val="en-IN" w:eastAsia="en-IN"/>
        </w:rPr>
      </w:pPr>
    </w:p>
    <w:p w14:paraId="06CE5672" w14:textId="67481296" w:rsidR="00683A67" w:rsidRDefault="00683A67" w:rsidP="00683A67">
      <w:pPr>
        <w:pStyle w:val="ListParagraph"/>
        <w:widowControl/>
        <w:shd w:val="clear" w:color="auto" w:fill="FFFFFF"/>
        <w:autoSpaceDE/>
        <w:autoSpaceDN/>
        <w:spacing w:after="150"/>
        <w:rPr>
          <w:color w:val="0D0D0D" w:themeColor="text1" w:themeTint="F2"/>
          <w:sz w:val="24"/>
          <w:szCs w:val="24"/>
          <w:lang w:val="en-IN" w:eastAsia="en-IN"/>
        </w:rPr>
      </w:pPr>
    </w:p>
    <w:p w14:paraId="52FDE5AC" w14:textId="7160E7E0" w:rsidR="00683A67" w:rsidRDefault="00683A67" w:rsidP="00683A67">
      <w:pPr>
        <w:pStyle w:val="ListParagraph"/>
        <w:widowControl/>
        <w:shd w:val="clear" w:color="auto" w:fill="FFFFFF"/>
        <w:autoSpaceDE/>
        <w:autoSpaceDN/>
        <w:spacing w:after="150"/>
        <w:rPr>
          <w:color w:val="0D0D0D" w:themeColor="text1" w:themeTint="F2"/>
          <w:sz w:val="24"/>
          <w:szCs w:val="24"/>
          <w:lang w:val="en-IN" w:eastAsia="en-IN"/>
        </w:rPr>
      </w:pPr>
    </w:p>
    <w:p w14:paraId="2DAC67E6" w14:textId="4A1AAF35" w:rsidR="00683A67" w:rsidRDefault="00683A67" w:rsidP="00683A67">
      <w:pPr>
        <w:pStyle w:val="ListParagraph"/>
        <w:widowControl/>
        <w:shd w:val="clear" w:color="auto" w:fill="FFFFFF"/>
        <w:autoSpaceDE/>
        <w:autoSpaceDN/>
        <w:spacing w:after="150"/>
        <w:rPr>
          <w:color w:val="0D0D0D" w:themeColor="text1" w:themeTint="F2"/>
          <w:sz w:val="24"/>
          <w:szCs w:val="24"/>
          <w:lang w:val="en-IN" w:eastAsia="en-IN"/>
        </w:rPr>
      </w:pPr>
    </w:p>
    <w:p w14:paraId="7CC0571F" w14:textId="79DB3C6A" w:rsidR="00683A67" w:rsidRDefault="00683A67" w:rsidP="00683A67">
      <w:pPr>
        <w:pStyle w:val="ListParagraph"/>
        <w:widowControl/>
        <w:shd w:val="clear" w:color="auto" w:fill="FFFFFF"/>
        <w:autoSpaceDE/>
        <w:autoSpaceDN/>
        <w:spacing w:after="150"/>
        <w:rPr>
          <w:color w:val="0D0D0D" w:themeColor="text1" w:themeTint="F2"/>
          <w:sz w:val="24"/>
          <w:szCs w:val="24"/>
          <w:lang w:val="en-IN" w:eastAsia="en-IN"/>
        </w:rPr>
      </w:pPr>
    </w:p>
    <w:p w14:paraId="6AA9ADF5" w14:textId="3A94FC10" w:rsidR="00683A67" w:rsidRDefault="00683A67" w:rsidP="00683A67">
      <w:pPr>
        <w:pStyle w:val="ListParagraph"/>
        <w:widowControl/>
        <w:shd w:val="clear" w:color="auto" w:fill="FFFFFF"/>
        <w:autoSpaceDE/>
        <w:autoSpaceDN/>
        <w:spacing w:after="150"/>
        <w:rPr>
          <w:color w:val="0D0D0D" w:themeColor="text1" w:themeTint="F2"/>
          <w:sz w:val="24"/>
          <w:szCs w:val="24"/>
          <w:lang w:val="en-IN" w:eastAsia="en-IN"/>
        </w:rPr>
      </w:pPr>
    </w:p>
    <w:p w14:paraId="0096D240" w14:textId="350C8BF6" w:rsidR="007F13EB" w:rsidRDefault="007F13EB" w:rsidP="00683A67">
      <w:pPr>
        <w:pStyle w:val="ListParagraph"/>
        <w:widowControl/>
        <w:shd w:val="clear" w:color="auto" w:fill="FFFFFF"/>
        <w:autoSpaceDE/>
        <w:autoSpaceDN/>
        <w:spacing w:after="150"/>
        <w:rPr>
          <w:color w:val="0D0D0D" w:themeColor="text1" w:themeTint="F2"/>
          <w:sz w:val="24"/>
          <w:szCs w:val="24"/>
          <w:lang w:val="en-IN" w:eastAsia="en-IN"/>
        </w:rPr>
      </w:pPr>
    </w:p>
    <w:p w14:paraId="3D622460" w14:textId="77777777" w:rsidR="007F13EB" w:rsidRDefault="007F13EB" w:rsidP="00683A67">
      <w:pPr>
        <w:pStyle w:val="ListParagraph"/>
        <w:widowControl/>
        <w:shd w:val="clear" w:color="auto" w:fill="FFFFFF"/>
        <w:autoSpaceDE/>
        <w:autoSpaceDN/>
        <w:spacing w:after="150"/>
        <w:rPr>
          <w:color w:val="0D0D0D" w:themeColor="text1" w:themeTint="F2"/>
          <w:sz w:val="24"/>
          <w:szCs w:val="24"/>
          <w:lang w:val="en-IN" w:eastAsia="en-IN"/>
        </w:rPr>
      </w:pPr>
    </w:p>
    <w:p w14:paraId="66A68A60" w14:textId="0A838F29" w:rsidR="00683A67" w:rsidRPr="007F13EB" w:rsidRDefault="00683A67" w:rsidP="00683A67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after="150"/>
        <w:rPr>
          <w:b/>
          <w:bCs/>
          <w:color w:val="0D0D0D" w:themeColor="text1" w:themeTint="F2"/>
          <w:sz w:val="28"/>
          <w:szCs w:val="28"/>
          <w:u w:val="single"/>
          <w:lang w:val="en-IN" w:eastAsia="en-IN"/>
        </w:rPr>
      </w:pPr>
      <w:r w:rsidRPr="00AC29A7">
        <w:rPr>
          <w:b/>
          <w:bCs/>
          <w:color w:val="0D0D0D" w:themeColor="text1" w:themeTint="F2"/>
          <w:sz w:val="28"/>
          <w:szCs w:val="28"/>
          <w:u w:val="single"/>
          <w:lang w:val="en-IN" w:eastAsia="en-IN"/>
        </w:rPr>
        <w:t>List of components</w:t>
      </w:r>
    </w:p>
    <w:p w14:paraId="7417D4BC" w14:textId="51491D04" w:rsidR="00683A67" w:rsidRDefault="00683A67" w:rsidP="00683A67">
      <w:pPr>
        <w:pStyle w:val="ListParagraph"/>
        <w:widowControl/>
        <w:shd w:val="clear" w:color="auto" w:fill="FFFFFF"/>
        <w:autoSpaceDE/>
        <w:autoSpaceDN/>
        <w:spacing w:after="150"/>
        <w:rPr>
          <w:color w:val="0D0D0D" w:themeColor="text1" w:themeTint="F2"/>
          <w:sz w:val="24"/>
          <w:szCs w:val="24"/>
          <w:lang w:val="en-IN" w:eastAsia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3402"/>
        <w:gridCol w:w="2004"/>
      </w:tblGrid>
      <w:tr w:rsidR="007F13EB" w14:paraId="21660876" w14:textId="77777777" w:rsidTr="007F13EB">
        <w:tc>
          <w:tcPr>
            <w:tcW w:w="1260" w:type="dxa"/>
          </w:tcPr>
          <w:p w14:paraId="5CC1341D" w14:textId="71C4474A" w:rsidR="007F13EB" w:rsidRPr="007F13EB" w:rsidRDefault="007F13EB" w:rsidP="007F13EB">
            <w:pPr>
              <w:pStyle w:val="ListParagraph"/>
              <w:widowControl/>
              <w:autoSpaceDE/>
              <w:autoSpaceDN/>
              <w:spacing w:after="150"/>
              <w:ind w:left="0"/>
              <w:jc w:val="center"/>
              <w:rPr>
                <w:color w:val="0D0D0D" w:themeColor="text1" w:themeTint="F2"/>
                <w:sz w:val="24"/>
                <w:szCs w:val="24"/>
                <w:u w:val="single"/>
                <w:lang w:val="en-IN" w:eastAsia="en-IN"/>
              </w:rPr>
            </w:pPr>
            <w:r w:rsidRPr="007F13EB">
              <w:rPr>
                <w:color w:val="0D0D0D" w:themeColor="text1" w:themeTint="F2"/>
                <w:sz w:val="24"/>
                <w:szCs w:val="24"/>
                <w:u w:val="single"/>
                <w:lang w:val="en-IN" w:eastAsia="en-IN"/>
              </w:rPr>
              <w:t>Sr. No</w:t>
            </w:r>
          </w:p>
        </w:tc>
        <w:tc>
          <w:tcPr>
            <w:tcW w:w="3402" w:type="dxa"/>
          </w:tcPr>
          <w:p w14:paraId="3926DB68" w14:textId="2B1B187C" w:rsidR="007F13EB" w:rsidRPr="007F13EB" w:rsidRDefault="007F13EB" w:rsidP="00683A67">
            <w:pPr>
              <w:pStyle w:val="ListParagraph"/>
              <w:widowControl/>
              <w:autoSpaceDE/>
              <w:autoSpaceDN/>
              <w:spacing w:after="150"/>
              <w:ind w:left="0"/>
              <w:rPr>
                <w:color w:val="0D0D0D" w:themeColor="text1" w:themeTint="F2"/>
                <w:sz w:val="24"/>
                <w:szCs w:val="24"/>
                <w:u w:val="single"/>
                <w:lang w:val="en-IN" w:eastAsia="en-IN"/>
              </w:rPr>
            </w:pPr>
            <w:r w:rsidRPr="007F13EB">
              <w:rPr>
                <w:color w:val="0D0D0D" w:themeColor="text1" w:themeTint="F2"/>
                <w:sz w:val="24"/>
                <w:szCs w:val="24"/>
                <w:u w:val="single"/>
                <w:lang w:val="en-IN" w:eastAsia="en-IN"/>
              </w:rPr>
              <w:t xml:space="preserve">COMPONENT </w:t>
            </w:r>
          </w:p>
        </w:tc>
        <w:tc>
          <w:tcPr>
            <w:tcW w:w="2004" w:type="dxa"/>
          </w:tcPr>
          <w:p w14:paraId="22BC0059" w14:textId="38F03EC9" w:rsidR="007F13EB" w:rsidRPr="007F13EB" w:rsidRDefault="007F13EB" w:rsidP="007F13EB">
            <w:pPr>
              <w:pStyle w:val="ListParagraph"/>
              <w:widowControl/>
              <w:autoSpaceDE/>
              <w:autoSpaceDN/>
              <w:spacing w:after="150"/>
              <w:ind w:left="0"/>
              <w:jc w:val="center"/>
              <w:rPr>
                <w:color w:val="0D0D0D" w:themeColor="text1" w:themeTint="F2"/>
                <w:sz w:val="24"/>
                <w:szCs w:val="24"/>
                <w:u w:val="single"/>
                <w:lang w:val="en-IN" w:eastAsia="en-IN"/>
              </w:rPr>
            </w:pPr>
            <w:r w:rsidRPr="007F13EB">
              <w:rPr>
                <w:color w:val="0D0D0D" w:themeColor="text1" w:themeTint="F2"/>
                <w:sz w:val="24"/>
                <w:szCs w:val="24"/>
                <w:u w:val="single"/>
                <w:lang w:val="en-IN" w:eastAsia="en-IN"/>
              </w:rPr>
              <w:t>QUANTITY</w:t>
            </w:r>
          </w:p>
        </w:tc>
      </w:tr>
      <w:tr w:rsidR="007F13EB" w14:paraId="431480FE" w14:textId="77777777" w:rsidTr="007F13EB">
        <w:tc>
          <w:tcPr>
            <w:tcW w:w="1260" w:type="dxa"/>
          </w:tcPr>
          <w:p w14:paraId="03184534" w14:textId="07DBC917" w:rsidR="007F13EB" w:rsidRPr="007F13EB" w:rsidRDefault="007F13EB" w:rsidP="007F13EB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after="150"/>
              <w:jc w:val="center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</w:p>
        </w:tc>
        <w:tc>
          <w:tcPr>
            <w:tcW w:w="3402" w:type="dxa"/>
          </w:tcPr>
          <w:p w14:paraId="625F5E32" w14:textId="7AF936AA" w:rsidR="007F13EB" w:rsidRPr="007F13EB" w:rsidRDefault="007F13EB" w:rsidP="007F13EB">
            <w:pPr>
              <w:widowControl/>
              <w:autoSpaceDE/>
              <w:autoSpaceDN/>
              <w:spacing w:after="150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  <w:r w:rsidRPr="007F13EB">
              <w:rPr>
                <w:color w:val="0D0D0D" w:themeColor="text1" w:themeTint="F2"/>
                <w:sz w:val="24"/>
                <w:szCs w:val="24"/>
                <w:lang w:val="en-IN" w:eastAsia="en-IN"/>
              </w:rPr>
              <w:t>Diode (Any)</w:t>
            </w:r>
          </w:p>
        </w:tc>
        <w:tc>
          <w:tcPr>
            <w:tcW w:w="2004" w:type="dxa"/>
          </w:tcPr>
          <w:p w14:paraId="7FADA15E" w14:textId="45E96722" w:rsidR="007F13EB" w:rsidRDefault="007F13EB" w:rsidP="007F13EB">
            <w:pPr>
              <w:pStyle w:val="ListParagraph"/>
              <w:widowControl/>
              <w:autoSpaceDE/>
              <w:autoSpaceDN/>
              <w:spacing w:after="150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  <w:r>
              <w:rPr>
                <w:color w:val="0D0D0D" w:themeColor="text1" w:themeTint="F2"/>
                <w:sz w:val="24"/>
                <w:szCs w:val="24"/>
                <w:lang w:val="en-IN" w:eastAsia="en-IN"/>
              </w:rPr>
              <w:t>8</w:t>
            </w:r>
          </w:p>
        </w:tc>
      </w:tr>
      <w:tr w:rsidR="007F13EB" w14:paraId="18647E77" w14:textId="77777777" w:rsidTr="007F13EB">
        <w:tc>
          <w:tcPr>
            <w:tcW w:w="1260" w:type="dxa"/>
          </w:tcPr>
          <w:p w14:paraId="1F1B37C4" w14:textId="15CA0EC9" w:rsidR="007F13EB" w:rsidRPr="007F13EB" w:rsidRDefault="007F13EB" w:rsidP="007F13EB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after="150"/>
              <w:jc w:val="center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</w:p>
        </w:tc>
        <w:tc>
          <w:tcPr>
            <w:tcW w:w="3402" w:type="dxa"/>
          </w:tcPr>
          <w:p w14:paraId="04A57535" w14:textId="552392BD" w:rsidR="007F13EB" w:rsidRPr="007F13EB" w:rsidRDefault="007F13EB" w:rsidP="007F13EB">
            <w:pPr>
              <w:widowControl/>
              <w:autoSpaceDE/>
              <w:autoSpaceDN/>
              <w:spacing w:after="150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  <w:r w:rsidRPr="007F13EB">
              <w:rPr>
                <w:color w:val="0D0D0D" w:themeColor="text1" w:themeTint="F2"/>
                <w:sz w:val="24"/>
                <w:szCs w:val="24"/>
                <w:lang w:val="en-IN" w:eastAsia="en-IN"/>
              </w:rPr>
              <w:t>Resistance (100</w:t>
            </w:r>
            <m:oMath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  <w:lang w:val="en-IN" w:eastAsia="en-IN"/>
                </w:rPr>
                <m:t>Ω</m:t>
              </m:r>
            </m:oMath>
            <w:r w:rsidRPr="007F13EB">
              <w:rPr>
                <w:color w:val="0D0D0D" w:themeColor="text1" w:themeTint="F2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2004" w:type="dxa"/>
          </w:tcPr>
          <w:p w14:paraId="5A8E1911" w14:textId="26266FED" w:rsidR="007F13EB" w:rsidRDefault="007F13EB" w:rsidP="007F13EB">
            <w:pPr>
              <w:pStyle w:val="ListParagraph"/>
              <w:widowControl/>
              <w:autoSpaceDE/>
              <w:autoSpaceDN/>
              <w:spacing w:after="150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  <w:r>
              <w:rPr>
                <w:color w:val="0D0D0D" w:themeColor="text1" w:themeTint="F2"/>
                <w:sz w:val="24"/>
                <w:szCs w:val="24"/>
                <w:lang w:val="en-IN" w:eastAsia="en-IN"/>
              </w:rPr>
              <w:t>3</w:t>
            </w:r>
          </w:p>
        </w:tc>
      </w:tr>
      <w:tr w:rsidR="007F13EB" w14:paraId="7C412C01" w14:textId="77777777" w:rsidTr="007F13EB">
        <w:tc>
          <w:tcPr>
            <w:tcW w:w="1260" w:type="dxa"/>
          </w:tcPr>
          <w:p w14:paraId="4AF2A824" w14:textId="77777777" w:rsidR="007F13EB" w:rsidRDefault="007F13EB" w:rsidP="007F13EB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after="150"/>
              <w:jc w:val="center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</w:p>
        </w:tc>
        <w:tc>
          <w:tcPr>
            <w:tcW w:w="3402" w:type="dxa"/>
          </w:tcPr>
          <w:p w14:paraId="6254542D" w14:textId="723709DB" w:rsidR="007F13EB" w:rsidRPr="007F13EB" w:rsidRDefault="007F13EB" w:rsidP="007F13EB">
            <w:pPr>
              <w:widowControl/>
              <w:autoSpaceDE/>
              <w:autoSpaceDN/>
              <w:spacing w:after="150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  <w:r w:rsidRPr="007F13EB">
              <w:rPr>
                <w:color w:val="0D0D0D" w:themeColor="text1" w:themeTint="F2"/>
                <w:sz w:val="24"/>
                <w:szCs w:val="24"/>
                <w:lang w:val="en-IN" w:eastAsia="en-IN"/>
              </w:rPr>
              <w:t>Copper Strip (25 cm)</w:t>
            </w:r>
          </w:p>
        </w:tc>
        <w:tc>
          <w:tcPr>
            <w:tcW w:w="2004" w:type="dxa"/>
          </w:tcPr>
          <w:p w14:paraId="582E1DFC" w14:textId="2BA09225" w:rsidR="007F13EB" w:rsidRDefault="007F13EB" w:rsidP="007F13EB">
            <w:pPr>
              <w:pStyle w:val="ListParagraph"/>
              <w:widowControl/>
              <w:autoSpaceDE/>
              <w:autoSpaceDN/>
              <w:spacing w:after="150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  <w:r>
              <w:rPr>
                <w:color w:val="0D0D0D" w:themeColor="text1" w:themeTint="F2"/>
                <w:sz w:val="24"/>
                <w:szCs w:val="24"/>
                <w:lang w:val="en-IN" w:eastAsia="en-IN"/>
              </w:rPr>
              <w:t>2</w:t>
            </w:r>
          </w:p>
        </w:tc>
      </w:tr>
      <w:tr w:rsidR="007F13EB" w14:paraId="6867B2AF" w14:textId="77777777" w:rsidTr="007F13EB">
        <w:tc>
          <w:tcPr>
            <w:tcW w:w="1260" w:type="dxa"/>
          </w:tcPr>
          <w:p w14:paraId="19906311" w14:textId="77777777" w:rsidR="007F13EB" w:rsidRDefault="007F13EB" w:rsidP="007F13EB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after="150"/>
              <w:jc w:val="center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</w:p>
        </w:tc>
        <w:tc>
          <w:tcPr>
            <w:tcW w:w="3402" w:type="dxa"/>
          </w:tcPr>
          <w:p w14:paraId="6B420BEF" w14:textId="5A295587" w:rsidR="007F13EB" w:rsidRPr="007F13EB" w:rsidRDefault="007F13EB" w:rsidP="007F13EB">
            <w:pPr>
              <w:widowControl/>
              <w:autoSpaceDE/>
              <w:autoSpaceDN/>
              <w:spacing w:after="150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  <w:r w:rsidRPr="007F13EB">
              <w:rPr>
                <w:color w:val="0D0D0D" w:themeColor="text1" w:themeTint="F2"/>
                <w:sz w:val="24"/>
                <w:szCs w:val="24"/>
                <w:lang w:val="en-IN" w:eastAsia="en-IN"/>
              </w:rPr>
              <w:t>RGB LED</w:t>
            </w:r>
          </w:p>
        </w:tc>
        <w:tc>
          <w:tcPr>
            <w:tcW w:w="2004" w:type="dxa"/>
          </w:tcPr>
          <w:p w14:paraId="5FD0CD7A" w14:textId="4A134E03" w:rsidR="007F13EB" w:rsidRDefault="007F13EB" w:rsidP="007F13EB">
            <w:pPr>
              <w:pStyle w:val="ListParagraph"/>
              <w:widowControl/>
              <w:autoSpaceDE/>
              <w:autoSpaceDN/>
              <w:spacing w:after="150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  <w:r>
              <w:rPr>
                <w:color w:val="0D0D0D" w:themeColor="text1" w:themeTint="F2"/>
                <w:sz w:val="24"/>
                <w:szCs w:val="24"/>
                <w:lang w:val="en-IN" w:eastAsia="en-IN"/>
              </w:rPr>
              <w:t>2</w:t>
            </w:r>
          </w:p>
        </w:tc>
      </w:tr>
      <w:tr w:rsidR="007F13EB" w14:paraId="2BD0AB25" w14:textId="77777777" w:rsidTr="007F13EB">
        <w:tc>
          <w:tcPr>
            <w:tcW w:w="1260" w:type="dxa"/>
          </w:tcPr>
          <w:p w14:paraId="2A462752" w14:textId="77777777" w:rsidR="007F13EB" w:rsidRDefault="007F13EB" w:rsidP="007F13EB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after="150"/>
              <w:jc w:val="center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</w:p>
        </w:tc>
        <w:tc>
          <w:tcPr>
            <w:tcW w:w="3402" w:type="dxa"/>
          </w:tcPr>
          <w:p w14:paraId="6D3EDCF5" w14:textId="53354DBB" w:rsidR="007F13EB" w:rsidRPr="007F13EB" w:rsidRDefault="007F13EB" w:rsidP="007F13EB">
            <w:pPr>
              <w:widowControl/>
              <w:autoSpaceDE/>
              <w:autoSpaceDN/>
              <w:spacing w:after="150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  <w:r w:rsidRPr="007F13EB">
              <w:rPr>
                <w:color w:val="0D0D0D" w:themeColor="text1" w:themeTint="F2"/>
                <w:sz w:val="24"/>
                <w:szCs w:val="24"/>
                <w:lang w:val="en-IN" w:eastAsia="en-IN"/>
              </w:rPr>
              <w:t>Wire (30 cm)</w:t>
            </w:r>
          </w:p>
        </w:tc>
        <w:tc>
          <w:tcPr>
            <w:tcW w:w="2004" w:type="dxa"/>
          </w:tcPr>
          <w:p w14:paraId="1FAF86BC" w14:textId="77777777" w:rsidR="007F13EB" w:rsidRDefault="007F13EB" w:rsidP="007F13EB">
            <w:pPr>
              <w:pStyle w:val="ListParagraph"/>
              <w:widowControl/>
              <w:autoSpaceDE/>
              <w:autoSpaceDN/>
              <w:spacing w:after="150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</w:p>
        </w:tc>
      </w:tr>
      <w:tr w:rsidR="007F13EB" w14:paraId="4F0F8007" w14:textId="77777777" w:rsidTr="007F13EB">
        <w:tc>
          <w:tcPr>
            <w:tcW w:w="1260" w:type="dxa"/>
          </w:tcPr>
          <w:p w14:paraId="214CB0CC" w14:textId="77777777" w:rsidR="007F13EB" w:rsidRDefault="007F13EB" w:rsidP="007F13EB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after="150"/>
              <w:jc w:val="center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</w:p>
        </w:tc>
        <w:tc>
          <w:tcPr>
            <w:tcW w:w="3402" w:type="dxa"/>
          </w:tcPr>
          <w:p w14:paraId="7F4283E7" w14:textId="605F4350" w:rsidR="007F13EB" w:rsidRPr="007F13EB" w:rsidRDefault="007F13EB" w:rsidP="007F13EB">
            <w:pPr>
              <w:widowControl/>
              <w:autoSpaceDE/>
              <w:autoSpaceDN/>
              <w:spacing w:after="150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  <w:r w:rsidRPr="007F13EB">
              <w:rPr>
                <w:color w:val="0D0D0D" w:themeColor="text1" w:themeTint="F2"/>
                <w:sz w:val="24"/>
                <w:szCs w:val="24"/>
                <w:lang w:val="en-IN" w:eastAsia="en-IN"/>
              </w:rPr>
              <w:t>Wire Connector (M-M)</w:t>
            </w:r>
          </w:p>
        </w:tc>
        <w:tc>
          <w:tcPr>
            <w:tcW w:w="2004" w:type="dxa"/>
          </w:tcPr>
          <w:p w14:paraId="35CB307A" w14:textId="577B8DFA" w:rsidR="007F13EB" w:rsidRDefault="007F13EB" w:rsidP="007F13EB">
            <w:pPr>
              <w:pStyle w:val="ListParagraph"/>
              <w:widowControl/>
              <w:autoSpaceDE/>
              <w:autoSpaceDN/>
              <w:spacing w:after="150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  <w:r>
              <w:rPr>
                <w:color w:val="0D0D0D" w:themeColor="text1" w:themeTint="F2"/>
                <w:sz w:val="24"/>
                <w:szCs w:val="24"/>
                <w:lang w:val="en-IN" w:eastAsia="en-IN"/>
              </w:rPr>
              <w:t>8</w:t>
            </w:r>
          </w:p>
        </w:tc>
      </w:tr>
      <w:tr w:rsidR="007F13EB" w14:paraId="51524D55" w14:textId="77777777" w:rsidTr="007F13EB">
        <w:tc>
          <w:tcPr>
            <w:tcW w:w="1260" w:type="dxa"/>
          </w:tcPr>
          <w:p w14:paraId="3172852F" w14:textId="77777777" w:rsidR="007F13EB" w:rsidRDefault="007F13EB" w:rsidP="007F13EB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after="150"/>
              <w:jc w:val="center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</w:p>
        </w:tc>
        <w:tc>
          <w:tcPr>
            <w:tcW w:w="3402" w:type="dxa"/>
          </w:tcPr>
          <w:p w14:paraId="20AF5FDE" w14:textId="16273E21" w:rsidR="007F13EB" w:rsidRPr="007F13EB" w:rsidRDefault="007F13EB" w:rsidP="007F13EB">
            <w:pPr>
              <w:widowControl/>
              <w:autoSpaceDE/>
              <w:autoSpaceDN/>
              <w:spacing w:after="150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  <w:r w:rsidRPr="007F13EB">
              <w:rPr>
                <w:color w:val="0D0D0D" w:themeColor="text1" w:themeTint="F2"/>
                <w:sz w:val="24"/>
                <w:szCs w:val="24"/>
                <w:lang w:val="en-IN" w:eastAsia="en-IN"/>
              </w:rPr>
              <w:t>Wire Connector (F-M)</w:t>
            </w:r>
          </w:p>
        </w:tc>
        <w:tc>
          <w:tcPr>
            <w:tcW w:w="2004" w:type="dxa"/>
          </w:tcPr>
          <w:p w14:paraId="02FD7A87" w14:textId="3A0298A5" w:rsidR="007F13EB" w:rsidRDefault="007F13EB" w:rsidP="007F13EB">
            <w:pPr>
              <w:pStyle w:val="ListParagraph"/>
              <w:widowControl/>
              <w:autoSpaceDE/>
              <w:autoSpaceDN/>
              <w:spacing w:after="150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  <w:r>
              <w:rPr>
                <w:color w:val="0D0D0D" w:themeColor="text1" w:themeTint="F2"/>
                <w:sz w:val="24"/>
                <w:szCs w:val="24"/>
                <w:lang w:val="en-IN" w:eastAsia="en-IN"/>
              </w:rPr>
              <w:t>4</w:t>
            </w:r>
          </w:p>
        </w:tc>
      </w:tr>
      <w:tr w:rsidR="007F13EB" w14:paraId="503B712B" w14:textId="77777777" w:rsidTr="007F13EB">
        <w:tc>
          <w:tcPr>
            <w:tcW w:w="1260" w:type="dxa"/>
          </w:tcPr>
          <w:p w14:paraId="58C6EE18" w14:textId="77777777" w:rsidR="007F13EB" w:rsidRDefault="007F13EB" w:rsidP="007F13EB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after="150"/>
              <w:jc w:val="center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</w:p>
        </w:tc>
        <w:tc>
          <w:tcPr>
            <w:tcW w:w="3402" w:type="dxa"/>
          </w:tcPr>
          <w:p w14:paraId="5D6D89E0" w14:textId="116C2EB9" w:rsidR="007F13EB" w:rsidRPr="007F13EB" w:rsidRDefault="007F13EB" w:rsidP="007F13EB">
            <w:pPr>
              <w:widowControl/>
              <w:autoSpaceDE/>
              <w:autoSpaceDN/>
              <w:spacing w:after="150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  <w:r w:rsidRPr="007F13EB">
              <w:rPr>
                <w:color w:val="0D0D0D" w:themeColor="text1" w:themeTint="F2"/>
                <w:sz w:val="24"/>
                <w:szCs w:val="24"/>
                <w:lang w:val="en-IN" w:eastAsia="en-IN"/>
              </w:rPr>
              <w:t>Spring Switch</w:t>
            </w:r>
          </w:p>
        </w:tc>
        <w:tc>
          <w:tcPr>
            <w:tcW w:w="2004" w:type="dxa"/>
          </w:tcPr>
          <w:p w14:paraId="4E4F389B" w14:textId="10A6D034" w:rsidR="007F13EB" w:rsidRDefault="007F13EB" w:rsidP="007F13EB">
            <w:pPr>
              <w:pStyle w:val="ListParagraph"/>
              <w:widowControl/>
              <w:autoSpaceDE/>
              <w:autoSpaceDN/>
              <w:spacing w:after="150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  <w:r>
              <w:rPr>
                <w:color w:val="0D0D0D" w:themeColor="text1" w:themeTint="F2"/>
                <w:sz w:val="24"/>
                <w:szCs w:val="24"/>
                <w:lang w:val="en-IN" w:eastAsia="en-IN"/>
              </w:rPr>
              <w:t>8</w:t>
            </w:r>
          </w:p>
        </w:tc>
      </w:tr>
      <w:tr w:rsidR="007F13EB" w14:paraId="1C1F05EE" w14:textId="77777777" w:rsidTr="007F13EB">
        <w:tc>
          <w:tcPr>
            <w:tcW w:w="1260" w:type="dxa"/>
          </w:tcPr>
          <w:p w14:paraId="4D1B0982" w14:textId="77777777" w:rsidR="007F13EB" w:rsidRDefault="007F13EB" w:rsidP="007F13EB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after="150"/>
              <w:jc w:val="center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</w:p>
        </w:tc>
        <w:tc>
          <w:tcPr>
            <w:tcW w:w="3402" w:type="dxa"/>
          </w:tcPr>
          <w:p w14:paraId="137156D1" w14:textId="62A905C7" w:rsidR="007F13EB" w:rsidRPr="007F13EB" w:rsidRDefault="007F13EB" w:rsidP="007F13EB">
            <w:pPr>
              <w:widowControl/>
              <w:autoSpaceDE/>
              <w:autoSpaceDN/>
              <w:spacing w:after="150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  <w:r w:rsidRPr="007F13EB">
              <w:rPr>
                <w:color w:val="0D0D0D" w:themeColor="text1" w:themeTint="F2"/>
                <w:sz w:val="24"/>
                <w:szCs w:val="24"/>
                <w:lang w:val="en-IN" w:eastAsia="en-IN"/>
              </w:rPr>
              <w:t>Battery Connector</w:t>
            </w:r>
          </w:p>
        </w:tc>
        <w:tc>
          <w:tcPr>
            <w:tcW w:w="2004" w:type="dxa"/>
          </w:tcPr>
          <w:p w14:paraId="7E1C3B61" w14:textId="6A8E21B2" w:rsidR="007F13EB" w:rsidRDefault="007F13EB" w:rsidP="007F13EB">
            <w:pPr>
              <w:pStyle w:val="ListParagraph"/>
              <w:widowControl/>
              <w:autoSpaceDE/>
              <w:autoSpaceDN/>
              <w:spacing w:after="150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  <w:r>
              <w:rPr>
                <w:color w:val="0D0D0D" w:themeColor="text1" w:themeTint="F2"/>
                <w:sz w:val="24"/>
                <w:szCs w:val="24"/>
                <w:lang w:val="en-IN" w:eastAsia="en-IN"/>
              </w:rPr>
              <w:t>1</w:t>
            </w:r>
          </w:p>
        </w:tc>
      </w:tr>
      <w:tr w:rsidR="007F13EB" w14:paraId="65F22C58" w14:textId="77777777" w:rsidTr="007F13EB">
        <w:tc>
          <w:tcPr>
            <w:tcW w:w="1260" w:type="dxa"/>
          </w:tcPr>
          <w:p w14:paraId="6A8032E7" w14:textId="77777777" w:rsidR="007F13EB" w:rsidRDefault="007F13EB" w:rsidP="007F13EB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after="150"/>
              <w:jc w:val="center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</w:p>
        </w:tc>
        <w:tc>
          <w:tcPr>
            <w:tcW w:w="3402" w:type="dxa"/>
          </w:tcPr>
          <w:p w14:paraId="6D334184" w14:textId="2148AD79" w:rsidR="007F13EB" w:rsidRPr="007F13EB" w:rsidRDefault="007F13EB" w:rsidP="007F13EB">
            <w:pPr>
              <w:widowControl/>
              <w:autoSpaceDE/>
              <w:autoSpaceDN/>
              <w:spacing w:after="150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  <w:r w:rsidRPr="007F13EB">
              <w:rPr>
                <w:color w:val="0D0D0D" w:themeColor="text1" w:themeTint="F2"/>
                <w:sz w:val="24"/>
                <w:szCs w:val="24"/>
                <w:lang w:val="en-IN" w:eastAsia="en-IN"/>
              </w:rPr>
              <w:t>Battery</w:t>
            </w:r>
          </w:p>
        </w:tc>
        <w:tc>
          <w:tcPr>
            <w:tcW w:w="2004" w:type="dxa"/>
          </w:tcPr>
          <w:p w14:paraId="62655EC9" w14:textId="69AF9C74" w:rsidR="007F13EB" w:rsidRDefault="007F13EB" w:rsidP="007F13EB">
            <w:pPr>
              <w:pStyle w:val="ListParagraph"/>
              <w:widowControl/>
              <w:autoSpaceDE/>
              <w:autoSpaceDN/>
              <w:spacing w:after="150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  <w:r>
              <w:rPr>
                <w:color w:val="0D0D0D" w:themeColor="text1" w:themeTint="F2"/>
                <w:sz w:val="24"/>
                <w:szCs w:val="24"/>
                <w:lang w:val="en-IN" w:eastAsia="en-IN"/>
              </w:rPr>
              <w:t>1</w:t>
            </w:r>
          </w:p>
        </w:tc>
      </w:tr>
      <w:tr w:rsidR="007F13EB" w14:paraId="0D001A66" w14:textId="77777777" w:rsidTr="007F13EB">
        <w:tc>
          <w:tcPr>
            <w:tcW w:w="1260" w:type="dxa"/>
          </w:tcPr>
          <w:p w14:paraId="46BAC383" w14:textId="77777777" w:rsidR="007F13EB" w:rsidRDefault="007F13EB" w:rsidP="007F13EB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after="150"/>
              <w:jc w:val="center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</w:p>
        </w:tc>
        <w:tc>
          <w:tcPr>
            <w:tcW w:w="3402" w:type="dxa"/>
          </w:tcPr>
          <w:p w14:paraId="169C1851" w14:textId="532DAA73" w:rsidR="007F13EB" w:rsidRPr="007F13EB" w:rsidRDefault="007F13EB" w:rsidP="007F13EB">
            <w:pPr>
              <w:widowControl/>
              <w:autoSpaceDE/>
              <w:autoSpaceDN/>
              <w:spacing w:after="150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  <w:r w:rsidRPr="007F13EB">
              <w:rPr>
                <w:color w:val="0D0D0D" w:themeColor="text1" w:themeTint="F2"/>
                <w:sz w:val="24"/>
                <w:szCs w:val="24"/>
                <w:lang w:val="en-IN" w:eastAsia="en-IN"/>
              </w:rPr>
              <w:t>Arduino UNO</w:t>
            </w:r>
          </w:p>
        </w:tc>
        <w:tc>
          <w:tcPr>
            <w:tcW w:w="2004" w:type="dxa"/>
          </w:tcPr>
          <w:p w14:paraId="7D5DA7ED" w14:textId="1111F279" w:rsidR="007F13EB" w:rsidRDefault="007F13EB" w:rsidP="007F13EB">
            <w:pPr>
              <w:pStyle w:val="ListParagraph"/>
              <w:widowControl/>
              <w:autoSpaceDE/>
              <w:autoSpaceDN/>
              <w:spacing w:after="150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  <w:r>
              <w:rPr>
                <w:color w:val="0D0D0D" w:themeColor="text1" w:themeTint="F2"/>
                <w:sz w:val="24"/>
                <w:szCs w:val="24"/>
                <w:lang w:val="en-IN" w:eastAsia="en-IN"/>
              </w:rPr>
              <w:t>1</w:t>
            </w:r>
          </w:p>
        </w:tc>
      </w:tr>
      <w:tr w:rsidR="007F13EB" w14:paraId="1B7AA77C" w14:textId="77777777" w:rsidTr="007F13EB">
        <w:tc>
          <w:tcPr>
            <w:tcW w:w="1260" w:type="dxa"/>
          </w:tcPr>
          <w:p w14:paraId="63977EC0" w14:textId="77777777" w:rsidR="007F13EB" w:rsidRDefault="007F13EB" w:rsidP="007F13EB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after="150"/>
              <w:jc w:val="center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</w:p>
        </w:tc>
        <w:tc>
          <w:tcPr>
            <w:tcW w:w="3402" w:type="dxa"/>
          </w:tcPr>
          <w:p w14:paraId="63715931" w14:textId="05EB4BEA" w:rsidR="007F13EB" w:rsidRPr="007F13EB" w:rsidRDefault="007F13EB" w:rsidP="007F13EB">
            <w:pPr>
              <w:widowControl/>
              <w:autoSpaceDE/>
              <w:autoSpaceDN/>
              <w:spacing w:after="150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  <w:r w:rsidRPr="007F13EB">
              <w:rPr>
                <w:color w:val="0D0D0D" w:themeColor="text1" w:themeTint="F2"/>
                <w:sz w:val="24"/>
                <w:szCs w:val="24"/>
                <w:lang w:val="en-IN" w:eastAsia="en-IN"/>
              </w:rPr>
              <w:t>Arduino USB Connector</w:t>
            </w:r>
          </w:p>
        </w:tc>
        <w:tc>
          <w:tcPr>
            <w:tcW w:w="2004" w:type="dxa"/>
          </w:tcPr>
          <w:p w14:paraId="0E778D76" w14:textId="788FC7BF" w:rsidR="007F13EB" w:rsidRDefault="007F13EB" w:rsidP="007F13EB">
            <w:pPr>
              <w:pStyle w:val="ListParagraph"/>
              <w:widowControl/>
              <w:autoSpaceDE/>
              <w:autoSpaceDN/>
              <w:spacing w:after="150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IN" w:eastAsia="en-IN"/>
              </w:rPr>
            </w:pPr>
            <w:r>
              <w:rPr>
                <w:color w:val="0D0D0D" w:themeColor="text1" w:themeTint="F2"/>
                <w:sz w:val="24"/>
                <w:szCs w:val="24"/>
                <w:lang w:val="en-IN" w:eastAsia="en-IN"/>
              </w:rPr>
              <w:t>1</w:t>
            </w:r>
          </w:p>
        </w:tc>
      </w:tr>
    </w:tbl>
    <w:p w14:paraId="7CEB11DE" w14:textId="77777777" w:rsidR="00683A67" w:rsidRDefault="00683A67" w:rsidP="00683A67">
      <w:pPr>
        <w:pStyle w:val="ListParagraph"/>
        <w:widowControl/>
        <w:shd w:val="clear" w:color="auto" w:fill="FFFFFF"/>
        <w:autoSpaceDE/>
        <w:autoSpaceDN/>
        <w:spacing w:after="150"/>
        <w:rPr>
          <w:color w:val="0D0D0D" w:themeColor="text1" w:themeTint="F2"/>
          <w:sz w:val="24"/>
          <w:szCs w:val="24"/>
          <w:lang w:val="en-IN" w:eastAsia="en-IN"/>
        </w:rPr>
      </w:pPr>
    </w:p>
    <w:p w14:paraId="1309FF85" w14:textId="63ABCA0B" w:rsidR="00683A67" w:rsidRDefault="00683A67" w:rsidP="00683A67">
      <w:pPr>
        <w:pStyle w:val="ListParagraph"/>
        <w:widowControl/>
        <w:shd w:val="clear" w:color="auto" w:fill="FFFFFF"/>
        <w:autoSpaceDE/>
        <w:autoSpaceDN/>
        <w:spacing w:after="150"/>
        <w:rPr>
          <w:color w:val="0D0D0D" w:themeColor="text1" w:themeTint="F2"/>
          <w:sz w:val="24"/>
          <w:szCs w:val="24"/>
          <w:lang w:val="en-IN" w:eastAsia="en-IN"/>
        </w:rPr>
      </w:pPr>
    </w:p>
    <w:p w14:paraId="50730307" w14:textId="77777777" w:rsidR="00683A67" w:rsidRPr="00683A67" w:rsidRDefault="00683A67" w:rsidP="00683A67">
      <w:pPr>
        <w:pStyle w:val="ListParagraph"/>
        <w:widowControl/>
        <w:shd w:val="clear" w:color="auto" w:fill="FFFFFF"/>
        <w:autoSpaceDE/>
        <w:autoSpaceDN/>
        <w:spacing w:after="150"/>
        <w:rPr>
          <w:color w:val="0D0D0D" w:themeColor="text1" w:themeTint="F2"/>
          <w:sz w:val="24"/>
          <w:szCs w:val="24"/>
          <w:lang w:val="en-IN" w:eastAsia="en-IN"/>
        </w:rPr>
      </w:pPr>
    </w:p>
    <w:p w14:paraId="5BBF6F41" w14:textId="070B856F" w:rsidR="00E50343" w:rsidRPr="00AC29A7" w:rsidRDefault="00E50343" w:rsidP="00E50343">
      <w:pPr>
        <w:widowControl/>
        <w:shd w:val="clear" w:color="auto" w:fill="FFFFFF"/>
        <w:autoSpaceDE/>
        <w:autoSpaceDN/>
        <w:spacing w:after="150"/>
        <w:rPr>
          <w:color w:val="0D0D0D" w:themeColor="text1" w:themeTint="F2"/>
          <w:sz w:val="24"/>
          <w:szCs w:val="24"/>
          <w:lang w:val="en-IN" w:eastAsia="en-IN"/>
        </w:rPr>
      </w:pPr>
    </w:p>
    <w:p w14:paraId="537C5A11" w14:textId="77777777" w:rsidR="00E50343" w:rsidRDefault="00E50343" w:rsidP="00AC29A7">
      <w:pPr>
        <w:pStyle w:val="BodyText"/>
        <w:jc w:val="both"/>
      </w:pPr>
    </w:p>
    <w:sectPr w:rsidR="00E50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72C3"/>
    <w:multiLevelType w:val="hybridMultilevel"/>
    <w:tmpl w:val="4950E454"/>
    <w:lvl w:ilvl="0" w:tplc="634251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7392C"/>
    <w:multiLevelType w:val="hybridMultilevel"/>
    <w:tmpl w:val="6FCA0372"/>
    <w:lvl w:ilvl="0" w:tplc="BFEE8A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832537">
    <w:abstractNumId w:val="0"/>
  </w:num>
  <w:num w:numId="2" w16cid:durableId="1857421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A7"/>
    <w:rsid w:val="00006C70"/>
    <w:rsid w:val="001D2002"/>
    <w:rsid w:val="00683A67"/>
    <w:rsid w:val="007F13EB"/>
    <w:rsid w:val="00AC29A7"/>
    <w:rsid w:val="00D957D2"/>
    <w:rsid w:val="00E5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5729"/>
  <w15:chartTrackingRefBased/>
  <w15:docId w15:val="{7138AF45-AD76-4990-A5EE-D3D47C09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9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C29A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29A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AC29A7"/>
    <w:pPr>
      <w:spacing w:before="94"/>
      <w:ind w:left="90"/>
    </w:pPr>
  </w:style>
  <w:style w:type="table" w:styleId="TableGrid">
    <w:name w:val="Table Grid"/>
    <w:basedOn w:val="TableNormal"/>
    <w:uiPriority w:val="39"/>
    <w:rsid w:val="00AC2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C29A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50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16010121100_FY_SHUBRAJA LALITH</dc:creator>
  <cp:keywords/>
  <dc:description/>
  <cp:lastModifiedBy>16010121100_FY_SHUBRAJA LALITH</cp:lastModifiedBy>
  <cp:revision>1</cp:revision>
  <dcterms:created xsi:type="dcterms:W3CDTF">2022-06-08T12:55:00Z</dcterms:created>
  <dcterms:modified xsi:type="dcterms:W3CDTF">2022-06-08T16:08:00Z</dcterms:modified>
</cp:coreProperties>
</file>