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2C38C" w14:textId="7777777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58C0A6E8">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2014B49E" w14:textId="77777777"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5561D44F" w14:textId="77777777"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251ABC68"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0DBAB63B" w14:textId="77777777" w:rsidR="00AF4899" w:rsidRPr="00AF4899" w:rsidRDefault="00AF4899" w:rsidP="00AA1CB6">
      <w:pPr>
        <w:jc w:val="both"/>
        <w:rPr>
          <w:rFonts w:ascii="Arial" w:hAnsi="Arial" w:cs="Arial"/>
        </w:rPr>
      </w:pPr>
      <w:r>
        <w:rPr>
          <w:rFonts w:ascii="Arial" w:hAnsi="Arial" w:cs="Arial"/>
        </w:rPr>
        <w:t xml:space="preserve">                                            (individual coursework only)</w:t>
      </w:r>
    </w:p>
    <w:p w14:paraId="4EED9DBF" w14:textId="77777777"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0CC97797" w14:textId="77777777"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3294FFF7" w14:textId="77777777"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32C49FFF" w14:textId="77777777" w:rsidTr="00611C61">
        <w:trPr>
          <w:trHeight w:val="6624"/>
        </w:trPr>
        <w:tc>
          <w:tcPr>
            <w:tcW w:w="10440" w:type="dxa"/>
          </w:tcPr>
          <w:p w14:paraId="27FD8F1C"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4567E1F0" w14:textId="77777777" w:rsidR="00AF4899" w:rsidRDefault="00AF4899" w:rsidP="00AA1CB6">
            <w:pPr>
              <w:jc w:val="both"/>
              <w:rPr>
                <w:rFonts w:ascii="Arial" w:hAnsi="Arial" w:cs="Arial"/>
                <w:sz w:val="20"/>
                <w:szCs w:val="20"/>
              </w:rPr>
            </w:pPr>
          </w:p>
          <w:p w14:paraId="3D5399F1"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4B457FA7"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443EFFFC"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3FEF49FA"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59F5D715"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4749239C"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5BE7EF7D"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6BDB63C0"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5A8EB8AE" w14:textId="77777777"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304FD5D6" w14:textId="77777777"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58E60E63" w14:textId="77777777"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01CB386E" w14:textId="77777777"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2708C310"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6C408496" w14:textId="77777777" w:rsidR="00AF4899" w:rsidRDefault="00AF4899" w:rsidP="00AF4899">
            <w:pPr>
              <w:spacing w:line="360" w:lineRule="auto"/>
              <w:jc w:val="both"/>
              <w:rPr>
                <w:rFonts w:ascii="Arial" w:hAnsi="Arial" w:cs="Arial"/>
                <w:sz w:val="20"/>
                <w:szCs w:val="20"/>
              </w:rPr>
            </w:pPr>
          </w:p>
          <w:p w14:paraId="022B6A48" w14:textId="77777777" w:rsidR="00AF4899" w:rsidRDefault="00611C61" w:rsidP="00AA1CB6">
            <w:pPr>
              <w:jc w:val="both"/>
              <w:rPr>
                <w:rFonts w:ascii="Arial" w:hAnsi="Arial" w:cs="Arial"/>
                <w:sz w:val="20"/>
                <w:szCs w:val="20"/>
              </w:rPr>
            </w:pPr>
            <w:r w:rsidRPr="00611C61">
              <w:rPr>
                <w:rFonts w:ascii="Arial" w:hAnsi="Arial" w:cs="Arial"/>
                <w:sz w:val="20"/>
                <w:szCs w:val="20"/>
              </w:rPr>
              <w:t xml:space="preserve">In submitting this form with your assignment, you make the following declaration: I </w:t>
            </w:r>
            <w:proofErr w:type="gramStart"/>
            <w:r w:rsidRPr="00611C61">
              <w:rPr>
                <w:rFonts w:ascii="Arial" w:hAnsi="Arial" w:cs="Arial"/>
                <w:sz w:val="20"/>
                <w:szCs w:val="20"/>
              </w:rPr>
              <w:t>declare,</w:t>
            </w:r>
            <w:proofErr w:type="gramEnd"/>
            <w:r w:rsidRPr="00611C61">
              <w:rPr>
                <w:rFonts w:ascii="Arial" w:hAnsi="Arial" w:cs="Arial"/>
                <w:sz w:val="20"/>
                <w:szCs w:val="20"/>
              </w:rPr>
              <w:t xml:space="preserv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5698F30B" w14:textId="77777777" w:rsidR="00611C61" w:rsidRDefault="00611C61" w:rsidP="00AA1CB6">
            <w:pPr>
              <w:jc w:val="both"/>
              <w:rPr>
                <w:rFonts w:ascii="Arial" w:hAnsi="Arial" w:cs="Arial"/>
                <w:sz w:val="20"/>
                <w:szCs w:val="20"/>
              </w:rPr>
            </w:pPr>
          </w:p>
          <w:p w14:paraId="44B0D141"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4E587671" w14:textId="77777777" w:rsidR="00611C61" w:rsidRPr="00AF4899" w:rsidRDefault="00611C61" w:rsidP="00AA1CB6">
            <w:pPr>
              <w:jc w:val="both"/>
              <w:rPr>
                <w:rFonts w:ascii="Arial" w:hAnsi="Arial" w:cs="Arial"/>
                <w:sz w:val="20"/>
                <w:szCs w:val="20"/>
              </w:rPr>
            </w:pPr>
            <w:r w:rsidRPr="00611C61">
              <w:rPr>
                <w:rFonts w:ascii="Arial" w:hAnsi="Arial" w:cs="Arial"/>
                <w:b/>
                <w:bCs/>
                <w:sz w:val="20"/>
                <w:szCs w:val="20"/>
              </w:rPr>
              <w:t xml:space="preserve">You are strongly advised to retain a second copy of your work in case </w:t>
            </w:r>
            <w:proofErr w:type="gramStart"/>
            <w:r w:rsidRPr="00611C61">
              <w:rPr>
                <w:rFonts w:ascii="Arial" w:hAnsi="Arial" w:cs="Arial"/>
                <w:b/>
                <w:bCs/>
                <w:sz w:val="20"/>
                <w:szCs w:val="20"/>
              </w:rPr>
              <w:t>of</w:t>
            </w:r>
            <w:proofErr w:type="gramEnd"/>
            <w:r w:rsidRPr="00611C61">
              <w:rPr>
                <w:rFonts w:ascii="Arial" w:hAnsi="Arial" w:cs="Arial"/>
                <w:b/>
                <w:bCs/>
                <w:sz w:val="20"/>
                <w:szCs w:val="20"/>
              </w:rPr>
              <w:t xml:space="preserve"> any query about the assignment</w:t>
            </w:r>
            <w:r w:rsidRPr="00611C61">
              <w:rPr>
                <w:rFonts w:ascii="Arial" w:hAnsi="Arial" w:cs="Arial"/>
                <w:sz w:val="20"/>
                <w:szCs w:val="20"/>
              </w:rPr>
              <w:t>.</w:t>
            </w:r>
          </w:p>
        </w:tc>
      </w:tr>
    </w:tbl>
    <w:p w14:paraId="3C3AD666"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04E5CB67" w14:textId="77777777" w:rsidTr="00B77DBC">
        <w:tc>
          <w:tcPr>
            <w:tcW w:w="10440" w:type="dxa"/>
          </w:tcPr>
          <w:p w14:paraId="383FDBF3" w14:textId="77777777"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49BA4631" w14:textId="77777777"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1631DAB1" w14:textId="77777777" w:rsidTr="00B77DBC">
        <w:tc>
          <w:tcPr>
            <w:tcW w:w="10440" w:type="dxa"/>
          </w:tcPr>
          <w:p w14:paraId="7EB8E4E3" w14:textId="77777777" w:rsidR="00B77DBC" w:rsidRDefault="00B77DBC" w:rsidP="00AA1CB6">
            <w:pPr>
              <w:jc w:val="both"/>
              <w:rPr>
                <w:rFonts w:ascii="Arial" w:hAnsi="Arial" w:cs="Arial"/>
                <w:sz w:val="36"/>
                <w:szCs w:val="36"/>
              </w:rPr>
            </w:pPr>
          </w:p>
        </w:tc>
      </w:tr>
    </w:tbl>
    <w:p w14:paraId="119F8674"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 xml:space="preserve">Teacher's </w:t>
      </w:r>
      <w:proofErr w:type="gramStart"/>
      <w:r w:rsidR="00B77DBC" w:rsidRPr="00B77DBC">
        <w:rPr>
          <w:rFonts w:ascii="Arial" w:hAnsi="Arial" w:cs="Arial"/>
          <w:b/>
          <w:bCs/>
          <w:sz w:val="20"/>
          <w:szCs w:val="20"/>
        </w:rPr>
        <w:t>Signature: _</w:t>
      </w:r>
      <w:proofErr w:type="gramEnd"/>
      <w:r w:rsidR="00B77DBC" w:rsidRPr="00B77DBC">
        <w:rPr>
          <w:rFonts w:ascii="Arial" w:hAnsi="Arial" w:cs="Arial"/>
          <w:b/>
          <w:bCs/>
          <w:sz w:val="20"/>
          <w:szCs w:val="20"/>
        </w:rPr>
        <w:t>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2FF5D4ED" w14:textId="77777777"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04F65833" w14:textId="77777777"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79A256AB" w14:textId="77777777" w:rsidR="00B850F1" w:rsidRPr="005758F4" w:rsidRDefault="00B850F1" w:rsidP="00AA1CB6">
      <w:pPr>
        <w:jc w:val="both"/>
        <w:rPr>
          <w:rFonts w:ascii="Arial" w:hAnsi="Arial" w:cs="Arial"/>
        </w:rPr>
      </w:pPr>
    </w:p>
    <w:p w14:paraId="63E3DC86" w14:textId="77777777" w:rsidR="00B850F1" w:rsidRPr="005758F4" w:rsidRDefault="00B850F1" w:rsidP="00AA1CB6">
      <w:pPr>
        <w:jc w:val="both"/>
        <w:rPr>
          <w:rFonts w:ascii="Arial" w:hAnsi="Arial" w:cs="Arial"/>
        </w:rPr>
      </w:pPr>
    </w:p>
    <w:p w14:paraId="378FEB01" w14:textId="77777777" w:rsidR="00B850F1" w:rsidRPr="005758F4" w:rsidRDefault="007C1F73" w:rsidP="00AA1CB6">
      <w:pPr>
        <w:jc w:val="both"/>
        <w:rPr>
          <w:rFonts w:ascii="Arial" w:hAnsi="Arial" w:cs="Arial"/>
        </w:rPr>
      </w:pPr>
      <w:r>
        <w:rPr>
          <w:rFonts w:ascii="Arial" w:hAnsi="Arial" w:cs="Arial"/>
        </w:rPr>
        <w:tab/>
      </w:r>
    </w:p>
    <w:p w14:paraId="2737558A" w14:textId="77777777" w:rsidR="00B850F1" w:rsidRPr="005758F4" w:rsidRDefault="00B850F1" w:rsidP="00AA1CB6">
      <w:pPr>
        <w:jc w:val="both"/>
        <w:rPr>
          <w:rFonts w:ascii="Arial" w:hAnsi="Arial" w:cs="Arial"/>
        </w:rPr>
      </w:pPr>
    </w:p>
    <w:p w14:paraId="10D95040" w14:textId="77777777" w:rsidR="00B850F1" w:rsidRPr="005758F4" w:rsidRDefault="00B850F1" w:rsidP="00AA1CB6">
      <w:pPr>
        <w:jc w:val="both"/>
        <w:rPr>
          <w:rFonts w:ascii="Arial" w:hAnsi="Arial" w:cs="Arial"/>
        </w:rPr>
      </w:pPr>
    </w:p>
    <w:p w14:paraId="7BE854CE" w14:textId="77777777" w:rsidR="00B850F1" w:rsidRPr="005758F4" w:rsidRDefault="00B850F1" w:rsidP="00AA1CB6">
      <w:pPr>
        <w:jc w:val="both"/>
        <w:rPr>
          <w:rFonts w:ascii="Arial" w:hAnsi="Arial" w:cs="Arial"/>
        </w:rPr>
      </w:pPr>
    </w:p>
    <w:p w14:paraId="1B0A4D76" w14:textId="77777777" w:rsidR="00B850F1" w:rsidRPr="005758F4" w:rsidRDefault="00B850F1" w:rsidP="00AA1CB6">
      <w:pPr>
        <w:jc w:val="both"/>
        <w:rPr>
          <w:rFonts w:ascii="Arial" w:hAnsi="Arial" w:cs="Arial"/>
        </w:rPr>
      </w:pPr>
    </w:p>
    <w:p w14:paraId="754A6D9F" w14:textId="77777777" w:rsidR="00B850F1" w:rsidRPr="005758F4" w:rsidRDefault="00B850F1" w:rsidP="00AA1CB6">
      <w:pPr>
        <w:jc w:val="both"/>
        <w:rPr>
          <w:rFonts w:ascii="Arial" w:hAnsi="Arial" w:cs="Arial"/>
        </w:rPr>
      </w:pPr>
    </w:p>
    <w:p w14:paraId="435C7116" w14:textId="77777777" w:rsidR="00B850F1" w:rsidRPr="005758F4" w:rsidRDefault="00B850F1" w:rsidP="00AA1CB6">
      <w:pPr>
        <w:jc w:val="both"/>
        <w:rPr>
          <w:rFonts w:ascii="Arial" w:hAnsi="Arial" w:cs="Arial"/>
        </w:rPr>
      </w:pPr>
    </w:p>
    <w:p w14:paraId="4C6B2A70" w14:textId="77777777" w:rsidR="00B850F1" w:rsidRPr="005758F4" w:rsidRDefault="00B850F1" w:rsidP="00AA1CB6">
      <w:pPr>
        <w:jc w:val="both"/>
        <w:rPr>
          <w:rFonts w:ascii="Arial" w:hAnsi="Arial" w:cs="Arial"/>
        </w:rPr>
      </w:pPr>
    </w:p>
    <w:p w14:paraId="4647F589" w14:textId="77777777" w:rsidR="00B850F1" w:rsidRPr="005758F4" w:rsidRDefault="00B850F1" w:rsidP="00AA1CB6">
      <w:pPr>
        <w:jc w:val="both"/>
        <w:rPr>
          <w:rFonts w:ascii="Arial" w:hAnsi="Arial" w:cs="Arial"/>
        </w:rPr>
      </w:pPr>
    </w:p>
    <w:p w14:paraId="51A3635B" w14:textId="77777777" w:rsidR="00B850F1" w:rsidRPr="005758F4" w:rsidRDefault="00B850F1" w:rsidP="00AA1CB6">
      <w:pPr>
        <w:jc w:val="both"/>
        <w:rPr>
          <w:rFonts w:ascii="Arial" w:hAnsi="Arial" w:cs="Arial"/>
        </w:rPr>
      </w:pPr>
    </w:p>
    <w:p w14:paraId="04278B0E" w14:textId="77777777" w:rsidR="00B850F1" w:rsidRPr="005758F4" w:rsidRDefault="00B850F1" w:rsidP="00AA1CB6">
      <w:pPr>
        <w:jc w:val="both"/>
        <w:rPr>
          <w:rFonts w:ascii="Arial" w:hAnsi="Arial" w:cs="Arial"/>
        </w:rPr>
      </w:pPr>
    </w:p>
    <w:p w14:paraId="7C0E4843" w14:textId="77777777" w:rsidR="00B850F1" w:rsidRPr="005758F4" w:rsidRDefault="00B850F1" w:rsidP="00AA1CB6">
      <w:pPr>
        <w:jc w:val="both"/>
        <w:rPr>
          <w:rFonts w:ascii="Arial" w:hAnsi="Arial" w:cs="Arial"/>
        </w:rPr>
      </w:pPr>
    </w:p>
    <w:p w14:paraId="4AF72AAD" w14:textId="77777777" w:rsidR="00B850F1" w:rsidRDefault="00B850F1" w:rsidP="00AA1CB6">
      <w:pPr>
        <w:jc w:val="both"/>
        <w:rPr>
          <w:rFonts w:ascii="Arial" w:hAnsi="Arial" w:cs="Arial"/>
        </w:rPr>
      </w:pPr>
    </w:p>
    <w:p w14:paraId="072CFDE7" w14:textId="77777777" w:rsidR="00B77DBC" w:rsidRDefault="00B77DBC" w:rsidP="00AA1CB6">
      <w:pPr>
        <w:jc w:val="both"/>
        <w:rPr>
          <w:rFonts w:ascii="Arial" w:hAnsi="Arial" w:cs="Arial"/>
        </w:rPr>
      </w:pPr>
    </w:p>
    <w:p w14:paraId="64152C3B" w14:textId="77777777" w:rsidR="00B77DBC" w:rsidRDefault="00B77DBC" w:rsidP="00AA1CB6">
      <w:pPr>
        <w:jc w:val="both"/>
        <w:rPr>
          <w:rFonts w:ascii="Arial" w:hAnsi="Arial" w:cs="Arial"/>
        </w:rPr>
      </w:pPr>
    </w:p>
    <w:p w14:paraId="1B4EBECF" w14:textId="77777777" w:rsidR="00B77DBC" w:rsidRDefault="00B77DBC" w:rsidP="00AA1CB6">
      <w:pPr>
        <w:jc w:val="both"/>
        <w:rPr>
          <w:rFonts w:ascii="Arial" w:hAnsi="Arial" w:cs="Arial"/>
        </w:rPr>
      </w:pPr>
    </w:p>
    <w:p w14:paraId="36FAC9D7" w14:textId="77777777" w:rsidR="00B77DBC" w:rsidRPr="005758F4" w:rsidRDefault="00B77DBC" w:rsidP="00AA1CB6">
      <w:pPr>
        <w:jc w:val="both"/>
        <w:rPr>
          <w:rFonts w:ascii="Arial" w:hAnsi="Arial" w:cs="Arial"/>
        </w:rPr>
      </w:pPr>
    </w:p>
    <w:p w14:paraId="4E1E1140" w14:textId="77777777" w:rsidR="00B850F1" w:rsidRPr="005758F4" w:rsidRDefault="00B850F1" w:rsidP="00AA1CB6">
      <w:pPr>
        <w:jc w:val="both"/>
        <w:rPr>
          <w:rFonts w:ascii="Arial" w:hAnsi="Arial" w:cs="Arial"/>
        </w:rPr>
      </w:pPr>
    </w:p>
    <w:p w14:paraId="72889D69" w14:textId="77777777" w:rsidR="00B850F1" w:rsidRPr="005758F4" w:rsidRDefault="00B850F1" w:rsidP="00AA1CB6">
      <w:pPr>
        <w:jc w:val="both"/>
        <w:rPr>
          <w:rFonts w:ascii="Arial" w:hAnsi="Arial" w:cs="Arial"/>
        </w:rPr>
      </w:pPr>
    </w:p>
    <w:p w14:paraId="7E0BCB30"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257EEEFE"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11A3582C" w14:textId="77777777" w:rsidR="00B77DBC" w:rsidRDefault="00B77DBC" w:rsidP="00B77DBC"/>
    <w:p w14:paraId="427A57EA" w14:textId="77777777" w:rsidR="00B77DBC" w:rsidRDefault="00B77DBC" w:rsidP="00B77DBC"/>
    <w:p w14:paraId="6A8B943B" w14:textId="77777777" w:rsidR="00B77DBC" w:rsidRDefault="00B77DBC" w:rsidP="00B77DBC"/>
    <w:p w14:paraId="07C28EAD" w14:textId="77777777" w:rsidR="00B77DBC" w:rsidRDefault="00B77DBC" w:rsidP="00B77DBC"/>
    <w:p w14:paraId="4DE84442" w14:textId="77777777" w:rsidR="00B77DBC" w:rsidRDefault="00B77DBC" w:rsidP="00B77DBC"/>
    <w:p w14:paraId="628F87C5" w14:textId="77777777" w:rsidR="00B77DBC" w:rsidRDefault="00B77DBC" w:rsidP="00B77DBC"/>
    <w:p w14:paraId="37586AB5" w14:textId="77777777" w:rsidR="00B77DBC" w:rsidRDefault="00B77DBC" w:rsidP="00B77DBC"/>
    <w:p w14:paraId="560268EF" w14:textId="77777777" w:rsidR="00B77DBC" w:rsidRDefault="00B77DBC" w:rsidP="00B77DBC"/>
    <w:p w14:paraId="35808818" w14:textId="77777777" w:rsidR="00B77DBC" w:rsidRDefault="00B77DBC" w:rsidP="00B77DBC"/>
    <w:p w14:paraId="1EF1D072" w14:textId="77777777" w:rsidR="00B77DBC" w:rsidRDefault="00B77DBC" w:rsidP="00B77DBC"/>
    <w:p w14:paraId="3DD66315" w14:textId="77777777" w:rsidR="00B77DBC" w:rsidRDefault="00B77DBC" w:rsidP="00B77DBC"/>
    <w:p w14:paraId="64A3E2E9" w14:textId="77777777" w:rsidR="00B77DBC" w:rsidRDefault="00B77DBC" w:rsidP="00B77DBC"/>
    <w:p w14:paraId="7E44ED04" w14:textId="77777777" w:rsidR="00B77DBC" w:rsidRDefault="00B77DBC" w:rsidP="00B77DBC"/>
    <w:p w14:paraId="3545B3A1" w14:textId="77777777" w:rsidR="00B77DBC" w:rsidRDefault="00B77DBC" w:rsidP="00B77DBC"/>
    <w:p w14:paraId="4E090705" w14:textId="77777777" w:rsidR="00B77DBC" w:rsidRDefault="00B77DBC" w:rsidP="00B77DBC"/>
    <w:p w14:paraId="4B5F3B5C" w14:textId="77777777" w:rsidR="00B77DBC" w:rsidRDefault="00B77DBC" w:rsidP="00B77DBC"/>
    <w:p w14:paraId="1F750B85" w14:textId="77777777" w:rsidR="00B77DBC" w:rsidRDefault="00B77DBC" w:rsidP="00B77DBC"/>
    <w:p w14:paraId="6847B1A6" w14:textId="77777777" w:rsidR="00B77DBC" w:rsidRDefault="00B77DBC" w:rsidP="00B77DBC"/>
    <w:p w14:paraId="21772052" w14:textId="77777777"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721FBCA8" w14:textId="77777777" w:rsidR="00B850F1" w:rsidRPr="005758F4" w:rsidRDefault="00B850F1" w:rsidP="00AA1CB6">
      <w:pPr>
        <w:jc w:val="both"/>
        <w:rPr>
          <w:rFonts w:ascii="Arial" w:hAnsi="Arial" w:cs="Arial"/>
        </w:rPr>
      </w:pPr>
    </w:p>
    <w:p w14:paraId="46957530" w14:textId="77777777" w:rsidR="00B850F1" w:rsidRPr="005758F4" w:rsidRDefault="00B850F1" w:rsidP="00AA1CB6">
      <w:pPr>
        <w:jc w:val="both"/>
        <w:rPr>
          <w:rFonts w:ascii="Arial" w:hAnsi="Arial" w:cs="Arial"/>
        </w:rPr>
      </w:pPr>
    </w:p>
    <w:p w14:paraId="6EBD8B86" w14:textId="77777777" w:rsidR="00B850F1" w:rsidRPr="005758F4" w:rsidRDefault="00B850F1" w:rsidP="00AA1CB6">
      <w:pPr>
        <w:jc w:val="both"/>
        <w:rPr>
          <w:rFonts w:ascii="Arial" w:hAnsi="Arial" w:cs="Arial"/>
        </w:rPr>
      </w:pPr>
    </w:p>
    <w:p w14:paraId="789E92C1" w14:textId="77777777" w:rsidR="00B850F1" w:rsidRPr="005758F4" w:rsidRDefault="00B850F1" w:rsidP="00AA1CB6">
      <w:pPr>
        <w:jc w:val="both"/>
        <w:rPr>
          <w:rFonts w:ascii="Arial" w:hAnsi="Arial" w:cs="Arial"/>
        </w:rPr>
      </w:pPr>
    </w:p>
    <w:p w14:paraId="7670F8B6" w14:textId="77777777" w:rsidR="00B850F1" w:rsidRPr="005758F4" w:rsidRDefault="00B850F1" w:rsidP="00AA1CB6">
      <w:pPr>
        <w:jc w:val="both"/>
        <w:rPr>
          <w:rFonts w:ascii="Arial" w:hAnsi="Arial" w:cs="Arial"/>
        </w:rPr>
      </w:pPr>
    </w:p>
    <w:p w14:paraId="67024F08" w14:textId="77777777" w:rsidR="00B850F1" w:rsidRPr="005758F4" w:rsidRDefault="00B850F1" w:rsidP="00AA1CB6">
      <w:pPr>
        <w:jc w:val="both"/>
        <w:rPr>
          <w:rFonts w:ascii="Arial" w:hAnsi="Arial" w:cs="Arial"/>
        </w:rPr>
      </w:pPr>
    </w:p>
    <w:p w14:paraId="5E9EDBEB" w14:textId="77777777" w:rsidR="00B850F1" w:rsidRPr="005758F4" w:rsidRDefault="00B850F1" w:rsidP="00AA1CB6">
      <w:pPr>
        <w:jc w:val="both"/>
        <w:rPr>
          <w:rFonts w:ascii="Arial" w:hAnsi="Arial" w:cs="Arial"/>
        </w:rPr>
      </w:pPr>
    </w:p>
    <w:p w14:paraId="0F67A36F" w14:textId="77777777" w:rsidR="00B850F1" w:rsidRPr="005758F4" w:rsidRDefault="00B850F1" w:rsidP="00AA1CB6">
      <w:pPr>
        <w:jc w:val="both"/>
        <w:rPr>
          <w:rFonts w:ascii="Arial" w:hAnsi="Arial" w:cs="Arial"/>
        </w:rPr>
      </w:pPr>
    </w:p>
    <w:p w14:paraId="15F5A3BB" w14:textId="77777777" w:rsidR="00B850F1" w:rsidRPr="005758F4" w:rsidRDefault="00B850F1" w:rsidP="00AA1CB6">
      <w:pPr>
        <w:jc w:val="both"/>
        <w:rPr>
          <w:rFonts w:ascii="Arial" w:hAnsi="Arial" w:cs="Arial"/>
        </w:rPr>
      </w:pPr>
    </w:p>
    <w:p w14:paraId="0B96FE93" w14:textId="77777777" w:rsidR="00B850F1" w:rsidRPr="005758F4" w:rsidRDefault="00B850F1" w:rsidP="00AA1CB6">
      <w:pPr>
        <w:jc w:val="both"/>
        <w:rPr>
          <w:rFonts w:ascii="Arial" w:hAnsi="Arial" w:cs="Arial"/>
        </w:rPr>
      </w:pPr>
    </w:p>
    <w:p w14:paraId="3AB10560" w14:textId="77777777" w:rsidR="00B850F1" w:rsidRPr="005758F4" w:rsidRDefault="00B850F1" w:rsidP="00AA1CB6">
      <w:pPr>
        <w:jc w:val="both"/>
        <w:rPr>
          <w:rFonts w:ascii="Arial" w:hAnsi="Arial" w:cs="Arial"/>
        </w:rPr>
      </w:pPr>
    </w:p>
    <w:p w14:paraId="342801A7" w14:textId="77777777" w:rsidR="00B850F1" w:rsidRPr="005758F4" w:rsidRDefault="00B850F1" w:rsidP="00AA1CB6">
      <w:pPr>
        <w:jc w:val="both"/>
        <w:rPr>
          <w:rFonts w:ascii="Arial" w:hAnsi="Arial" w:cs="Arial"/>
        </w:rPr>
      </w:pPr>
    </w:p>
    <w:p w14:paraId="7DD42BF8" w14:textId="77777777" w:rsidR="00B850F1" w:rsidRPr="005758F4" w:rsidRDefault="00B850F1" w:rsidP="00AA1CB6">
      <w:pPr>
        <w:jc w:val="both"/>
        <w:rPr>
          <w:rFonts w:ascii="Arial" w:hAnsi="Arial" w:cs="Arial"/>
        </w:rPr>
      </w:pPr>
    </w:p>
    <w:p w14:paraId="4FA7D429" w14:textId="77777777" w:rsidR="00B850F1" w:rsidRPr="005758F4" w:rsidRDefault="00B850F1" w:rsidP="00AA1CB6">
      <w:pPr>
        <w:jc w:val="both"/>
        <w:rPr>
          <w:rFonts w:ascii="Arial" w:hAnsi="Arial" w:cs="Arial"/>
        </w:rPr>
      </w:pPr>
    </w:p>
    <w:p w14:paraId="74830787" w14:textId="77777777" w:rsidR="00B850F1" w:rsidRPr="005758F4" w:rsidRDefault="00B850F1" w:rsidP="00AA1CB6">
      <w:pPr>
        <w:jc w:val="both"/>
        <w:rPr>
          <w:rFonts w:ascii="Arial" w:hAnsi="Arial" w:cs="Arial"/>
        </w:rPr>
      </w:pPr>
    </w:p>
    <w:p w14:paraId="61C4AFB1" w14:textId="77777777" w:rsidR="00B850F1" w:rsidRPr="005758F4" w:rsidRDefault="00B850F1" w:rsidP="00AA1CB6">
      <w:pPr>
        <w:jc w:val="both"/>
        <w:rPr>
          <w:rFonts w:ascii="Arial" w:hAnsi="Arial" w:cs="Arial"/>
        </w:rPr>
      </w:pPr>
    </w:p>
    <w:p w14:paraId="5194F7A2" w14:textId="77777777" w:rsidR="00B850F1" w:rsidRPr="005758F4" w:rsidRDefault="00B850F1" w:rsidP="00AA1CB6">
      <w:pPr>
        <w:jc w:val="both"/>
        <w:rPr>
          <w:rFonts w:ascii="Arial" w:hAnsi="Arial" w:cs="Arial"/>
        </w:rPr>
      </w:pPr>
    </w:p>
    <w:p w14:paraId="5AECF5FD" w14:textId="77777777" w:rsidR="00B850F1" w:rsidRPr="005758F4" w:rsidRDefault="00B850F1" w:rsidP="00AA1CB6">
      <w:pPr>
        <w:jc w:val="both"/>
        <w:rPr>
          <w:rFonts w:ascii="Arial" w:hAnsi="Arial" w:cs="Arial"/>
        </w:rPr>
      </w:pPr>
    </w:p>
    <w:p w14:paraId="4FA5D994" w14:textId="77777777" w:rsidR="00B850F1" w:rsidRPr="005758F4" w:rsidRDefault="00B850F1" w:rsidP="00AA1CB6">
      <w:pPr>
        <w:jc w:val="both"/>
        <w:rPr>
          <w:rFonts w:ascii="Arial" w:hAnsi="Arial" w:cs="Arial"/>
        </w:rPr>
      </w:pPr>
    </w:p>
    <w:p w14:paraId="2898E779" w14:textId="77777777" w:rsidR="00B850F1" w:rsidRPr="005758F4" w:rsidRDefault="00B850F1" w:rsidP="00AA1CB6">
      <w:pPr>
        <w:jc w:val="both"/>
        <w:rPr>
          <w:rFonts w:ascii="Arial" w:hAnsi="Arial" w:cs="Arial"/>
        </w:rPr>
      </w:pPr>
    </w:p>
    <w:p w14:paraId="0CF4C53B" w14:textId="77777777" w:rsidR="00B850F1" w:rsidRPr="005758F4" w:rsidRDefault="00B850F1" w:rsidP="00AA1CB6">
      <w:pPr>
        <w:jc w:val="both"/>
        <w:rPr>
          <w:rFonts w:ascii="Arial" w:hAnsi="Arial" w:cs="Arial"/>
        </w:rPr>
      </w:pPr>
    </w:p>
    <w:p w14:paraId="253F2BB9" w14:textId="77777777" w:rsidR="00B850F1" w:rsidRPr="005758F4" w:rsidRDefault="00B850F1" w:rsidP="00AA1CB6">
      <w:pPr>
        <w:jc w:val="both"/>
        <w:rPr>
          <w:rFonts w:ascii="Arial" w:hAnsi="Arial" w:cs="Arial"/>
        </w:rPr>
      </w:pPr>
    </w:p>
    <w:p w14:paraId="037D1008" w14:textId="77777777" w:rsidR="00B850F1" w:rsidRPr="005758F4" w:rsidRDefault="00B850F1" w:rsidP="00AA1CB6">
      <w:pPr>
        <w:jc w:val="both"/>
        <w:rPr>
          <w:rFonts w:ascii="Arial" w:hAnsi="Arial" w:cs="Arial"/>
        </w:rPr>
      </w:pPr>
    </w:p>
    <w:p w14:paraId="6FDCC2BE" w14:textId="77777777" w:rsidR="00B850F1" w:rsidRPr="005758F4" w:rsidRDefault="00B850F1" w:rsidP="00AA1CB6">
      <w:pPr>
        <w:jc w:val="both"/>
        <w:rPr>
          <w:rFonts w:ascii="Arial" w:hAnsi="Arial" w:cs="Arial"/>
        </w:rPr>
      </w:pPr>
    </w:p>
    <w:p w14:paraId="0327E9F0" w14:textId="77777777" w:rsidR="00B850F1" w:rsidRPr="005758F4" w:rsidRDefault="00B850F1" w:rsidP="00AA1CB6">
      <w:pPr>
        <w:jc w:val="both"/>
        <w:rPr>
          <w:rFonts w:ascii="Arial" w:hAnsi="Arial" w:cs="Arial"/>
        </w:rPr>
      </w:pPr>
    </w:p>
    <w:p w14:paraId="2D4659DB" w14:textId="77777777"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7EF1ECD7" w14:textId="77777777"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2217F37C" w14:textId="77777777" w:rsidR="00B850F1" w:rsidRPr="005758F4" w:rsidRDefault="00B850F1" w:rsidP="00AA1CB6">
      <w:pPr>
        <w:jc w:val="both"/>
        <w:rPr>
          <w:rFonts w:ascii="Arial" w:hAnsi="Arial" w:cs="Arial"/>
        </w:rPr>
      </w:pPr>
    </w:p>
    <w:p w14:paraId="0BE4ADCC" w14:textId="77777777" w:rsidR="00B850F1" w:rsidRPr="005758F4" w:rsidRDefault="00B850F1" w:rsidP="00AA1CB6">
      <w:pPr>
        <w:jc w:val="both"/>
        <w:rPr>
          <w:rFonts w:ascii="Arial" w:hAnsi="Arial" w:cs="Arial"/>
        </w:rPr>
      </w:pPr>
    </w:p>
    <w:p w14:paraId="5EEC251A" w14:textId="77777777" w:rsidR="00B850F1" w:rsidRPr="005758F4" w:rsidRDefault="00B850F1" w:rsidP="00AA1CB6">
      <w:pPr>
        <w:jc w:val="both"/>
        <w:rPr>
          <w:rFonts w:ascii="Arial" w:hAnsi="Arial" w:cs="Arial"/>
        </w:rPr>
      </w:pPr>
    </w:p>
    <w:p w14:paraId="245846EA" w14:textId="77777777" w:rsidR="00B850F1" w:rsidRPr="005758F4" w:rsidRDefault="00B850F1" w:rsidP="00AA1CB6">
      <w:pPr>
        <w:jc w:val="both"/>
        <w:rPr>
          <w:rFonts w:ascii="Arial" w:hAnsi="Arial" w:cs="Arial"/>
        </w:rPr>
      </w:pPr>
    </w:p>
    <w:p w14:paraId="69A54B22" w14:textId="77777777" w:rsidR="00B850F1" w:rsidRPr="005758F4" w:rsidRDefault="00B850F1" w:rsidP="00AA1CB6">
      <w:pPr>
        <w:jc w:val="both"/>
        <w:rPr>
          <w:rFonts w:ascii="Arial" w:hAnsi="Arial" w:cs="Arial"/>
        </w:rPr>
      </w:pPr>
    </w:p>
    <w:p w14:paraId="0540462D" w14:textId="77777777" w:rsidR="00B850F1" w:rsidRPr="005758F4" w:rsidRDefault="00B850F1" w:rsidP="00AA1CB6">
      <w:pPr>
        <w:jc w:val="both"/>
        <w:rPr>
          <w:rFonts w:ascii="Arial" w:hAnsi="Arial" w:cs="Arial"/>
        </w:rPr>
      </w:pPr>
    </w:p>
    <w:p w14:paraId="0DD0D244" w14:textId="77777777" w:rsidR="00B850F1" w:rsidRPr="005758F4" w:rsidRDefault="00B850F1" w:rsidP="00AA1CB6">
      <w:pPr>
        <w:jc w:val="both"/>
        <w:rPr>
          <w:rFonts w:ascii="Arial" w:hAnsi="Arial" w:cs="Arial"/>
        </w:rPr>
      </w:pPr>
    </w:p>
    <w:p w14:paraId="1F1F2ABC" w14:textId="77777777" w:rsidR="00B850F1" w:rsidRPr="005758F4" w:rsidRDefault="00B850F1" w:rsidP="00AA1CB6">
      <w:pPr>
        <w:jc w:val="both"/>
        <w:rPr>
          <w:rFonts w:ascii="Arial" w:hAnsi="Arial" w:cs="Arial"/>
        </w:rPr>
      </w:pPr>
    </w:p>
    <w:p w14:paraId="09B73256" w14:textId="77777777" w:rsidR="00B850F1" w:rsidRPr="005758F4" w:rsidRDefault="00B850F1" w:rsidP="00AA1CB6">
      <w:pPr>
        <w:jc w:val="both"/>
        <w:rPr>
          <w:rFonts w:ascii="Arial" w:hAnsi="Arial" w:cs="Arial"/>
        </w:rPr>
      </w:pPr>
    </w:p>
    <w:p w14:paraId="5412BE05" w14:textId="77777777" w:rsidR="00B850F1" w:rsidRPr="005758F4" w:rsidRDefault="00B850F1" w:rsidP="00AA1CB6">
      <w:pPr>
        <w:jc w:val="both"/>
        <w:rPr>
          <w:rFonts w:ascii="Arial" w:hAnsi="Arial" w:cs="Arial"/>
        </w:rPr>
      </w:pPr>
    </w:p>
    <w:p w14:paraId="6E10A92B" w14:textId="77777777" w:rsidR="00B850F1" w:rsidRPr="005758F4" w:rsidRDefault="00B850F1" w:rsidP="00AA1CB6">
      <w:pPr>
        <w:jc w:val="both"/>
        <w:rPr>
          <w:rFonts w:ascii="Arial" w:hAnsi="Arial" w:cs="Arial"/>
        </w:rPr>
      </w:pPr>
    </w:p>
    <w:p w14:paraId="1036D148" w14:textId="77777777" w:rsidR="00B850F1" w:rsidRPr="005758F4" w:rsidRDefault="00B850F1" w:rsidP="00AA1CB6">
      <w:pPr>
        <w:jc w:val="both"/>
        <w:rPr>
          <w:rFonts w:ascii="Arial" w:hAnsi="Arial" w:cs="Arial"/>
        </w:rPr>
      </w:pPr>
    </w:p>
    <w:p w14:paraId="220777F9" w14:textId="77777777" w:rsidR="00B850F1" w:rsidRPr="005758F4" w:rsidRDefault="00B850F1" w:rsidP="00AA1CB6">
      <w:pPr>
        <w:jc w:val="both"/>
        <w:rPr>
          <w:rFonts w:ascii="Arial" w:hAnsi="Arial" w:cs="Arial"/>
        </w:rPr>
      </w:pPr>
    </w:p>
    <w:p w14:paraId="13924382" w14:textId="77777777" w:rsidR="00B850F1" w:rsidRPr="005758F4" w:rsidRDefault="00B850F1" w:rsidP="00AA1CB6">
      <w:pPr>
        <w:jc w:val="both"/>
        <w:rPr>
          <w:rFonts w:ascii="Arial" w:hAnsi="Arial" w:cs="Arial"/>
        </w:rPr>
      </w:pPr>
    </w:p>
    <w:p w14:paraId="6D34809B" w14:textId="77777777" w:rsidR="00B850F1" w:rsidRDefault="00B850F1" w:rsidP="00AA1CB6">
      <w:pPr>
        <w:jc w:val="both"/>
        <w:rPr>
          <w:rFonts w:ascii="Arial" w:hAnsi="Arial" w:cs="Arial"/>
        </w:rPr>
      </w:pPr>
    </w:p>
    <w:p w14:paraId="1236A4DC" w14:textId="77777777" w:rsidR="00D730BE" w:rsidRDefault="00D730BE" w:rsidP="00AA1CB6">
      <w:pPr>
        <w:jc w:val="both"/>
        <w:rPr>
          <w:rFonts w:ascii="Arial" w:hAnsi="Arial" w:cs="Arial"/>
        </w:rPr>
      </w:pPr>
    </w:p>
    <w:p w14:paraId="555F4AC9" w14:textId="77777777" w:rsidR="00D730BE" w:rsidRDefault="00D730BE" w:rsidP="00AA1CB6">
      <w:pPr>
        <w:jc w:val="both"/>
        <w:rPr>
          <w:rFonts w:ascii="Arial" w:hAnsi="Arial" w:cs="Arial"/>
        </w:rPr>
      </w:pPr>
    </w:p>
    <w:p w14:paraId="43C4EA12" w14:textId="77777777" w:rsidR="00D730BE" w:rsidRDefault="00D730BE" w:rsidP="00AA1CB6">
      <w:pPr>
        <w:jc w:val="both"/>
        <w:rPr>
          <w:rFonts w:ascii="Arial" w:hAnsi="Arial" w:cs="Arial"/>
        </w:rPr>
      </w:pPr>
    </w:p>
    <w:p w14:paraId="74548156" w14:textId="77777777" w:rsidR="00D730BE" w:rsidRPr="005758F4" w:rsidRDefault="00D730BE" w:rsidP="00AA1CB6">
      <w:pPr>
        <w:jc w:val="both"/>
        <w:rPr>
          <w:rFonts w:ascii="Arial" w:hAnsi="Arial" w:cs="Arial"/>
        </w:rPr>
      </w:pPr>
    </w:p>
    <w:p w14:paraId="68F2C769" w14:textId="77777777" w:rsidR="00B850F1" w:rsidRPr="005758F4" w:rsidRDefault="00B850F1" w:rsidP="00AA1CB6">
      <w:pPr>
        <w:jc w:val="both"/>
        <w:rPr>
          <w:rFonts w:ascii="Arial" w:hAnsi="Arial" w:cs="Arial"/>
        </w:rPr>
      </w:pPr>
    </w:p>
    <w:p w14:paraId="44D8FB0F" w14:textId="77777777" w:rsidR="00B850F1" w:rsidRPr="005758F4" w:rsidRDefault="00B850F1" w:rsidP="00AA1CB6">
      <w:pPr>
        <w:jc w:val="both"/>
        <w:rPr>
          <w:rFonts w:ascii="Arial" w:hAnsi="Arial" w:cs="Arial"/>
        </w:rPr>
      </w:pPr>
    </w:p>
    <w:p w14:paraId="53244836"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31F330AF" w14:textId="77777777" w:rsidR="002E6A67" w:rsidRDefault="002E6A67" w:rsidP="00D730BE">
          <w:pPr>
            <w:pStyle w:val="Heading1"/>
          </w:pPr>
          <w:r>
            <w:t>Table of Contents</w:t>
          </w:r>
          <w:bookmarkEnd w:id="3"/>
        </w:p>
        <w:p w14:paraId="599F8715" w14:textId="77777777"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580E24D7" w14:textId="77777777"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31A841BE" w14:textId="77777777"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1EEEF69C" w14:textId="7777777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50777751" w14:textId="77777777"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1229448E" w14:textId="77777777"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5437C52A" w14:textId="77777777"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7A93C454" w14:textId="7777777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11DFD62F" w14:textId="77777777"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532892BA" w14:textId="77777777"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5691D89D" w14:textId="77777777"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342FE038" w14:textId="77777777"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2BB98E60" w14:textId="77777777"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0897BE0A" w14:textId="77777777"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40622BD9" w14:textId="77777777"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1138EFBD" w14:textId="77777777"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5051D936" w14:textId="77777777"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6F06C541" w14:textId="77777777"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71CA4A3E" w14:textId="77777777"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788F21A2" w14:textId="77777777"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260A4076" w14:textId="77777777"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7257A50A" w14:textId="77777777"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276356FD" w14:textId="77777777"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290CE02F" w14:textId="77777777"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6E012E5B" w14:textId="77777777"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3E5C5D9B" w14:textId="7777777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787FE995" w14:textId="77777777"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5E30F702" w14:textId="77777777"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1780E790" w14:textId="77777777"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47403F00" w14:textId="77777777"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06BDCBFA" w14:textId="77777777"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3A46FBA7" w14:textId="7777777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50311A99" w14:textId="77777777"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06D62CC3" w14:textId="77777777"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617FEBC3" w14:textId="77777777"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03847727" w14:textId="77777777"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0BDBC872" w14:textId="77777777"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09A57683" w14:textId="77777777"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2BC042CD" w14:textId="77777777"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09CF89B1" w14:textId="77777777"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79E20F42" w14:textId="77777777"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70704D83" w14:textId="77777777"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1F5A8238" w14:textId="77777777"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6E4259E9" w14:textId="77777777"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028028FF" w14:textId="77777777"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09B1811A" w14:textId="77777777"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79B27A57" w14:textId="77777777"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4F0C5FC5" w14:textId="77777777"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28C2E328" w14:textId="77777777" w:rsidR="002E6A67" w:rsidRDefault="002E6A67">
          <w:r>
            <w:rPr>
              <w:b/>
              <w:bCs/>
              <w:noProof/>
            </w:rPr>
            <w:fldChar w:fldCharType="end"/>
          </w:r>
        </w:p>
      </w:sdtContent>
    </w:sdt>
    <w:p w14:paraId="57914029" w14:textId="77777777" w:rsidR="00B850F1" w:rsidRPr="005758F4" w:rsidRDefault="00B850F1" w:rsidP="00AA1CB6">
      <w:pPr>
        <w:jc w:val="both"/>
        <w:rPr>
          <w:rFonts w:ascii="Arial" w:hAnsi="Arial" w:cs="Arial"/>
        </w:rPr>
      </w:pPr>
    </w:p>
    <w:p w14:paraId="7A573B6F" w14:textId="77777777" w:rsidR="00B850F1" w:rsidRPr="005758F4" w:rsidRDefault="00B850F1" w:rsidP="00AA1CB6">
      <w:pPr>
        <w:jc w:val="both"/>
        <w:rPr>
          <w:rFonts w:ascii="Arial" w:hAnsi="Arial" w:cs="Arial"/>
        </w:rPr>
      </w:pPr>
    </w:p>
    <w:p w14:paraId="7F9009A8" w14:textId="77777777" w:rsidR="00B850F1" w:rsidRPr="005758F4" w:rsidRDefault="00B850F1" w:rsidP="00AA1CB6">
      <w:pPr>
        <w:jc w:val="both"/>
        <w:rPr>
          <w:rFonts w:ascii="Arial" w:hAnsi="Arial" w:cs="Arial"/>
        </w:rPr>
      </w:pPr>
    </w:p>
    <w:p w14:paraId="53CF6771" w14:textId="77777777" w:rsidR="00B850F1" w:rsidRPr="005758F4" w:rsidRDefault="00B850F1" w:rsidP="00AA1CB6">
      <w:pPr>
        <w:jc w:val="both"/>
        <w:rPr>
          <w:rFonts w:ascii="Arial" w:hAnsi="Arial" w:cs="Arial"/>
        </w:rPr>
      </w:pPr>
    </w:p>
    <w:p w14:paraId="56C04C2A" w14:textId="77777777" w:rsidR="00B850F1" w:rsidRPr="005758F4" w:rsidRDefault="00B850F1" w:rsidP="00AA1CB6">
      <w:pPr>
        <w:jc w:val="both"/>
        <w:rPr>
          <w:rFonts w:ascii="Arial" w:hAnsi="Arial" w:cs="Arial"/>
        </w:rPr>
      </w:pPr>
    </w:p>
    <w:p w14:paraId="2A36D99A" w14:textId="77777777" w:rsidR="00B850F1" w:rsidRPr="005758F4" w:rsidRDefault="00B850F1" w:rsidP="00AA1CB6">
      <w:pPr>
        <w:jc w:val="both"/>
        <w:rPr>
          <w:rFonts w:ascii="Arial" w:hAnsi="Arial" w:cs="Arial"/>
        </w:rPr>
      </w:pPr>
    </w:p>
    <w:p w14:paraId="1546A378" w14:textId="77777777" w:rsidR="00B850F1" w:rsidRPr="005758F4" w:rsidRDefault="009F1359" w:rsidP="009F1359">
      <w:pPr>
        <w:pStyle w:val="Heading1"/>
      </w:pPr>
      <w:bookmarkStart w:id="4" w:name="_Toc224061537"/>
      <w:r>
        <w:lastRenderedPageBreak/>
        <w:t>List of Resources</w:t>
      </w:r>
      <w:bookmarkEnd w:id="4"/>
    </w:p>
    <w:p w14:paraId="51F9E0C0" w14:textId="77777777"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7A2FFB64" w14:textId="77777777" w:rsidR="000853C2" w:rsidRPr="009F1359" w:rsidRDefault="00B850F1" w:rsidP="009F1359">
      <w:pPr>
        <w:pStyle w:val="Heading2"/>
      </w:pPr>
      <w:bookmarkStart w:id="6" w:name="_Toc224061539"/>
      <w:r w:rsidRPr="009F1359">
        <w:t>list of appendices</w:t>
      </w:r>
      <w:bookmarkEnd w:id="6"/>
    </w:p>
    <w:p w14:paraId="1DCC1CC6" w14:textId="77777777" w:rsidR="000853C2" w:rsidRPr="009F1359" w:rsidRDefault="00B850F1" w:rsidP="009F1359">
      <w:pPr>
        <w:pStyle w:val="Heading2"/>
      </w:pPr>
      <w:bookmarkStart w:id="7" w:name="_Toc224061540"/>
      <w:r w:rsidRPr="009F1359">
        <w:t>list of Abbreviations</w:t>
      </w:r>
      <w:bookmarkEnd w:id="7"/>
    </w:p>
    <w:p w14:paraId="3A788BB5"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3D9465F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01177119"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CIELab</w:t>
      </w:r>
      <w:proofErr w:type="spellEnd"/>
      <w:r w:rsidRPr="00D730BE">
        <w:rPr>
          <w:rFonts w:ascii="Arial" w:eastAsia="Arial" w:hAnsi="Arial" w:cs="Arial"/>
          <w:sz w:val="22"/>
          <w:szCs w:val="22"/>
        </w:rPr>
        <w:t xml:space="preserve"> – Commission </w:t>
      </w:r>
      <w:proofErr w:type="spellStart"/>
      <w:r w:rsidRPr="00D730BE">
        <w:rPr>
          <w:rFonts w:ascii="Arial" w:eastAsia="Arial" w:hAnsi="Arial" w:cs="Arial"/>
          <w:sz w:val="22"/>
          <w:szCs w:val="22"/>
        </w:rPr>
        <w:t>Internationale</w:t>
      </w:r>
      <w:proofErr w:type="spellEnd"/>
      <w:r w:rsidRPr="00D730BE">
        <w:rPr>
          <w:rFonts w:ascii="Arial" w:eastAsia="Arial" w:hAnsi="Arial" w:cs="Arial"/>
          <w:sz w:val="22"/>
          <w:szCs w:val="22"/>
        </w:rPr>
        <w:t xml:space="preserve"> de </w:t>
      </w:r>
      <w:proofErr w:type="spellStart"/>
      <w:r w:rsidRPr="00D730BE">
        <w:rPr>
          <w:rFonts w:ascii="Arial" w:eastAsia="Arial" w:hAnsi="Arial" w:cs="Arial"/>
          <w:sz w:val="22"/>
          <w:szCs w:val="22"/>
        </w:rPr>
        <w:t>l'Éclairage</w:t>
      </w:r>
      <w:proofErr w:type="spellEnd"/>
      <w:r w:rsidRPr="00D730BE">
        <w:rPr>
          <w:rFonts w:ascii="Arial" w:eastAsia="Arial" w:hAnsi="Arial" w:cs="Arial"/>
          <w:sz w:val="22"/>
          <w:szCs w:val="22"/>
        </w:rPr>
        <w:t xml:space="preserve"> (Lab </w:t>
      </w:r>
      <w:proofErr w:type="spellStart"/>
      <w:r w:rsidRPr="00D730BE">
        <w:rPr>
          <w:rFonts w:ascii="Arial" w:eastAsia="Arial" w:hAnsi="Arial" w:cs="Arial"/>
          <w:sz w:val="22"/>
          <w:szCs w:val="22"/>
        </w:rPr>
        <w:t>colour</w:t>
      </w:r>
      <w:proofErr w:type="spellEnd"/>
      <w:r w:rsidRPr="00D730BE">
        <w:rPr>
          <w:rFonts w:ascii="Arial" w:eastAsia="Arial" w:hAnsi="Arial" w:cs="Arial"/>
          <w:sz w:val="22"/>
          <w:szCs w:val="22"/>
        </w:rPr>
        <w:t xml:space="preserve"> space)</w:t>
      </w:r>
    </w:p>
    <w:p w14:paraId="7B5A757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58585414"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4F9E7B8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0DF5B1F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25B985A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594A577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1409BE8E"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54E01704"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33DFCE9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2C05646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65E98C52"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4BB91BE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176F4468"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MJMPE  –</w:t>
      </w:r>
      <w:proofErr w:type="gramEnd"/>
      <w:r w:rsidRPr="00D730BE">
        <w:rPr>
          <w:rFonts w:ascii="Arial" w:eastAsia="Arial" w:hAnsi="Arial" w:cs="Arial"/>
          <w:sz w:val="22"/>
          <w:szCs w:val="22"/>
        </w:rPr>
        <w:t xml:space="preserve"> Mean Joint Model Positional Error</w:t>
      </w:r>
    </w:p>
    <w:p w14:paraId="22A01011"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MoSCoW</w:t>
      </w:r>
      <w:proofErr w:type="spellEnd"/>
      <w:r w:rsidRPr="00D730BE">
        <w:rPr>
          <w:rFonts w:ascii="Arial" w:eastAsia="Arial" w:hAnsi="Arial" w:cs="Arial"/>
          <w:sz w:val="22"/>
          <w:szCs w:val="22"/>
        </w:rPr>
        <w:t xml:space="preserve"> – Must, Should, Could, Won't (</w:t>
      </w:r>
      <w:proofErr w:type="spellStart"/>
      <w:r w:rsidRPr="00D730BE">
        <w:rPr>
          <w:rFonts w:ascii="Arial" w:eastAsia="Arial" w:hAnsi="Arial" w:cs="Arial"/>
          <w:sz w:val="22"/>
          <w:szCs w:val="22"/>
        </w:rPr>
        <w:t>prioritisation</w:t>
      </w:r>
      <w:proofErr w:type="spellEnd"/>
      <w:r w:rsidRPr="00D730BE">
        <w:rPr>
          <w:rFonts w:ascii="Arial" w:eastAsia="Arial" w:hAnsi="Arial" w:cs="Arial"/>
          <w:sz w:val="22"/>
          <w:szCs w:val="22"/>
        </w:rPr>
        <w:t xml:space="preserve"> method)</w:t>
      </w:r>
    </w:p>
    <w:p w14:paraId="71951E2F"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MPJPE  –</w:t>
      </w:r>
      <w:proofErr w:type="gramEnd"/>
      <w:r w:rsidRPr="00D730BE">
        <w:rPr>
          <w:rFonts w:ascii="Arial" w:eastAsia="Arial" w:hAnsi="Arial" w:cs="Arial"/>
          <w:sz w:val="22"/>
          <w:szCs w:val="22"/>
        </w:rPr>
        <w:t xml:space="preserve"> Mean Per-Joint Position Error</w:t>
      </w:r>
    </w:p>
    <w:p w14:paraId="00B3F24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126160C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3CCAC93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4A95882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659406A5" w14:textId="77777777"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7ACFCBAB" w14:textId="77777777" w:rsidR="00B77DBC" w:rsidRPr="005758F4" w:rsidRDefault="00B77DBC" w:rsidP="00AA1CB6">
      <w:pPr>
        <w:jc w:val="both"/>
        <w:rPr>
          <w:rFonts w:ascii="Arial" w:hAnsi="Arial" w:cs="Arial"/>
        </w:rPr>
      </w:pPr>
    </w:p>
    <w:p w14:paraId="10C55643" w14:textId="1349329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 xml:space="preserve">Introduction </w:t>
      </w:r>
      <w:bookmarkEnd w:id="8"/>
    </w:p>
    <w:p w14:paraId="7D8AF49E" w14:textId="77777777" w:rsidR="00103086" w:rsidRDefault="00103086" w:rsidP="00AA1CB6">
      <w:pPr>
        <w:jc w:val="both"/>
        <w:rPr>
          <w:rFonts w:ascii="Arial" w:hAnsi="Arial" w:cs="Arial"/>
        </w:rPr>
      </w:pPr>
      <w:r>
        <w:rPr>
          <w:rFonts w:ascii="Arial" w:hAnsi="Arial" w:cs="Arial"/>
        </w:rPr>
        <w:t xml:space="preserve">This research aims to evaluate various metrics of widely used vision-based hand tracking models. </w:t>
      </w:r>
      <w:proofErr w:type="spellStart"/>
      <w:r>
        <w:rPr>
          <w:rFonts w:ascii="Arial" w:hAnsi="Arial" w:cs="Arial"/>
        </w:rPr>
        <w:t>MediaPipe</w:t>
      </w:r>
      <w:proofErr w:type="spellEnd"/>
      <w:r>
        <w:rPr>
          <w:rFonts w:ascii="Arial" w:hAnsi="Arial" w:cs="Arial"/>
        </w:rPr>
        <w:t xml:space="preserv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proofErr w:type="spellStart"/>
      <w:r w:rsidR="004529B0" w:rsidRPr="004529B0">
        <w:rPr>
          <w:rFonts w:ascii="Arial" w:hAnsi="Arial" w:cs="Arial"/>
        </w:rPr>
        <w:t>Buolamwini</w:t>
      </w:r>
      <w:proofErr w:type="spellEnd"/>
      <w:r w:rsidR="004529B0" w:rsidRPr="004529B0">
        <w:rPr>
          <w:rFonts w:ascii="Arial" w:hAnsi="Arial" w:cs="Arial"/>
        </w:rPr>
        <w:t xml:space="preserve">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56D75F03" w14:textId="77777777"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1F64DB9F" w14:textId="77777777" w:rsidR="00532925" w:rsidRDefault="00532925" w:rsidP="00AA1CB6">
      <w:pPr>
        <w:jc w:val="both"/>
        <w:rPr>
          <w:rFonts w:ascii="Arial" w:hAnsi="Arial" w:cs="Arial"/>
        </w:rPr>
      </w:pPr>
    </w:p>
    <w:p w14:paraId="7B4A1AF4" w14:textId="77777777" w:rsidR="008F3769" w:rsidRDefault="008F3769" w:rsidP="00AA1CB6">
      <w:pPr>
        <w:jc w:val="both"/>
        <w:rPr>
          <w:rFonts w:ascii="Arial" w:hAnsi="Arial" w:cs="Arial"/>
        </w:rPr>
      </w:pPr>
    </w:p>
    <w:p w14:paraId="64F90BAF" w14:textId="77777777" w:rsidR="00B850F1" w:rsidRPr="005758F4" w:rsidRDefault="00B850F1" w:rsidP="00AA1CB6">
      <w:pPr>
        <w:jc w:val="both"/>
        <w:rPr>
          <w:rFonts w:ascii="Arial" w:hAnsi="Arial" w:cs="Arial"/>
        </w:rPr>
      </w:pPr>
    </w:p>
    <w:p w14:paraId="41421AF5"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2010EF70" w14:textId="77777777"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44BE6BA3" w14:textId="77777777"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58341EC9" w14:textId="77777777"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628DE54D" w14:textId="77777777" w:rsidR="00EC2096" w:rsidRDefault="00A7097D" w:rsidP="00AA1CB6">
      <w:pPr>
        <w:jc w:val="both"/>
        <w:rPr>
          <w:rFonts w:ascii="Arial" w:hAnsi="Arial" w:cs="Arial"/>
        </w:rPr>
      </w:pPr>
      <w:proofErr w:type="spellStart"/>
      <w:r>
        <w:rPr>
          <w:rFonts w:ascii="Arial" w:hAnsi="Arial" w:cs="Arial"/>
        </w:rPr>
        <w:t>MediaPipe</w:t>
      </w:r>
      <w:proofErr w:type="spellEnd"/>
      <w:r>
        <w:rPr>
          <w:rFonts w:ascii="Arial" w:hAnsi="Arial" w:cs="Arial"/>
        </w:rPr>
        <w:t xml:space="preserv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w:t>
      </w:r>
      <w:proofErr w:type="spellStart"/>
      <w:r w:rsidR="002838DC">
        <w:rPr>
          <w:rFonts w:ascii="Arial" w:hAnsi="Arial" w:cs="Arial"/>
        </w:rPr>
        <w:t>MediaPipe</w:t>
      </w:r>
      <w:proofErr w:type="spellEnd"/>
      <w:r w:rsidR="002838DC">
        <w:rPr>
          <w:rFonts w:ascii="Arial" w:hAnsi="Arial" w:cs="Arial"/>
        </w:rPr>
        <w:t xml:space="preserv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78A2A478" w14:textId="77777777"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Pr>
          <w:rFonts w:ascii="Arial" w:hAnsi="Arial" w:cs="Arial"/>
        </w:rPr>
        <w:t>,</w:t>
      </w:r>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128C8635" w14:textId="77777777"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Hiranaka Grown-</w:t>
      </w:r>
      <w:proofErr w:type="spellStart"/>
      <w:r>
        <w:rPr>
          <w:rFonts w:ascii="Arial" w:hAnsi="Arial" w:cs="Arial"/>
        </w:rPr>
        <w:t>Haeberli</w:t>
      </w:r>
      <w:proofErr w:type="spellEnd"/>
      <w:r>
        <w:rPr>
          <w:rFonts w:ascii="Arial" w:hAnsi="Arial" w:cs="Arial"/>
        </w:rPr>
        <w:t xml:space="preserve"> and Xue (2022) later used </w:t>
      </w:r>
      <w:proofErr w:type="spellStart"/>
      <w:r>
        <w:rPr>
          <w:rFonts w:ascii="Arial" w:hAnsi="Arial" w:cs="Arial"/>
        </w:rPr>
        <w:t>MediaPipe</w:t>
      </w:r>
      <w:proofErr w:type="spellEnd"/>
      <w:r>
        <w:rPr>
          <w:rFonts w:ascii="Arial" w:hAnsi="Arial" w:cs="Arial"/>
        </w:rPr>
        <w:t xml:space="preserv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34056769" w14:textId="7777777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w:t>
      </w:r>
      <w:proofErr w:type="spellStart"/>
      <w:r>
        <w:rPr>
          <w:rFonts w:ascii="Arial" w:hAnsi="Arial" w:cs="Arial"/>
        </w:rPr>
        <w:t>Lugaresi</w:t>
      </w:r>
      <w:proofErr w:type="spellEnd"/>
      <w:r>
        <w:rPr>
          <w:rFonts w:ascii="Arial" w:hAnsi="Arial" w:cs="Arial"/>
        </w:rPr>
        <w:t xml:space="preserve"> et al. (2019) used </w:t>
      </w:r>
      <w:r w:rsidR="00116CD9">
        <w:rPr>
          <w:rFonts w:ascii="Arial" w:hAnsi="Arial" w:cs="Arial"/>
        </w:rPr>
        <w:t xml:space="preserve">the </w:t>
      </w:r>
      <w:proofErr w:type="spellStart"/>
      <w:r>
        <w:rPr>
          <w:rFonts w:ascii="Arial" w:hAnsi="Arial" w:cs="Arial"/>
        </w:rPr>
        <w:t>MediaPipe</w:t>
      </w:r>
      <w:proofErr w:type="spellEnd"/>
      <w:r>
        <w:rPr>
          <w:rFonts w:ascii="Arial" w:hAnsi="Arial" w:cs="Arial"/>
        </w:rPr>
        <w:t xml:space="preserv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4E5CFDE9" w14:textId="77777777"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proofErr w:type="spellStart"/>
      <w:r w:rsidR="00D24182" w:rsidRPr="001E1D9B">
        <w:rPr>
          <w:rFonts w:ascii="Arial" w:hAnsi="Arial" w:cs="Arial"/>
        </w:rPr>
        <w:t>Hürst</w:t>
      </w:r>
      <w:proofErr w:type="spellEnd"/>
      <w:r w:rsidR="00D24182" w:rsidRPr="001E1D9B">
        <w:rPr>
          <w:rFonts w:ascii="Arial" w:hAnsi="Arial" w:cs="Arial"/>
        </w:rPr>
        <w:t xml:space="preserve">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w:t>
      </w:r>
      <w:proofErr w:type="spellStart"/>
      <w:r w:rsidR="00D24182">
        <w:rPr>
          <w:rFonts w:ascii="Arial" w:hAnsi="Arial" w:cs="Arial"/>
        </w:rPr>
        <w:t>MobileNet</w:t>
      </w:r>
      <w:proofErr w:type="spellEnd"/>
      <w:r w:rsidR="00D24182">
        <w:rPr>
          <w:rFonts w:ascii="Arial" w:hAnsi="Arial" w:cs="Arial"/>
        </w:rPr>
        <w:t xml:space="preserve">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6085BA85" w14:textId="77777777"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 xml:space="preserve">Review of technology </w:t>
      </w:r>
      <w:bookmarkEnd w:id="10"/>
    </w:p>
    <w:p w14:paraId="05516938" w14:textId="77777777"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1F3E4836" w14:textId="77777777"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3365024E" w14:textId="77777777"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45163723" w14:textId="77777777"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771E1961">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004E1A87" w14:textId="77777777"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4F5C543B" w14:textId="77777777"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68E6BE44">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24183534" w14:textId="77777777"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4FBDBE9E" w14:textId="77777777" w:rsidR="00D0696F" w:rsidRPr="005758F4" w:rsidRDefault="00D0696F" w:rsidP="00AA1CB6">
      <w:pPr>
        <w:pStyle w:val="ListParagraph"/>
        <w:jc w:val="both"/>
        <w:rPr>
          <w:rFonts w:ascii="Arial" w:hAnsi="Arial" w:cs="Arial"/>
        </w:rPr>
      </w:pPr>
    </w:p>
    <w:p w14:paraId="3D468C1D" w14:textId="77777777"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567A10C5" w14:textId="77777777"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23E24669" w14:textId="77777777"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3AB3F2C0" w14:textId="77777777" w:rsidR="00A67959" w:rsidRPr="005758F4" w:rsidRDefault="00A67959" w:rsidP="00AA1CB6">
      <w:pPr>
        <w:pStyle w:val="ListParagraph"/>
        <w:jc w:val="both"/>
        <w:rPr>
          <w:rFonts w:ascii="Arial" w:hAnsi="Arial" w:cs="Arial"/>
        </w:rPr>
      </w:pPr>
    </w:p>
    <w:p w14:paraId="247489F7" w14:textId="77777777"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25DD96E2" w14:textId="77777777" w:rsidR="00A86C45" w:rsidRPr="005758F4" w:rsidRDefault="00A86C45" w:rsidP="00AA1CB6">
      <w:pPr>
        <w:pStyle w:val="ListParagraph"/>
        <w:jc w:val="both"/>
        <w:rPr>
          <w:rFonts w:ascii="Arial" w:hAnsi="Arial" w:cs="Arial"/>
        </w:rPr>
      </w:pPr>
    </w:p>
    <w:p w14:paraId="40F220E3" w14:textId="77777777"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23E47491" w14:textId="77777777"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0E5898D3" w14:textId="77777777" w:rsidR="00A51AD4" w:rsidRPr="005758F4" w:rsidRDefault="00A51AD4" w:rsidP="00AA1CB6">
      <w:pPr>
        <w:pStyle w:val="ListParagraph"/>
        <w:jc w:val="both"/>
        <w:rPr>
          <w:rFonts w:ascii="Arial" w:hAnsi="Arial" w:cs="Arial"/>
        </w:rPr>
      </w:pPr>
    </w:p>
    <w:p w14:paraId="77EB8854" w14:textId="77777777"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21D9E8C4" w14:textId="77777777"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3FC3708F" w14:textId="77777777"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47C1F11F" w14:textId="77777777" w:rsidR="00B93410" w:rsidRPr="005758F4" w:rsidRDefault="00B93410" w:rsidP="00AA1CB6">
      <w:pPr>
        <w:jc w:val="both"/>
        <w:rPr>
          <w:rFonts w:ascii="Arial" w:hAnsi="Arial" w:cs="Arial"/>
        </w:rPr>
      </w:pPr>
    </w:p>
    <w:p w14:paraId="764BFD90" w14:textId="77777777"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5C4B6C34" w14:textId="77777777"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proofErr w:type="spellStart"/>
      <w:r w:rsidR="00116CD9">
        <w:rPr>
          <w:rFonts w:ascii="Arial" w:hAnsi="Arial" w:cs="Arial"/>
        </w:rPr>
        <w:t>MediaPipe</w:t>
      </w:r>
      <w:proofErr w:type="spellEnd"/>
      <w:r w:rsidR="00116CD9">
        <w:rPr>
          <w:rFonts w:ascii="Arial" w:hAnsi="Arial" w:cs="Arial"/>
        </w:rPr>
        <w:t>,</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54830080" w14:textId="77777777"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40B700C6" w14:textId="77777777"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47A57057" w14:textId="77777777"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30D38D3A" w14:textId="77777777"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3EDDB8D2" w14:textId="77777777"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B082675" w14:textId="77777777"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62B82BFF" w14:textId="77777777" w:rsidR="008E56CA" w:rsidRDefault="008E56CA" w:rsidP="00AA1CB6">
      <w:pPr>
        <w:pStyle w:val="ListParagraph"/>
        <w:numPr>
          <w:ilvl w:val="0"/>
          <w:numId w:val="3"/>
        </w:numPr>
        <w:jc w:val="both"/>
        <w:rPr>
          <w:rFonts w:ascii="Arial" w:hAnsi="Arial" w:cs="Arial"/>
        </w:rPr>
      </w:pPr>
      <w:proofErr w:type="spellStart"/>
      <w:r>
        <w:rPr>
          <w:rFonts w:ascii="Arial" w:hAnsi="Arial" w:cs="Arial"/>
        </w:rPr>
        <w:t>MediaPipe</w:t>
      </w:r>
      <w:proofErr w:type="spellEnd"/>
      <w:r>
        <w:rPr>
          <w:rFonts w:ascii="Arial" w:hAnsi="Arial" w:cs="Arial"/>
        </w:rPr>
        <w:t xml:space="preserve"> Hands: Actual testing framework for hand detection.</w:t>
      </w:r>
    </w:p>
    <w:p w14:paraId="4E7CB924" w14:textId="77777777"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21D77C50" w14:textId="77777777" w:rsidR="00CD3C56" w:rsidRPr="00CD3C56" w:rsidRDefault="00CD3C56" w:rsidP="00AA1CB6">
      <w:pPr>
        <w:ind w:left="360"/>
        <w:jc w:val="both"/>
        <w:rPr>
          <w:rFonts w:ascii="Arial" w:hAnsi="Arial" w:cs="Arial"/>
        </w:rPr>
      </w:pPr>
    </w:p>
    <w:p w14:paraId="62C8C18E" w14:textId="78C0FA4A"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bookmarkEnd w:id="13"/>
    </w:p>
    <w:p w14:paraId="29D1C295" w14:textId="0B73635B" w:rsidR="00CC73F1" w:rsidRPr="00CC73F1" w:rsidRDefault="00CC73F1" w:rsidP="00CC73F1">
      <w:r>
        <w:t xml:space="preserve">For this research this section mentions and explains why this Rapid Application Development (RAD) was chosen over waterfall and agile due to its nature of iterative data collection pipeline development and flexibility. Also explains why RAD is better than </w:t>
      </w:r>
      <w:proofErr w:type="gramStart"/>
      <w:r>
        <w:t>other</w:t>
      </w:r>
      <w:proofErr w:type="gramEnd"/>
      <w:r>
        <w:t xml:space="preserve"> and the projects timeline.</w:t>
      </w:r>
    </w:p>
    <w:p w14:paraId="4AB66324" w14:textId="77777777" w:rsidR="008E56CA" w:rsidRPr="008E56CA" w:rsidRDefault="008E56CA" w:rsidP="008E56CA">
      <w:pPr>
        <w:pStyle w:val="Heading2"/>
      </w:pPr>
      <w:bookmarkStart w:id="14" w:name="_Toc224061547"/>
      <w:r>
        <w:t>4.1 Methodology description</w:t>
      </w:r>
      <w:bookmarkEnd w:id="14"/>
    </w:p>
    <w:p w14:paraId="52062DE6" w14:textId="77777777"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21BB7E1" w14:textId="77777777" w:rsidR="008E56CA" w:rsidRDefault="008E56CA" w:rsidP="00AA1CB6">
      <w:pPr>
        <w:jc w:val="both"/>
        <w:rPr>
          <w:rFonts w:ascii="Arial" w:hAnsi="Arial" w:cs="Arial"/>
        </w:rPr>
      </w:pPr>
    </w:p>
    <w:p w14:paraId="0C6A1F17" w14:textId="77777777" w:rsidR="008E56CA" w:rsidRPr="005758F4" w:rsidRDefault="008E56CA" w:rsidP="008E56CA">
      <w:pPr>
        <w:pStyle w:val="Heading2"/>
      </w:pPr>
      <w:bookmarkStart w:id="15" w:name="_Toc224061548"/>
      <w:r>
        <w:t>4.2 Research design plan</w:t>
      </w:r>
      <w:bookmarkEnd w:id="15"/>
      <w:r>
        <w:t xml:space="preserve"> </w:t>
      </w:r>
    </w:p>
    <w:p w14:paraId="5E375B7E" w14:textId="77777777"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0CBDDC13" w14:textId="77777777"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6AB07C92" w14:textId="77777777" w:rsidR="00335E01" w:rsidRDefault="00335E01" w:rsidP="00AA1CB6">
      <w:pPr>
        <w:jc w:val="center"/>
        <w:rPr>
          <w:rFonts w:ascii="Arial" w:hAnsi="Arial" w:cs="Arial"/>
        </w:rPr>
      </w:pPr>
      <w:r>
        <w:rPr>
          <w:rFonts w:ascii="Arial" w:hAnsi="Arial" w:cs="Arial"/>
        </w:rPr>
        <w:t>Fig: project timeline and Gantt chart</w:t>
      </w:r>
    </w:p>
    <w:p w14:paraId="0FA7EBAC" w14:textId="77777777" w:rsidR="008E56CA" w:rsidRPr="005758F4" w:rsidRDefault="008E56CA" w:rsidP="008E56CA">
      <w:pPr>
        <w:pStyle w:val="Heading2"/>
      </w:pPr>
      <w:bookmarkStart w:id="16" w:name="_Toc224061549"/>
      <w:r>
        <w:t>4.3 Methodology defense</w:t>
      </w:r>
      <w:bookmarkEnd w:id="16"/>
    </w:p>
    <w:p w14:paraId="3808D7E9" w14:textId="77777777"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464FE8D9" w14:textId="77777777" w:rsidR="008E4C03" w:rsidRPr="005758F4" w:rsidRDefault="008E4C03" w:rsidP="00AA1CB6">
      <w:pPr>
        <w:jc w:val="both"/>
        <w:rPr>
          <w:rFonts w:ascii="Arial" w:hAnsi="Arial" w:cs="Arial"/>
        </w:rPr>
      </w:pPr>
    </w:p>
    <w:p w14:paraId="02A4B98F" w14:textId="77777777" w:rsidR="00A63AD1" w:rsidRPr="005758F4" w:rsidRDefault="00A63AD1" w:rsidP="00AA1CB6">
      <w:pPr>
        <w:jc w:val="both"/>
        <w:rPr>
          <w:rFonts w:ascii="Arial" w:hAnsi="Arial" w:cs="Arial"/>
        </w:rPr>
      </w:pPr>
    </w:p>
    <w:p w14:paraId="285E25BA" w14:textId="77777777" w:rsidR="00D53C2F" w:rsidRDefault="00A63AD1" w:rsidP="00D53C2F">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p>
    <w:p w14:paraId="046F4592" w14:textId="0472A639" w:rsidR="00A63AD1" w:rsidRPr="00D53C2F" w:rsidRDefault="00D53C2F" w:rsidP="00D53C2F">
      <w:r>
        <w:t xml:space="preserve">The product design for this research is the data collection pipeline. The prototype requires a mobile phone positioned on top of the piano where the midi data is collected through USB connection and is synchronized with the video data. Offline processing is done using </w:t>
      </w:r>
      <w:proofErr w:type="spellStart"/>
      <w:r>
        <w:t>MediaPipe</w:t>
      </w:r>
      <w:proofErr w:type="spellEnd"/>
      <w:r>
        <w:t xml:space="preserve"> and OpenPose models and produces per session result files that directly </w:t>
      </w:r>
      <w:r>
        <w:lastRenderedPageBreak/>
        <w:t xml:space="preserve">display the outcomes presented in Section 7 results. The functional and nonfunctional requirements decided in the initial project plan are also summarized and show what was implemented, how it was implemented and what wasn’t. </w:t>
      </w:r>
    </w:p>
    <w:p w14:paraId="3BCCA25F" w14:textId="77777777" w:rsidR="008E56CA" w:rsidRDefault="008E56CA" w:rsidP="008E56CA">
      <w:pPr>
        <w:pStyle w:val="Heading2"/>
      </w:pPr>
      <w:bookmarkStart w:id="18" w:name="_Toc224061551"/>
      <w:r>
        <w:t>5.1. Data collection pipeline system</w:t>
      </w:r>
      <w:bookmarkEnd w:id="18"/>
    </w:p>
    <w:p w14:paraId="347DE70D" w14:textId="77777777"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5D15B264" w14:textId="77777777" w:rsidR="00F2694E" w:rsidRDefault="00F2694E" w:rsidP="00F2694E">
      <w:pPr>
        <w:jc w:val="center"/>
        <w:rPr>
          <w:rFonts w:ascii="Arial" w:hAnsi="Arial" w:cs="Arial"/>
        </w:rPr>
      </w:pPr>
      <w:r>
        <w:rPr>
          <w:rFonts w:ascii="Arial" w:hAnsi="Arial" w:cs="Arial"/>
          <w:noProof/>
        </w:rPr>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6989E9" w14:textId="77777777" w:rsidR="00C460BF" w:rsidRDefault="00C460BF" w:rsidP="00F2694E">
      <w:pPr>
        <w:jc w:val="center"/>
        <w:rPr>
          <w:rFonts w:ascii="Arial" w:hAnsi="Arial" w:cs="Arial"/>
        </w:rPr>
      </w:pPr>
      <w:r>
        <w:rPr>
          <w:rFonts w:ascii="Arial" w:hAnsi="Arial" w:cs="Arial"/>
        </w:rPr>
        <w:t>Fig: Data collection pipeline setup</w:t>
      </w:r>
    </w:p>
    <w:p w14:paraId="7FDC727A" w14:textId="77777777" w:rsidR="00B60E87" w:rsidRDefault="004E3BD3" w:rsidP="00B60E87">
      <w:pPr>
        <w:rPr>
          <w:rFonts w:ascii="Arial" w:hAnsi="Arial" w:cs="Arial"/>
        </w:rPr>
      </w:pPr>
      <w:r w:rsidRPr="004E3BD3">
        <w:rPr>
          <w:rFonts w:ascii="Arial" w:hAnsi="Arial" w:cs="Arial"/>
          <w:noProof/>
        </w:rPr>
        <w:drawing>
          <wp:inline distT="0" distB="0" distL="0" distR="0" wp14:anchorId="6B5FBE6D" wp14:editId="7EDF396D">
            <wp:extent cx="5500475" cy="2997642"/>
            <wp:effectExtent l="0" t="0" r="508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529291" cy="3013346"/>
                    </a:xfrm>
                    <a:prstGeom prst="rect">
                      <a:avLst/>
                    </a:prstGeom>
                  </pic:spPr>
                </pic:pic>
              </a:graphicData>
            </a:graphic>
          </wp:inline>
        </w:drawing>
      </w:r>
    </w:p>
    <w:p w14:paraId="4C900EE0" w14:textId="54AB00C2" w:rsidR="003556B2" w:rsidRPr="005758F4" w:rsidRDefault="00B553D8" w:rsidP="00D53C2F">
      <w:pPr>
        <w:jc w:val="center"/>
        <w:rPr>
          <w:rFonts w:ascii="Arial" w:hAnsi="Arial" w:cs="Arial"/>
        </w:rPr>
      </w:pPr>
      <w:r>
        <w:rPr>
          <w:rFonts w:ascii="Arial" w:hAnsi="Arial" w:cs="Arial"/>
        </w:rPr>
        <w:t>Fig: Session setup parameters</w:t>
      </w:r>
    </w:p>
    <w:p w14:paraId="4D977CA5" w14:textId="77777777" w:rsidR="00F71162" w:rsidRDefault="00000000">
      <w:pPr>
        <w:pStyle w:val="Heading2"/>
      </w:pPr>
      <w:r>
        <w:lastRenderedPageBreak/>
        <w:t>5.2 Functional Requirements Completion</w:t>
      </w:r>
    </w:p>
    <w:p w14:paraId="4795948B" w14:textId="77777777" w:rsidR="00F71162" w:rsidRDefault="00000000">
      <w:r>
        <w:t xml:space="preserve">The functional requirements established in the Initial Project Plan are </w:t>
      </w:r>
      <w:proofErr w:type="spellStart"/>
      <w:r>
        <w:t>summarised</w:t>
      </w:r>
      <w:proofErr w:type="spellEnd"/>
      <w:r>
        <w:t xml:space="preserve"> below in </w:t>
      </w:r>
      <w:proofErr w:type="spellStart"/>
      <w:r>
        <w:t>MoSCoW</w:t>
      </w:r>
      <w:proofErr w:type="spellEnd"/>
      <w:r>
        <w:t xml:space="preserve"> priority order with completion status.</w:t>
      </w:r>
    </w:p>
    <w:tbl>
      <w:tblPr>
        <w:tblStyle w:val="TableGrid"/>
        <w:tblW w:w="0" w:type="auto"/>
        <w:tblLook w:val="04A0" w:firstRow="1" w:lastRow="0" w:firstColumn="1" w:lastColumn="0" w:noHBand="0" w:noVBand="1"/>
      </w:tblPr>
      <w:tblGrid>
        <w:gridCol w:w="2335"/>
        <w:gridCol w:w="2339"/>
        <w:gridCol w:w="2337"/>
        <w:gridCol w:w="2339"/>
      </w:tblGrid>
      <w:tr w:rsidR="00F71162" w14:paraId="7A3CA432" w14:textId="77777777">
        <w:tc>
          <w:tcPr>
            <w:tcW w:w="2340" w:type="dxa"/>
          </w:tcPr>
          <w:p w14:paraId="507060BA" w14:textId="77777777" w:rsidR="00F71162" w:rsidRDefault="00000000">
            <w:r>
              <w:rPr>
                <w:b/>
              </w:rPr>
              <w:t>#</w:t>
            </w:r>
          </w:p>
        </w:tc>
        <w:tc>
          <w:tcPr>
            <w:tcW w:w="2340" w:type="dxa"/>
          </w:tcPr>
          <w:p w14:paraId="023B9D4F" w14:textId="77777777" w:rsidR="00F71162" w:rsidRDefault="00000000">
            <w:r>
              <w:rPr>
                <w:b/>
              </w:rPr>
              <w:t>Functional Requirement</w:t>
            </w:r>
          </w:p>
        </w:tc>
        <w:tc>
          <w:tcPr>
            <w:tcW w:w="2340" w:type="dxa"/>
          </w:tcPr>
          <w:p w14:paraId="440E9C17" w14:textId="77777777" w:rsidR="00F71162" w:rsidRDefault="00000000">
            <w:proofErr w:type="spellStart"/>
            <w:r>
              <w:rPr>
                <w:b/>
              </w:rPr>
              <w:t>MoSCoW</w:t>
            </w:r>
            <w:proofErr w:type="spellEnd"/>
          </w:p>
        </w:tc>
        <w:tc>
          <w:tcPr>
            <w:tcW w:w="2340" w:type="dxa"/>
          </w:tcPr>
          <w:p w14:paraId="7F8707A1" w14:textId="77777777" w:rsidR="00F71162" w:rsidRDefault="00000000">
            <w:r>
              <w:rPr>
                <w:b/>
              </w:rPr>
              <w:t>Status</w:t>
            </w:r>
          </w:p>
        </w:tc>
      </w:tr>
      <w:tr w:rsidR="00F71162" w14:paraId="7AE5E8CB" w14:textId="77777777">
        <w:tc>
          <w:tcPr>
            <w:tcW w:w="2340" w:type="dxa"/>
          </w:tcPr>
          <w:p w14:paraId="037403FC" w14:textId="77777777" w:rsidR="00F71162" w:rsidRDefault="00000000">
            <w:r>
              <w:t>1</w:t>
            </w:r>
          </w:p>
        </w:tc>
        <w:tc>
          <w:tcPr>
            <w:tcW w:w="2340" w:type="dxa"/>
          </w:tcPr>
          <w:p w14:paraId="14C98ABB" w14:textId="77777777" w:rsidR="00F71162" w:rsidRDefault="00000000">
            <w:r>
              <w:t>Finger landmark tracking using vision models</w:t>
            </w:r>
          </w:p>
        </w:tc>
        <w:tc>
          <w:tcPr>
            <w:tcW w:w="2340" w:type="dxa"/>
          </w:tcPr>
          <w:p w14:paraId="12DBD38C" w14:textId="77777777" w:rsidR="00F71162" w:rsidRDefault="00000000">
            <w:r>
              <w:t>Must</w:t>
            </w:r>
          </w:p>
        </w:tc>
        <w:tc>
          <w:tcPr>
            <w:tcW w:w="2340" w:type="dxa"/>
          </w:tcPr>
          <w:p w14:paraId="164F4A66" w14:textId="77777777" w:rsidR="00F71162" w:rsidRDefault="00000000">
            <w:r>
              <w:t>Completed</w:t>
            </w:r>
          </w:p>
        </w:tc>
      </w:tr>
      <w:tr w:rsidR="00F71162" w14:paraId="7E0CF74B" w14:textId="77777777">
        <w:tc>
          <w:tcPr>
            <w:tcW w:w="2340" w:type="dxa"/>
          </w:tcPr>
          <w:p w14:paraId="6120A75C" w14:textId="77777777" w:rsidR="00F71162" w:rsidRDefault="00000000">
            <w:r>
              <w:t>2</w:t>
            </w:r>
          </w:p>
        </w:tc>
        <w:tc>
          <w:tcPr>
            <w:tcW w:w="2340" w:type="dxa"/>
          </w:tcPr>
          <w:p w14:paraId="3CC158C0" w14:textId="77777777" w:rsidR="00F71162" w:rsidRDefault="00000000">
            <w:r>
              <w:t>MIDI ground truth capture (Casio CTK-2400)</w:t>
            </w:r>
          </w:p>
        </w:tc>
        <w:tc>
          <w:tcPr>
            <w:tcW w:w="2340" w:type="dxa"/>
          </w:tcPr>
          <w:p w14:paraId="60769FE8" w14:textId="77777777" w:rsidR="00F71162" w:rsidRDefault="00000000">
            <w:r>
              <w:t>Must</w:t>
            </w:r>
          </w:p>
        </w:tc>
        <w:tc>
          <w:tcPr>
            <w:tcW w:w="2340" w:type="dxa"/>
          </w:tcPr>
          <w:p w14:paraId="41E15F2C" w14:textId="77777777" w:rsidR="00F71162" w:rsidRDefault="00000000">
            <w:r>
              <w:t>Completed</w:t>
            </w:r>
          </w:p>
        </w:tc>
      </w:tr>
      <w:tr w:rsidR="00F71162" w14:paraId="660A8075" w14:textId="77777777">
        <w:tc>
          <w:tcPr>
            <w:tcW w:w="2340" w:type="dxa"/>
          </w:tcPr>
          <w:p w14:paraId="5277F00E" w14:textId="77777777" w:rsidR="00F71162" w:rsidRDefault="00000000">
            <w:r>
              <w:t>3</w:t>
            </w:r>
          </w:p>
        </w:tc>
        <w:tc>
          <w:tcPr>
            <w:tcW w:w="2340" w:type="dxa"/>
          </w:tcPr>
          <w:p w14:paraId="5E413402" w14:textId="77777777" w:rsidR="00F71162" w:rsidRDefault="00000000">
            <w:r>
              <w:t xml:space="preserve">Temporal </w:t>
            </w:r>
            <w:proofErr w:type="spellStart"/>
            <w:r>
              <w:t>synchronisation</w:t>
            </w:r>
            <w:proofErr w:type="spellEnd"/>
            <w:r>
              <w:t xml:space="preserve"> between MIDI and video</w:t>
            </w:r>
          </w:p>
        </w:tc>
        <w:tc>
          <w:tcPr>
            <w:tcW w:w="2340" w:type="dxa"/>
          </w:tcPr>
          <w:p w14:paraId="06751249" w14:textId="77777777" w:rsidR="00F71162" w:rsidRDefault="00000000">
            <w:r>
              <w:t>Must</w:t>
            </w:r>
          </w:p>
        </w:tc>
        <w:tc>
          <w:tcPr>
            <w:tcW w:w="2340" w:type="dxa"/>
          </w:tcPr>
          <w:p w14:paraId="544B4107" w14:textId="77777777" w:rsidR="00F71162" w:rsidRDefault="00000000">
            <w:r>
              <w:t>Completed</w:t>
            </w:r>
          </w:p>
        </w:tc>
      </w:tr>
      <w:tr w:rsidR="00F71162" w14:paraId="349B5D62" w14:textId="77777777">
        <w:tc>
          <w:tcPr>
            <w:tcW w:w="2340" w:type="dxa"/>
          </w:tcPr>
          <w:p w14:paraId="3BEEFD51" w14:textId="77777777" w:rsidR="00F71162" w:rsidRDefault="00000000">
            <w:r>
              <w:t>4</w:t>
            </w:r>
          </w:p>
        </w:tc>
        <w:tc>
          <w:tcPr>
            <w:tcW w:w="2340" w:type="dxa"/>
          </w:tcPr>
          <w:p w14:paraId="5A78ED15" w14:textId="77777777" w:rsidR="00F71162" w:rsidRDefault="00000000">
            <w:r>
              <w:t>Support multiple open-source models</w:t>
            </w:r>
          </w:p>
        </w:tc>
        <w:tc>
          <w:tcPr>
            <w:tcW w:w="2340" w:type="dxa"/>
          </w:tcPr>
          <w:p w14:paraId="6C2C249B" w14:textId="77777777" w:rsidR="00F71162" w:rsidRDefault="00000000">
            <w:r>
              <w:t>Must</w:t>
            </w:r>
          </w:p>
        </w:tc>
        <w:tc>
          <w:tcPr>
            <w:tcW w:w="2340" w:type="dxa"/>
          </w:tcPr>
          <w:p w14:paraId="74853050" w14:textId="77777777" w:rsidR="00F71162" w:rsidRDefault="00000000">
            <w:r>
              <w:t>Partially completed (</w:t>
            </w:r>
            <w:proofErr w:type="spellStart"/>
            <w:r>
              <w:t>MediaPipe</w:t>
            </w:r>
            <w:proofErr w:type="spellEnd"/>
            <w:r>
              <w:t xml:space="preserve"> and OpenPose; </w:t>
            </w:r>
            <w:proofErr w:type="spellStart"/>
            <w:r>
              <w:t>MoveNet</w:t>
            </w:r>
            <w:proofErr w:type="spellEnd"/>
            <w:r>
              <w:t xml:space="preserve"> excluded after pilot testing)</w:t>
            </w:r>
          </w:p>
        </w:tc>
      </w:tr>
      <w:tr w:rsidR="00F71162" w14:paraId="4FAA5C08" w14:textId="77777777">
        <w:tc>
          <w:tcPr>
            <w:tcW w:w="2340" w:type="dxa"/>
          </w:tcPr>
          <w:p w14:paraId="475A36DE" w14:textId="77777777" w:rsidR="00F71162" w:rsidRDefault="00000000">
            <w:r>
              <w:t>5</w:t>
            </w:r>
          </w:p>
        </w:tc>
        <w:tc>
          <w:tcPr>
            <w:tcW w:w="2340" w:type="dxa"/>
          </w:tcPr>
          <w:p w14:paraId="6AF7BA50" w14:textId="77777777" w:rsidR="00F71162" w:rsidRDefault="00000000">
            <w:r>
              <w:t>Camera-to-keyboard spatial calibration</w:t>
            </w:r>
          </w:p>
        </w:tc>
        <w:tc>
          <w:tcPr>
            <w:tcW w:w="2340" w:type="dxa"/>
          </w:tcPr>
          <w:p w14:paraId="3CB37CD5" w14:textId="77777777" w:rsidR="00F71162" w:rsidRDefault="00000000">
            <w:r>
              <w:t>Must</w:t>
            </w:r>
          </w:p>
        </w:tc>
        <w:tc>
          <w:tcPr>
            <w:tcW w:w="2340" w:type="dxa"/>
          </w:tcPr>
          <w:p w14:paraId="4CC8D543" w14:textId="77777777" w:rsidR="00F71162" w:rsidRDefault="00000000">
            <w:r>
              <w:t>Completed (homography polygon mask)</w:t>
            </w:r>
          </w:p>
        </w:tc>
      </w:tr>
      <w:tr w:rsidR="00F71162" w14:paraId="1DE85EEE" w14:textId="77777777">
        <w:tc>
          <w:tcPr>
            <w:tcW w:w="2340" w:type="dxa"/>
          </w:tcPr>
          <w:p w14:paraId="55997FF0" w14:textId="77777777" w:rsidR="00F71162" w:rsidRDefault="00000000">
            <w:r>
              <w:t>6</w:t>
            </w:r>
          </w:p>
        </w:tc>
        <w:tc>
          <w:tcPr>
            <w:tcW w:w="2340" w:type="dxa"/>
          </w:tcPr>
          <w:p w14:paraId="7CCDFCA4" w14:textId="77777777" w:rsidR="00F71162" w:rsidRDefault="00000000">
            <w:r>
              <w:t>Data logging system</w:t>
            </w:r>
          </w:p>
        </w:tc>
        <w:tc>
          <w:tcPr>
            <w:tcW w:w="2340" w:type="dxa"/>
          </w:tcPr>
          <w:p w14:paraId="05621359" w14:textId="77777777" w:rsidR="00F71162" w:rsidRDefault="00000000">
            <w:r>
              <w:t>Must</w:t>
            </w:r>
          </w:p>
        </w:tc>
        <w:tc>
          <w:tcPr>
            <w:tcW w:w="2340" w:type="dxa"/>
          </w:tcPr>
          <w:p w14:paraId="1E8CE2E0" w14:textId="77777777" w:rsidR="00F71162" w:rsidRDefault="00000000">
            <w:r>
              <w:t>Completed (frames.csv, MIDI JSON, video)</w:t>
            </w:r>
          </w:p>
        </w:tc>
      </w:tr>
      <w:tr w:rsidR="00F71162" w14:paraId="2A42F384" w14:textId="77777777">
        <w:tc>
          <w:tcPr>
            <w:tcW w:w="2340" w:type="dxa"/>
          </w:tcPr>
          <w:p w14:paraId="768E82BC" w14:textId="77777777" w:rsidR="00F71162" w:rsidRDefault="00000000">
            <w:r>
              <w:t>7</w:t>
            </w:r>
          </w:p>
        </w:tc>
        <w:tc>
          <w:tcPr>
            <w:tcW w:w="2340" w:type="dxa"/>
          </w:tcPr>
          <w:p w14:paraId="543A61ED" w14:textId="77777777" w:rsidR="00F71162" w:rsidRDefault="00000000">
            <w:r>
              <w:t>Keypress event analysis</w:t>
            </w:r>
          </w:p>
        </w:tc>
        <w:tc>
          <w:tcPr>
            <w:tcW w:w="2340" w:type="dxa"/>
          </w:tcPr>
          <w:p w14:paraId="5ECBB636" w14:textId="77777777" w:rsidR="00F71162" w:rsidRDefault="00000000">
            <w:r>
              <w:t>Must</w:t>
            </w:r>
          </w:p>
        </w:tc>
        <w:tc>
          <w:tcPr>
            <w:tcW w:w="2340" w:type="dxa"/>
          </w:tcPr>
          <w:p w14:paraId="481A0BC9" w14:textId="77777777" w:rsidR="00F71162" w:rsidRDefault="00000000">
            <w:r>
              <w:t xml:space="preserve">Completed (polygon containment + </w:t>
            </w:r>
            <w:proofErr w:type="gramStart"/>
            <w:r>
              <w:t>nearest-fingertip</w:t>
            </w:r>
            <w:proofErr w:type="gramEnd"/>
            <w:r>
              <w:t>)</w:t>
            </w:r>
          </w:p>
        </w:tc>
      </w:tr>
      <w:tr w:rsidR="00F71162" w14:paraId="17BDD31B" w14:textId="77777777">
        <w:tc>
          <w:tcPr>
            <w:tcW w:w="2340" w:type="dxa"/>
          </w:tcPr>
          <w:p w14:paraId="6584CC18" w14:textId="77777777" w:rsidR="00F71162" w:rsidRDefault="00000000">
            <w:r>
              <w:t>8</w:t>
            </w:r>
          </w:p>
        </w:tc>
        <w:tc>
          <w:tcPr>
            <w:tcW w:w="2340" w:type="dxa"/>
          </w:tcPr>
          <w:p w14:paraId="329696F3" w14:textId="77777777" w:rsidR="00F71162" w:rsidRDefault="00000000">
            <w:r>
              <w:t>Quantitative performance metrics</w:t>
            </w:r>
          </w:p>
        </w:tc>
        <w:tc>
          <w:tcPr>
            <w:tcW w:w="2340" w:type="dxa"/>
          </w:tcPr>
          <w:p w14:paraId="5629C723" w14:textId="77777777" w:rsidR="00F71162" w:rsidRDefault="00000000">
            <w:r>
              <w:t>Must</w:t>
            </w:r>
          </w:p>
        </w:tc>
        <w:tc>
          <w:tcPr>
            <w:tcW w:w="2340" w:type="dxa"/>
          </w:tcPr>
          <w:p w14:paraId="1BC961E8" w14:textId="77777777" w:rsidR="00F71162" w:rsidRDefault="00000000">
            <w:r>
              <w:t xml:space="preserve">Completed (MJMPE, detection rate, FPS, latency </w:t>
            </w:r>
            <w:proofErr w:type="gramStart"/>
            <w:r>
              <w:t>live-monitored</w:t>
            </w:r>
            <w:proofErr w:type="gramEnd"/>
            <w:r>
              <w:t>)</w:t>
            </w:r>
          </w:p>
        </w:tc>
      </w:tr>
      <w:tr w:rsidR="00F71162" w14:paraId="505E9DB7" w14:textId="77777777">
        <w:tc>
          <w:tcPr>
            <w:tcW w:w="2340" w:type="dxa"/>
          </w:tcPr>
          <w:p w14:paraId="685873C5" w14:textId="77777777" w:rsidR="00F71162" w:rsidRDefault="00000000">
            <w:r>
              <w:t>9</w:t>
            </w:r>
          </w:p>
        </w:tc>
        <w:tc>
          <w:tcPr>
            <w:tcW w:w="2340" w:type="dxa"/>
          </w:tcPr>
          <w:p w14:paraId="245E38EA" w14:textId="77777777" w:rsidR="00F71162" w:rsidRDefault="00000000">
            <w:r>
              <w:t>Controlled variation of experimental conditions</w:t>
            </w:r>
          </w:p>
        </w:tc>
        <w:tc>
          <w:tcPr>
            <w:tcW w:w="2340" w:type="dxa"/>
          </w:tcPr>
          <w:p w14:paraId="4DBA3582" w14:textId="77777777" w:rsidR="00F71162" w:rsidRDefault="00000000">
            <w:r>
              <w:t>Must</w:t>
            </w:r>
          </w:p>
        </w:tc>
        <w:tc>
          <w:tcPr>
            <w:tcW w:w="2340" w:type="dxa"/>
          </w:tcPr>
          <w:p w14:paraId="7BA3A785" w14:textId="77777777" w:rsidR="00F71162" w:rsidRDefault="00000000">
            <w:r>
              <w:t>Completed (Fitzpatrick II–V, Dim/Indoor lux, 7.5–12.5 cm hand sizes)</w:t>
            </w:r>
          </w:p>
        </w:tc>
      </w:tr>
      <w:tr w:rsidR="00F71162" w14:paraId="38133B44" w14:textId="77777777">
        <w:tc>
          <w:tcPr>
            <w:tcW w:w="2340" w:type="dxa"/>
          </w:tcPr>
          <w:p w14:paraId="58D54DD2" w14:textId="77777777" w:rsidR="00F71162" w:rsidRDefault="00000000">
            <w:r>
              <w:t>10</w:t>
            </w:r>
          </w:p>
        </w:tc>
        <w:tc>
          <w:tcPr>
            <w:tcW w:w="2340" w:type="dxa"/>
          </w:tcPr>
          <w:p w14:paraId="0A17510D" w14:textId="77777777" w:rsidR="00F71162" w:rsidRDefault="00000000">
            <w:r>
              <w:t>Statistical comparison of models</w:t>
            </w:r>
          </w:p>
        </w:tc>
        <w:tc>
          <w:tcPr>
            <w:tcW w:w="2340" w:type="dxa"/>
          </w:tcPr>
          <w:p w14:paraId="3B8D1872" w14:textId="77777777" w:rsidR="00F71162" w:rsidRDefault="00000000">
            <w:r>
              <w:t>Must</w:t>
            </w:r>
          </w:p>
        </w:tc>
        <w:tc>
          <w:tcPr>
            <w:tcW w:w="2340" w:type="dxa"/>
          </w:tcPr>
          <w:p w14:paraId="2EEF9426" w14:textId="77777777" w:rsidR="00F71162" w:rsidRDefault="00000000">
            <w:r>
              <w:t>Completed (descriptive statistics, group means with ±SD)</w:t>
            </w:r>
          </w:p>
        </w:tc>
      </w:tr>
      <w:tr w:rsidR="00F71162" w14:paraId="1038C636" w14:textId="77777777">
        <w:tc>
          <w:tcPr>
            <w:tcW w:w="2340" w:type="dxa"/>
          </w:tcPr>
          <w:p w14:paraId="54D561CA" w14:textId="77777777" w:rsidR="00F71162" w:rsidRDefault="00000000">
            <w:r>
              <w:lastRenderedPageBreak/>
              <w:t>11</w:t>
            </w:r>
          </w:p>
        </w:tc>
        <w:tc>
          <w:tcPr>
            <w:tcW w:w="2340" w:type="dxa"/>
          </w:tcPr>
          <w:p w14:paraId="1915642B" w14:textId="77777777" w:rsidR="00F71162" w:rsidRDefault="00000000">
            <w:r>
              <w:t>Model selection justification</w:t>
            </w:r>
          </w:p>
        </w:tc>
        <w:tc>
          <w:tcPr>
            <w:tcW w:w="2340" w:type="dxa"/>
          </w:tcPr>
          <w:p w14:paraId="64B07AAB" w14:textId="77777777" w:rsidR="00F71162" w:rsidRDefault="00000000">
            <w:r>
              <w:t>Must</w:t>
            </w:r>
          </w:p>
        </w:tc>
        <w:tc>
          <w:tcPr>
            <w:tcW w:w="2340" w:type="dxa"/>
          </w:tcPr>
          <w:p w14:paraId="615EE309" w14:textId="77777777" w:rsidR="00F71162" w:rsidRDefault="00000000">
            <w:r>
              <w:t>Completed (Section 8)</w:t>
            </w:r>
          </w:p>
        </w:tc>
      </w:tr>
      <w:tr w:rsidR="00F71162" w14:paraId="479202D7" w14:textId="77777777">
        <w:tc>
          <w:tcPr>
            <w:tcW w:w="2340" w:type="dxa"/>
          </w:tcPr>
          <w:p w14:paraId="6D18B558" w14:textId="77777777" w:rsidR="00F71162" w:rsidRDefault="00000000">
            <w:r>
              <w:t>12</w:t>
            </w:r>
          </w:p>
        </w:tc>
        <w:tc>
          <w:tcPr>
            <w:tcW w:w="2340" w:type="dxa"/>
          </w:tcPr>
          <w:p w14:paraId="67F1E5DB" w14:textId="77777777" w:rsidR="00F71162" w:rsidRDefault="00000000">
            <w:r>
              <w:t>Reproducible experimental protocol</w:t>
            </w:r>
          </w:p>
        </w:tc>
        <w:tc>
          <w:tcPr>
            <w:tcW w:w="2340" w:type="dxa"/>
          </w:tcPr>
          <w:p w14:paraId="460BEA2F" w14:textId="77777777" w:rsidR="00F71162" w:rsidRDefault="00000000">
            <w:r>
              <w:t>Should</w:t>
            </w:r>
          </w:p>
        </w:tc>
        <w:tc>
          <w:tcPr>
            <w:tcW w:w="2340" w:type="dxa"/>
          </w:tcPr>
          <w:p w14:paraId="5223EEEE" w14:textId="77777777" w:rsidR="00F71162" w:rsidRDefault="00000000">
            <w:r>
              <w:t>Completed (scripts and documentation released)</w:t>
            </w:r>
          </w:p>
        </w:tc>
      </w:tr>
      <w:tr w:rsidR="00F71162" w14:paraId="3E3105A0" w14:textId="77777777">
        <w:tc>
          <w:tcPr>
            <w:tcW w:w="2340" w:type="dxa"/>
          </w:tcPr>
          <w:p w14:paraId="4783DEE7" w14:textId="77777777" w:rsidR="00F71162" w:rsidRDefault="00000000">
            <w:r>
              <w:t>13</w:t>
            </w:r>
          </w:p>
        </w:tc>
        <w:tc>
          <w:tcPr>
            <w:tcW w:w="2340" w:type="dxa"/>
          </w:tcPr>
          <w:p w14:paraId="290B13DE" w14:textId="77777777" w:rsidR="00F71162" w:rsidRDefault="00000000">
            <w:r>
              <w:t>Evaluation under additional models</w:t>
            </w:r>
          </w:p>
        </w:tc>
        <w:tc>
          <w:tcPr>
            <w:tcW w:w="2340" w:type="dxa"/>
          </w:tcPr>
          <w:p w14:paraId="2905FE39" w14:textId="77777777" w:rsidR="00F71162" w:rsidRDefault="00000000">
            <w:r>
              <w:t>Could</w:t>
            </w:r>
          </w:p>
        </w:tc>
        <w:tc>
          <w:tcPr>
            <w:tcW w:w="2340" w:type="dxa"/>
          </w:tcPr>
          <w:p w14:paraId="65F68AA0" w14:textId="77777777" w:rsidR="00F71162" w:rsidRDefault="00000000">
            <w:r>
              <w:t>Not completed</w:t>
            </w:r>
          </w:p>
        </w:tc>
      </w:tr>
      <w:tr w:rsidR="00F71162" w14:paraId="423C81E6" w14:textId="77777777">
        <w:tc>
          <w:tcPr>
            <w:tcW w:w="2340" w:type="dxa"/>
          </w:tcPr>
          <w:p w14:paraId="79B19B5F" w14:textId="77777777" w:rsidR="00F71162" w:rsidRDefault="00000000">
            <w:r>
              <w:t>14</w:t>
            </w:r>
          </w:p>
        </w:tc>
        <w:tc>
          <w:tcPr>
            <w:tcW w:w="2340" w:type="dxa"/>
          </w:tcPr>
          <w:p w14:paraId="2DA279F5" w14:textId="77777777" w:rsidR="00F71162" w:rsidRDefault="00000000">
            <w:r>
              <w:t xml:space="preserve">Real-time </w:t>
            </w:r>
            <w:proofErr w:type="spellStart"/>
            <w:r>
              <w:t>visualisation</w:t>
            </w:r>
            <w:proofErr w:type="spellEnd"/>
            <w:r>
              <w:t xml:space="preserve"> overlay</w:t>
            </w:r>
          </w:p>
        </w:tc>
        <w:tc>
          <w:tcPr>
            <w:tcW w:w="2340" w:type="dxa"/>
          </w:tcPr>
          <w:p w14:paraId="4D2D7BF4" w14:textId="77777777" w:rsidR="00F71162" w:rsidRDefault="00000000">
            <w:r>
              <w:t>Should</w:t>
            </w:r>
          </w:p>
        </w:tc>
        <w:tc>
          <w:tcPr>
            <w:tcW w:w="2340" w:type="dxa"/>
          </w:tcPr>
          <w:p w14:paraId="64F91236" w14:textId="77777777" w:rsidR="00F71162" w:rsidRDefault="00000000">
            <w:r>
              <w:t>Completed (live_preview.py)</w:t>
            </w:r>
          </w:p>
        </w:tc>
      </w:tr>
      <w:tr w:rsidR="00F71162" w14:paraId="0AEA6605" w14:textId="77777777">
        <w:tc>
          <w:tcPr>
            <w:tcW w:w="2340" w:type="dxa"/>
          </w:tcPr>
          <w:p w14:paraId="26503E0E" w14:textId="77777777" w:rsidR="00F71162" w:rsidRDefault="00000000">
            <w:r>
              <w:t>15</w:t>
            </w:r>
          </w:p>
        </w:tc>
        <w:tc>
          <w:tcPr>
            <w:tcW w:w="2340" w:type="dxa"/>
          </w:tcPr>
          <w:p w14:paraId="6F696F55" w14:textId="77777777" w:rsidR="00F71162" w:rsidRDefault="00000000">
            <w:r>
              <w:t>Automatic occlusion event annotation</w:t>
            </w:r>
          </w:p>
        </w:tc>
        <w:tc>
          <w:tcPr>
            <w:tcW w:w="2340" w:type="dxa"/>
          </w:tcPr>
          <w:p w14:paraId="3AE0FE53" w14:textId="77777777" w:rsidR="00F71162" w:rsidRDefault="00000000">
            <w:r>
              <w:t>Could</w:t>
            </w:r>
          </w:p>
        </w:tc>
        <w:tc>
          <w:tcPr>
            <w:tcW w:w="2340" w:type="dxa"/>
          </w:tcPr>
          <w:p w14:paraId="64898619" w14:textId="77777777" w:rsidR="00F71162" w:rsidRDefault="00000000">
            <w:r>
              <w:t>Not completed</w:t>
            </w:r>
          </w:p>
        </w:tc>
      </w:tr>
      <w:tr w:rsidR="00F71162" w14:paraId="028363D1" w14:textId="77777777">
        <w:tc>
          <w:tcPr>
            <w:tcW w:w="2340" w:type="dxa"/>
          </w:tcPr>
          <w:p w14:paraId="5D5887BC" w14:textId="77777777" w:rsidR="00F71162" w:rsidRDefault="00000000">
            <w:r>
              <w:t>16</w:t>
            </w:r>
          </w:p>
        </w:tc>
        <w:tc>
          <w:tcPr>
            <w:tcW w:w="2340" w:type="dxa"/>
          </w:tcPr>
          <w:p w14:paraId="285C20CC" w14:textId="77777777" w:rsidR="00F71162" w:rsidRDefault="00000000">
            <w:r>
              <w:t>3D hand pose estimation</w:t>
            </w:r>
          </w:p>
        </w:tc>
        <w:tc>
          <w:tcPr>
            <w:tcW w:w="2340" w:type="dxa"/>
          </w:tcPr>
          <w:p w14:paraId="7163025B" w14:textId="77777777" w:rsidR="00F71162" w:rsidRDefault="00000000">
            <w:r>
              <w:t>Won't</w:t>
            </w:r>
          </w:p>
        </w:tc>
        <w:tc>
          <w:tcPr>
            <w:tcW w:w="2340" w:type="dxa"/>
          </w:tcPr>
          <w:p w14:paraId="7E5E4B80" w14:textId="77777777" w:rsidR="00F71162" w:rsidRDefault="00000000">
            <w:r>
              <w:t>Correctly excluded</w:t>
            </w:r>
          </w:p>
        </w:tc>
      </w:tr>
      <w:tr w:rsidR="00F71162" w14:paraId="5C7E279C" w14:textId="77777777">
        <w:tc>
          <w:tcPr>
            <w:tcW w:w="2340" w:type="dxa"/>
          </w:tcPr>
          <w:p w14:paraId="0598F536" w14:textId="77777777" w:rsidR="00F71162" w:rsidRDefault="00000000">
            <w:r>
              <w:t>17</w:t>
            </w:r>
          </w:p>
        </w:tc>
        <w:tc>
          <w:tcPr>
            <w:tcW w:w="2340" w:type="dxa"/>
          </w:tcPr>
          <w:p w14:paraId="5803D982" w14:textId="77777777" w:rsidR="00F71162" w:rsidRDefault="00000000">
            <w:r>
              <w:t>Mobile / embedded deployment</w:t>
            </w:r>
          </w:p>
        </w:tc>
        <w:tc>
          <w:tcPr>
            <w:tcW w:w="2340" w:type="dxa"/>
          </w:tcPr>
          <w:p w14:paraId="26BC263D" w14:textId="77777777" w:rsidR="00F71162" w:rsidRDefault="00000000">
            <w:r>
              <w:t>Won't</w:t>
            </w:r>
          </w:p>
        </w:tc>
        <w:tc>
          <w:tcPr>
            <w:tcW w:w="2340" w:type="dxa"/>
          </w:tcPr>
          <w:p w14:paraId="1B13AA6F" w14:textId="77777777" w:rsidR="00F71162" w:rsidRDefault="00000000">
            <w:r>
              <w:t>Correctly excluded</w:t>
            </w:r>
          </w:p>
        </w:tc>
      </w:tr>
      <w:tr w:rsidR="00F71162" w14:paraId="7E31AF0C" w14:textId="77777777">
        <w:tc>
          <w:tcPr>
            <w:tcW w:w="2340" w:type="dxa"/>
          </w:tcPr>
          <w:p w14:paraId="6EC269DB" w14:textId="77777777" w:rsidR="00F71162" w:rsidRDefault="00000000">
            <w:r>
              <w:t>18</w:t>
            </w:r>
          </w:p>
        </w:tc>
        <w:tc>
          <w:tcPr>
            <w:tcW w:w="2340" w:type="dxa"/>
          </w:tcPr>
          <w:p w14:paraId="3363DCC3" w14:textId="77777777" w:rsidR="00F71162" w:rsidRDefault="00000000">
            <w:r>
              <w:t>Multi-camera / multi-view tracking</w:t>
            </w:r>
          </w:p>
        </w:tc>
        <w:tc>
          <w:tcPr>
            <w:tcW w:w="2340" w:type="dxa"/>
          </w:tcPr>
          <w:p w14:paraId="1918F564" w14:textId="77777777" w:rsidR="00F71162" w:rsidRDefault="00000000">
            <w:r>
              <w:t>Won't</w:t>
            </w:r>
          </w:p>
        </w:tc>
        <w:tc>
          <w:tcPr>
            <w:tcW w:w="2340" w:type="dxa"/>
          </w:tcPr>
          <w:p w14:paraId="6D8ABAEB" w14:textId="77777777" w:rsidR="00F71162" w:rsidRDefault="00000000">
            <w:r>
              <w:t>Correctly excluded</w:t>
            </w:r>
          </w:p>
        </w:tc>
      </w:tr>
      <w:tr w:rsidR="00F71162" w14:paraId="02EA28CA" w14:textId="77777777">
        <w:tc>
          <w:tcPr>
            <w:tcW w:w="2340" w:type="dxa"/>
          </w:tcPr>
          <w:p w14:paraId="53154BEE" w14:textId="77777777" w:rsidR="00F71162" w:rsidRDefault="00000000">
            <w:r>
              <w:t>19</w:t>
            </w:r>
          </w:p>
        </w:tc>
        <w:tc>
          <w:tcPr>
            <w:tcW w:w="2340" w:type="dxa"/>
          </w:tcPr>
          <w:p w14:paraId="730ECAF1" w14:textId="77777777" w:rsidR="00F71162" w:rsidRDefault="00000000">
            <w:r>
              <w:t>Real-time audio feedback (gamification)</w:t>
            </w:r>
          </w:p>
        </w:tc>
        <w:tc>
          <w:tcPr>
            <w:tcW w:w="2340" w:type="dxa"/>
          </w:tcPr>
          <w:p w14:paraId="198C6575" w14:textId="77777777" w:rsidR="00F71162" w:rsidRDefault="00000000">
            <w:r>
              <w:t>Won't</w:t>
            </w:r>
          </w:p>
        </w:tc>
        <w:tc>
          <w:tcPr>
            <w:tcW w:w="2340" w:type="dxa"/>
          </w:tcPr>
          <w:p w14:paraId="3A1CEE2E" w14:textId="77777777" w:rsidR="00F71162" w:rsidRDefault="00000000">
            <w:r>
              <w:t>Correctly excluded</w:t>
            </w:r>
          </w:p>
        </w:tc>
      </w:tr>
    </w:tbl>
    <w:p w14:paraId="6C2B8B32" w14:textId="77777777" w:rsidR="00F71162" w:rsidRDefault="00F71162"/>
    <w:p w14:paraId="5D87F7BF" w14:textId="77777777" w:rsidR="00F71162" w:rsidRDefault="00000000">
      <w:pPr>
        <w:pStyle w:val="Heading2"/>
      </w:pPr>
      <w:r>
        <w:t>5.3 Non-Functional Requirements Completion</w:t>
      </w:r>
    </w:p>
    <w:p w14:paraId="44385199" w14:textId="77777777" w:rsidR="00F71162" w:rsidRDefault="00000000">
      <w:r>
        <w:t xml:space="preserve">The non-functional requirements established in the Initial Project Plan are </w:t>
      </w:r>
      <w:proofErr w:type="spellStart"/>
      <w:r>
        <w:t>summarised</w:t>
      </w:r>
      <w:proofErr w:type="spellEnd"/>
      <w:r>
        <w:t xml:space="preserve"> below in </w:t>
      </w:r>
      <w:proofErr w:type="spellStart"/>
      <w:r>
        <w:t>MoSCoW</w:t>
      </w:r>
      <w:proofErr w:type="spellEnd"/>
      <w:r>
        <w:t xml:space="preserve"> priority order with completion status.</w:t>
      </w:r>
    </w:p>
    <w:tbl>
      <w:tblPr>
        <w:tblStyle w:val="TableGrid"/>
        <w:tblW w:w="0" w:type="auto"/>
        <w:tblLook w:val="04A0" w:firstRow="1" w:lastRow="0" w:firstColumn="1" w:lastColumn="0" w:noHBand="0" w:noVBand="1"/>
      </w:tblPr>
      <w:tblGrid>
        <w:gridCol w:w="2335"/>
        <w:gridCol w:w="2339"/>
        <w:gridCol w:w="2337"/>
        <w:gridCol w:w="2339"/>
      </w:tblGrid>
      <w:tr w:rsidR="00F71162" w14:paraId="61C15A06" w14:textId="77777777">
        <w:tc>
          <w:tcPr>
            <w:tcW w:w="2340" w:type="dxa"/>
          </w:tcPr>
          <w:p w14:paraId="3F9F340C" w14:textId="77777777" w:rsidR="00F71162" w:rsidRDefault="00000000">
            <w:r>
              <w:rPr>
                <w:b/>
              </w:rPr>
              <w:t>#</w:t>
            </w:r>
          </w:p>
        </w:tc>
        <w:tc>
          <w:tcPr>
            <w:tcW w:w="2340" w:type="dxa"/>
          </w:tcPr>
          <w:p w14:paraId="599C858D" w14:textId="77777777" w:rsidR="00F71162" w:rsidRDefault="00000000">
            <w:r>
              <w:rPr>
                <w:b/>
              </w:rPr>
              <w:t>Non-Functional Requirement</w:t>
            </w:r>
          </w:p>
        </w:tc>
        <w:tc>
          <w:tcPr>
            <w:tcW w:w="2340" w:type="dxa"/>
          </w:tcPr>
          <w:p w14:paraId="64BC6037" w14:textId="77777777" w:rsidR="00F71162" w:rsidRDefault="00000000">
            <w:proofErr w:type="spellStart"/>
            <w:r>
              <w:rPr>
                <w:b/>
              </w:rPr>
              <w:t>MoSCoW</w:t>
            </w:r>
            <w:proofErr w:type="spellEnd"/>
          </w:p>
        </w:tc>
        <w:tc>
          <w:tcPr>
            <w:tcW w:w="2340" w:type="dxa"/>
          </w:tcPr>
          <w:p w14:paraId="29C410B3" w14:textId="77777777" w:rsidR="00F71162" w:rsidRDefault="00000000">
            <w:r>
              <w:rPr>
                <w:b/>
              </w:rPr>
              <w:t>Status</w:t>
            </w:r>
          </w:p>
        </w:tc>
      </w:tr>
      <w:tr w:rsidR="00F71162" w14:paraId="30540F09" w14:textId="77777777">
        <w:tc>
          <w:tcPr>
            <w:tcW w:w="2340" w:type="dxa"/>
          </w:tcPr>
          <w:p w14:paraId="51A77E75" w14:textId="77777777" w:rsidR="00F71162" w:rsidRDefault="00000000">
            <w:r>
              <w:t>1</w:t>
            </w:r>
          </w:p>
        </w:tc>
        <w:tc>
          <w:tcPr>
            <w:tcW w:w="2340" w:type="dxa"/>
          </w:tcPr>
          <w:p w14:paraId="21AB2606" w14:textId="77777777" w:rsidR="00F71162" w:rsidRDefault="00000000">
            <w:r>
              <w:t>Research-focused functional prototype</w:t>
            </w:r>
          </w:p>
        </w:tc>
        <w:tc>
          <w:tcPr>
            <w:tcW w:w="2340" w:type="dxa"/>
          </w:tcPr>
          <w:p w14:paraId="3DDE6DA6" w14:textId="77777777" w:rsidR="00F71162" w:rsidRDefault="00000000">
            <w:r>
              <w:t>Must</w:t>
            </w:r>
          </w:p>
        </w:tc>
        <w:tc>
          <w:tcPr>
            <w:tcW w:w="2340" w:type="dxa"/>
          </w:tcPr>
          <w:p w14:paraId="19215F5C" w14:textId="77777777" w:rsidR="00F71162" w:rsidRDefault="00000000">
            <w:r>
              <w:t>Completed</w:t>
            </w:r>
          </w:p>
        </w:tc>
      </w:tr>
      <w:tr w:rsidR="00F71162" w14:paraId="40119009" w14:textId="77777777">
        <w:tc>
          <w:tcPr>
            <w:tcW w:w="2340" w:type="dxa"/>
          </w:tcPr>
          <w:p w14:paraId="23D1921B" w14:textId="77777777" w:rsidR="00F71162" w:rsidRDefault="00000000">
            <w:r>
              <w:t>2</w:t>
            </w:r>
          </w:p>
        </w:tc>
        <w:tc>
          <w:tcPr>
            <w:tcW w:w="2340" w:type="dxa"/>
          </w:tcPr>
          <w:p w14:paraId="39DED460" w14:textId="77777777" w:rsidR="00F71162" w:rsidRDefault="00000000">
            <w:r>
              <w:t>Fair and controlled comparison conditions</w:t>
            </w:r>
          </w:p>
        </w:tc>
        <w:tc>
          <w:tcPr>
            <w:tcW w:w="2340" w:type="dxa"/>
          </w:tcPr>
          <w:p w14:paraId="3486340D" w14:textId="77777777" w:rsidR="00F71162" w:rsidRDefault="00000000">
            <w:r>
              <w:t>Must</w:t>
            </w:r>
          </w:p>
        </w:tc>
        <w:tc>
          <w:tcPr>
            <w:tcW w:w="2340" w:type="dxa"/>
          </w:tcPr>
          <w:p w14:paraId="1B87B403" w14:textId="77777777" w:rsidR="00F71162" w:rsidRDefault="00000000">
            <w:r>
              <w:t>Completed (identical camera, hardware, room conditions across sessions)</w:t>
            </w:r>
          </w:p>
        </w:tc>
      </w:tr>
      <w:tr w:rsidR="00F71162" w14:paraId="109FA133" w14:textId="77777777">
        <w:tc>
          <w:tcPr>
            <w:tcW w:w="2340" w:type="dxa"/>
          </w:tcPr>
          <w:p w14:paraId="7CCF84E7" w14:textId="77777777" w:rsidR="00F71162" w:rsidRDefault="00000000">
            <w:r>
              <w:t>3</w:t>
            </w:r>
          </w:p>
        </w:tc>
        <w:tc>
          <w:tcPr>
            <w:tcW w:w="2340" w:type="dxa"/>
          </w:tcPr>
          <w:p w14:paraId="402A97BD" w14:textId="77777777" w:rsidR="00F71162" w:rsidRDefault="00000000">
            <w:r>
              <w:t>Python + open-source libraries</w:t>
            </w:r>
          </w:p>
        </w:tc>
        <w:tc>
          <w:tcPr>
            <w:tcW w:w="2340" w:type="dxa"/>
          </w:tcPr>
          <w:p w14:paraId="3D0C1762" w14:textId="77777777" w:rsidR="00F71162" w:rsidRDefault="00000000">
            <w:r>
              <w:t>Must</w:t>
            </w:r>
          </w:p>
        </w:tc>
        <w:tc>
          <w:tcPr>
            <w:tcW w:w="2340" w:type="dxa"/>
          </w:tcPr>
          <w:p w14:paraId="13E9EFC2" w14:textId="77777777" w:rsidR="00F71162" w:rsidRDefault="00000000">
            <w:r>
              <w:t xml:space="preserve">Completed (Python 3.10+, OpenCV, </w:t>
            </w:r>
            <w:proofErr w:type="spellStart"/>
            <w:r>
              <w:t>MediaPipe</w:t>
            </w:r>
            <w:proofErr w:type="spellEnd"/>
            <w:r>
              <w:t>, Mido, NumPy, Pandas, Matplotlib)</w:t>
            </w:r>
          </w:p>
        </w:tc>
      </w:tr>
      <w:tr w:rsidR="00F71162" w14:paraId="7B3E3E58" w14:textId="77777777">
        <w:tc>
          <w:tcPr>
            <w:tcW w:w="2340" w:type="dxa"/>
          </w:tcPr>
          <w:p w14:paraId="56F7CC16" w14:textId="77777777" w:rsidR="00F71162" w:rsidRDefault="00000000">
            <w:r>
              <w:lastRenderedPageBreak/>
              <w:t>4</w:t>
            </w:r>
          </w:p>
        </w:tc>
        <w:tc>
          <w:tcPr>
            <w:tcW w:w="2340" w:type="dxa"/>
          </w:tcPr>
          <w:p w14:paraId="7B5D486C" w14:textId="77777777" w:rsidR="00F71162" w:rsidRDefault="00000000">
            <w:r>
              <w:t>Ethical compliance and participant protection</w:t>
            </w:r>
          </w:p>
        </w:tc>
        <w:tc>
          <w:tcPr>
            <w:tcW w:w="2340" w:type="dxa"/>
          </w:tcPr>
          <w:p w14:paraId="44B04EAC" w14:textId="77777777" w:rsidR="00F71162" w:rsidRDefault="00000000">
            <w:r>
              <w:t>Must</w:t>
            </w:r>
          </w:p>
        </w:tc>
        <w:tc>
          <w:tcPr>
            <w:tcW w:w="2340" w:type="dxa"/>
          </w:tcPr>
          <w:p w14:paraId="3AC6E4A4" w14:textId="77777777" w:rsidR="00F71162" w:rsidRDefault="00000000">
            <w:r>
              <w:t xml:space="preserve">Completed (university ethics approval Stages 1 and 2, consent forms, </w:t>
            </w:r>
            <w:proofErr w:type="spellStart"/>
            <w:r>
              <w:t>anonymised</w:t>
            </w:r>
            <w:proofErr w:type="spellEnd"/>
            <w:r>
              <w:t xml:space="preserve"> storage)</w:t>
            </w:r>
          </w:p>
        </w:tc>
      </w:tr>
      <w:tr w:rsidR="00F71162" w14:paraId="3AAEB21A" w14:textId="77777777">
        <w:tc>
          <w:tcPr>
            <w:tcW w:w="2340" w:type="dxa"/>
          </w:tcPr>
          <w:p w14:paraId="1DEA9CD9" w14:textId="77777777" w:rsidR="00F71162" w:rsidRDefault="00000000">
            <w:r>
              <w:t>5</w:t>
            </w:r>
          </w:p>
        </w:tc>
        <w:tc>
          <w:tcPr>
            <w:tcW w:w="2340" w:type="dxa"/>
          </w:tcPr>
          <w:p w14:paraId="4C8FF371" w14:textId="77777777" w:rsidR="00F71162" w:rsidRDefault="00000000">
            <w:r>
              <w:t>Real-time performance ≥15–20 FPS</w:t>
            </w:r>
          </w:p>
        </w:tc>
        <w:tc>
          <w:tcPr>
            <w:tcW w:w="2340" w:type="dxa"/>
          </w:tcPr>
          <w:p w14:paraId="497B223F" w14:textId="77777777" w:rsidR="00F71162" w:rsidRDefault="00000000">
            <w:r>
              <w:t>Should</w:t>
            </w:r>
          </w:p>
        </w:tc>
        <w:tc>
          <w:tcPr>
            <w:tcW w:w="2340" w:type="dxa"/>
          </w:tcPr>
          <w:p w14:paraId="13DDAFD1" w14:textId="77777777" w:rsidR="00F71162" w:rsidRDefault="00000000">
            <w:r>
              <w:t>Completed (sustained 30 FPS in live_preview.py during recording)</w:t>
            </w:r>
          </w:p>
        </w:tc>
      </w:tr>
      <w:tr w:rsidR="00F71162" w14:paraId="26F05545" w14:textId="77777777">
        <w:tc>
          <w:tcPr>
            <w:tcW w:w="2340" w:type="dxa"/>
          </w:tcPr>
          <w:p w14:paraId="5AF36CBB" w14:textId="77777777" w:rsidR="00F71162" w:rsidRDefault="00000000">
            <w:r>
              <w:t>6</w:t>
            </w:r>
          </w:p>
        </w:tc>
        <w:tc>
          <w:tcPr>
            <w:tcW w:w="2340" w:type="dxa"/>
          </w:tcPr>
          <w:p w14:paraId="479F213E" w14:textId="77777777" w:rsidR="00F71162" w:rsidRDefault="00000000">
            <w:r>
              <w:t>Code quality, documentation, reproducibility</w:t>
            </w:r>
          </w:p>
        </w:tc>
        <w:tc>
          <w:tcPr>
            <w:tcW w:w="2340" w:type="dxa"/>
          </w:tcPr>
          <w:p w14:paraId="3ECB2329" w14:textId="77777777" w:rsidR="00F71162" w:rsidRDefault="00000000">
            <w:r>
              <w:t>Should</w:t>
            </w:r>
          </w:p>
        </w:tc>
        <w:tc>
          <w:tcPr>
            <w:tcW w:w="2340" w:type="dxa"/>
          </w:tcPr>
          <w:p w14:paraId="1210BB5B" w14:textId="77777777" w:rsidR="00F71162" w:rsidRDefault="00000000">
            <w:r>
              <w:t>Completed (</w:t>
            </w:r>
            <w:proofErr w:type="spellStart"/>
            <w:r>
              <w:t>organised</w:t>
            </w:r>
            <w:proofErr w:type="spellEnd"/>
            <w:r>
              <w:t xml:space="preserve"> script structure, SCRIPTS.md documentation, version-controlled via Git)</w:t>
            </w:r>
          </w:p>
        </w:tc>
      </w:tr>
      <w:tr w:rsidR="00F71162" w14:paraId="3B243D15" w14:textId="77777777">
        <w:tc>
          <w:tcPr>
            <w:tcW w:w="2340" w:type="dxa"/>
          </w:tcPr>
          <w:p w14:paraId="6D040F48" w14:textId="77777777" w:rsidR="00F71162" w:rsidRDefault="00000000">
            <w:r>
              <w:t>7</w:t>
            </w:r>
          </w:p>
        </w:tc>
        <w:tc>
          <w:tcPr>
            <w:tcW w:w="2340" w:type="dxa"/>
          </w:tcPr>
          <w:p w14:paraId="4FCB277B" w14:textId="77777777" w:rsidR="00F71162" w:rsidRDefault="00000000">
            <w:r>
              <w:t>Basic robustness and error handling</w:t>
            </w:r>
          </w:p>
        </w:tc>
        <w:tc>
          <w:tcPr>
            <w:tcW w:w="2340" w:type="dxa"/>
          </w:tcPr>
          <w:p w14:paraId="3FB669EF" w14:textId="77777777" w:rsidR="00F71162" w:rsidRDefault="00000000">
            <w:r>
              <w:t>Could</w:t>
            </w:r>
          </w:p>
        </w:tc>
        <w:tc>
          <w:tcPr>
            <w:tcW w:w="2340" w:type="dxa"/>
          </w:tcPr>
          <w:p w14:paraId="540ABDE8" w14:textId="77777777" w:rsidR="00F71162" w:rsidRDefault="00000000">
            <w:r>
              <w:t>Completed (daemon-thread MIDI capture continues across hardware disconnects, graceful logging of errors)</w:t>
            </w:r>
          </w:p>
        </w:tc>
      </w:tr>
    </w:tbl>
    <w:p w14:paraId="78481343" w14:textId="77777777" w:rsidR="00F71162" w:rsidRDefault="00F71162"/>
    <w:p w14:paraId="0017D9DE" w14:textId="77777777"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6E33D35A" w14:textId="71725C12" w:rsidR="00D53C2F" w:rsidRPr="00D53C2F" w:rsidRDefault="00D53C2F" w:rsidP="00D53C2F">
      <w:r>
        <w:t>Before data collection was started the features developed such as finger landmark tracking using polygon-based containment and center based MJMPE calculation making for a double cross check for model performance. Also, MIDI synchronization with video was the most important feature to work without any errors to produce accurate research data before claiming any outcomes. A live preview was developed first and tested to ensure the offline processing works in the same way.</w:t>
      </w:r>
      <w:r w:rsidR="00604A00">
        <w:t xml:space="preserve"> </w:t>
      </w:r>
      <w:proofErr w:type="gramStart"/>
      <w:r w:rsidR="00604A00">
        <w:t>Also</w:t>
      </w:r>
      <w:proofErr w:type="gramEnd"/>
      <w:r w:rsidR="00604A00">
        <w:t xml:space="preserve"> this section mentions how the participants categorization and lighting conditions were checked.</w:t>
      </w:r>
    </w:p>
    <w:p w14:paraId="2E0DDC1C" w14:textId="77777777" w:rsidR="00626BE5" w:rsidRDefault="00904059" w:rsidP="00626BE5">
      <w:pPr>
        <w:pStyle w:val="Heading2"/>
      </w:pPr>
      <w:bookmarkStart w:id="20" w:name="_Toc224061553"/>
      <w:r>
        <w:t>6.1 Dataset Collection Pipeline Overview</w:t>
      </w:r>
      <w:bookmarkEnd w:id="20"/>
    </w:p>
    <w:p w14:paraId="64C1FC6E" w14:textId="77777777"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w:t>
      </w:r>
      <w:r>
        <w:lastRenderedPageBreak/>
        <w:t>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00FE02C6" w14:textId="77777777" w:rsidR="00E24AB2" w:rsidRDefault="00E24AB2" w:rsidP="00AD358B">
      <w:pPr>
        <w:rPr>
          <w:noProof/>
        </w:rPr>
      </w:pPr>
      <w:r>
        <w:rPr>
          <w:noProof/>
        </w:rPr>
        <w:tab/>
      </w:r>
    </w:p>
    <w:p w14:paraId="2BBD0E3E" w14:textId="77777777" w:rsidR="00AD358B" w:rsidRDefault="00904059" w:rsidP="00AD358B">
      <w:pPr>
        <w:pStyle w:val="Heading2"/>
        <w:numPr>
          <w:ilvl w:val="1"/>
          <w:numId w:val="6"/>
        </w:numPr>
      </w:pPr>
      <w:bookmarkStart w:id="21" w:name="_Toc224061554"/>
      <w:r w:rsidRPr="00904059">
        <w:t>Participant and Environmental Characterization</w:t>
      </w:r>
      <w:bookmarkEnd w:id="21"/>
    </w:p>
    <w:p w14:paraId="0ED82FBA" w14:textId="77777777"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16ABB153" w14:textId="77777777" w:rsidR="00904059" w:rsidRDefault="00904059" w:rsidP="00AD358B">
      <w:pPr>
        <w:pStyle w:val="Heading3"/>
        <w:numPr>
          <w:ilvl w:val="2"/>
          <w:numId w:val="6"/>
        </w:numPr>
      </w:pPr>
      <w:bookmarkStart w:id="22" w:name="_Toc224061555"/>
      <w:r w:rsidRPr="00904059">
        <w:t>Skin Tone Classification (Fitzpatrick Scale)</w:t>
      </w:r>
      <w:bookmarkEnd w:id="22"/>
    </w:p>
    <w:p w14:paraId="53BE8891" w14:textId="7777777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 xml:space="preserve">this method provides an independent skin reflectance measurement. </w:t>
      </w:r>
      <w:proofErr w:type="spellStart"/>
      <w:r w:rsidR="00E539DD">
        <w:t>CIELab</w:t>
      </w:r>
      <w:proofErr w:type="spellEnd"/>
      <w:r w:rsidR="00E539DD">
        <w:t xml:space="preserve"> pixel values from the palm region</w:t>
      </w:r>
      <w:r w:rsidR="00116CD9">
        <w:t>,</w:t>
      </w:r>
      <w:r w:rsidR="00E539DD">
        <w:t xml:space="preserve"> which are </w:t>
      </w:r>
      <w:proofErr w:type="spellStart"/>
      <w:r w:rsidR="00E539DD">
        <w:t>MediaPipe</w:t>
      </w:r>
      <w:proofErr w:type="spellEnd"/>
      <w:r w:rsidR="00E539DD">
        <w:t xml:space="preserv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4F8A08D7" w14:textId="77777777" w:rsidR="004529B0" w:rsidRDefault="004529B0" w:rsidP="00AD358B"/>
    <w:p w14:paraId="7D82004F" w14:textId="77777777" w:rsidR="00AD358B" w:rsidRDefault="00AD358B" w:rsidP="00AD358B">
      <w:r w:rsidRPr="00AD358B">
        <w:t>The ITA score was computed as:</w:t>
      </w:r>
      <w:r w:rsidR="003C0820">
        <w:tab/>
      </w:r>
    </w:p>
    <w:p w14:paraId="7F52DF97"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29589EAA" w14:textId="77777777" w:rsidR="00E539DD" w:rsidRDefault="00E539DD" w:rsidP="00AD358B">
      <w:r w:rsidRPr="00AD358B">
        <w:t>W</w:t>
      </w:r>
      <w:r w:rsidR="00AD358B" w:rsidRPr="00AD358B">
        <w:t>here</w:t>
      </w:r>
      <w:r>
        <w:t>:</w:t>
      </w:r>
    </w:p>
    <w:p w14:paraId="47CBAE82" w14:textId="77777777"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6BF28764" w14:textId="77777777"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5241032F" w14:textId="77777777" w:rsidR="00E539DD" w:rsidRDefault="00AC1FFD" w:rsidP="00094957">
      <w:pPr>
        <w:jc w:val="center"/>
      </w:pPr>
      <w:r>
        <w:rPr>
          <w:noProof/>
        </w:rPr>
        <w:lastRenderedPageBreak/>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232405A8" w14:textId="77777777"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37F9C0DE" w14:textId="77777777" w:rsidR="004E3BD3" w:rsidRDefault="004E3BD3" w:rsidP="003464E1">
      <w:pPr>
        <w:rPr>
          <w:rFonts w:ascii="Arial" w:hAnsi="Arial" w:cs="Arial"/>
        </w:rPr>
      </w:pPr>
    </w:p>
    <w:p w14:paraId="0368DF64" w14:textId="77777777" w:rsidR="00E539DD" w:rsidRDefault="00E539DD" w:rsidP="00E539DD">
      <w:pPr>
        <w:pStyle w:val="Heading3"/>
        <w:numPr>
          <w:ilvl w:val="2"/>
          <w:numId w:val="6"/>
        </w:numPr>
      </w:pPr>
      <w:bookmarkStart w:id="23" w:name="_Toc224061556"/>
      <w:r>
        <w:t xml:space="preserve">Ambient Illuminance </w:t>
      </w:r>
      <w:r w:rsidR="00A5014F">
        <w:t>C</w:t>
      </w:r>
      <w:r>
        <w:t>lassification</w:t>
      </w:r>
      <w:bookmarkEnd w:id="23"/>
      <w:r>
        <w:t xml:space="preserve"> </w:t>
      </w:r>
    </w:p>
    <w:p w14:paraId="694EB187" w14:textId="77777777"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0AFD7CB6" w14:textId="77777777" w:rsidR="003E1009" w:rsidRDefault="003E1009" w:rsidP="00E539DD">
      <w:pPr>
        <w:pStyle w:val="ListParagraph"/>
        <w:ind w:left="810"/>
      </w:pPr>
    </w:p>
    <w:p w14:paraId="39A5FE7A" w14:textId="77777777" w:rsidR="003E1009" w:rsidRDefault="003E1009" w:rsidP="003E1009">
      <w:pPr>
        <w:pStyle w:val="ListParagraph"/>
        <w:ind w:left="810"/>
        <w:jc w:val="center"/>
      </w:pPr>
      <w:r>
        <w:rPr>
          <w:noProof/>
        </w:rPr>
        <w:lastRenderedPageBreak/>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3020562E" w14:textId="77777777" w:rsidR="00A5014F" w:rsidRDefault="00A5014F" w:rsidP="00E539DD">
      <w:pPr>
        <w:pStyle w:val="ListParagraph"/>
        <w:ind w:left="810"/>
      </w:pPr>
      <w:r>
        <w:tab/>
      </w:r>
      <w:r w:rsidR="003E1009">
        <w:tab/>
      </w:r>
      <w:r w:rsidR="003E1009">
        <w:tab/>
      </w:r>
      <w:r w:rsidR="003E1009">
        <w:tab/>
      </w:r>
    </w:p>
    <w:p w14:paraId="6396DD9A" w14:textId="77777777" w:rsidR="00A5014F" w:rsidRDefault="00A5014F" w:rsidP="00A5014F">
      <w:pPr>
        <w:pStyle w:val="ListParagraph"/>
        <w:ind w:left="810"/>
        <w:jc w:val="center"/>
      </w:pPr>
      <w:r>
        <w:t>Fig: LUX Meter Mobile Phone</w:t>
      </w:r>
      <w:r w:rsidR="00094957">
        <w:t xml:space="preserve"> (14.67 lux)</w:t>
      </w:r>
    </w:p>
    <w:p w14:paraId="2DC0544F" w14:textId="77777777" w:rsidR="00E539DD" w:rsidRPr="00E539DD" w:rsidRDefault="00E539DD" w:rsidP="00E539DD"/>
    <w:p w14:paraId="466F1BBD" w14:textId="77777777"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2F87EE9D" w14:textId="77777777" w:rsidR="00AD358B" w:rsidRPr="00AD358B" w:rsidRDefault="00FB6D7F" w:rsidP="00AD358B">
      <w:r>
        <w:t>The hand sizes were only kept as metric, meaning different hand sizes weren’t placed under any groups. The hand sizes are in centimeters and measured from palm to palm with a measuring tape.</w:t>
      </w:r>
    </w:p>
    <w:p w14:paraId="0CD9C56B" w14:textId="77777777" w:rsidR="008E56CA" w:rsidRPr="008E56CA" w:rsidRDefault="008E56CA" w:rsidP="00904059">
      <w:pPr>
        <w:pStyle w:val="Heading2"/>
      </w:pPr>
      <w:bookmarkStart w:id="25" w:name="_Toc224061558"/>
      <w:r>
        <w:t>6</w:t>
      </w:r>
      <w:r w:rsidRPr="008E56CA">
        <w:t>.</w:t>
      </w:r>
      <w:r w:rsidR="00904059">
        <w:t>3</w:t>
      </w:r>
      <w:r w:rsidRPr="008E56CA">
        <w:t xml:space="preserve"> Pipeline MJMPE Calibration</w:t>
      </w:r>
      <w:r w:rsidR="00904059">
        <w:t xml:space="preserve"> and Bias Reduction</w:t>
      </w:r>
      <w:bookmarkEnd w:id="25"/>
      <w:r w:rsidR="00AD358B">
        <w:t xml:space="preserve"> </w:t>
      </w:r>
    </w:p>
    <w:p w14:paraId="19775F2F" w14:textId="77777777"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138B423A" w14:textId="77777777" w:rsidR="00B51508" w:rsidRDefault="00B51508" w:rsidP="00360721">
      <w:r>
        <w:t>Results</w:t>
      </w:r>
      <w:r w:rsidR="002B0F90">
        <w:t>:</w:t>
      </w:r>
      <w:r>
        <w:t xml:space="preserve"> &lt;25% of the white key width (approximately 10px at the calibrated resolution) were classified as correct detection of landmarks</w:t>
      </w:r>
    </w:p>
    <w:p w14:paraId="60786EBB" w14:textId="77777777" w:rsidR="00904059" w:rsidRPr="00360721" w:rsidRDefault="00904059" w:rsidP="00904059">
      <w:pPr>
        <w:pStyle w:val="Heading3"/>
      </w:pPr>
      <w:bookmarkStart w:id="26" w:name="_Toc224061559"/>
      <w:r>
        <w:lastRenderedPageBreak/>
        <w:t xml:space="preserve">6.3.1 </w:t>
      </w:r>
      <w:r w:rsidRPr="00904059">
        <w:t>Horizontal MJMPE: Fingertip-to-Key Centre Offset</w:t>
      </w:r>
      <w:bookmarkEnd w:id="26"/>
    </w:p>
    <w:p w14:paraId="073CD69A" w14:textId="77777777"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44017D2E" w14:textId="77777777" w:rsidR="00FC2E18" w:rsidRPr="00FC2E18" w:rsidRDefault="00FC2E18" w:rsidP="00360721">
      <w:r w:rsidRPr="00FC2E18">
        <w:t>Single-note horizontal error</w:t>
      </w:r>
      <w:r>
        <w:t>:</w:t>
      </w:r>
    </w:p>
    <w:p w14:paraId="082C2023" w14:textId="77777777"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1FD98AB3" w14:textId="77777777" w:rsidR="00242815" w:rsidRDefault="00242815" w:rsidP="00360721">
      <w:pPr>
        <w:rPr>
          <w:rFonts w:eastAsiaTheme="minorEastAsia"/>
        </w:rPr>
      </w:pPr>
      <w:r>
        <w:rPr>
          <w:rFonts w:eastAsiaTheme="minorEastAsia"/>
        </w:rPr>
        <w:t xml:space="preserve">Where: </w:t>
      </w:r>
    </w:p>
    <w:p w14:paraId="77AAC067" w14:textId="77777777"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CA42547" w14:textId="77777777"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70370A5A" w14:textId="77777777"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0A951EC0" w14:textId="77777777" w:rsidR="004E3BD3" w:rsidRDefault="004E3BD3" w:rsidP="004E3BD3">
      <w:pPr>
        <w:jc w:val="center"/>
        <w:rPr>
          <w:rFonts w:eastAsiaTheme="minorEastAsia"/>
        </w:rPr>
      </w:pPr>
      <w:r>
        <w:rPr>
          <w:rFonts w:eastAsiaTheme="minorEastAsia"/>
        </w:rPr>
        <w:t xml:space="preserve">Fig: </w:t>
      </w:r>
      <w:proofErr w:type="spellStart"/>
      <w:r>
        <w:rPr>
          <w:rFonts w:eastAsiaTheme="minorEastAsia"/>
        </w:rPr>
        <w:t>MediaPipe</w:t>
      </w:r>
      <w:proofErr w:type="spellEnd"/>
      <w:r>
        <w:rPr>
          <w:rFonts w:eastAsiaTheme="minorEastAsia"/>
        </w:rPr>
        <w:t xml:space="preserve"> hands landmark preview</w:t>
      </w:r>
    </w:p>
    <w:p w14:paraId="15C96F90" w14:textId="77777777" w:rsidR="00242815" w:rsidRDefault="00242815" w:rsidP="00360721">
      <w:pPr>
        <w:rPr>
          <w:rFonts w:eastAsiaTheme="minorEastAsia"/>
        </w:rPr>
      </w:pPr>
    </w:p>
    <w:p w14:paraId="6BC9A98C" w14:textId="77777777"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327A4F94" w14:textId="77777777"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194BB403" w14:textId="77777777"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w:t>
      </w:r>
      <w:r>
        <w:rPr>
          <w:rFonts w:eastAsiaTheme="minorEastAsia"/>
        </w:rPr>
        <w:lastRenderedPageBreak/>
        <w:t xml:space="preserve">improved upon by using </w:t>
      </w:r>
      <w:proofErr w:type="spellStart"/>
      <w:r>
        <w:rPr>
          <w:rFonts w:eastAsiaTheme="minorEastAsia"/>
        </w:rPr>
        <w:t>MediaPipe’s</w:t>
      </w:r>
      <w:proofErr w:type="spellEnd"/>
      <w:r>
        <w:rPr>
          <w:rFonts w:eastAsiaTheme="minorEastAsia"/>
        </w:rPr>
        <w:t xml:space="preserve"> native handedness output which gives left and right as output using landmark geometry (Zhang et al., 2020). This made the system model </w:t>
      </w:r>
      <w:proofErr w:type="gramStart"/>
      <w:r>
        <w:rPr>
          <w:rFonts w:eastAsiaTheme="minorEastAsia"/>
        </w:rPr>
        <w:t>driven</w:t>
      </w:r>
      <w:proofErr w:type="gramEnd"/>
      <w:r>
        <w:rPr>
          <w:rFonts w:eastAsiaTheme="minorEastAsia"/>
        </w:rPr>
        <w:t xml:space="preserve"> rather than screen position dependent</w:t>
      </w:r>
    </w:p>
    <w:p w14:paraId="0845A95D" w14:textId="77777777"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737F1931" w14:textId="77777777" w:rsidR="00242815" w:rsidRDefault="00242815" w:rsidP="0023274B">
      <w:pPr>
        <w:jc w:val="center"/>
        <w:rPr>
          <w:rFonts w:eastAsiaTheme="minorEastAsia"/>
        </w:rPr>
      </w:pPr>
      <w:r>
        <w:rPr>
          <w:rFonts w:eastAsiaTheme="minorEastAsia"/>
        </w:rPr>
        <w:t>Fig: polygon containment mask</w:t>
      </w:r>
    </w:p>
    <w:p w14:paraId="6DF666C8" w14:textId="77777777" w:rsidR="004E3BD3" w:rsidRDefault="004E3BD3" w:rsidP="0023274B">
      <w:pPr>
        <w:jc w:val="center"/>
        <w:rPr>
          <w:rFonts w:eastAsiaTheme="minorEastAsia"/>
        </w:rPr>
      </w:pPr>
      <w:r w:rsidRPr="004E3BD3">
        <w:rPr>
          <w:rFonts w:eastAsiaTheme="minorEastAsia"/>
          <w:noProof/>
        </w:rPr>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20D1FBC5" w14:textId="77777777" w:rsidR="004E3BD3" w:rsidRDefault="004E3BD3" w:rsidP="0023274B">
      <w:pPr>
        <w:jc w:val="center"/>
        <w:rPr>
          <w:rFonts w:eastAsiaTheme="minorEastAsia"/>
        </w:rPr>
      </w:pPr>
      <w:r>
        <w:rPr>
          <w:rFonts w:eastAsiaTheme="minorEastAsia"/>
        </w:rPr>
        <w:t>Fig: polygon containment mask preview</w:t>
      </w:r>
    </w:p>
    <w:p w14:paraId="32B48ACF" w14:textId="77777777"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533E03A9" w14:textId="77777777" w:rsidR="004E3BD3" w:rsidRDefault="004E3BD3" w:rsidP="0023274B">
      <w:pPr>
        <w:jc w:val="center"/>
        <w:rPr>
          <w:rFonts w:eastAsiaTheme="minorEastAsia"/>
        </w:rPr>
      </w:pPr>
      <w:r>
        <w:rPr>
          <w:rFonts w:eastAsiaTheme="minorEastAsia"/>
        </w:rPr>
        <w:t>Fig: Polygon containment mask controls</w:t>
      </w:r>
    </w:p>
    <w:p w14:paraId="0D1F49C8" w14:textId="77777777" w:rsidR="00904059" w:rsidRDefault="00904059" w:rsidP="00242815">
      <w:pPr>
        <w:jc w:val="center"/>
        <w:rPr>
          <w:rFonts w:eastAsiaTheme="minorEastAsia"/>
        </w:rPr>
      </w:pPr>
    </w:p>
    <w:p w14:paraId="045E39E7" w14:textId="77777777"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2DE007E5" w14:textId="77777777"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069B9FC8" w14:textId="77777777"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B4D68FE" w14:textId="77777777"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03C187A2" w14:textId="77777777" w:rsidR="009F35C3" w:rsidRDefault="009F35C3" w:rsidP="009F35C3">
      <w:r w:rsidRPr="009F35C3">
        <w:t xml:space="preserve">The warped </w:t>
      </w:r>
      <w:r>
        <w:t>vertex computation:</w:t>
      </w:r>
    </w:p>
    <w:p w14:paraId="327CFD89" w14:textId="77777777"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001746A4" w14:textId="77777777" w:rsidR="00B60E87" w:rsidRPr="00B60E87" w:rsidRDefault="00B60E87" w:rsidP="00B60E87">
      <w:pPr>
        <w:jc w:val="center"/>
        <w:rPr>
          <w:rFonts w:eastAsiaTheme="minorEastAsia"/>
          <w:iCs/>
        </w:rPr>
      </w:pPr>
    </w:p>
    <w:p w14:paraId="17FDBB33" w14:textId="77777777" w:rsidR="007123B4" w:rsidRDefault="007123B4" w:rsidP="007123B4">
      <w:r w:rsidRPr="007123B4">
        <w:t>The warped polygon vertices are recovered via dehomogenisation:</w:t>
      </w:r>
    </w:p>
    <w:p w14:paraId="7C036127" w14:textId="77777777"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28B3038F" w14:textId="77777777" w:rsidR="00B60E87" w:rsidRDefault="00B60E87" w:rsidP="007123B4">
      <w:pPr>
        <w:jc w:val="center"/>
      </w:pPr>
    </w:p>
    <w:p w14:paraId="769C460F" w14:textId="77777777"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6438A7BB" w14:textId="77777777" w:rsidR="00F0103D" w:rsidRDefault="00F0103D" w:rsidP="004E3BD3">
      <w:pPr>
        <w:ind w:left="2160" w:firstLine="720"/>
      </w:pPr>
      <w:r>
        <w:t>Fig: homograph</w:t>
      </w:r>
      <w:r w:rsidR="00FC2E18">
        <w:t>y</w:t>
      </w:r>
      <w:r>
        <w:t xml:space="preserve"> calibration mask</w:t>
      </w:r>
      <w:r w:rsidR="006A0A91">
        <w:t xml:space="preserve"> </w:t>
      </w:r>
    </w:p>
    <w:p w14:paraId="6C879B8E" w14:textId="77777777" w:rsidR="00C6101E" w:rsidRDefault="00C6101E" w:rsidP="00C6101E"/>
    <w:p w14:paraId="296782A2" w14:textId="77777777"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030B57FF" w14:textId="77777777"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653B8EA0" w14:textId="77777777" w:rsidR="00EE1BF5" w:rsidRDefault="00EE1BF5" w:rsidP="00B51508">
      <w:pPr>
        <w:jc w:val="center"/>
      </w:pPr>
      <w:r>
        <w:t>Fig: out of polygon mask false detection</w:t>
      </w:r>
    </w:p>
    <w:p w14:paraId="38DB8AC9" w14:textId="77777777" w:rsidR="00EE1BF5" w:rsidRDefault="00EE1BF5" w:rsidP="00C6101E"/>
    <w:p w14:paraId="596818C2" w14:textId="77777777" w:rsidR="004E3BD3" w:rsidRDefault="004E3BD3" w:rsidP="004E3BD3">
      <w:pPr>
        <w:ind w:left="2160" w:firstLine="720"/>
        <w:rPr>
          <w:rFonts w:eastAsiaTheme="minorEastAsia"/>
        </w:rPr>
      </w:pPr>
    </w:p>
    <w:p w14:paraId="098ABF38" w14:textId="77777777"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2AD67AAC" w14:textId="77777777" w:rsidR="00094957" w:rsidRPr="00AD358B" w:rsidRDefault="00094957" w:rsidP="00AD358B">
      <w:r>
        <w:t xml:space="preserve">For accurate MJMPE calculations MIDI note events and video frames require sub frame temporal precision. By utilizing a shared time origin anchor by </w:t>
      </w:r>
      <w:proofErr w:type="spellStart"/>
      <w:proofErr w:type="gramStart"/>
      <w:r>
        <w:t>time.pref</w:t>
      </w:r>
      <w:proofErr w:type="gramEnd"/>
      <w:r>
        <w:t>_</w:t>
      </w:r>
      <w:proofErr w:type="gramStart"/>
      <w:r>
        <w:t>counter</w:t>
      </w:r>
      <w:proofErr w:type="spellEnd"/>
      <w:r>
        <w:t>(</w:t>
      </w:r>
      <w:proofErr w:type="gramEnd"/>
      <w:r>
        <w:t xml:space="preserve">) call </w:t>
      </w:r>
      <w:r>
        <w:lastRenderedPageBreak/>
        <w:t>when the recording starts, the frame and MIDI timestamps are also recorded independently.</w:t>
      </w:r>
      <w:r w:rsidR="00246CDC">
        <w:t xml:space="preserve"> </w:t>
      </w:r>
    </w:p>
    <w:p w14:paraId="012CDC39" w14:textId="77777777"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310931FA" w14:textId="77777777" w:rsidR="00246CDC" w:rsidRDefault="005F71CB" w:rsidP="00AD358B">
      <w:r>
        <w:t>MIDI recorder runs as a background daemon thread</w:t>
      </w:r>
      <w:r w:rsidR="00CA42E5">
        <w:t>. Every 1ms</w:t>
      </w:r>
      <w:r w:rsidR="002B0F90">
        <w:t>,</w:t>
      </w:r>
      <w:r w:rsidR="00CA42E5">
        <w:t xml:space="preserve"> using </w:t>
      </w:r>
      <w:proofErr w:type="spellStart"/>
      <w:r w:rsidR="00CA42E5">
        <w:t>mido’s</w:t>
      </w:r>
      <w:proofErr w:type="spellEnd"/>
      <w:r w:rsidR="00CA42E5">
        <w:t xml:space="preserve"> </w:t>
      </w:r>
      <w:proofErr w:type="spellStart"/>
      <w:r w:rsidR="00CA42E5">
        <w:t>iter_</w:t>
      </w:r>
      <w:proofErr w:type="gramStart"/>
      <w:r w:rsidR="00CA42E5">
        <w:t>pending</w:t>
      </w:r>
      <w:proofErr w:type="spellEnd"/>
      <w:r w:rsidR="00CA42E5">
        <w:t>(</w:t>
      </w:r>
      <w:proofErr w:type="gramEnd"/>
      <w:r w:rsidR="00CA42E5">
        <w:t xml:space="preserve">) interface MIDI input port is surveyed. </w:t>
      </w:r>
      <w:r w:rsidR="00AA55E4">
        <w:t>Timestamped messages have shared origin (rec_t0). The frame logger simultaneously records (</w:t>
      </w:r>
      <w:proofErr w:type="spellStart"/>
      <w:r w:rsidR="00AA55E4">
        <w:t>frame_index</w:t>
      </w:r>
      <w:proofErr w:type="spellEnd"/>
      <w:r w:rsidR="00AA55E4">
        <w:t xml:space="preserve">, </w:t>
      </w:r>
      <w:proofErr w:type="spellStart"/>
      <w:r w:rsidR="00AA55E4">
        <w:t>time_s</w:t>
      </w:r>
      <w:proofErr w:type="spellEnd"/>
      <w:r w:rsidR="00AA55E4">
        <w:t>)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48CF114C" w14:textId="77777777" w:rsidR="0097002D" w:rsidRPr="00AD358B" w:rsidRDefault="0097002D" w:rsidP="00AD358B"/>
    <w:p w14:paraId="4AD76EE8" w14:textId="77777777" w:rsidR="00904059" w:rsidRDefault="00904059" w:rsidP="00904059">
      <w:pPr>
        <w:pStyle w:val="Heading2"/>
      </w:pPr>
      <w:bookmarkStart w:id="31" w:name="_Toc224061564"/>
      <w:r w:rsidRPr="00904059">
        <w:t>6.5 System Performance and Detection Statistics</w:t>
      </w:r>
      <w:bookmarkEnd w:id="31"/>
    </w:p>
    <w:p w14:paraId="45C697CB" w14:textId="77777777" w:rsidR="007959F6" w:rsidRDefault="00BE12B3" w:rsidP="00AD358B">
      <w:r>
        <w:t xml:space="preserve">Frames per second (FPS), </w:t>
      </w:r>
      <w:proofErr w:type="spellStart"/>
      <w:r>
        <w:t>MediaPipe</w:t>
      </w:r>
      <w:proofErr w:type="spellEnd"/>
      <w:r>
        <w:t xml:space="preserve"> inference latency (</w:t>
      </w:r>
      <w:proofErr w:type="spellStart"/>
      <w:r>
        <w:t>ms</w:t>
      </w:r>
      <w:proofErr w:type="spellEnd"/>
      <w:r>
        <w:t>)</w:t>
      </w:r>
      <w:r w:rsidR="002B0F90">
        <w:t>,</w:t>
      </w:r>
      <w:r>
        <w:t xml:space="preserve"> and frame processing latency (</w:t>
      </w:r>
      <w:proofErr w:type="spellStart"/>
      <w:r>
        <w:t>ms</w:t>
      </w:r>
      <w:proofErr w:type="spellEnd"/>
      <w:r>
        <w:t xml:space="preserve">)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6EBA1498" w14:textId="77777777"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73B500DA" w14:textId="77777777" w:rsidR="003B12FF" w:rsidRDefault="003B12FF" w:rsidP="003B12FF">
      <w:pPr>
        <w:jc w:val="center"/>
      </w:pPr>
      <w:r>
        <w:t xml:space="preserve">Fig: </w:t>
      </w:r>
      <w:proofErr w:type="spellStart"/>
      <w:r>
        <w:t>live_preview</w:t>
      </w:r>
      <w:proofErr w:type="spellEnd"/>
      <w:r>
        <w:t xml:space="preserve"> statistics</w:t>
      </w:r>
    </w:p>
    <w:p w14:paraId="01EEB24C" w14:textId="77777777" w:rsidR="00BE12B3" w:rsidRDefault="00BE12B3" w:rsidP="00AD358B">
      <w:r>
        <w:t xml:space="preserve">For each session, detected statistics for every MIDI </w:t>
      </w:r>
      <w:proofErr w:type="spellStart"/>
      <w:r>
        <w:t>note_on</w:t>
      </w:r>
      <w:proofErr w:type="spellEnd"/>
      <w:r>
        <w:t xml:space="preserve">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3D3AADE7" w14:textId="77777777" w:rsidR="004F3DEB" w:rsidRPr="00AD358B" w:rsidRDefault="00AD358B" w:rsidP="00AD358B">
      <w:r w:rsidRPr="00AD358B">
        <w:t xml:space="preserve"> </w:t>
      </w:r>
      <w:r w:rsidR="002B0F90">
        <w:t>The</w:t>
      </w:r>
      <w:r w:rsidRPr="00AD358B">
        <w:t xml:space="preserve"> Mean Joint Model Positional Error (MJMPE)</w:t>
      </w:r>
      <w:r w:rsidR="00BE12B3">
        <w:t>:</w:t>
      </w:r>
    </w:p>
    <w:p w14:paraId="0F2E5BC7"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00839825" w14:textId="77777777" w:rsidR="00BE12B3" w:rsidRDefault="00BE12B3" w:rsidP="00BE12B3">
      <w:r w:rsidRPr="00AD358B">
        <w:t>the Detection Rate (DR):</w:t>
      </w:r>
    </w:p>
    <w:p w14:paraId="5370756B" w14:textId="77777777"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1C5569A2" w14:textId="77777777" w:rsidR="00EE1BF5" w:rsidRDefault="00EE1BF5" w:rsidP="004F3DEB">
      <w:pPr>
        <w:jc w:val="center"/>
      </w:pPr>
    </w:p>
    <w:p w14:paraId="13C2300A" w14:textId="77777777"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1BB9AE5A" w14:textId="77777777" w:rsidR="00EE1BF5" w:rsidRPr="00AD358B" w:rsidRDefault="00EE1BF5" w:rsidP="00EE1BF5">
      <w:pPr>
        <w:jc w:val="center"/>
      </w:pPr>
      <w:r>
        <w:t>Fig: live_preview.py per hand per finger result</w:t>
      </w:r>
    </w:p>
    <w:p w14:paraId="3D626772" w14:textId="77777777" w:rsidR="00904059" w:rsidRDefault="00904059" w:rsidP="00904059">
      <w:pPr>
        <w:pStyle w:val="Heading2"/>
      </w:pPr>
      <w:bookmarkStart w:id="32" w:name="_Toc224061565"/>
      <w:r w:rsidRPr="00904059">
        <w:t>6.6 Participant Study Design</w:t>
      </w:r>
      <w:bookmarkEnd w:id="32"/>
    </w:p>
    <w:p w14:paraId="03275576" w14:textId="77777777"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17064991" w14:textId="77777777"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6740EDE8" w14:textId="77777777"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40F3D0E5" w14:textId="77777777" w:rsidR="00904059" w:rsidRDefault="00904059" w:rsidP="00904059">
      <w:pPr>
        <w:pStyle w:val="Heading3"/>
      </w:pPr>
      <w:r w:rsidRPr="00904059">
        <w:t xml:space="preserve">     </w:t>
      </w:r>
      <w:bookmarkStart w:id="34" w:name="_Toc224061567"/>
      <w:r w:rsidRPr="00904059">
        <w:t>6.6.2 Session Protocol and Procedure</w:t>
      </w:r>
      <w:bookmarkEnd w:id="34"/>
    </w:p>
    <w:p w14:paraId="64A1C572" w14:textId="77777777"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2D20819A" w14:textId="77777777"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5318CCF5" w14:textId="7777777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797BAEF0" w14:textId="77777777"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18F32886" w14:textId="77777777" w:rsidR="00AD358B" w:rsidRPr="00AD358B" w:rsidRDefault="00AD358B" w:rsidP="00AD358B"/>
    <w:p w14:paraId="43664F8E" w14:textId="77777777" w:rsidR="00904059" w:rsidRDefault="00904059" w:rsidP="00904059">
      <w:pPr>
        <w:pStyle w:val="Heading3"/>
      </w:pPr>
      <w:r w:rsidRPr="00904059">
        <w:t xml:space="preserve">     </w:t>
      </w:r>
      <w:bookmarkStart w:id="35" w:name="_Toc224061568"/>
      <w:r w:rsidRPr="00904059">
        <w:t>6.6.3 Dataset Structure and Storage</w:t>
      </w:r>
      <w:bookmarkEnd w:id="35"/>
    </w:p>
    <w:p w14:paraId="4706E13D" w14:textId="77777777" w:rsidR="00AD358B" w:rsidRPr="00AD358B" w:rsidRDefault="00AD358B" w:rsidP="00AD358B">
      <w:r w:rsidRPr="00AD358B">
        <w:t>All raw data from each session was written to a dedicated folder at data/raw/</w:t>
      </w:r>
      <w:proofErr w:type="gramStart"/>
      <w:r w:rsidRPr="00AD358B">
        <w:t>p###/</w:t>
      </w:r>
      <w:proofErr w:type="gramEnd"/>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w:t>
      </w:r>
      <w:proofErr w:type="gramStart"/>
      <w:r w:rsidR="002B41DC">
        <w:t>and timestamps</w:t>
      </w:r>
      <w:proofErr w:type="gramEnd"/>
      <w:r w:rsidR="002B41DC">
        <w:t xml:space="preserve"> synchronized.</w:t>
      </w:r>
    </w:p>
    <w:p w14:paraId="6DFBB527" w14:textId="77777777"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6C618AC2" w14:textId="77777777" w:rsidR="002B41DC" w:rsidRPr="00AD358B" w:rsidRDefault="002B41DC" w:rsidP="002B41DC">
      <w:pPr>
        <w:jc w:val="center"/>
      </w:pPr>
      <w:r>
        <w:t>Fig: Raw data saved structure</w:t>
      </w:r>
    </w:p>
    <w:p w14:paraId="75151C66" w14:textId="77777777" w:rsidR="00AD358B" w:rsidRDefault="00904059" w:rsidP="00490866">
      <w:pPr>
        <w:pStyle w:val="Heading2"/>
        <w:ind w:firstLine="720"/>
      </w:pPr>
      <w:bookmarkStart w:id="36" w:name="_Toc224061569"/>
      <w:r w:rsidRPr="00904059">
        <w:t>6.7 Offline MJMPE Analysis</w:t>
      </w:r>
      <w:bookmarkEnd w:id="36"/>
    </w:p>
    <w:p w14:paraId="45EF72DC" w14:textId="77777777" w:rsidR="00490866" w:rsidRDefault="00646D36" w:rsidP="00490866">
      <w:r>
        <w:t xml:space="preserve">After the data collection process, the midi data and frame data </w:t>
      </w:r>
      <w:r w:rsidR="002B0F90">
        <w:t xml:space="preserve">were </w:t>
      </w:r>
      <w:r>
        <w:t xml:space="preserve">processed by both </w:t>
      </w:r>
      <w:proofErr w:type="spellStart"/>
      <w:r>
        <w:t>MediaPipe</w:t>
      </w:r>
      <w:proofErr w:type="spellEnd"/>
      <w:r>
        <w:t xml:space="preserv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xml:space="preserve">, </w:t>
      </w:r>
      <w:proofErr w:type="gramStart"/>
      <w:r w:rsidR="00C8276C">
        <w:t>p#_</w:t>
      </w:r>
      <w:proofErr w:type="spellStart"/>
      <w:proofErr w:type="gramEnd"/>
      <w:r w:rsidR="00C8276C">
        <w:t>mediapipe_</w:t>
      </w:r>
      <w:proofErr w:type="gramStart"/>
      <w:r w:rsidR="00C8276C">
        <w:t>results.json</w:t>
      </w:r>
      <w:proofErr w:type="spellEnd"/>
      <w:proofErr w:type="gramEnd"/>
      <w:r w:rsidR="00C8276C">
        <w:t xml:space="preserve"> and </w:t>
      </w:r>
      <w:proofErr w:type="gramStart"/>
      <w:r w:rsidR="00C8276C">
        <w:t>p#_</w:t>
      </w:r>
      <w:proofErr w:type="spellStart"/>
      <w:proofErr w:type="gramEnd"/>
      <w:r w:rsidR="00C8276C">
        <w:t>openpose_</w:t>
      </w:r>
      <w:proofErr w:type="gramStart"/>
      <w:r w:rsidR="00C8276C">
        <w:t>results.json</w:t>
      </w:r>
      <w:proofErr w:type="spellEnd"/>
      <w:proofErr w:type="gramEnd"/>
      <w:r>
        <w:t xml:space="preserve">. </w:t>
      </w:r>
      <w:r w:rsidR="00490866">
        <w:t xml:space="preserve"> </w:t>
      </w:r>
    </w:p>
    <w:p w14:paraId="0E163ADD" w14:textId="77777777" w:rsidR="00C8276C" w:rsidRDefault="00C8276C" w:rsidP="00360721"/>
    <w:p w14:paraId="05DCFB11" w14:textId="77777777" w:rsidR="00C8276C" w:rsidRDefault="00C8276C" w:rsidP="00C8276C">
      <w:pPr>
        <w:pStyle w:val="Heading1"/>
      </w:pPr>
      <w:bookmarkStart w:id="37" w:name="_Toc224061570"/>
      <w:r w:rsidRPr="00C8276C">
        <w:t>7 Results</w:t>
      </w:r>
      <w:bookmarkEnd w:id="37"/>
    </w:p>
    <w:p w14:paraId="0998794C" w14:textId="77777777" w:rsid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3971FBFA" w14:textId="77777777" w:rsidR="00726DE5" w:rsidRDefault="00726DE5" w:rsidP="004C080F"/>
    <w:p w14:paraId="64DC7578" w14:textId="77777777" w:rsidR="00726DE5" w:rsidRDefault="00726DE5" w:rsidP="004C080F">
      <w:r>
        <w:t>The below sections are derived from all the synchronized video and midi data processed thought the offline processing scripts analyse.py.</w:t>
      </w:r>
    </w:p>
    <w:p w14:paraId="08CF3973" w14:textId="339F7CBA" w:rsidR="00CC73F1" w:rsidRPr="004C080F" w:rsidRDefault="00CC73F1" w:rsidP="004C080F">
      <w:r>
        <w:t xml:space="preserve">Participants comprised of Type II to Type V only for this research where most of </w:t>
      </w:r>
      <w:proofErr w:type="gramStart"/>
      <w:r>
        <w:t>the</w:t>
      </w:r>
      <w:proofErr w:type="gramEnd"/>
      <w:r>
        <w:t xml:space="preserve"> were categorized into type III and IV. For testing in conditions where most piano users play on only indoor lighting and dim was tested where most videos were recorded at dim lighting. The mean hand size was 10.3cm, the data collected leaned more towards having &gt;10cm sizes.</w:t>
      </w:r>
    </w:p>
    <w:p w14:paraId="789359A7" w14:textId="77777777" w:rsidR="00756622" w:rsidRDefault="00910A7C" w:rsidP="00756622">
      <w:r>
        <w:rPr>
          <w:noProof/>
        </w:rPr>
        <w:drawing>
          <wp:inline distT="0" distB="0" distL="0" distR="0" wp14:anchorId="0A0C5F91" wp14:editId="64B75939">
            <wp:extent cx="5931535" cy="2194560"/>
            <wp:effectExtent l="0" t="0" r="0" b="0"/>
            <wp:docPr id="15779431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1535" cy="2194560"/>
                    </a:xfrm>
                    <a:prstGeom prst="rect">
                      <a:avLst/>
                    </a:prstGeom>
                    <a:noFill/>
                    <a:ln>
                      <a:noFill/>
                    </a:ln>
                  </pic:spPr>
                </pic:pic>
              </a:graphicData>
            </a:graphic>
          </wp:inline>
        </w:drawing>
      </w:r>
    </w:p>
    <w:p w14:paraId="47E34C6F" w14:textId="77777777" w:rsidR="00910A7C" w:rsidRDefault="00910A7C" w:rsidP="00910A7C">
      <w:pPr>
        <w:jc w:val="center"/>
      </w:pPr>
      <w:bookmarkStart w:id="38" w:name="_Toc224061571"/>
      <w:r>
        <w:t>Fig: test data diversity charts</w:t>
      </w:r>
    </w:p>
    <w:p w14:paraId="75F82666" w14:textId="77777777" w:rsidR="00664983" w:rsidRPr="00664983" w:rsidRDefault="005F1E7E" w:rsidP="00664983">
      <w:pPr>
        <w:pStyle w:val="Heading2"/>
      </w:pPr>
      <w:r w:rsidRPr="00C8276C">
        <w:t>7.1 Overall</w:t>
      </w:r>
      <w:r w:rsidR="00C8276C" w:rsidRPr="00C8276C">
        <w:t xml:space="preserve"> Model Performance</w:t>
      </w:r>
      <w:bookmarkEnd w:id="38"/>
    </w:p>
    <w:p w14:paraId="4BE5FC5B" w14:textId="77777777" w:rsidR="00DF0310" w:rsidRPr="00DF0310" w:rsidRDefault="00DF0310" w:rsidP="00757D82">
      <w:pPr>
        <w:pStyle w:val="Heading3"/>
      </w:pPr>
      <w:r w:rsidRPr="00DF0310">
        <w:t>7.1.</w:t>
      </w:r>
      <w:r w:rsidR="00233D3C">
        <w:t>1</w:t>
      </w:r>
      <w:r w:rsidRPr="00DF0310">
        <w:t xml:space="preserve"> Detection Rate</w:t>
      </w:r>
    </w:p>
    <w:p w14:paraId="510F1F13" w14:textId="77777777" w:rsidR="0065649E" w:rsidRDefault="005F1E7E" w:rsidP="005F1E7E">
      <w:r>
        <w:t>As mentioned from the previous formula in section 6.3.1</w:t>
      </w:r>
      <w:r w:rsidR="00941317">
        <w:t xml:space="preserve"> MJMPE is calculated according to the defined center points from the calibration mask. Detection is possible if fingertip landmark is within the polygon boundary on the MIDI event. Since OpenPose framework requires highly preprocessed cropped images of hands, the model failed significantly in detecting hands from the video data.</w:t>
      </w:r>
      <w:r w:rsidR="0065649E">
        <w:t xml:space="preserve"> Simon et al. (2017) concluded OpenPose unsuitable </w:t>
      </w:r>
      <w:r w:rsidR="0065649E">
        <w:lastRenderedPageBreak/>
        <w:t xml:space="preserve">for direct deployment without a video preprocessing stage where image is tightly cropped to where hands are located. </w:t>
      </w:r>
    </w:p>
    <w:p w14:paraId="183AD41D" w14:textId="392C4C83" w:rsidR="00910A7C" w:rsidRDefault="00910A7C" w:rsidP="005F1E7E"/>
    <w:p w14:paraId="23E821B2" w14:textId="77777777" w:rsidR="00A73350" w:rsidRPr="00C8276C" w:rsidRDefault="00E152DA" w:rsidP="00C8276C">
      <w:r>
        <w:t>Summary table for model performance:</w:t>
      </w:r>
    </w:p>
    <w:tbl>
      <w:tblPr>
        <w:tblStyle w:val="TableGrid"/>
        <w:tblW w:w="0" w:type="auto"/>
        <w:tblLook w:val="04A0" w:firstRow="1" w:lastRow="0" w:firstColumn="1" w:lastColumn="0" w:noHBand="0" w:noVBand="1"/>
      </w:tblPr>
      <w:tblGrid>
        <w:gridCol w:w="1870"/>
        <w:gridCol w:w="1870"/>
        <w:gridCol w:w="1870"/>
        <w:gridCol w:w="1870"/>
        <w:gridCol w:w="1870"/>
      </w:tblGrid>
      <w:tr w:rsidR="00A73350" w14:paraId="672F2CFD" w14:textId="77777777" w:rsidTr="00A73350">
        <w:tc>
          <w:tcPr>
            <w:tcW w:w="1870" w:type="dxa"/>
          </w:tcPr>
          <w:p w14:paraId="1B61763E" w14:textId="77777777" w:rsidR="00A73350" w:rsidRDefault="00A73350" w:rsidP="00C8276C">
            <w:r>
              <w:t xml:space="preserve">Outcome </w:t>
            </w:r>
          </w:p>
        </w:tc>
        <w:tc>
          <w:tcPr>
            <w:tcW w:w="1870" w:type="dxa"/>
          </w:tcPr>
          <w:p w14:paraId="0501F46E" w14:textId="77777777" w:rsidR="00A73350" w:rsidRDefault="00A73350" w:rsidP="00C8276C">
            <w:proofErr w:type="spellStart"/>
            <w:r>
              <w:t>MediaPipe</w:t>
            </w:r>
            <w:proofErr w:type="spellEnd"/>
            <w:r>
              <w:t xml:space="preserve"> (n)</w:t>
            </w:r>
          </w:p>
        </w:tc>
        <w:tc>
          <w:tcPr>
            <w:tcW w:w="1870" w:type="dxa"/>
          </w:tcPr>
          <w:p w14:paraId="370AD383" w14:textId="77777777" w:rsidR="00A73350" w:rsidRDefault="00A73350" w:rsidP="00C8276C">
            <w:proofErr w:type="spellStart"/>
            <w:r>
              <w:t>MediaPipe</w:t>
            </w:r>
            <w:proofErr w:type="spellEnd"/>
            <w:r>
              <w:t xml:space="preserve"> (%)</w:t>
            </w:r>
          </w:p>
        </w:tc>
        <w:tc>
          <w:tcPr>
            <w:tcW w:w="1870" w:type="dxa"/>
          </w:tcPr>
          <w:p w14:paraId="3561213B" w14:textId="77777777" w:rsidR="00A73350" w:rsidRDefault="00A73350" w:rsidP="00C8276C">
            <w:r>
              <w:t>OpenPose (n)</w:t>
            </w:r>
          </w:p>
        </w:tc>
        <w:tc>
          <w:tcPr>
            <w:tcW w:w="1870" w:type="dxa"/>
          </w:tcPr>
          <w:p w14:paraId="6A44A9B3" w14:textId="77777777" w:rsidR="00A73350" w:rsidRDefault="00A73350" w:rsidP="00C8276C">
            <w:r>
              <w:t>OpenPose (%)</w:t>
            </w:r>
          </w:p>
        </w:tc>
      </w:tr>
      <w:tr w:rsidR="00A73350" w14:paraId="39A0BEB6" w14:textId="77777777" w:rsidTr="00A73350">
        <w:tc>
          <w:tcPr>
            <w:tcW w:w="1870" w:type="dxa"/>
          </w:tcPr>
          <w:p w14:paraId="17DDD482" w14:textId="77777777" w:rsidR="00A73350" w:rsidRDefault="00A73350" w:rsidP="00C8276C">
            <w:r>
              <w:t>Matched</w:t>
            </w:r>
          </w:p>
        </w:tc>
        <w:tc>
          <w:tcPr>
            <w:tcW w:w="1870" w:type="dxa"/>
          </w:tcPr>
          <w:p w14:paraId="342E369A" w14:textId="77777777" w:rsidR="00A73350" w:rsidRDefault="00A73350" w:rsidP="00C8276C">
            <w:r>
              <w:t>3017</w:t>
            </w:r>
          </w:p>
        </w:tc>
        <w:tc>
          <w:tcPr>
            <w:tcW w:w="1870" w:type="dxa"/>
          </w:tcPr>
          <w:p w14:paraId="6BF16E56" w14:textId="77777777" w:rsidR="00A73350" w:rsidRDefault="00A73350" w:rsidP="00C8276C">
            <w:r>
              <w:t>63.3</w:t>
            </w:r>
          </w:p>
        </w:tc>
        <w:tc>
          <w:tcPr>
            <w:tcW w:w="1870" w:type="dxa"/>
          </w:tcPr>
          <w:p w14:paraId="2822C285" w14:textId="77777777" w:rsidR="00A73350" w:rsidRDefault="00A73350" w:rsidP="00C8276C">
            <w:r>
              <w:t>388</w:t>
            </w:r>
          </w:p>
        </w:tc>
        <w:tc>
          <w:tcPr>
            <w:tcW w:w="1870" w:type="dxa"/>
          </w:tcPr>
          <w:p w14:paraId="588D23BC" w14:textId="77777777" w:rsidR="00A73350" w:rsidRDefault="00A73350" w:rsidP="00C8276C">
            <w:r>
              <w:t>8.1</w:t>
            </w:r>
          </w:p>
        </w:tc>
      </w:tr>
      <w:tr w:rsidR="00A73350" w14:paraId="2614B3E9" w14:textId="77777777" w:rsidTr="00A73350">
        <w:tc>
          <w:tcPr>
            <w:tcW w:w="1870" w:type="dxa"/>
          </w:tcPr>
          <w:p w14:paraId="66C116AB" w14:textId="77777777" w:rsidR="00A73350" w:rsidRDefault="00A73350" w:rsidP="00C8276C">
            <w:r>
              <w:t>Detection fail</w:t>
            </w:r>
          </w:p>
        </w:tc>
        <w:tc>
          <w:tcPr>
            <w:tcW w:w="1870" w:type="dxa"/>
          </w:tcPr>
          <w:p w14:paraId="188F9410" w14:textId="77777777" w:rsidR="00A73350" w:rsidRDefault="00A73350" w:rsidP="00C8276C">
            <w:r>
              <w:t>1365</w:t>
            </w:r>
          </w:p>
        </w:tc>
        <w:tc>
          <w:tcPr>
            <w:tcW w:w="1870" w:type="dxa"/>
          </w:tcPr>
          <w:p w14:paraId="572FD98A" w14:textId="77777777" w:rsidR="00A73350" w:rsidRDefault="00A73350" w:rsidP="00C8276C">
            <w:r>
              <w:t>28.6</w:t>
            </w:r>
          </w:p>
        </w:tc>
        <w:tc>
          <w:tcPr>
            <w:tcW w:w="1870" w:type="dxa"/>
          </w:tcPr>
          <w:p w14:paraId="61B97805" w14:textId="77777777" w:rsidR="00A73350" w:rsidRDefault="00A73350" w:rsidP="00C8276C">
            <w:r>
              <w:t>1072</w:t>
            </w:r>
          </w:p>
        </w:tc>
        <w:tc>
          <w:tcPr>
            <w:tcW w:w="1870" w:type="dxa"/>
          </w:tcPr>
          <w:p w14:paraId="233E3F72" w14:textId="77777777" w:rsidR="00A73350" w:rsidRDefault="00A73350" w:rsidP="00C8276C">
            <w:r>
              <w:t>22.5</w:t>
            </w:r>
          </w:p>
        </w:tc>
      </w:tr>
      <w:tr w:rsidR="00A73350" w14:paraId="5D153E57" w14:textId="77777777" w:rsidTr="00A73350">
        <w:tc>
          <w:tcPr>
            <w:tcW w:w="1870" w:type="dxa"/>
          </w:tcPr>
          <w:p w14:paraId="0346ADAB" w14:textId="77777777" w:rsidR="00A73350" w:rsidRDefault="00A73350" w:rsidP="00C8276C">
            <w:r>
              <w:t>Missed (no hands)</w:t>
            </w:r>
          </w:p>
        </w:tc>
        <w:tc>
          <w:tcPr>
            <w:tcW w:w="1870" w:type="dxa"/>
          </w:tcPr>
          <w:p w14:paraId="49811931" w14:textId="77777777" w:rsidR="00A73350" w:rsidRDefault="00A73350" w:rsidP="00C8276C">
            <w:r>
              <w:t>382</w:t>
            </w:r>
          </w:p>
        </w:tc>
        <w:tc>
          <w:tcPr>
            <w:tcW w:w="1870" w:type="dxa"/>
          </w:tcPr>
          <w:p w14:paraId="78B03CC0" w14:textId="77777777" w:rsidR="00A73350" w:rsidRDefault="00A73350" w:rsidP="00C8276C">
            <w:r>
              <w:t>8.0</w:t>
            </w:r>
          </w:p>
        </w:tc>
        <w:tc>
          <w:tcPr>
            <w:tcW w:w="1870" w:type="dxa"/>
          </w:tcPr>
          <w:p w14:paraId="1C177B54" w14:textId="77777777" w:rsidR="00A73350" w:rsidRDefault="00A73350" w:rsidP="00C8276C">
            <w:r>
              <w:t>3304</w:t>
            </w:r>
          </w:p>
        </w:tc>
        <w:tc>
          <w:tcPr>
            <w:tcW w:w="1870" w:type="dxa"/>
          </w:tcPr>
          <w:p w14:paraId="4BE2F672" w14:textId="77777777" w:rsidR="00A73350" w:rsidRDefault="00A73350" w:rsidP="00C8276C">
            <w:r>
              <w:t>69.3</w:t>
            </w:r>
          </w:p>
        </w:tc>
      </w:tr>
      <w:tr w:rsidR="00A73350" w14:paraId="535004DB" w14:textId="77777777" w:rsidTr="00A73350">
        <w:tc>
          <w:tcPr>
            <w:tcW w:w="1870" w:type="dxa"/>
          </w:tcPr>
          <w:p w14:paraId="13058206" w14:textId="77777777" w:rsidR="00A73350" w:rsidRDefault="00A73350" w:rsidP="00C8276C">
            <w:r>
              <w:t>Total</w:t>
            </w:r>
          </w:p>
        </w:tc>
        <w:tc>
          <w:tcPr>
            <w:tcW w:w="1870" w:type="dxa"/>
          </w:tcPr>
          <w:p w14:paraId="5559E1AB" w14:textId="77777777" w:rsidR="00A73350" w:rsidRDefault="00A73350" w:rsidP="00C8276C">
            <w:r>
              <w:t>4764</w:t>
            </w:r>
          </w:p>
        </w:tc>
        <w:tc>
          <w:tcPr>
            <w:tcW w:w="1870" w:type="dxa"/>
          </w:tcPr>
          <w:p w14:paraId="74332D84" w14:textId="77777777" w:rsidR="00A73350" w:rsidRDefault="00A73350" w:rsidP="00C8276C">
            <w:r>
              <w:t>100.0</w:t>
            </w:r>
          </w:p>
        </w:tc>
        <w:tc>
          <w:tcPr>
            <w:tcW w:w="1870" w:type="dxa"/>
          </w:tcPr>
          <w:p w14:paraId="6A661D55" w14:textId="77777777" w:rsidR="00A73350" w:rsidRDefault="00A73350" w:rsidP="00C8276C">
            <w:r>
              <w:t>4764</w:t>
            </w:r>
          </w:p>
        </w:tc>
        <w:tc>
          <w:tcPr>
            <w:tcW w:w="1870" w:type="dxa"/>
          </w:tcPr>
          <w:p w14:paraId="6A8033CC" w14:textId="77777777" w:rsidR="00A73350" w:rsidRDefault="00A73350" w:rsidP="00C8276C">
            <w:r>
              <w:t>100.0</w:t>
            </w:r>
          </w:p>
        </w:tc>
      </w:tr>
    </w:tbl>
    <w:p w14:paraId="3FD7270A" w14:textId="77777777" w:rsidR="00C8276C" w:rsidRPr="00C8276C" w:rsidRDefault="00C8276C" w:rsidP="00C8276C"/>
    <w:p w14:paraId="3C019089" w14:textId="77777777" w:rsidR="005F1E7E" w:rsidRDefault="005D6530" w:rsidP="00C8276C">
      <w:r>
        <w:rPr>
          <w:noProof/>
        </w:rPr>
        <w:drawing>
          <wp:inline distT="0" distB="0" distL="0" distR="0" wp14:anchorId="7E2DFB32" wp14:editId="5D1DE495">
            <wp:extent cx="5064981" cy="4189302"/>
            <wp:effectExtent l="0" t="0" r="2540" b="1905"/>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73009" cy="4195942"/>
                    </a:xfrm>
                    <a:prstGeom prst="rect">
                      <a:avLst/>
                    </a:prstGeom>
                    <a:noFill/>
                    <a:ln>
                      <a:noFill/>
                    </a:ln>
                  </pic:spPr>
                </pic:pic>
              </a:graphicData>
            </a:graphic>
          </wp:inline>
        </w:drawing>
      </w:r>
      <w:r w:rsidR="00C8276C" w:rsidRPr="00C8276C">
        <w:t xml:space="preserve">  </w:t>
      </w:r>
    </w:p>
    <w:p w14:paraId="2312B2CF" w14:textId="77777777" w:rsidR="00DF0310" w:rsidRDefault="00DF0310" w:rsidP="00C8276C">
      <w:r>
        <w:tab/>
      </w:r>
      <w:r>
        <w:tab/>
      </w:r>
      <w:r>
        <w:tab/>
        <w:t xml:space="preserve">Fig: </w:t>
      </w:r>
      <w:proofErr w:type="spellStart"/>
      <w:r>
        <w:t>MediaPipe</w:t>
      </w:r>
      <w:proofErr w:type="spellEnd"/>
      <w:r>
        <w:t xml:space="preserve"> vs OpenPose detection rate chart</w:t>
      </w:r>
      <w:r w:rsidRPr="00C8276C">
        <w:t xml:space="preserve">   </w:t>
      </w:r>
    </w:p>
    <w:p w14:paraId="1F627D47" w14:textId="77777777" w:rsidR="00233D3C" w:rsidRDefault="00233D3C" w:rsidP="00233D3C">
      <w:pPr>
        <w:pStyle w:val="Heading3"/>
      </w:pPr>
      <w:r w:rsidRPr="00DF0310">
        <w:t>7.</w:t>
      </w:r>
      <w:r>
        <w:t>1</w:t>
      </w:r>
      <w:r w:rsidRPr="00DF0310">
        <w:t>.</w:t>
      </w:r>
      <w:r>
        <w:t xml:space="preserve">2 </w:t>
      </w:r>
      <w:r w:rsidRPr="00DF0310">
        <w:t>Hand Assignment and Per-Finger Computation</w:t>
      </w:r>
    </w:p>
    <w:p w14:paraId="206CCA9C" w14:textId="77777777" w:rsidR="00664983" w:rsidRDefault="00664983" w:rsidP="00664983">
      <w:r>
        <w:t xml:space="preserve">At first to separate hands and fingers on the generated dataset </w:t>
      </w:r>
      <w:proofErr w:type="spellStart"/>
      <w:r>
        <w:t>MediaPipes</w:t>
      </w:r>
      <w:proofErr w:type="spellEnd"/>
      <w:r>
        <w:t xml:space="preserve"> L and R labels were used and each landmarks labels were also converted to data. </w:t>
      </w:r>
    </w:p>
    <w:p w14:paraId="08A596E5" w14:textId="77777777" w:rsidR="00664983" w:rsidRPr="00664983" w:rsidRDefault="00664983" w:rsidP="00664983">
      <w:proofErr w:type="spellStart"/>
      <w:r>
        <w:lastRenderedPageBreak/>
        <w:t>MediaPipe’s</w:t>
      </w:r>
      <w:proofErr w:type="spellEnd"/>
      <w:r>
        <w:t xml:space="preserve"> </w:t>
      </w:r>
      <w:proofErr w:type="spellStart"/>
      <w:r>
        <w:t>multi_handedness</w:t>
      </w:r>
      <w:proofErr w:type="spellEnd"/>
      <w:r>
        <w:t xml:space="preserve"> classifier was used for the first model. OpenPose didn’t provide a similar feature so both hands results were classified as one hand. Now each hand was classified as left and right for </w:t>
      </w:r>
      <w:proofErr w:type="spellStart"/>
      <w:r>
        <w:t>mediapipe</w:t>
      </w:r>
      <w:proofErr w:type="spellEnd"/>
      <w:r>
        <w:t xml:space="preserve"> with </w:t>
      </w:r>
    </w:p>
    <w:p w14:paraId="539A88F6" w14:textId="77777777" w:rsidR="00233D3C" w:rsidRDefault="00233D3C" w:rsidP="00233D3C"/>
    <w:p w14:paraId="6A8520ED" w14:textId="77777777" w:rsidR="00233D3C" w:rsidRDefault="00233D3C" w:rsidP="00233D3C">
      <w:pPr>
        <w:pStyle w:val="Heading3"/>
      </w:pPr>
      <w:r w:rsidRPr="00DF0310">
        <w:t>7.</w:t>
      </w:r>
      <w:r>
        <w:t>1</w:t>
      </w:r>
      <w:r w:rsidRPr="00DF0310">
        <w:t>.</w:t>
      </w:r>
      <w:r>
        <w:t>3</w:t>
      </w:r>
      <w:r w:rsidRPr="00DF0310">
        <w:t xml:space="preserve"> Per-Hand</w:t>
      </w:r>
      <w:r>
        <w:t xml:space="preserve"> and finger detection and</w:t>
      </w:r>
      <w:r w:rsidRPr="00DF0310">
        <w:t xml:space="preserve"> </w:t>
      </w:r>
      <w:r>
        <w:t>m</w:t>
      </w:r>
      <w:r w:rsidRPr="00DF0310">
        <w:t xml:space="preserve">atch </w:t>
      </w:r>
      <w:r>
        <w:t>r</w:t>
      </w:r>
      <w:r w:rsidRPr="00DF0310">
        <w:t>ate</w:t>
      </w:r>
    </w:p>
    <w:p w14:paraId="104D22F4" w14:textId="77777777" w:rsidR="00673215" w:rsidRDefault="00673215" w:rsidP="00673215"/>
    <w:p w14:paraId="7A42B1F8" w14:textId="77777777" w:rsidR="00673215" w:rsidRPr="00673215" w:rsidRDefault="00673215" w:rsidP="00673215">
      <w:r>
        <w:rPr>
          <w:noProof/>
        </w:rPr>
        <w:drawing>
          <wp:inline distT="0" distB="0" distL="0" distR="0" wp14:anchorId="38B55170" wp14:editId="6F59E250">
            <wp:extent cx="5939790" cy="3665855"/>
            <wp:effectExtent l="0" t="0" r="3810" b="0"/>
            <wp:docPr id="585644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560"/>
        <w:gridCol w:w="1558"/>
        <w:gridCol w:w="1558"/>
        <w:gridCol w:w="1558"/>
        <w:gridCol w:w="1558"/>
        <w:gridCol w:w="1558"/>
      </w:tblGrid>
      <w:tr w:rsidR="005C7FBF" w14:paraId="4F7382C4" w14:textId="77777777">
        <w:tc>
          <w:tcPr>
            <w:tcW w:w="1560" w:type="dxa"/>
          </w:tcPr>
          <w:p w14:paraId="6BB2744C" w14:textId="77777777" w:rsidR="005C7FBF" w:rsidRDefault="00000000">
            <w:r>
              <w:rPr>
                <w:b/>
              </w:rPr>
              <w:t>Metric</w:t>
            </w:r>
          </w:p>
        </w:tc>
        <w:tc>
          <w:tcPr>
            <w:tcW w:w="1560" w:type="dxa"/>
          </w:tcPr>
          <w:p w14:paraId="38247588" w14:textId="77777777" w:rsidR="005C7FBF" w:rsidRDefault="00000000">
            <w:r>
              <w:rPr>
                <w:b/>
              </w:rPr>
              <w:t>Thumb</w:t>
            </w:r>
          </w:p>
        </w:tc>
        <w:tc>
          <w:tcPr>
            <w:tcW w:w="1560" w:type="dxa"/>
          </w:tcPr>
          <w:p w14:paraId="69BDA7DD" w14:textId="77777777" w:rsidR="005C7FBF" w:rsidRDefault="00000000">
            <w:r>
              <w:rPr>
                <w:b/>
              </w:rPr>
              <w:t>Index</w:t>
            </w:r>
          </w:p>
        </w:tc>
        <w:tc>
          <w:tcPr>
            <w:tcW w:w="1560" w:type="dxa"/>
          </w:tcPr>
          <w:p w14:paraId="2BDDB1BD" w14:textId="77777777" w:rsidR="005C7FBF" w:rsidRDefault="00000000">
            <w:r>
              <w:rPr>
                <w:b/>
              </w:rPr>
              <w:t>Middle</w:t>
            </w:r>
          </w:p>
        </w:tc>
        <w:tc>
          <w:tcPr>
            <w:tcW w:w="1560" w:type="dxa"/>
          </w:tcPr>
          <w:p w14:paraId="72F85B13" w14:textId="77777777" w:rsidR="005C7FBF" w:rsidRDefault="00000000">
            <w:r>
              <w:rPr>
                <w:b/>
              </w:rPr>
              <w:t>Ring</w:t>
            </w:r>
          </w:p>
        </w:tc>
        <w:tc>
          <w:tcPr>
            <w:tcW w:w="1560" w:type="dxa"/>
          </w:tcPr>
          <w:p w14:paraId="3CCAE9AE" w14:textId="77777777" w:rsidR="005C7FBF" w:rsidRDefault="00000000">
            <w:r>
              <w:rPr>
                <w:b/>
              </w:rPr>
              <w:t>Pinky</w:t>
            </w:r>
          </w:p>
        </w:tc>
      </w:tr>
      <w:tr w:rsidR="005C7FBF" w14:paraId="537F5F29" w14:textId="77777777">
        <w:tc>
          <w:tcPr>
            <w:tcW w:w="1560" w:type="dxa"/>
          </w:tcPr>
          <w:p w14:paraId="1D6C68C8" w14:textId="77777777" w:rsidR="005C7FBF" w:rsidRDefault="00000000">
            <w:r>
              <w:t>Within threshold (%)</w:t>
            </w:r>
          </w:p>
        </w:tc>
        <w:tc>
          <w:tcPr>
            <w:tcW w:w="1560" w:type="dxa"/>
          </w:tcPr>
          <w:p w14:paraId="62FC7062" w14:textId="77777777" w:rsidR="005C7FBF" w:rsidRDefault="005C7FBF">
            <w:r>
              <w:t>85.7</w:t>
            </w:r>
          </w:p>
        </w:tc>
        <w:tc>
          <w:tcPr>
            <w:tcW w:w="1560" w:type="dxa"/>
          </w:tcPr>
          <w:p w14:paraId="0970547E" w14:textId="77777777" w:rsidR="005C7FBF" w:rsidRDefault="005C7FBF">
            <w:r>
              <w:t>85.1</w:t>
            </w:r>
          </w:p>
        </w:tc>
        <w:tc>
          <w:tcPr>
            <w:tcW w:w="1560" w:type="dxa"/>
          </w:tcPr>
          <w:p w14:paraId="35662709" w14:textId="77777777" w:rsidR="005C7FBF" w:rsidRDefault="005C7FBF">
            <w:r>
              <w:t>83.8</w:t>
            </w:r>
          </w:p>
        </w:tc>
        <w:tc>
          <w:tcPr>
            <w:tcW w:w="1560" w:type="dxa"/>
          </w:tcPr>
          <w:p w14:paraId="2AF46621" w14:textId="77777777" w:rsidR="005C7FBF" w:rsidRDefault="005C7FBF">
            <w:r>
              <w:t>82.0</w:t>
            </w:r>
          </w:p>
        </w:tc>
        <w:tc>
          <w:tcPr>
            <w:tcW w:w="1560" w:type="dxa"/>
          </w:tcPr>
          <w:p w14:paraId="7CFEBC01" w14:textId="77777777" w:rsidR="005C7FBF" w:rsidRDefault="005C7FBF">
            <w:r>
              <w:t>87.4</w:t>
            </w:r>
          </w:p>
        </w:tc>
      </w:tr>
      <w:tr w:rsidR="005C7FBF" w14:paraId="18635F38" w14:textId="77777777">
        <w:tc>
          <w:tcPr>
            <w:tcW w:w="1560" w:type="dxa"/>
          </w:tcPr>
          <w:p w14:paraId="587277D8" w14:textId="77777777" w:rsidR="005C7FBF" w:rsidRDefault="00000000">
            <w:r>
              <w:t>Above threshold (%)</w:t>
            </w:r>
          </w:p>
        </w:tc>
        <w:tc>
          <w:tcPr>
            <w:tcW w:w="1560" w:type="dxa"/>
          </w:tcPr>
          <w:p w14:paraId="3A6C6C0A" w14:textId="77777777" w:rsidR="005C7FBF" w:rsidRDefault="005C7FBF">
            <w:r>
              <w:t>14.3</w:t>
            </w:r>
          </w:p>
        </w:tc>
        <w:tc>
          <w:tcPr>
            <w:tcW w:w="1560" w:type="dxa"/>
          </w:tcPr>
          <w:p w14:paraId="6C799BEA" w14:textId="77777777" w:rsidR="005C7FBF" w:rsidRDefault="005C7FBF">
            <w:r>
              <w:t>14.9</w:t>
            </w:r>
          </w:p>
        </w:tc>
        <w:tc>
          <w:tcPr>
            <w:tcW w:w="1560" w:type="dxa"/>
          </w:tcPr>
          <w:p w14:paraId="105F4983" w14:textId="77777777" w:rsidR="005C7FBF" w:rsidRDefault="005C7FBF">
            <w:r>
              <w:t>16.2</w:t>
            </w:r>
          </w:p>
        </w:tc>
        <w:tc>
          <w:tcPr>
            <w:tcW w:w="1560" w:type="dxa"/>
          </w:tcPr>
          <w:p w14:paraId="3293D07A" w14:textId="77777777" w:rsidR="005C7FBF" w:rsidRDefault="005C7FBF">
            <w:r>
              <w:t>18.0</w:t>
            </w:r>
          </w:p>
        </w:tc>
        <w:tc>
          <w:tcPr>
            <w:tcW w:w="1560" w:type="dxa"/>
          </w:tcPr>
          <w:p w14:paraId="6BB1A066" w14:textId="77777777" w:rsidR="005C7FBF" w:rsidRDefault="005C7FBF">
            <w:r>
              <w:t>12.6</w:t>
            </w:r>
          </w:p>
        </w:tc>
      </w:tr>
      <w:tr w:rsidR="005C7FBF" w14:paraId="6EBFBA7B" w14:textId="77777777">
        <w:tc>
          <w:tcPr>
            <w:tcW w:w="1560" w:type="dxa"/>
          </w:tcPr>
          <w:p w14:paraId="3748AC0E" w14:textId="77777777" w:rsidR="005C7FBF" w:rsidRDefault="00000000">
            <w:r>
              <w:t>Total matched events (n)</w:t>
            </w:r>
          </w:p>
        </w:tc>
        <w:tc>
          <w:tcPr>
            <w:tcW w:w="1560" w:type="dxa"/>
          </w:tcPr>
          <w:p w14:paraId="79FD5E36" w14:textId="77777777" w:rsidR="005C7FBF" w:rsidRDefault="005C7FBF">
            <w:r>
              <w:t>342</w:t>
            </w:r>
          </w:p>
        </w:tc>
        <w:tc>
          <w:tcPr>
            <w:tcW w:w="1560" w:type="dxa"/>
          </w:tcPr>
          <w:p w14:paraId="0814489D" w14:textId="77777777" w:rsidR="005C7FBF" w:rsidRDefault="005C7FBF">
            <w:r>
              <w:t>807</w:t>
            </w:r>
          </w:p>
        </w:tc>
        <w:tc>
          <w:tcPr>
            <w:tcW w:w="1560" w:type="dxa"/>
          </w:tcPr>
          <w:p w14:paraId="0D32606B" w14:textId="77777777" w:rsidR="005C7FBF" w:rsidRDefault="005C7FBF">
            <w:r>
              <w:t>757</w:t>
            </w:r>
          </w:p>
        </w:tc>
        <w:tc>
          <w:tcPr>
            <w:tcW w:w="1560" w:type="dxa"/>
          </w:tcPr>
          <w:p w14:paraId="60A990E2" w14:textId="77777777" w:rsidR="005C7FBF" w:rsidRDefault="005C7FBF">
            <w:r>
              <w:t>689</w:t>
            </w:r>
          </w:p>
        </w:tc>
        <w:tc>
          <w:tcPr>
            <w:tcW w:w="1560" w:type="dxa"/>
          </w:tcPr>
          <w:p w14:paraId="642807CA" w14:textId="77777777" w:rsidR="005C7FBF" w:rsidRDefault="005C7FBF">
            <w:r>
              <w:t>422</w:t>
            </w:r>
          </w:p>
        </w:tc>
      </w:tr>
    </w:tbl>
    <w:p w14:paraId="4C61E251" w14:textId="77777777" w:rsidR="00233D3C" w:rsidRDefault="00233D3C" w:rsidP="00233D3C">
      <w:pPr>
        <w:jc w:val="center"/>
      </w:pPr>
      <w:r>
        <w:t xml:space="preserve">Fig: Per Hand and finger detection rate for </w:t>
      </w:r>
      <w:proofErr w:type="spellStart"/>
      <w:r>
        <w:t>MediaPipe</w:t>
      </w:r>
      <w:proofErr w:type="spellEnd"/>
    </w:p>
    <w:p w14:paraId="62340AFA" w14:textId="77777777" w:rsidR="00673215" w:rsidRDefault="00673215" w:rsidP="00233D3C">
      <w:pPr>
        <w:jc w:val="center"/>
      </w:pPr>
      <w:r>
        <w:rPr>
          <w:noProof/>
        </w:rPr>
        <w:lastRenderedPageBreak/>
        <w:drawing>
          <wp:inline distT="0" distB="0" distL="0" distR="0" wp14:anchorId="326C0AF5" wp14:editId="22034CA6">
            <wp:extent cx="5939790" cy="3665855"/>
            <wp:effectExtent l="0" t="0" r="3810" b="0"/>
            <wp:docPr id="1577967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560"/>
        <w:gridCol w:w="1558"/>
        <w:gridCol w:w="1558"/>
        <w:gridCol w:w="1558"/>
        <w:gridCol w:w="1558"/>
        <w:gridCol w:w="1558"/>
      </w:tblGrid>
      <w:tr w:rsidR="005C7FBF" w14:paraId="674189D2" w14:textId="77777777">
        <w:tc>
          <w:tcPr>
            <w:tcW w:w="1560" w:type="dxa"/>
          </w:tcPr>
          <w:p w14:paraId="0195F297" w14:textId="77777777" w:rsidR="005C7FBF" w:rsidRDefault="00000000">
            <w:r>
              <w:rPr>
                <w:b/>
              </w:rPr>
              <w:t>Metric</w:t>
            </w:r>
          </w:p>
        </w:tc>
        <w:tc>
          <w:tcPr>
            <w:tcW w:w="1560" w:type="dxa"/>
          </w:tcPr>
          <w:p w14:paraId="70882F31" w14:textId="77777777" w:rsidR="005C7FBF" w:rsidRDefault="00000000">
            <w:r>
              <w:rPr>
                <w:b/>
              </w:rPr>
              <w:t>Thumb</w:t>
            </w:r>
          </w:p>
        </w:tc>
        <w:tc>
          <w:tcPr>
            <w:tcW w:w="1560" w:type="dxa"/>
          </w:tcPr>
          <w:p w14:paraId="33876EAD" w14:textId="77777777" w:rsidR="005C7FBF" w:rsidRDefault="00000000">
            <w:r>
              <w:rPr>
                <w:b/>
              </w:rPr>
              <w:t>Index</w:t>
            </w:r>
          </w:p>
        </w:tc>
        <w:tc>
          <w:tcPr>
            <w:tcW w:w="1560" w:type="dxa"/>
          </w:tcPr>
          <w:p w14:paraId="6DADBC3C" w14:textId="77777777" w:rsidR="005C7FBF" w:rsidRDefault="00000000">
            <w:r>
              <w:rPr>
                <w:b/>
              </w:rPr>
              <w:t>Middle</w:t>
            </w:r>
          </w:p>
        </w:tc>
        <w:tc>
          <w:tcPr>
            <w:tcW w:w="1560" w:type="dxa"/>
          </w:tcPr>
          <w:p w14:paraId="3D1B3E63" w14:textId="77777777" w:rsidR="005C7FBF" w:rsidRDefault="00000000">
            <w:r>
              <w:rPr>
                <w:b/>
              </w:rPr>
              <w:t>Ring</w:t>
            </w:r>
          </w:p>
        </w:tc>
        <w:tc>
          <w:tcPr>
            <w:tcW w:w="1560" w:type="dxa"/>
          </w:tcPr>
          <w:p w14:paraId="593527B7" w14:textId="77777777" w:rsidR="005C7FBF" w:rsidRDefault="00000000">
            <w:r>
              <w:rPr>
                <w:b/>
              </w:rPr>
              <w:t>Pinky</w:t>
            </w:r>
          </w:p>
        </w:tc>
      </w:tr>
      <w:tr w:rsidR="005C7FBF" w14:paraId="0CD97CC6" w14:textId="77777777">
        <w:tc>
          <w:tcPr>
            <w:tcW w:w="1560" w:type="dxa"/>
          </w:tcPr>
          <w:p w14:paraId="58511E2C" w14:textId="77777777" w:rsidR="005C7FBF" w:rsidRDefault="00000000">
            <w:r>
              <w:t>Within threshold (%)</w:t>
            </w:r>
          </w:p>
        </w:tc>
        <w:tc>
          <w:tcPr>
            <w:tcW w:w="1560" w:type="dxa"/>
          </w:tcPr>
          <w:p w14:paraId="3AFF5281" w14:textId="77777777" w:rsidR="005C7FBF" w:rsidRDefault="005C7FBF">
            <w:r>
              <w:t>91.4</w:t>
            </w:r>
          </w:p>
        </w:tc>
        <w:tc>
          <w:tcPr>
            <w:tcW w:w="1560" w:type="dxa"/>
          </w:tcPr>
          <w:p w14:paraId="700CF481" w14:textId="77777777" w:rsidR="005C7FBF" w:rsidRDefault="005C7FBF">
            <w:r>
              <w:t>95.9</w:t>
            </w:r>
          </w:p>
        </w:tc>
        <w:tc>
          <w:tcPr>
            <w:tcW w:w="1560" w:type="dxa"/>
          </w:tcPr>
          <w:p w14:paraId="3C0CEA4E" w14:textId="77777777" w:rsidR="005C7FBF" w:rsidRDefault="005C7FBF">
            <w:r>
              <w:t>76.9</w:t>
            </w:r>
          </w:p>
        </w:tc>
        <w:tc>
          <w:tcPr>
            <w:tcW w:w="1560" w:type="dxa"/>
          </w:tcPr>
          <w:p w14:paraId="56858C79" w14:textId="77777777" w:rsidR="005C7FBF" w:rsidRDefault="005C7FBF">
            <w:r>
              <w:t>94.4</w:t>
            </w:r>
          </w:p>
        </w:tc>
        <w:tc>
          <w:tcPr>
            <w:tcW w:w="1560" w:type="dxa"/>
          </w:tcPr>
          <w:p w14:paraId="5C6AEB80" w14:textId="77777777" w:rsidR="005C7FBF" w:rsidRDefault="005C7FBF">
            <w:r>
              <w:t>94.3</w:t>
            </w:r>
          </w:p>
        </w:tc>
      </w:tr>
      <w:tr w:rsidR="005C7FBF" w14:paraId="7B4550F4" w14:textId="77777777">
        <w:tc>
          <w:tcPr>
            <w:tcW w:w="1560" w:type="dxa"/>
          </w:tcPr>
          <w:p w14:paraId="0E94614B" w14:textId="77777777" w:rsidR="005C7FBF" w:rsidRDefault="00000000">
            <w:r>
              <w:t>Above threshold (%)</w:t>
            </w:r>
          </w:p>
        </w:tc>
        <w:tc>
          <w:tcPr>
            <w:tcW w:w="1560" w:type="dxa"/>
          </w:tcPr>
          <w:p w14:paraId="6D6537E9" w14:textId="77777777" w:rsidR="005C7FBF" w:rsidRDefault="005C7FBF">
            <w:r>
              <w:t>8.6</w:t>
            </w:r>
          </w:p>
        </w:tc>
        <w:tc>
          <w:tcPr>
            <w:tcW w:w="1560" w:type="dxa"/>
          </w:tcPr>
          <w:p w14:paraId="5F1ED24A" w14:textId="77777777" w:rsidR="005C7FBF" w:rsidRDefault="005C7FBF">
            <w:r>
              <w:t>4.1</w:t>
            </w:r>
          </w:p>
        </w:tc>
        <w:tc>
          <w:tcPr>
            <w:tcW w:w="1560" w:type="dxa"/>
          </w:tcPr>
          <w:p w14:paraId="3C764969" w14:textId="77777777" w:rsidR="005C7FBF" w:rsidRDefault="005C7FBF">
            <w:r>
              <w:t>23.1</w:t>
            </w:r>
          </w:p>
        </w:tc>
        <w:tc>
          <w:tcPr>
            <w:tcW w:w="1560" w:type="dxa"/>
          </w:tcPr>
          <w:p w14:paraId="20EB0389" w14:textId="77777777" w:rsidR="005C7FBF" w:rsidRDefault="005C7FBF">
            <w:r>
              <w:t>5.6</w:t>
            </w:r>
          </w:p>
        </w:tc>
        <w:tc>
          <w:tcPr>
            <w:tcW w:w="1560" w:type="dxa"/>
          </w:tcPr>
          <w:p w14:paraId="72F34FB2" w14:textId="77777777" w:rsidR="005C7FBF" w:rsidRDefault="005C7FBF">
            <w:r>
              <w:t>5.7</w:t>
            </w:r>
          </w:p>
        </w:tc>
      </w:tr>
      <w:tr w:rsidR="005C7FBF" w14:paraId="5206043B" w14:textId="77777777">
        <w:tc>
          <w:tcPr>
            <w:tcW w:w="1560" w:type="dxa"/>
          </w:tcPr>
          <w:p w14:paraId="2D3F930F" w14:textId="77777777" w:rsidR="005C7FBF" w:rsidRDefault="00000000">
            <w:r>
              <w:t>Total matched events (n)</w:t>
            </w:r>
          </w:p>
        </w:tc>
        <w:tc>
          <w:tcPr>
            <w:tcW w:w="1560" w:type="dxa"/>
          </w:tcPr>
          <w:p w14:paraId="7AF96802" w14:textId="77777777" w:rsidR="005C7FBF" w:rsidRDefault="005C7FBF">
            <w:r>
              <w:t>35</w:t>
            </w:r>
          </w:p>
        </w:tc>
        <w:tc>
          <w:tcPr>
            <w:tcW w:w="1560" w:type="dxa"/>
          </w:tcPr>
          <w:p w14:paraId="4D181275" w14:textId="77777777" w:rsidR="005C7FBF" w:rsidRDefault="005C7FBF">
            <w:r>
              <w:t>97</w:t>
            </w:r>
          </w:p>
        </w:tc>
        <w:tc>
          <w:tcPr>
            <w:tcW w:w="1560" w:type="dxa"/>
          </w:tcPr>
          <w:p w14:paraId="2F88E48D" w14:textId="77777777" w:rsidR="005C7FBF" w:rsidRDefault="005C7FBF">
            <w:r>
              <w:t>78</w:t>
            </w:r>
          </w:p>
        </w:tc>
        <w:tc>
          <w:tcPr>
            <w:tcW w:w="1560" w:type="dxa"/>
          </w:tcPr>
          <w:p w14:paraId="31B4CB17" w14:textId="77777777" w:rsidR="005C7FBF" w:rsidRDefault="005C7FBF">
            <w:r>
              <w:t>108</w:t>
            </w:r>
          </w:p>
        </w:tc>
        <w:tc>
          <w:tcPr>
            <w:tcW w:w="1560" w:type="dxa"/>
          </w:tcPr>
          <w:p w14:paraId="7FE01156" w14:textId="77777777" w:rsidR="005C7FBF" w:rsidRDefault="005C7FBF">
            <w:r>
              <w:t>70</w:t>
            </w:r>
          </w:p>
        </w:tc>
      </w:tr>
    </w:tbl>
    <w:p w14:paraId="4BDD2C2A" w14:textId="77777777" w:rsidR="00233D3C" w:rsidRPr="00C254DD" w:rsidRDefault="00233D3C" w:rsidP="00233D3C">
      <w:pPr>
        <w:jc w:val="center"/>
      </w:pPr>
      <w:r>
        <w:t>Fig: Average Finger detection rate for OpenPose</w:t>
      </w:r>
      <w:r w:rsidR="00673215">
        <w:t xml:space="preserve"> (Low n detection rate)</w:t>
      </w:r>
    </w:p>
    <w:p w14:paraId="7EF43433" w14:textId="77777777" w:rsidR="00233D3C" w:rsidRDefault="009A63CD" w:rsidP="00C8276C">
      <w:pPr>
        <w:rPr>
          <w:rStyle w:val="Heading3Char"/>
        </w:rPr>
      </w:pPr>
      <w:r w:rsidRPr="00757D82">
        <w:rPr>
          <w:rStyle w:val="Heading3Char"/>
        </w:rPr>
        <w:t>7.</w:t>
      </w:r>
      <w:r>
        <w:rPr>
          <w:rStyle w:val="Heading3Char"/>
        </w:rPr>
        <w:t>1</w:t>
      </w:r>
      <w:r w:rsidRPr="00757D82">
        <w:rPr>
          <w:rStyle w:val="Heading3Char"/>
        </w:rPr>
        <w:t>.</w:t>
      </w:r>
      <w:r>
        <w:rPr>
          <w:rStyle w:val="Heading3Char"/>
        </w:rPr>
        <w:t>4</w:t>
      </w:r>
      <w:r w:rsidRPr="00757D82">
        <w:rPr>
          <w:rStyle w:val="Heading3Char"/>
        </w:rPr>
        <w:t xml:space="preserve"> Detection-Fail Rate by Fitzpatrick Type</w:t>
      </w:r>
    </w:p>
    <w:p w14:paraId="79838CC6" w14:textId="77777777" w:rsidR="001C0030" w:rsidRDefault="001C0030" w:rsidP="00C8276C">
      <w:pPr>
        <w:rPr>
          <w:rStyle w:val="Heading3Char"/>
        </w:rPr>
      </w:pPr>
    </w:p>
    <w:p w14:paraId="46BC78B2" w14:textId="77777777" w:rsidR="009A63CD" w:rsidRDefault="009A63CD" w:rsidP="009A63CD">
      <w:r>
        <w:rPr>
          <w:noProof/>
        </w:rPr>
        <w:lastRenderedPageBreak/>
        <w:drawing>
          <wp:inline distT="0" distB="0" distL="0" distR="0" wp14:anchorId="094A7485" wp14:editId="0864C832">
            <wp:extent cx="5934710" cy="4166870"/>
            <wp:effectExtent l="0" t="0" r="8890" b="5080"/>
            <wp:docPr id="20804121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2E2422A6" w14:textId="77777777">
        <w:tc>
          <w:tcPr>
            <w:tcW w:w="3120" w:type="dxa"/>
          </w:tcPr>
          <w:p w14:paraId="476F2CBD" w14:textId="77777777" w:rsidR="005C7FBF" w:rsidRDefault="00000000">
            <w:r>
              <w:rPr>
                <w:b/>
              </w:rPr>
              <w:t>FitzPatrick scale</w:t>
            </w:r>
          </w:p>
        </w:tc>
        <w:tc>
          <w:tcPr>
            <w:tcW w:w="3120" w:type="dxa"/>
          </w:tcPr>
          <w:p w14:paraId="0F1433F7" w14:textId="77777777" w:rsidR="005C7FBF" w:rsidRDefault="00000000">
            <w:proofErr w:type="spellStart"/>
            <w:r>
              <w:rPr>
                <w:b/>
              </w:rPr>
              <w:t>MediaPipe</w:t>
            </w:r>
            <w:proofErr w:type="spellEnd"/>
            <w:r>
              <w:rPr>
                <w:b/>
              </w:rPr>
              <w:t xml:space="preserve"> (DFR %)</w:t>
            </w:r>
          </w:p>
        </w:tc>
        <w:tc>
          <w:tcPr>
            <w:tcW w:w="3120" w:type="dxa"/>
          </w:tcPr>
          <w:p w14:paraId="151A5463" w14:textId="77777777" w:rsidR="005C7FBF" w:rsidRDefault="00000000">
            <w:r>
              <w:rPr>
                <w:b/>
              </w:rPr>
              <w:t>OpenPose (DFR %)</w:t>
            </w:r>
          </w:p>
        </w:tc>
      </w:tr>
      <w:tr w:rsidR="005C7FBF" w14:paraId="1F99D461" w14:textId="77777777">
        <w:tc>
          <w:tcPr>
            <w:tcW w:w="3120" w:type="dxa"/>
          </w:tcPr>
          <w:p w14:paraId="3B51F520" w14:textId="77777777" w:rsidR="005C7FBF" w:rsidRDefault="00000000">
            <w:r>
              <w:t>Type II</w:t>
            </w:r>
          </w:p>
        </w:tc>
        <w:tc>
          <w:tcPr>
            <w:tcW w:w="3120" w:type="dxa"/>
          </w:tcPr>
          <w:p w14:paraId="523596A7" w14:textId="77777777" w:rsidR="005C7FBF" w:rsidRDefault="005C7FBF">
            <w:r>
              <w:t>16.8</w:t>
            </w:r>
          </w:p>
        </w:tc>
        <w:tc>
          <w:tcPr>
            <w:tcW w:w="3120" w:type="dxa"/>
          </w:tcPr>
          <w:p w14:paraId="6CE17030" w14:textId="77777777" w:rsidR="005C7FBF" w:rsidRDefault="005C7FBF">
            <w:r>
              <w:t>44.1</w:t>
            </w:r>
          </w:p>
        </w:tc>
      </w:tr>
      <w:tr w:rsidR="005C7FBF" w14:paraId="2EA7F96D" w14:textId="77777777">
        <w:tc>
          <w:tcPr>
            <w:tcW w:w="3120" w:type="dxa"/>
          </w:tcPr>
          <w:p w14:paraId="6B75594A" w14:textId="77777777" w:rsidR="005C7FBF" w:rsidRDefault="00000000">
            <w:r>
              <w:t>Type III</w:t>
            </w:r>
          </w:p>
        </w:tc>
        <w:tc>
          <w:tcPr>
            <w:tcW w:w="3120" w:type="dxa"/>
          </w:tcPr>
          <w:p w14:paraId="0FEF53BD" w14:textId="77777777" w:rsidR="005C7FBF" w:rsidRDefault="005C7FBF">
            <w:r>
              <w:t>32.8</w:t>
            </w:r>
          </w:p>
        </w:tc>
        <w:tc>
          <w:tcPr>
            <w:tcW w:w="3120" w:type="dxa"/>
          </w:tcPr>
          <w:p w14:paraId="6B6C23D8" w14:textId="77777777" w:rsidR="005C7FBF" w:rsidRDefault="005C7FBF">
            <w:r>
              <w:t>15.5</w:t>
            </w:r>
          </w:p>
        </w:tc>
      </w:tr>
      <w:tr w:rsidR="005C7FBF" w14:paraId="47876A28" w14:textId="77777777">
        <w:tc>
          <w:tcPr>
            <w:tcW w:w="3120" w:type="dxa"/>
          </w:tcPr>
          <w:p w14:paraId="7D188A0F" w14:textId="77777777" w:rsidR="005C7FBF" w:rsidRDefault="00000000">
            <w:r>
              <w:t>Type IV</w:t>
            </w:r>
          </w:p>
        </w:tc>
        <w:tc>
          <w:tcPr>
            <w:tcW w:w="3120" w:type="dxa"/>
          </w:tcPr>
          <w:p w14:paraId="31755BE2" w14:textId="77777777" w:rsidR="005C7FBF" w:rsidRDefault="005C7FBF">
            <w:r>
              <w:t>26.4</w:t>
            </w:r>
          </w:p>
        </w:tc>
        <w:tc>
          <w:tcPr>
            <w:tcW w:w="3120" w:type="dxa"/>
          </w:tcPr>
          <w:p w14:paraId="7E52BF72" w14:textId="77777777" w:rsidR="005C7FBF" w:rsidRDefault="005C7FBF">
            <w:r>
              <w:t>25.2</w:t>
            </w:r>
          </w:p>
        </w:tc>
      </w:tr>
      <w:tr w:rsidR="005C7FBF" w14:paraId="418B9BF4" w14:textId="77777777">
        <w:tc>
          <w:tcPr>
            <w:tcW w:w="3120" w:type="dxa"/>
          </w:tcPr>
          <w:p w14:paraId="3100502E" w14:textId="77777777" w:rsidR="005C7FBF" w:rsidRDefault="00000000">
            <w:r>
              <w:t>Type V</w:t>
            </w:r>
          </w:p>
        </w:tc>
        <w:tc>
          <w:tcPr>
            <w:tcW w:w="3120" w:type="dxa"/>
          </w:tcPr>
          <w:p w14:paraId="7410D1C5" w14:textId="77777777" w:rsidR="005C7FBF" w:rsidRDefault="005C7FBF">
            <w:r>
              <w:t>30.5</w:t>
            </w:r>
          </w:p>
        </w:tc>
        <w:tc>
          <w:tcPr>
            <w:tcW w:w="3120" w:type="dxa"/>
          </w:tcPr>
          <w:p w14:paraId="444C6355" w14:textId="77777777" w:rsidR="005C7FBF" w:rsidRDefault="005C7FBF">
            <w:r>
              <w:t>31.2</w:t>
            </w:r>
          </w:p>
        </w:tc>
      </w:tr>
    </w:tbl>
    <w:p w14:paraId="23EAC4F2" w14:textId="77777777" w:rsidR="009A63CD" w:rsidRDefault="009A63CD" w:rsidP="009A63CD">
      <w:pPr>
        <w:jc w:val="center"/>
      </w:pPr>
      <w:r>
        <w:t>Fig: detection fail rate by skin tone</w:t>
      </w:r>
    </w:p>
    <w:p w14:paraId="00924193" w14:textId="77777777" w:rsidR="009A63CD" w:rsidRDefault="009A63CD" w:rsidP="009A63CD">
      <w:r w:rsidRPr="00757D82">
        <w:rPr>
          <w:rStyle w:val="Heading3Char"/>
        </w:rPr>
        <w:lastRenderedPageBreak/>
        <w:t>7.</w:t>
      </w:r>
      <w:r>
        <w:rPr>
          <w:rStyle w:val="Heading3Char"/>
        </w:rPr>
        <w:t>1</w:t>
      </w:r>
      <w:r w:rsidRPr="00757D82">
        <w:rPr>
          <w:rStyle w:val="Heading3Char"/>
        </w:rPr>
        <w:t>.</w:t>
      </w:r>
      <w:r>
        <w:rPr>
          <w:rStyle w:val="Heading3Char"/>
        </w:rPr>
        <w:t>5</w:t>
      </w:r>
      <w:r w:rsidRPr="00757D82">
        <w:rPr>
          <w:rStyle w:val="Heading3Char"/>
        </w:rPr>
        <w:t xml:space="preserve"> Detection-Fail Rate by Lighting Condition</w:t>
      </w:r>
      <w:r w:rsidRPr="00757D82">
        <w:t xml:space="preserve"> </w:t>
      </w:r>
      <w:r>
        <w:rPr>
          <w:noProof/>
        </w:rPr>
        <w:drawing>
          <wp:inline distT="0" distB="0" distL="0" distR="0" wp14:anchorId="6DB3B519" wp14:editId="223766BC">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11510ABA" w14:textId="77777777">
        <w:tc>
          <w:tcPr>
            <w:tcW w:w="3120" w:type="dxa"/>
          </w:tcPr>
          <w:p w14:paraId="05EA46B9" w14:textId="77777777" w:rsidR="005C7FBF" w:rsidRDefault="00000000">
            <w:r>
              <w:rPr>
                <w:b/>
              </w:rPr>
              <w:t>Lighting condition</w:t>
            </w:r>
          </w:p>
        </w:tc>
        <w:tc>
          <w:tcPr>
            <w:tcW w:w="3120" w:type="dxa"/>
          </w:tcPr>
          <w:p w14:paraId="07A7E208" w14:textId="77777777" w:rsidR="005C7FBF" w:rsidRDefault="00000000">
            <w:proofErr w:type="spellStart"/>
            <w:r>
              <w:rPr>
                <w:b/>
              </w:rPr>
              <w:t>MediaPipe</w:t>
            </w:r>
            <w:proofErr w:type="spellEnd"/>
            <w:r>
              <w:rPr>
                <w:b/>
              </w:rPr>
              <w:t xml:space="preserve"> (DFR %)</w:t>
            </w:r>
          </w:p>
        </w:tc>
        <w:tc>
          <w:tcPr>
            <w:tcW w:w="3120" w:type="dxa"/>
          </w:tcPr>
          <w:p w14:paraId="4E96FC12" w14:textId="77777777" w:rsidR="005C7FBF" w:rsidRDefault="00000000">
            <w:r>
              <w:rPr>
                <w:b/>
              </w:rPr>
              <w:t>OpenPose (DFR %)</w:t>
            </w:r>
          </w:p>
        </w:tc>
      </w:tr>
      <w:tr w:rsidR="005C7FBF" w14:paraId="61C9FDF0" w14:textId="77777777">
        <w:tc>
          <w:tcPr>
            <w:tcW w:w="3120" w:type="dxa"/>
          </w:tcPr>
          <w:p w14:paraId="6D15327F" w14:textId="77777777" w:rsidR="005C7FBF" w:rsidRDefault="00000000">
            <w:r>
              <w:t>Dim</w:t>
            </w:r>
          </w:p>
        </w:tc>
        <w:tc>
          <w:tcPr>
            <w:tcW w:w="3120" w:type="dxa"/>
          </w:tcPr>
          <w:p w14:paraId="613F236D" w14:textId="77777777" w:rsidR="005C7FBF" w:rsidRDefault="005C7FBF">
            <w:r>
              <w:t>28.6</w:t>
            </w:r>
          </w:p>
        </w:tc>
        <w:tc>
          <w:tcPr>
            <w:tcW w:w="3120" w:type="dxa"/>
          </w:tcPr>
          <w:p w14:paraId="4E3EFF03" w14:textId="77777777" w:rsidR="005C7FBF" w:rsidRDefault="005C7FBF">
            <w:r>
              <w:t>21.7</w:t>
            </w:r>
          </w:p>
        </w:tc>
      </w:tr>
      <w:tr w:rsidR="005C7FBF" w14:paraId="51F74401" w14:textId="77777777">
        <w:tc>
          <w:tcPr>
            <w:tcW w:w="3120" w:type="dxa"/>
          </w:tcPr>
          <w:p w14:paraId="1D1FD6F4" w14:textId="77777777" w:rsidR="005C7FBF" w:rsidRDefault="00000000">
            <w:r>
              <w:t>Indoor</w:t>
            </w:r>
          </w:p>
        </w:tc>
        <w:tc>
          <w:tcPr>
            <w:tcW w:w="3120" w:type="dxa"/>
          </w:tcPr>
          <w:p w14:paraId="6985FE4B" w14:textId="77777777" w:rsidR="005C7FBF" w:rsidRDefault="005C7FBF">
            <w:r>
              <w:t>28.7</w:t>
            </w:r>
          </w:p>
        </w:tc>
        <w:tc>
          <w:tcPr>
            <w:tcW w:w="3120" w:type="dxa"/>
          </w:tcPr>
          <w:p w14:paraId="5479712A" w14:textId="77777777" w:rsidR="005C7FBF" w:rsidRDefault="005C7FBF">
            <w:r>
              <w:t>29.9</w:t>
            </w:r>
          </w:p>
        </w:tc>
      </w:tr>
      <w:tr w:rsidR="005C7FBF" w14:paraId="5815554D" w14:textId="77777777">
        <w:tc>
          <w:tcPr>
            <w:tcW w:w="3120" w:type="dxa"/>
          </w:tcPr>
          <w:p w14:paraId="15F8BBD9" w14:textId="77777777" w:rsidR="005C7FBF" w:rsidRDefault="00000000">
            <w:r>
              <w:t>Bright</w:t>
            </w:r>
          </w:p>
        </w:tc>
        <w:tc>
          <w:tcPr>
            <w:tcW w:w="3120" w:type="dxa"/>
          </w:tcPr>
          <w:p w14:paraId="024B3360" w14:textId="77777777" w:rsidR="005C7FBF" w:rsidRDefault="005C7FBF">
            <w:r>
              <w:t>—</w:t>
            </w:r>
          </w:p>
        </w:tc>
        <w:tc>
          <w:tcPr>
            <w:tcW w:w="3120" w:type="dxa"/>
          </w:tcPr>
          <w:p w14:paraId="19FE9E8D" w14:textId="77777777" w:rsidR="005C7FBF" w:rsidRDefault="005C7FBF">
            <w:r>
              <w:t>—</w:t>
            </w:r>
          </w:p>
        </w:tc>
      </w:tr>
    </w:tbl>
    <w:p w14:paraId="45763FCB" w14:textId="77777777" w:rsidR="009A63CD" w:rsidRDefault="009A63CD" w:rsidP="009A63CD">
      <w:pPr>
        <w:jc w:val="center"/>
      </w:pPr>
      <w:r>
        <w:t>Fig: detection fail rate by lighting condition</w:t>
      </w:r>
    </w:p>
    <w:p w14:paraId="647A19E6" w14:textId="77777777" w:rsidR="009A63CD" w:rsidRDefault="009A63CD" w:rsidP="00C8276C"/>
    <w:p w14:paraId="3B406D83" w14:textId="77777777" w:rsidR="00DF0310" w:rsidRDefault="00DF0310" w:rsidP="0065649E">
      <w:pPr>
        <w:pStyle w:val="Heading3"/>
      </w:pPr>
      <w:r w:rsidRPr="00DF0310">
        <w:t>7.1.</w:t>
      </w:r>
      <w:r w:rsidR="009A63CD">
        <w:t>6</w:t>
      </w:r>
      <w:r w:rsidRPr="00DF0310">
        <w:t xml:space="preserve"> Detection Outcome Breakdown</w:t>
      </w:r>
      <w:r>
        <w:tab/>
      </w:r>
    </w:p>
    <w:p w14:paraId="31B61614" w14:textId="77777777" w:rsidR="00C01F52" w:rsidRDefault="007759AE" w:rsidP="007759AE">
      <w:r>
        <w:t xml:space="preserve">For quick performances with multiple fingers overlap and live demand for landmark processing </w:t>
      </w:r>
      <w:proofErr w:type="spellStart"/>
      <w:r>
        <w:t>MediaPipe</w:t>
      </w:r>
      <w:proofErr w:type="spellEnd"/>
      <w:r>
        <w:t xml:space="preserve"> bar far excels in performance in comparison to OpenPose framework. Even if OpenPose slightly outperforms </w:t>
      </w:r>
      <w:proofErr w:type="spellStart"/>
      <w:r>
        <w:t>MediaPipe</w:t>
      </w:r>
      <w:proofErr w:type="spellEnd"/>
      <w:r>
        <w:t xml:space="preserve"> in terms of MJMPE metric, this is a case of selection bias. The better MJMPE results of OpenPose </w:t>
      </w:r>
      <w:r w:rsidR="00110585">
        <w:t>are</w:t>
      </w:r>
      <w:r>
        <w:t xml:space="preserve"> only based on about 8% of the detection, while 92% of </w:t>
      </w:r>
      <w:r w:rsidR="00C01F52">
        <w:t>them</w:t>
      </w:r>
      <w:r>
        <w:t xml:space="preserve"> </w:t>
      </w:r>
      <w:r w:rsidR="00C01F52">
        <w:t>were</w:t>
      </w:r>
      <w:r>
        <w:t xml:space="preserve"> never detected to produce a landmark result.</w:t>
      </w:r>
    </w:p>
    <w:p w14:paraId="3179CECA" w14:textId="77777777" w:rsidR="00C01F52" w:rsidRDefault="00C01F52" w:rsidP="007759AE">
      <w:r>
        <w:t xml:space="preserve">While both models failed to exceed 80% detection, </w:t>
      </w:r>
      <w:proofErr w:type="spellStart"/>
      <w:r>
        <w:t>MediaPipe</w:t>
      </w:r>
      <w:proofErr w:type="spellEnd"/>
      <w:r>
        <w:t xml:space="preserve"> detection failure was only 28.7% of where the hand landmark was detected but they were outside the detection polygon. The main failure observed in OpenPose was landmark miss rather than detection fail itself a case where no hands were detected about 68.3%. For piano applications no detection is far worse than offset detections. This means that applications relying on live </w:t>
      </w:r>
      <w:r w:rsidR="00110585">
        <w:t>tutoring</w:t>
      </w:r>
      <w:r>
        <w:t xml:space="preserve"> piano instruments can filter the offset</w:t>
      </w:r>
      <w:r w:rsidR="00110585">
        <w:t xml:space="preserve"> landmark</w:t>
      </w:r>
      <w:r>
        <w:t xml:space="preserve"> to the nearest key </w:t>
      </w:r>
      <w:r w:rsidR="00110585">
        <w:t>in the scene but</w:t>
      </w:r>
      <w:r>
        <w:t xml:space="preserve"> </w:t>
      </w:r>
      <w:r>
        <w:lastRenderedPageBreak/>
        <w:t xml:space="preserve">in case of no detection </w:t>
      </w:r>
      <w:r w:rsidR="00110585">
        <w:t>no information is captured</w:t>
      </w:r>
      <w:r>
        <w:t xml:space="preserve">. For bare landmark detection in real-time </w:t>
      </w:r>
      <w:proofErr w:type="spellStart"/>
      <w:r>
        <w:t>MediaPipe</w:t>
      </w:r>
      <w:proofErr w:type="spellEnd"/>
      <w:r>
        <w:t xml:space="preserve"> is proven to be much more useful and resource efficient than OpenPose</w:t>
      </w:r>
      <w:r w:rsidR="00110585">
        <w:t>.</w:t>
      </w:r>
    </w:p>
    <w:p w14:paraId="28FEE6D6" w14:textId="77777777" w:rsidR="00110585" w:rsidRPr="007759AE" w:rsidRDefault="00110585" w:rsidP="007759AE"/>
    <w:p w14:paraId="55EA7635" w14:textId="77777777" w:rsidR="00233D3C" w:rsidRPr="00233D3C" w:rsidRDefault="0065649E" w:rsidP="00233D3C">
      <w:pPr>
        <w:pStyle w:val="Heading2"/>
      </w:pPr>
      <w:bookmarkStart w:id="39" w:name="_Toc224061572"/>
      <w:r w:rsidRPr="00C8276C">
        <w:t xml:space="preserve">7.2 </w:t>
      </w:r>
      <w:r w:rsidR="00233D3C">
        <w:t xml:space="preserve">MJMPE outcomes </w:t>
      </w:r>
      <w:bookmarkEnd w:id="39"/>
    </w:p>
    <w:p w14:paraId="1EC5C09F" w14:textId="77777777" w:rsidR="00233D3C" w:rsidRDefault="00233D3C" w:rsidP="00233D3C">
      <w:pPr>
        <w:pStyle w:val="Heading3"/>
      </w:pPr>
      <w:r w:rsidRPr="00DF0310">
        <w:t>7.</w:t>
      </w:r>
      <w:r>
        <w:t>2</w:t>
      </w:r>
      <w:r w:rsidRPr="00DF0310">
        <w:t>.</w:t>
      </w:r>
      <w:r>
        <w:t>1</w:t>
      </w:r>
      <w:r w:rsidRPr="00DF0310">
        <w:t xml:space="preserve"> MJMPE</w:t>
      </w:r>
      <w:r w:rsidR="001C0030">
        <w:t xml:space="preserve"> </w:t>
      </w:r>
    </w:p>
    <w:p w14:paraId="237B66C9" w14:textId="77777777" w:rsidR="00233D3C" w:rsidRDefault="00233D3C" w:rsidP="00233D3C">
      <w:r>
        <w:t xml:space="preserve">As mentioned above in section 6.3.1 only horizontal MJMPE is calculated to account for vertical bias. While OpenPose shows marginally better results for the same test </w:t>
      </w:r>
      <w:proofErr w:type="gramStart"/>
      <w:r>
        <w:t>dataset</w:t>
      </w:r>
      <w:proofErr w:type="gramEnd"/>
      <w:r>
        <w:t xml:space="preserve"> the detection rate for both models is different. The offline processing of MJMPE and detections for OpenPose took significantly more time than </w:t>
      </w:r>
      <w:proofErr w:type="spellStart"/>
      <w:r>
        <w:t>MediaPipe</w:t>
      </w:r>
      <w:proofErr w:type="spellEnd"/>
      <w:r>
        <w:t xml:space="preserve">, making </w:t>
      </w:r>
      <w:proofErr w:type="spellStart"/>
      <w:r>
        <w:t>MediaPipe</w:t>
      </w:r>
      <w:proofErr w:type="spellEnd"/>
      <w:r>
        <w:t xml:space="preserve"> more time and resource efficient.</w:t>
      </w:r>
      <w:r w:rsidR="00664983">
        <w:t xml:space="preserve"> </w:t>
      </w:r>
    </w:p>
    <w:p w14:paraId="5022EA63" w14:textId="77777777" w:rsidR="00233D3C" w:rsidRDefault="00233D3C" w:rsidP="00233D3C">
      <w:pPr>
        <w:jc w:val="center"/>
      </w:pPr>
      <w:r>
        <w:rPr>
          <w:noProof/>
        </w:rPr>
        <w:drawing>
          <wp:inline distT="0" distB="0" distL="0" distR="0" wp14:anchorId="7797223F" wp14:editId="7C09B13C">
            <wp:extent cx="4267200" cy="3520817"/>
            <wp:effectExtent l="0" t="0" r="0" b="3810"/>
            <wp:docPr id="586816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67200" cy="3520817"/>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376FBC17" w14:textId="77777777">
        <w:tc>
          <w:tcPr>
            <w:tcW w:w="3120" w:type="dxa"/>
          </w:tcPr>
          <w:p w14:paraId="6686A8BC" w14:textId="77777777" w:rsidR="005C7FBF" w:rsidRDefault="00000000">
            <w:r>
              <w:rPr>
                <w:b/>
              </w:rPr>
              <w:t>Metric</w:t>
            </w:r>
          </w:p>
        </w:tc>
        <w:tc>
          <w:tcPr>
            <w:tcW w:w="3120" w:type="dxa"/>
          </w:tcPr>
          <w:p w14:paraId="57042D28" w14:textId="77777777" w:rsidR="005C7FBF" w:rsidRDefault="00000000">
            <w:proofErr w:type="spellStart"/>
            <w:r>
              <w:rPr>
                <w:b/>
              </w:rPr>
              <w:t>MediaPipe</w:t>
            </w:r>
            <w:proofErr w:type="spellEnd"/>
          </w:p>
        </w:tc>
        <w:tc>
          <w:tcPr>
            <w:tcW w:w="3120" w:type="dxa"/>
          </w:tcPr>
          <w:p w14:paraId="564530D8" w14:textId="77777777" w:rsidR="005C7FBF" w:rsidRDefault="00000000">
            <w:r>
              <w:rPr>
                <w:b/>
              </w:rPr>
              <w:t>OpenPose</w:t>
            </w:r>
          </w:p>
        </w:tc>
      </w:tr>
      <w:tr w:rsidR="005C7FBF" w14:paraId="3E72999C" w14:textId="77777777">
        <w:tc>
          <w:tcPr>
            <w:tcW w:w="3120" w:type="dxa"/>
          </w:tcPr>
          <w:p w14:paraId="548F8E3A" w14:textId="77777777" w:rsidR="005C7FBF" w:rsidRDefault="00000000">
            <w:r>
              <w:t>Mean MJMPE (px)</w:t>
            </w:r>
          </w:p>
        </w:tc>
        <w:tc>
          <w:tcPr>
            <w:tcW w:w="3120" w:type="dxa"/>
          </w:tcPr>
          <w:p w14:paraId="2250390A" w14:textId="77777777" w:rsidR="005C7FBF" w:rsidRDefault="005C7FBF">
            <w:r>
              <w:t>6.07</w:t>
            </w:r>
          </w:p>
        </w:tc>
        <w:tc>
          <w:tcPr>
            <w:tcW w:w="3120" w:type="dxa"/>
          </w:tcPr>
          <w:p w14:paraId="7AA8F2AC" w14:textId="77777777" w:rsidR="005C7FBF" w:rsidRDefault="005C7FBF">
            <w:r>
              <w:t>5.87</w:t>
            </w:r>
          </w:p>
        </w:tc>
      </w:tr>
      <w:tr w:rsidR="005C7FBF" w14:paraId="38D690F0" w14:textId="77777777">
        <w:tc>
          <w:tcPr>
            <w:tcW w:w="3120" w:type="dxa"/>
          </w:tcPr>
          <w:p w14:paraId="4D7BC984" w14:textId="77777777" w:rsidR="005C7FBF" w:rsidRDefault="00000000">
            <w:r>
              <w:t>Median (px)</w:t>
            </w:r>
          </w:p>
        </w:tc>
        <w:tc>
          <w:tcPr>
            <w:tcW w:w="3120" w:type="dxa"/>
          </w:tcPr>
          <w:p w14:paraId="20EEB09C" w14:textId="77777777" w:rsidR="005C7FBF" w:rsidRDefault="005C7FBF">
            <w:r>
              <w:t>5.86</w:t>
            </w:r>
          </w:p>
        </w:tc>
        <w:tc>
          <w:tcPr>
            <w:tcW w:w="3120" w:type="dxa"/>
          </w:tcPr>
          <w:p w14:paraId="7FFA1A79" w14:textId="77777777" w:rsidR="005C7FBF" w:rsidRDefault="005C7FBF">
            <w:r>
              <w:t>5.91</w:t>
            </w:r>
          </w:p>
        </w:tc>
      </w:tr>
      <w:tr w:rsidR="005C7FBF" w14:paraId="31BB964E" w14:textId="77777777">
        <w:tc>
          <w:tcPr>
            <w:tcW w:w="3120" w:type="dxa"/>
          </w:tcPr>
          <w:p w14:paraId="1A832021" w14:textId="77777777" w:rsidR="005C7FBF" w:rsidRDefault="00000000">
            <w:r>
              <w:t>SD</w:t>
            </w:r>
          </w:p>
        </w:tc>
        <w:tc>
          <w:tcPr>
            <w:tcW w:w="3120" w:type="dxa"/>
          </w:tcPr>
          <w:p w14:paraId="33745CC5" w14:textId="77777777" w:rsidR="005C7FBF" w:rsidRDefault="005C7FBF">
            <w:r>
              <w:t>1.07</w:t>
            </w:r>
          </w:p>
        </w:tc>
        <w:tc>
          <w:tcPr>
            <w:tcW w:w="3120" w:type="dxa"/>
          </w:tcPr>
          <w:p w14:paraId="1217AFAF" w14:textId="77777777" w:rsidR="005C7FBF" w:rsidRDefault="005C7FBF">
            <w:r>
              <w:t>1.59</w:t>
            </w:r>
          </w:p>
        </w:tc>
      </w:tr>
      <w:tr w:rsidR="005C7FBF" w14:paraId="1BA6F0E8" w14:textId="77777777">
        <w:tc>
          <w:tcPr>
            <w:tcW w:w="3120" w:type="dxa"/>
          </w:tcPr>
          <w:p w14:paraId="0481FDFD" w14:textId="77777777" w:rsidR="005C7FBF" w:rsidRDefault="00000000">
            <w:r>
              <w:t>Min</w:t>
            </w:r>
          </w:p>
        </w:tc>
        <w:tc>
          <w:tcPr>
            <w:tcW w:w="3120" w:type="dxa"/>
          </w:tcPr>
          <w:p w14:paraId="09F9899D" w14:textId="77777777" w:rsidR="005C7FBF" w:rsidRDefault="005C7FBF">
            <w:r>
              <w:t>4.52</w:t>
            </w:r>
          </w:p>
        </w:tc>
        <w:tc>
          <w:tcPr>
            <w:tcW w:w="3120" w:type="dxa"/>
          </w:tcPr>
          <w:p w14:paraId="4520F013" w14:textId="77777777" w:rsidR="005C7FBF" w:rsidRDefault="005C7FBF">
            <w:r>
              <w:t>2.20</w:t>
            </w:r>
          </w:p>
        </w:tc>
      </w:tr>
      <w:tr w:rsidR="005C7FBF" w14:paraId="44529E4C" w14:textId="77777777">
        <w:tc>
          <w:tcPr>
            <w:tcW w:w="3120" w:type="dxa"/>
          </w:tcPr>
          <w:p w14:paraId="6E74AC40" w14:textId="77777777" w:rsidR="005C7FBF" w:rsidRDefault="00000000">
            <w:r>
              <w:t>Max</w:t>
            </w:r>
          </w:p>
        </w:tc>
        <w:tc>
          <w:tcPr>
            <w:tcW w:w="3120" w:type="dxa"/>
          </w:tcPr>
          <w:p w14:paraId="0D010764" w14:textId="77777777" w:rsidR="005C7FBF" w:rsidRDefault="005C7FBF">
            <w:r>
              <w:t>8.74</w:t>
            </w:r>
          </w:p>
        </w:tc>
        <w:tc>
          <w:tcPr>
            <w:tcW w:w="3120" w:type="dxa"/>
          </w:tcPr>
          <w:p w14:paraId="7B854FC8" w14:textId="77777777" w:rsidR="005C7FBF" w:rsidRDefault="005C7FBF">
            <w:r>
              <w:t>10.00</w:t>
            </w:r>
          </w:p>
        </w:tc>
      </w:tr>
    </w:tbl>
    <w:p w14:paraId="308FA027" w14:textId="77777777" w:rsidR="00233D3C" w:rsidRPr="00726DE5" w:rsidRDefault="00233D3C" w:rsidP="00233D3C">
      <w:pPr>
        <w:jc w:val="center"/>
      </w:pPr>
      <w:r>
        <w:t xml:space="preserve">Fig: Overall MJMPE on </w:t>
      </w:r>
      <w:proofErr w:type="spellStart"/>
      <w:r>
        <w:t>MediaPipe</w:t>
      </w:r>
      <w:proofErr w:type="spellEnd"/>
      <w:r>
        <w:t xml:space="preserve"> vs OpenPose</w:t>
      </w:r>
    </w:p>
    <w:p w14:paraId="10FFCA25" w14:textId="77777777" w:rsidR="005D6530" w:rsidRDefault="005D6530" w:rsidP="00C8276C"/>
    <w:p w14:paraId="3FFA95FA" w14:textId="77777777" w:rsidR="00DF0310" w:rsidRDefault="00DF0310" w:rsidP="00757D82">
      <w:pPr>
        <w:pStyle w:val="Heading3"/>
      </w:pPr>
      <w:r w:rsidRPr="00DF0310">
        <w:lastRenderedPageBreak/>
        <w:t>7.2.</w:t>
      </w:r>
      <w:r w:rsidR="009A63CD">
        <w:t>2</w:t>
      </w:r>
      <w:r w:rsidRPr="00DF0310">
        <w:t xml:space="preserve"> 2D Mask Perspective Note</w:t>
      </w:r>
    </w:p>
    <w:p w14:paraId="0B587BEE" w14:textId="77777777" w:rsidR="00082B9C" w:rsidRDefault="00082B9C" w:rsidP="00082B9C">
      <w:r>
        <w:t xml:space="preserve">A problem encountered during the mask calibration is accounting for 3d shape of the keys when the camera is angled overhead. </w:t>
      </w:r>
      <w:r w:rsidR="001F7C1B">
        <w:t>Further</w:t>
      </w:r>
      <w:r>
        <w:t xml:space="preserve"> the key is from the camera the more 3D error is introduced with the calibration </w:t>
      </w:r>
      <w:r w:rsidR="001F7C1B">
        <w:t>mask,</w:t>
      </w:r>
      <w:r>
        <w:t xml:space="preserve"> so most pieces played </w:t>
      </w:r>
      <w:r w:rsidR="001F7C1B">
        <w:t>were</w:t>
      </w:r>
      <w:r>
        <w:t xml:space="preserve"> positioned near C5 and some notes rarely at C6. Notes near C6 have introduced minor bias and may contribute to detection miss even if notes were pressed inside the polygon containment box</w:t>
      </w:r>
      <w:r w:rsidR="001F7C1B">
        <w:t>.</w:t>
      </w:r>
    </w:p>
    <w:p w14:paraId="5C970059" w14:textId="77777777" w:rsidR="00082B9C" w:rsidRDefault="00082B9C" w:rsidP="00082B9C">
      <w:pPr>
        <w:jc w:val="center"/>
      </w:pPr>
      <w:r w:rsidRPr="00082B9C">
        <w:rPr>
          <w:noProof/>
        </w:rPr>
        <w:drawing>
          <wp:inline distT="0" distB="0" distL="0" distR="0" wp14:anchorId="2640FF8D" wp14:editId="269893F3">
            <wp:extent cx="2257740" cy="2524477"/>
            <wp:effectExtent l="0" t="0" r="9525" b="9525"/>
            <wp:docPr id="140983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9433" name=""/>
                    <pic:cNvPicPr/>
                  </pic:nvPicPr>
                  <pic:blipFill>
                    <a:blip r:embed="rId49"/>
                    <a:stretch>
                      <a:fillRect/>
                    </a:stretch>
                  </pic:blipFill>
                  <pic:spPr>
                    <a:xfrm>
                      <a:off x="0" y="0"/>
                      <a:ext cx="2257740" cy="2524477"/>
                    </a:xfrm>
                    <a:prstGeom prst="rect">
                      <a:avLst/>
                    </a:prstGeom>
                  </pic:spPr>
                </pic:pic>
              </a:graphicData>
            </a:graphic>
          </wp:inline>
        </w:drawing>
      </w:r>
    </w:p>
    <w:p w14:paraId="27F53A96" w14:textId="77777777" w:rsidR="00082B9C" w:rsidRDefault="00082B9C" w:rsidP="00082B9C">
      <w:pPr>
        <w:jc w:val="center"/>
      </w:pPr>
      <w:r>
        <w:t>Fig: 3D error on black keys from 2D calibration mask</w:t>
      </w:r>
      <w:r w:rsidR="00F8030B">
        <w:t xml:space="preserve"> misalignment </w:t>
      </w:r>
    </w:p>
    <w:p w14:paraId="05D567AF" w14:textId="77777777" w:rsidR="00A07C47" w:rsidRPr="00082B9C" w:rsidRDefault="00A07C47" w:rsidP="00082B9C">
      <w:pPr>
        <w:jc w:val="center"/>
      </w:pPr>
    </w:p>
    <w:p w14:paraId="66F75A39" w14:textId="77777777" w:rsidR="00233D3C" w:rsidRPr="00233D3C" w:rsidRDefault="00757D82" w:rsidP="009A63CD">
      <w:pPr>
        <w:pStyle w:val="Heading3"/>
      </w:pPr>
      <w:r w:rsidRPr="00757D82">
        <w:t>7.2.</w:t>
      </w:r>
      <w:r w:rsidR="009A63CD">
        <w:t>3</w:t>
      </w:r>
      <w:r w:rsidRPr="00757D82">
        <w:t xml:space="preserve"> </w:t>
      </w:r>
      <w:proofErr w:type="spellStart"/>
      <w:r w:rsidRPr="00757D82">
        <w:t>MediaPipe</w:t>
      </w:r>
      <w:proofErr w:type="spellEnd"/>
      <w:r w:rsidRPr="00757D82">
        <w:t xml:space="preserv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575405" w14:paraId="3CAD003E" w14:textId="77777777" w:rsidTr="00233D3C">
        <w:tc>
          <w:tcPr>
            <w:tcW w:w="1473" w:type="dxa"/>
          </w:tcPr>
          <w:p w14:paraId="3A4D18A5" w14:textId="77777777" w:rsidR="00575405" w:rsidRDefault="00233D3C" w:rsidP="00233D3C">
            <w:r>
              <w:t>Hand</w:t>
            </w:r>
          </w:p>
        </w:tc>
        <w:tc>
          <w:tcPr>
            <w:tcW w:w="1558" w:type="dxa"/>
          </w:tcPr>
          <w:p w14:paraId="3AB746E9" w14:textId="77777777" w:rsidR="00575405" w:rsidRDefault="00575405" w:rsidP="00233D3C">
            <w:pPr>
              <w:jc w:val="center"/>
            </w:pPr>
            <w:r>
              <w:t>Thumb</w:t>
            </w:r>
          </w:p>
        </w:tc>
        <w:tc>
          <w:tcPr>
            <w:tcW w:w="1558" w:type="dxa"/>
          </w:tcPr>
          <w:p w14:paraId="242831BC" w14:textId="77777777" w:rsidR="00575405" w:rsidRDefault="00575405" w:rsidP="00233D3C">
            <w:pPr>
              <w:jc w:val="center"/>
            </w:pPr>
            <w:r>
              <w:t>Index</w:t>
            </w:r>
          </w:p>
        </w:tc>
        <w:tc>
          <w:tcPr>
            <w:tcW w:w="1558" w:type="dxa"/>
          </w:tcPr>
          <w:p w14:paraId="3508D203" w14:textId="77777777" w:rsidR="00575405" w:rsidRDefault="00575405" w:rsidP="00233D3C">
            <w:pPr>
              <w:jc w:val="center"/>
            </w:pPr>
            <w:r>
              <w:t>Middle</w:t>
            </w:r>
          </w:p>
        </w:tc>
        <w:tc>
          <w:tcPr>
            <w:tcW w:w="1559" w:type="dxa"/>
          </w:tcPr>
          <w:p w14:paraId="2E6D9954" w14:textId="77777777" w:rsidR="00575405" w:rsidRDefault="00575405" w:rsidP="00233D3C">
            <w:pPr>
              <w:jc w:val="center"/>
            </w:pPr>
            <w:r>
              <w:t>Ring</w:t>
            </w:r>
          </w:p>
        </w:tc>
        <w:tc>
          <w:tcPr>
            <w:tcW w:w="1559" w:type="dxa"/>
          </w:tcPr>
          <w:p w14:paraId="3D9FF5FF" w14:textId="77777777" w:rsidR="00575405" w:rsidRDefault="00575405" w:rsidP="00233D3C">
            <w:pPr>
              <w:jc w:val="center"/>
            </w:pPr>
            <w:r>
              <w:t>Pinky</w:t>
            </w:r>
          </w:p>
        </w:tc>
      </w:tr>
      <w:tr w:rsidR="00575405" w14:paraId="1371E62E" w14:textId="77777777" w:rsidTr="00233D3C">
        <w:tc>
          <w:tcPr>
            <w:tcW w:w="1473" w:type="dxa"/>
          </w:tcPr>
          <w:p w14:paraId="53EF24BC" w14:textId="77777777" w:rsidR="00575405" w:rsidRDefault="00233D3C" w:rsidP="00233D3C">
            <w:r>
              <w:t>Left</w:t>
            </w:r>
          </w:p>
        </w:tc>
        <w:tc>
          <w:tcPr>
            <w:tcW w:w="1558" w:type="dxa"/>
          </w:tcPr>
          <w:p w14:paraId="186134D0" w14:textId="77777777" w:rsidR="00575405" w:rsidRDefault="00575405" w:rsidP="00233D3C">
            <w:pPr>
              <w:jc w:val="center"/>
            </w:pPr>
            <w:r>
              <w:t>5.7</w:t>
            </w:r>
          </w:p>
        </w:tc>
        <w:tc>
          <w:tcPr>
            <w:tcW w:w="1558" w:type="dxa"/>
          </w:tcPr>
          <w:p w14:paraId="6433D458" w14:textId="77777777" w:rsidR="00575405" w:rsidRDefault="00575405" w:rsidP="00233D3C">
            <w:pPr>
              <w:jc w:val="center"/>
            </w:pPr>
            <w:r>
              <w:t>5.8</w:t>
            </w:r>
          </w:p>
        </w:tc>
        <w:tc>
          <w:tcPr>
            <w:tcW w:w="1558" w:type="dxa"/>
          </w:tcPr>
          <w:p w14:paraId="33662A6E" w14:textId="77777777" w:rsidR="00575405" w:rsidRDefault="00575405" w:rsidP="00233D3C">
            <w:pPr>
              <w:jc w:val="center"/>
            </w:pPr>
            <w:r>
              <w:t>6.5</w:t>
            </w:r>
          </w:p>
        </w:tc>
        <w:tc>
          <w:tcPr>
            <w:tcW w:w="1559" w:type="dxa"/>
          </w:tcPr>
          <w:p w14:paraId="71769E77" w14:textId="77777777" w:rsidR="00575405" w:rsidRDefault="00575405" w:rsidP="00233D3C">
            <w:pPr>
              <w:jc w:val="center"/>
            </w:pPr>
            <w:r>
              <w:t>6.6</w:t>
            </w:r>
          </w:p>
        </w:tc>
        <w:tc>
          <w:tcPr>
            <w:tcW w:w="1559" w:type="dxa"/>
          </w:tcPr>
          <w:p w14:paraId="6EAA39A2" w14:textId="77777777" w:rsidR="00575405" w:rsidRDefault="00575405" w:rsidP="00233D3C">
            <w:pPr>
              <w:jc w:val="center"/>
            </w:pPr>
            <w:r>
              <w:t>5.5</w:t>
            </w:r>
          </w:p>
        </w:tc>
      </w:tr>
      <w:tr w:rsidR="00575405" w14:paraId="4145AF2A" w14:textId="77777777" w:rsidTr="00233D3C">
        <w:tc>
          <w:tcPr>
            <w:tcW w:w="1473" w:type="dxa"/>
          </w:tcPr>
          <w:p w14:paraId="13981C99" w14:textId="77777777" w:rsidR="00575405" w:rsidRDefault="00233D3C" w:rsidP="00233D3C">
            <w:r>
              <w:t>Right</w:t>
            </w:r>
          </w:p>
        </w:tc>
        <w:tc>
          <w:tcPr>
            <w:tcW w:w="1558" w:type="dxa"/>
          </w:tcPr>
          <w:p w14:paraId="4D8DE1AA" w14:textId="77777777" w:rsidR="00575405" w:rsidRDefault="00575405" w:rsidP="00233D3C">
            <w:pPr>
              <w:jc w:val="center"/>
            </w:pPr>
            <w:r>
              <w:t>5.1</w:t>
            </w:r>
          </w:p>
        </w:tc>
        <w:tc>
          <w:tcPr>
            <w:tcW w:w="1558" w:type="dxa"/>
          </w:tcPr>
          <w:p w14:paraId="5717068E" w14:textId="77777777" w:rsidR="00575405" w:rsidRDefault="00575405" w:rsidP="00233D3C">
            <w:pPr>
              <w:jc w:val="center"/>
            </w:pPr>
            <w:r>
              <w:t>5.7</w:t>
            </w:r>
          </w:p>
        </w:tc>
        <w:tc>
          <w:tcPr>
            <w:tcW w:w="1558" w:type="dxa"/>
          </w:tcPr>
          <w:p w14:paraId="29636096" w14:textId="77777777" w:rsidR="00575405" w:rsidRDefault="00575405" w:rsidP="00233D3C">
            <w:pPr>
              <w:jc w:val="center"/>
            </w:pPr>
            <w:r>
              <w:t>6.5</w:t>
            </w:r>
          </w:p>
        </w:tc>
        <w:tc>
          <w:tcPr>
            <w:tcW w:w="1559" w:type="dxa"/>
          </w:tcPr>
          <w:p w14:paraId="647D1CA7" w14:textId="77777777" w:rsidR="00575405" w:rsidRDefault="00575405" w:rsidP="00233D3C">
            <w:pPr>
              <w:jc w:val="center"/>
            </w:pPr>
            <w:r>
              <w:t>6.1</w:t>
            </w:r>
          </w:p>
        </w:tc>
        <w:tc>
          <w:tcPr>
            <w:tcW w:w="1559" w:type="dxa"/>
          </w:tcPr>
          <w:p w14:paraId="2EC11B6B" w14:textId="77777777" w:rsidR="00575405" w:rsidRDefault="00575405" w:rsidP="00233D3C">
            <w:pPr>
              <w:jc w:val="center"/>
            </w:pPr>
            <w:r>
              <w:t>6.0</w:t>
            </w:r>
          </w:p>
        </w:tc>
      </w:tr>
      <w:tr w:rsidR="009A63CD" w14:paraId="3F69F3F3" w14:textId="77777777" w:rsidTr="00233D3C">
        <w:tc>
          <w:tcPr>
            <w:tcW w:w="1473" w:type="dxa"/>
          </w:tcPr>
          <w:p w14:paraId="295DA930" w14:textId="77777777" w:rsidR="009A63CD" w:rsidRDefault="009A63CD" w:rsidP="00233D3C">
            <w:r>
              <w:t>Max</w:t>
            </w:r>
          </w:p>
        </w:tc>
        <w:tc>
          <w:tcPr>
            <w:tcW w:w="1558" w:type="dxa"/>
          </w:tcPr>
          <w:p w14:paraId="0930627E" w14:textId="77777777" w:rsidR="009A63CD" w:rsidRDefault="009A63CD" w:rsidP="00233D3C">
            <w:pPr>
              <w:jc w:val="center"/>
            </w:pPr>
            <w:r>
              <w:t>14.0</w:t>
            </w:r>
          </w:p>
        </w:tc>
        <w:tc>
          <w:tcPr>
            <w:tcW w:w="1558" w:type="dxa"/>
          </w:tcPr>
          <w:p w14:paraId="203F3D43" w14:textId="77777777" w:rsidR="009A63CD" w:rsidRDefault="009A63CD" w:rsidP="00233D3C">
            <w:pPr>
              <w:jc w:val="center"/>
            </w:pPr>
            <w:r>
              <w:t>10.8</w:t>
            </w:r>
          </w:p>
        </w:tc>
        <w:tc>
          <w:tcPr>
            <w:tcW w:w="1558" w:type="dxa"/>
          </w:tcPr>
          <w:p w14:paraId="351E03BD" w14:textId="77777777" w:rsidR="009A63CD" w:rsidRDefault="009A63CD" w:rsidP="00233D3C">
            <w:pPr>
              <w:jc w:val="center"/>
            </w:pPr>
            <w:r>
              <w:t>14.7</w:t>
            </w:r>
          </w:p>
        </w:tc>
        <w:tc>
          <w:tcPr>
            <w:tcW w:w="1559" w:type="dxa"/>
          </w:tcPr>
          <w:p w14:paraId="5B823FAD" w14:textId="77777777" w:rsidR="009A63CD" w:rsidRDefault="009A63CD" w:rsidP="00233D3C">
            <w:pPr>
              <w:jc w:val="center"/>
            </w:pPr>
            <w:r>
              <w:t>14.9</w:t>
            </w:r>
          </w:p>
        </w:tc>
        <w:tc>
          <w:tcPr>
            <w:tcW w:w="1559" w:type="dxa"/>
          </w:tcPr>
          <w:p w14:paraId="2ED1BDC5" w14:textId="77777777" w:rsidR="009A63CD" w:rsidRDefault="009A63CD" w:rsidP="00233D3C">
            <w:pPr>
              <w:jc w:val="center"/>
            </w:pPr>
            <w:r>
              <w:t>12.0</w:t>
            </w:r>
          </w:p>
        </w:tc>
      </w:tr>
      <w:tr w:rsidR="009A63CD" w14:paraId="16866DCE" w14:textId="77777777" w:rsidTr="00233D3C">
        <w:tc>
          <w:tcPr>
            <w:tcW w:w="1473" w:type="dxa"/>
          </w:tcPr>
          <w:p w14:paraId="5EC092C2" w14:textId="77777777" w:rsidR="009A63CD" w:rsidRDefault="009A63CD" w:rsidP="00233D3C">
            <w:r>
              <w:t>Min</w:t>
            </w:r>
          </w:p>
        </w:tc>
        <w:tc>
          <w:tcPr>
            <w:tcW w:w="1558" w:type="dxa"/>
          </w:tcPr>
          <w:p w14:paraId="1CCB0262" w14:textId="77777777" w:rsidR="009A63CD" w:rsidRDefault="009A63CD" w:rsidP="00233D3C">
            <w:pPr>
              <w:jc w:val="center"/>
            </w:pPr>
            <w:r>
              <w:t>0.0</w:t>
            </w:r>
          </w:p>
        </w:tc>
        <w:tc>
          <w:tcPr>
            <w:tcW w:w="1558" w:type="dxa"/>
          </w:tcPr>
          <w:p w14:paraId="33271E47" w14:textId="77777777" w:rsidR="009A63CD" w:rsidRDefault="009A63CD" w:rsidP="00233D3C">
            <w:pPr>
              <w:jc w:val="center"/>
            </w:pPr>
            <w:r>
              <w:t>2.7</w:t>
            </w:r>
          </w:p>
        </w:tc>
        <w:tc>
          <w:tcPr>
            <w:tcW w:w="1558" w:type="dxa"/>
          </w:tcPr>
          <w:p w14:paraId="7EC157DD" w14:textId="77777777" w:rsidR="009A63CD" w:rsidRDefault="009A63CD" w:rsidP="00233D3C">
            <w:pPr>
              <w:jc w:val="center"/>
            </w:pPr>
            <w:r>
              <w:t>1.3</w:t>
            </w:r>
          </w:p>
        </w:tc>
        <w:tc>
          <w:tcPr>
            <w:tcW w:w="1559" w:type="dxa"/>
          </w:tcPr>
          <w:p w14:paraId="5A54C3D4" w14:textId="77777777" w:rsidR="009A63CD" w:rsidRDefault="009A63CD" w:rsidP="00233D3C">
            <w:pPr>
              <w:jc w:val="center"/>
            </w:pPr>
            <w:r>
              <w:t>1.9</w:t>
            </w:r>
          </w:p>
        </w:tc>
        <w:tc>
          <w:tcPr>
            <w:tcW w:w="1559" w:type="dxa"/>
          </w:tcPr>
          <w:p w14:paraId="00E97050" w14:textId="77777777" w:rsidR="009A63CD" w:rsidRDefault="009A63CD" w:rsidP="00233D3C">
            <w:pPr>
              <w:jc w:val="center"/>
            </w:pPr>
            <w:r>
              <w:t>1.0</w:t>
            </w:r>
          </w:p>
        </w:tc>
      </w:tr>
    </w:tbl>
    <w:p w14:paraId="3E2F28EA" w14:textId="77777777" w:rsidR="00A07C47" w:rsidRDefault="00A07C47" w:rsidP="00A07C47">
      <w:r>
        <w:rPr>
          <w:noProof/>
        </w:rPr>
        <w:lastRenderedPageBreak/>
        <w:drawing>
          <wp:inline distT="0" distB="0" distL="0" distR="0" wp14:anchorId="5DF25E92" wp14:editId="3622DCE8">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32417D60" w14:textId="77777777" w:rsidR="00A07C47" w:rsidRDefault="00A07C47" w:rsidP="00A07C47">
      <w:r>
        <w:tab/>
      </w:r>
      <w:r>
        <w:tab/>
      </w:r>
      <w:r>
        <w:tab/>
        <w:t>Fig: Per hand and finger breakdown for MJMPE (</w:t>
      </w:r>
      <w:proofErr w:type="spellStart"/>
      <w:r>
        <w:t>MediaPipe</w:t>
      </w:r>
      <w:proofErr w:type="spellEnd"/>
      <w:r>
        <w:t>)</w:t>
      </w:r>
      <w:r w:rsidRPr="00C8276C">
        <w:t xml:space="preserve">   </w:t>
      </w:r>
    </w:p>
    <w:p w14:paraId="15739E4D" w14:textId="77777777" w:rsidR="00575405" w:rsidRDefault="00575405" w:rsidP="00575405">
      <w:pPr>
        <w:jc w:val="center"/>
      </w:pPr>
      <w:r w:rsidRPr="00575405">
        <w:rPr>
          <w:rFonts w:eastAsiaTheme="majorEastAsia" w:cstheme="majorBidi"/>
          <w:noProof/>
          <w:color w:val="0F4761" w:themeColor="accent1" w:themeShade="BF"/>
          <w:sz w:val="28"/>
          <w:szCs w:val="28"/>
        </w:rPr>
        <w:drawing>
          <wp:inline distT="0" distB="0" distL="0" distR="0" wp14:anchorId="5CF418DD" wp14:editId="05CBC84B">
            <wp:extent cx="5943600" cy="3883025"/>
            <wp:effectExtent l="0" t="0" r="0" b="3175"/>
            <wp:docPr id="7829276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27606"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943600" cy="3883025"/>
                    </a:xfrm>
                    <a:prstGeom prst="rect">
                      <a:avLst/>
                    </a:prstGeom>
                  </pic:spPr>
                </pic:pic>
              </a:graphicData>
            </a:graphic>
          </wp:inline>
        </w:drawing>
      </w:r>
      <w:r>
        <w:br/>
        <w:t>fig: Per finger breakdown average MJMPE (</w:t>
      </w:r>
      <w:proofErr w:type="spellStart"/>
      <w:r>
        <w:t>MediaPipe</w:t>
      </w:r>
      <w:proofErr w:type="spellEnd"/>
      <w:r>
        <w:t>)</w:t>
      </w:r>
      <w:r w:rsidR="00910A7C">
        <w:tab/>
      </w:r>
    </w:p>
    <w:p w14:paraId="0F8C9BF5" w14:textId="77777777" w:rsidR="00A07C47" w:rsidRPr="00A07C47" w:rsidRDefault="00A07C47" w:rsidP="00A07C47"/>
    <w:p w14:paraId="2047D162" w14:textId="77777777" w:rsidR="00757D82" w:rsidRDefault="00757D82" w:rsidP="00757D82">
      <w:pPr>
        <w:pStyle w:val="Heading3"/>
      </w:pPr>
      <w:r w:rsidRPr="00757D82">
        <w:t>7.2.</w:t>
      </w:r>
      <w:r w:rsidR="009A63CD">
        <w:t>4</w:t>
      </w:r>
      <w:r w:rsidRPr="00757D82">
        <w:t xml:space="preserve"> OpenPose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9A63CD" w14:paraId="1B17D3F8" w14:textId="77777777" w:rsidTr="00196D64">
        <w:tc>
          <w:tcPr>
            <w:tcW w:w="1473" w:type="dxa"/>
          </w:tcPr>
          <w:p w14:paraId="7E386C19" w14:textId="77777777" w:rsidR="009A63CD" w:rsidRDefault="009A63CD" w:rsidP="00196D64">
            <w:r>
              <w:t>Hand</w:t>
            </w:r>
          </w:p>
        </w:tc>
        <w:tc>
          <w:tcPr>
            <w:tcW w:w="1558" w:type="dxa"/>
          </w:tcPr>
          <w:p w14:paraId="5597F092" w14:textId="77777777" w:rsidR="009A63CD" w:rsidRDefault="009A63CD" w:rsidP="00196D64">
            <w:pPr>
              <w:jc w:val="center"/>
            </w:pPr>
            <w:r>
              <w:t>Thumb</w:t>
            </w:r>
          </w:p>
        </w:tc>
        <w:tc>
          <w:tcPr>
            <w:tcW w:w="1558" w:type="dxa"/>
          </w:tcPr>
          <w:p w14:paraId="40F4E3AF" w14:textId="77777777" w:rsidR="009A63CD" w:rsidRDefault="009A63CD" w:rsidP="00196D64">
            <w:pPr>
              <w:jc w:val="center"/>
            </w:pPr>
            <w:r>
              <w:t>Index</w:t>
            </w:r>
          </w:p>
        </w:tc>
        <w:tc>
          <w:tcPr>
            <w:tcW w:w="1558" w:type="dxa"/>
          </w:tcPr>
          <w:p w14:paraId="0DCF97D4" w14:textId="77777777" w:rsidR="009A63CD" w:rsidRDefault="009A63CD" w:rsidP="00196D64">
            <w:pPr>
              <w:jc w:val="center"/>
            </w:pPr>
            <w:r>
              <w:t>Middle</w:t>
            </w:r>
          </w:p>
        </w:tc>
        <w:tc>
          <w:tcPr>
            <w:tcW w:w="1559" w:type="dxa"/>
          </w:tcPr>
          <w:p w14:paraId="70005F07" w14:textId="77777777" w:rsidR="009A63CD" w:rsidRDefault="009A63CD" w:rsidP="00196D64">
            <w:pPr>
              <w:jc w:val="center"/>
            </w:pPr>
            <w:r>
              <w:t>Ring</w:t>
            </w:r>
          </w:p>
        </w:tc>
        <w:tc>
          <w:tcPr>
            <w:tcW w:w="1559" w:type="dxa"/>
          </w:tcPr>
          <w:p w14:paraId="594A8687" w14:textId="77777777" w:rsidR="009A63CD" w:rsidRDefault="009A63CD" w:rsidP="00196D64">
            <w:pPr>
              <w:jc w:val="center"/>
            </w:pPr>
            <w:r>
              <w:t>Pinky</w:t>
            </w:r>
          </w:p>
        </w:tc>
      </w:tr>
      <w:tr w:rsidR="009A63CD" w14:paraId="6B9DC1C7" w14:textId="77777777" w:rsidTr="00196D64">
        <w:tc>
          <w:tcPr>
            <w:tcW w:w="1473" w:type="dxa"/>
          </w:tcPr>
          <w:p w14:paraId="7C2B8C49" w14:textId="77777777" w:rsidR="009A63CD" w:rsidRDefault="009A63CD" w:rsidP="00196D64">
            <w:r>
              <w:t>Both</w:t>
            </w:r>
          </w:p>
        </w:tc>
        <w:tc>
          <w:tcPr>
            <w:tcW w:w="1558" w:type="dxa"/>
          </w:tcPr>
          <w:p w14:paraId="2DB1B964" w14:textId="77777777" w:rsidR="009A63CD" w:rsidRDefault="009A63CD" w:rsidP="00196D64">
            <w:pPr>
              <w:jc w:val="center"/>
            </w:pPr>
            <w:r>
              <w:t>6.9</w:t>
            </w:r>
          </w:p>
        </w:tc>
        <w:tc>
          <w:tcPr>
            <w:tcW w:w="1558" w:type="dxa"/>
          </w:tcPr>
          <w:p w14:paraId="16220853" w14:textId="77777777" w:rsidR="009A63CD" w:rsidRDefault="009A63CD" w:rsidP="00196D64">
            <w:pPr>
              <w:jc w:val="center"/>
            </w:pPr>
            <w:r>
              <w:t>5.8</w:t>
            </w:r>
          </w:p>
        </w:tc>
        <w:tc>
          <w:tcPr>
            <w:tcW w:w="1558" w:type="dxa"/>
          </w:tcPr>
          <w:p w14:paraId="32A60735" w14:textId="77777777" w:rsidR="009A63CD" w:rsidRDefault="009A63CD" w:rsidP="00196D64">
            <w:pPr>
              <w:jc w:val="center"/>
            </w:pPr>
            <w:r>
              <w:t>6.1</w:t>
            </w:r>
          </w:p>
        </w:tc>
        <w:tc>
          <w:tcPr>
            <w:tcW w:w="1559" w:type="dxa"/>
          </w:tcPr>
          <w:p w14:paraId="266F58CB" w14:textId="77777777" w:rsidR="009A63CD" w:rsidRDefault="009A63CD" w:rsidP="00196D64">
            <w:pPr>
              <w:jc w:val="center"/>
            </w:pPr>
            <w:r>
              <w:t>6.1</w:t>
            </w:r>
          </w:p>
        </w:tc>
        <w:tc>
          <w:tcPr>
            <w:tcW w:w="1559" w:type="dxa"/>
          </w:tcPr>
          <w:p w14:paraId="18AE23BD" w14:textId="77777777" w:rsidR="009A63CD" w:rsidRDefault="009A63CD" w:rsidP="00196D64">
            <w:pPr>
              <w:jc w:val="center"/>
            </w:pPr>
            <w:r>
              <w:t>4.4</w:t>
            </w:r>
          </w:p>
        </w:tc>
      </w:tr>
    </w:tbl>
    <w:p w14:paraId="1E1FF15F" w14:textId="77777777" w:rsidR="009A63CD" w:rsidRPr="009A63CD" w:rsidRDefault="009A63CD" w:rsidP="009A63CD"/>
    <w:p w14:paraId="4A7B8993" w14:textId="77777777" w:rsidR="00A07C47" w:rsidRDefault="00A07C47" w:rsidP="00A07C47">
      <w:r>
        <w:rPr>
          <w:noProof/>
        </w:rPr>
        <w:lastRenderedPageBreak/>
        <w:drawing>
          <wp:inline distT="0" distB="0" distL="0" distR="0" wp14:anchorId="1905D035" wp14:editId="0F11478A">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p>
    <w:p w14:paraId="0059B1DC" w14:textId="77777777" w:rsidR="00A07C47" w:rsidRDefault="00A07C47" w:rsidP="00A07C47">
      <w:pPr>
        <w:jc w:val="center"/>
      </w:pPr>
      <w:r>
        <w:t>Fig: Overall MJMPE combined for both hands (OpenPose)</w:t>
      </w:r>
    </w:p>
    <w:p w14:paraId="0C08F627" w14:textId="77777777" w:rsidR="00A07C47" w:rsidRPr="00A07C47" w:rsidRDefault="00A07C47" w:rsidP="00A07C47"/>
    <w:p w14:paraId="4ED7F69B" w14:textId="77777777" w:rsidR="005D6530" w:rsidRDefault="00C8276C" w:rsidP="00C8276C">
      <w:r w:rsidRPr="00C8276C">
        <w:t xml:space="preserve">    </w:t>
      </w:r>
    </w:p>
    <w:p w14:paraId="4E1C889E" w14:textId="77777777" w:rsidR="00C8276C" w:rsidRPr="00C8276C" w:rsidRDefault="00C8276C" w:rsidP="00C8276C">
      <w:r w:rsidRPr="00C8276C">
        <w:t xml:space="preserve"> — Highlight which fingers each model struggles with</w:t>
      </w:r>
    </w:p>
    <w:p w14:paraId="37B1EAAB" w14:textId="77777777" w:rsidR="00C8276C" w:rsidRPr="00C8276C" w:rsidRDefault="009A63CD" w:rsidP="009A63CD">
      <w:pPr>
        <w:pStyle w:val="Heading3"/>
      </w:pPr>
      <w:r>
        <w:t xml:space="preserve">7.2.5 MJMPE per finger Outcome Breakdown </w:t>
      </w:r>
    </w:p>
    <w:p w14:paraId="3F8470B9" w14:textId="77777777" w:rsidR="00757D82" w:rsidRDefault="001C0030" w:rsidP="00757D82">
      <w:pPr>
        <w:pStyle w:val="Heading2"/>
      </w:pPr>
      <w:bookmarkStart w:id="40" w:name="_Toc224061574"/>
      <w:r w:rsidRPr="00C8276C">
        <w:t>7.</w:t>
      </w:r>
      <w:r>
        <w:t>3</w:t>
      </w:r>
      <w:r w:rsidRPr="00C8276C">
        <w:t xml:space="preserve"> Effect</w:t>
      </w:r>
      <w:r w:rsidR="00C8276C" w:rsidRPr="00C8276C">
        <w:t xml:space="preserve"> of Skin Tone (Fitzpatrick Type)</w:t>
      </w:r>
      <w:bookmarkEnd w:id="40"/>
      <w:r w:rsidR="009A63CD">
        <w:t xml:space="preserve"> on MJMPE</w:t>
      </w:r>
    </w:p>
    <w:p w14:paraId="56E53170" w14:textId="77777777" w:rsidR="00757D82" w:rsidRDefault="00757D82" w:rsidP="00757D82">
      <w:pPr>
        <w:pStyle w:val="Heading3"/>
      </w:pPr>
      <w:r w:rsidRPr="00757D82">
        <w:t>7.3.1 Computation</w:t>
      </w:r>
      <w:r w:rsidR="009A63CD">
        <w:t xml:space="preserve"> </w:t>
      </w:r>
      <w:r w:rsidR="001C0030">
        <w:t xml:space="preserve">by scale </w:t>
      </w:r>
    </w:p>
    <w:p w14:paraId="31A6736D" w14:textId="77777777" w:rsidR="009A63CD" w:rsidRDefault="001C0030" w:rsidP="009A63CD">
      <w:pPr>
        <w:pStyle w:val="Heading3"/>
      </w:pPr>
      <w:r>
        <w:t>7.3.2 Fitzpatrick</w:t>
      </w:r>
      <w:r w:rsidR="009A63CD">
        <w:t xml:space="preserve"> Type and MJMPE</w:t>
      </w:r>
    </w:p>
    <w:tbl>
      <w:tblPr>
        <w:tblStyle w:val="TableGrid"/>
        <w:tblW w:w="7465" w:type="dxa"/>
        <w:tblLook w:val="04A0" w:firstRow="1" w:lastRow="0" w:firstColumn="1" w:lastColumn="0" w:noHBand="0" w:noVBand="1"/>
      </w:tblPr>
      <w:tblGrid>
        <w:gridCol w:w="2337"/>
        <w:gridCol w:w="2608"/>
        <w:gridCol w:w="2520"/>
      </w:tblGrid>
      <w:tr w:rsidR="007642E3" w14:paraId="55206C19" w14:textId="77777777" w:rsidTr="007642E3">
        <w:tc>
          <w:tcPr>
            <w:tcW w:w="2337" w:type="dxa"/>
          </w:tcPr>
          <w:p w14:paraId="59A6D8FD" w14:textId="77777777" w:rsidR="007642E3" w:rsidRDefault="007642E3" w:rsidP="001C0030">
            <w:r>
              <w:t>FitzPatrick scale</w:t>
            </w:r>
          </w:p>
        </w:tc>
        <w:tc>
          <w:tcPr>
            <w:tcW w:w="2608" w:type="dxa"/>
          </w:tcPr>
          <w:p w14:paraId="70DF4B2F" w14:textId="77777777" w:rsidR="007642E3" w:rsidRDefault="007642E3" w:rsidP="001C0030">
            <w:proofErr w:type="spellStart"/>
            <w:r>
              <w:t>MediaPipe</w:t>
            </w:r>
            <w:proofErr w:type="spellEnd"/>
            <w:r>
              <w:t xml:space="preserve"> (MJMPE </w:t>
            </w:r>
            <w:proofErr w:type="spellStart"/>
            <w:r>
              <w:t>px</w:t>
            </w:r>
            <w:proofErr w:type="spellEnd"/>
            <w:r>
              <w:t>)</w:t>
            </w:r>
          </w:p>
        </w:tc>
        <w:tc>
          <w:tcPr>
            <w:tcW w:w="2520" w:type="dxa"/>
          </w:tcPr>
          <w:p w14:paraId="41542BC8" w14:textId="77777777" w:rsidR="007642E3" w:rsidRDefault="007642E3" w:rsidP="001C0030">
            <w:r>
              <w:t xml:space="preserve">OpenPose (MJMPE </w:t>
            </w:r>
            <w:proofErr w:type="spellStart"/>
            <w:r>
              <w:t>px</w:t>
            </w:r>
            <w:proofErr w:type="spellEnd"/>
            <w:r>
              <w:t>)</w:t>
            </w:r>
          </w:p>
        </w:tc>
      </w:tr>
      <w:tr w:rsidR="007642E3" w14:paraId="279E7DD1" w14:textId="77777777" w:rsidTr="007642E3">
        <w:tc>
          <w:tcPr>
            <w:tcW w:w="2337" w:type="dxa"/>
          </w:tcPr>
          <w:p w14:paraId="57DFF01E" w14:textId="77777777" w:rsidR="007642E3" w:rsidRDefault="007642E3" w:rsidP="001C0030">
            <w:r>
              <w:t>Type II</w:t>
            </w:r>
          </w:p>
        </w:tc>
        <w:tc>
          <w:tcPr>
            <w:tcW w:w="2608" w:type="dxa"/>
          </w:tcPr>
          <w:p w14:paraId="450BA476" w14:textId="77777777" w:rsidR="007642E3" w:rsidRDefault="007642E3" w:rsidP="001C0030">
            <w:r>
              <w:t>5.51</w:t>
            </w:r>
          </w:p>
        </w:tc>
        <w:tc>
          <w:tcPr>
            <w:tcW w:w="2520" w:type="dxa"/>
          </w:tcPr>
          <w:p w14:paraId="6AB11C7B" w14:textId="77777777" w:rsidR="007642E3" w:rsidRDefault="007642E3" w:rsidP="001C0030">
            <w:r>
              <w:t>6.41</w:t>
            </w:r>
          </w:p>
        </w:tc>
      </w:tr>
      <w:tr w:rsidR="007642E3" w14:paraId="533BABDA" w14:textId="77777777" w:rsidTr="007642E3">
        <w:tc>
          <w:tcPr>
            <w:tcW w:w="2337" w:type="dxa"/>
          </w:tcPr>
          <w:p w14:paraId="064D7A52" w14:textId="77777777" w:rsidR="007642E3" w:rsidRDefault="007642E3" w:rsidP="001C0030">
            <w:r>
              <w:t>Type III</w:t>
            </w:r>
          </w:p>
        </w:tc>
        <w:tc>
          <w:tcPr>
            <w:tcW w:w="2608" w:type="dxa"/>
          </w:tcPr>
          <w:p w14:paraId="655A4286" w14:textId="77777777" w:rsidR="007642E3" w:rsidRDefault="007642E3" w:rsidP="001C0030">
            <w:r>
              <w:t>5.88</w:t>
            </w:r>
          </w:p>
        </w:tc>
        <w:tc>
          <w:tcPr>
            <w:tcW w:w="2520" w:type="dxa"/>
          </w:tcPr>
          <w:p w14:paraId="52B70B5C" w14:textId="77777777" w:rsidR="007642E3" w:rsidRDefault="007642E3" w:rsidP="001C0030">
            <w:r>
              <w:t>5.30</w:t>
            </w:r>
          </w:p>
        </w:tc>
      </w:tr>
      <w:tr w:rsidR="007642E3" w14:paraId="14986BA2" w14:textId="77777777" w:rsidTr="007642E3">
        <w:tc>
          <w:tcPr>
            <w:tcW w:w="2337" w:type="dxa"/>
          </w:tcPr>
          <w:p w14:paraId="333CA576" w14:textId="77777777" w:rsidR="007642E3" w:rsidRDefault="007642E3" w:rsidP="001C0030">
            <w:r>
              <w:t>Type IV</w:t>
            </w:r>
          </w:p>
        </w:tc>
        <w:tc>
          <w:tcPr>
            <w:tcW w:w="2608" w:type="dxa"/>
          </w:tcPr>
          <w:p w14:paraId="38A45C7C" w14:textId="77777777" w:rsidR="007642E3" w:rsidRDefault="007642E3" w:rsidP="001C0030">
            <w:r>
              <w:t>6.39</w:t>
            </w:r>
          </w:p>
        </w:tc>
        <w:tc>
          <w:tcPr>
            <w:tcW w:w="2520" w:type="dxa"/>
          </w:tcPr>
          <w:p w14:paraId="147CD8DE" w14:textId="77777777" w:rsidR="007642E3" w:rsidRDefault="007642E3" w:rsidP="001C0030">
            <w:r>
              <w:t>5.96</w:t>
            </w:r>
          </w:p>
        </w:tc>
      </w:tr>
      <w:tr w:rsidR="007642E3" w14:paraId="4C323EAF" w14:textId="77777777" w:rsidTr="007642E3">
        <w:tc>
          <w:tcPr>
            <w:tcW w:w="2337" w:type="dxa"/>
          </w:tcPr>
          <w:p w14:paraId="3665D50F" w14:textId="77777777" w:rsidR="007642E3" w:rsidRDefault="007642E3" w:rsidP="001C0030">
            <w:r>
              <w:t>Type V</w:t>
            </w:r>
          </w:p>
        </w:tc>
        <w:tc>
          <w:tcPr>
            <w:tcW w:w="2608" w:type="dxa"/>
          </w:tcPr>
          <w:p w14:paraId="7BAB648E" w14:textId="77777777" w:rsidR="007642E3" w:rsidRDefault="007642E3" w:rsidP="001C0030">
            <w:r>
              <w:t>6.29</w:t>
            </w:r>
          </w:p>
        </w:tc>
        <w:tc>
          <w:tcPr>
            <w:tcW w:w="2520" w:type="dxa"/>
          </w:tcPr>
          <w:p w14:paraId="793DA00E" w14:textId="77777777" w:rsidR="007642E3" w:rsidRDefault="007642E3" w:rsidP="001C0030">
            <w:r>
              <w:t>6.89</w:t>
            </w:r>
          </w:p>
        </w:tc>
      </w:tr>
    </w:tbl>
    <w:p w14:paraId="3E9B9452" w14:textId="77777777" w:rsidR="001C0030" w:rsidRPr="001C0030" w:rsidRDefault="001C0030" w:rsidP="001C0030"/>
    <w:p w14:paraId="7195D1F9" w14:textId="77777777" w:rsidR="001C0030" w:rsidRDefault="001C0030" w:rsidP="001C0030">
      <w:pPr>
        <w:jc w:val="center"/>
      </w:pPr>
      <w:r>
        <w:rPr>
          <w:noProof/>
        </w:rPr>
        <w:lastRenderedPageBreak/>
        <w:drawing>
          <wp:inline distT="0" distB="0" distL="0" distR="0" wp14:anchorId="6633891A" wp14:editId="000A403F">
            <wp:extent cx="4957680" cy="3490622"/>
            <wp:effectExtent l="0" t="0" r="0" b="0"/>
            <wp:docPr id="14126077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61299" cy="3493170"/>
                    </a:xfrm>
                    <a:prstGeom prst="rect">
                      <a:avLst/>
                    </a:prstGeom>
                    <a:noFill/>
                    <a:ln>
                      <a:noFill/>
                    </a:ln>
                  </pic:spPr>
                </pic:pic>
              </a:graphicData>
            </a:graphic>
          </wp:inline>
        </w:drawing>
      </w:r>
    </w:p>
    <w:p w14:paraId="1BA5228A" w14:textId="77777777" w:rsidR="001C0030" w:rsidRPr="001C0030" w:rsidRDefault="001C0030" w:rsidP="001C0030">
      <w:pPr>
        <w:jc w:val="center"/>
      </w:pPr>
      <w:r>
        <w:t>Fig: Average MJMPE per Fitzpatrick scale type (II-IV)</w:t>
      </w:r>
    </w:p>
    <w:p w14:paraId="292ABCF5" w14:textId="77777777" w:rsidR="009A63CD" w:rsidRPr="009A63CD" w:rsidRDefault="009A63CD" w:rsidP="001C0030">
      <w:pPr>
        <w:pStyle w:val="Heading3"/>
      </w:pPr>
      <w:r>
        <w:t>7.3.3 MJMPE by Fritzpatrick Breakdown</w:t>
      </w:r>
    </w:p>
    <w:p w14:paraId="679FDF04" w14:textId="77777777" w:rsidR="005F1E7E" w:rsidRPr="00C8276C" w:rsidRDefault="005F1E7E" w:rsidP="005F1E7E">
      <w:pPr>
        <w:jc w:val="center"/>
      </w:pPr>
    </w:p>
    <w:p w14:paraId="7B3B7863" w14:textId="77777777" w:rsidR="00C8276C" w:rsidRPr="00C8276C" w:rsidRDefault="00757D82" w:rsidP="00D730BE">
      <w:pPr>
        <w:pStyle w:val="Heading2"/>
      </w:pPr>
      <w:bookmarkStart w:id="41" w:name="_Toc224061575"/>
      <w:r w:rsidRPr="00C8276C">
        <w:t>7.</w:t>
      </w:r>
      <w:r>
        <w:t>4</w:t>
      </w:r>
      <w:r w:rsidRPr="00C8276C">
        <w:t xml:space="preserve"> Effect</w:t>
      </w:r>
      <w:r w:rsidR="00C8276C" w:rsidRPr="00C8276C">
        <w:t xml:space="preserve"> of Ambient Illuminance</w:t>
      </w:r>
      <w:bookmarkEnd w:id="41"/>
      <w:r w:rsidR="009A63CD">
        <w:t xml:space="preserve"> on MJMPE</w:t>
      </w:r>
    </w:p>
    <w:p w14:paraId="3386694C" w14:textId="77777777" w:rsidR="00757D82" w:rsidRDefault="00757D82" w:rsidP="00757D82">
      <w:pPr>
        <w:pStyle w:val="Heading3"/>
      </w:pPr>
      <w:r w:rsidRPr="00757D82">
        <w:t xml:space="preserve">7.4.1 Computation </w:t>
      </w:r>
      <w:r w:rsidR="001C0030">
        <w:t>of lighting</w:t>
      </w:r>
    </w:p>
    <w:p w14:paraId="468261D9" w14:textId="77777777" w:rsidR="00757D82" w:rsidRDefault="00757D82" w:rsidP="00757D82">
      <w:pPr>
        <w:pStyle w:val="Heading3"/>
      </w:pPr>
      <w:r w:rsidRPr="00757D82">
        <w:t xml:space="preserve">7.4.2 MJMPE by Lighting Condition </w:t>
      </w:r>
    </w:p>
    <w:tbl>
      <w:tblPr>
        <w:tblStyle w:val="TableGrid"/>
        <w:tblW w:w="0" w:type="auto"/>
        <w:tblLook w:val="04A0" w:firstRow="1" w:lastRow="0" w:firstColumn="1" w:lastColumn="0" w:noHBand="0" w:noVBand="1"/>
      </w:tblPr>
      <w:tblGrid>
        <w:gridCol w:w="3116"/>
        <w:gridCol w:w="3117"/>
        <w:gridCol w:w="3117"/>
      </w:tblGrid>
      <w:tr w:rsidR="00910A7C" w14:paraId="413C38A2" w14:textId="77777777" w:rsidTr="00910A7C">
        <w:tc>
          <w:tcPr>
            <w:tcW w:w="3116" w:type="dxa"/>
          </w:tcPr>
          <w:p w14:paraId="12F0A87D" w14:textId="77777777" w:rsidR="00910A7C" w:rsidRDefault="00910A7C" w:rsidP="00910A7C">
            <w:r>
              <w:t xml:space="preserve">Lighting condition </w:t>
            </w:r>
          </w:p>
        </w:tc>
        <w:tc>
          <w:tcPr>
            <w:tcW w:w="3117" w:type="dxa"/>
          </w:tcPr>
          <w:p w14:paraId="357C710B" w14:textId="77777777" w:rsidR="00910A7C" w:rsidRDefault="00910A7C" w:rsidP="00910A7C">
            <w:proofErr w:type="spellStart"/>
            <w:r>
              <w:t>MediaPipe</w:t>
            </w:r>
            <w:proofErr w:type="spellEnd"/>
            <w:r>
              <w:t xml:space="preserve"> </w:t>
            </w:r>
          </w:p>
        </w:tc>
        <w:tc>
          <w:tcPr>
            <w:tcW w:w="3117" w:type="dxa"/>
          </w:tcPr>
          <w:p w14:paraId="02097E3A" w14:textId="77777777" w:rsidR="00910A7C" w:rsidRDefault="00910A7C" w:rsidP="00910A7C">
            <w:r>
              <w:t>OpenPose</w:t>
            </w:r>
          </w:p>
        </w:tc>
      </w:tr>
      <w:tr w:rsidR="00910A7C" w14:paraId="6BA084DF" w14:textId="77777777" w:rsidTr="00910A7C">
        <w:tc>
          <w:tcPr>
            <w:tcW w:w="3116" w:type="dxa"/>
          </w:tcPr>
          <w:p w14:paraId="3E557639" w14:textId="77777777" w:rsidR="00910A7C" w:rsidRDefault="00910A7C" w:rsidP="00910A7C">
            <w:r>
              <w:t>Dim (&lt;100 lux)</w:t>
            </w:r>
          </w:p>
        </w:tc>
        <w:tc>
          <w:tcPr>
            <w:tcW w:w="3117" w:type="dxa"/>
          </w:tcPr>
          <w:p w14:paraId="6FA52B3E" w14:textId="77777777" w:rsidR="00910A7C" w:rsidRDefault="00910A7C" w:rsidP="00910A7C">
            <w:r>
              <w:t>6.03</w:t>
            </w:r>
          </w:p>
        </w:tc>
        <w:tc>
          <w:tcPr>
            <w:tcW w:w="3117" w:type="dxa"/>
          </w:tcPr>
          <w:p w14:paraId="2E78CEC1" w14:textId="77777777" w:rsidR="00910A7C" w:rsidRDefault="00910A7C" w:rsidP="00910A7C">
            <w:r>
              <w:t>6.17</w:t>
            </w:r>
          </w:p>
        </w:tc>
      </w:tr>
      <w:tr w:rsidR="00910A7C" w14:paraId="58BC8308" w14:textId="77777777" w:rsidTr="00910A7C">
        <w:tc>
          <w:tcPr>
            <w:tcW w:w="3116" w:type="dxa"/>
          </w:tcPr>
          <w:p w14:paraId="08165926" w14:textId="77777777" w:rsidR="00910A7C" w:rsidRDefault="00910A7C" w:rsidP="00910A7C">
            <w:r>
              <w:t>Indoor (&gt;100 lux)</w:t>
            </w:r>
          </w:p>
        </w:tc>
        <w:tc>
          <w:tcPr>
            <w:tcW w:w="3117" w:type="dxa"/>
          </w:tcPr>
          <w:p w14:paraId="5C66BD47" w14:textId="77777777" w:rsidR="00910A7C" w:rsidRDefault="00910A7C" w:rsidP="00910A7C">
            <w:r>
              <w:t>6.17</w:t>
            </w:r>
          </w:p>
        </w:tc>
        <w:tc>
          <w:tcPr>
            <w:tcW w:w="3117" w:type="dxa"/>
          </w:tcPr>
          <w:p w14:paraId="6C7828A7" w14:textId="77777777" w:rsidR="00910A7C" w:rsidRDefault="00910A7C" w:rsidP="00910A7C">
            <w:r>
              <w:t>5.04</w:t>
            </w:r>
          </w:p>
        </w:tc>
      </w:tr>
      <w:tr w:rsidR="00910A7C" w14:paraId="0F280FA9" w14:textId="77777777" w:rsidTr="00910A7C">
        <w:tc>
          <w:tcPr>
            <w:tcW w:w="3116" w:type="dxa"/>
          </w:tcPr>
          <w:p w14:paraId="52FBA731" w14:textId="77777777" w:rsidR="00910A7C" w:rsidRDefault="00910A7C" w:rsidP="00910A7C">
            <w:r>
              <w:t>Bright (&gt;1000 lux)</w:t>
            </w:r>
          </w:p>
        </w:tc>
        <w:tc>
          <w:tcPr>
            <w:tcW w:w="3117" w:type="dxa"/>
          </w:tcPr>
          <w:p w14:paraId="1B49E21D" w14:textId="77777777" w:rsidR="00910A7C" w:rsidRDefault="00910A7C" w:rsidP="00910A7C">
            <w:r>
              <w:t>—</w:t>
            </w:r>
          </w:p>
        </w:tc>
        <w:tc>
          <w:tcPr>
            <w:tcW w:w="3117" w:type="dxa"/>
          </w:tcPr>
          <w:p w14:paraId="7C7427CE" w14:textId="77777777" w:rsidR="00910A7C" w:rsidRDefault="00910A7C" w:rsidP="00910A7C">
            <w:r>
              <w:t>—</w:t>
            </w:r>
          </w:p>
        </w:tc>
      </w:tr>
    </w:tbl>
    <w:p w14:paraId="0EED89C2" w14:textId="77777777" w:rsidR="00910A7C" w:rsidRPr="00910A7C" w:rsidRDefault="00910A7C" w:rsidP="00910A7C"/>
    <w:p w14:paraId="49CA9644" w14:textId="77777777" w:rsidR="00C254DD" w:rsidRDefault="00C254DD" w:rsidP="00C254DD">
      <w:r>
        <w:rPr>
          <w:noProof/>
        </w:rPr>
        <w:lastRenderedPageBreak/>
        <w:drawing>
          <wp:inline distT="0" distB="0" distL="0" distR="0" wp14:anchorId="3EE3AAFD" wp14:editId="3F238D64">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7BF390C8" w14:textId="77777777" w:rsidR="00C254DD" w:rsidRPr="00C8276C" w:rsidRDefault="00C254DD" w:rsidP="00C254DD">
      <w:pPr>
        <w:jc w:val="center"/>
      </w:pPr>
      <w:r>
        <w:t>Fig: Mean MJMPE per lighting category</w:t>
      </w:r>
      <w:r w:rsidR="00673215">
        <w:t xml:space="preserve"> (no bright conditions were recorded)</w:t>
      </w:r>
    </w:p>
    <w:p w14:paraId="4A063FF1" w14:textId="77777777" w:rsidR="00C254DD" w:rsidRPr="00C254DD" w:rsidRDefault="00C254DD" w:rsidP="00C254DD"/>
    <w:p w14:paraId="6CCFE0FB" w14:textId="77777777" w:rsidR="005D6530" w:rsidRDefault="005D6530" w:rsidP="00C8276C"/>
    <w:p w14:paraId="7DF6F49E" w14:textId="77777777" w:rsidR="00C8276C" w:rsidRPr="00C8276C" w:rsidRDefault="00910A7C" w:rsidP="00D730BE">
      <w:pPr>
        <w:pStyle w:val="Heading2"/>
      </w:pPr>
      <w:bookmarkStart w:id="42" w:name="_Toc224061576"/>
      <w:r w:rsidRPr="00C8276C">
        <w:lastRenderedPageBreak/>
        <w:t>7.</w:t>
      </w:r>
      <w:r>
        <w:t>5</w:t>
      </w:r>
      <w:r w:rsidRPr="00C8276C">
        <w:t xml:space="preserve"> Effect</w:t>
      </w:r>
      <w:r w:rsidR="00C8276C" w:rsidRPr="00C8276C">
        <w:t xml:space="preserve"> of Hand Size</w:t>
      </w:r>
      <w:bookmarkEnd w:id="42"/>
      <w:r w:rsidR="009A63CD">
        <w:t xml:space="preserve"> on MJMPE</w:t>
      </w:r>
    </w:p>
    <w:p w14:paraId="06133FEC" w14:textId="77777777" w:rsidR="00757D82" w:rsidRDefault="00757D82" w:rsidP="00757D82">
      <w:pPr>
        <w:pStyle w:val="Heading3"/>
      </w:pPr>
      <w:r w:rsidRPr="00757D82">
        <w:t xml:space="preserve">7.5.1 Computation </w:t>
      </w:r>
    </w:p>
    <w:p w14:paraId="2B87F137" w14:textId="77777777" w:rsidR="00CD1C5C" w:rsidRDefault="00757D82" w:rsidP="00757D82">
      <w:pPr>
        <w:pStyle w:val="Heading3"/>
      </w:pPr>
      <w:r w:rsidRPr="00757D82">
        <w:t>7.5.2</w:t>
      </w:r>
      <w:r>
        <w:t xml:space="preserve"> </w:t>
      </w:r>
      <w:r w:rsidRPr="00757D82">
        <w:t xml:space="preserve">MJMPE vs Hand Size </w:t>
      </w:r>
      <w:r w:rsidR="005D6530">
        <w:rPr>
          <w:noProof/>
        </w:rPr>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0632C207" w14:textId="77777777">
        <w:tc>
          <w:tcPr>
            <w:tcW w:w="3120" w:type="dxa"/>
          </w:tcPr>
          <w:p w14:paraId="193D9277" w14:textId="77777777" w:rsidR="005C7FBF" w:rsidRDefault="00000000">
            <w:r>
              <w:rPr>
                <w:b/>
              </w:rPr>
              <w:t>Metric</w:t>
            </w:r>
          </w:p>
        </w:tc>
        <w:tc>
          <w:tcPr>
            <w:tcW w:w="3120" w:type="dxa"/>
          </w:tcPr>
          <w:p w14:paraId="6A289DA5" w14:textId="77777777" w:rsidR="005C7FBF" w:rsidRDefault="00000000">
            <w:proofErr w:type="spellStart"/>
            <w:r>
              <w:rPr>
                <w:b/>
              </w:rPr>
              <w:t>MediaPipe</w:t>
            </w:r>
            <w:proofErr w:type="spellEnd"/>
          </w:p>
        </w:tc>
        <w:tc>
          <w:tcPr>
            <w:tcW w:w="3120" w:type="dxa"/>
          </w:tcPr>
          <w:p w14:paraId="3334A88C" w14:textId="77777777" w:rsidR="005C7FBF" w:rsidRDefault="00000000">
            <w:r>
              <w:rPr>
                <w:b/>
              </w:rPr>
              <w:t>OpenPose</w:t>
            </w:r>
          </w:p>
        </w:tc>
      </w:tr>
      <w:tr w:rsidR="005C7FBF" w14:paraId="26DB0279" w14:textId="77777777">
        <w:tc>
          <w:tcPr>
            <w:tcW w:w="3120" w:type="dxa"/>
          </w:tcPr>
          <w:p w14:paraId="644A3EBD" w14:textId="77777777" w:rsidR="005C7FBF" w:rsidRDefault="00000000">
            <w:r>
              <w:t>Slope (px/cm)</w:t>
            </w:r>
          </w:p>
        </w:tc>
        <w:tc>
          <w:tcPr>
            <w:tcW w:w="3120" w:type="dxa"/>
          </w:tcPr>
          <w:p w14:paraId="0F55BB58" w14:textId="77777777" w:rsidR="005C7FBF" w:rsidRDefault="005C7FBF">
            <w:r>
              <w:t>0.162</w:t>
            </w:r>
          </w:p>
        </w:tc>
        <w:tc>
          <w:tcPr>
            <w:tcW w:w="3120" w:type="dxa"/>
          </w:tcPr>
          <w:p w14:paraId="6700DAE9" w14:textId="77777777" w:rsidR="005C7FBF" w:rsidRDefault="005C7FBF">
            <w:r>
              <w:t>0.336</w:t>
            </w:r>
          </w:p>
        </w:tc>
      </w:tr>
      <w:tr w:rsidR="005C7FBF" w14:paraId="444A08F9" w14:textId="77777777">
        <w:tc>
          <w:tcPr>
            <w:tcW w:w="3120" w:type="dxa"/>
          </w:tcPr>
          <w:p w14:paraId="3AFAB007" w14:textId="77777777" w:rsidR="005C7FBF" w:rsidRDefault="00000000">
            <w:r>
              <w:t>Intercept (px)</w:t>
            </w:r>
          </w:p>
        </w:tc>
        <w:tc>
          <w:tcPr>
            <w:tcW w:w="3120" w:type="dxa"/>
          </w:tcPr>
          <w:p w14:paraId="3E3FCEBD" w14:textId="77777777" w:rsidR="005C7FBF" w:rsidRDefault="005C7FBF">
            <w:r>
              <w:t>4.40</w:t>
            </w:r>
          </w:p>
        </w:tc>
        <w:tc>
          <w:tcPr>
            <w:tcW w:w="3120" w:type="dxa"/>
          </w:tcPr>
          <w:p w14:paraId="30EB0C77" w14:textId="77777777" w:rsidR="005C7FBF" w:rsidRDefault="005C7FBF">
            <w:r>
              <w:t>2.41</w:t>
            </w:r>
          </w:p>
        </w:tc>
      </w:tr>
      <w:tr w:rsidR="005C7FBF" w14:paraId="0CE40811" w14:textId="77777777">
        <w:tc>
          <w:tcPr>
            <w:tcW w:w="3120" w:type="dxa"/>
          </w:tcPr>
          <w:p w14:paraId="674706D4" w14:textId="77777777" w:rsidR="005C7FBF" w:rsidRDefault="00000000">
            <w:r>
              <w:t>Hand size range (cm)</w:t>
            </w:r>
          </w:p>
        </w:tc>
        <w:tc>
          <w:tcPr>
            <w:tcW w:w="3120" w:type="dxa"/>
          </w:tcPr>
          <w:p w14:paraId="2ADDF312" w14:textId="77777777" w:rsidR="005C7FBF" w:rsidRDefault="005C7FBF">
            <w:r>
              <w:t>7.7–12.2</w:t>
            </w:r>
          </w:p>
        </w:tc>
        <w:tc>
          <w:tcPr>
            <w:tcW w:w="3120" w:type="dxa"/>
          </w:tcPr>
          <w:p w14:paraId="1FC2BD47" w14:textId="77777777" w:rsidR="005C7FBF" w:rsidRDefault="005C7FBF">
            <w:r>
              <w:t>7.7–12.2</w:t>
            </w:r>
          </w:p>
        </w:tc>
      </w:tr>
      <w:tr w:rsidR="005C7FBF" w14:paraId="370BC868" w14:textId="77777777">
        <w:tc>
          <w:tcPr>
            <w:tcW w:w="3120" w:type="dxa"/>
          </w:tcPr>
          <w:p w14:paraId="23161B4A" w14:textId="77777777" w:rsidR="005C7FBF" w:rsidRDefault="00000000">
            <w:r>
              <w:t>n sessions</w:t>
            </w:r>
          </w:p>
        </w:tc>
        <w:tc>
          <w:tcPr>
            <w:tcW w:w="3120" w:type="dxa"/>
          </w:tcPr>
          <w:p w14:paraId="2221B8AE" w14:textId="77777777" w:rsidR="005C7FBF" w:rsidRDefault="005C7FBF">
            <w:r>
              <w:t>38</w:t>
            </w:r>
          </w:p>
        </w:tc>
        <w:tc>
          <w:tcPr>
            <w:tcW w:w="3120" w:type="dxa"/>
          </w:tcPr>
          <w:p w14:paraId="02B6BA0A" w14:textId="77777777" w:rsidR="005C7FBF" w:rsidRDefault="005C7FBF">
            <w:r>
              <w:t>37</w:t>
            </w:r>
          </w:p>
        </w:tc>
      </w:tr>
    </w:tbl>
    <w:p w14:paraId="5A140F28" w14:textId="77777777" w:rsidR="005F1E7E" w:rsidRDefault="005F1E7E" w:rsidP="00534544">
      <w:pPr>
        <w:jc w:val="center"/>
        <w:rPr>
          <w:rFonts w:ascii="Arial" w:hAnsi="Arial" w:cs="Arial"/>
        </w:rPr>
      </w:pPr>
      <w:r>
        <w:rPr>
          <w:rFonts w:ascii="Arial" w:hAnsi="Arial" w:cs="Arial"/>
        </w:rPr>
        <w:t xml:space="preserve">Fig: </w:t>
      </w:r>
      <w:r w:rsidR="00534544">
        <w:rPr>
          <w:rFonts w:ascii="Arial" w:hAnsi="Arial" w:cs="Arial"/>
        </w:rPr>
        <w:t>Hand size and MJMPE correlation chart</w:t>
      </w:r>
    </w:p>
    <w:p w14:paraId="4E96460D" w14:textId="77777777" w:rsidR="00910A7C" w:rsidRPr="005758F4" w:rsidRDefault="00910A7C" w:rsidP="00910A7C">
      <w:pPr>
        <w:pStyle w:val="Heading3"/>
      </w:pPr>
      <w:r>
        <w:lastRenderedPageBreak/>
        <w:t xml:space="preserve">7.5.3 Hand size effect breakdown </w:t>
      </w:r>
    </w:p>
    <w:p w14:paraId="760A365D" w14:textId="77777777" w:rsidR="00A63AD1" w:rsidRPr="005758F4" w:rsidRDefault="00A63AD1" w:rsidP="00C8276C">
      <w:pPr>
        <w:pStyle w:val="Heading1"/>
        <w:numPr>
          <w:ilvl w:val="0"/>
          <w:numId w:val="10"/>
        </w:numPr>
        <w:jc w:val="both"/>
        <w:rPr>
          <w:rFonts w:ascii="Arial" w:hAnsi="Arial" w:cs="Arial"/>
        </w:rPr>
      </w:pPr>
      <w:bookmarkStart w:id="43" w:name="_Toc224061577"/>
      <w:r w:rsidRPr="005758F4">
        <w:rPr>
          <w:rFonts w:ascii="Arial" w:hAnsi="Arial" w:cs="Arial"/>
        </w:rPr>
        <w:t>Conclusion</w:t>
      </w:r>
      <w:bookmarkEnd w:id="43"/>
    </w:p>
    <w:p w14:paraId="00D47F3B" w14:textId="77777777" w:rsidR="00757D82" w:rsidRDefault="00757D82" w:rsidP="00757D82">
      <w:pPr>
        <w:pStyle w:val="Heading2"/>
      </w:pPr>
      <w:r w:rsidRPr="00757D82">
        <w:t xml:space="preserve">8.1 Summary of Project Aim and Outcomes </w:t>
      </w:r>
    </w:p>
    <w:p w14:paraId="7321AE35" w14:textId="77777777" w:rsidR="00757D82" w:rsidRDefault="00757D82" w:rsidP="00757D82">
      <w:pPr>
        <w:pStyle w:val="Heading2"/>
      </w:pPr>
      <w:r w:rsidRPr="00757D82">
        <w:t xml:space="preserve">8.2 Novel Contributions </w:t>
      </w:r>
    </w:p>
    <w:p w14:paraId="6E2514CC" w14:textId="77777777" w:rsidR="00F4199A" w:rsidRDefault="00757D82" w:rsidP="00757D82">
      <w:pPr>
        <w:pStyle w:val="Heading2"/>
      </w:pPr>
      <w:r w:rsidRPr="00757D82">
        <w:t>8.3 Room for Future Development</w:t>
      </w:r>
    </w:p>
    <w:p w14:paraId="1F9BD0EB" w14:textId="77777777" w:rsidR="00723AC4" w:rsidRPr="00723AC4" w:rsidRDefault="00723AC4" w:rsidP="00723AC4">
      <w:r>
        <w:t xml:space="preserve">Finding participants who fell on the type I and VI of Fitzpatrick scale was not possible in this project’s timeline. Future expansion in this research or similar work can aim to balance underrepresented participants and overall, a balanced sample across full range of the scale. Without two extreme ends of the scale performance and claims for </w:t>
      </w:r>
      <w:proofErr w:type="spellStart"/>
      <w:r>
        <w:t>MediaPipe</w:t>
      </w:r>
      <w:proofErr w:type="spellEnd"/>
      <w:r>
        <w:t xml:space="preserve"> cannot be made hence only the middle spectrums results are shown.</w:t>
      </w:r>
    </w:p>
    <w:p w14:paraId="37AA961F" w14:textId="77777777" w:rsidR="00723AC4" w:rsidRPr="00723AC4" w:rsidRDefault="00723AC4" w:rsidP="00723AC4">
      <w:r>
        <w:t xml:space="preserve">More participants could be involved </w:t>
      </w:r>
      <w:r w:rsidR="00CB0F69">
        <w:t>in capturing</w:t>
      </w:r>
      <w:r>
        <w:t xml:space="preserve"> more than 40 videos. </w:t>
      </w:r>
      <w:r w:rsidR="00CB0F69">
        <w:t>Also,</w:t>
      </w:r>
      <w:r>
        <w:t xml:space="preserve"> participants below the age of 18 could be included with parental consent which could </w:t>
      </w:r>
      <w:r w:rsidR="00CB0F69">
        <w:t>help</w:t>
      </w:r>
      <w:r>
        <w:t xml:space="preserve"> to search for a pattern in hand size data. This could test if </w:t>
      </w:r>
      <w:proofErr w:type="spellStart"/>
      <w:r>
        <w:t>MediaPipe</w:t>
      </w:r>
      <w:proofErr w:type="spellEnd"/>
      <w:r>
        <w:t xml:space="preserve"> still generalizes on smaller hands. From 7.5-12.5cm was only captured in this dataset covering adults.</w:t>
      </w:r>
    </w:p>
    <w:p w14:paraId="264DF96E" w14:textId="77777777" w:rsidR="00723AC4" w:rsidRPr="00723AC4" w:rsidRDefault="00723AC4" w:rsidP="00723AC4">
      <w:r>
        <w:t xml:space="preserve">Different filtering options like Kalman filtering or optical flow-based interpolation could be developed to account for finger overlapping during fast keystrokes. These filter options could allow direct reduction of detection failure rate of </w:t>
      </w:r>
      <w:proofErr w:type="spellStart"/>
      <w:r>
        <w:t>MediaPipe</w:t>
      </w:r>
      <w:proofErr w:type="spellEnd"/>
      <w:r>
        <w:t xml:space="preserve"> which was observed to be 28.7% from the entire dataset.</w:t>
      </w:r>
    </w:p>
    <w:p w14:paraId="1866C675" w14:textId="77777777" w:rsidR="00723AC4" w:rsidRPr="00723AC4" w:rsidRDefault="00723AC4" w:rsidP="00723AC4">
      <w:r>
        <w:t>The dataset was only collected among inexperienced piano players. Experienced players with different complex musical pieces could be tested on for more rigorous movement data collection. This research only required the participants to play basic notes and patterns which could be learned in a few minutes. Cross checking MIDI events</w:t>
      </w:r>
      <w:r w:rsidR="00931940">
        <w:t>, checking where the most detection fails occurred or where the landmark check failed could also help identify whether the model fails around specific tempos, hand positions or finger combinations.</w:t>
      </w:r>
    </w:p>
    <w:p w14:paraId="39D833A5" w14:textId="77777777" w:rsidR="00931940" w:rsidRPr="00723AC4" w:rsidRDefault="00931940" w:rsidP="00723AC4">
      <w:r>
        <w:t xml:space="preserve">The data captured was entirely done indoors (less than 100lux) and in dim conditions (more than 100 lux less than 1000 lux). Future work could expand into more complex lighting ranges like super dim, dim, indoors, daylight or even different types of light </w:t>
      </w:r>
      <w:proofErr w:type="spellStart"/>
      <w:r>
        <w:t>blubs</w:t>
      </w:r>
      <w:proofErr w:type="spellEnd"/>
      <w:r>
        <w:t xml:space="preserve"> used. Testing this can confirm if any problems with lighting robustness exist within the model.</w:t>
      </w:r>
    </w:p>
    <w:p w14:paraId="3642232C" w14:textId="77777777" w:rsidR="00931940" w:rsidRPr="00723AC4" w:rsidRDefault="00931940" w:rsidP="00723AC4">
      <w:r>
        <w:t xml:space="preserve">For OpenPose a preprocessing layer to tightly crop hand images before passing it to the model’s network can be developed. This could </w:t>
      </w:r>
      <w:r w:rsidR="00CB0F69">
        <w:t>prompt</w:t>
      </w:r>
      <w:r>
        <w:t xml:space="preserve"> a fairer comparison between </w:t>
      </w:r>
      <w:proofErr w:type="spellStart"/>
      <w:r>
        <w:t>MediaPipe</w:t>
      </w:r>
      <w:proofErr w:type="spellEnd"/>
      <w:r>
        <w:t xml:space="preserve"> and OpenPose. </w:t>
      </w:r>
    </w:p>
    <w:p w14:paraId="224C2DD9" w14:textId="77777777" w:rsidR="00FF74F4" w:rsidRPr="00FF74F4" w:rsidRDefault="00FF74F4" w:rsidP="00FF74F4"/>
    <w:p w14:paraId="5F878FA8" w14:textId="77777777" w:rsidR="009A4EF8" w:rsidRPr="00CB0F69" w:rsidRDefault="009A4EF8" w:rsidP="009A4EF8">
      <w:pPr>
        <w:pStyle w:val="Heading1"/>
        <w:numPr>
          <w:ilvl w:val="0"/>
          <w:numId w:val="10"/>
        </w:numPr>
        <w:jc w:val="both"/>
        <w:rPr>
          <w:rFonts w:cs="Arial"/>
        </w:rPr>
      </w:pPr>
      <w:bookmarkStart w:id="44" w:name="_Toc224061578"/>
      <w:r w:rsidRPr="00CB0F69">
        <w:rPr>
          <w:rFonts w:cs="Arial"/>
        </w:rPr>
        <w:t>Installation guideline</w:t>
      </w:r>
      <w:bookmarkEnd w:id="44"/>
      <w:r w:rsidRPr="00CB0F69">
        <w:rPr>
          <w:rFonts w:cs="Arial"/>
        </w:rPr>
        <w:t xml:space="preserve"> </w:t>
      </w:r>
    </w:p>
    <w:p w14:paraId="6E9F1837" w14:textId="77777777" w:rsidR="009A4EF8" w:rsidRPr="00CB0F69" w:rsidRDefault="009A4EF8" w:rsidP="009A4EF8">
      <w:pPr>
        <w:jc w:val="both"/>
        <w:rPr>
          <w:rFonts w:cs="Arial"/>
        </w:rPr>
      </w:pPr>
      <w:r w:rsidRPr="00CB0F69">
        <w:rPr>
          <w:rFonts w:cs="Arial"/>
        </w:rPr>
        <w:t>Python 3.10+ is required for this system</w:t>
      </w:r>
      <w:r w:rsidR="002B0F90" w:rsidRPr="00CB0F69">
        <w:rPr>
          <w:rFonts w:cs="Arial"/>
        </w:rPr>
        <w:t>;</w:t>
      </w:r>
      <w:r w:rsidRPr="00CB0F69">
        <w:rPr>
          <w:rFonts w:cs="Arial"/>
        </w:rPr>
        <w:t xml:space="preserve"> installation can be done from the Microsoft </w:t>
      </w:r>
      <w:r w:rsidR="002B0F90" w:rsidRPr="00CB0F69">
        <w:rPr>
          <w:rFonts w:cs="Arial"/>
        </w:rPr>
        <w:t>Store</w:t>
      </w:r>
      <w:r w:rsidRPr="00CB0F69">
        <w:rPr>
          <w:rFonts w:cs="Arial"/>
        </w:rPr>
        <w:t xml:space="preserve"> or python website. The requirements.txt </w:t>
      </w:r>
      <w:r w:rsidR="00CB0F69" w:rsidRPr="00CB0F69">
        <w:rPr>
          <w:rFonts w:cs="Arial"/>
        </w:rPr>
        <w:t>include</w:t>
      </w:r>
      <w:r w:rsidRPr="00CB0F69">
        <w:rPr>
          <w:rFonts w:cs="Arial"/>
        </w:rPr>
        <w:t xml:space="preserve"> all the required frameworks and libraries. </w:t>
      </w:r>
      <w:r w:rsidR="002B0F90" w:rsidRPr="00CB0F69">
        <w:rPr>
          <w:rFonts w:cs="Arial"/>
        </w:rPr>
        <w:t xml:space="preserve">A </w:t>
      </w:r>
      <w:r w:rsidRPr="00CB0F69">
        <w:rPr>
          <w:rFonts w:cs="Arial"/>
        </w:rPr>
        <w:t xml:space="preserve">Python virtual environment should be used to fix any </w:t>
      </w:r>
      <w:r w:rsidR="002B0F90" w:rsidRPr="00CB0F69">
        <w:rPr>
          <w:rFonts w:cs="Arial"/>
        </w:rPr>
        <w:t>dependency</w:t>
      </w:r>
      <w:r w:rsidRPr="00CB0F69">
        <w:rPr>
          <w:rFonts w:cs="Arial"/>
        </w:rPr>
        <w:t xml:space="preserve"> issues</w:t>
      </w:r>
      <w:r w:rsidR="002B0F90" w:rsidRPr="00CB0F69">
        <w:rPr>
          <w:rFonts w:cs="Arial"/>
        </w:rPr>
        <w:t>,</w:t>
      </w:r>
      <w:r w:rsidRPr="00CB0F69">
        <w:rPr>
          <w:rFonts w:cs="Arial"/>
        </w:rPr>
        <w:t xml:space="preserve"> as many libraries aren’t supported on the latest version</w:t>
      </w:r>
      <w:r w:rsidR="002B0F90" w:rsidRPr="00CB0F69">
        <w:rPr>
          <w:rFonts w:cs="Arial"/>
        </w:rPr>
        <w:t>. The</w:t>
      </w:r>
      <w:r w:rsidRPr="00CB0F69">
        <w:rPr>
          <w:rFonts w:cs="Arial"/>
        </w:rPr>
        <w:t xml:space="preserve"> command python -m </w:t>
      </w:r>
      <w:proofErr w:type="spellStart"/>
      <w:r w:rsidRPr="00CB0F69">
        <w:rPr>
          <w:rFonts w:cs="Arial"/>
        </w:rPr>
        <w:t>venv</w:t>
      </w:r>
      <w:proofErr w:type="spellEnd"/>
      <w:r w:rsidRPr="00CB0F69">
        <w:rPr>
          <w:rFonts w:cs="Arial"/>
        </w:rPr>
        <w:t xml:space="preserve"> &lt;environment name&gt; without the &lt;&gt; can be used to initialize via terminal. After activating the script using </w:t>
      </w:r>
      <w:proofErr w:type="spellStart"/>
      <w:r w:rsidRPr="00CB0F69">
        <w:rPr>
          <w:rFonts w:cs="Arial"/>
        </w:rPr>
        <w:t>venv</w:t>
      </w:r>
      <w:proofErr w:type="spellEnd"/>
      <w:r w:rsidRPr="00CB0F69">
        <w:rPr>
          <w:rFonts w:cs="Arial"/>
        </w:rPr>
        <w:t>\Scripts\activate</w:t>
      </w:r>
      <w:r w:rsidR="002B0F90" w:rsidRPr="00CB0F69">
        <w:rPr>
          <w:rFonts w:cs="Arial"/>
        </w:rPr>
        <w:t>,</w:t>
      </w:r>
      <w:r w:rsidRPr="00CB0F69">
        <w:rPr>
          <w:rFonts w:cs="Arial"/>
        </w:rPr>
        <w:t xml:space="preserve"> the requirements.txt has all the required sources</w:t>
      </w:r>
      <w:r w:rsidR="002B0F90" w:rsidRPr="00CB0F69">
        <w:rPr>
          <w:rFonts w:cs="Arial"/>
        </w:rPr>
        <w:t>;</w:t>
      </w:r>
      <w:r w:rsidRPr="00CB0F69">
        <w:rPr>
          <w:rFonts w:cs="Arial"/>
        </w:rPr>
        <w:t xml:space="preserve"> the command pip install -r requirements.txt can be used to install all </w:t>
      </w:r>
      <w:r w:rsidR="002B0F90" w:rsidRPr="00CB0F69">
        <w:rPr>
          <w:rFonts w:cs="Arial"/>
        </w:rPr>
        <w:t>Python</w:t>
      </w:r>
      <w:r w:rsidRPr="00CB0F69">
        <w:rPr>
          <w:rFonts w:cs="Arial"/>
        </w:rPr>
        <w:t xml:space="preserve"> dependencies via terminal. The full guide will be included in the Installation </w:t>
      </w:r>
      <w:r w:rsidR="002B0F90" w:rsidRPr="00CB0F69">
        <w:rPr>
          <w:rFonts w:cs="Arial"/>
        </w:rPr>
        <w:t>Guidelines</w:t>
      </w:r>
      <w:r w:rsidRPr="00CB0F69">
        <w:rPr>
          <w:rFonts w:cs="Arial"/>
        </w:rPr>
        <w:t xml:space="preserve"> file.</w:t>
      </w:r>
    </w:p>
    <w:p w14:paraId="6870DD4E" w14:textId="77777777" w:rsidR="0077089A" w:rsidRDefault="0077089A" w:rsidP="0077089A">
      <w:pPr>
        <w:pStyle w:val="Heading1"/>
        <w:jc w:val="both"/>
        <w:rPr>
          <w:rFonts w:ascii="Arial" w:hAnsi="Arial" w:cs="Arial"/>
        </w:rPr>
      </w:pPr>
    </w:p>
    <w:bookmarkStart w:id="45"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4CE6E5C2" w14:textId="77777777" w:rsidR="0077089A" w:rsidRDefault="0077089A" w:rsidP="0077089A">
          <w:pPr>
            <w:pStyle w:val="Heading1"/>
            <w:numPr>
              <w:ilvl w:val="0"/>
              <w:numId w:val="10"/>
            </w:numPr>
          </w:pPr>
          <w:r>
            <w:t>Bibliography</w:t>
          </w:r>
          <w:bookmarkEnd w:id="45"/>
        </w:p>
        <w:sdt>
          <w:sdtPr>
            <w:id w:val="111145805"/>
            <w:bibliography/>
          </w:sdtPr>
          <w:sdtContent>
            <w:p w14:paraId="510916F2" w14:textId="77777777" w:rsidR="0077089A" w:rsidRPr="0077089A" w:rsidRDefault="0077089A" w:rsidP="0077089A">
              <w:pPr>
                <w:pStyle w:val="ListParagraph"/>
                <w:numPr>
                  <w:ilvl w:val="0"/>
                  <w:numId w:val="14"/>
                </w:numPr>
              </w:pPr>
              <w:proofErr w:type="spellStart"/>
              <w:r w:rsidRPr="0077089A">
                <w:t>Buolamwini</w:t>
              </w:r>
              <w:proofErr w:type="spellEnd"/>
              <w:r w:rsidRPr="0077089A">
                <w:t xml:space="preserve">, J. and Gebru, T. (2018) 'Gender Shades: Intersectional Accuracy Disparities in Commercial Gender Classification', </w:t>
              </w:r>
              <w:r w:rsidRPr="0077089A">
                <w:rPr>
                  <w:i/>
                  <w:iCs/>
                </w:rPr>
                <w:t>Proceedings of Machine Learning Research</w:t>
              </w:r>
              <w:r w:rsidRPr="0077089A">
                <w:t xml:space="preserve">, 81, pp. 1–15. </w:t>
              </w:r>
            </w:p>
            <w:p w14:paraId="64C22917" w14:textId="77777777"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07AF35C5" w14:textId="77777777" w:rsidR="0077089A" w:rsidRPr="0077089A" w:rsidRDefault="0077089A" w:rsidP="0077089A">
              <w:pPr>
                <w:pStyle w:val="ListParagraph"/>
                <w:numPr>
                  <w:ilvl w:val="0"/>
                  <w:numId w:val="14"/>
                </w:numPr>
              </w:pPr>
              <w:r w:rsidRPr="0077089A">
                <w:t xml:space="preserve">Chardon, J.L., </w:t>
              </w:r>
              <w:proofErr w:type="spellStart"/>
              <w:r w:rsidRPr="0077089A">
                <w:t>Cretois</w:t>
              </w:r>
              <w:proofErr w:type="spellEnd"/>
              <w:r w:rsidRPr="0077089A">
                <w:t xml:space="preserve">, I. and </w:t>
              </w:r>
              <w:proofErr w:type="spellStart"/>
              <w:r w:rsidRPr="0077089A">
                <w:t>Hourseau</w:t>
              </w:r>
              <w:proofErr w:type="spellEnd"/>
              <w:r w:rsidRPr="0077089A">
                <w:t xml:space="preserve">, C. (1991) 'Skin </w:t>
              </w:r>
              <w:proofErr w:type="spellStart"/>
              <w:r w:rsidRPr="0077089A">
                <w:t>colour</w:t>
              </w:r>
              <w:proofErr w:type="spellEnd"/>
              <w:r w:rsidRPr="0077089A">
                <w:t xml:space="preserve"> typology and suntanning pathways', </w:t>
              </w:r>
              <w:r w:rsidRPr="0077089A">
                <w:rPr>
                  <w:i/>
                  <w:iCs/>
                </w:rPr>
                <w:t>International Journal of Cosmetic Science</w:t>
              </w:r>
              <w:r w:rsidRPr="0077089A">
                <w:t xml:space="preserve">, 13(4), pp. 191–208. </w:t>
              </w:r>
            </w:p>
            <w:p w14:paraId="67AE74F2" w14:textId="77777777" w:rsidR="0077089A" w:rsidRPr="0077089A" w:rsidRDefault="0077089A" w:rsidP="0077089A">
              <w:pPr>
                <w:pStyle w:val="ListParagraph"/>
                <w:numPr>
                  <w:ilvl w:val="0"/>
                  <w:numId w:val="14"/>
                </w:numPr>
              </w:pPr>
              <w:r w:rsidRPr="0077089A">
                <w:t xml:space="preserve">Cho, S., Bala, R., Bhatt, U., Mattina, M., Fenstermacher, P. and </w:t>
              </w:r>
              <w:proofErr w:type="spellStart"/>
              <w:r w:rsidRPr="0077089A">
                <w:t>Moorosi</w:t>
              </w:r>
              <w:proofErr w:type="spellEnd"/>
              <w:r w:rsidRPr="0077089A">
                <w:t xml:space="preserve">, N. (2023) 'Consensus and Subjectivity of Skin Tone Annotation for ML Fairness', </w:t>
              </w:r>
              <w:r w:rsidRPr="0077089A">
                <w:rPr>
                  <w:i/>
                  <w:iCs/>
                </w:rPr>
                <w:t>Advances in Neural Information Processing Systems (</w:t>
              </w:r>
              <w:proofErr w:type="spellStart"/>
              <w:r w:rsidRPr="0077089A">
                <w:rPr>
                  <w:i/>
                  <w:iCs/>
                </w:rPr>
                <w:t>NeurIPS</w:t>
              </w:r>
              <w:proofErr w:type="spellEnd"/>
              <w:r w:rsidRPr="0077089A">
                <w:rPr>
                  <w:i/>
                  <w:iCs/>
                </w:rPr>
                <w:t>)</w:t>
              </w:r>
              <w:r w:rsidRPr="0077089A">
                <w:t xml:space="preserve">. </w:t>
              </w:r>
            </w:p>
            <w:p w14:paraId="2AC95277" w14:textId="7777777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w:t>
              </w:r>
              <w:proofErr w:type="spellStart"/>
              <w:r w:rsidRPr="0077089A">
                <w:t>doi</w:t>
              </w:r>
              <w:proofErr w:type="spellEnd"/>
              <w:r w:rsidRPr="0077089A">
                <w:t xml:space="preserve">: 10.3390/fi14120380. </w:t>
              </w:r>
            </w:p>
            <w:p w14:paraId="086D5DF3" w14:textId="77777777"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66B9E806" w14:textId="77777777"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w:t>
              </w:r>
              <w:proofErr w:type="spellStart"/>
              <w:r w:rsidRPr="0077089A">
                <w:t>doi</w:t>
              </w:r>
              <w:proofErr w:type="spellEnd"/>
              <w:r w:rsidRPr="0077089A">
                <w:t xml:space="preserve">: 10.1109/TCYB.2013.2265378. </w:t>
              </w:r>
            </w:p>
            <w:p w14:paraId="05072997" w14:textId="77777777" w:rsidR="0077089A" w:rsidRPr="0077089A" w:rsidRDefault="0077089A" w:rsidP="0077089A">
              <w:pPr>
                <w:pStyle w:val="ListParagraph"/>
                <w:numPr>
                  <w:ilvl w:val="0"/>
                  <w:numId w:val="14"/>
                </w:numPr>
              </w:pPr>
              <w:r w:rsidRPr="0077089A">
                <w:lastRenderedPageBreak/>
                <w:t>Hiranaka, A., Grown-</w:t>
              </w:r>
              <w:proofErr w:type="spellStart"/>
              <w:r w:rsidRPr="0077089A">
                <w:t>Haeberli</w:t>
              </w:r>
              <w:proofErr w:type="spellEnd"/>
              <w:r w:rsidRPr="0077089A">
                <w:t xml:space="preserve">, E. and Xue, K. (2022) </w:t>
              </w:r>
              <w:r w:rsidRPr="0077089A">
                <w:rPr>
                  <w:i/>
                  <w:iCs/>
                </w:rPr>
                <w:t>AR Piano Playing Using Real-Time Hand Tracking</w:t>
              </w:r>
              <w:r w:rsidRPr="0077089A">
                <w:t xml:space="preserve">. Stanford University Course Report. Available at: </w:t>
              </w:r>
              <w:hyperlink r:id="rId57" w:history="1">
                <w:r w:rsidRPr="0077089A">
                  <w:rPr>
                    <w:rStyle w:val="Hyperlink"/>
                  </w:rPr>
                  <w:t>https://misoshiruseijin.github.io/documents/ar_piano.pdf</w:t>
                </w:r>
              </w:hyperlink>
              <w:r w:rsidRPr="0077089A">
                <w:t xml:space="preserve"> (Accessed: 6 March 2026). </w:t>
              </w:r>
            </w:p>
            <w:p w14:paraId="7ED33F8C" w14:textId="77777777" w:rsidR="0077089A" w:rsidRPr="0077089A" w:rsidRDefault="0077089A" w:rsidP="0077089A">
              <w:pPr>
                <w:pStyle w:val="ListParagraph"/>
                <w:numPr>
                  <w:ilvl w:val="0"/>
                  <w:numId w:val="14"/>
                </w:numPr>
              </w:pPr>
              <w:proofErr w:type="spellStart"/>
              <w:r w:rsidRPr="0077089A">
                <w:t>Hürst</w:t>
              </w:r>
              <w:proofErr w:type="spellEnd"/>
              <w:r w:rsidRPr="0077089A">
                <w:t xml:space="preserve">, W. and Van Wezel, C. (2013) 'Gesture-based interaction via finger tracking for mobile augmented reality', </w:t>
              </w:r>
              <w:r w:rsidRPr="0077089A">
                <w:rPr>
                  <w:i/>
                  <w:iCs/>
                </w:rPr>
                <w:t>Multimedia Tools and Applications</w:t>
              </w:r>
              <w:r w:rsidRPr="0077089A">
                <w:t xml:space="preserve">, 62(1), pp. 233–258. </w:t>
              </w:r>
              <w:proofErr w:type="spellStart"/>
              <w:r w:rsidRPr="0077089A">
                <w:t>doi</w:t>
              </w:r>
              <w:proofErr w:type="spellEnd"/>
              <w:r w:rsidRPr="0077089A">
                <w:t xml:space="preserve">: 10.1007/s11042-011-0983-y. </w:t>
              </w:r>
            </w:p>
            <w:p w14:paraId="0939D8D2" w14:textId="77777777" w:rsidR="0077089A" w:rsidRPr="0077089A" w:rsidRDefault="0077089A" w:rsidP="0077089A">
              <w:pPr>
                <w:pStyle w:val="ListParagraph"/>
                <w:numPr>
                  <w:ilvl w:val="0"/>
                  <w:numId w:val="14"/>
                </w:numPr>
              </w:pPr>
              <w:r w:rsidRPr="0077089A">
                <w:t xml:space="preserve">Jo, B. and Kim, S. (2022) 'Comparative Analysis of OpenPose, </w:t>
              </w:r>
              <w:proofErr w:type="spellStart"/>
              <w:r w:rsidRPr="0077089A">
                <w:t>PoseNet</w:t>
              </w:r>
              <w:proofErr w:type="spellEnd"/>
              <w:r w:rsidRPr="0077089A">
                <w:t xml:space="preserve">, and </w:t>
              </w:r>
              <w:proofErr w:type="spellStart"/>
              <w:r w:rsidRPr="0077089A">
                <w:t>MoveNet</w:t>
              </w:r>
              <w:proofErr w:type="spellEnd"/>
              <w:r w:rsidRPr="0077089A">
                <w:t xml:space="preserve"> Models for Pose Estimation in Mobile Devices', </w:t>
              </w:r>
              <w:proofErr w:type="spellStart"/>
              <w:r w:rsidRPr="0077089A">
                <w:rPr>
                  <w:i/>
                  <w:iCs/>
                </w:rPr>
                <w:t>Traitement</w:t>
              </w:r>
              <w:proofErr w:type="spellEnd"/>
              <w:r w:rsidRPr="0077089A">
                <w:rPr>
                  <w:i/>
                  <w:iCs/>
                </w:rPr>
                <w:t xml:space="preserve"> du Signal</w:t>
              </w:r>
              <w:r w:rsidRPr="0077089A">
                <w:t xml:space="preserve">, 39(1), pp. 119–124. </w:t>
              </w:r>
              <w:proofErr w:type="spellStart"/>
              <w:r w:rsidRPr="0077089A">
                <w:t>doi</w:t>
              </w:r>
              <w:proofErr w:type="spellEnd"/>
              <w:r w:rsidRPr="0077089A">
                <w:t xml:space="preserve">: 10.18280/ts.390111. </w:t>
              </w:r>
            </w:p>
            <w:p w14:paraId="0B3FA69E" w14:textId="77777777"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Proceedings of the IEEE/CVF Conference on Computer Vision and Pattern Recognition (CVPR)</w:t>
              </w:r>
              <w:r w:rsidRPr="0077089A">
                <w:t xml:space="preserve">, June 2023, pp. 704–714. Available at: </w:t>
              </w:r>
              <w:hyperlink r:id="rId58" w:history="1">
                <w:r w:rsidRPr="0077089A">
                  <w:rPr>
                    <w:rStyle w:val="Hyperlink"/>
                  </w:rPr>
                  <w:t>https://arxiv.org/abs/2303.15410</w:t>
                </w:r>
              </w:hyperlink>
              <w:r w:rsidRPr="0077089A">
                <w:t xml:space="preserve"> </w:t>
              </w:r>
            </w:p>
            <w:p w14:paraId="23E7A2F6" w14:textId="77777777"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w:t>
              </w:r>
              <w:proofErr w:type="spellStart"/>
              <w:r w:rsidRPr="0077089A">
                <w:t>doi</w:t>
              </w:r>
              <w:proofErr w:type="spellEnd"/>
              <w:r w:rsidRPr="0077089A">
                <w:t xml:space="preserve">: 10.1145/2856400.2856411. </w:t>
              </w:r>
            </w:p>
            <w:p w14:paraId="08638D9D" w14:textId="77777777" w:rsidR="0077089A" w:rsidRPr="0077089A" w:rsidRDefault="0077089A" w:rsidP="0077089A">
              <w:pPr>
                <w:pStyle w:val="ListParagraph"/>
                <w:numPr>
                  <w:ilvl w:val="0"/>
                  <w:numId w:val="14"/>
                </w:numPr>
              </w:pPr>
              <w:proofErr w:type="spellStart"/>
              <w:r w:rsidRPr="0077089A">
                <w:t>Lugaresi</w:t>
              </w:r>
              <w:proofErr w:type="spellEnd"/>
              <w:r w:rsidRPr="0077089A">
                <w:t xml:space="preserve">, C., Tang, J., Nash, H., McClanahan, C., </w:t>
              </w:r>
              <w:proofErr w:type="spellStart"/>
              <w:r w:rsidRPr="0077089A">
                <w:t>Uboweja</w:t>
              </w:r>
              <w:proofErr w:type="spellEnd"/>
              <w:r w:rsidRPr="0077089A">
                <w:t xml:space="preserve">, E., Hays, M., Zhang, F., Chang, C.L., Yong, M.G., Lee, J., Chang, W.T., Hua, W., Georg, M. and Grundmann, M. (2019) </w:t>
              </w:r>
              <w:proofErr w:type="spellStart"/>
              <w:r w:rsidRPr="0077089A">
                <w:rPr>
                  <w:i/>
                  <w:iCs/>
                </w:rPr>
                <w:t>MediaPipe</w:t>
              </w:r>
              <w:proofErr w:type="spellEnd"/>
              <w:r w:rsidRPr="0077089A">
                <w:rPr>
                  <w:i/>
                  <w:iCs/>
                </w:rPr>
                <w:t>: A Framework for Building Perception Pipelines</w:t>
              </w:r>
              <w:r w:rsidRPr="0077089A">
                <w:t xml:space="preserve">. arXiv:1906.08172. Available at: </w:t>
              </w:r>
              <w:hyperlink r:id="rId59" w:history="1">
                <w:r w:rsidRPr="0077089A">
                  <w:rPr>
                    <w:rStyle w:val="Hyperlink"/>
                  </w:rPr>
                  <w:t>https://arxiv.org/abs/1906.08172</w:t>
                </w:r>
              </w:hyperlink>
              <w:r w:rsidRPr="0077089A">
                <w:t xml:space="preserve"> </w:t>
              </w:r>
            </w:p>
            <w:p w14:paraId="6E3C7622" w14:textId="77777777"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208CD5BD" w14:textId="77777777" w:rsidR="0077089A" w:rsidRPr="0077089A" w:rsidRDefault="0077089A" w:rsidP="0077089A">
              <w:pPr>
                <w:pStyle w:val="ListParagraph"/>
                <w:numPr>
                  <w:ilvl w:val="0"/>
                  <w:numId w:val="14"/>
                </w:numPr>
              </w:pPr>
              <w:r w:rsidRPr="0077089A">
                <w:t xml:space="preserve">Mehrabi, N., </w:t>
              </w:r>
              <w:proofErr w:type="spellStart"/>
              <w:r w:rsidRPr="0077089A">
                <w:t>Morstatter</w:t>
              </w:r>
              <w:proofErr w:type="spellEnd"/>
              <w:r w:rsidRPr="0077089A">
                <w:t xml:space="preserve">, F., Saxena, N., Lerman, K. and Galstyan, A. (2021) 'A Survey on Bias and Fairness in Machine Learning', </w:t>
              </w:r>
              <w:r w:rsidRPr="0077089A">
                <w:rPr>
                  <w:i/>
                  <w:iCs/>
                </w:rPr>
                <w:t>ACM Computing Surveys</w:t>
              </w:r>
              <w:r w:rsidRPr="0077089A">
                <w:t xml:space="preserve">, 54(6), pp. 1–35. </w:t>
              </w:r>
              <w:proofErr w:type="spellStart"/>
              <w:r w:rsidRPr="0077089A">
                <w:t>doi</w:t>
              </w:r>
              <w:proofErr w:type="spellEnd"/>
              <w:r w:rsidRPr="0077089A">
                <w:t xml:space="preserve">: 10.1145/3457607. </w:t>
              </w:r>
            </w:p>
            <w:p w14:paraId="55F06FFA" w14:textId="77777777"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0404AC21" w14:textId="77777777" w:rsidR="0077089A" w:rsidRPr="0077089A" w:rsidRDefault="0077089A" w:rsidP="0077089A">
              <w:pPr>
                <w:pStyle w:val="ListParagraph"/>
                <w:numPr>
                  <w:ilvl w:val="0"/>
                  <w:numId w:val="14"/>
                </w:numPr>
              </w:pPr>
              <w:r w:rsidRPr="0077089A">
                <w:t xml:space="preserve">Mueller, F., Bernard, F., Sotnychenko, O., Mehta, D., Sridhar, S., Casas, D. and </w:t>
              </w:r>
              <w:proofErr w:type="spellStart"/>
              <w:r w:rsidRPr="0077089A">
                <w:t>Theobalt</w:t>
              </w:r>
              <w:proofErr w:type="spellEnd"/>
              <w:r w:rsidRPr="0077089A">
                <w:t>, C. (2018) '</w:t>
              </w:r>
              <w:proofErr w:type="spellStart"/>
              <w:r w:rsidRPr="0077089A">
                <w:t>GANerated</w:t>
              </w:r>
              <w:proofErr w:type="spellEnd"/>
              <w:r w:rsidRPr="0077089A">
                <w:t xml:space="preserve"> Hands for Real-Time 3D Hand Tracking from Monocular RGB', in </w:t>
              </w:r>
              <w:r w:rsidRPr="0077089A">
                <w:rPr>
                  <w:i/>
                  <w:iCs/>
                </w:rPr>
                <w:t>Proceedings of the IEEE Conference on Computer Vision and Pattern Recognition (CVPR)</w:t>
              </w:r>
              <w:r w:rsidRPr="0077089A">
                <w:t xml:space="preserve">, pp. 49–59. </w:t>
              </w:r>
            </w:p>
            <w:p w14:paraId="424C2D74" w14:textId="77777777"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60" w:history="1">
                <w:r w:rsidRPr="0077089A">
                  <w:rPr>
                    <w:rStyle w:val="Hyperlink"/>
                  </w:rPr>
                  <w:t>https://arxiv.org/abs/2303.04566</w:t>
                </w:r>
              </w:hyperlink>
              <w:r w:rsidRPr="0077089A">
                <w:t xml:space="preserve"> </w:t>
              </w:r>
            </w:p>
            <w:p w14:paraId="7F788F35" w14:textId="77777777" w:rsidR="0077089A" w:rsidRPr="0077089A" w:rsidRDefault="0077089A" w:rsidP="0077089A">
              <w:pPr>
                <w:pStyle w:val="ListParagraph"/>
                <w:numPr>
                  <w:ilvl w:val="0"/>
                  <w:numId w:val="14"/>
                </w:numPr>
              </w:pPr>
              <w:r w:rsidRPr="0077089A">
                <w:lastRenderedPageBreak/>
                <w:t xml:space="preserve">Salz, D. and Azam, F. (2019) </w:t>
              </w:r>
              <w:r w:rsidRPr="0077089A">
                <w:rPr>
                  <w:i/>
                  <w:iCs/>
                </w:rPr>
                <w:t>Playing a Virtual Piano with Dynamics</w:t>
              </w:r>
              <w:r w:rsidRPr="0077089A">
                <w:t xml:space="preserve">. Stanford University EE267 Course Report. </w:t>
              </w:r>
            </w:p>
            <w:p w14:paraId="4F1ADCD0" w14:textId="77777777"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61" w:history="1">
                <w:r w:rsidRPr="0077089A">
                  <w:rPr>
                    <w:rStyle w:val="Hyperlink"/>
                  </w:rPr>
                  <w:t>https://www.researchgate.net/publication/334107601</w:t>
                </w:r>
              </w:hyperlink>
              <w:r w:rsidRPr="0077089A">
                <w:t xml:space="preserve"> </w:t>
              </w:r>
            </w:p>
            <w:p w14:paraId="5495FB71" w14:textId="77777777" w:rsidR="0065649E" w:rsidRDefault="0077089A" w:rsidP="0077089A">
              <w:pPr>
                <w:pStyle w:val="ListParagraph"/>
                <w:numPr>
                  <w:ilvl w:val="0"/>
                  <w:numId w:val="14"/>
                </w:numPr>
              </w:pPr>
              <w:r w:rsidRPr="0077089A">
                <w:t xml:space="preserve">Zhang, F., Bazarevsky, V., Vakunov, A., </w:t>
              </w:r>
              <w:proofErr w:type="spellStart"/>
              <w:r w:rsidRPr="0077089A">
                <w:t>Tkachenka</w:t>
              </w:r>
              <w:proofErr w:type="spellEnd"/>
              <w:r w:rsidRPr="0077089A">
                <w:t xml:space="preserve">, A., Sung, G., Chang, C.L. and Grundmann, M. (2020) </w:t>
              </w:r>
              <w:proofErr w:type="spellStart"/>
              <w:r w:rsidRPr="0077089A">
                <w:rPr>
                  <w:i/>
                  <w:iCs/>
                </w:rPr>
                <w:t>MediaPipe</w:t>
              </w:r>
              <w:proofErr w:type="spellEnd"/>
              <w:r w:rsidRPr="0077089A">
                <w:rPr>
                  <w:i/>
                  <w:iCs/>
                </w:rPr>
                <w:t xml:space="preserve"> Hands: On-device Real-time Hand Tracking</w:t>
              </w:r>
              <w:r w:rsidRPr="0077089A">
                <w:t xml:space="preserve">. arXiv:2006.10214. Available at: </w:t>
              </w:r>
              <w:hyperlink r:id="rId62" w:history="1">
                <w:r w:rsidRPr="0077089A">
                  <w:rPr>
                    <w:rStyle w:val="Hyperlink"/>
                  </w:rPr>
                  <w:t>https://arxiv.org/abs/2006.10214</w:t>
                </w:r>
              </w:hyperlink>
            </w:p>
            <w:p w14:paraId="18DBFCC3" w14:textId="77777777" w:rsidR="0077089A" w:rsidRDefault="0065649E" w:rsidP="0065649E">
              <w:pPr>
                <w:pStyle w:val="ListParagraph"/>
                <w:numPr>
                  <w:ilvl w:val="0"/>
                  <w:numId w:val="14"/>
                </w:numPr>
              </w:pPr>
              <w:r w:rsidRPr="0065649E">
                <w:t xml:space="preserve"> Simon, T., Joo, H., Matthews, I. and Sheikh, Y. (2017) 'Hand </w:t>
              </w:r>
              <w:proofErr w:type="spellStart"/>
              <w:r w:rsidRPr="0065649E">
                <w:t>Keypoint</w:t>
              </w:r>
              <w:proofErr w:type="spellEnd"/>
              <w:r w:rsidRPr="0065649E">
                <w:t xml:space="preserve"> Detection in Single Images using Multiview Bootstrapping', in </w:t>
              </w:r>
              <w:r w:rsidRPr="0065649E">
                <w:rPr>
                  <w:i/>
                  <w:iCs/>
                </w:rPr>
                <w:t>Proceedings of the IEEE Conference on Computer Vision and Pattern Recognition (CVPR)</w:t>
              </w:r>
              <w:r w:rsidRPr="0065649E">
                <w:t>, pp. 4645–4653.</w:t>
              </w:r>
            </w:p>
          </w:sdtContent>
        </w:sdt>
      </w:sdtContent>
    </w:sdt>
    <w:p w14:paraId="4A7C8F18" w14:textId="77777777" w:rsidR="00904059" w:rsidRDefault="0077089A" w:rsidP="0077089A">
      <w:pPr>
        <w:pStyle w:val="Heading1"/>
        <w:jc w:val="both"/>
        <w:rPr>
          <w:rFonts w:ascii="Arial" w:hAnsi="Arial" w:cs="Arial"/>
        </w:rPr>
      </w:pPr>
      <w:r>
        <w:rPr>
          <w:rFonts w:ascii="Arial" w:hAnsi="Arial" w:cs="Arial"/>
        </w:rPr>
        <w:tab/>
      </w:r>
      <w:r w:rsidR="00A63AD1" w:rsidRPr="005758F4">
        <w:rPr>
          <w:rFonts w:ascii="Arial" w:hAnsi="Arial" w:cs="Arial"/>
        </w:rPr>
        <w:tab/>
      </w:r>
      <w:r w:rsidR="00A63AD1" w:rsidRPr="005758F4">
        <w:rPr>
          <w:rFonts w:ascii="Arial" w:hAnsi="Arial" w:cs="Arial"/>
        </w:rPr>
        <w:tab/>
      </w:r>
      <w:r w:rsidR="00A63AD1" w:rsidRPr="005758F4">
        <w:rPr>
          <w:rFonts w:ascii="Arial" w:hAnsi="Arial" w:cs="Arial"/>
        </w:rPr>
        <w:tab/>
      </w:r>
    </w:p>
    <w:p w14:paraId="278A65C9" w14:textId="77777777" w:rsidR="0077089A" w:rsidRPr="0077089A" w:rsidRDefault="0077089A" w:rsidP="0077089A"/>
    <w:p w14:paraId="036F903D" w14:textId="77777777" w:rsidR="00904059" w:rsidRPr="00B77DBC" w:rsidRDefault="00B77DBC" w:rsidP="00B77DBC">
      <w:pPr>
        <w:pStyle w:val="Heading1"/>
        <w:numPr>
          <w:ilvl w:val="0"/>
          <w:numId w:val="10"/>
        </w:numPr>
      </w:pPr>
      <w:bookmarkStart w:id="46" w:name="_Toc224061580"/>
      <w:r w:rsidRPr="00B77DBC">
        <w:t>Appendices</w:t>
      </w:r>
      <w:bookmarkEnd w:id="46"/>
    </w:p>
    <w:sectPr w:rsidR="00904059" w:rsidRPr="00B77DBC">
      <w:footerReference w:type="default" r:id="rId6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68FC9" w14:textId="77777777" w:rsidR="00C43288" w:rsidRDefault="00C43288" w:rsidP="00162CCD">
      <w:pPr>
        <w:spacing w:after="0" w:line="240" w:lineRule="auto"/>
      </w:pPr>
      <w:r>
        <w:separator/>
      </w:r>
    </w:p>
  </w:endnote>
  <w:endnote w:type="continuationSeparator" w:id="0">
    <w:p w14:paraId="277B3707" w14:textId="77777777" w:rsidR="00C43288" w:rsidRDefault="00C43288"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3B5C1EC" w14:textId="77777777"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EDD1B7A"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E9C46" w14:textId="77777777" w:rsidR="00C43288" w:rsidRDefault="00C43288" w:rsidP="00162CCD">
      <w:pPr>
        <w:spacing w:after="0" w:line="240" w:lineRule="auto"/>
      </w:pPr>
      <w:r>
        <w:separator/>
      </w:r>
    </w:p>
  </w:footnote>
  <w:footnote w:type="continuationSeparator" w:id="0">
    <w:p w14:paraId="70AD80F9" w14:textId="77777777" w:rsidR="00C43288" w:rsidRDefault="00C43288"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2B9C"/>
    <w:rsid w:val="000853C2"/>
    <w:rsid w:val="00094957"/>
    <w:rsid w:val="000A66FA"/>
    <w:rsid w:val="000A76C9"/>
    <w:rsid w:val="000C2C39"/>
    <w:rsid w:val="000D0633"/>
    <w:rsid w:val="000D0A86"/>
    <w:rsid w:val="000E4449"/>
    <w:rsid w:val="000E514B"/>
    <w:rsid w:val="000F025D"/>
    <w:rsid w:val="000F25DE"/>
    <w:rsid w:val="000F655F"/>
    <w:rsid w:val="00103086"/>
    <w:rsid w:val="0010383A"/>
    <w:rsid w:val="00110585"/>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C0030"/>
    <w:rsid w:val="001C7D6D"/>
    <w:rsid w:val="001D39EC"/>
    <w:rsid w:val="001D7AE0"/>
    <w:rsid w:val="001E16E7"/>
    <w:rsid w:val="001E1B22"/>
    <w:rsid w:val="001E1D9B"/>
    <w:rsid w:val="001E271F"/>
    <w:rsid w:val="001E3468"/>
    <w:rsid w:val="001F7C1B"/>
    <w:rsid w:val="00200F10"/>
    <w:rsid w:val="002013E3"/>
    <w:rsid w:val="002034A3"/>
    <w:rsid w:val="0020783D"/>
    <w:rsid w:val="00212567"/>
    <w:rsid w:val="00213DAF"/>
    <w:rsid w:val="002175E9"/>
    <w:rsid w:val="00217A22"/>
    <w:rsid w:val="00230B0B"/>
    <w:rsid w:val="0023274B"/>
    <w:rsid w:val="00233D3C"/>
    <w:rsid w:val="0023567C"/>
    <w:rsid w:val="00236C45"/>
    <w:rsid w:val="0024022E"/>
    <w:rsid w:val="00242815"/>
    <w:rsid w:val="00246CDC"/>
    <w:rsid w:val="00254871"/>
    <w:rsid w:val="002560D0"/>
    <w:rsid w:val="00256E8D"/>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1053"/>
    <w:rsid w:val="002B2D14"/>
    <w:rsid w:val="002B41DC"/>
    <w:rsid w:val="002C0103"/>
    <w:rsid w:val="002D21C1"/>
    <w:rsid w:val="002D24BD"/>
    <w:rsid w:val="002D3F11"/>
    <w:rsid w:val="002E392F"/>
    <w:rsid w:val="002E6A67"/>
    <w:rsid w:val="002F021C"/>
    <w:rsid w:val="003114E8"/>
    <w:rsid w:val="00311C83"/>
    <w:rsid w:val="0031375A"/>
    <w:rsid w:val="003145D2"/>
    <w:rsid w:val="00316FFB"/>
    <w:rsid w:val="003347BD"/>
    <w:rsid w:val="00335E01"/>
    <w:rsid w:val="00341D9D"/>
    <w:rsid w:val="00342039"/>
    <w:rsid w:val="00343A0D"/>
    <w:rsid w:val="00345FA7"/>
    <w:rsid w:val="003464E1"/>
    <w:rsid w:val="00352D24"/>
    <w:rsid w:val="00352F64"/>
    <w:rsid w:val="003556B2"/>
    <w:rsid w:val="00360721"/>
    <w:rsid w:val="00360AE6"/>
    <w:rsid w:val="003641C6"/>
    <w:rsid w:val="00382C65"/>
    <w:rsid w:val="0038718B"/>
    <w:rsid w:val="00395CC4"/>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1A7"/>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3BA6"/>
    <w:rsid w:val="00474D92"/>
    <w:rsid w:val="00476F30"/>
    <w:rsid w:val="00490866"/>
    <w:rsid w:val="004A326D"/>
    <w:rsid w:val="004C080F"/>
    <w:rsid w:val="004C639E"/>
    <w:rsid w:val="004D0335"/>
    <w:rsid w:val="004D627B"/>
    <w:rsid w:val="004D655A"/>
    <w:rsid w:val="004E3BD3"/>
    <w:rsid w:val="004F0FA9"/>
    <w:rsid w:val="004F224E"/>
    <w:rsid w:val="004F3DEB"/>
    <w:rsid w:val="004F4800"/>
    <w:rsid w:val="004F4A33"/>
    <w:rsid w:val="004F6E33"/>
    <w:rsid w:val="004F743E"/>
    <w:rsid w:val="00510EFF"/>
    <w:rsid w:val="00512506"/>
    <w:rsid w:val="0052447E"/>
    <w:rsid w:val="0053249F"/>
    <w:rsid w:val="00532925"/>
    <w:rsid w:val="00534544"/>
    <w:rsid w:val="00536682"/>
    <w:rsid w:val="00544BE1"/>
    <w:rsid w:val="005503A2"/>
    <w:rsid w:val="0055077A"/>
    <w:rsid w:val="00560BE2"/>
    <w:rsid w:val="005639B4"/>
    <w:rsid w:val="0056523F"/>
    <w:rsid w:val="00566F5E"/>
    <w:rsid w:val="00567461"/>
    <w:rsid w:val="00570AB4"/>
    <w:rsid w:val="005746B9"/>
    <w:rsid w:val="00575405"/>
    <w:rsid w:val="005758F4"/>
    <w:rsid w:val="00584603"/>
    <w:rsid w:val="00584B9B"/>
    <w:rsid w:val="005904CE"/>
    <w:rsid w:val="005909D7"/>
    <w:rsid w:val="00590D38"/>
    <w:rsid w:val="005975D0"/>
    <w:rsid w:val="005A09AF"/>
    <w:rsid w:val="005A1E6F"/>
    <w:rsid w:val="005A244A"/>
    <w:rsid w:val="005A5579"/>
    <w:rsid w:val="005B3857"/>
    <w:rsid w:val="005C01AC"/>
    <w:rsid w:val="005C7440"/>
    <w:rsid w:val="005C7FBF"/>
    <w:rsid w:val="005D6530"/>
    <w:rsid w:val="005E0492"/>
    <w:rsid w:val="005E28B9"/>
    <w:rsid w:val="005E41AE"/>
    <w:rsid w:val="005F1E7E"/>
    <w:rsid w:val="005F57D1"/>
    <w:rsid w:val="005F6F56"/>
    <w:rsid w:val="005F71CB"/>
    <w:rsid w:val="006033DC"/>
    <w:rsid w:val="00604A00"/>
    <w:rsid w:val="00611C61"/>
    <w:rsid w:val="00617E41"/>
    <w:rsid w:val="006207AF"/>
    <w:rsid w:val="00626BE5"/>
    <w:rsid w:val="00637AC4"/>
    <w:rsid w:val="00637B61"/>
    <w:rsid w:val="006438D6"/>
    <w:rsid w:val="00646D36"/>
    <w:rsid w:val="0065083E"/>
    <w:rsid w:val="0065649E"/>
    <w:rsid w:val="00657185"/>
    <w:rsid w:val="00660A96"/>
    <w:rsid w:val="00660EBD"/>
    <w:rsid w:val="00664983"/>
    <w:rsid w:val="00673215"/>
    <w:rsid w:val="00673B71"/>
    <w:rsid w:val="006864F4"/>
    <w:rsid w:val="006913EF"/>
    <w:rsid w:val="006A0A91"/>
    <w:rsid w:val="006A108A"/>
    <w:rsid w:val="006B5CE6"/>
    <w:rsid w:val="006B7B7A"/>
    <w:rsid w:val="006C03DF"/>
    <w:rsid w:val="006C6721"/>
    <w:rsid w:val="006D02AF"/>
    <w:rsid w:val="006D4589"/>
    <w:rsid w:val="006D59DF"/>
    <w:rsid w:val="006E50B3"/>
    <w:rsid w:val="006F0830"/>
    <w:rsid w:val="006F4CA1"/>
    <w:rsid w:val="0070050F"/>
    <w:rsid w:val="00700879"/>
    <w:rsid w:val="00702765"/>
    <w:rsid w:val="00704CC9"/>
    <w:rsid w:val="007123B4"/>
    <w:rsid w:val="00720CA8"/>
    <w:rsid w:val="00723AC4"/>
    <w:rsid w:val="00726DE5"/>
    <w:rsid w:val="0073089D"/>
    <w:rsid w:val="00746A10"/>
    <w:rsid w:val="0075083D"/>
    <w:rsid w:val="00751EDC"/>
    <w:rsid w:val="0075440A"/>
    <w:rsid w:val="00756622"/>
    <w:rsid w:val="00757D82"/>
    <w:rsid w:val="00760653"/>
    <w:rsid w:val="007642E3"/>
    <w:rsid w:val="00764D2A"/>
    <w:rsid w:val="0077089A"/>
    <w:rsid w:val="0077124A"/>
    <w:rsid w:val="00773CB6"/>
    <w:rsid w:val="007759AE"/>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B4EB6"/>
    <w:rsid w:val="008C11CB"/>
    <w:rsid w:val="008C42BD"/>
    <w:rsid w:val="008C4DE7"/>
    <w:rsid w:val="008C5C52"/>
    <w:rsid w:val="008C6E58"/>
    <w:rsid w:val="008D04BF"/>
    <w:rsid w:val="008E2728"/>
    <w:rsid w:val="008E4C03"/>
    <w:rsid w:val="008E56CA"/>
    <w:rsid w:val="008F3769"/>
    <w:rsid w:val="008F5AE6"/>
    <w:rsid w:val="00900A3F"/>
    <w:rsid w:val="00904059"/>
    <w:rsid w:val="009044B5"/>
    <w:rsid w:val="0090756A"/>
    <w:rsid w:val="00910A7C"/>
    <w:rsid w:val="009210BA"/>
    <w:rsid w:val="00923145"/>
    <w:rsid w:val="009260C8"/>
    <w:rsid w:val="00930BF7"/>
    <w:rsid w:val="00931940"/>
    <w:rsid w:val="00932876"/>
    <w:rsid w:val="00941248"/>
    <w:rsid w:val="00941317"/>
    <w:rsid w:val="009463E1"/>
    <w:rsid w:val="00946914"/>
    <w:rsid w:val="00954C7F"/>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A63CD"/>
    <w:rsid w:val="009E01A2"/>
    <w:rsid w:val="009E106E"/>
    <w:rsid w:val="009E2501"/>
    <w:rsid w:val="009F1359"/>
    <w:rsid w:val="009F35C3"/>
    <w:rsid w:val="009F3DA2"/>
    <w:rsid w:val="009F7900"/>
    <w:rsid w:val="00A0290B"/>
    <w:rsid w:val="00A07C47"/>
    <w:rsid w:val="00A130BF"/>
    <w:rsid w:val="00A22662"/>
    <w:rsid w:val="00A274B9"/>
    <w:rsid w:val="00A375F2"/>
    <w:rsid w:val="00A41AE7"/>
    <w:rsid w:val="00A44E4A"/>
    <w:rsid w:val="00A5014F"/>
    <w:rsid w:val="00A51374"/>
    <w:rsid w:val="00A51AD4"/>
    <w:rsid w:val="00A63AD1"/>
    <w:rsid w:val="00A67959"/>
    <w:rsid w:val="00A7097D"/>
    <w:rsid w:val="00A721C4"/>
    <w:rsid w:val="00A73350"/>
    <w:rsid w:val="00A760C6"/>
    <w:rsid w:val="00A80CC3"/>
    <w:rsid w:val="00A86C45"/>
    <w:rsid w:val="00A87E97"/>
    <w:rsid w:val="00A92262"/>
    <w:rsid w:val="00A97F55"/>
    <w:rsid w:val="00AA0464"/>
    <w:rsid w:val="00AA1CB6"/>
    <w:rsid w:val="00AA44C3"/>
    <w:rsid w:val="00AA55E4"/>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16D10"/>
    <w:rsid w:val="00B2572F"/>
    <w:rsid w:val="00B275BC"/>
    <w:rsid w:val="00B378F8"/>
    <w:rsid w:val="00B378FB"/>
    <w:rsid w:val="00B44CD8"/>
    <w:rsid w:val="00B51508"/>
    <w:rsid w:val="00B553D8"/>
    <w:rsid w:val="00B60E87"/>
    <w:rsid w:val="00B61E21"/>
    <w:rsid w:val="00B628A4"/>
    <w:rsid w:val="00B631E1"/>
    <w:rsid w:val="00B709D8"/>
    <w:rsid w:val="00B74D2C"/>
    <w:rsid w:val="00B75931"/>
    <w:rsid w:val="00B77DBC"/>
    <w:rsid w:val="00B81B5A"/>
    <w:rsid w:val="00B830C6"/>
    <w:rsid w:val="00B850F1"/>
    <w:rsid w:val="00B93410"/>
    <w:rsid w:val="00B9418D"/>
    <w:rsid w:val="00B94DED"/>
    <w:rsid w:val="00BA08D7"/>
    <w:rsid w:val="00BA7D26"/>
    <w:rsid w:val="00BB27FF"/>
    <w:rsid w:val="00BB6E2B"/>
    <w:rsid w:val="00BC0995"/>
    <w:rsid w:val="00BD2576"/>
    <w:rsid w:val="00BD2584"/>
    <w:rsid w:val="00BD631B"/>
    <w:rsid w:val="00BE12B3"/>
    <w:rsid w:val="00BE4BC4"/>
    <w:rsid w:val="00BE5B66"/>
    <w:rsid w:val="00BF5619"/>
    <w:rsid w:val="00C00F6C"/>
    <w:rsid w:val="00C01F52"/>
    <w:rsid w:val="00C05215"/>
    <w:rsid w:val="00C05769"/>
    <w:rsid w:val="00C10FBE"/>
    <w:rsid w:val="00C14BED"/>
    <w:rsid w:val="00C160C4"/>
    <w:rsid w:val="00C22362"/>
    <w:rsid w:val="00C254DD"/>
    <w:rsid w:val="00C30F52"/>
    <w:rsid w:val="00C42901"/>
    <w:rsid w:val="00C43288"/>
    <w:rsid w:val="00C43986"/>
    <w:rsid w:val="00C45EC1"/>
    <w:rsid w:val="00C460BF"/>
    <w:rsid w:val="00C46396"/>
    <w:rsid w:val="00C463F6"/>
    <w:rsid w:val="00C6101E"/>
    <w:rsid w:val="00C81D2D"/>
    <w:rsid w:val="00C8276C"/>
    <w:rsid w:val="00C8394E"/>
    <w:rsid w:val="00C850C3"/>
    <w:rsid w:val="00C87D75"/>
    <w:rsid w:val="00C90F6A"/>
    <w:rsid w:val="00C9654B"/>
    <w:rsid w:val="00CA1895"/>
    <w:rsid w:val="00CA23E6"/>
    <w:rsid w:val="00CA42E5"/>
    <w:rsid w:val="00CA78BC"/>
    <w:rsid w:val="00CB0F69"/>
    <w:rsid w:val="00CB3A4B"/>
    <w:rsid w:val="00CC0A38"/>
    <w:rsid w:val="00CC73F1"/>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53C2F"/>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0310"/>
    <w:rsid w:val="00DF3DC9"/>
    <w:rsid w:val="00DF5B69"/>
    <w:rsid w:val="00E06422"/>
    <w:rsid w:val="00E077C4"/>
    <w:rsid w:val="00E11CE4"/>
    <w:rsid w:val="00E152DA"/>
    <w:rsid w:val="00E16E61"/>
    <w:rsid w:val="00E17AF3"/>
    <w:rsid w:val="00E24AB2"/>
    <w:rsid w:val="00E25A3E"/>
    <w:rsid w:val="00E34F44"/>
    <w:rsid w:val="00E435C7"/>
    <w:rsid w:val="00E539DD"/>
    <w:rsid w:val="00E63D9D"/>
    <w:rsid w:val="00E7032C"/>
    <w:rsid w:val="00E82165"/>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983"/>
    <w:rsid w:val="00F57B19"/>
    <w:rsid w:val="00F65FF5"/>
    <w:rsid w:val="00F71162"/>
    <w:rsid w:val="00F71642"/>
    <w:rsid w:val="00F7345F"/>
    <w:rsid w:val="00F77302"/>
    <w:rsid w:val="00F8030B"/>
    <w:rsid w:val="00F81EAD"/>
    <w:rsid w:val="00F85093"/>
    <w:rsid w:val="00F91866"/>
    <w:rsid w:val="00F9379D"/>
    <w:rsid w:val="00F95463"/>
    <w:rsid w:val="00FA394E"/>
    <w:rsid w:val="00FA6C49"/>
    <w:rsid w:val="00FB64AD"/>
    <w:rsid w:val="00FB6D7F"/>
    <w:rsid w:val="00FC2E18"/>
    <w:rsid w:val="00FC5D6F"/>
    <w:rsid w:val="00FE0185"/>
    <w:rsid w:val="00FE6EE9"/>
    <w:rsid w:val="00FF5856"/>
    <w:rsid w:val="00FF74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8DE3A"/>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arxiv.org/abs/2303.15410" TargetMode="External"/><Relationship Id="rId5" Type="http://schemas.openxmlformats.org/officeDocument/2006/relationships/webSettings" Target="webSettings.xml"/><Relationship Id="rId61" Type="http://schemas.openxmlformats.org/officeDocument/2006/relationships/hyperlink" Target="https://www.researchgate.net/publication/334107601"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arxiv.org/abs/1906.08172"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arxiv.org/abs/2006.1021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misoshiruseijin.github.io/documents/ar_piano.pdf" TargetMode="Externa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image" Target="media/image45.svg"/><Relationship Id="rId60" Type="http://schemas.openxmlformats.org/officeDocument/2006/relationships/hyperlink" Target="https://arxiv.org/abs/2303.04566"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49</Pages>
  <Words>8109</Words>
  <Characters>46223</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4</cp:revision>
  <dcterms:created xsi:type="dcterms:W3CDTF">2026-04-29T15:06:00Z</dcterms:created>
  <dcterms:modified xsi:type="dcterms:W3CDTF">2026-05-01T02:42:00Z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