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465BE358"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0FD85840">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4E176D00">
                <wp:simplePos x="0" y="0"/>
                <wp:positionH relativeFrom="margin">
                  <wp:posOffset>4752975</wp:posOffset>
                </wp:positionH>
                <wp:positionV relativeFrom="paragraph">
                  <wp:posOffset>5080</wp:posOffset>
                </wp:positionV>
                <wp:extent cx="1162050" cy="2476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476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25pt;margin-top:.4pt;width:91.5pt;height:19.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4A99127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3608217"/>
      <w:bookmarkStart w:id="1" w:name="_Toc223608210"/>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3608211"/>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3608212"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6FAC8F26" w14:textId="2897D039" w:rsidR="00D730BE" w:rsidRDefault="002E6A6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3608210" w:history="1">
            <w:r w:rsidR="00D730BE" w:rsidRPr="004A1C69">
              <w:rPr>
                <w:rStyle w:val="Hyperlink"/>
                <w:rFonts w:ascii="Arial" w:hAnsi="Arial" w:cs="Arial"/>
                <w:noProof/>
              </w:rPr>
              <w:t>Abstract</w:t>
            </w:r>
            <w:r w:rsidR="00D730BE">
              <w:rPr>
                <w:noProof/>
                <w:webHidden/>
              </w:rPr>
              <w:tab/>
            </w:r>
            <w:r w:rsidR="00D730BE">
              <w:rPr>
                <w:noProof/>
                <w:webHidden/>
              </w:rPr>
              <w:fldChar w:fldCharType="begin"/>
            </w:r>
            <w:r w:rsidR="00D730BE">
              <w:rPr>
                <w:noProof/>
                <w:webHidden/>
              </w:rPr>
              <w:instrText xml:space="preserve"> PAGEREF _Toc223608210 \h </w:instrText>
            </w:r>
            <w:r w:rsidR="00D730BE">
              <w:rPr>
                <w:noProof/>
                <w:webHidden/>
              </w:rPr>
            </w:r>
            <w:r w:rsidR="00D730BE">
              <w:rPr>
                <w:noProof/>
                <w:webHidden/>
              </w:rPr>
              <w:fldChar w:fldCharType="separate"/>
            </w:r>
            <w:r w:rsidR="00D730BE">
              <w:rPr>
                <w:noProof/>
                <w:webHidden/>
              </w:rPr>
              <w:t>2</w:t>
            </w:r>
            <w:r w:rsidR="00D730BE">
              <w:rPr>
                <w:noProof/>
                <w:webHidden/>
              </w:rPr>
              <w:fldChar w:fldCharType="end"/>
            </w:r>
          </w:hyperlink>
        </w:p>
        <w:p w14:paraId="49FC9D5D" w14:textId="3D5CEBC3" w:rsidR="00D730BE" w:rsidRDefault="00D730BE">
          <w:pPr>
            <w:pStyle w:val="TOC1"/>
            <w:tabs>
              <w:tab w:val="right" w:leader="dot" w:pos="9350"/>
            </w:tabs>
            <w:rPr>
              <w:rFonts w:eastAsiaTheme="minorEastAsia"/>
              <w:noProof/>
            </w:rPr>
          </w:pPr>
          <w:hyperlink w:anchor="_Toc223608211" w:history="1">
            <w:r w:rsidRPr="004A1C69">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_Toc223608211 \h </w:instrText>
            </w:r>
            <w:r>
              <w:rPr>
                <w:noProof/>
                <w:webHidden/>
              </w:rPr>
            </w:r>
            <w:r>
              <w:rPr>
                <w:noProof/>
                <w:webHidden/>
              </w:rPr>
              <w:fldChar w:fldCharType="separate"/>
            </w:r>
            <w:r>
              <w:rPr>
                <w:noProof/>
                <w:webHidden/>
              </w:rPr>
              <w:t>3</w:t>
            </w:r>
            <w:r>
              <w:rPr>
                <w:noProof/>
                <w:webHidden/>
              </w:rPr>
              <w:fldChar w:fldCharType="end"/>
            </w:r>
          </w:hyperlink>
        </w:p>
        <w:p w14:paraId="7B2DDCA9" w14:textId="55A2E577" w:rsidR="00D730BE" w:rsidRDefault="00D730BE">
          <w:pPr>
            <w:pStyle w:val="TOC1"/>
            <w:tabs>
              <w:tab w:val="right" w:leader="dot" w:pos="9350"/>
            </w:tabs>
            <w:rPr>
              <w:rFonts w:eastAsiaTheme="minorEastAsia"/>
              <w:noProof/>
            </w:rPr>
          </w:pPr>
          <w:hyperlink w:anchor="_Toc223608212" w:history="1">
            <w:r w:rsidRPr="004A1C69">
              <w:rPr>
                <w:rStyle w:val="Hyperlink"/>
                <w:noProof/>
              </w:rPr>
              <w:t>Table of Contents</w:t>
            </w:r>
            <w:r>
              <w:rPr>
                <w:noProof/>
                <w:webHidden/>
              </w:rPr>
              <w:tab/>
            </w:r>
            <w:r>
              <w:rPr>
                <w:noProof/>
                <w:webHidden/>
              </w:rPr>
              <w:fldChar w:fldCharType="begin"/>
            </w:r>
            <w:r>
              <w:rPr>
                <w:noProof/>
                <w:webHidden/>
              </w:rPr>
              <w:instrText xml:space="preserve"> PAGEREF _Toc223608212 \h </w:instrText>
            </w:r>
            <w:r>
              <w:rPr>
                <w:noProof/>
                <w:webHidden/>
              </w:rPr>
            </w:r>
            <w:r>
              <w:rPr>
                <w:noProof/>
                <w:webHidden/>
              </w:rPr>
              <w:fldChar w:fldCharType="separate"/>
            </w:r>
            <w:r>
              <w:rPr>
                <w:noProof/>
                <w:webHidden/>
              </w:rPr>
              <w:t>4</w:t>
            </w:r>
            <w:r>
              <w:rPr>
                <w:noProof/>
                <w:webHidden/>
              </w:rPr>
              <w:fldChar w:fldCharType="end"/>
            </w:r>
          </w:hyperlink>
        </w:p>
        <w:p w14:paraId="29774478" w14:textId="62087776" w:rsidR="00D730BE" w:rsidRDefault="00D730BE">
          <w:pPr>
            <w:pStyle w:val="TOC1"/>
            <w:tabs>
              <w:tab w:val="right" w:leader="dot" w:pos="9350"/>
            </w:tabs>
            <w:rPr>
              <w:rFonts w:eastAsiaTheme="minorEastAsia"/>
              <w:noProof/>
            </w:rPr>
          </w:pPr>
          <w:hyperlink w:anchor="_Toc223608213" w:history="1">
            <w:r w:rsidRPr="004A1C69">
              <w:rPr>
                <w:rStyle w:val="Hyperlink"/>
                <w:noProof/>
              </w:rPr>
              <w:t>List of Resources</w:t>
            </w:r>
            <w:r>
              <w:rPr>
                <w:noProof/>
                <w:webHidden/>
              </w:rPr>
              <w:tab/>
            </w:r>
            <w:r>
              <w:rPr>
                <w:noProof/>
                <w:webHidden/>
              </w:rPr>
              <w:fldChar w:fldCharType="begin"/>
            </w:r>
            <w:r>
              <w:rPr>
                <w:noProof/>
                <w:webHidden/>
              </w:rPr>
              <w:instrText xml:space="preserve"> PAGEREF _Toc223608213 \h </w:instrText>
            </w:r>
            <w:r>
              <w:rPr>
                <w:noProof/>
                <w:webHidden/>
              </w:rPr>
            </w:r>
            <w:r>
              <w:rPr>
                <w:noProof/>
                <w:webHidden/>
              </w:rPr>
              <w:fldChar w:fldCharType="separate"/>
            </w:r>
            <w:r>
              <w:rPr>
                <w:noProof/>
                <w:webHidden/>
              </w:rPr>
              <w:t>6</w:t>
            </w:r>
            <w:r>
              <w:rPr>
                <w:noProof/>
                <w:webHidden/>
              </w:rPr>
              <w:fldChar w:fldCharType="end"/>
            </w:r>
          </w:hyperlink>
        </w:p>
        <w:p w14:paraId="5F8A79D9" w14:textId="03A7121D" w:rsidR="00D730BE" w:rsidRDefault="00D730BE">
          <w:pPr>
            <w:pStyle w:val="TOC2"/>
            <w:tabs>
              <w:tab w:val="right" w:leader="dot" w:pos="9350"/>
            </w:tabs>
            <w:rPr>
              <w:rFonts w:eastAsiaTheme="minorEastAsia"/>
              <w:noProof/>
            </w:rPr>
          </w:pPr>
          <w:hyperlink w:anchor="_Toc223608214" w:history="1">
            <w:r w:rsidRPr="004A1C69">
              <w:rPr>
                <w:rStyle w:val="Hyperlink"/>
                <w:noProof/>
              </w:rPr>
              <w:t>list of figure tables or graph</w:t>
            </w:r>
            <w:r>
              <w:rPr>
                <w:noProof/>
                <w:webHidden/>
              </w:rPr>
              <w:tab/>
            </w:r>
            <w:r>
              <w:rPr>
                <w:noProof/>
                <w:webHidden/>
              </w:rPr>
              <w:fldChar w:fldCharType="begin"/>
            </w:r>
            <w:r>
              <w:rPr>
                <w:noProof/>
                <w:webHidden/>
              </w:rPr>
              <w:instrText xml:space="preserve"> PAGEREF _Toc223608214 \h </w:instrText>
            </w:r>
            <w:r>
              <w:rPr>
                <w:noProof/>
                <w:webHidden/>
              </w:rPr>
            </w:r>
            <w:r>
              <w:rPr>
                <w:noProof/>
                <w:webHidden/>
              </w:rPr>
              <w:fldChar w:fldCharType="separate"/>
            </w:r>
            <w:r>
              <w:rPr>
                <w:noProof/>
                <w:webHidden/>
              </w:rPr>
              <w:t>6</w:t>
            </w:r>
            <w:r>
              <w:rPr>
                <w:noProof/>
                <w:webHidden/>
              </w:rPr>
              <w:fldChar w:fldCharType="end"/>
            </w:r>
          </w:hyperlink>
        </w:p>
        <w:p w14:paraId="5E7153E5" w14:textId="1BC5CB0B" w:rsidR="00D730BE" w:rsidRDefault="00D730BE">
          <w:pPr>
            <w:pStyle w:val="TOC2"/>
            <w:tabs>
              <w:tab w:val="right" w:leader="dot" w:pos="9350"/>
            </w:tabs>
            <w:rPr>
              <w:rFonts w:eastAsiaTheme="minorEastAsia"/>
              <w:noProof/>
            </w:rPr>
          </w:pPr>
          <w:hyperlink w:anchor="_Toc223608215" w:history="1">
            <w:r w:rsidRPr="004A1C69">
              <w:rPr>
                <w:rStyle w:val="Hyperlink"/>
                <w:noProof/>
              </w:rPr>
              <w:t>list of appendices</w:t>
            </w:r>
            <w:r>
              <w:rPr>
                <w:noProof/>
                <w:webHidden/>
              </w:rPr>
              <w:tab/>
            </w:r>
            <w:r>
              <w:rPr>
                <w:noProof/>
                <w:webHidden/>
              </w:rPr>
              <w:fldChar w:fldCharType="begin"/>
            </w:r>
            <w:r>
              <w:rPr>
                <w:noProof/>
                <w:webHidden/>
              </w:rPr>
              <w:instrText xml:space="preserve"> PAGEREF _Toc223608215 \h </w:instrText>
            </w:r>
            <w:r>
              <w:rPr>
                <w:noProof/>
                <w:webHidden/>
              </w:rPr>
            </w:r>
            <w:r>
              <w:rPr>
                <w:noProof/>
                <w:webHidden/>
              </w:rPr>
              <w:fldChar w:fldCharType="separate"/>
            </w:r>
            <w:r>
              <w:rPr>
                <w:noProof/>
                <w:webHidden/>
              </w:rPr>
              <w:t>6</w:t>
            </w:r>
            <w:r>
              <w:rPr>
                <w:noProof/>
                <w:webHidden/>
              </w:rPr>
              <w:fldChar w:fldCharType="end"/>
            </w:r>
          </w:hyperlink>
        </w:p>
        <w:p w14:paraId="3CAC5EC5" w14:textId="59ED74AE" w:rsidR="00D730BE" w:rsidRDefault="00D730BE">
          <w:pPr>
            <w:pStyle w:val="TOC2"/>
            <w:tabs>
              <w:tab w:val="right" w:leader="dot" w:pos="9350"/>
            </w:tabs>
            <w:rPr>
              <w:rFonts w:eastAsiaTheme="minorEastAsia"/>
              <w:noProof/>
            </w:rPr>
          </w:pPr>
          <w:hyperlink w:anchor="_Toc223608216" w:history="1">
            <w:r w:rsidRPr="004A1C69">
              <w:rPr>
                <w:rStyle w:val="Hyperlink"/>
                <w:noProof/>
              </w:rPr>
              <w:t>list of Abbreviations</w:t>
            </w:r>
            <w:r>
              <w:rPr>
                <w:noProof/>
                <w:webHidden/>
              </w:rPr>
              <w:tab/>
            </w:r>
            <w:r>
              <w:rPr>
                <w:noProof/>
                <w:webHidden/>
              </w:rPr>
              <w:fldChar w:fldCharType="begin"/>
            </w:r>
            <w:r>
              <w:rPr>
                <w:noProof/>
                <w:webHidden/>
              </w:rPr>
              <w:instrText xml:space="preserve"> PAGEREF _Toc223608216 \h </w:instrText>
            </w:r>
            <w:r>
              <w:rPr>
                <w:noProof/>
                <w:webHidden/>
              </w:rPr>
            </w:r>
            <w:r>
              <w:rPr>
                <w:noProof/>
                <w:webHidden/>
              </w:rPr>
              <w:fldChar w:fldCharType="separate"/>
            </w:r>
            <w:r>
              <w:rPr>
                <w:noProof/>
                <w:webHidden/>
              </w:rPr>
              <w:t>6</w:t>
            </w:r>
            <w:r>
              <w:rPr>
                <w:noProof/>
                <w:webHidden/>
              </w:rPr>
              <w:fldChar w:fldCharType="end"/>
            </w:r>
          </w:hyperlink>
        </w:p>
        <w:p w14:paraId="3BBC7898" w14:textId="38604FC5" w:rsidR="00D730BE" w:rsidRDefault="00D730BE">
          <w:pPr>
            <w:pStyle w:val="TOC2"/>
            <w:tabs>
              <w:tab w:val="right" w:leader="dot" w:pos="9350"/>
            </w:tabs>
            <w:rPr>
              <w:rFonts w:eastAsiaTheme="minorEastAsia"/>
              <w:noProof/>
            </w:rPr>
          </w:pPr>
          <w:hyperlink w:anchor="_Toc223608217" w:history="1">
            <w:r w:rsidRPr="004A1C69">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_Toc223608217 \h </w:instrText>
            </w:r>
            <w:r>
              <w:rPr>
                <w:noProof/>
                <w:webHidden/>
              </w:rPr>
            </w:r>
            <w:r>
              <w:rPr>
                <w:noProof/>
                <w:webHidden/>
              </w:rPr>
              <w:fldChar w:fldCharType="separate"/>
            </w:r>
            <w:r>
              <w:rPr>
                <w:noProof/>
                <w:webHidden/>
              </w:rPr>
              <w:t>7</w:t>
            </w:r>
            <w:r>
              <w:rPr>
                <w:noProof/>
                <w:webHidden/>
              </w:rPr>
              <w:fldChar w:fldCharType="end"/>
            </w:r>
          </w:hyperlink>
        </w:p>
        <w:p w14:paraId="486B2E91" w14:textId="12E22D94" w:rsidR="00D730BE" w:rsidRDefault="00D730BE">
          <w:pPr>
            <w:pStyle w:val="TOC1"/>
            <w:tabs>
              <w:tab w:val="left" w:pos="480"/>
              <w:tab w:val="right" w:leader="dot" w:pos="9350"/>
            </w:tabs>
            <w:rPr>
              <w:rFonts w:eastAsiaTheme="minorEastAsia"/>
              <w:noProof/>
            </w:rPr>
          </w:pPr>
          <w:hyperlink w:anchor="_Toc223608218" w:history="1">
            <w:r w:rsidRPr="004A1C69">
              <w:rPr>
                <w:rStyle w:val="Hyperlink"/>
                <w:rFonts w:ascii="Arial" w:hAnsi="Arial" w:cs="Arial"/>
                <w:noProof/>
              </w:rPr>
              <w:t>1.</w:t>
            </w:r>
            <w:r>
              <w:rPr>
                <w:rFonts w:eastAsiaTheme="minorEastAsia"/>
                <w:noProof/>
              </w:rPr>
              <w:tab/>
            </w:r>
            <w:r w:rsidRPr="004A1C69">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_Toc223608218 \h </w:instrText>
            </w:r>
            <w:r>
              <w:rPr>
                <w:noProof/>
                <w:webHidden/>
              </w:rPr>
            </w:r>
            <w:r>
              <w:rPr>
                <w:noProof/>
                <w:webHidden/>
              </w:rPr>
              <w:fldChar w:fldCharType="separate"/>
            </w:r>
            <w:r>
              <w:rPr>
                <w:noProof/>
                <w:webHidden/>
              </w:rPr>
              <w:t>7</w:t>
            </w:r>
            <w:r>
              <w:rPr>
                <w:noProof/>
                <w:webHidden/>
              </w:rPr>
              <w:fldChar w:fldCharType="end"/>
            </w:r>
          </w:hyperlink>
        </w:p>
        <w:p w14:paraId="52E6583A" w14:textId="049D3DB8" w:rsidR="00D730BE" w:rsidRDefault="00D730BE">
          <w:pPr>
            <w:pStyle w:val="TOC1"/>
            <w:tabs>
              <w:tab w:val="left" w:pos="480"/>
              <w:tab w:val="right" w:leader="dot" w:pos="9350"/>
            </w:tabs>
            <w:rPr>
              <w:rFonts w:eastAsiaTheme="minorEastAsia"/>
              <w:noProof/>
            </w:rPr>
          </w:pPr>
          <w:hyperlink w:anchor="_Toc223608219" w:history="1">
            <w:r w:rsidRPr="004A1C69">
              <w:rPr>
                <w:rStyle w:val="Hyperlink"/>
                <w:rFonts w:ascii="Arial" w:hAnsi="Arial" w:cs="Arial"/>
                <w:noProof/>
              </w:rPr>
              <w:t>2.</w:t>
            </w:r>
            <w:r>
              <w:rPr>
                <w:rFonts w:eastAsiaTheme="minorEastAsia"/>
                <w:noProof/>
              </w:rPr>
              <w:tab/>
            </w:r>
            <w:r w:rsidRPr="004A1C69">
              <w:rPr>
                <w:rStyle w:val="Hyperlink"/>
                <w:rFonts w:ascii="Arial" w:hAnsi="Arial" w:cs="Arial"/>
                <w:noProof/>
              </w:rPr>
              <w:t>review of literature – 800 +- 10% words</w:t>
            </w:r>
            <w:r>
              <w:rPr>
                <w:noProof/>
                <w:webHidden/>
              </w:rPr>
              <w:tab/>
            </w:r>
            <w:r>
              <w:rPr>
                <w:noProof/>
                <w:webHidden/>
              </w:rPr>
              <w:fldChar w:fldCharType="begin"/>
            </w:r>
            <w:r>
              <w:rPr>
                <w:noProof/>
                <w:webHidden/>
              </w:rPr>
              <w:instrText xml:space="preserve"> PAGEREF _Toc223608219 \h </w:instrText>
            </w:r>
            <w:r>
              <w:rPr>
                <w:noProof/>
                <w:webHidden/>
              </w:rPr>
            </w:r>
            <w:r>
              <w:rPr>
                <w:noProof/>
                <w:webHidden/>
              </w:rPr>
              <w:fldChar w:fldCharType="separate"/>
            </w:r>
            <w:r>
              <w:rPr>
                <w:noProof/>
                <w:webHidden/>
              </w:rPr>
              <w:t>8</w:t>
            </w:r>
            <w:r>
              <w:rPr>
                <w:noProof/>
                <w:webHidden/>
              </w:rPr>
              <w:fldChar w:fldCharType="end"/>
            </w:r>
          </w:hyperlink>
        </w:p>
        <w:p w14:paraId="69D383F5" w14:textId="2AEA367B" w:rsidR="00D730BE" w:rsidRDefault="00D730BE">
          <w:pPr>
            <w:pStyle w:val="TOC1"/>
            <w:tabs>
              <w:tab w:val="left" w:pos="480"/>
              <w:tab w:val="right" w:leader="dot" w:pos="9350"/>
            </w:tabs>
            <w:rPr>
              <w:rFonts w:eastAsiaTheme="minorEastAsia"/>
              <w:noProof/>
            </w:rPr>
          </w:pPr>
          <w:hyperlink w:anchor="_Toc223608220" w:history="1">
            <w:r w:rsidRPr="004A1C69">
              <w:rPr>
                <w:rStyle w:val="Hyperlink"/>
                <w:rFonts w:ascii="Arial" w:hAnsi="Arial" w:cs="Arial"/>
                <w:noProof/>
              </w:rPr>
              <w:t>3.</w:t>
            </w:r>
            <w:r>
              <w:rPr>
                <w:rFonts w:eastAsiaTheme="minorEastAsia"/>
                <w:noProof/>
              </w:rPr>
              <w:tab/>
            </w:r>
            <w:r w:rsidRPr="004A1C69">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_Toc223608220 \h </w:instrText>
            </w:r>
            <w:r>
              <w:rPr>
                <w:noProof/>
                <w:webHidden/>
              </w:rPr>
            </w:r>
            <w:r>
              <w:rPr>
                <w:noProof/>
                <w:webHidden/>
              </w:rPr>
              <w:fldChar w:fldCharType="separate"/>
            </w:r>
            <w:r>
              <w:rPr>
                <w:noProof/>
                <w:webHidden/>
              </w:rPr>
              <w:t>9</w:t>
            </w:r>
            <w:r>
              <w:rPr>
                <w:noProof/>
                <w:webHidden/>
              </w:rPr>
              <w:fldChar w:fldCharType="end"/>
            </w:r>
          </w:hyperlink>
        </w:p>
        <w:p w14:paraId="727A3481" w14:textId="7DEB0BA0" w:rsidR="00D730BE" w:rsidRDefault="00D730BE">
          <w:pPr>
            <w:pStyle w:val="TOC2"/>
            <w:tabs>
              <w:tab w:val="right" w:leader="dot" w:pos="9350"/>
            </w:tabs>
            <w:rPr>
              <w:rFonts w:eastAsiaTheme="minorEastAsia"/>
              <w:noProof/>
            </w:rPr>
          </w:pPr>
          <w:hyperlink w:anchor="_Toc223608221" w:history="1">
            <w:r w:rsidRPr="004A1C69">
              <w:rPr>
                <w:rStyle w:val="Hyperlink"/>
                <w:noProof/>
              </w:rPr>
              <w:t>3.1 Major Hardware Components</w:t>
            </w:r>
            <w:r>
              <w:rPr>
                <w:noProof/>
                <w:webHidden/>
              </w:rPr>
              <w:tab/>
            </w:r>
            <w:r>
              <w:rPr>
                <w:noProof/>
                <w:webHidden/>
              </w:rPr>
              <w:fldChar w:fldCharType="begin"/>
            </w:r>
            <w:r>
              <w:rPr>
                <w:noProof/>
                <w:webHidden/>
              </w:rPr>
              <w:instrText xml:space="preserve"> PAGEREF _Toc223608221 \h </w:instrText>
            </w:r>
            <w:r>
              <w:rPr>
                <w:noProof/>
                <w:webHidden/>
              </w:rPr>
            </w:r>
            <w:r>
              <w:rPr>
                <w:noProof/>
                <w:webHidden/>
              </w:rPr>
              <w:fldChar w:fldCharType="separate"/>
            </w:r>
            <w:r>
              <w:rPr>
                <w:noProof/>
                <w:webHidden/>
              </w:rPr>
              <w:t>10</w:t>
            </w:r>
            <w:r>
              <w:rPr>
                <w:noProof/>
                <w:webHidden/>
              </w:rPr>
              <w:fldChar w:fldCharType="end"/>
            </w:r>
          </w:hyperlink>
        </w:p>
        <w:p w14:paraId="553D2549" w14:textId="1031C78A" w:rsidR="00D730BE" w:rsidRDefault="00D730BE">
          <w:pPr>
            <w:pStyle w:val="TOC2"/>
            <w:tabs>
              <w:tab w:val="right" w:leader="dot" w:pos="9350"/>
            </w:tabs>
            <w:rPr>
              <w:rFonts w:eastAsiaTheme="minorEastAsia"/>
              <w:noProof/>
            </w:rPr>
          </w:pPr>
          <w:hyperlink w:anchor="_Toc223608222" w:history="1">
            <w:r w:rsidRPr="004A1C69">
              <w:rPr>
                <w:rStyle w:val="Hyperlink"/>
                <w:noProof/>
              </w:rPr>
              <w:t>3.2 Software Components and Libraries</w:t>
            </w:r>
            <w:r>
              <w:rPr>
                <w:noProof/>
                <w:webHidden/>
              </w:rPr>
              <w:tab/>
            </w:r>
            <w:r>
              <w:rPr>
                <w:noProof/>
                <w:webHidden/>
              </w:rPr>
              <w:fldChar w:fldCharType="begin"/>
            </w:r>
            <w:r>
              <w:rPr>
                <w:noProof/>
                <w:webHidden/>
              </w:rPr>
              <w:instrText xml:space="preserve"> PAGEREF _Toc223608222 \h </w:instrText>
            </w:r>
            <w:r>
              <w:rPr>
                <w:noProof/>
                <w:webHidden/>
              </w:rPr>
            </w:r>
            <w:r>
              <w:rPr>
                <w:noProof/>
                <w:webHidden/>
              </w:rPr>
              <w:fldChar w:fldCharType="separate"/>
            </w:r>
            <w:r>
              <w:rPr>
                <w:noProof/>
                <w:webHidden/>
              </w:rPr>
              <w:t>12</w:t>
            </w:r>
            <w:r>
              <w:rPr>
                <w:noProof/>
                <w:webHidden/>
              </w:rPr>
              <w:fldChar w:fldCharType="end"/>
            </w:r>
          </w:hyperlink>
        </w:p>
        <w:p w14:paraId="25CC3511" w14:textId="5B5FC632" w:rsidR="00D730BE" w:rsidRDefault="00D730BE">
          <w:pPr>
            <w:pStyle w:val="TOC1"/>
            <w:tabs>
              <w:tab w:val="left" w:pos="480"/>
              <w:tab w:val="right" w:leader="dot" w:pos="9350"/>
            </w:tabs>
            <w:rPr>
              <w:rFonts w:eastAsiaTheme="minorEastAsia"/>
              <w:noProof/>
            </w:rPr>
          </w:pPr>
          <w:hyperlink w:anchor="_Toc223608223" w:history="1">
            <w:r w:rsidRPr="004A1C69">
              <w:rPr>
                <w:rStyle w:val="Hyperlink"/>
                <w:rFonts w:ascii="Arial" w:hAnsi="Arial" w:cs="Arial"/>
                <w:noProof/>
              </w:rPr>
              <w:t>4.</w:t>
            </w:r>
            <w:r>
              <w:rPr>
                <w:rFonts w:eastAsiaTheme="minorEastAsia"/>
                <w:noProof/>
              </w:rPr>
              <w:tab/>
            </w:r>
            <w:r w:rsidRPr="004A1C69">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_Toc223608223 \h </w:instrText>
            </w:r>
            <w:r>
              <w:rPr>
                <w:noProof/>
                <w:webHidden/>
              </w:rPr>
            </w:r>
            <w:r>
              <w:rPr>
                <w:noProof/>
                <w:webHidden/>
              </w:rPr>
              <w:fldChar w:fldCharType="separate"/>
            </w:r>
            <w:r>
              <w:rPr>
                <w:noProof/>
                <w:webHidden/>
              </w:rPr>
              <w:t>13</w:t>
            </w:r>
            <w:r>
              <w:rPr>
                <w:noProof/>
                <w:webHidden/>
              </w:rPr>
              <w:fldChar w:fldCharType="end"/>
            </w:r>
          </w:hyperlink>
        </w:p>
        <w:p w14:paraId="261C94F6" w14:textId="2526376C" w:rsidR="00D730BE" w:rsidRDefault="00D730BE">
          <w:pPr>
            <w:pStyle w:val="TOC2"/>
            <w:tabs>
              <w:tab w:val="right" w:leader="dot" w:pos="9350"/>
            </w:tabs>
            <w:rPr>
              <w:rFonts w:eastAsiaTheme="minorEastAsia"/>
              <w:noProof/>
            </w:rPr>
          </w:pPr>
          <w:hyperlink w:anchor="_Toc223608224" w:history="1">
            <w:r w:rsidRPr="004A1C69">
              <w:rPr>
                <w:rStyle w:val="Hyperlink"/>
                <w:noProof/>
              </w:rPr>
              <w:t>4.1 Methodology description</w:t>
            </w:r>
            <w:r>
              <w:rPr>
                <w:noProof/>
                <w:webHidden/>
              </w:rPr>
              <w:tab/>
            </w:r>
            <w:r>
              <w:rPr>
                <w:noProof/>
                <w:webHidden/>
              </w:rPr>
              <w:fldChar w:fldCharType="begin"/>
            </w:r>
            <w:r>
              <w:rPr>
                <w:noProof/>
                <w:webHidden/>
              </w:rPr>
              <w:instrText xml:space="preserve"> PAGEREF _Toc223608224 \h </w:instrText>
            </w:r>
            <w:r>
              <w:rPr>
                <w:noProof/>
                <w:webHidden/>
              </w:rPr>
            </w:r>
            <w:r>
              <w:rPr>
                <w:noProof/>
                <w:webHidden/>
              </w:rPr>
              <w:fldChar w:fldCharType="separate"/>
            </w:r>
            <w:r>
              <w:rPr>
                <w:noProof/>
                <w:webHidden/>
              </w:rPr>
              <w:t>13</w:t>
            </w:r>
            <w:r>
              <w:rPr>
                <w:noProof/>
                <w:webHidden/>
              </w:rPr>
              <w:fldChar w:fldCharType="end"/>
            </w:r>
          </w:hyperlink>
        </w:p>
        <w:p w14:paraId="318B554B" w14:textId="2DB0C889" w:rsidR="00D730BE" w:rsidRDefault="00D730BE">
          <w:pPr>
            <w:pStyle w:val="TOC2"/>
            <w:tabs>
              <w:tab w:val="right" w:leader="dot" w:pos="9350"/>
            </w:tabs>
            <w:rPr>
              <w:rFonts w:eastAsiaTheme="minorEastAsia"/>
              <w:noProof/>
            </w:rPr>
          </w:pPr>
          <w:hyperlink w:anchor="_Toc223608225" w:history="1">
            <w:r w:rsidRPr="004A1C69">
              <w:rPr>
                <w:rStyle w:val="Hyperlink"/>
                <w:noProof/>
              </w:rPr>
              <w:t>4.2 Research design plan</w:t>
            </w:r>
            <w:r>
              <w:rPr>
                <w:noProof/>
                <w:webHidden/>
              </w:rPr>
              <w:tab/>
            </w:r>
            <w:r>
              <w:rPr>
                <w:noProof/>
                <w:webHidden/>
              </w:rPr>
              <w:fldChar w:fldCharType="begin"/>
            </w:r>
            <w:r>
              <w:rPr>
                <w:noProof/>
                <w:webHidden/>
              </w:rPr>
              <w:instrText xml:space="preserve"> PAGEREF _Toc223608225 \h </w:instrText>
            </w:r>
            <w:r>
              <w:rPr>
                <w:noProof/>
                <w:webHidden/>
              </w:rPr>
            </w:r>
            <w:r>
              <w:rPr>
                <w:noProof/>
                <w:webHidden/>
              </w:rPr>
              <w:fldChar w:fldCharType="separate"/>
            </w:r>
            <w:r>
              <w:rPr>
                <w:noProof/>
                <w:webHidden/>
              </w:rPr>
              <w:t>13</w:t>
            </w:r>
            <w:r>
              <w:rPr>
                <w:noProof/>
                <w:webHidden/>
              </w:rPr>
              <w:fldChar w:fldCharType="end"/>
            </w:r>
          </w:hyperlink>
        </w:p>
        <w:p w14:paraId="4953F35D" w14:textId="01DE085D" w:rsidR="00D730BE" w:rsidRDefault="00D730BE">
          <w:pPr>
            <w:pStyle w:val="TOC2"/>
            <w:tabs>
              <w:tab w:val="right" w:leader="dot" w:pos="9350"/>
            </w:tabs>
            <w:rPr>
              <w:rFonts w:eastAsiaTheme="minorEastAsia"/>
              <w:noProof/>
            </w:rPr>
          </w:pPr>
          <w:hyperlink w:anchor="_Toc223608226" w:history="1">
            <w:r w:rsidRPr="004A1C69">
              <w:rPr>
                <w:rStyle w:val="Hyperlink"/>
                <w:noProof/>
              </w:rPr>
              <w:t>4.3 Methodology defense</w:t>
            </w:r>
            <w:r>
              <w:rPr>
                <w:noProof/>
                <w:webHidden/>
              </w:rPr>
              <w:tab/>
            </w:r>
            <w:r>
              <w:rPr>
                <w:noProof/>
                <w:webHidden/>
              </w:rPr>
              <w:fldChar w:fldCharType="begin"/>
            </w:r>
            <w:r>
              <w:rPr>
                <w:noProof/>
                <w:webHidden/>
              </w:rPr>
              <w:instrText xml:space="preserve"> PAGEREF _Toc223608226 \h </w:instrText>
            </w:r>
            <w:r>
              <w:rPr>
                <w:noProof/>
                <w:webHidden/>
              </w:rPr>
            </w:r>
            <w:r>
              <w:rPr>
                <w:noProof/>
                <w:webHidden/>
              </w:rPr>
              <w:fldChar w:fldCharType="separate"/>
            </w:r>
            <w:r>
              <w:rPr>
                <w:noProof/>
                <w:webHidden/>
              </w:rPr>
              <w:t>14</w:t>
            </w:r>
            <w:r>
              <w:rPr>
                <w:noProof/>
                <w:webHidden/>
              </w:rPr>
              <w:fldChar w:fldCharType="end"/>
            </w:r>
          </w:hyperlink>
        </w:p>
        <w:p w14:paraId="34AC1DD0" w14:textId="417D6EAC" w:rsidR="00D730BE" w:rsidRDefault="00D730BE">
          <w:pPr>
            <w:pStyle w:val="TOC1"/>
            <w:tabs>
              <w:tab w:val="left" w:pos="480"/>
              <w:tab w:val="right" w:leader="dot" w:pos="9350"/>
            </w:tabs>
            <w:rPr>
              <w:rFonts w:eastAsiaTheme="minorEastAsia"/>
              <w:noProof/>
            </w:rPr>
          </w:pPr>
          <w:hyperlink w:anchor="_Toc223608227" w:history="1">
            <w:r w:rsidRPr="004A1C69">
              <w:rPr>
                <w:rStyle w:val="Hyperlink"/>
                <w:rFonts w:ascii="Arial" w:hAnsi="Arial" w:cs="Arial"/>
                <w:noProof/>
              </w:rPr>
              <w:t>5.</w:t>
            </w:r>
            <w:r>
              <w:rPr>
                <w:rFonts w:eastAsiaTheme="minorEastAsia"/>
                <w:noProof/>
              </w:rPr>
              <w:tab/>
            </w:r>
            <w:r w:rsidRPr="004A1C69">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_Toc223608227 \h </w:instrText>
            </w:r>
            <w:r>
              <w:rPr>
                <w:noProof/>
                <w:webHidden/>
              </w:rPr>
            </w:r>
            <w:r>
              <w:rPr>
                <w:noProof/>
                <w:webHidden/>
              </w:rPr>
              <w:fldChar w:fldCharType="separate"/>
            </w:r>
            <w:r>
              <w:rPr>
                <w:noProof/>
                <w:webHidden/>
              </w:rPr>
              <w:t>14</w:t>
            </w:r>
            <w:r>
              <w:rPr>
                <w:noProof/>
                <w:webHidden/>
              </w:rPr>
              <w:fldChar w:fldCharType="end"/>
            </w:r>
          </w:hyperlink>
        </w:p>
        <w:p w14:paraId="4A008509" w14:textId="4B172563" w:rsidR="00D730BE" w:rsidRDefault="00D730BE">
          <w:pPr>
            <w:pStyle w:val="TOC2"/>
            <w:tabs>
              <w:tab w:val="right" w:leader="dot" w:pos="9350"/>
            </w:tabs>
            <w:rPr>
              <w:rFonts w:eastAsiaTheme="minorEastAsia"/>
              <w:noProof/>
            </w:rPr>
          </w:pPr>
          <w:hyperlink w:anchor="_Toc223608228" w:history="1">
            <w:r w:rsidRPr="004A1C69">
              <w:rPr>
                <w:rStyle w:val="Hyperlink"/>
                <w:noProof/>
              </w:rPr>
              <w:t>5.1. Data collection pipeline system</w:t>
            </w:r>
            <w:r>
              <w:rPr>
                <w:noProof/>
                <w:webHidden/>
              </w:rPr>
              <w:tab/>
            </w:r>
            <w:r>
              <w:rPr>
                <w:noProof/>
                <w:webHidden/>
              </w:rPr>
              <w:fldChar w:fldCharType="begin"/>
            </w:r>
            <w:r>
              <w:rPr>
                <w:noProof/>
                <w:webHidden/>
              </w:rPr>
              <w:instrText xml:space="preserve"> PAGEREF _Toc223608228 \h </w:instrText>
            </w:r>
            <w:r>
              <w:rPr>
                <w:noProof/>
                <w:webHidden/>
              </w:rPr>
            </w:r>
            <w:r>
              <w:rPr>
                <w:noProof/>
                <w:webHidden/>
              </w:rPr>
              <w:fldChar w:fldCharType="separate"/>
            </w:r>
            <w:r>
              <w:rPr>
                <w:noProof/>
                <w:webHidden/>
              </w:rPr>
              <w:t>15</w:t>
            </w:r>
            <w:r>
              <w:rPr>
                <w:noProof/>
                <w:webHidden/>
              </w:rPr>
              <w:fldChar w:fldCharType="end"/>
            </w:r>
          </w:hyperlink>
        </w:p>
        <w:p w14:paraId="10FC8742" w14:textId="346F8A81" w:rsidR="00D730BE" w:rsidRDefault="00D730BE">
          <w:pPr>
            <w:pStyle w:val="TOC1"/>
            <w:tabs>
              <w:tab w:val="left" w:pos="480"/>
              <w:tab w:val="right" w:leader="dot" w:pos="9350"/>
            </w:tabs>
            <w:rPr>
              <w:rFonts w:eastAsiaTheme="minorEastAsia"/>
              <w:noProof/>
            </w:rPr>
          </w:pPr>
          <w:hyperlink w:anchor="_Toc223608229" w:history="1">
            <w:r w:rsidRPr="004A1C69">
              <w:rPr>
                <w:rStyle w:val="Hyperlink"/>
                <w:rFonts w:ascii="Arial" w:hAnsi="Arial" w:cs="Arial"/>
                <w:noProof/>
              </w:rPr>
              <w:t>6.</w:t>
            </w:r>
            <w:r>
              <w:rPr>
                <w:rFonts w:eastAsiaTheme="minorEastAsia"/>
                <w:noProof/>
              </w:rPr>
              <w:tab/>
            </w:r>
            <w:r w:rsidRPr="004A1C69">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_Toc223608229 \h </w:instrText>
            </w:r>
            <w:r>
              <w:rPr>
                <w:noProof/>
                <w:webHidden/>
              </w:rPr>
            </w:r>
            <w:r>
              <w:rPr>
                <w:noProof/>
                <w:webHidden/>
              </w:rPr>
              <w:fldChar w:fldCharType="separate"/>
            </w:r>
            <w:r>
              <w:rPr>
                <w:noProof/>
                <w:webHidden/>
              </w:rPr>
              <w:t>15</w:t>
            </w:r>
            <w:r>
              <w:rPr>
                <w:noProof/>
                <w:webHidden/>
              </w:rPr>
              <w:fldChar w:fldCharType="end"/>
            </w:r>
          </w:hyperlink>
        </w:p>
        <w:p w14:paraId="42DDB26A" w14:textId="34B7D6DE" w:rsidR="00D730BE" w:rsidRDefault="00D730BE">
          <w:pPr>
            <w:pStyle w:val="TOC2"/>
            <w:tabs>
              <w:tab w:val="right" w:leader="dot" w:pos="9350"/>
            </w:tabs>
            <w:rPr>
              <w:rFonts w:eastAsiaTheme="minorEastAsia"/>
              <w:noProof/>
            </w:rPr>
          </w:pPr>
          <w:hyperlink w:anchor="_Toc223608230" w:history="1">
            <w:r w:rsidRPr="004A1C69">
              <w:rPr>
                <w:rStyle w:val="Hyperlink"/>
                <w:noProof/>
              </w:rPr>
              <w:t>6.1 Dataset Collection Pipeline Overview</w:t>
            </w:r>
            <w:r>
              <w:rPr>
                <w:noProof/>
                <w:webHidden/>
              </w:rPr>
              <w:tab/>
            </w:r>
            <w:r>
              <w:rPr>
                <w:noProof/>
                <w:webHidden/>
              </w:rPr>
              <w:fldChar w:fldCharType="begin"/>
            </w:r>
            <w:r>
              <w:rPr>
                <w:noProof/>
                <w:webHidden/>
              </w:rPr>
              <w:instrText xml:space="preserve"> PAGEREF _Toc223608230 \h </w:instrText>
            </w:r>
            <w:r>
              <w:rPr>
                <w:noProof/>
                <w:webHidden/>
              </w:rPr>
            </w:r>
            <w:r>
              <w:rPr>
                <w:noProof/>
                <w:webHidden/>
              </w:rPr>
              <w:fldChar w:fldCharType="separate"/>
            </w:r>
            <w:r>
              <w:rPr>
                <w:noProof/>
                <w:webHidden/>
              </w:rPr>
              <w:t>15</w:t>
            </w:r>
            <w:r>
              <w:rPr>
                <w:noProof/>
                <w:webHidden/>
              </w:rPr>
              <w:fldChar w:fldCharType="end"/>
            </w:r>
          </w:hyperlink>
        </w:p>
        <w:p w14:paraId="4E125244" w14:textId="1B251386" w:rsidR="00D730BE" w:rsidRDefault="00D730BE">
          <w:pPr>
            <w:pStyle w:val="TOC2"/>
            <w:tabs>
              <w:tab w:val="left" w:pos="960"/>
              <w:tab w:val="right" w:leader="dot" w:pos="9350"/>
            </w:tabs>
            <w:rPr>
              <w:rFonts w:eastAsiaTheme="minorEastAsia"/>
              <w:noProof/>
            </w:rPr>
          </w:pPr>
          <w:hyperlink w:anchor="_Toc223608231" w:history="1">
            <w:r w:rsidRPr="004A1C69">
              <w:rPr>
                <w:rStyle w:val="Hyperlink"/>
                <w:noProof/>
              </w:rPr>
              <w:t>6.2</w:t>
            </w:r>
            <w:r>
              <w:rPr>
                <w:rFonts w:eastAsiaTheme="minorEastAsia"/>
                <w:noProof/>
              </w:rPr>
              <w:tab/>
            </w:r>
            <w:r w:rsidRPr="004A1C69">
              <w:rPr>
                <w:rStyle w:val="Hyperlink"/>
                <w:noProof/>
              </w:rPr>
              <w:t>Participant and Environmental Characterization</w:t>
            </w:r>
            <w:r>
              <w:rPr>
                <w:noProof/>
                <w:webHidden/>
              </w:rPr>
              <w:tab/>
            </w:r>
            <w:r>
              <w:rPr>
                <w:noProof/>
                <w:webHidden/>
              </w:rPr>
              <w:fldChar w:fldCharType="begin"/>
            </w:r>
            <w:r>
              <w:rPr>
                <w:noProof/>
                <w:webHidden/>
              </w:rPr>
              <w:instrText xml:space="preserve"> PAGEREF _Toc223608231 \h </w:instrText>
            </w:r>
            <w:r>
              <w:rPr>
                <w:noProof/>
                <w:webHidden/>
              </w:rPr>
            </w:r>
            <w:r>
              <w:rPr>
                <w:noProof/>
                <w:webHidden/>
              </w:rPr>
              <w:fldChar w:fldCharType="separate"/>
            </w:r>
            <w:r>
              <w:rPr>
                <w:noProof/>
                <w:webHidden/>
              </w:rPr>
              <w:t>16</w:t>
            </w:r>
            <w:r>
              <w:rPr>
                <w:noProof/>
                <w:webHidden/>
              </w:rPr>
              <w:fldChar w:fldCharType="end"/>
            </w:r>
          </w:hyperlink>
        </w:p>
        <w:p w14:paraId="2FEAD8AA" w14:textId="31EDAAC3" w:rsidR="00D730BE" w:rsidRDefault="00D730BE">
          <w:pPr>
            <w:pStyle w:val="TOC3"/>
            <w:tabs>
              <w:tab w:val="left" w:pos="1440"/>
              <w:tab w:val="right" w:leader="dot" w:pos="9350"/>
            </w:tabs>
            <w:rPr>
              <w:rFonts w:eastAsiaTheme="minorEastAsia"/>
              <w:noProof/>
            </w:rPr>
          </w:pPr>
          <w:hyperlink w:anchor="_Toc223608232" w:history="1">
            <w:r w:rsidRPr="004A1C69">
              <w:rPr>
                <w:rStyle w:val="Hyperlink"/>
                <w:noProof/>
              </w:rPr>
              <w:t>6.2.1</w:t>
            </w:r>
            <w:r>
              <w:rPr>
                <w:rFonts w:eastAsiaTheme="minorEastAsia"/>
                <w:noProof/>
              </w:rPr>
              <w:tab/>
            </w:r>
            <w:r w:rsidRPr="004A1C69">
              <w:rPr>
                <w:rStyle w:val="Hyperlink"/>
                <w:noProof/>
              </w:rPr>
              <w:t>Skin Tone Classification (Fitzpatrick Scale)</w:t>
            </w:r>
            <w:r>
              <w:rPr>
                <w:noProof/>
                <w:webHidden/>
              </w:rPr>
              <w:tab/>
            </w:r>
            <w:r>
              <w:rPr>
                <w:noProof/>
                <w:webHidden/>
              </w:rPr>
              <w:fldChar w:fldCharType="begin"/>
            </w:r>
            <w:r>
              <w:rPr>
                <w:noProof/>
                <w:webHidden/>
              </w:rPr>
              <w:instrText xml:space="preserve"> PAGEREF _Toc223608232 \h </w:instrText>
            </w:r>
            <w:r>
              <w:rPr>
                <w:noProof/>
                <w:webHidden/>
              </w:rPr>
            </w:r>
            <w:r>
              <w:rPr>
                <w:noProof/>
                <w:webHidden/>
              </w:rPr>
              <w:fldChar w:fldCharType="separate"/>
            </w:r>
            <w:r>
              <w:rPr>
                <w:noProof/>
                <w:webHidden/>
              </w:rPr>
              <w:t>16</w:t>
            </w:r>
            <w:r>
              <w:rPr>
                <w:noProof/>
                <w:webHidden/>
              </w:rPr>
              <w:fldChar w:fldCharType="end"/>
            </w:r>
          </w:hyperlink>
        </w:p>
        <w:p w14:paraId="5F86C30E" w14:textId="366BFD93" w:rsidR="00D730BE" w:rsidRDefault="00D730BE">
          <w:pPr>
            <w:pStyle w:val="TOC3"/>
            <w:tabs>
              <w:tab w:val="left" w:pos="1440"/>
              <w:tab w:val="right" w:leader="dot" w:pos="9350"/>
            </w:tabs>
            <w:rPr>
              <w:rFonts w:eastAsiaTheme="minorEastAsia"/>
              <w:noProof/>
            </w:rPr>
          </w:pPr>
          <w:hyperlink w:anchor="_Toc223608233" w:history="1">
            <w:r w:rsidRPr="004A1C69">
              <w:rPr>
                <w:rStyle w:val="Hyperlink"/>
                <w:noProof/>
              </w:rPr>
              <w:t>6.2.2</w:t>
            </w:r>
            <w:r>
              <w:rPr>
                <w:rFonts w:eastAsiaTheme="minorEastAsia"/>
                <w:noProof/>
              </w:rPr>
              <w:tab/>
            </w:r>
            <w:r w:rsidRPr="004A1C69">
              <w:rPr>
                <w:rStyle w:val="Hyperlink"/>
                <w:noProof/>
              </w:rPr>
              <w:t>Ambient Illuminance Classification</w:t>
            </w:r>
            <w:r>
              <w:rPr>
                <w:noProof/>
                <w:webHidden/>
              </w:rPr>
              <w:tab/>
            </w:r>
            <w:r>
              <w:rPr>
                <w:noProof/>
                <w:webHidden/>
              </w:rPr>
              <w:fldChar w:fldCharType="begin"/>
            </w:r>
            <w:r>
              <w:rPr>
                <w:noProof/>
                <w:webHidden/>
              </w:rPr>
              <w:instrText xml:space="preserve"> PAGEREF _Toc223608233 \h </w:instrText>
            </w:r>
            <w:r>
              <w:rPr>
                <w:noProof/>
                <w:webHidden/>
              </w:rPr>
            </w:r>
            <w:r>
              <w:rPr>
                <w:noProof/>
                <w:webHidden/>
              </w:rPr>
              <w:fldChar w:fldCharType="separate"/>
            </w:r>
            <w:r>
              <w:rPr>
                <w:noProof/>
                <w:webHidden/>
              </w:rPr>
              <w:t>17</w:t>
            </w:r>
            <w:r>
              <w:rPr>
                <w:noProof/>
                <w:webHidden/>
              </w:rPr>
              <w:fldChar w:fldCharType="end"/>
            </w:r>
          </w:hyperlink>
        </w:p>
        <w:p w14:paraId="4FF5CCFF" w14:textId="5CBD328E" w:rsidR="00D730BE" w:rsidRDefault="00D730BE">
          <w:pPr>
            <w:pStyle w:val="TOC3"/>
            <w:tabs>
              <w:tab w:val="right" w:leader="dot" w:pos="9350"/>
            </w:tabs>
            <w:rPr>
              <w:rFonts w:eastAsiaTheme="minorEastAsia"/>
              <w:noProof/>
            </w:rPr>
          </w:pPr>
          <w:hyperlink w:anchor="_Toc223608234" w:history="1">
            <w:r w:rsidRPr="004A1C69">
              <w:rPr>
                <w:rStyle w:val="Hyperlink"/>
                <w:noProof/>
              </w:rPr>
              <w:t>6.2.3 Hand Size Classification</w:t>
            </w:r>
            <w:r>
              <w:rPr>
                <w:noProof/>
                <w:webHidden/>
              </w:rPr>
              <w:tab/>
            </w:r>
            <w:r>
              <w:rPr>
                <w:noProof/>
                <w:webHidden/>
              </w:rPr>
              <w:fldChar w:fldCharType="begin"/>
            </w:r>
            <w:r>
              <w:rPr>
                <w:noProof/>
                <w:webHidden/>
              </w:rPr>
              <w:instrText xml:space="preserve"> PAGEREF _Toc223608234 \h </w:instrText>
            </w:r>
            <w:r>
              <w:rPr>
                <w:noProof/>
                <w:webHidden/>
              </w:rPr>
            </w:r>
            <w:r>
              <w:rPr>
                <w:noProof/>
                <w:webHidden/>
              </w:rPr>
              <w:fldChar w:fldCharType="separate"/>
            </w:r>
            <w:r>
              <w:rPr>
                <w:noProof/>
                <w:webHidden/>
              </w:rPr>
              <w:t>17</w:t>
            </w:r>
            <w:r>
              <w:rPr>
                <w:noProof/>
                <w:webHidden/>
              </w:rPr>
              <w:fldChar w:fldCharType="end"/>
            </w:r>
          </w:hyperlink>
        </w:p>
        <w:p w14:paraId="23C63578" w14:textId="55B6D10F" w:rsidR="00D730BE" w:rsidRDefault="00D730BE">
          <w:pPr>
            <w:pStyle w:val="TOC2"/>
            <w:tabs>
              <w:tab w:val="right" w:leader="dot" w:pos="9350"/>
            </w:tabs>
            <w:rPr>
              <w:rFonts w:eastAsiaTheme="minorEastAsia"/>
              <w:noProof/>
            </w:rPr>
          </w:pPr>
          <w:hyperlink w:anchor="_Toc223608235" w:history="1">
            <w:r w:rsidRPr="004A1C69">
              <w:rPr>
                <w:rStyle w:val="Hyperlink"/>
                <w:noProof/>
              </w:rPr>
              <w:t>6.3 Pipeline MJMPE Calibration and Bias Reduction</w:t>
            </w:r>
            <w:r>
              <w:rPr>
                <w:noProof/>
                <w:webHidden/>
              </w:rPr>
              <w:tab/>
            </w:r>
            <w:r>
              <w:rPr>
                <w:noProof/>
                <w:webHidden/>
              </w:rPr>
              <w:fldChar w:fldCharType="begin"/>
            </w:r>
            <w:r>
              <w:rPr>
                <w:noProof/>
                <w:webHidden/>
              </w:rPr>
              <w:instrText xml:space="preserve"> PAGEREF _Toc223608235 \h </w:instrText>
            </w:r>
            <w:r>
              <w:rPr>
                <w:noProof/>
                <w:webHidden/>
              </w:rPr>
            </w:r>
            <w:r>
              <w:rPr>
                <w:noProof/>
                <w:webHidden/>
              </w:rPr>
              <w:fldChar w:fldCharType="separate"/>
            </w:r>
            <w:r>
              <w:rPr>
                <w:noProof/>
                <w:webHidden/>
              </w:rPr>
              <w:t>17</w:t>
            </w:r>
            <w:r>
              <w:rPr>
                <w:noProof/>
                <w:webHidden/>
              </w:rPr>
              <w:fldChar w:fldCharType="end"/>
            </w:r>
          </w:hyperlink>
        </w:p>
        <w:p w14:paraId="05FE067A" w14:textId="63433DFB" w:rsidR="00D730BE" w:rsidRDefault="00D730BE">
          <w:pPr>
            <w:pStyle w:val="TOC3"/>
            <w:tabs>
              <w:tab w:val="right" w:leader="dot" w:pos="9350"/>
            </w:tabs>
            <w:rPr>
              <w:rFonts w:eastAsiaTheme="minorEastAsia"/>
              <w:noProof/>
            </w:rPr>
          </w:pPr>
          <w:hyperlink w:anchor="_Toc223608236" w:history="1">
            <w:r w:rsidRPr="004A1C69">
              <w:rPr>
                <w:rStyle w:val="Hyperlink"/>
                <w:noProof/>
              </w:rPr>
              <w:t>6.3.1 Horizontal MJMPE: Fingertip-to-Key Centre Offset</w:t>
            </w:r>
            <w:r>
              <w:rPr>
                <w:noProof/>
                <w:webHidden/>
              </w:rPr>
              <w:tab/>
            </w:r>
            <w:r>
              <w:rPr>
                <w:noProof/>
                <w:webHidden/>
              </w:rPr>
              <w:fldChar w:fldCharType="begin"/>
            </w:r>
            <w:r>
              <w:rPr>
                <w:noProof/>
                <w:webHidden/>
              </w:rPr>
              <w:instrText xml:space="preserve"> PAGEREF _Toc223608236 \h </w:instrText>
            </w:r>
            <w:r>
              <w:rPr>
                <w:noProof/>
                <w:webHidden/>
              </w:rPr>
            </w:r>
            <w:r>
              <w:rPr>
                <w:noProof/>
                <w:webHidden/>
              </w:rPr>
              <w:fldChar w:fldCharType="separate"/>
            </w:r>
            <w:r>
              <w:rPr>
                <w:noProof/>
                <w:webHidden/>
              </w:rPr>
              <w:t>18</w:t>
            </w:r>
            <w:r>
              <w:rPr>
                <w:noProof/>
                <w:webHidden/>
              </w:rPr>
              <w:fldChar w:fldCharType="end"/>
            </w:r>
          </w:hyperlink>
        </w:p>
        <w:p w14:paraId="7D4B2D8A" w14:textId="1433B193" w:rsidR="00D730BE" w:rsidRDefault="00D730BE">
          <w:pPr>
            <w:pStyle w:val="TOC3"/>
            <w:tabs>
              <w:tab w:val="right" w:leader="dot" w:pos="9350"/>
            </w:tabs>
            <w:rPr>
              <w:rFonts w:eastAsiaTheme="minorEastAsia"/>
              <w:noProof/>
            </w:rPr>
          </w:pPr>
          <w:hyperlink w:anchor="_Toc223608237" w:history="1">
            <w:r w:rsidRPr="004A1C69">
              <w:rPr>
                <w:rStyle w:val="Hyperlink"/>
                <w:noProof/>
              </w:rPr>
              <w:t>6.3.2 Polygon Containment for Finger Detection</w:t>
            </w:r>
            <w:r>
              <w:rPr>
                <w:noProof/>
                <w:webHidden/>
              </w:rPr>
              <w:tab/>
            </w:r>
            <w:r>
              <w:rPr>
                <w:noProof/>
                <w:webHidden/>
              </w:rPr>
              <w:fldChar w:fldCharType="begin"/>
            </w:r>
            <w:r>
              <w:rPr>
                <w:noProof/>
                <w:webHidden/>
              </w:rPr>
              <w:instrText xml:space="preserve"> PAGEREF _Toc223608237 \h </w:instrText>
            </w:r>
            <w:r>
              <w:rPr>
                <w:noProof/>
                <w:webHidden/>
              </w:rPr>
            </w:r>
            <w:r>
              <w:rPr>
                <w:noProof/>
                <w:webHidden/>
              </w:rPr>
              <w:fldChar w:fldCharType="separate"/>
            </w:r>
            <w:r>
              <w:rPr>
                <w:noProof/>
                <w:webHidden/>
              </w:rPr>
              <w:t>18</w:t>
            </w:r>
            <w:r>
              <w:rPr>
                <w:noProof/>
                <w:webHidden/>
              </w:rPr>
              <w:fldChar w:fldCharType="end"/>
            </w:r>
          </w:hyperlink>
        </w:p>
        <w:p w14:paraId="481F0251" w14:textId="34C4C7BD" w:rsidR="00D730BE" w:rsidRDefault="00D730BE">
          <w:pPr>
            <w:pStyle w:val="TOC3"/>
            <w:tabs>
              <w:tab w:val="right" w:leader="dot" w:pos="9350"/>
            </w:tabs>
            <w:rPr>
              <w:rFonts w:eastAsiaTheme="minorEastAsia"/>
              <w:noProof/>
            </w:rPr>
          </w:pPr>
          <w:hyperlink w:anchor="_Toc223608238" w:history="1">
            <w:r w:rsidRPr="004A1C69">
              <w:rPr>
                <w:rStyle w:val="Hyperlink"/>
                <w:noProof/>
              </w:rPr>
              <w:t>6.3.3 Perspective Homography Calibration</w:t>
            </w:r>
            <w:r>
              <w:rPr>
                <w:noProof/>
                <w:webHidden/>
              </w:rPr>
              <w:tab/>
            </w:r>
            <w:r>
              <w:rPr>
                <w:noProof/>
                <w:webHidden/>
              </w:rPr>
              <w:fldChar w:fldCharType="begin"/>
            </w:r>
            <w:r>
              <w:rPr>
                <w:noProof/>
                <w:webHidden/>
              </w:rPr>
              <w:instrText xml:space="preserve"> PAGEREF _Toc223608238 \h </w:instrText>
            </w:r>
            <w:r>
              <w:rPr>
                <w:noProof/>
                <w:webHidden/>
              </w:rPr>
            </w:r>
            <w:r>
              <w:rPr>
                <w:noProof/>
                <w:webHidden/>
              </w:rPr>
              <w:fldChar w:fldCharType="separate"/>
            </w:r>
            <w:r>
              <w:rPr>
                <w:noProof/>
                <w:webHidden/>
              </w:rPr>
              <w:t>18</w:t>
            </w:r>
            <w:r>
              <w:rPr>
                <w:noProof/>
                <w:webHidden/>
              </w:rPr>
              <w:fldChar w:fldCharType="end"/>
            </w:r>
          </w:hyperlink>
        </w:p>
        <w:p w14:paraId="68A8A894" w14:textId="40EEDEDE" w:rsidR="00D730BE" w:rsidRDefault="00D730BE">
          <w:pPr>
            <w:pStyle w:val="TOC2"/>
            <w:tabs>
              <w:tab w:val="right" w:leader="dot" w:pos="9350"/>
            </w:tabs>
            <w:rPr>
              <w:rFonts w:eastAsiaTheme="minorEastAsia"/>
              <w:noProof/>
            </w:rPr>
          </w:pPr>
          <w:hyperlink w:anchor="_Toc223608239" w:history="1">
            <w:r w:rsidRPr="004A1C69">
              <w:rPr>
                <w:rStyle w:val="Hyperlink"/>
                <w:noProof/>
              </w:rPr>
              <w:t>6.4 Synchronized Multi-modal Data Acquisition</w:t>
            </w:r>
            <w:r>
              <w:rPr>
                <w:noProof/>
                <w:webHidden/>
              </w:rPr>
              <w:tab/>
            </w:r>
            <w:r>
              <w:rPr>
                <w:noProof/>
                <w:webHidden/>
              </w:rPr>
              <w:fldChar w:fldCharType="begin"/>
            </w:r>
            <w:r>
              <w:rPr>
                <w:noProof/>
                <w:webHidden/>
              </w:rPr>
              <w:instrText xml:space="preserve"> PAGEREF _Toc223608239 \h </w:instrText>
            </w:r>
            <w:r>
              <w:rPr>
                <w:noProof/>
                <w:webHidden/>
              </w:rPr>
            </w:r>
            <w:r>
              <w:rPr>
                <w:noProof/>
                <w:webHidden/>
              </w:rPr>
              <w:fldChar w:fldCharType="separate"/>
            </w:r>
            <w:r>
              <w:rPr>
                <w:noProof/>
                <w:webHidden/>
              </w:rPr>
              <w:t>19</w:t>
            </w:r>
            <w:r>
              <w:rPr>
                <w:noProof/>
                <w:webHidden/>
              </w:rPr>
              <w:fldChar w:fldCharType="end"/>
            </w:r>
          </w:hyperlink>
        </w:p>
        <w:p w14:paraId="295816B9" w14:textId="48B5D8E1" w:rsidR="00D730BE" w:rsidRDefault="00D730BE">
          <w:pPr>
            <w:pStyle w:val="TOC3"/>
            <w:tabs>
              <w:tab w:val="right" w:leader="dot" w:pos="9350"/>
            </w:tabs>
            <w:rPr>
              <w:rFonts w:eastAsiaTheme="minorEastAsia"/>
              <w:noProof/>
            </w:rPr>
          </w:pPr>
          <w:hyperlink w:anchor="_Toc223608240" w:history="1">
            <w:r w:rsidRPr="004A1C69">
              <w:rPr>
                <w:rStyle w:val="Hyperlink"/>
                <w:noProof/>
              </w:rPr>
              <w:t>6.4.1 MIDI–Video Temporal Alignment</w:t>
            </w:r>
            <w:r>
              <w:rPr>
                <w:noProof/>
                <w:webHidden/>
              </w:rPr>
              <w:tab/>
            </w:r>
            <w:r>
              <w:rPr>
                <w:noProof/>
                <w:webHidden/>
              </w:rPr>
              <w:fldChar w:fldCharType="begin"/>
            </w:r>
            <w:r>
              <w:rPr>
                <w:noProof/>
                <w:webHidden/>
              </w:rPr>
              <w:instrText xml:space="preserve"> PAGEREF _Toc223608240 \h </w:instrText>
            </w:r>
            <w:r>
              <w:rPr>
                <w:noProof/>
                <w:webHidden/>
              </w:rPr>
            </w:r>
            <w:r>
              <w:rPr>
                <w:noProof/>
                <w:webHidden/>
              </w:rPr>
              <w:fldChar w:fldCharType="separate"/>
            </w:r>
            <w:r>
              <w:rPr>
                <w:noProof/>
                <w:webHidden/>
              </w:rPr>
              <w:t>19</w:t>
            </w:r>
            <w:r>
              <w:rPr>
                <w:noProof/>
                <w:webHidden/>
              </w:rPr>
              <w:fldChar w:fldCharType="end"/>
            </w:r>
          </w:hyperlink>
        </w:p>
        <w:p w14:paraId="336C92B2" w14:textId="626814BB" w:rsidR="00D730BE" w:rsidRDefault="00D730BE">
          <w:pPr>
            <w:pStyle w:val="TOC2"/>
            <w:tabs>
              <w:tab w:val="right" w:leader="dot" w:pos="9350"/>
            </w:tabs>
            <w:rPr>
              <w:rFonts w:eastAsiaTheme="minorEastAsia"/>
              <w:noProof/>
            </w:rPr>
          </w:pPr>
          <w:hyperlink w:anchor="_Toc223608241" w:history="1">
            <w:r w:rsidRPr="004A1C69">
              <w:rPr>
                <w:rStyle w:val="Hyperlink"/>
                <w:noProof/>
              </w:rPr>
              <w:t>6.5 System Performance and Detection Statistics</w:t>
            </w:r>
            <w:r>
              <w:rPr>
                <w:noProof/>
                <w:webHidden/>
              </w:rPr>
              <w:tab/>
            </w:r>
            <w:r>
              <w:rPr>
                <w:noProof/>
                <w:webHidden/>
              </w:rPr>
              <w:fldChar w:fldCharType="begin"/>
            </w:r>
            <w:r>
              <w:rPr>
                <w:noProof/>
                <w:webHidden/>
              </w:rPr>
              <w:instrText xml:space="preserve"> PAGEREF _Toc223608241 \h </w:instrText>
            </w:r>
            <w:r>
              <w:rPr>
                <w:noProof/>
                <w:webHidden/>
              </w:rPr>
            </w:r>
            <w:r>
              <w:rPr>
                <w:noProof/>
                <w:webHidden/>
              </w:rPr>
              <w:fldChar w:fldCharType="separate"/>
            </w:r>
            <w:r>
              <w:rPr>
                <w:noProof/>
                <w:webHidden/>
              </w:rPr>
              <w:t>20</w:t>
            </w:r>
            <w:r>
              <w:rPr>
                <w:noProof/>
                <w:webHidden/>
              </w:rPr>
              <w:fldChar w:fldCharType="end"/>
            </w:r>
          </w:hyperlink>
        </w:p>
        <w:p w14:paraId="6744882F" w14:textId="139BA8F3" w:rsidR="00D730BE" w:rsidRDefault="00D730BE">
          <w:pPr>
            <w:pStyle w:val="TOC2"/>
            <w:tabs>
              <w:tab w:val="right" w:leader="dot" w:pos="9350"/>
            </w:tabs>
            <w:rPr>
              <w:rFonts w:eastAsiaTheme="minorEastAsia"/>
              <w:noProof/>
            </w:rPr>
          </w:pPr>
          <w:hyperlink w:anchor="_Toc223608242" w:history="1">
            <w:r w:rsidRPr="004A1C69">
              <w:rPr>
                <w:rStyle w:val="Hyperlink"/>
                <w:noProof/>
              </w:rPr>
              <w:t>6.6 Participant Study Design</w:t>
            </w:r>
            <w:r>
              <w:rPr>
                <w:noProof/>
                <w:webHidden/>
              </w:rPr>
              <w:tab/>
            </w:r>
            <w:r>
              <w:rPr>
                <w:noProof/>
                <w:webHidden/>
              </w:rPr>
              <w:fldChar w:fldCharType="begin"/>
            </w:r>
            <w:r>
              <w:rPr>
                <w:noProof/>
                <w:webHidden/>
              </w:rPr>
              <w:instrText xml:space="preserve"> PAGEREF _Toc223608242 \h </w:instrText>
            </w:r>
            <w:r>
              <w:rPr>
                <w:noProof/>
                <w:webHidden/>
              </w:rPr>
            </w:r>
            <w:r>
              <w:rPr>
                <w:noProof/>
                <w:webHidden/>
              </w:rPr>
              <w:fldChar w:fldCharType="separate"/>
            </w:r>
            <w:r>
              <w:rPr>
                <w:noProof/>
                <w:webHidden/>
              </w:rPr>
              <w:t>20</w:t>
            </w:r>
            <w:r>
              <w:rPr>
                <w:noProof/>
                <w:webHidden/>
              </w:rPr>
              <w:fldChar w:fldCharType="end"/>
            </w:r>
          </w:hyperlink>
        </w:p>
        <w:p w14:paraId="4B2964E4" w14:textId="6E57913D" w:rsidR="00D730BE" w:rsidRDefault="00D730BE">
          <w:pPr>
            <w:pStyle w:val="TOC3"/>
            <w:tabs>
              <w:tab w:val="right" w:leader="dot" w:pos="9350"/>
            </w:tabs>
            <w:rPr>
              <w:rFonts w:eastAsiaTheme="minorEastAsia"/>
              <w:noProof/>
            </w:rPr>
          </w:pPr>
          <w:hyperlink w:anchor="_Toc223608243" w:history="1">
            <w:r w:rsidRPr="004A1C69">
              <w:rPr>
                <w:rStyle w:val="Hyperlink"/>
                <w:noProof/>
              </w:rPr>
              <w:t>6.6.1 Participant Recruitment and Inclusion Criteria</w:t>
            </w:r>
            <w:r>
              <w:rPr>
                <w:noProof/>
                <w:webHidden/>
              </w:rPr>
              <w:tab/>
            </w:r>
            <w:r>
              <w:rPr>
                <w:noProof/>
                <w:webHidden/>
              </w:rPr>
              <w:fldChar w:fldCharType="begin"/>
            </w:r>
            <w:r>
              <w:rPr>
                <w:noProof/>
                <w:webHidden/>
              </w:rPr>
              <w:instrText xml:space="preserve"> PAGEREF _Toc223608243 \h </w:instrText>
            </w:r>
            <w:r>
              <w:rPr>
                <w:noProof/>
                <w:webHidden/>
              </w:rPr>
            </w:r>
            <w:r>
              <w:rPr>
                <w:noProof/>
                <w:webHidden/>
              </w:rPr>
              <w:fldChar w:fldCharType="separate"/>
            </w:r>
            <w:r>
              <w:rPr>
                <w:noProof/>
                <w:webHidden/>
              </w:rPr>
              <w:t>20</w:t>
            </w:r>
            <w:r>
              <w:rPr>
                <w:noProof/>
                <w:webHidden/>
              </w:rPr>
              <w:fldChar w:fldCharType="end"/>
            </w:r>
          </w:hyperlink>
        </w:p>
        <w:p w14:paraId="0E10554C" w14:textId="3376CCAB" w:rsidR="00D730BE" w:rsidRDefault="00D730BE">
          <w:pPr>
            <w:pStyle w:val="TOC3"/>
            <w:tabs>
              <w:tab w:val="right" w:leader="dot" w:pos="9350"/>
            </w:tabs>
            <w:rPr>
              <w:rFonts w:eastAsiaTheme="minorEastAsia"/>
              <w:noProof/>
            </w:rPr>
          </w:pPr>
          <w:hyperlink w:anchor="_Toc223608244" w:history="1">
            <w:r w:rsidRPr="004A1C69">
              <w:rPr>
                <w:rStyle w:val="Hyperlink"/>
                <w:noProof/>
              </w:rPr>
              <w:t>6.6.2 Session Protocol and Procedure</w:t>
            </w:r>
            <w:r>
              <w:rPr>
                <w:noProof/>
                <w:webHidden/>
              </w:rPr>
              <w:tab/>
            </w:r>
            <w:r>
              <w:rPr>
                <w:noProof/>
                <w:webHidden/>
              </w:rPr>
              <w:fldChar w:fldCharType="begin"/>
            </w:r>
            <w:r>
              <w:rPr>
                <w:noProof/>
                <w:webHidden/>
              </w:rPr>
              <w:instrText xml:space="preserve"> PAGEREF _Toc223608244 \h </w:instrText>
            </w:r>
            <w:r>
              <w:rPr>
                <w:noProof/>
                <w:webHidden/>
              </w:rPr>
            </w:r>
            <w:r>
              <w:rPr>
                <w:noProof/>
                <w:webHidden/>
              </w:rPr>
              <w:fldChar w:fldCharType="separate"/>
            </w:r>
            <w:r>
              <w:rPr>
                <w:noProof/>
                <w:webHidden/>
              </w:rPr>
              <w:t>20</w:t>
            </w:r>
            <w:r>
              <w:rPr>
                <w:noProof/>
                <w:webHidden/>
              </w:rPr>
              <w:fldChar w:fldCharType="end"/>
            </w:r>
          </w:hyperlink>
        </w:p>
        <w:p w14:paraId="23A50F9D" w14:textId="7D85813C" w:rsidR="00D730BE" w:rsidRDefault="00D730BE">
          <w:pPr>
            <w:pStyle w:val="TOC3"/>
            <w:tabs>
              <w:tab w:val="right" w:leader="dot" w:pos="9350"/>
            </w:tabs>
            <w:rPr>
              <w:rFonts w:eastAsiaTheme="minorEastAsia"/>
              <w:noProof/>
            </w:rPr>
          </w:pPr>
          <w:hyperlink w:anchor="_Toc223608245" w:history="1">
            <w:r w:rsidRPr="004A1C69">
              <w:rPr>
                <w:rStyle w:val="Hyperlink"/>
                <w:noProof/>
              </w:rPr>
              <w:t>6.6.3 Dataset Structure and Storage</w:t>
            </w:r>
            <w:r>
              <w:rPr>
                <w:noProof/>
                <w:webHidden/>
              </w:rPr>
              <w:tab/>
            </w:r>
            <w:r>
              <w:rPr>
                <w:noProof/>
                <w:webHidden/>
              </w:rPr>
              <w:fldChar w:fldCharType="begin"/>
            </w:r>
            <w:r>
              <w:rPr>
                <w:noProof/>
                <w:webHidden/>
              </w:rPr>
              <w:instrText xml:space="preserve"> PAGEREF _Toc223608245 \h </w:instrText>
            </w:r>
            <w:r>
              <w:rPr>
                <w:noProof/>
                <w:webHidden/>
              </w:rPr>
            </w:r>
            <w:r>
              <w:rPr>
                <w:noProof/>
                <w:webHidden/>
              </w:rPr>
              <w:fldChar w:fldCharType="separate"/>
            </w:r>
            <w:r>
              <w:rPr>
                <w:noProof/>
                <w:webHidden/>
              </w:rPr>
              <w:t>21</w:t>
            </w:r>
            <w:r>
              <w:rPr>
                <w:noProof/>
                <w:webHidden/>
              </w:rPr>
              <w:fldChar w:fldCharType="end"/>
            </w:r>
          </w:hyperlink>
        </w:p>
        <w:p w14:paraId="0E54CD0F" w14:textId="14658E63" w:rsidR="00D730BE" w:rsidRDefault="00D730BE">
          <w:pPr>
            <w:pStyle w:val="TOC2"/>
            <w:tabs>
              <w:tab w:val="right" w:leader="dot" w:pos="9350"/>
            </w:tabs>
            <w:rPr>
              <w:rFonts w:eastAsiaTheme="minorEastAsia"/>
              <w:noProof/>
            </w:rPr>
          </w:pPr>
          <w:hyperlink w:anchor="_Toc223608246" w:history="1">
            <w:r w:rsidRPr="004A1C69">
              <w:rPr>
                <w:rStyle w:val="Hyperlink"/>
                <w:noProof/>
              </w:rPr>
              <w:t>6.7 Offline MJMPE Analysis</w:t>
            </w:r>
            <w:r>
              <w:rPr>
                <w:noProof/>
                <w:webHidden/>
              </w:rPr>
              <w:tab/>
            </w:r>
            <w:r>
              <w:rPr>
                <w:noProof/>
                <w:webHidden/>
              </w:rPr>
              <w:fldChar w:fldCharType="begin"/>
            </w:r>
            <w:r>
              <w:rPr>
                <w:noProof/>
                <w:webHidden/>
              </w:rPr>
              <w:instrText xml:space="preserve"> PAGEREF _Toc223608246 \h </w:instrText>
            </w:r>
            <w:r>
              <w:rPr>
                <w:noProof/>
                <w:webHidden/>
              </w:rPr>
            </w:r>
            <w:r>
              <w:rPr>
                <w:noProof/>
                <w:webHidden/>
              </w:rPr>
              <w:fldChar w:fldCharType="separate"/>
            </w:r>
            <w:r>
              <w:rPr>
                <w:noProof/>
                <w:webHidden/>
              </w:rPr>
              <w:t>21</w:t>
            </w:r>
            <w:r>
              <w:rPr>
                <w:noProof/>
                <w:webHidden/>
              </w:rPr>
              <w:fldChar w:fldCharType="end"/>
            </w:r>
          </w:hyperlink>
        </w:p>
        <w:p w14:paraId="664B75D0" w14:textId="798B6948" w:rsidR="00D730BE" w:rsidRDefault="00D730BE">
          <w:pPr>
            <w:pStyle w:val="TOC1"/>
            <w:tabs>
              <w:tab w:val="right" w:leader="dot" w:pos="9350"/>
            </w:tabs>
            <w:rPr>
              <w:rFonts w:eastAsiaTheme="minorEastAsia"/>
              <w:noProof/>
            </w:rPr>
          </w:pPr>
          <w:hyperlink w:anchor="_Toc223608247" w:history="1">
            <w:r w:rsidRPr="004A1C69">
              <w:rPr>
                <w:rStyle w:val="Hyperlink"/>
                <w:noProof/>
              </w:rPr>
              <w:t>7: Results</w:t>
            </w:r>
            <w:r>
              <w:rPr>
                <w:noProof/>
                <w:webHidden/>
              </w:rPr>
              <w:tab/>
            </w:r>
            <w:r>
              <w:rPr>
                <w:noProof/>
                <w:webHidden/>
              </w:rPr>
              <w:fldChar w:fldCharType="begin"/>
            </w:r>
            <w:r>
              <w:rPr>
                <w:noProof/>
                <w:webHidden/>
              </w:rPr>
              <w:instrText xml:space="preserve"> PAGEREF _Toc223608247 \h </w:instrText>
            </w:r>
            <w:r>
              <w:rPr>
                <w:noProof/>
                <w:webHidden/>
              </w:rPr>
            </w:r>
            <w:r>
              <w:rPr>
                <w:noProof/>
                <w:webHidden/>
              </w:rPr>
              <w:fldChar w:fldCharType="separate"/>
            </w:r>
            <w:r>
              <w:rPr>
                <w:noProof/>
                <w:webHidden/>
              </w:rPr>
              <w:t>21</w:t>
            </w:r>
            <w:r>
              <w:rPr>
                <w:noProof/>
                <w:webHidden/>
              </w:rPr>
              <w:fldChar w:fldCharType="end"/>
            </w:r>
          </w:hyperlink>
        </w:p>
        <w:p w14:paraId="77F3A3B2" w14:textId="2A73A83D" w:rsidR="00D730BE" w:rsidRDefault="00D730BE">
          <w:pPr>
            <w:pStyle w:val="TOC2"/>
            <w:tabs>
              <w:tab w:val="right" w:leader="dot" w:pos="9350"/>
            </w:tabs>
            <w:rPr>
              <w:rFonts w:eastAsiaTheme="minorEastAsia"/>
              <w:noProof/>
            </w:rPr>
          </w:pPr>
          <w:hyperlink w:anchor="_Toc223608248" w:history="1">
            <w:r w:rsidRPr="004A1C69">
              <w:rPr>
                <w:rStyle w:val="Hyperlink"/>
                <w:noProof/>
              </w:rPr>
              <w:t>7.1  Overall Model Performance</w:t>
            </w:r>
            <w:r>
              <w:rPr>
                <w:noProof/>
                <w:webHidden/>
              </w:rPr>
              <w:tab/>
            </w:r>
            <w:r>
              <w:rPr>
                <w:noProof/>
                <w:webHidden/>
              </w:rPr>
              <w:fldChar w:fldCharType="begin"/>
            </w:r>
            <w:r>
              <w:rPr>
                <w:noProof/>
                <w:webHidden/>
              </w:rPr>
              <w:instrText xml:space="preserve"> PAGEREF _Toc223608248 \h </w:instrText>
            </w:r>
            <w:r>
              <w:rPr>
                <w:noProof/>
                <w:webHidden/>
              </w:rPr>
            </w:r>
            <w:r>
              <w:rPr>
                <w:noProof/>
                <w:webHidden/>
              </w:rPr>
              <w:fldChar w:fldCharType="separate"/>
            </w:r>
            <w:r>
              <w:rPr>
                <w:noProof/>
                <w:webHidden/>
              </w:rPr>
              <w:t>21</w:t>
            </w:r>
            <w:r>
              <w:rPr>
                <w:noProof/>
                <w:webHidden/>
              </w:rPr>
              <w:fldChar w:fldCharType="end"/>
            </w:r>
          </w:hyperlink>
        </w:p>
        <w:p w14:paraId="58DBDC86" w14:textId="4544834B" w:rsidR="00D730BE" w:rsidRDefault="00D730BE">
          <w:pPr>
            <w:pStyle w:val="TOC2"/>
            <w:tabs>
              <w:tab w:val="right" w:leader="dot" w:pos="9350"/>
            </w:tabs>
            <w:rPr>
              <w:rFonts w:eastAsiaTheme="minorEastAsia"/>
              <w:noProof/>
            </w:rPr>
          </w:pPr>
          <w:hyperlink w:anchor="_Toc223608249" w:history="1">
            <w:r w:rsidRPr="004A1C69">
              <w:rPr>
                <w:rStyle w:val="Hyperlink"/>
                <w:noProof/>
              </w:rPr>
              <w:t>7.2  Per-Hand Accuracy</w:t>
            </w:r>
            <w:r>
              <w:rPr>
                <w:noProof/>
                <w:webHidden/>
              </w:rPr>
              <w:tab/>
            </w:r>
            <w:r>
              <w:rPr>
                <w:noProof/>
                <w:webHidden/>
              </w:rPr>
              <w:fldChar w:fldCharType="begin"/>
            </w:r>
            <w:r>
              <w:rPr>
                <w:noProof/>
                <w:webHidden/>
              </w:rPr>
              <w:instrText xml:space="preserve"> PAGEREF _Toc223608249 \h </w:instrText>
            </w:r>
            <w:r>
              <w:rPr>
                <w:noProof/>
                <w:webHidden/>
              </w:rPr>
            </w:r>
            <w:r>
              <w:rPr>
                <w:noProof/>
                <w:webHidden/>
              </w:rPr>
              <w:fldChar w:fldCharType="separate"/>
            </w:r>
            <w:r>
              <w:rPr>
                <w:noProof/>
                <w:webHidden/>
              </w:rPr>
              <w:t>21</w:t>
            </w:r>
            <w:r>
              <w:rPr>
                <w:noProof/>
                <w:webHidden/>
              </w:rPr>
              <w:fldChar w:fldCharType="end"/>
            </w:r>
          </w:hyperlink>
        </w:p>
        <w:p w14:paraId="05A7DA13" w14:textId="3AB693EC" w:rsidR="00D730BE" w:rsidRDefault="00D730BE">
          <w:pPr>
            <w:pStyle w:val="TOC2"/>
            <w:tabs>
              <w:tab w:val="right" w:leader="dot" w:pos="9350"/>
            </w:tabs>
            <w:rPr>
              <w:rFonts w:eastAsiaTheme="minorEastAsia"/>
              <w:noProof/>
            </w:rPr>
          </w:pPr>
          <w:hyperlink w:anchor="_Toc223608250" w:history="1">
            <w:r w:rsidRPr="004A1C69">
              <w:rPr>
                <w:rStyle w:val="Hyperlink"/>
                <w:noProof/>
              </w:rPr>
              <w:t>7.3  Per-Finger Accuracy</w:t>
            </w:r>
            <w:r>
              <w:rPr>
                <w:noProof/>
                <w:webHidden/>
              </w:rPr>
              <w:tab/>
            </w:r>
            <w:r>
              <w:rPr>
                <w:noProof/>
                <w:webHidden/>
              </w:rPr>
              <w:fldChar w:fldCharType="begin"/>
            </w:r>
            <w:r>
              <w:rPr>
                <w:noProof/>
                <w:webHidden/>
              </w:rPr>
              <w:instrText xml:space="preserve"> PAGEREF _Toc223608250 \h </w:instrText>
            </w:r>
            <w:r>
              <w:rPr>
                <w:noProof/>
                <w:webHidden/>
              </w:rPr>
            </w:r>
            <w:r>
              <w:rPr>
                <w:noProof/>
                <w:webHidden/>
              </w:rPr>
              <w:fldChar w:fldCharType="separate"/>
            </w:r>
            <w:r>
              <w:rPr>
                <w:noProof/>
                <w:webHidden/>
              </w:rPr>
              <w:t>22</w:t>
            </w:r>
            <w:r>
              <w:rPr>
                <w:noProof/>
                <w:webHidden/>
              </w:rPr>
              <w:fldChar w:fldCharType="end"/>
            </w:r>
          </w:hyperlink>
        </w:p>
        <w:p w14:paraId="1365B2C4" w14:textId="35DC31A0" w:rsidR="00D730BE" w:rsidRDefault="00D730BE">
          <w:pPr>
            <w:pStyle w:val="TOC2"/>
            <w:tabs>
              <w:tab w:val="right" w:leader="dot" w:pos="9350"/>
            </w:tabs>
            <w:rPr>
              <w:rFonts w:eastAsiaTheme="minorEastAsia"/>
              <w:noProof/>
            </w:rPr>
          </w:pPr>
          <w:hyperlink w:anchor="_Toc223608251" w:history="1">
            <w:r w:rsidRPr="004A1C69">
              <w:rPr>
                <w:rStyle w:val="Hyperlink"/>
                <w:noProof/>
              </w:rPr>
              <w:t>7.4  Effect of Skin Tone (Fitzpatrick Type)</w:t>
            </w:r>
            <w:r>
              <w:rPr>
                <w:noProof/>
                <w:webHidden/>
              </w:rPr>
              <w:tab/>
            </w:r>
            <w:r>
              <w:rPr>
                <w:noProof/>
                <w:webHidden/>
              </w:rPr>
              <w:fldChar w:fldCharType="begin"/>
            </w:r>
            <w:r>
              <w:rPr>
                <w:noProof/>
                <w:webHidden/>
              </w:rPr>
              <w:instrText xml:space="preserve"> PAGEREF _Toc223608251 \h </w:instrText>
            </w:r>
            <w:r>
              <w:rPr>
                <w:noProof/>
                <w:webHidden/>
              </w:rPr>
            </w:r>
            <w:r>
              <w:rPr>
                <w:noProof/>
                <w:webHidden/>
              </w:rPr>
              <w:fldChar w:fldCharType="separate"/>
            </w:r>
            <w:r>
              <w:rPr>
                <w:noProof/>
                <w:webHidden/>
              </w:rPr>
              <w:t>22</w:t>
            </w:r>
            <w:r>
              <w:rPr>
                <w:noProof/>
                <w:webHidden/>
              </w:rPr>
              <w:fldChar w:fldCharType="end"/>
            </w:r>
          </w:hyperlink>
        </w:p>
        <w:p w14:paraId="3F87D4F5" w14:textId="56E5C18F" w:rsidR="00D730BE" w:rsidRDefault="00D730BE">
          <w:pPr>
            <w:pStyle w:val="TOC2"/>
            <w:tabs>
              <w:tab w:val="right" w:leader="dot" w:pos="9350"/>
            </w:tabs>
            <w:rPr>
              <w:rFonts w:eastAsiaTheme="minorEastAsia"/>
              <w:noProof/>
            </w:rPr>
          </w:pPr>
          <w:hyperlink w:anchor="_Toc223608252" w:history="1">
            <w:r w:rsidRPr="004A1C69">
              <w:rPr>
                <w:rStyle w:val="Hyperlink"/>
                <w:noProof/>
              </w:rPr>
              <w:t>7.5  Effect of Ambient Illuminance</w:t>
            </w:r>
            <w:r>
              <w:rPr>
                <w:noProof/>
                <w:webHidden/>
              </w:rPr>
              <w:tab/>
            </w:r>
            <w:r>
              <w:rPr>
                <w:noProof/>
                <w:webHidden/>
              </w:rPr>
              <w:fldChar w:fldCharType="begin"/>
            </w:r>
            <w:r>
              <w:rPr>
                <w:noProof/>
                <w:webHidden/>
              </w:rPr>
              <w:instrText xml:space="preserve"> PAGEREF _Toc223608252 \h </w:instrText>
            </w:r>
            <w:r>
              <w:rPr>
                <w:noProof/>
                <w:webHidden/>
              </w:rPr>
            </w:r>
            <w:r>
              <w:rPr>
                <w:noProof/>
                <w:webHidden/>
              </w:rPr>
              <w:fldChar w:fldCharType="separate"/>
            </w:r>
            <w:r>
              <w:rPr>
                <w:noProof/>
                <w:webHidden/>
              </w:rPr>
              <w:t>22</w:t>
            </w:r>
            <w:r>
              <w:rPr>
                <w:noProof/>
                <w:webHidden/>
              </w:rPr>
              <w:fldChar w:fldCharType="end"/>
            </w:r>
          </w:hyperlink>
        </w:p>
        <w:p w14:paraId="590186FB" w14:textId="6688E55D" w:rsidR="00D730BE" w:rsidRDefault="00D730BE">
          <w:pPr>
            <w:pStyle w:val="TOC2"/>
            <w:tabs>
              <w:tab w:val="right" w:leader="dot" w:pos="9350"/>
            </w:tabs>
            <w:rPr>
              <w:rFonts w:eastAsiaTheme="minorEastAsia"/>
              <w:noProof/>
            </w:rPr>
          </w:pPr>
          <w:hyperlink w:anchor="_Toc223608253" w:history="1">
            <w:r w:rsidRPr="004A1C69">
              <w:rPr>
                <w:rStyle w:val="Hyperlink"/>
                <w:noProof/>
              </w:rPr>
              <w:t>7.6  Effect of Hand Size</w:t>
            </w:r>
            <w:r>
              <w:rPr>
                <w:noProof/>
                <w:webHidden/>
              </w:rPr>
              <w:tab/>
            </w:r>
            <w:r>
              <w:rPr>
                <w:noProof/>
                <w:webHidden/>
              </w:rPr>
              <w:fldChar w:fldCharType="begin"/>
            </w:r>
            <w:r>
              <w:rPr>
                <w:noProof/>
                <w:webHidden/>
              </w:rPr>
              <w:instrText xml:space="preserve"> PAGEREF _Toc223608253 \h </w:instrText>
            </w:r>
            <w:r>
              <w:rPr>
                <w:noProof/>
                <w:webHidden/>
              </w:rPr>
            </w:r>
            <w:r>
              <w:rPr>
                <w:noProof/>
                <w:webHidden/>
              </w:rPr>
              <w:fldChar w:fldCharType="separate"/>
            </w:r>
            <w:r>
              <w:rPr>
                <w:noProof/>
                <w:webHidden/>
              </w:rPr>
              <w:t>22</w:t>
            </w:r>
            <w:r>
              <w:rPr>
                <w:noProof/>
                <w:webHidden/>
              </w:rPr>
              <w:fldChar w:fldCharType="end"/>
            </w:r>
          </w:hyperlink>
        </w:p>
        <w:p w14:paraId="2AA42C11" w14:textId="5CC3CC77" w:rsidR="00D730BE" w:rsidRDefault="00D730BE">
          <w:pPr>
            <w:pStyle w:val="TOC1"/>
            <w:tabs>
              <w:tab w:val="left" w:pos="480"/>
              <w:tab w:val="right" w:leader="dot" w:pos="9350"/>
            </w:tabs>
            <w:rPr>
              <w:rFonts w:eastAsiaTheme="minorEastAsia"/>
              <w:noProof/>
            </w:rPr>
          </w:pPr>
          <w:hyperlink w:anchor="_Toc223608254" w:history="1">
            <w:r w:rsidRPr="004A1C69">
              <w:rPr>
                <w:rStyle w:val="Hyperlink"/>
                <w:rFonts w:ascii="Arial" w:hAnsi="Arial" w:cs="Arial"/>
                <w:noProof/>
              </w:rPr>
              <w:t>8.</w:t>
            </w:r>
            <w:r>
              <w:rPr>
                <w:rFonts w:eastAsiaTheme="minorEastAsia"/>
                <w:noProof/>
              </w:rPr>
              <w:tab/>
            </w:r>
            <w:r w:rsidRPr="004A1C69">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_Toc223608254 \h </w:instrText>
            </w:r>
            <w:r>
              <w:rPr>
                <w:noProof/>
                <w:webHidden/>
              </w:rPr>
            </w:r>
            <w:r>
              <w:rPr>
                <w:noProof/>
                <w:webHidden/>
              </w:rPr>
              <w:fldChar w:fldCharType="separate"/>
            </w:r>
            <w:r>
              <w:rPr>
                <w:noProof/>
                <w:webHidden/>
              </w:rPr>
              <w:t>22</w:t>
            </w:r>
            <w:r>
              <w:rPr>
                <w:noProof/>
                <w:webHidden/>
              </w:rPr>
              <w:fldChar w:fldCharType="end"/>
            </w:r>
          </w:hyperlink>
        </w:p>
        <w:p w14:paraId="773B5CB1" w14:textId="1DF01BE6" w:rsidR="00D730BE" w:rsidRDefault="00D730BE">
          <w:pPr>
            <w:pStyle w:val="TOC1"/>
            <w:tabs>
              <w:tab w:val="left" w:pos="480"/>
              <w:tab w:val="right" w:leader="dot" w:pos="9350"/>
            </w:tabs>
            <w:rPr>
              <w:rFonts w:eastAsiaTheme="minorEastAsia"/>
              <w:noProof/>
            </w:rPr>
          </w:pPr>
          <w:hyperlink w:anchor="_Toc223608255" w:history="1">
            <w:r w:rsidRPr="004A1C69">
              <w:rPr>
                <w:rStyle w:val="Hyperlink"/>
                <w:rFonts w:ascii="Arial" w:hAnsi="Arial" w:cs="Arial"/>
                <w:noProof/>
              </w:rPr>
              <w:t>8.</w:t>
            </w:r>
            <w:r>
              <w:rPr>
                <w:rFonts w:eastAsiaTheme="minorEastAsia"/>
                <w:noProof/>
              </w:rPr>
              <w:tab/>
            </w:r>
            <w:r w:rsidRPr="004A1C69">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_Toc223608255 \h </w:instrText>
            </w:r>
            <w:r>
              <w:rPr>
                <w:noProof/>
                <w:webHidden/>
              </w:rPr>
            </w:r>
            <w:r>
              <w:rPr>
                <w:noProof/>
                <w:webHidden/>
              </w:rPr>
              <w:fldChar w:fldCharType="separate"/>
            </w:r>
            <w:r>
              <w:rPr>
                <w:noProof/>
                <w:webHidden/>
              </w:rPr>
              <w:t>22</w:t>
            </w:r>
            <w:r>
              <w:rPr>
                <w:noProof/>
                <w:webHidden/>
              </w:rPr>
              <w:fldChar w:fldCharType="end"/>
            </w:r>
          </w:hyperlink>
        </w:p>
        <w:p w14:paraId="3B5FEE4F" w14:textId="67EF8097" w:rsidR="00D730BE" w:rsidRDefault="00D730BE">
          <w:pPr>
            <w:pStyle w:val="TOC1"/>
            <w:tabs>
              <w:tab w:val="left" w:pos="480"/>
              <w:tab w:val="right" w:leader="dot" w:pos="9350"/>
            </w:tabs>
            <w:rPr>
              <w:rFonts w:eastAsiaTheme="minorEastAsia"/>
              <w:noProof/>
            </w:rPr>
          </w:pPr>
          <w:hyperlink w:anchor="_Toc223608256" w:history="1">
            <w:r w:rsidRPr="004A1C69">
              <w:rPr>
                <w:rStyle w:val="Hyperlink"/>
                <w:rFonts w:ascii="Arial" w:hAnsi="Arial" w:cs="Arial"/>
                <w:noProof/>
              </w:rPr>
              <w:t>9.</w:t>
            </w:r>
            <w:r>
              <w:rPr>
                <w:rFonts w:eastAsiaTheme="minorEastAsia"/>
                <w:noProof/>
              </w:rPr>
              <w:tab/>
            </w:r>
            <w:r w:rsidRPr="004A1C69">
              <w:rPr>
                <w:rStyle w:val="Hyperlink"/>
                <w:rFonts w:ascii="Arial" w:hAnsi="Arial" w:cs="Arial"/>
                <w:noProof/>
              </w:rPr>
              <w:t>bibliography</w:t>
            </w:r>
            <w:r>
              <w:rPr>
                <w:noProof/>
                <w:webHidden/>
              </w:rPr>
              <w:tab/>
            </w:r>
            <w:r>
              <w:rPr>
                <w:noProof/>
                <w:webHidden/>
              </w:rPr>
              <w:fldChar w:fldCharType="begin"/>
            </w:r>
            <w:r>
              <w:rPr>
                <w:noProof/>
                <w:webHidden/>
              </w:rPr>
              <w:instrText xml:space="preserve"> PAGEREF _Toc223608256 \h </w:instrText>
            </w:r>
            <w:r>
              <w:rPr>
                <w:noProof/>
                <w:webHidden/>
              </w:rPr>
            </w:r>
            <w:r>
              <w:rPr>
                <w:noProof/>
                <w:webHidden/>
              </w:rPr>
              <w:fldChar w:fldCharType="separate"/>
            </w:r>
            <w:r>
              <w:rPr>
                <w:noProof/>
                <w:webHidden/>
              </w:rPr>
              <w:t>23</w:t>
            </w:r>
            <w:r>
              <w:rPr>
                <w:noProof/>
                <w:webHidden/>
              </w:rPr>
              <w:fldChar w:fldCharType="end"/>
            </w:r>
          </w:hyperlink>
        </w:p>
        <w:p w14:paraId="2708F2E8" w14:textId="6A4617DA"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3608213"/>
      <w:r>
        <w:lastRenderedPageBreak/>
        <w:t>List of Resources</w:t>
      </w:r>
      <w:bookmarkEnd w:id="4"/>
    </w:p>
    <w:p w14:paraId="05FB75D6" w14:textId="7EE8C2B6" w:rsidR="00B850F1" w:rsidRPr="009F1359" w:rsidRDefault="00B850F1" w:rsidP="009F1359">
      <w:pPr>
        <w:pStyle w:val="Heading2"/>
      </w:pPr>
      <w:bookmarkStart w:id="5" w:name="_Toc223608214"/>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3608215"/>
      <w:r w:rsidRPr="009F1359">
        <w:t>list of appendices</w:t>
      </w:r>
      <w:bookmarkEnd w:id="6"/>
    </w:p>
    <w:p w14:paraId="6A05B19E" w14:textId="77777777" w:rsidR="000853C2" w:rsidRPr="009F1359" w:rsidRDefault="00B850F1" w:rsidP="009F1359">
      <w:pPr>
        <w:pStyle w:val="Heading2"/>
      </w:pPr>
      <w:bookmarkStart w:id="7" w:name="_Toc223608216"/>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3608218"/>
      <w:r w:rsidRPr="005758F4">
        <w:rPr>
          <w:rFonts w:ascii="Arial" w:hAnsi="Arial" w:cs="Arial"/>
        </w:rPr>
        <w:lastRenderedPageBreak/>
        <w:t>Introduction – 500 words</w:t>
      </w:r>
      <w:bookmarkEnd w:id="8"/>
    </w:p>
    <w:p w14:paraId="2A6B93C2" w14:textId="2D0A9201" w:rsidR="00F9379D" w:rsidRPr="005758F4" w:rsidRDefault="00E16E61" w:rsidP="00AA1CB6">
      <w:pPr>
        <w:jc w:val="both"/>
        <w:rPr>
          <w:rFonts w:ascii="Arial" w:hAnsi="Arial" w:cs="Arial"/>
        </w:rPr>
      </w:pPr>
      <w:r w:rsidRPr="005758F4">
        <w:rPr>
          <w:rFonts w:ascii="Arial" w:hAnsi="Arial" w:cs="Arial"/>
        </w:rPr>
        <w:t>The</w:t>
      </w:r>
      <w:r w:rsidR="00062327" w:rsidRPr="005758F4">
        <w:rPr>
          <w:rFonts w:ascii="Arial" w:hAnsi="Arial" w:cs="Arial"/>
        </w:rPr>
        <w:t xml:space="preserve"> aim of this research </w:t>
      </w:r>
      <w:r w:rsidR="00062327">
        <w:rPr>
          <w:rFonts w:ascii="Arial" w:hAnsi="Arial" w:cs="Arial"/>
        </w:rPr>
        <w:t>is to e</w:t>
      </w:r>
      <w:r w:rsidR="00835E62" w:rsidRPr="005758F4">
        <w:rPr>
          <w:rFonts w:ascii="Arial" w:hAnsi="Arial" w:cs="Arial"/>
        </w:rPr>
        <w:t>valuat</w:t>
      </w:r>
      <w:r w:rsidR="00062327">
        <w:rPr>
          <w:rFonts w:ascii="Arial" w:hAnsi="Arial" w:cs="Arial"/>
        </w:rPr>
        <w:t>e</w:t>
      </w:r>
      <w:r w:rsidR="00835E62" w:rsidRPr="005758F4">
        <w:rPr>
          <w:rFonts w:ascii="Arial" w:hAnsi="Arial" w:cs="Arial"/>
        </w:rPr>
        <w:t xml:space="preserve"> </w:t>
      </w:r>
      <w:r w:rsidR="0083307C" w:rsidRPr="005758F4">
        <w:rPr>
          <w:rFonts w:ascii="Arial" w:hAnsi="Arial" w:cs="Arial"/>
        </w:rPr>
        <w:t xml:space="preserve">the </w:t>
      </w:r>
      <w:r w:rsidR="00835E62" w:rsidRPr="005758F4">
        <w:rPr>
          <w:rFonts w:ascii="Arial" w:hAnsi="Arial" w:cs="Arial"/>
        </w:rPr>
        <w:t>robustness, accuracy</w:t>
      </w:r>
      <w:r w:rsidR="00CD7E64" w:rsidRPr="005758F4">
        <w:rPr>
          <w:rFonts w:ascii="Arial" w:hAnsi="Arial" w:cs="Arial"/>
        </w:rPr>
        <w:t xml:space="preserve"> and real time performance of widely used </w:t>
      </w:r>
      <w:r w:rsidR="00B709D8" w:rsidRPr="005758F4">
        <w:rPr>
          <w:rFonts w:ascii="Arial" w:hAnsi="Arial" w:cs="Arial"/>
        </w:rPr>
        <w:t>open-source</w:t>
      </w:r>
      <w:r w:rsidR="00CD7E64" w:rsidRPr="005758F4">
        <w:rPr>
          <w:rFonts w:ascii="Arial" w:hAnsi="Arial" w:cs="Arial"/>
        </w:rPr>
        <w:t xml:space="preserve"> libraries</w:t>
      </w:r>
      <w:r w:rsidR="00AF30DE" w:rsidRPr="005758F4">
        <w:rPr>
          <w:rFonts w:ascii="Arial" w:hAnsi="Arial" w:cs="Arial"/>
        </w:rPr>
        <w:t xml:space="preserve"> that routine computer </w:t>
      </w:r>
      <w:r w:rsidR="00B709D8" w:rsidRPr="005758F4">
        <w:rPr>
          <w:rFonts w:ascii="Arial" w:hAnsi="Arial" w:cs="Arial"/>
        </w:rPr>
        <w:t>vision-based</w:t>
      </w:r>
      <w:r w:rsidR="00AF30DE" w:rsidRPr="005758F4">
        <w:rPr>
          <w:rFonts w:ascii="Arial" w:hAnsi="Arial" w:cs="Arial"/>
        </w:rPr>
        <w:t xml:space="preserve"> finger tracking</w:t>
      </w:r>
      <w:r w:rsidR="00062327">
        <w:rPr>
          <w:rFonts w:ascii="Arial" w:hAnsi="Arial" w:cs="Arial"/>
        </w:rPr>
        <w:t xml:space="preserve"> technology</w:t>
      </w:r>
      <w:r w:rsidR="00360AE6" w:rsidRPr="005758F4">
        <w:rPr>
          <w:rFonts w:ascii="Arial" w:hAnsi="Arial" w:cs="Arial"/>
        </w:rPr>
        <w:t>.</w:t>
      </w:r>
      <w:r w:rsidR="00AF30DE" w:rsidRPr="005758F4">
        <w:rPr>
          <w:rFonts w:ascii="Arial" w:hAnsi="Arial" w:cs="Arial"/>
        </w:rPr>
        <w:t xml:space="preserve"> </w:t>
      </w:r>
      <w:proofErr w:type="spellStart"/>
      <w:r w:rsidR="00360AE6" w:rsidRPr="005758F4">
        <w:rPr>
          <w:rFonts w:ascii="Arial" w:hAnsi="Arial" w:cs="Arial"/>
        </w:rPr>
        <w:t>MediaPipe</w:t>
      </w:r>
      <w:proofErr w:type="spellEnd"/>
      <w:r w:rsidR="00360AE6" w:rsidRPr="005758F4">
        <w:rPr>
          <w:rFonts w:ascii="Arial" w:hAnsi="Arial" w:cs="Arial"/>
        </w:rPr>
        <w:t xml:space="preserve"> </w:t>
      </w:r>
      <w:proofErr w:type="gramStart"/>
      <w:r w:rsidR="00360AE6" w:rsidRPr="005758F4">
        <w:rPr>
          <w:rFonts w:ascii="Arial" w:hAnsi="Arial" w:cs="Arial"/>
        </w:rPr>
        <w:t>Hands</w:t>
      </w:r>
      <w:r w:rsidR="000663FC" w:rsidRPr="005758F4">
        <w:rPr>
          <w:rFonts w:ascii="Arial" w:hAnsi="Arial" w:cs="Arial"/>
        </w:rPr>
        <w:t>,</w:t>
      </w:r>
      <w:proofErr w:type="gramEnd"/>
      <w:r w:rsidR="000663FC" w:rsidRPr="005758F4">
        <w:rPr>
          <w:rFonts w:ascii="Arial" w:hAnsi="Arial" w:cs="Arial"/>
        </w:rPr>
        <w:t xml:space="preserve"> OpenPose </w:t>
      </w:r>
      <w:r w:rsidR="004F4800" w:rsidRPr="005758F4">
        <w:rPr>
          <w:rFonts w:ascii="Arial" w:hAnsi="Arial" w:cs="Arial"/>
        </w:rPr>
        <w:t>are</w:t>
      </w:r>
      <w:r w:rsidR="0083307C" w:rsidRPr="005758F4">
        <w:rPr>
          <w:rFonts w:ascii="Arial" w:hAnsi="Arial" w:cs="Arial"/>
        </w:rPr>
        <w:t xml:space="preserve"> </w:t>
      </w:r>
      <w:r w:rsidR="001821E4" w:rsidRPr="005758F4">
        <w:rPr>
          <w:rFonts w:ascii="Arial" w:hAnsi="Arial" w:cs="Arial"/>
        </w:rPr>
        <w:t>open-source</w:t>
      </w:r>
      <w:r w:rsidR="004F4800" w:rsidRPr="005758F4">
        <w:rPr>
          <w:rFonts w:ascii="Arial" w:hAnsi="Arial" w:cs="Arial"/>
        </w:rPr>
        <w:t xml:space="preserve"> finger tracking </w:t>
      </w:r>
      <w:r w:rsidR="00B709D8" w:rsidRPr="005758F4">
        <w:rPr>
          <w:rFonts w:ascii="Arial" w:hAnsi="Arial" w:cs="Arial"/>
        </w:rPr>
        <w:t>models that</w:t>
      </w:r>
      <w:r w:rsidR="004F4800" w:rsidRPr="005758F4">
        <w:rPr>
          <w:rFonts w:ascii="Arial" w:hAnsi="Arial" w:cs="Arial"/>
        </w:rPr>
        <w:t xml:space="preserve"> </w:t>
      </w:r>
      <w:r>
        <w:rPr>
          <w:rFonts w:ascii="Arial" w:hAnsi="Arial" w:cs="Arial"/>
        </w:rPr>
        <w:t>are</w:t>
      </w:r>
      <w:r w:rsidR="006A108A">
        <w:rPr>
          <w:rFonts w:ascii="Arial" w:hAnsi="Arial" w:cs="Arial"/>
        </w:rPr>
        <w:t xml:space="preserve"> to</w:t>
      </w:r>
      <w:r w:rsidR="009862D5" w:rsidRPr="005758F4">
        <w:rPr>
          <w:rFonts w:ascii="Arial" w:hAnsi="Arial" w:cs="Arial"/>
        </w:rPr>
        <w:t xml:space="preserve"> be</w:t>
      </w:r>
      <w:r w:rsidR="000A76C9" w:rsidRPr="005758F4">
        <w:rPr>
          <w:rFonts w:ascii="Arial" w:hAnsi="Arial" w:cs="Arial"/>
        </w:rPr>
        <w:t xml:space="preserve"> used on a controlled piano</w:t>
      </w:r>
      <w:r w:rsidR="008775C5" w:rsidRPr="005758F4">
        <w:rPr>
          <w:rFonts w:ascii="Arial" w:hAnsi="Arial" w:cs="Arial"/>
        </w:rPr>
        <w:t xml:space="preserve"> (CTK-2400)</w:t>
      </w:r>
      <w:r w:rsidR="000A76C9" w:rsidRPr="005758F4">
        <w:rPr>
          <w:rFonts w:ascii="Arial" w:hAnsi="Arial" w:cs="Arial"/>
        </w:rPr>
        <w:t xml:space="preserve"> keyboard environment</w:t>
      </w:r>
      <w:r w:rsidR="00FE6EE9" w:rsidRPr="005758F4">
        <w:rPr>
          <w:rFonts w:ascii="Arial" w:hAnsi="Arial" w:cs="Arial"/>
        </w:rPr>
        <w:t>.</w:t>
      </w:r>
      <w:r w:rsidR="000A76C9" w:rsidRPr="005758F4">
        <w:rPr>
          <w:rFonts w:ascii="Arial" w:hAnsi="Arial" w:cs="Arial"/>
        </w:rPr>
        <w:t xml:space="preserve"> </w:t>
      </w:r>
      <w:r w:rsidR="00984109" w:rsidRPr="005758F4">
        <w:rPr>
          <w:rFonts w:ascii="Arial" w:hAnsi="Arial" w:cs="Arial"/>
        </w:rPr>
        <w:t xml:space="preserve">The piano will serve as </w:t>
      </w:r>
      <w:r w:rsidR="009862D5" w:rsidRPr="005758F4">
        <w:rPr>
          <w:rFonts w:ascii="Arial" w:hAnsi="Arial" w:cs="Arial"/>
        </w:rPr>
        <w:t>the</w:t>
      </w:r>
      <w:r w:rsidR="00984109" w:rsidRPr="005758F4">
        <w:rPr>
          <w:rFonts w:ascii="Arial" w:hAnsi="Arial" w:cs="Arial"/>
        </w:rPr>
        <w:t xml:space="preserve"> ground truth</w:t>
      </w:r>
      <w:r w:rsidR="00AF55C0" w:rsidRPr="005758F4">
        <w:rPr>
          <w:rFonts w:ascii="Arial" w:hAnsi="Arial" w:cs="Arial"/>
        </w:rPr>
        <w:t xml:space="preserve"> by capturing </w:t>
      </w:r>
      <w:r w:rsidR="0011369F" w:rsidRPr="005758F4">
        <w:rPr>
          <w:rFonts w:ascii="Arial" w:hAnsi="Arial" w:cs="Arial"/>
        </w:rPr>
        <w:t xml:space="preserve">MIDI keypress data, ensuring </w:t>
      </w:r>
      <w:r w:rsidR="001821E4" w:rsidRPr="005758F4">
        <w:rPr>
          <w:rFonts w:ascii="Arial" w:hAnsi="Arial" w:cs="Arial"/>
        </w:rPr>
        <w:t>fair confirmation</w:t>
      </w:r>
      <w:r w:rsidR="009862D5" w:rsidRPr="005758F4">
        <w:rPr>
          <w:rFonts w:ascii="Arial" w:hAnsi="Arial" w:cs="Arial"/>
        </w:rPr>
        <w:t xml:space="preserve"> of a keypress</w:t>
      </w:r>
      <w:r w:rsidR="0011369F" w:rsidRPr="005758F4">
        <w:rPr>
          <w:rFonts w:ascii="Arial" w:hAnsi="Arial" w:cs="Arial"/>
        </w:rPr>
        <w:t xml:space="preserve"> </w:t>
      </w:r>
      <w:r w:rsidR="00194DF0" w:rsidRPr="005758F4">
        <w:rPr>
          <w:rFonts w:ascii="Arial" w:hAnsi="Arial" w:cs="Arial"/>
        </w:rPr>
        <w:t xml:space="preserve">and comparison between all model’s predicted </w:t>
      </w:r>
      <w:r w:rsidR="009862D5" w:rsidRPr="005758F4">
        <w:rPr>
          <w:rFonts w:ascii="Arial" w:hAnsi="Arial" w:cs="Arial"/>
        </w:rPr>
        <w:t>fingertip</w:t>
      </w:r>
      <w:r w:rsidR="002175E9" w:rsidRPr="005758F4">
        <w:rPr>
          <w:rFonts w:ascii="Arial" w:hAnsi="Arial" w:cs="Arial"/>
        </w:rPr>
        <w:t xml:space="preserve"> positions and physical coordinates of pressed keys.</w:t>
      </w:r>
      <w:r w:rsidR="007C7A45" w:rsidRPr="005758F4">
        <w:rPr>
          <w:rFonts w:ascii="Arial" w:hAnsi="Arial" w:cs="Arial"/>
        </w:rPr>
        <w:t xml:space="preserve"> </w:t>
      </w:r>
      <w:r w:rsidR="004333DB" w:rsidRPr="005758F4">
        <w:rPr>
          <w:rFonts w:ascii="Arial" w:hAnsi="Arial" w:cs="Arial"/>
        </w:rPr>
        <w:t xml:space="preserve">Three </w:t>
      </w:r>
      <w:r w:rsidR="00637AC4" w:rsidRPr="005758F4">
        <w:rPr>
          <w:rFonts w:ascii="Arial" w:hAnsi="Arial" w:cs="Arial"/>
        </w:rPr>
        <w:t>principal variables that are manipulated</w:t>
      </w:r>
      <w:r w:rsidR="00EC44D8" w:rsidRPr="005758F4">
        <w:rPr>
          <w:rFonts w:ascii="Arial" w:hAnsi="Arial" w:cs="Arial"/>
        </w:rPr>
        <w:t xml:space="preserve"> </w:t>
      </w:r>
      <w:r w:rsidR="009260C8" w:rsidRPr="005758F4">
        <w:rPr>
          <w:rFonts w:ascii="Arial" w:hAnsi="Arial" w:cs="Arial"/>
        </w:rPr>
        <w:t xml:space="preserve">and controlled through the study are lighting conditions, </w:t>
      </w:r>
      <w:r w:rsidR="003F2F9D" w:rsidRPr="005758F4">
        <w:rPr>
          <w:rFonts w:ascii="Arial" w:hAnsi="Arial" w:cs="Arial"/>
        </w:rPr>
        <w:t xml:space="preserve">participants hand size palm to palm and </w:t>
      </w:r>
      <w:r w:rsidR="001D39EC" w:rsidRPr="005758F4">
        <w:rPr>
          <w:rFonts w:ascii="Arial" w:hAnsi="Arial" w:cs="Arial"/>
        </w:rPr>
        <w:t>participant skin tone diversity.</w:t>
      </w:r>
      <w:r w:rsidR="00637AC4" w:rsidRPr="005758F4">
        <w:rPr>
          <w:rFonts w:ascii="Arial" w:hAnsi="Arial" w:cs="Arial"/>
        </w:rPr>
        <w:t xml:space="preserve"> </w:t>
      </w:r>
      <w:r w:rsidR="00044F3B" w:rsidRPr="005758F4">
        <w:rPr>
          <w:rFonts w:ascii="Arial" w:hAnsi="Arial" w:cs="Arial"/>
        </w:rPr>
        <w:t>The result</w:t>
      </w:r>
      <w:r w:rsidR="00A87E97" w:rsidRPr="005758F4">
        <w:rPr>
          <w:rFonts w:ascii="Arial" w:hAnsi="Arial" w:cs="Arial"/>
        </w:rPr>
        <w:t xml:space="preserve"> of the control</w:t>
      </w:r>
      <w:r w:rsidR="00044F3B" w:rsidRPr="005758F4">
        <w:rPr>
          <w:rFonts w:ascii="Arial" w:hAnsi="Arial" w:cs="Arial"/>
        </w:rPr>
        <w:t>led</w:t>
      </w:r>
      <w:r w:rsidR="00A87E97" w:rsidRPr="005758F4">
        <w:rPr>
          <w:rFonts w:ascii="Arial" w:hAnsi="Arial" w:cs="Arial"/>
        </w:rPr>
        <w:t xml:space="preserve"> experiment </w:t>
      </w:r>
      <w:r w:rsidR="00F95463" w:rsidRPr="005758F4">
        <w:rPr>
          <w:rFonts w:ascii="Arial" w:hAnsi="Arial" w:cs="Arial"/>
        </w:rPr>
        <w:t xml:space="preserve">would provide clear data driven recommendations for </w:t>
      </w:r>
      <w:r w:rsidR="00A274B9" w:rsidRPr="005758F4">
        <w:rPr>
          <w:rFonts w:ascii="Arial" w:hAnsi="Arial" w:cs="Arial"/>
        </w:rPr>
        <w:t xml:space="preserve">the improvements of computer vision models and reproduce a protocol </w:t>
      </w:r>
      <w:r w:rsidR="00FC5D6F" w:rsidRPr="005758F4">
        <w:rPr>
          <w:rFonts w:ascii="Arial" w:hAnsi="Arial" w:cs="Arial"/>
        </w:rPr>
        <w:t xml:space="preserve">and a dataset that can be </w:t>
      </w:r>
      <w:r w:rsidR="0053249F" w:rsidRPr="005758F4">
        <w:rPr>
          <w:rFonts w:ascii="Arial" w:hAnsi="Arial" w:cs="Arial"/>
        </w:rPr>
        <w:t>adapted</w:t>
      </w:r>
      <w:r w:rsidR="00FC5D6F" w:rsidRPr="005758F4">
        <w:rPr>
          <w:rFonts w:ascii="Arial" w:hAnsi="Arial" w:cs="Arial"/>
        </w:rPr>
        <w:t xml:space="preserve"> into further </w:t>
      </w:r>
      <w:r w:rsidR="0053249F" w:rsidRPr="005758F4">
        <w:rPr>
          <w:rFonts w:ascii="Arial" w:hAnsi="Arial" w:cs="Arial"/>
        </w:rPr>
        <w:t xml:space="preserve">extended </w:t>
      </w:r>
      <w:r w:rsidR="00FC5D6F" w:rsidRPr="005758F4">
        <w:rPr>
          <w:rFonts w:ascii="Arial" w:hAnsi="Arial" w:cs="Arial"/>
        </w:rPr>
        <w:t xml:space="preserve">research or music related products model training and prediction systems. </w:t>
      </w:r>
    </w:p>
    <w:p w14:paraId="47A05D01" w14:textId="11F237B4" w:rsidR="000716A9" w:rsidRDefault="000716A9" w:rsidP="00AA1CB6">
      <w:pPr>
        <w:jc w:val="both"/>
        <w:rPr>
          <w:rFonts w:ascii="Arial" w:hAnsi="Arial" w:cs="Arial"/>
        </w:rPr>
      </w:pPr>
      <w:r w:rsidRPr="005758F4">
        <w:rPr>
          <w:rFonts w:ascii="Arial" w:hAnsi="Arial" w:cs="Arial"/>
        </w:rPr>
        <w:t>‘Comparative Evaluation of Vision-Based Finger Tracking for Piano Interaction’</w:t>
      </w:r>
      <w:r w:rsidR="000D0633" w:rsidRPr="005758F4">
        <w:rPr>
          <w:rFonts w:ascii="Arial" w:hAnsi="Arial" w:cs="Arial"/>
        </w:rPr>
        <w:t xml:space="preserve"> is the blend of several hot topic fields </w:t>
      </w:r>
      <w:r w:rsidR="00700879" w:rsidRPr="005758F4">
        <w:rPr>
          <w:rFonts w:ascii="Arial" w:hAnsi="Arial" w:cs="Arial"/>
        </w:rPr>
        <w:t>of applied computing such as real-time pose estimation, landmark detection, temporal tracking, human computer interaction in music and algorithm</w:t>
      </w:r>
      <w:r w:rsidR="00AE0481" w:rsidRPr="005758F4">
        <w:rPr>
          <w:rFonts w:ascii="Arial" w:hAnsi="Arial" w:cs="Arial"/>
        </w:rPr>
        <w:t xml:space="preserve"> fairness evaluation. The ground truth being the piano was </w:t>
      </w:r>
      <w:r w:rsidR="000D0A86" w:rsidRPr="005758F4">
        <w:rPr>
          <w:rFonts w:ascii="Arial" w:hAnsi="Arial" w:cs="Arial"/>
        </w:rPr>
        <w:t xml:space="preserve">selected due to its unique potential of finger tracking. </w:t>
      </w:r>
      <w:r w:rsidR="008C11CB" w:rsidRPr="005758F4">
        <w:rPr>
          <w:rFonts w:ascii="Arial" w:hAnsi="Arial" w:cs="Arial"/>
        </w:rPr>
        <w:t xml:space="preserve">Due to piano key being closely packed </w:t>
      </w:r>
      <w:r w:rsidR="001418ED" w:rsidRPr="005758F4">
        <w:rPr>
          <w:rFonts w:ascii="Arial" w:hAnsi="Arial" w:cs="Arial"/>
        </w:rPr>
        <w:t>even modest localization errors can produce incorrect key assignments in vision models.</w:t>
      </w:r>
      <w:r w:rsidR="00BA7D26" w:rsidRPr="005758F4">
        <w:rPr>
          <w:rFonts w:ascii="Arial" w:hAnsi="Arial" w:cs="Arial"/>
        </w:rPr>
        <w:t xml:space="preserve"> </w:t>
      </w:r>
      <w:r w:rsidR="00BC0995" w:rsidRPr="005758F4">
        <w:rPr>
          <w:rFonts w:ascii="Arial" w:hAnsi="Arial" w:cs="Arial"/>
        </w:rPr>
        <w:t>Also,</w:t>
      </w:r>
      <w:r w:rsidR="00BA7D26" w:rsidRPr="005758F4">
        <w:rPr>
          <w:rFonts w:ascii="Arial" w:hAnsi="Arial" w:cs="Arial"/>
        </w:rPr>
        <w:t xml:space="preserve"> high speed, frequency motions can </w:t>
      </w:r>
      <w:r w:rsidR="00626BE5">
        <w:rPr>
          <w:rFonts w:ascii="Arial" w:hAnsi="Arial" w:cs="Arial"/>
        </w:rPr>
        <w:t>cause issues with</w:t>
      </w:r>
      <w:r w:rsidR="00DA277E" w:rsidRPr="005758F4">
        <w:rPr>
          <w:rFonts w:ascii="Arial" w:hAnsi="Arial" w:cs="Arial"/>
        </w:rPr>
        <w:t xml:space="preserve"> temporal smoothing in tracking models. Conditions like o</w:t>
      </w:r>
      <w:r w:rsidR="00B378F8" w:rsidRPr="005758F4">
        <w:rPr>
          <w:rFonts w:ascii="Arial" w:hAnsi="Arial" w:cs="Arial"/>
        </w:rPr>
        <w:t xml:space="preserve">verlapping hands and fingers while playing specific chords </w:t>
      </w:r>
      <w:r w:rsidR="00154C1A" w:rsidRPr="005758F4">
        <w:rPr>
          <w:rFonts w:ascii="Arial" w:hAnsi="Arial" w:cs="Arial"/>
        </w:rPr>
        <w:t xml:space="preserve">has been a primary </w:t>
      </w:r>
      <w:r w:rsidR="005909D7" w:rsidRPr="005758F4">
        <w:rPr>
          <w:rFonts w:ascii="Arial" w:hAnsi="Arial" w:cs="Arial"/>
        </w:rPr>
        <w:t>failure</w:t>
      </w:r>
      <w:r w:rsidR="00154C1A" w:rsidRPr="005758F4">
        <w:rPr>
          <w:rFonts w:ascii="Arial" w:hAnsi="Arial" w:cs="Arial"/>
        </w:rPr>
        <w:t xml:space="preserve"> case for </w:t>
      </w:r>
      <w:r w:rsidR="00BC0995" w:rsidRPr="005758F4">
        <w:rPr>
          <w:rFonts w:ascii="Arial" w:hAnsi="Arial" w:cs="Arial"/>
        </w:rPr>
        <w:t>two-dimension</w:t>
      </w:r>
      <w:r w:rsidR="00154C1A" w:rsidRPr="005758F4">
        <w:rPr>
          <w:rFonts w:ascii="Arial" w:hAnsi="Arial" w:cs="Arial"/>
        </w:rPr>
        <w:t xml:space="preserve"> vision tracking</w:t>
      </w:r>
      <w:r w:rsidR="00BC0995" w:rsidRPr="005758F4">
        <w:rPr>
          <w:rFonts w:ascii="Arial" w:hAnsi="Arial" w:cs="Arial"/>
        </w:rPr>
        <w:t>.</w:t>
      </w:r>
      <w:r w:rsidR="00BD2584">
        <w:rPr>
          <w:rFonts w:ascii="Arial" w:hAnsi="Arial" w:cs="Arial"/>
        </w:rPr>
        <w:t xml:space="preserve"> </w:t>
      </w:r>
      <w:r w:rsidR="00BD2584" w:rsidRPr="005758F4">
        <w:rPr>
          <w:rFonts w:ascii="Arial" w:hAnsi="Arial" w:cs="Arial"/>
        </w:rPr>
        <w:t>Stress testing models under multiple illumination variables for landmark detection is the first variable to consider, using lux the SI unit of illuminance can be used to measure the amount of visible light on a surface. Second variable are participants hand size only categorized from one end to the other of the palm using a measuring tape. Last important variable is the variation of RGB values introduced by diversity of skin tone in the dataset categorized using the Fitzpatrick scale to address any algorithmic bias in skin contrast.</w:t>
      </w:r>
      <w:r w:rsidR="00140FE7">
        <w:rPr>
          <w:rFonts w:ascii="Arial" w:hAnsi="Arial" w:cs="Arial"/>
        </w:rPr>
        <w:t xml:space="preserve"> </w:t>
      </w:r>
      <w:r w:rsidR="009900B6" w:rsidRPr="005758F4">
        <w:rPr>
          <w:rFonts w:ascii="Arial" w:hAnsi="Arial" w:cs="Arial"/>
        </w:rPr>
        <w:t>Therefore,</w:t>
      </w:r>
      <w:r w:rsidR="005909D7" w:rsidRPr="005758F4">
        <w:rPr>
          <w:rFonts w:ascii="Arial" w:hAnsi="Arial" w:cs="Arial"/>
        </w:rPr>
        <w:t xml:space="preserve"> </w:t>
      </w:r>
      <w:r w:rsidR="00DB57ED" w:rsidRPr="005758F4">
        <w:rPr>
          <w:rFonts w:ascii="Arial" w:hAnsi="Arial" w:cs="Arial"/>
        </w:rPr>
        <w:t xml:space="preserve">this topic was chosen to </w:t>
      </w:r>
      <w:r w:rsidR="005909D7" w:rsidRPr="005758F4">
        <w:rPr>
          <w:rFonts w:ascii="Arial" w:hAnsi="Arial" w:cs="Arial"/>
        </w:rPr>
        <w:t>provid</w:t>
      </w:r>
      <w:r w:rsidR="00DB57ED" w:rsidRPr="005758F4">
        <w:rPr>
          <w:rFonts w:ascii="Arial" w:hAnsi="Arial" w:cs="Arial"/>
        </w:rPr>
        <w:t>e</w:t>
      </w:r>
      <w:r w:rsidR="005909D7" w:rsidRPr="005758F4">
        <w:rPr>
          <w:rFonts w:ascii="Arial" w:hAnsi="Arial" w:cs="Arial"/>
        </w:rPr>
        <w:t xml:space="preserve"> research-based </w:t>
      </w:r>
      <w:r w:rsidR="009900B6" w:rsidRPr="005758F4">
        <w:rPr>
          <w:rFonts w:ascii="Arial" w:hAnsi="Arial" w:cs="Arial"/>
        </w:rPr>
        <w:t>evidence</w:t>
      </w:r>
      <w:r w:rsidR="00140FE7">
        <w:rPr>
          <w:rFonts w:ascii="Arial" w:hAnsi="Arial" w:cs="Arial"/>
        </w:rPr>
        <w:t xml:space="preserve"> </w:t>
      </w:r>
      <w:r w:rsidR="009900B6" w:rsidRPr="005758F4">
        <w:rPr>
          <w:rFonts w:ascii="Arial" w:hAnsi="Arial" w:cs="Arial"/>
        </w:rPr>
        <w:t>and</w:t>
      </w:r>
      <w:r w:rsidR="001644E4" w:rsidRPr="005758F4">
        <w:rPr>
          <w:rFonts w:ascii="Arial" w:hAnsi="Arial" w:cs="Arial"/>
        </w:rPr>
        <w:t xml:space="preserve"> recommendation for improvement</w:t>
      </w:r>
      <w:r w:rsidR="00140FE7">
        <w:rPr>
          <w:rFonts w:ascii="Arial" w:hAnsi="Arial" w:cs="Arial"/>
        </w:rPr>
        <w:t xml:space="preserve"> of </w:t>
      </w:r>
      <w:r w:rsidR="00E7032C">
        <w:rPr>
          <w:rFonts w:ascii="Arial" w:hAnsi="Arial" w:cs="Arial"/>
        </w:rPr>
        <w:t xml:space="preserve">computer </w:t>
      </w:r>
      <w:r w:rsidR="00140FE7">
        <w:rPr>
          <w:rFonts w:ascii="Arial" w:hAnsi="Arial" w:cs="Arial"/>
        </w:rPr>
        <w:t xml:space="preserve">vision </w:t>
      </w:r>
      <w:r w:rsidR="005909D7" w:rsidRPr="005758F4">
        <w:rPr>
          <w:rFonts w:ascii="Arial" w:hAnsi="Arial" w:cs="Arial"/>
        </w:rPr>
        <w:t>in a</w:t>
      </w:r>
      <w:r w:rsidR="009900B6" w:rsidRPr="005758F4">
        <w:rPr>
          <w:rFonts w:ascii="Arial" w:hAnsi="Arial" w:cs="Arial"/>
        </w:rPr>
        <w:t>n</w:t>
      </w:r>
      <w:r w:rsidR="005909D7" w:rsidRPr="005758F4">
        <w:rPr>
          <w:rFonts w:ascii="Arial" w:hAnsi="Arial" w:cs="Arial"/>
        </w:rPr>
        <w:t xml:space="preserve"> </w:t>
      </w:r>
      <w:r w:rsidR="00560BE2" w:rsidRPr="005758F4">
        <w:rPr>
          <w:rFonts w:ascii="Arial" w:hAnsi="Arial" w:cs="Arial"/>
        </w:rPr>
        <w:t>instrument-based</w:t>
      </w:r>
      <w:r w:rsidR="00E7032C">
        <w:rPr>
          <w:rFonts w:ascii="Arial" w:hAnsi="Arial" w:cs="Arial"/>
        </w:rPr>
        <w:t xml:space="preserve"> </w:t>
      </w:r>
      <w:r w:rsidR="005909D7" w:rsidRPr="005758F4">
        <w:rPr>
          <w:rFonts w:ascii="Arial" w:hAnsi="Arial" w:cs="Arial"/>
        </w:rPr>
        <w:t xml:space="preserve">environment </w:t>
      </w:r>
      <w:r w:rsidR="00560BE2">
        <w:rPr>
          <w:rFonts w:ascii="Arial" w:hAnsi="Arial" w:cs="Arial"/>
        </w:rPr>
        <w:t xml:space="preserve">identifying any </w:t>
      </w:r>
      <w:r w:rsidR="002B2D14">
        <w:rPr>
          <w:rFonts w:ascii="Arial" w:hAnsi="Arial" w:cs="Arial"/>
        </w:rPr>
        <w:t xml:space="preserve">lighting issues and </w:t>
      </w:r>
      <w:r w:rsidR="005A1E6F">
        <w:rPr>
          <w:rFonts w:ascii="Arial" w:hAnsi="Arial" w:cs="Arial"/>
        </w:rPr>
        <w:t>diversity biasness</w:t>
      </w:r>
      <w:r w:rsidR="00CA23E6">
        <w:rPr>
          <w:rFonts w:ascii="Arial" w:hAnsi="Arial" w:cs="Arial"/>
        </w:rPr>
        <w:t xml:space="preserve"> also benefiting other real time systems utilizing the same open-source models</w:t>
      </w:r>
      <w:r w:rsidR="00CD2A4F" w:rsidRPr="005758F4">
        <w:rPr>
          <w:rFonts w:ascii="Arial" w:hAnsi="Arial" w:cs="Arial"/>
        </w:rPr>
        <w:t>.</w:t>
      </w: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3FF65108" w:rsidR="00B850F1" w:rsidRPr="005758F4" w:rsidRDefault="00B850F1" w:rsidP="008E56CA">
      <w:pPr>
        <w:pStyle w:val="Heading1"/>
        <w:numPr>
          <w:ilvl w:val="0"/>
          <w:numId w:val="6"/>
        </w:numPr>
        <w:jc w:val="both"/>
        <w:rPr>
          <w:rFonts w:ascii="Arial" w:hAnsi="Arial" w:cs="Arial"/>
        </w:rPr>
      </w:pPr>
      <w:bookmarkStart w:id="9" w:name="_Toc223608219"/>
      <w:r w:rsidRPr="005758F4">
        <w:rPr>
          <w:rFonts w:ascii="Arial" w:hAnsi="Arial" w:cs="Arial"/>
        </w:rPr>
        <w:lastRenderedPageBreak/>
        <w:t>review of literature – 800 +- 10% words</w:t>
      </w:r>
      <w:bookmarkEnd w:id="9"/>
    </w:p>
    <w:p w14:paraId="06AA82AA" w14:textId="250A6825" w:rsidR="00B850F1" w:rsidRPr="005758F4" w:rsidRDefault="00B850F1" w:rsidP="00AA1CB6">
      <w:pPr>
        <w:jc w:val="both"/>
        <w:rPr>
          <w:rFonts w:ascii="Arial" w:hAnsi="Arial" w:cs="Arial"/>
        </w:rPr>
      </w:pPr>
      <w:r w:rsidRPr="005758F4">
        <w:rPr>
          <w:rFonts w:ascii="Arial" w:hAnsi="Arial" w:cs="Arial"/>
        </w:rPr>
        <w:t>6 paragraphs</w:t>
      </w:r>
    </w:p>
    <w:p w14:paraId="1AA9353B" w14:textId="741D4810" w:rsidR="008E56CA" w:rsidRDefault="00B850F1" w:rsidP="00AA1CB6">
      <w:pPr>
        <w:jc w:val="both"/>
        <w:rPr>
          <w:rFonts w:ascii="Arial" w:hAnsi="Arial" w:cs="Arial"/>
        </w:rPr>
      </w:pPr>
      <w:r w:rsidRPr="005758F4">
        <w:rPr>
          <w:rFonts w:ascii="Arial" w:hAnsi="Arial" w:cs="Arial"/>
        </w:rPr>
        <w:t>1</w:t>
      </w:r>
      <w:r w:rsidRPr="005758F4">
        <w:rPr>
          <w:rFonts w:ascii="Arial" w:hAnsi="Arial" w:cs="Arial"/>
          <w:vertAlign w:val="superscript"/>
        </w:rPr>
        <w:t>st</w:t>
      </w:r>
      <w:r w:rsidRPr="005758F4">
        <w:rPr>
          <w:rFonts w:ascii="Arial" w:hAnsi="Arial" w:cs="Arial"/>
        </w:rPr>
        <w:t xml:space="preserve"> paragraph title emergence and benefit</w:t>
      </w:r>
    </w:p>
    <w:p w14:paraId="528A7FF5" w14:textId="428C3DA5" w:rsidR="002844B2" w:rsidRPr="005758F4" w:rsidRDefault="0007580A" w:rsidP="00AA1CB6">
      <w:pPr>
        <w:jc w:val="both"/>
        <w:rPr>
          <w:rFonts w:ascii="Arial" w:hAnsi="Arial" w:cs="Arial"/>
        </w:rPr>
      </w:pPr>
      <w:r w:rsidRPr="0007580A">
        <w:rPr>
          <w:rFonts w:ascii="Arial" w:hAnsi="Arial" w:cs="Arial"/>
        </w:rPr>
        <w:t xml:space="preserve">The earliest vision-based finger tracking was seen in the form of depth-sensing hardware such as Microsoft Kinect in the Xbox 360 for pose estimations in video games or Intel RealSense. Some hand joint fine-grained systems that relied on multi-camera configurations. The main constraint that these systems imposed was three dimensions, meaning they required some sensor hardware with laboratory-tuned environments. These constraints render these systems </w:t>
      </w:r>
      <w:r>
        <w:rPr>
          <w:rFonts w:ascii="Arial" w:hAnsi="Arial" w:cs="Arial"/>
        </w:rPr>
        <w:t>di</w:t>
      </w:r>
      <w:r w:rsidRPr="0007580A">
        <w:rPr>
          <w:rFonts w:ascii="Arial" w:hAnsi="Arial" w:cs="Arial"/>
        </w:rPr>
        <w:t>fficult and unsuitable for the average consumer working on embedded applications, incrementing code complexity, hardware costs, and three-dimensional factors to be considered. The method of deep learning-based, single-camera tracking system relying on RGB values has drastically changed the landscape of vision systems. Training convolutional neural networks (CNN) for classification jobs with well annotated hand images which included diverse lighting conditions, skin tones and hand poses, showed high accuracy joint localization was possible in real time from a webcam with only two dimensions. This made it possible to experiment on various systems requiring vision identification automations with low-cost hardware, a camera, and high-speed USB data transfer rate. Outside of the domain of hand tracking system even vehicle number plate analysis, virtual reality, and human computer interaction improvements were possible.</w:t>
      </w:r>
    </w:p>
    <w:p w14:paraId="518B9CC6" w14:textId="70D08A7E" w:rsidR="00B850F1" w:rsidRDefault="00B850F1" w:rsidP="00AA1CB6">
      <w:pPr>
        <w:jc w:val="both"/>
        <w:rPr>
          <w:rFonts w:ascii="Arial" w:hAnsi="Arial" w:cs="Arial"/>
        </w:rPr>
      </w:pPr>
      <w:r w:rsidRPr="005758F4">
        <w:rPr>
          <w:rFonts w:ascii="Arial" w:hAnsi="Arial" w:cs="Arial"/>
        </w:rPr>
        <w:t>2nd paragraph title and its advantages</w:t>
      </w:r>
    </w:p>
    <w:p w14:paraId="483EBCE2" w14:textId="77777777" w:rsidR="000A66FA" w:rsidRDefault="000A66FA" w:rsidP="00AA1CB6">
      <w:pPr>
        <w:jc w:val="both"/>
        <w:rPr>
          <w:rFonts w:ascii="Arial" w:hAnsi="Arial" w:cs="Arial"/>
        </w:rPr>
      </w:pPr>
    </w:p>
    <w:p w14:paraId="3B201A32" w14:textId="77777777" w:rsidR="00F374CF" w:rsidRPr="005758F4" w:rsidRDefault="00F374CF" w:rsidP="00AA1CB6">
      <w:pPr>
        <w:jc w:val="both"/>
        <w:rPr>
          <w:rFonts w:ascii="Arial" w:hAnsi="Arial" w:cs="Arial"/>
        </w:rPr>
      </w:pPr>
    </w:p>
    <w:p w14:paraId="2EB79792" w14:textId="76734058" w:rsidR="00B850F1" w:rsidRDefault="00B850F1" w:rsidP="00AA1CB6">
      <w:pPr>
        <w:jc w:val="both"/>
        <w:rPr>
          <w:rFonts w:ascii="Arial" w:hAnsi="Arial" w:cs="Arial"/>
        </w:rPr>
      </w:pPr>
      <w:r w:rsidRPr="005758F4">
        <w:rPr>
          <w:rFonts w:ascii="Arial" w:hAnsi="Arial" w:cs="Arial"/>
        </w:rPr>
        <w:t>3-6 paragraph compare with other research papers and their limitations</w:t>
      </w:r>
    </w:p>
    <w:p w14:paraId="69F55F5D" w14:textId="3DF7C867" w:rsidR="00A7097D"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google research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is identifying </w:t>
      </w:r>
      <w:r w:rsidR="000159CD">
        <w:rPr>
          <w:rFonts w:ascii="Arial" w:hAnsi="Arial" w:cs="Arial"/>
        </w:rPr>
        <w:t xml:space="preserve">palm borders by hand bounding boxes in the image with </w:t>
      </w:r>
      <w:r w:rsidR="00C160C4">
        <w:rPr>
          <w:rFonts w:ascii="Arial" w:hAnsi="Arial" w:cs="Arial"/>
        </w:rPr>
        <w:t xml:space="preserve">landmark model with 21 </w:t>
      </w:r>
      <w:r w:rsidR="00B830C6">
        <w:rPr>
          <w:rFonts w:ascii="Arial" w:hAnsi="Arial" w:cs="Arial"/>
        </w:rPr>
        <w:t>three-dimensional</w:t>
      </w:r>
      <w:r w:rsidR="00C160C4">
        <w:rPr>
          <w:rFonts w:ascii="Arial" w:hAnsi="Arial" w:cs="Arial"/>
        </w:rPr>
        <w:t xml:space="preserve"> coordinates with 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hands </w:t>
      </w:r>
      <w:proofErr w:type="gramStart"/>
      <w:r w:rsidR="0077124A">
        <w:rPr>
          <w:rFonts w:ascii="Arial" w:hAnsi="Arial" w:cs="Arial"/>
        </w:rPr>
        <w:t>is</w:t>
      </w:r>
      <w:proofErr w:type="gramEnd"/>
      <w:r w:rsidR="002838DC">
        <w:rPr>
          <w:rFonts w:ascii="Arial" w:hAnsi="Arial" w:cs="Arial"/>
        </w:rPr>
        <w:t xml:space="preserve"> notable for </w:t>
      </w:r>
      <w:r w:rsidR="000F25DE">
        <w:rPr>
          <w:rFonts w:ascii="Arial" w:hAnsi="Arial" w:cs="Arial"/>
        </w:rPr>
        <w:t xml:space="preserve">being lite weight and running </w:t>
      </w:r>
      <w:r w:rsidR="0077124A">
        <w:rPr>
          <w:rFonts w:ascii="Arial" w:hAnsi="Arial" w:cs="Arial"/>
        </w:rPr>
        <w:t>at</w:t>
      </w:r>
      <w:r w:rsidR="000F25DE">
        <w:rPr>
          <w:rFonts w:ascii="Arial" w:hAnsi="Arial" w:cs="Arial"/>
        </w:rPr>
        <w:t xml:space="preserve"> 30 frames per second on a CPU alone</w:t>
      </w:r>
      <w:r w:rsidR="00D37D9D">
        <w:rPr>
          <w:rFonts w:ascii="Arial" w:hAnsi="Arial" w:cs="Arial"/>
        </w:rPr>
        <w:t>. This makes this framework suitable for real time vision related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performance loss. In case of piano occlusion occurs when fingers overlap in a music performance</w:t>
      </w:r>
      <w:r w:rsidR="00F7345F">
        <w:rPr>
          <w:rFonts w:ascii="Arial" w:hAnsi="Arial" w:cs="Arial"/>
        </w:rPr>
        <w:t xml:space="preserve"> making it a common performance loss factor.</w:t>
      </w:r>
    </w:p>
    <w:p w14:paraId="36A3B9F0" w14:textId="77777777" w:rsidR="00EC2096" w:rsidRDefault="00EC2096" w:rsidP="00AA1CB6">
      <w:pPr>
        <w:jc w:val="both"/>
        <w:rPr>
          <w:rFonts w:ascii="Arial" w:hAnsi="Arial" w:cs="Arial"/>
        </w:rPr>
      </w:pPr>
    </w:p>
    <w:p w14:paraId="48FAB854" w14:textId="6890BDE4" w:rsidR="000472E0" w:rsidRDefault="00C90F6A" w:rsidP="00AA1CB6">
      <w:pPr>
        <w:jc w:val="both"/>
        <w:rPr>
          <w:rFonts w:ascii="Arial" w:hAnsi="Arial" w:cs="Arial"/>
        </w:rPr>
      </w:pPr>
      <w:r>
        <w:rPr>
          <w:rFonts w:ascii="Arial" w:hAnsi="Arial" w:cs="Arial"/>
        </w:rPr>
        <w:lastRenderedPageBreak/>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 establishing spatial relationshi</w:t>
      </w:r>
      <w:r w:rsidR="00FE0185">
        <w:rPr>
          <w:rFonts w:ascii="Arial" w:hAnsi="Arial" w:cs="Arial"/>
        </w:rPr>
        <w:t>p. This approach</w:t>
      </w:r>
      <w:r w:rsidR="001E3468">
        <w:rPr>
          <w:rFonts w:ascii="Arial" w:hAnsi="Arial" w:cs="Arial"/>
        </w:rPr>
        <w:t xml:space="preserve"> can detect and associate multiple human features including hand key points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via single forward pass.</w:t>
      </w:r>
      <w:r w:rsidR="007E57F7">
        <w:rPr>
          <w:rFonts w:ascii="Arial" w:hAnsi="Arial" w:cs="Arial"/>
        </w:rPr>
        <w:t xml:space="preserve"> Jo and </w:t>
      </w:r>
      <w:proofErr w:type="spellStart"/>
      <w:r w:rsidR="007E57F7">
        <w:rPr>
          <w:rFonts w:ascii="Arial" w:hAnsi="Arial" w:cs="Arial"/>
        </w:rPr>
        <w:t>kim</w:t>
      </w:r>
      <w:proofErr w:type="spellEnd"/>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that OpenPose achieved higher accuracy than other lighter models in multi person scenarios at the cost of computing power. OpenPose has a notable limitation on CPU performance falling below 15-20 FPS and lack of temporal smoothing features. In a piano setting the lack of temporal smoothing might cause keypress false flags which directly </w:t>
      </w:r>
      <w:r w:rsidR="006A0A91">
        <w:rPr>
          <w:rFonts w:ascii="Arial" w:hAnsi="Arial" w:cs="Arial"/>
        </w:rPr>
        <w:t>entail</w:t>
      </w:r>
      <w:r w:rsidR="00404662">
        <w:rPr>
          <w:rFonts w:ascii="Arial" w:hAnsi="Arial" w:cs="Arial"/>
        </w:rPr>
        <w:t xml:space="preserve"> accuracy reduction.</w:t>
      </w:r>
    </w:p>
    <w:p w14:paraId="42C70FB2" w14:textId="7F80985B" w:rsidR="000472E0" w:rsidRDefault="000472E0" w:rsidP="00AA1CB6">
      <w:pPr>
        <w:jc w:val="both"/>
        <w:rPr>
          <w:rFonts w:ascii="Arial" w:hAnsi="Arial" w:cs="Arial"/>
        </w:rPr>
      </w:pPr>
      <w:r>
        <w:rPr>
          <w:rFonts w:ascii="Arial" w:hAnsi="Arial" w:cs="Arial"/>
        </w:rPr>
        <w:t xml:space="preserve">In context of </w:t>
      </w:r>
      <w:r w:rsidR="00DE683D">
        <w:rPr>
          <w:rFonts w:ascii="Arial" w:hAnsi="Arial" w:cs="Arial"/>
        </w:rPr>
        <w:t>vision-based</w:t>
      </w:r>
      <w:r>
        <w:rPr>
          <w:rFonts w:ascii="Arial" w:hAnsi="Arial" w:cs="Arial"/>
        </w:rPr>
        <w:t xml:space="preserve"> finger tracking and music theory, Zhu et al. (2020) </w:t>
      </w:r>
      <w:r w:rsidR="00DE683D">
        <w:rPr>
          <w:rFonts w:ascii="Arial" w:hAnsi="Arial" w:cs="Arial"/>
        </w:rPr>
        <w:t xml:space="preserve">created a piano tutoring system with augmented reality features such as visual guidance when playing a piece with overhead camera tracking. While the system showed measurable improvements in beginners note accuracy while paying a guided piece, the system was highly setup dependent meaning a precise calibration of overhead camera was necessary before starting the system. Tracking degradation was introduced due to </w:t>
      </w:r>
      <w:r w:rsidR="00861A6C">
        <w:rPr>
          <w:rFonts w:ascii="Arial" w:hAnsi="Arial" w:cs="Arial"/>
        </w:rPr>
        <w:t>deviation in</w:t>
      </w:r>
      <w:r w:rsidR="00DE683D">
        <w:rPr>
          <w:rFonts w:ascii="Arial" w:hAnsi="Arial" w:cs="Arial"/>
        </w:rPr>
        <w:t xml:space="preserve"> camera angle or keyboard angle. These constraints meant that a substantial recalibration was required for portability scenarios, limiting access to most learners without controlled studio environments,</w:t>
      </w:r>
      <w:r w:rsidR="00DE683D">
        <w:rPr>
          <w:rFonts w:ascii="Arial" w:hAnsi="Arial" w:cs="Arial"/>
        </w:rPr>
        <w:tab/>
      </w:r>
    </w:p>
    <w:p w14:paraId="477EF136" w14:textId="2E039F29" w:rsidR="00DE683D" w:rsidRDefault="00861A6C" w:rsidP="00A130BF">
      <w:pPr>
        <w:ind w:firstLine="720"/>
        <w:jc w:val="both"/>
        <w:rPr>
          <w:rFonts w:ascii="Arial" w:hAnsi="Arial" w:cs="Arial"/>
        </w:rPr>
      </w:pPr>
      <w:r>
        <w:rPr>
          <w:rFonts w:ascii="Arial" w:hAnsi="Arial" w:cs="Arial"/>
        </w:rPr>
        <w:t xml:space="preserve">To reduce landmark jitters, pose estimation systems have been explored with temporal smoothness techniques. Applying </w:t>
      </w:r>
      <w:proofErr w:type="gramStart"/>
      <w:r>
        <w:rPr>
          <w:rFonts w:ascii="Arial" w:hAnsi="Arial" w:cs="Arial"/>
        </w:rPr>
        <w:t>velocity based</w:t>
      </w:r>
      <w:proofErr w:type="gramEnd"/>
      <w:r>
        <w:rPr>
          <w:rFonts w:ascii="Arial" w:hAnsi="Arial" w:cs="Arial"/>
        </w:rPr>
        <w:t xml:space="preserve"> filtering across consecutive frames in blurry conditions caused by motion in </w:t>
      </w:r>
      <w:proofErr w:type="spellStart"/>
      <w:r>
        <w:rPr>
          <w:rFonts w:ascii="Arial" w:hAnsi="Arial" w:cs="Arial"/>
        </w:rPr>
        <w:t>MediaPipe</w:t>
      </w:r>
      <w:proofErr w:type="spellEnd"/>
      <w:r>
        <w:rPr>
          <w:rFonts w:ascii="Arial" w:hAnsi="Arial" w:cs="Arial"/>
        </w:rPr>
        <w:t xml:space="preserve"> framework could stabilize joint coordinate (</w:t>
      </w:r>
      <w:proofErr w:type="spellStart"/>
      <w:r>
        <w:rPr>
          <w:rFonts w:ascii="Arial" w:hAnsi="Arial" w:cs="Arial"/>
        </w:rPr>
        <w:t>Lugaresi</w:t>
      </w:r>
      <w:proofErr w:type="spellEnd"/>
      <w:r>
        <w:rPr>
          <w:rFonts w:ascii="Arial" w:hAnsi="Arial" w:cs="Arial"/>
        </w:rPr>
        <w:t xml:space="preserve"> et al., 2019). This improved landmark overlay’s visual </w:t>
      </w:r>
      <w:proofErr w:type="gramStart"/>
      <w:r>
        <w:rPr>
          <w:rFonts w:ascii="Arial" w:hAnsi="Arial" w:cs="Arial"/>
        </w:rPr>
        <w:t>smoothness ,</w:t>
      </w:r>
      <w:proofErr w:type="gramEnd"/>
      <w:r>
        <w:rPr>
          <w:rFonts w:ascii="Arial" w:hAnsi="Arial" w:cs="Arial"/>
        </w:rPr>
        <w:t xml:space="preserve"> it demanded more computing power across frames introducing delays. In applications identifying live instrument midi events, this smoothing is a tradeoff due to added delays and inaccuracy. </w:t>
      </w:r>
      <w:r w:rsidR="008D04BF">
        <w:rPr>
          <w:rFonts w:ascii="Arial" w:hAnsi="Arial" w:cs="Arial"/>
        </w:rPr>
        <w:t xml:space="preserve">Research to develop adaptive filtering for rapid finger transitions could be expanded upon rather than treating all motion </w:t>
      </w:r>
      <w:proofErr w:type="gramStart"/>
      <w:r w:rsidR="008D04BF">
        <w:rPr>
          <w:rFonts w:ascii="Arial" w:hAnsi="Arial" w:cs="Arial"/>
        </w:rPr>
        <w:t>scenario</w:t>
      </w:r>
      <w:proofErr w:type="gramEnd"/>
      <w:r w:rsidR="008D04BF">
        <w:rPr>
          <w:rFonts w:ascii="Arial" w:hAnsi="Arial" w:cs="Arial"/>
        </w:rPr>
        <w:t xml:space="preserve"> uniformly.</w:t>
      </w:r>
    </w:p>
    <w:p w14:paraId="260CD6C0" w14:textId="56C3E7E8" w:rsidR="000472E0" w:rsidRDefault="000472E0" w:rsidP="00AA1CB6">
      <w:pPr>
        <w:jc w:val="both"/>
        <w:rPr>
          <w:rFonts w:ascii="Arial" w:hAnsi="Arial" w:cs="Arial"/>
        </w:rPr>
      </w:pPr>
      <w:r w:rsidRPr="000472E0">
        <w:rPr>
          <w:rFonts w:ascii="Arial" w:hAnsi="Arial" w:cs="Arial"/>
        </w:rPr>
        <w:t xml:space="preserve">Occlusion handling remains an open challenge across most single-camera hand tracking architectures. </w:t>
      </w:r>
      <w:proofErr w:type="spellStart"/>
      <w:r w:rsidRPr="000472E0">
        <w:rPr>
          <w:rFonts w:ascii="Arial" w:hAnsi="Arial" w:cs="Arial"/>
        </w:rPr>
        <w:t>Hürst</w:t>
      </w:r>
      <w:proofErr w:type="spellEnd"/>
      <w:r w:rsidRPr="000472E0">
        <w:rPr>
          <w:rFonts w:ascii="Arial" w:hAnsi="Arial" w:cs="Arial"/>
        </w:rPr>
        <w:t xml:space="preserve"> and Van Wezel (2013) identified in their early gesture interface research that finger </w:t>
      </w:r>
      <w:proofErr w:type="gramStart"/>
      <w:r w:rsidRPr="000472E0">
        <w:rPr>
          <w:rFonts w:ascii="Arial" w:hAnsi="Arial" w:cs="Arial"/>
        </w:rPr>
        <w:t>overlap</w:t>
      </w:r>
      <w:proofErr w:type="gramEnd"/>
      <w:r w:rsidRPr="000472E0">
        <w:rPr>
          <w:rFonts w:ascii="Arial" w:hAnsi="Arial" w:cs="Arial"/>
        </w:rPr>
        <w:t xml:space="preserve"> and self-occlusion were the primary sources of landmark misclassification in single viewpoint systems. More recent architectures including those built on </w:t>
      </w:r>
      <w:proofErr w:type="spellStart"/>
      <w:r w:rsidRPr="000472E0">
        <w:rPr>
          <w:rFonts w:ascii="Arial" w:hAnsi="Arial" w:cs="Arial"/>
        </w:rPr>
        <w:t>MobileNet</w:t>
      </w:r>
      <w:proofErr w:type="spellEnd"/>
      <w:r w:rsidRPr="000472E0">
        <w:rPr>
          <w:rFonts w:ascii="Arial" w:hAnsi="Arial" w:cs="Arial"/>
        </w:rPr>
        <w:t xml:space="preserve"> backbones have attempted to address this through confidence score thresholding, discarding landmarks below a reliability threshold. While this reduces false positives, it simultaneously produces tracking gaps during occlusion events rather than resolving them through prediction or interpolation. In a piano performance context, chord playing and rapid arpeggios naturally produce significant finger </w:t>
      </w:r>
      <w:proofErr w:type="gramStart"/>
      <w:r w:rsidRPr="000472E0">
        <w:rPr>
          <w:rFonts w:ascii="Arial" w:hAnsi="Arial" w:cs="Arial"/>
        </w:rPr>
        <w:t>overlap</w:t>
      </w:r>
      <w:proofErr w:type="gramEnd"/>
      <w:r w:rsidRPr="000472E0">
        <w:rPr>
          <w:rFonts w:ascii="Arial" w:hAnsi="Arial" w:cs="Arial"/>
        </w:rPr>
        <w:t xml:space="preserve">, meaning occlusion events are not edge cases but routine occurrences. This gap represents an </w:t>
      </w:r>
      <w:r w:rsidRPr="000472E0">
        <w:rPr>
          <w:rFonts w:ascii="Arial" w:hAnsi="Arial" w:cs="Arial"/>
        </w:rPr>
        <w:lastRenderedPageBreak/>
        <w:t>area where predictive landmark interpolation during occlusion windows could substantially improve tracking continuity for musical applications.</w:t>
      </w:r>
    </w:p>
    <w:p w14:paraId="2B23F460" w14:textId="77777777" w:rsidR="00B850F1" w:rsidRPr="005758F4" w:rsidRDefault="00B850F1" w:rsidP="00AA1CB6">
      <w:pPr>
        <w:jc w:val="both"/>
        <w:rPr>
          <w:rFonts w:ascii="Arial" w:hAnsi="Arial" w:cs="Arial"/>
        </w:rPr>
      </w:pPr>
    </w:p>
    <w:p w14:paraId="714BAC94" w14:textId="33CCBA66" w:rsidR="00B850F1" w:rsidRPr="005758F4" w:rsidRDefault="00B850F1" w:rsidP="008E56CA">
      <w:pPr>
        <w:pStyle w:val="Heading1"/>
        <w:numPr>
          <w:ilvl w:val="0"/>
          <w:numId w:val="6"/>
        </w:numPr>
        <w:jc w:val="both"/>
        <w:rPr>
          <w:rFonts w:ascii="Arial" w:hAnsi="Arial" w:cs="Arial"/>
        </w:rPr>
      </w:pPr>
      <w:bookmarkStart w:id="10" w:name="_Toc223608220"/>
      <w:r w:rsidRPr="005758F4">
        <w:rPr>
          <w:rFonts w:ascii="Arial" w:hAnsi="Arial" w:cs="Arial"/>
        </w:rPr>
        <w:t>Review of technology – 800 words</w:t>
      </w:r>
      <w:bookmarkEnd w:id="10"/>
    </w:p>
    <w:p w14:paraId="03501C9E" w14:textId="1AB46691"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660A96" w:rsidRPr="005758F4">
        <w:rPr>
          <w:rFonts w:ascii="Arial" w:hAnsi="Arial" w:cs="Arial"/>
        </w:rPr>
        <w:t>Following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3608221"/>
      <w:r w:rsidRPr="008E56CA">
        <w:t xml:space="preserve">3.1 </w:t>
      </w:r>
      <w:r w:rsidR="00B2572F" w:rsidRPr="008E56CA">
        <w:t>Major Hardware Components</w:t>
      </w:r>
      <w:bookmarkEnd w:id="11"/>
    </w:p>
    <w:p w14:paraId="5BAE712B" w14:textId="3674075C"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Casio CTK-2400 electrical keyboard</w:t>
      </w:r>
      <w:r w:rsidR="00345FA7" w:rsidRPr="005758F4">
        <w:rPr>
          <w:rFonts w:ascii="Arial" w:hAnsi="Arial" w:cs="Arial"/>
        </w:rPr>
        <w:t xml:space="preserve">: this electrical piano provides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E63D9D" w:rsidRPr="005758F4">
        <w:rPr>
          <w:rFonts w:ascii="Arial" w:hAnsi="Arial" w:cs="Arial"/>
        </w:rPr>
        <w:t>midi signals to be read using python library Mido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53B92" w:rsidRPr="005758F4">
        <w:rPr>
          <w:rFonts w:ascii="Arial" w:hAnsi="Arial" w:cs="Arial"/>
        </w:rPr>
        <w:t>two hand</w:t>
      </w:r>
      <w:r w:rsidR="00837C24" w:rsidRPr="005758F4">
        <w:rPr>
          <w:rFonts w:ascii="Arial" w:hAnsi="Arial" w:cs="Arial"/>
        </w:rPr>
        <w:t xml:space="preserve"> capture can be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drawing>
          <wp:inline distT="0" distB="0" distL="0" distR="0" wp14:anchorId="53853E7A" wp14:editId="72610A62">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lastRenderedPageBreak/>
        <w:drawing>
          <wp:inline distT="0" distB="0" distL="0" distR="0" wp14:anchorId="0754C8E7" wp14:editId="1979D805">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376255C8"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through USB type c</w:t>
      </w:r>
      <w:r w:rsidR="00B04DB4" w:rsidRPr="005758F4">
        <w:rPr>
          <w:rFonts w:ascii="Arial" w:hAnsi="Arial" w:cs="Arial"/>
        </w:rPr>
        <w:t xml:space="preserve">: The google pixel 7 was used via webcam option </w:t>
      </w:r>
      <w:r w:rsidR="00D0696F" w:rsidRPr="005758F4">
        <w:rPr>
          <w:rFonts w:ascii="Arial" w:hAnsi="Arial" w:cs="Arial"/>
        </w:rPr>
        <w:t>from USB debug setting.</w:t>
      </w:r>
      <w:r w:rsidR="009F7900" w:rsidRPr="005758F4">
        <w:rPr>
          <w:rFonts w:ascii="Arial" w:hAnsi="Arial" w:cs="Arial"/>
        </w:rPr>
        <w:t xml:space="preserve"> </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6E58C1A0" w:rsidR="00E63D9D" w:rsidRPr="005758F4" w:rsidRDefault="00E63D9D" w:rsidP="00AA1CB6">
      <w:pPr>
        <w:pStyle w:val="ListParagraph"/>
        <w:jc w:val="center"/>
        <w:rPr>
          <w:rFonts w:ascii="Arial" w:hAnsi="Arial" w:cs="Arial"/>
        </w:rPr>
      </w:pPr>
      <w:r w:rsidRPr="005758F4">
        <w:rPr>
          <w:rFonts w:ascii="Arial" w:hAnsi="Arial" w:cs="Arial"/>
        </w:rPr>
        <w:t>Fig: Google pixel 7 and USB type C cable</w:t>
      </w:r>
    </w:p>
    <w:p w14:paraId="1588A2F0" w14:textId="07322682" w:rsidR="00A67959" w:rsidRPr="005758F4" w:rsidRDefault="00A67959" w:rsidP="00AA1CB6">
      <w:pPr>
        <w:pStyle w:val="ListParagraph"/>
        <w:jc w:val="both"/>
        <w:rPr>
          <w:rFonts w:ascii="Arial" w:hAnsi="Arial" w:cs="Arial"/>
        </w:rPr>
      </w:pPr>
    </w:p>
    <w:p w14:paraId="0FA42FC6" w14:textId="0B7CAF0A"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 xml:space="preserve">can ensure fixed recording height and angle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lastRenderedPageBreak/>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4FA936A5"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intel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Cuda support in python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3608222"/>
      <w:r>
        <w:t xml:space="preserve">3.2 </w:t>
      </w:r>
      <w:r w:rsidR="00B93410" w:rsidRPr="008E56CA">
        <w:t>Software Components and Libraries</w:t>
      </w:r>
      <w:bookmarkEnd w:id="12"/>
    </w:p>
    <w:p w14:paraId="1DE1CA6C" w14:textId="1A476696"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python is used here due to the libraries not updated to work with latest python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w:t>
      </w:r>
      <w:r w:rsidR="00F01EC9" w:rsidRPr="005758F4">
        <w:rPr>
          <w:rFonts w:ascii="Arial" w:hAnsi="Arial" w:cs="Arial"/>
        </w:rPr>
        <w:lastRenderedPageBreak/>
        <w:t xml:space="preserve">support for </w:t>
      </w:r>
      <w:r w:rsidR="006C03DF" w:rsidRPr="005758F4">
        <w:rPr>
          <w:rFonts w:ascii="Arial" w:hAnsi="Arial" w:cs="Arial"/>
        </w:rPr>
        <w:t>OpenCV and</w:t>
      </w:r>
      <w:r w:rsidR="00F01EC9" w:rsidRPr="005758F4">
        <w:rPr>
          <w:rFonts w:ascii="Arial" w:hAnsi="Arial" w:cs="Arial"/>
        </w:rPr>
        <w:t xml:space="preserve"> </w:t>
      </w:r>
      <w:r w:rsidR="006C03DF" w:rsidRPr="005758F4">
        <w:rPr>
          <w:rFonts w:ascii="Arial" w:hAnsi="Arial" w:cs="Arial"/>
        </w:rPr>
        <w:t>Media Pipe</w:t>
      </w:r>
      <w:r w:rsidR="00F01EC9" w:rsidRPr="005758F4">
        <w:rPr>
          <w:rFonts w:ascii="Arial" w:hAnsi="Arial" w:cs="Arial"/>
        </w:rPr>
        <w:t xml:space="preserve"> making it the better choice 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9F7900" w:rsidRPr="005758F4">
        <w:rPr>
          <w:rFonts w:ascii="Arial" w:hAnsi="Arial" w:cs="Arial"/>
        </w:rPr>
        <w:t xml:space="preserve"> and </w:t>
      </w:r>
      <w:r w:rsidR="00200F10" w:rsidRPr="005758F4">
        <w:rPr>
          <w:rFonts w:ascii="Arial" w:hAnsi="Arial" w:cs="Arial"/>
        </w:rPr>
        <w:t xml:space="preserve">Cuda performance python </w:t>
      </w:r>
      <w:r w:rsidR="00637B61" w:rsidRPr="005758F4">
        <w:rPr>
          <w:rFonts w:ascii="Arial" w:hAnsi="Arial" w:cs="Arial"/>
        </w:rPr>
        <w:t>are</w:t>
      </w:r>
      <w:r w:rsidR="00200F10" w:rsidRPr="005758F4">
        <w:rPr>
          <w:rFonts w:ascii="Arial" w:hAnsi="Arial" w:cs="Arial"/>
        </w:rPr>
        <w:t xml:space="preserve"> chosen</w:t>
      </w:r>
      <w:r w:rsidR="00E11CE4" w:rsidRPr="005758F4">
        <w:rPr>
          <w:rFonts w:ascii="Arial" w:hAnsi="Arial" w:cs="Arial"/>
        </w:rPr>
        <w:t>.</w:t>
      </w:r>
    </w:p>
    <w:p w14:paraId="09C8F027" w14:textId="06F3E321"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A python</w:t>
      </w:r>
      <w:r w:rsidR="00D91608" w:rsidRPr="005758F4">
        <w:rPr>
          <w:rFonts w:ascii="Arial" w:hAnsi="Arial" w:cs="Arial"/>
        </w:rPr>
        <w:t xml:space="preserve"> library</w:t>
      </w:r>
      <w:r w:rsidR="00637B61">
        <w:rPr>
          <w:rFonts w:ascii="Arial" w:hAnsi="Arial" w:cs="Arial"/>
        </w:rPr>
        <w:t xml:space="preserve"> which</w:t>
      </w:r>
      <w:r w:rsidR="00D91608" w:rsidRPr="005758F4">
        <w:rPr>
          <w:rFonts w:ascii="Arial" w:hAnsi="Arial" w:cs="Arial"/>
        </w:rPr>
        <w:t xml:space="preserve"> can process thousands of data in structured format efficiently, in the case of this research the midi timings and midi signals along with MJMPE calculations</w:t>
      </w:r>
    </w:p>
    <w:p w14:paraId="68E4C95B" w14:textId="1659A221"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A python library where d</w:t>
      </w:r>
      <w:r w:rsidR="00D91608" w:rsidRPr="005758F4">
        <w:rPr>
          <w:rFonts w:ascii="Arial" w:hAnsi="Arial" w:cs="Arial"/>
        </w:rPr>
        <w:t>ata can be put into certain structure for easy retrieval and storage</w:t>
      </w:r>
    </w:p>
    <w:p w14:paraId="74A1F38A" w14:textId="4649F0A0"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to avoid &lt;20fps risk</w:t>
      </w:r>
    </w:p>
    <w:p w14:paraId="43516099" w14:textId="27614620"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2728A3" w:rsidRPr="005758F4">
        <w:rPr>
          <w:rFonts w:ascii="Arial" w:hAnsi="Arial" w:cs="Arial"/>
        </w:rPr>
        <w:t xml:space="preserve">low latency MIDI signal </w:t>
      </w:r>
      <w:r w:rsidR="005A09AF" w:rsidRPr="005758F4">
        <w:rPr>
          <w:rFonts w:ascii="Arial" w:hAnsi="Arial" w:cs="Arial"/>
        </w:rPr>
        <w:t>capture</w:t>
      </w:r>
      <w:r w:rsidR="002728A3" w:rsidRPr="005758F4">
        <w:rPr>
          <w:rFonts w:ascii="Arial" w:hAnsi="Arial" w:cs="Arial"/>
        </w:rPr>
        <w:t xml:space="preserve"> using h</w:t>
      </w:r>
      <w:r w:rsidR="005A09AF" w:rsidRPr="005758F4">
        <w:rPr>
          <w:rFonts w:ascii="Arial" w:hAnsi="Arial" w:cs="Arial"/>
        </w:rPr>
        <w:t xml:space="preserve">igh level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48A9F3AF"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5A09AF" w:rsidRPr="005758F4">
        <w:rPr>
          <w:rFonts w:ascii="Arial" w:hAnsi="Arial" w:cs="Arial"/>
        </w:rPr>
        <w:t xml:space="preserve">to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3608223"/>
      <w:r w:rsidRPr="005758F4">
        <w:rPr>
          <w:rFonts w:ascii="Arial" w:hAnsi="Arial" w:cs="Arial"/>
        </w:rPr>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3608224"/>
      <w:r>
        <w:t>4.1 Methodology description</w:t>
      </w:r>
      <w:bookmarkEnd w:id="14"/>
    </w:p>
    <w:p w14:paraId="20C19DA7" w14:textId="75FE9230"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development of rapid, time-boxed cycles </w:t>
      </w:r>
      <w:r w:rsidR="00512506">
        <w:rPr>
          <w:rFonts w:ascii="Arial" w:hAnsi="Arial" w:cs="Arial"/>
        </w:rPr>
        <w:t xml:space="preserve">of requirements analysis, prototype construction, user feedback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prioritizes development by understanding the requirements and system and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3608225"/>
      <w:r>
        <w:t>4.2 Research design plan</w:t>
      </w:r>
      <w:bookmarkEnd w:id="15"/>
      <w:r>
        <w:t xml:space="preserve"> </w:t>
      </w:r>
    </w:p>
    <w:p w14:paraId="466091CF" w14:textId="0E884D8D"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from </w:t>
      </w:r>
      <w:r w:rsidR="00F5505B">
        <w:rPr>
          <w:rFonts w:ascii="Arial" w:hAnsi="Arial" w:cs="Arial"/>
        </w:rPr>
        <w:t xml:space="preserve">December and ends with the research presentation in the month of May totaling </w:t>
      </w:r>
      <w:r w:rsidR="00982B11">
        <w:rPr>
          <w:rFonts w:ascii="Arial" w:hAnsi="Arial" w:cs="Arial"/>
        </w:rPr>
        <w:t xml:space="preserve">a time of twenty weeks. After allocating the time for hardware testing and software setup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3D4D64">
        <w:rPr>
          <w:rFonts w:ascii="Arial" w:hAnsi="Arial" w:cs="Arial"/>
        </w:rPr>
        <w:t xml:space="preserve"> </w:t>
      </w:r>
      <w:r w:rsidR="003D4D64">
        <w:rPr>
          <w:rFonts w:ascii="Arial" w:hAnsi="Arial" w:cs="Arial"/>
        </w:rPr>
        <w:lastRenderedPageBreak/>
        <w:t>and real time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 xml:space="preserve">Since the hardest part of the research is to collect enough data to produce meaningful results the main data collection </w:t>
      </w:r>
      <w:r w:rsidR="00930BF7" w:rsidRPr="00930BF7">
        <w:rPr>
          <w:rFonts w:ascii="Arial" w:hAnsi="Arial" w:cs="Arial"/>
        </w:rPr>
        <w:t xml:space="preserve">Phase 3 (Weeks 9–12)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 xml:space="preserve">following the ethical considerations posed by the university and signed contracts which </w:t>
      </w:r>
      <w:r w:rsidR="0029184C">
        <w:rPr>
          <w:rFonts w:ascii="Arial" w:hAnsi="Arial" w:cs="Arial"/>
        </w:rPr>
        <w:t xml:space="preserve">introduce user identity safety. </w:t>
      </w:r>
      <w:r w:rsidR="007E1F4B">
        <w:rPr>
          <w:rFonts w:ascii="Arial" w:hAnsi="Arial" w:cs="Arial"/>
        </w:rPr>
        <w:t xml:space="preserve">The Phase 4 (Weeks 13-16) </w:t>
      </w:r>
      <w:r w:rsidR="00E86F82">
        <w:rPr>
          <w:rFonts w:ascii="Arial" w:hAnsi="Arial" w:cs="Arial"/>
        </w:rPr>
        <w:t xml:space="preserve">the analysis phase comparing MJMPE, secondary metrics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 producing a meaningful report which spans from beginning to end of the research tabulates </w:t>
      </w:r>
      <w:r w:rsidR="004D627B">
        <w:rPr>
          <w:rFonts w:ascii="Arial" w:hAnsi="Arial" w:cs="Arial"/>
        </w:rPr>
        <w:t xml:space="preserve">result variables and outputs </w:t>
      </w:r>
      <w:r w:rsidR="00617E41">
        <w:rPr>
          <w:rFonts w:ascii="Arial" w:hAnsi="Arial" w:cs="Arial"/>
        </w:rPr>
        <w:t>research</w:t>
      </w:r>
      <w:r w:rsidR="004D627B">
        <w:rPr>
          <w:rFonts w:ascii="Arial" w:hAnsi="Arial" w:cs="Arial"/>
        </w:rPr>
        <w:t xml:space="preserve"> backed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new dataset governing </w:t>
      </w:r>
      <w:r w:rsidR="0010383A">
        <w:rPr>
          <w:rFonts w:ascii="Arial" w:hAnsi="Arial" w:cs="Arial"/>
        </w:rPr>
        <w:t xml:space="preserve">vision and music instrument interaction </w:t>
      </w:r>
      <w:r w:rsidR="006033DC">
        <w:rPr>
          <w:rFonts w:ascii="Arial" w:hAnsi="Arial" w:cs="Arial"/>
        </w:rPr>
        <w:t xml:space="preserve">contribution for the </w:t>
      </w:r>
      <w:proofErr w:type="gramStart"/>
      <w:r w:rsidR="006033DC">
        <w:rPr>
          <w:rFonts w:ascii="Arial" w:hAnsi="Arial" w:cs="Arial"/>
        </w:rPr>
        <w:t>opensource</w:t>
      </w:r>
      <w:proofErr w:type="gramEnd"/>
      <w:r w:rsidR="006033DC">
        <w:rPr>
          <w:rFonts w:ascii="Arial" w:hAnsi="Arial" w:cs="Arial"/>
        </w:rPr>
        <w:t xml:space="preserve"> community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3608226"/>
      <w:r>
        <w:t>4.3 Methodology defense</w:t>
      </w:r>
      <w:bookmarkEnd w:id="16"/>
    </w:p>
    <w:p w14:paraId="1FAF564B" w14:textId="564DC1DB"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 xml:space="preserve">sed at the beginning of the project initiation. Before RAD was considered the waterfall methodology was reviewed. </w:t>
      </w:r>
      <w:r w:rsidR="006C6721">
        <w:rPr>
          <w:rFonts w:ascii="Arial" w:hAnsi="Arial" w:cs="Arial"/>
        </w:rPr>
        <w:t xml:space="preserve">The waterfall methodology expects a linear approach and allows no time for iterative refinement, recursion and revert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 xml:space="preserve">The research expects several experiment protocols to be fulfilled including playing specific patterns, computation of MJMPE and failure </w:t>
      </w:r>
      <w:r w:rsidR="00B74D2C">
        <w:rPr>
          <w:rFonts w:ascii="Arial" w:hAnsi="Arial" w:cs="Arial"/>
        </w:rPr>
        <w:t>detection, vision models landmark estimation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3B6775">
        <w:rPr>
          <w:rFonts w:ascii="Arial" w:hAnsi="Arial" w:cs="Arial"/>
        </w:rPr>
        <w:t xml:space="preserve">Second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2F021C">
        <w:rPr>
          <w:rFonts w:ascii="Arial" w:hAnsi="Arial" w:cs="Arial"/>
        </w:rPr>
        <w:t xml:space="preserve"> it introduces </w:t>
      </w:r>
      <w:r w:rsidR="00F224AE">
        <w:rPr>
          <w:rFonts w:ascii="Arial" w:hAnsi="Arial" w:cs="Arial"/>
        </w:rPr>
        <w:t>multiple terms and events that suit more of a product development cycle than a single person research project</w:t>
      </w:r>
      <w:r w:rsidR="00BB6E2B">
        <w:rPr>
          <w:rFonts w:ascii="Arial" w:hAnsi="Arial" w:cs="Arial"/>
        </w:rPr>
        <w:t xml:space="preserve">. Agile was therefore rejected due to its emphasis on delivering user value in a sprint situation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w:t>
      </w:r>
      <w:r w:rsidR="00E34F44">
        <w:rPr>
          <w:rFonts w:ascii="Arial" w:hAnsi="Arial" w:cs="Arial"/>
        </w:rPr>
        <w:lastRenderedPageBreak/>
        <w:t xml:space="preserve">methodology allowed valuable insight in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3608227"/>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3608228"/>
      <w:r>
        <w:t>5.1. Data collection pipeline system</w:t>
      </w:r>
      <w:bookmarkEnd w:id="18"/>
    </w:p>
    <w:p w14:paraId="62050C29" w14:textId="08BF7A4C"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77777777" w:rsidR="00B60E87" w:rsidRPr="005758F4" w:rsidRDefault="00B60E87" w:rsidP="00B60E87">
      <w:pPr>
        <w:rPr>
          <w:rFonts w:ascii="Arial" w:hAnsi="Arial" w:cs="Arial"/>
        </w:rPr>
      </w:pP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3608229"/>
      <w:r w:rsidRPr="005758F4">
        <w:rPr>
          <w:rFonts w:ascii="Arial" w:hAnsi="Arial" w:cs="Arial"/>
        </w:rPr>
        <w:lastRenderedPageBreak/>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3608230"/>
      <w:r>
        <w:t>6.1 Dataset Collection Pipeline Overview</w:t>
      </w:r>
      <w:bookmarkEnd w:id="20"/>
    </w:p>
    <w:p w14:paraId="54E1A992" w14:textId="5D113C93" w:rsidR="00626BE5" w:rsidRDefault="00626BE5" w:rsidP="00AD358B">
      <w:r>
        <w:t>The custom dataset collection pipeline has multiple features. The pipeline initialized a session where participants data categorization is done automatically, an interface with a mask aligned to the piano keys marking the border and the center of the key to establish ground truth, midi streams and video data are captured simultaneously for later offline MJMPE analysis. All participant’s data is saved under data/raw/p&lt;id&gt; meaning no other personal details are stored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3608231"/>
      <w:r w:rsidRPr="00904059">
        <w:t>Participant and Environmental Characterization</w:t>
      </w:r>
      <w:bookmarkEnd w:id="21"/>
    </w:p>
    <w:p w14:paraId="675F99B2" w14:textId="0964300B" w:rsidR="00626BE5" w:rsidRPr="00AD358B" w:rsidRDefault="00626BE5" w:rsidP="00AD358B">
      <w:r>
        <w:t xml:space="preserve">For cross-participant analysis, two variables were systematically logged before recording started. First variable was skin tone categorization according to Fitzpatrick phototype. Second variable was ambient illumination measured by phones lux meter. The potential of both variables affecting landmark detection confidence in camera-based models </w:t>
      </w:r>
      <w:r w:rsidR="003C0820">
        <w:t>was</w:t>
      </w:r>
      <w:r>
        <w:t xml:space="preserve"> identified as potential confounds.</w:t>
      </w:r>
    </w:p>
    <w:p w14:paraId="5AA788AD" w14:textId="134CF1F2" w:rsidR="00904059" w:rsidRDefault="00904059" w:rsidP="00AD358B">
      <w:pPr>
        <w:pStyle w:val="Heading3"/>
        <w:numPr>
          <w:ilvl w:val="2"/>
          <w:numId w:val="6"/>
        </w:numPr>
      </w:pPr>
      <w:bookmarkStart w:id="22" w:name="_Toc223608232"/>
      <w:r w:rsidRPr="00904059">
        <w:t>Skin Tone Classification (Fitzpatrick Scale)</w:t>
      </w:r>
      <w:bookmarkEnd w:id="22"/>
    </w:p>
    <w:p w14:paraId="022311BC" w14:textId="13CB8DEC" w:rsidR="003C0820" w:rsidRDefault="003C0820" w:rsidP="00AD358B">
      <w:r>
        <w:t xml:space="preserve">The skin tone classification was done automatically using colorimetric method (Chardon </w:t>
      </w:r>
      <w:r w:rsidR="00E539DD">
        <w:t>et al.,</w:t>
      </w:r>
      <w:r>
        <w:t xml:space="preserve"> 1991) using 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 which are </w:t>
      </w:r>
      <w:proofErr w:type="spellStart"/>
      <w:r w:rsidR="00E539DD">
        <w:t>MediaPipe</w:t>
      </w:r>
      <w:proofErr w:type="spellEnd"/>
      <w:r w:rsidR="00E539DD">
        <w:t xml:space="preserve"> landmarks 0,1,5,9,13 and 17 are sampled. The resulting ITA score is co related with the corresponding Fitzpatrick scale category (Type I-VI)</w:t>
      </w:r>
    </w:p>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19">
                      <a:extLst>
                        <a:ext uri="{96DAC541-7B7A-43D3-8B79-37D633B846F1}">
                          <asvg:svgBlip xmlns:asvg="http://schemas.microsoft.com/office/drawing/2016/SVG/main" r:embed="rId20"/>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68333FC5" w14:textId="1C092929" w:rsidR="00904059"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45C8C35C" w14:textId="77777777" w:rsidR="00E539DD" w:rsidRDefault="00E539DD" w:rsidP="00E539DD"/>
    <w:p w14:paraId="6A14F0E9" w14:textId="5A9BD246" w:rsidR="00E539DD" w:rsidRDefault="003E1009" w:rsidP="00094957">
      <w:pPr>
        <w:jc w:val="center"/>
      </w:pPr>
      <w:r>
        <w:rPr>
          <w:noProof/>
        </w:rPr>
        <w:lastRenderedPageBreak/>
        <w:drawing>
          <wp:inline distT="0" distB="0" distL="0" distR="0" wp14:anchorId="26DEA577" wp14:editId="1813AD08">
            <wp:extent cx="4978932" cy="2133600"/>
            <wp:effectExtent l="0" t="0" r="0" b="0"/>
            <wp:docPr id="692605369" name="Picture 1" descr="Considering Cosmetic Procedures? Know your Fitzpatrick Skin Type First -  Enrich Cli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idering Cosmetic Procedures? Know your Fitzpatrick Skin Type First -  Enrich Clinic"/>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90643" cy="2138619"/>
                    </a:xfrm>
                    <a:prstGeom prst="rect">
                      <a:avLst/>
                    </a:prstGeom>
                    <a:noFill/>
                    <a:ln>
                      <a:noFill/>
                    </a:ln>
                  </pic:spPr>
                </pic:pic>
              </a:graphicData>
            </a:graphic>
          </wp:inline>
        </w:drawing>
      </w:r>
    </w:p>
    <w:p w14:paraId="34D867BE" w14:textId="77777777" w:rsidR="003E1009" w:rsidRPr="005758F4" w:rsidRDefault="003E1009" w:rsidP="003E1009">
      <w:pPr>
        <w:jc w:val="center"/>
        <w:rPr>
          <w:rFonts w:ascii="Arial" w:hAnsi="Arial" w:cs="Arial"/>
        </w:rPr>
      </w:pPr>
      <w:r>
        <w:rPr>
          <w:rFonts w:ascii="Arial" w:hAnsi="Arial" w:cs="Arial"/>
        </w:rPr>
        <w:t>Fig: FitzPatrick scale (Enrich Clinic, 2026)</w:t>
      </w:r>
    </w:p>
    <w:p w14:paraId="1E04AFC9" w14:textId="77777777" w:rsidR="003E1009" w:rsidRDefault="003E1009" w:rsidP="00E539DD"/>
    <w:p w14:paraId="66E67487" w14:textId="77777777" w:rsidR="00E539DD" w:rsidRDefault="00E539DD" w:rsidP="00E539DD"/>
    <w:p w14:paraId="2F6B2D27" w14:textId="50FE755D" w:rsidR="00E539DD" w:rsidRDefault="00E539DD" w:rsidP="00E539DD">
      <w:pPr>
        <w:jc w:val="center"/>
      </w:pPr>
      <w:r>
        <w:t>Fig: Skin Tone Classification Preview</w:t>
      </w:r>
    </w:p>
    <w:p w14:paraId="700A99BF" w14:textId="655EF6BD" w:rsidR="00E539DD" w:rsidRDefault="00E539DD" w:rsidP="00E539DD">
      <w:pPr>
        <w:pStyle w:val="Heading3"/>
        <w:numPr>
          <w:ilvl w:val="2"/>
          <w:numId w:val="6"/>
        </w:numPr>
      </w:pPr>
      <w:bookmarkStart w:id="23" w:name="_Toc223608233"/>
      <w:r>
        <w:t xml:space="preserve">Ambient Illuminance </w:t>
      </w:r>
      <w:r w:rsidR="00A5014F">
        <w:t>C</w:t>
      </w:r>
      <w:r>
        <w:t>lassification</w:t>
      </w:r>
      <w:bookmarkEnd w:id="23"/>
      <w:r>
        <w:t xml:space="preserve"> </w:t>
      </w:r>
    </w:p>
    <w:p w14:paraId="75AACABE" w14:textId="7D83EF5F" w:rsidR="003E1009" w:rsidRDefault="003E1009" w:rsidP="00E539D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smartphone app displaying sensor data, to avoid dependence on additional hardware. This enables sufficient granularity for landmark detection performance under lighting variations.</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3608234"/>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3608235"/>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0199AE6F" w14:textId="1CC07B5E" w:rsidR="006B5CE6" w:rsidRDefault="006B5CE6" w:rsidP="00360721">
      <w:r>
        <w:t>When development of dataset collection pipeline the 2D calculation of MJMPE introduced systematic biasness to due natural anatomy of human fingers. The fingers with the shorter distance were more towards the designed center mask of the piano overlay causing biasness to longer fingers playing the same or different key. Second metric that introduced biasness was the piano keys being longer on the y-axis, when playing a selected note if another finger besides the actual finger playing the note was nearer a wrong flag was marked for artificially inflated MJMPE</w:t>
      </w:r>
      <w:r w:rsidR="006A0A91">
        <w:t>.</w:t>
      </w:r>
    </w:p>
    <w:p w14:paraId="1AD8FACD" w14:textId="092140AC" w:rsidR="00904059" w:rsidRPr="00360721" w:rsidRDefault="00904059" w:rsidP="00904059">
      <w:pPr>
        <w:pStyle w:val="Heading3"/>
      </w:pPr>
      <w:bookmarkStart w:id="26" w:name="_Toc223608236"/>
      <w:r>
        <w:t xml:space="preserve">6.3.1 </w:t>
      </w:r>
      <w:r w:rsidRPr="00904059">
        <w:t>Horizontal MJMPE: Fingertip-to-Key Centre Offset</w:t>
      </w:r>
      <w:bookmarkEnd w:id="26"/>
    </w:p>
    <w:p w14:paraId="7877B928" w14:textId="24071E28" w:rsidR="00242815" w:rsidRDefault="006B5CE6" w:rsidP="00360721">
      <w:r>
        <w:t xml:space="preserve">To address these </w:t>
      </w:r>
      <w:r w:rsidR="00242815">
        <w:t>first</w:t>
      </w:r>
      <w:r>
        <w:t xml:space="preserve"> metric causing biasness, the 2D MJMPE calculation was changed to horizontal-only displacement, removing the biasness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w:lastRenderedPageBreak/>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3608237"/>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03CC4F07" w:rsidR="00242815" w:rsidRDefault="00242815" w:rsidP="00360721">
      <w:pPr>
        <w:rPr>
          <w:rFonts w:eastAsiaTheme="minorEastAsia"/>
        </w:rPr>
      </w:pPr>
      <w:r>
        <w:rPr>
          <w:rFonts w:eastAsiaTheme="minorEastAsia"/>
        </w:rPr>
        <w:t>The second metric causing biasness, the 2D centroid proximity finger to perspective polygon containment meaning the fingertip lying withing the physical bounding polygon is the note playing finger.</w:t>
      </w:r>
      <w:r w:rsidR="0023274B">
        <w:rPr>
          <w:rFonts w:eastAsiaTheme="minorEastAsia"/>
        </w:rPr>
        <w:t xml:space="preserve"> Solution is </w:t>
      </w:r>
      <w:proofErr w:type="gramStart"/>
      <w:r w:rsidR="0023274B">
        <w:rPr>
          <w:rFonts w:eastAsiaTheme="minorEastAsia"/>
        </w:rPr>
        <w:t>implementing</w:t>
      </w:r>
      <w:proofErr w:type="gramEnd"/>
      <w:r w:rsidR="0023274B">
        <w:rPr>
          <w:rFonts w:eastAsiaTheme="minorEastAsia"/>
        </w:rPr>
        <w:t xml:space="preserve"> a visual mask marking a </w:t>
      </w:r>
      <w:r w:rsidR="00BD631B">
        <w:rPr>
          <w:rFonts w:eastAsiaTheme="minorEastAsia"/>
        </w:rPr>
        <w:t>keys boundary</w:t>
      </w:r>
      <w:r w:rsidR="0023274B">
        <w:rPr>
          <w:rFonts w:eastAsiaTheme="minorEastAsia"/>
        </w:rPr>
        <w:t xml:space="preserve"> which can be used to identify false flags as well.</w:t>
      </w:r>
    </w:p>
    <w:p w14:paraId="0C7EA822" w14:textId="03392475" w:rsidR="00FC2E18" w:rsidRDefault="0023274B" w:rsidP="0023274B">
      <w:pPr>
        <w:jc w:val="center"/>
        <w:rPr>
          <w:rFonts w:eastAsiaTheme="minorEastAsia"/>
        </w:rPr>
      </w:pPr>
      <w:r w:rsidRPr="0023274B">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3608238"/>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09FC5799"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 which warp</w:t>
      </w:r>
      <w:r w:rsidR="00F77302">
        <w:t>s</w:t>
      </w:r>
      <w:r>
        <w:t xml:space="preserve"> the mask to a quadrilateral fitting the corners </w:t>
      </w:r>
      <w:r w:rsidR="00F77302">
        <w:t xml:space="preserve">with corner drag controls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4CEA2686" w14:textId="69563431" w:rsidR="009F35C3" w:rsidRDefault="007123B4" w:rsidP="007123B4">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25">
                      <a:extLst>
                        <a:ext uri="{96DAC541-7B7A-43D3-8B79-37D633B846F1}">
                          <asvg:svgBlip xmlns:asvg="http://schemas.microsoft.com/office/drawing/2016/SVG/main" r:embed="rId26"/>
                        </a:ext>
                      </a:extLst>
                    </a:blip>
                    <a:stretch>
                      <a:fillRect/>
                    </a:stretch>
                  </pic:blipFill>
                  <pic:spPr>
                    <a:xfrm>
                      <a:off x="0" y="0"/>
                      <a:ext cx="1557913" cy="613722"/>
                    </a:xfrm>
                    <a:prstGeom prst="rect">
                      <a:avLst/>
                    </a:prstGeom>
                  </pic:spPr>
                </pic:pic>
              </a:graphicData>
            </a:graphic>
          </wp:inline>
        </w:drawing>
      </w:r>
    </w:p>
    <w:p w14:paraId="0E9A672B" w14:textId="77777777" w:rsidR="007123B4" w:rsidRDefault="007123B4" w:rsidP="007123B4">
      <w:pPr>
        <w:jc w:val="center"/>
      </w:pPr>
    </w:p>
    <w:p w14:paraId="199A604C" w14:textId="77777777" w:rsidR="007123B4" w:rsidRDefault="007123B4" w:rsidP="007123B4">
      <w:pPr>
        <w:jc w:val="center"/>
      </w:pPr>
    </w:p>
    <w:p w14:paraId="10BB6C94" w14:textId="77777777" w:rsidR="00B60E87" w:rsidRDefault="00B60E87" w:rsidP="007123B4">
      <w:pPr>
        <w:jc w:val="center"/>
      </w:pPr>
    </w:p>
    <w:p w14:paraId="3853D8FC" w14:textId="77777777" w:rsidR="00B60E87" w:rsidRDefault="00B60E87" w:rsidP="007123B4">
      <w:pPr>
        <w:jc w:val="center"/>
      </w:pPr>
    </w:p>
    <w:p w14:paraId="44C95A40" w14:textId="77777777" w:rsidR="00B60E87" w:rsidRDefault="00B60E87" w:rsidP="007123B4">
      <w:pPr>
        <w:jc w:val="center"/>
      </w:pPr>
    </w:p>
    <w:p w14:paraId="34898B04" w14:textId="77777777" w:rsidR="003556B2" w:rsidRDefault="003556B2" w:rsidP="007123B4">
      <w:pPr>
        <w:jc w:val="center"/>
      </w:pPr>
    </w:p>
    <w:p w14:paraId="4E51726F" w14:textId="7B983512" w:rsidR="00F0103D" w:rsidRDefault="00F0103D" w:rsidP="00F0103D">
      <w:pPr>
        <w:jc w:val="center"/>
        <w:rPr>
          <w:rFonts w:eastAsiaTheme="minorEastAsia"/>
        </w:rPr>
      </w:pPr>
      <w:r>
        <w:t>Fig: homograph</w:t>
      </w:r>
      <w:r w:rsidR="00FC2E18">
        <w:t>y</w:t>
      </w:r>
      <w:r>
        <w:t xml:space="preserve"> calibration mask</w:t>
      </w:r>
      <w:r w:rsidR="006A0A91">
        <w:t xml:space="preserve"> </w:t>
      </w:r>
    </w:p>
    <w:p w14:paraId="6F489708" w14:textId="142C1981" w:rsidR="00904059" w:rsidRDefault="00904059" w:rsidP="00904059">
      <w:pPr>
        <w:pStyle w:val="Heading2"/>
        <w:rPr>
          <w:rFonts w:eastAsiaTheme="minorEastAsia"/>
        </w:rPr>
      </w:pPr>
      <w:bookmarkStart w:id="29" w:name="_Toc223608239"/>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call 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3608240"/>
      <w:r w:rsidRPr="00904059">
        <w:rPr>
          <w:rFonts w:eastAsiaTheme="minorEastAsia"/>
        </w:rPr>
        <w:t>6.4.1 MIDI–Video Temporal Alignment</w:t>
      </w:r>
      <w:bookmarkEnd w:id="30"/>
    </w:p>
    <w:p w14:paraId="2DCAEDD8" w14:textId="3EC69FBA" w:rsidR="00AA55E4" w:rsidRDefault="005F71CB" w:rsidP="00AD358B">
      <w:r>
        <w:t>MIDI recorder runs as a background daemon thread</w:t>
      </w:r>
      <w:r w:rsidR="00CA42E5">
        <w:t xml:space="preserve">. Every 1ms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proofErr w:type="spellStart"/>
      <w:r w:rsidR="004245B6">
        <w:t>json</w:t>
      </w:r>
      <w:proofErr w:type="spellEnd"/>
      <w:r w:rsidR="004245B6">
        <w:t xml:space="preserve"> files with the same origin expressed in seconds. By using a linear search on the log, nearest note event to video frame is retrieved. This ensures each note corresponds to closest captured frame.</w:t>
      </w:r>
    </w:p>
    <w:p w14:paraId="23E10CBA" w14:textId="77777777" w:rsidR="00246CDC" w:rsidRDefault="00246CDC" w:rsidP="00AD358B"/>
    <w:p w14:paraId="44DEA903" w14:textId="77777777" w:rsidR="00246CDC" w:rsidRPr="00AD358B" w:rsidRDefault="00246CDC" w:rsidP="00AD358B"/>
    <w:p w14:paraId="17F774CC" w14:textId="022F1C0F" w:rsidR="00904059" w:rsidRDefault="00904059" w:rsidP="00904059">
      <w:pPr>
        <w:pStyle w:val="Heading2"/>
      </w:pPr>
      <w:bookmarkStart w:id="31" w:name="_Toc223608241"/>
      <w:r w:rsidRPr="00904059">
        <w:t>6.5 System Performance and Detection Statistics</w:t>
      </w:r>
      <w:bookmarkEnd w:id="31"/>
    </w:p>
    <w:p w14:paraId="446E6817" w14:textId="3A2286FE"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 and frame processing latency (</w:t>
      </w:r>
      <w:proofErr w:type="spellStart"/>
      <w:r>
        <w:t>ms</w:t>
      </w:r>
      <w:proofErr w:type="spellEnd"/>
      <w:r>
        <w:t xml:space="preserve">) are some metrics calculated real time to monitor performance. To identify any performance degradation, these </w:t>
      </w:r>
      <w:r w:rsidR="007959F6">
        <w:t>metrics are</w:t>
      </w:r>
      <w:r>
        <w:t xml:space="preserve"> displayed live during recording.</w:t>
      </w:r>
    </w:p>
    <w:p w14:paraId="68F46320" w14:textId="11CF83A8"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missed (no hand landmarks were detected).</w:t>
      </w:r>
      <w:r w:rsidR="007959F6">
        <w:t xml:space="preserve"> From the outcomes these </w:t>
      </w:r>
      <w:r w:rsidR="007959F6" w:rsidRPr="00AD358B">
        <w:t>metrics were obtained:</w:t>
      </w:r>
    </w:p>
    <w:p w14:paraId="283EF543" w14:textId="28519482" w:rsidR="004F3DEB" w:rsidRPr="00AD358B" w:rsidRDefault="00AD358B" w:rsidP="00AD358B">
      <w:r w:rsidRPr="00AD358B">
        <w:t xml:space="preserve"> the Mean Joint Model Positional Error (MJMPE)</w:t>
      </w:r>
      <w:r w:rsidR="00BE12B3">
        <w:t>:</w:t>
      </w:r>
    </w:p>
    <w:p w14:paraId="32C07E9B" w14:textId="77777777" w:rsidR="004F3DEB" w:rsidRDefault="004F3DEB" w:rsidP="004F3DEB">
      <w:pPr>
        <w:jc w:val="center"/>
      </w:pPr>
      <w:r>
        <w:rPr>
          <w:noProof/>
        </w:rPr>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27">
                      <a:extLst>
                        <a:ext uri="{96DAC541-7B7A-43D3-8B79-37D633B846F1}">
                          <asvg:svgBlip xmlns:asvg="http://schemas.microsoft.com/office/drawing/2016/SVG/main" r:embed="rId28"/>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P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29">
                      <a:extLst>
                        <a:ext uri="{96DAC541-7B7A-43D3-8B79-37D633B846F1}">
                          <asvg:svgBlip xmlns:asvg="http://schemas.microsoft.com/office/drawing/2016/SVG/main" r:embed="rId30"/>
                        </a:ext>
                      </a:extLst>
                    </a:blip>
                    <a:stretch>
                      <a:fillRect/>
                    </a:stretch>
                  </pic:blipFill>
                  <pic:spPr>
                    <a:xfrm>
                      <a:off x="0" y="0"/>
                      <a:ext cx="2762250" cy="381000"/>
                    </a:xfrm>
                    <a:prstGeom prst="rect">
                      <a:avLst/>
                    </a:prstGeom>
                  </pic:spPr>
                </pic:pic>
              </a:graphicData>
            </a:graphic>
          </wp:inline>
        </w:drawing>
      </w:r>
    </w:p>
    <w:p w14:paraId="61664F26" w14:textId="602A81FA" w:rsidR="00904059" w:rsidRDefault="00904059" w:rsidP="00904059">
      <w:pPr>
        <w:pStyle w:val="Heading2"/>
      </w:pPr>
      <w:bookmarkStart w:id="32" w:name="_Toc223608242"/>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t xml:space="preserve">     </w:t>
      </w:r>
      <w:bookmarkStart w:id="33" w:name="_Toc223608243"/>
      <w:r w:rsidRPr="00904059">
        <w:t>6.6.1 Participant Recruitment and Inclusion Criteria</w:t>
      </w:r>
      <w:bookmarkEnd w:id="33"/>
    </w:p>
    <w:p w14:paraId="698C2CCA" w14:textId="10155008" w:rsidR="007959F6" w:rsidRPr="00AD358B" w:rsidRDefault="007959F6" w:rsidP="00AD358B">
      <w:r>
        <w:t xml:space="preserve">Participants recruitment was done through recommendation and signing consent forms. </w:t>
      </w:r>
      <w:r w:rsidR="008C5C52">
        <w:t>No exclusion criteria were applied based on skin tone or hand size. For relevant tracking performance diversity across Fitzpatrick phototypes and hand sizes were actively sought. A total of {N} participants participated in this study.</w:t>
      </w:r>
    </w:p>
    <w:p w14:paraId="266717E1" w14:textId="624CABD0" w:rsidR="00904059" w:rsidRDefault="00904059" w:rsidP="00904059">
      <w:pPr>
        <w:pStyle w:val="Heading3"/>
      </w:pPr>
      <w:r w:rsidRPr="00904059">
        <w:t xml:space="preserve">     </w:t>
      </w:r>
      <w:bookmarkStart w:id="34" w:name="_Toc223608244"/>
      <w:r w:rsidRPr="00904059">
        <w:t>6.6.2 Session Protocol and Procedure</w:t>
      </w:r>
      <w:bookmarkEnd w:id="34"/>
    </w:p>
    <w:p w14:paraId="6C524C2D" w14:textId="43999228" w:rsidR="003C1BB7" w:rsidRDefault="00FB64AD" w:rsidP="00AD358B">
      <w:r>
        <w:t>Each participant completed a predefined pattern session. After manually entering lux value, hand size and identifying participants Fritzpatrick scale type the following three pattern were played.</w:t>
      </w:r>
    </w:p>
    <w:p w14:paraId="20D9CE3F" w14:textId="2E8906D8" w:rsidR="00FB64AD" w:rsidRDefault="00FB64AD" w:rsidP="00FB64AD">
      <w:pPr>
        <w:pStyle w:val="ListParagraph"/>
        <w:numPr>
          <w:ilvl w:val="0"/>
          <w:numId w:val="8"/>
        </w:numPr>
      </w:pPr>
      <w:r w:rsidRPr="00FB64AD">
        <w:lastRenderedPageBreak/>
        <w:t>Five-Finger Position</w:t>
      </w:r>
      <w:r>
        <w:t>: C-D-E-F-G pattern for both hands with no finger crossing ascending and descending 4 times.</w:t>
      </w:r>
    </w:p>
    <w:p w14:paraId="6AFDFBDD" w14:textId="6AC91ED6" w:rsidR="00FB64AD" w:rsidRDefault="00FB64AD" w:rsidP="00FB64AD">
      <w:pPr>
        <w:pStyle w:val="ListParagraph"/>
        <w:numPr>
          <w:ilvl w:val="0"/>
          <w:numId w:val="8"/>
        </w:numPr>
      </w:pPr>
      <w:r w:rsidRPr="00FB64AD">
        <w:t>One-Octave C Major Scale</w:t>
      </w:r>
      <w:r>
        <w:t>: C to C on 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3608245"/>
      <w:r w:rsidRPr="00904059">
        <w:t>6.6.3 Dataset Structure and Storage</w:t>
      </w:r>
      <w:bookmarkEnd w:id="35"/>
    </w:p>
    <w:p w14:paraId="064E5BB6" w14:textId="70F6849B"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participants variables and illuminance data, and midi data in </w:t>
      </w:r>
      <w:proofErr w:type="spellStart"/>
      <w:r w:rsidR="002B41DC">
        <w:t>json</w:t>
      </w:r>
      <w:proofErr w:type="spellEnd"/>
      <w:r w:rsidR="002B41DC">
        <w:t xml:space="preserve"> and mid file </w:t>
      </w:r>
      <w:proofErr w:type="gramStart"/>
      <w:r w:rsidR="002B41DC">
        <w:t>with frame</w:t>
      </w:r>
      <w:proofErr w:type="gramEnd"/>
      <w:r w:rsidR="002B41DC">
        <w:t xml:space="preserve"> </w:t>
      </w:r>
      <w:proofErr w:type="gramStart"/>
      <w:r w:rsidR="002B41DC">
        <w:t>and timestamps synchronized</w:t>
      </w:r>
      <w:proofErr w:type="gramEnd"/>
      <w:r w:rsidR="002B41DC">
        <w:t>.</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3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646D36">
      <w:pPr>
        <w:pStyle w:val="Heading2"/>
      </w:pPr>
      <w:bookmarkStart w:id="36" w:name="_Toc223608246"/>
      <w:r w:rsidRPr="00904059">
        <w:t>6.7 Offline MJMPE Analysis</w:t>
      </w:r>
      <w:bookmarkEnd w:id="36"/>
    </w:p>
    <w:p w14:paraId="7DCE4478" w14:textId="723E5D1F" w:rsidR="00646D36" w:rsidRDefault="00646D36" w:rsidP="00360721">
      <w:r>
        <w:t xml:space="preserve">After the data collection process, the midi data and frame data processed by both </w:t>
      </w:r>
      <w:proofErr w:type="spellStart"/>
      <w:r>
        <w:t>MediaPipe</w:t>
      </w:r>
      <w:proofErr w:type="spellEnd"/>
      <w:r>
        <w:t xml:space="preserve"> Hands and OpenPose independently. The resulting MJMPE, detection rate and per hand with per finger breakdowns are storing in the processed folder individually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p>
    <w:p w14:paraId="2E1FE5BA" w14:textId="77777777" w:rsidR="00C8276C" w:rsidRDefault="00C8276C" w:rsidP="00360721"/>
    <w:p w14:paraId="6E6EEEA7" w14:textId="76E5EBB2" w:rsidR="00C8276C" w:rsidRPr="00C8276C" w:rsidRDefault="00C8276C" w:rsidP="00C8276C">
      <w:pPr>
        <w:pStyle w:val="Heading1"/>
      </w:pPr>
      <w:bookmarkStart w:id="37" w:name="_Toc223608247"/>
      <w:r w:rsidRPr="00C8276C">
        <w:t>7 Results</w:t>
      </w:r>
      <w:bookmarkEnd w:id="37"/>
    </w:p>
    <w:p w14:paraId="209519C2" w14:textId="77777777" w:rsidR="00C8276C" w:rsidRPr="00C8276C" w:rsidRDefault="00C8276C" w:rsidP="00D730BE">
      <w:pPr>
        <w:pStyle w:val="Heading2"/>
      </w:pPr>
      <w:bookmarkStart w:id="38" w:name="_Toc223608248"/>
      <w:proofErr w:type="gramStart"/>
      <w:r w:rsidRPr="00C8276C">
        <w:t>7.1  Overall</w:t>
      </w:r>
      <w:proofErr w:type="gramEnd"/>
      <w:r w:rsidRPr="00C8276C">
        <w:t xml:space="preserve"> Model Performance</w:t>
      </w:r>
      <w:bookmarkEnd w:id="38"/>
    </w:p>
    <w:p w14:paraId="1309F64E" w14:textId="3031C5C3" w:rsidR="00C8276C" w:rsidRPr="00C8276C" w:rsidRDefault="00C8276C" w:rsidP="00C8276C">
      <w:r w:rsidRPr="00C8276C">
        <w:t xml:space="preserve">     — MJMPE and Detection Rate: </w:t>
      </w:r>
      <w:proofErr w:type="spellStart"/>
      <w:r w:rsidRPr="00C8276C">
        <w:t>MediaPipe</w:t>
      </w:r>
      <w:proofErr w:type="spellEnd"/>
      <w:r w:rsidRPr="00C8276C">
        <w:t xml:space="preserve"> vs OpenPose side-by-side table</w:t>
      </w:r>
    </w:p>
    <w:p w14:paraId="003AC51D" w14:textId="77777777" w:rsidR="00C8276C" w:rsidRPr="00C8276C" w:rsidRDefault="00C8276C" w:rsidP="00C8276C">
      <w:r w:rsidRPr="00C8276C">
        <w:t xml:space="preserve">     </w:t>
      </w:r>
    </w:p>
    <w:p w14:paraId="69A8948B" w14:textId="77777777" w:rsidR="00C8276C" w:rsidRPr="00C8276C" w:rsidRDefault="00C8276C" w:rsidP="00D730BE">
      <w:pPr>
        <w:pStyle w:val="Heading2"/>
      </w:pPr>
      <w:bookmarkStart w:id="39" w:name="_Toc223608249"/>
      <w:proofErr w:type="gramStart"/>
      <w:r w:rsidRPr="00C8276C">
        <w:lastRenderedPageBreak/>
        <w:t>7.2  Per</w:t>
      </w:r>
      <w:proofErr w:type="gramEnd"/>
      <w:r w:rsidRPr="00C8276C">
        <w:t>-Hand Accuracy</w:t>
      </w:r>
      <w:bookmarkEnd w:id="39"/>
    </w:p>
    <w:p w14:paraId="03577C62" w14:textId="77777777" w:rsidR="00C8276C" w:rsidRPr="00C8276C" w:rsidRDefault="00C8276C" w:rsidP="00C8276C">
      <w:r w:rsidRPr="00C8276C">
        <w:t xml:space="preserve">     — Left vs Right hand MJMPE and DR for each model</w:t>
      </w:r>
    </w:p>
    <w:p w14:paraId="4E4B5BF8" w14:textId="77777777" w:rsidR="00C8276C" w:rsidRPr="00C8276C" w:rsidRDefault="00C8276C" w:rsidP="00C8276C"/>
    <w:p w14:paraId="3C1424EB" w14:textId="77777777" w:rsidR="00C8276C" w:rsidRPr="00C8276C" w:rsidRDefault="00C8276C" w:rsidP="00D730BE">
      <w:pPr>
        <w:pStyle w:val="Heading2"/>
      </w:pPr>
      <w:bookmarkStart w:id="40" w:name="_Toc223608250"/>
      <w:proofErr w:type="gramStart"/>
      <w:r w:rsidRPr="00C8276C">
        <w:t>7.3  Per</w:t>
      </w:r>
      <w:proofErr w:type="gramEnd"/>
      <w:r w:rsidRPr="00C8276C">
        <w:t>-Finger Accuracy</w:t>
      </w:r>
      <w:bookmarkEnd w:id="40"/>
    </w:p>
    <w:p w14:paraId="6BD90D75" w14:textId="77777777" w:rsidR="00C8276C" w:rsidRPr="00C8276C" w:rsidRDefault="00C8276C" w:rsidP="00C8276C">
      <w:r w:rsidRPr="00C8276C">
        <w:t xml:space="preserve">     — Thumb through Pinky breakdown (table + bar chart)</w:t>
      </w:r>
    </w:p>
    <w:p w14:paraId="00E6234A" w14:textId="77777777" w:rsidR="00C8276C" w:rsidRPr="00C8276C" w:rsidRDefault="00C8276C" w:rsidP="00C8276C">
      <w:r w:rsidRPr="00C8276C">
        <w:t xml:space="preserve">     — Highlight which fingers each model struggles with</w:t>
      </w:r>
    </w:p>
    <w:p w14:paraId="17E48302" w14:textId="77777777" w:rsidR="00C8276C" w:rsidRPr="00C8276C" w:rsidRDefault="00C8276C" w:rsidP="00C8276C"/>
    <w:p w14:paraId="3482B540" w14:textId="77777777" w:rsidR="00C8276C" w:rsidRPr="00C8276C" w:rsidRDefault="00C8276C" w:rsidP="00D730BE">
      <w:pPr>
        <w:pStyle w:val="Heading2"/>
      </w:pPr>
      <w:bookmarkStart w:id="41" w:name="_Toc223608251"/>
      <w:proofErr w:type="gramStart"/>
      <w:r w:rsidRPr="00C8276C">
        <w:t>7.4  Effect</w:t>
      </w:r>
      <w:proofErr w:type="gramEnd"/>
      <w:r w:rsidRPr="00C8276C">
        <w:t xml:space="preserve"> of Skin Tone (Fitzpatrick Type)</w:t>
      </w:r>
      <w:bookmarkEnd w:id="41"/>
    </w:p>
    <w:p w14:paraId="15702F35" w14:textId="77777777" w:rsidR="00C8276C" w:rsidRPr="00C8276C" w:rsidRDefault="00C8276C" w:rsidP="00C8276C">
      <w:r w:rsidRPr="00C8276C">
        <w:t xml:space="preserve">     — MJMPE and DR grouped by Fitzpatrick category</w:t>
      </w:r>
    </w:p>
    <w:p w14:paraId="0BCFC303" w14:textId="77777777" w:rsidR="00C8276C" w:rsidRPr="00C8276C" w:rsidRDefault="00C8276C" w:rsidP="00C8276C">
      <w:r w:rsidRPr="00C8276C">
        <w:t xml:space="preserve">     — Does darker skin increase detection failures?</w:t>
      </w:r>
    </w:p>
    <w:p w14:paraId="3C78EF24" w14:textId="77777777" w:rsidR="00C8276C" w:rsidRPr="00C8276C" w:rsidRDefault="00C8276C" w:rsidP="00C8276C"/>
    <w:p w14:paraId="067B1E3F" w14:textId="77777777" w:rsidR="00C8276C" w:rsidRPr="00C8276C" w:rsidRDefault="00C8276C" w:rsidP="00D730BE">
      <w:pPr>
        <w:pStyle w:val="Heading2"/>
      </w:pPr>
      <w:bookmarkStart w:id="42" w:name="_Toc223608252"/>
      <w:proofErr w:type="gramStart"/>
      <w:r w:rsidRPr="00C8276C">
        <w:t>7.5  Effect</w:t>
      </w:r>
      <w:proofErr w:type="gramEnd"/>
      <w:r w:rsidRPr="00C8276C">
        <w:t xml:space="preserve"> of Ambient Illuminance</w:t>
      </w:r>
      <w:bookmarkEnd w:id="42"/>
    </w:p>
    <w:p w14:paraId="3C4410BB" w14:textId="77777777" w:rsidR="00C8276C" w:rsidRPr="00C8276C" w:rsidRDefault="00C8276C" w:rsidP="00C8276C">
      <w:r w:rsidRPr="00C8276C">
        <w:t xml:space="preserve">     — MJMPE and DR across Dim / Indoor / Bright conditions</w:t>
      </w:r>
    </w:p>
    <w:p w14:paraId="1A42B878" w14:textId="77777777" w:rsidR="00C8276C" w:rsidRPr="00C8276C" w:rsidRDefault="00C8276C" w:rsidP="00C8276C">
      <w:r w:rsidRPr="00C8276C">
        <w:t xml:space="preserve">     </w:t>
      </w:r>
    </w:p>
    <w:p w14:paraId="0CAB819A" w14:textId="77777777" w:rsidR="00C8276C" w:rsidRPr="00C8276C" w:rsidRDefault="00C8276C" w:rsidP="00D730BE">
      <w:pPr>
        <w:pStyle w:val="Heading2"/>
      </w:pPr>
      <w:bookmarkStart w:id="43" w:name="_Toc223608253"/>
      <w:proofErr w:type="gramStart"/>
      <w:r w:rsidRPr="00C8276C">
        <w:t>7.6  Effect</w:t>
      </w:r>
      <w:proofErr w:type="gramEnd"/>
      <w:r w:rsidRPr="00C8276C">
        <w:t xml:space="preserve"> of Hand Size</w:t>
      </w:r>
      <w:bookmarkEnd w:id="43"/>
    </w:p>
    <w:p w14:paraId="248663B4" w14:textId="4430825B" w:rsidR="00A63AD1" w:rsidRPr="00D730BE" w:rsidRDefault="00C8276C" w:rsidP="00D730BE">
      <w:r w:rsidRPr="00C8276C">
        <w:t xml:space="preserve">     — MJMPE and DR across Small / Medium / Large categories</w:t>
      </w:r>
    </w:p>
    <w:p w14:paraId="0F7EC4C0" w14:textId="77777777" w:rsidR="00CD1C5C" w:rsidRPr="005758F4" w:rsidRDefault="00CD1C5C" w:rsidP="00AA1CB6">
      <w:pPr>
        <w:jc w:val="both"/>
        <w:rPr>
          <w:rFonts w:ascii="Arial" w:hAnsi="Arial" w:cs="Arial"/>
        </w:rPr>
      </w:pPr>
    </w:p>
    <w:p w14:paraId="2839A1F9" w14:textId="2329DFD4" w:rsidR="00A63AD1" w:rsidRPr="005758F4" w:rsidRDefault="00A63AD1" w:rsidP="00C8276C">
      <w:pPr>
        <w:pStyle w:val="Heading1"/>
        <w:numPr>
          <w:ilvl w:val="0"/>
          <w:numId w:val="10"/>
        </w:numPr>
        <w:jc w:val="both"/>
        <w:rPr>
          <w:rFonts w:ascii="Arial" w:hAnsi="Arial" w:cs="Arial"/>
        </w:rPr>
      </w:pPr>
      <w:bookmarkStart w:id="44" w:name="_Toc223608255"/>
      <w:r w:rsidRPr="005758F4">
        <w:rPr>
          <w:rFonts w:ascii="Arial" w:hAnsi="Arial" w:cs="Arial"/>
        </w:rPr>
        <w:t>Conclusion</w:t>
      </w:r>
      <w:bookmarkEnd w:id="44"/>
    </w:p>
    <w:p w14:paraId="06A8A033" w14:textId="0202191B" w:rsidR="00A63AD1" w:rsidRPr="005758F4" w:rsidRDefault="00A63AD1" w:rsidP="00AA1CB6">
      <w:pPr>
        <w:jc w:val="both"/>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A1CB6">
      <w:pPr>
        <w:jc w:val="both"/>
        <w:rPr>
          <w:rFonts w:ascii="Arial" w:hAnsi="Arial" w:cs="Arial"/>
        </w:rPr>
      </w:pPr>
      <w:r w:rsidRPr="005758F4">
        <w:rPr>
          <w:rFonts w:ascii="Arial" w:hAnsi="Arial" w:cs="Arial"/>
        </w:rPr>
        <w:t xml:space="preserve">2 what new outcome does your research bring out that </w:t>
      </w:r>
      <w:proofErr w:type="gramStart"/>
      <w:r w:rsidRPr="005758F4">
        <w:rPr>
          <w:rFonts w:ascii="Arial" w:hAnsi="Arial" w:cs="Arial"/>
        </w:rPr>
        <w:t>other</w:t>
      </w:r>
      <w:proofErr w:type="gramEnd"/>
      <w:r w:rsidRPr="005758F4">
        <w:rPr>
          <w:rFonts w:ascii="Arial" w:hAnsi="Arial" w:cs="Arial"/>
        </w:rPr>
        <w:t xml:space="preserve"> research lack</w:t>
      </w:r>
    </w:p>
    <w:p w14:paraId="0E27E5EE" w14:textId="5F73FB73" w:rsidR="00A63AD1" w:rsidRPr="00C8276C" w:rsidRDefault="00A63AD1" w:rsidP="00C8276C">
      <w:pPr>
        <w:pStyle w:val="ListParagraph"/>
        <w:numPr>
          <w:ilvl w:val="0"/>
          <w:numId w:val="11"/>
        </w:numPr>
        <w:jc w:val="both"/>
        <w:rPr>
          <w:rFonts w:ascii="Arial" w:hAnsi="Arial" w:cs="Arial"/>
        </w:rPr>
      </w:pPr>
      <w:r w:rsidRPr="00C8276C">
        <w:rPr>
          <w:rFonts w:ascii="Arial" w:hAnsi="Arial" w:cs="Arial"/>
        </w:rPr>
        <w:t xml:space="preserve">room for new features and development 250 words, </w:t>
      </w:r>
      <w:r w:rsidRPr="00C8276C">
        <w:rPr>
          <w:rFonts w:ascii="Arial" w:hAnsi="Arial" w:cs="Arial"/>
          <w:color w:val="EE0000"/>
        </w:rPr>
        <w:t>don’t say limitations</w:t>
      </w:r>
    </w:p>
    <w:p w14:paraId="2ACD0CC5" w14:textId="77777777" w:rsidR="00A63AD1" w:rsidRDefault="00A63AD1" w:rsidP="00AA1CB6">
      <w:pPr>
        <w:jc w:val="both"/>
        <w:rPr>
          <w:rFonts w:ascii="Arial" w:hAnsi="Arial" w:cs="Arial"/>
        </w:rPr>
      </w:pPr>
    </w:p>
    <w:p w14:paraId="1BFB6944" w14:textId="6F74F6ED" w:rsidR="009A4EF8" w:rsidRPr="005758F4" w:rsidRDefault="009A4EF8" w:rsidP="009A4EF8">
      <w:pPr>
        <w:pStyle w:val="Heading1"/>
        <w:numPr>
          <w:ilvl w:val="0"/>
          <w:numId w:val="10"/>
        </w:numPr>
        <w:jc w:val="both"/>
        <w:rPr>
          <w:rFonts w:ascii="Arial" w:hAnsi="Arial" w:cs="Arial"/>
        </w:rPr>
      </w:pPr>
      <w:bookmarkStart w:id="45" w:name="_Toc223608254"/>
      <w:r w:rsidRPr="005758F4">
        <w:rPr>
          <w:rFonts w:ascii="Arial" w:hAnsi="Arial" w:cs="Arial"/>
        </w:rPr>
        <w:t>Installation guideline</w:t>
      </w:r>
      <w:bookmarkEnd w:id="45"/>
      <w:r w:rsidRPr="005758F4">
        <w:rPr>
          <w:rFonts w:ascii="Arial" w:hAnsi="Arial" w:cs="Arial"/>
        </w:rPr>
        <w:t xml:space="preserve"> </w:t>
      </w:r>
    </w:p>
    <w:p w14:paraId="17021F10" w14:textId="77777777" w:rsidR="009A4EF8" w:rsidRDefault="009A4EF8" w:rsidP="009A4EF8">
      <w:pPr>
        <w:jc w:val="both"/>
        <w:rPr>
          <w:rFonts w:ascii="Arial" w:hAnsi="Arial" w:cs="Arial"/>
        </w:rPr>
      </w:pPr>
      <w:r w:rsidRPr="005758F4">
        <w:rPr>
          <w:rFonts w:ascii="Arial" w:hAnsi="Arial" w:cs="Arial"/>
        </w:rPr>
        <w:t xml:space="preserve">Python 3.10+ is required for this system, installation can be done from the Microsoft store or python website. The requirements.txt include all the required frameworks and libraries. </w:t>
      </w:r>
      <w:r w:rsidRPr="005758F4">
        <w:rPr>
          <w:rFonts w:ascii="Arial" w:hAnsi="Arial" w:cs="Arial"/>
        </w:rPr>
        <w:lastRenderedPageBreak/>
        <w:t xml:space="preserve">Python virtual environment should be used to fix any dependencies issues as many libraries aren’t supported on the latest version the command python -m </w:t>
      </w:r>
      <w:proofErr w:type="spellStart"/>
      <w:r w:rsidRPr="005758F4">
        <w:rPr>
          <w:rFonts w:ascii="Arial" w:hAnsi="Arial" w:cs="Arial"/>
        </w:rPr>
        <w:t>venv</w:t>
      </w:r>
      <w:proofErr w:type="spellEnd"/>
      <w:r w:rsidRPr="005758F4">
        <w:rPr>
          <w:rFonts w:ascii="Arial" w:hAnsi="Arial" w:cs="Arial"/>
        </w:rPr>
        <w:t xml:space="preserve"> &lt;environment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 the requirements.txt has all the required sources, the command pip install -r requirements.txt can be used to install all python dependencies via terminal. The full guide will be included in the Installation guidelines file.</w:t>
      </w:r>
    </w:p>
    <w:p w14:paraId="7CBDE4B2" w14:textId="77777777" w:rsidR="009A4EF8" w:rsidRPr="005758F4" w:rsidRDefault="009A4EF8" w:rsidP="00AA1CB6">
      <w:pPr>
        <w:jc w:val="both"/>
        <w:rPr>
          <w:rFonts w:ascii="Arial" w:hAnsi="Arial" w:cs="Arial"/>
        </w:rPr>
      </w:pPr>
    </w:p>
    <w:p w14:paraId="2B18E759" w14:textId="0423385C" w:rsidR="00A63AD1" w:rsidRPr="005758F4" w:rsidRDefault="00A63AD1" w:rsidP="00C8276C">
      <w:pPr>
        <w:pStyle w:val="Heading1"/>
        <w:numPr>
          <w:ilvl w:val="0"/>
          <w:numId w:val="10"/>
        </w:numPr>
        <w:jc w:val="both"/>
        <w:rPr>
          <w:rFonts w:ascii="Arial" w:hAnsi="Arial" w:cs="Arial"/>
        </w:rPr>
      </w:pPr>
      <w:bookmarkStart w:id="46" w:name="_Toc223608256"/>
      <w:r w:rsidRPr="005758F4">
        <w:rPr>
          <w:rFonts w:ascii="Arial" w:hAnsi="Arial" w:cs="Arial"/>
        </w:rPr>
        <w:t>bibliography</w:t>
      </w:r>
      <w:bookmarkEnd w:id="46"/>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756FFC13" w14:textId="6F85F6DF"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64264E53"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xml:space="preserve">- cite </w:t>
      </w:r>
      <w:proofErr w:type="spellStart"/>
      <w:r w:rsidRPr="005758F4">
        <w:rPr>
          <w:rFonts w:ascii="Arial" w:hAnsi="Arial" w:cs="Arial"/>
        </w:rPr>
        <w:t>lbu</w:t>
      </w:r>
      <w:proofErr w:type="spellEnd"/>
      <w:r w:rsidRPr="005758F4">
        <w:rPr>
          <w:rFonts w:ascii="Arial" w:hAnsi="Arial" w:cs="Arial"/>
        </w:rPr>
        <w:t xml:space="preserve"> </w:t>
      </w:r>
      <w:proofErr w:type="spellStart"/>
      <w:r w:rsidRPr="005758F4">
        <w:rPr>
          <w:rFonts w:ascii="Arial" w:hAnsi="Arial" w:cs="Arial"/>
        </w:rPr>
        <w:t>harvard</w:t>
      </w:r>
      <w:proofErr w:type="spellEnd"/>
      <w:r w:rsidRPr="005758F4">
        <w:rPr>
          <w:rFonts w:ascii="Arial" w:hAnsi="Arial" w:cs="Arial"/>
        </w:rPr>
        <w:t xml:space="preserve"> format</w:t>
      </w:r>
    </w:p>
    <w:p w14:paraId="2C97B5DF" w14:textId="5F275A28"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books 3-4</w:t>
      </w:r>
    </w:p>
    <w:p w14:paraId="5328FF2E"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journal 5-7</w:t>
      </w:r>
    </w:p>
    <w:p w14:paraId="66D27960"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website 7-9</w:t>
      </w:r>
    </w:p>
    <w:p w14:paraId="338746C5"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t>- 30,40</w:t>
      </w:r>
    </w:p>
    <w:p w14:paraId="67B2C6CF" w14:textId="77777777" w:rsidR="00A63AD1" w:rsidRPr="005758F4" w:rsidRDefault="00A63AD1" w:rsidP="00AA1CB6">
      <w:pPr>
        <w:jc w:val="both"/>
        <w:rPr>
          <w:rFonts w:ascii="Arial" w:hAnsi="Arial" w:cs="Arial"/>
        </w:rPr>
      </w:pPr>
      <w:r w:rsidRPr="005758F4">
        <w:rPr>
          <w:rFonts w:ascii="Arial" w:hAnsi="Arial" w:cs="Arial"/>
        </w:rPr>
        <w:tab/>
      </w:r>
      <w:r w:rsidRPr="005758F4">
        <w:rPr>
          <w:rFonts w:ascii="Arial" w:hAnsi="Arial" w:cs="Arial"/>
        </w:rPr>
        <w:tab/>
      </w:r>
      <w:r w:rsidRPr="005758F4">
        <w:rPr>
          <w:rFonts w:ascii="Arial" w:hAnsi="Arial" w:cs="Arial"/>
        </w:rPr>
        <w:tab/>
      </w:r>
      <w:r w:rsidRPr="005758F4">
        <w:rPr>
          <w:rFonts w:ascii="Arial" w:hAnsi="Arial" w:cs="Arial"/>
        </w:rPr>
        <w:tab/>
      </w:r>
    </w:p>
    <w:p w14:paraId="5081EBD5" w14:textId="77777777" w:rsidR="00A63AD1" w:rsidRPr="005758F4" w:rsidRDefault="00A63AD1" w:rsidP="00AA1CB6">
      <w:pPr>
        <w:jc w:val="both"/>
        <w:rPr>
          <w:rFonts w:ascii="Arial" w:hAnsi="Arial" w:cs="Arial"/>
        </w:rPr>
      </w:pPr>
    </w:p>
    <w:p w14:paraId="78A75F3D" w14:textId="7889B4A1" w:rsidR="00A63AD1" w:rsidRDefault="00A63AD1" w:rsidP="00AA1CB6">
      <w:pPr>
        <w:pStyle w:val="ListParagraph"/>
        <w:numPr>
          <w:ilvl w:val="0"/>
          <w:numId w:val="1"/>
        </w:numPr>
        <w:jc w:val="both"/>
        <w:rPr>
          <w:rFonts w:ascii="Arial" w:hAnsi="Arial" w:cs="Arial"/>
        </w:rPr>
      </w:pPr>
      <w:r w:rsidRPr="005758F4">
        <w:rPr>
          <w:rFonts w:ascii="Arial" w:hAnsi="Arial" w:cs="Arial"/>
        </w:rPr>
        <w:t xml:space="preserve">for format check the online drive, text, size bold sab </w:t>
      </w:r>
      <w:proofErr w:type="spellStart"/>
      <w:r w:rsidRPr="005758F4">
        <w:rPr>
          <w:rFonts w:ascii="Arial" w:hAnsi="Arial" w:cs="Arial"/>
        </w:rPr>
        <w:t>bhanneko</w:t>
      </w:r>
      <w:proofErr w:type="spellEnd"/>
      <w:r w:rsidRPr="005758F4">
        <w:rPr>
          <w:rFonts w:ascii="Arial" w:hAnsi="Arial" w:cs="Arial"/>
        </w:rPr>
        <w:t xml:space="preserve"> cha </w:t>
      </w:r>
      <w:proofErr w:type="spellStart"/>
      <w:r w:rsidRPr="005758F4">
        <w:rPr>
          <w:rFonts w:ascii="Arial" w:hAnsi="Arial" w:cs="Arial"/>
        </w:rPr>
        <w:t>tya</w:t>
      </w:r>
      <w:proofErr w:type="spellEnd"/>
    </w:p>
    <w:p w14:paraId="144A8F89" w14:textId="77777777" w:rsidR="00FC2E18" w:rsidRDefault="00FC2E18" w:rsidP="00FC2E18">
      <w:pPr>
        <w:pStyle w:val="ListParagraph"/>
        <w:ind w:left="1440"/>
        <w:jc w:val="both"/>
        <w:rPr>
          <w:rFonts w:ascii="Arial" w:hAnsi="Arial" w:cs="Arial"/>
        </w:rPr>
      </w:pPr>
    </w:p>
    <w:p w14:paraId="095ADE11" w14:textId="77777777" w:rsidR="009F1359" w:rsidRDefault="009F1359" w:rsidP="00FC2E18">
      <w:pPr>
        <w:pStyle w:val="ListParagraph"/>
        <w:ind w:left="1080"/>
        <w:jc w:val="both"/>
        <w:rPr>
          <w:rFonts w:ascii="Arial" w:hAnsi="Arial" w:cs="Arial"/>
        </w:rPr>
      </w:pPr>
      <w:r w:rsidRPr="009F1359">
        <w:rPr>
          <w:rFonts w:ascii="Arial" w:hAnsi="Arial" w:cs="Arial"/>
        </w:rPr>
        <w:t xml:space="preserve">Sung, </w:t>
      </w:r>
      <w:proofErr w:type="spellStart"/>
      <w:r w:rsidRPr="009F1359">
        <w:rPr>
          <w:rFonts w:ascii="Arial" w:hAnsi="Arial" w:cs="Arial"/>
        </w:rPr>
        <w:t>Thaileang</w:t>
      </w:r>
      <w:proofErr w:type="spellEnd"/>
      <w:r w:rsidRPr="009F1359">
        <w:rPr>
          <w:rFonts w:ascii="Arial" w:hAnsi="Arial" w:cs="Arial"/>
        </w:rPr>
        <w:t xml:space="preserve"> &amp; Lee, Hyo Jong. (2018). Images Alignment Using Homography Transformation Matrix.</w:t>
      </w:r>
    </w:p>
    <w:p w14:paraId="5C4A35B2" w14:textId="191D1717" w:rsidR="00FC2E18" w:rsidRDefault="00904059" w:rsidP="00FC2E18">
      <w:pPr>
        <w:pStyle w:val="ListParagraph"/>
        <w:ind w:left="1080"/>
        <w:jc w:val="both"/>
        <w:rPr>
          <w:rFonts w:ascii="Arial" w:hAnsi="Arial" w:cs="Arial"/>
        </w:rPr>
      </w:pPr>
      <w:hyperlink r:id="rId32" w:history="1">
        <w:r w:rsidRPr="00E20183">
          <w:rPr>
            <w:rStyle w:val="Hyperlink"/>
            <w:rFonts w:ascii="Arial" w:hAnsi="Arial" w:cs="Arial"/>
          </w:rPr>
          <w:t>https://www.researchgate.net/publication/334107601_Images_Alignment_Using_Homography_Transformation_Matrix</w:t>
        </w:r>
      </w:hyperlink>
    </w:p>
    <w:p w14:paraId="0FF59A88" w14:textId="77777777" w:rsidR="00904059" w:rsidRDefault="00904059" w:rsidP="00FC2E18">
      <w:pPr>
        <w:pStyle w:val="ListParagraph"/>
        <w:ind w:left="1080"/>
        <w:jc w:val="both"/>
        <w:rPr>
          <w:rFonts w:ascii="Arial" w:hAnsi="Arial" w:cs="Arial"/>
        </w:rPr>
      </w:pPr>
    </w:p>
    <w:p w14:paraId="1E936AB5" w14:textId="2D377587" w:rsidR="00904059" w:rsidRPr="00B77DBC" w:rsidRDefault="00B77DBC" w:rsidP="00B77DBC">
      <w:pPr>
        <w:pStyle w:val="Heading1"/>
        <w:numPr>
          <w:ilvl w:val="0"/>
          <w:numId w:val="10"/>
        </w:numPr>
      </w:pPr>
      <w:r w:rsidRPr="00B77DBC">
        <w:t>Appendices</w:t>
      </w:r>
    </w:p>
    <w:sectPr w:rsidR="00904059" w:rsidRPr="00B77DBC">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B8110" w14:textId="77777777" w:rsidR="00273B9C" w:rsidRDefault="00273B9C" w:rsidP="00162CCD">
      <w:pPr>
        <w:spacing w:after="0" w:line="240" w:lineRule="auto"/>
      </w:pPr>
      <w:r>
        <w:separator/>
      </w:r>
    </w:p>
  </w:endnote>
  <w:endnote w:type="continuationSeparator" w:id="0">
    <w:p w14:paraId="7A02E75E" w14:textId="77777777" w:rsidR="00273B9C" w:rsidRDefault="00273B9C"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63729" w14:textId="77777777" w:rsidR="00273B9C" w:rsidRDefault="00273B9C" w:rsidP="00162CCD">
      <w:pPr>
        <w:spacing w:after="0" w:line="240" w:lineRule="auto"/>
      </w:pPr>
      <w:r>
        <w:separator/>
      </w:r>
    </w:p>
  </w:footnote>
  <w:footnote w:type="continuationSeparator" w:id="0">
    <w:p w14:paraId="2C8818BC" w14:textId="77777777" w:rsidR="00273B9C" w:rsidRDefault="00273B9C"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9D6317"/>
    <w:multiLevelType w:val="hybridMultilevel"/>
    <w:tmpl w:val="598A8EDE"/>
    <w:lvl w:ilvl="0" w:tplc="3EA23C30">
      <w:start w:val="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8B3574"/>
    <w:multiLevelType w:val="multilevel"/>
    <w:tmpl w:val="4A980578"/>
    <w:lvl w:ilvl="0">
      <w:start w:val="1"/>
      <w:numFmt w:val="decimal"/>
      <w:lvlText w:val="%1."/>
      <w:lvlJc w:val="left"/>
      <w:pPr>
        <w:ind w:left="81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8"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1"/>
  </w:num>
  <w:num w:numId="2" w16cid:durableId="1267158024">
    <w:abstractNumId w:val="0"/>
  </w:num>
  <w:num w:numId="3" w16cid:durableId="466556476">
    <w:abstractNumId w:val="5"/>
  </w:num>
  <w:num w:numId="4" w16cid:durableId="1398939936">
    <w:abstractNumId w:val="9"/>
  </w:num>
  <w:num w:numId="5" w16cid:durableId="351613426">
    <w:abstractNumId w:val="4"/>
  </w:num>
  <w:num w:numId="6" w16cid:durableId="875702872">
    <w:abstractNumId w:val="7"/>
  </w:num>
  <w:num w:numId="7" w16cid:durableId="714618131">
    <w:abstractNumId w:val="8"/>
  </w:num>
  <w:num w:numId="8" w16cid:durableId="1381592017">
    <w:abstractNumId w:val="2"/>
  </w:num>
  <w:num w:numId="9" w16cid:durableId="1387148232">
    <w:abstractNumId w:val="10"/>
  </w:num>
  <w:num w:numId="10" w16cid:durableId="1203135788">
    <w:abstractNumId w:val="3"/>
  </w:num>
  <w:num w:numId="11" w16cid:durableId="19087600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5578"/>
    <w:rsid w:val="00035E01"/>
    <w:rsid w:val="00044F3B"/>
    <w:rsid w:val="000472E0"/>
    <w:rsid w:val="00062327"/>
    <w:rsid w:val="00063CDE"/>
    <w:rsid w:val="000663FC"/>
    <w:rsid w:val="000716A9"/>
    <w:rsid w:val="0007580A"/>
    <w:rsid w:val="000853C2"/>
    <w:rsid w:val="00094957"/>
    <w:rsid w:val="000A66FA"/>
    <w:rsid w:val="000A76C9"/>
    <w:rsid w:val="000C2C39"/>
    <w:rsid w:val="000D0633"/>
    <w:rsid w:val="000D0A86"/>
    <w:rsid w:val="000E514B"/>
    <w:rsid w:val="000F025D"/>
    <w:rsid w:val="000F25DE"/>
    <w:rsid w:val="000F655F"/>
    <w:rsid w:val="0010383A"/>
    <w:rsid w:val="001135F2"/>
    <w:rsid w:val="0011369F"/>
    <w:rsid w:val="001142CC"/>
    <w:rsid w:val="001236AA"/>
    <w:rsid w:val="00126C79"/>
    <w:rsid w:val="00140118"/>
    <w:rsid w:val="00140FE7"/>
    <w:rsid w:val="001418ED"/>
    <w:rsid w:val="00146E36"/>
    <w:rsid w:val="00153B92"/>
    <w:rsid w:val="00154C1A"/>
    <w:rsid w:val="00162CCD"/>
    <w:rsid w:val="001644E4"/>
    <w:rsid w:val="00166DE5"/>
    <w:rsid w:val="001821E4"/>
    <w:rsid w:val="00182941"/>
    <w:rsid w:val="001904F0"/>
    <w:rsid w:val="00194DF0"/>
    <w:rsid w:val="001A5F26"/>
    <w:rsid w:val="001D39EC"/>
    <w:rsid w:val="001E16E7"/>
    <w:rsid w:val="001E3468"/>
    <w:rsid w:val="00200F10"/>
    <w:rsid w:val="002013E3"/>
    <w:rsid w:val="002034A3"/>
    <w:rsid w:val="002175E9"/>
    <w:rsid w:val="00217A22"/>
    <w:rsid w:val="00230B0B"/>
    <w:rsid w:val="0023274B"/>
    <w:rsid w:val="00236C45"/>
    <w:rsid w:val="0024022E"/>
    <w:rsid w:val="00242815"/>
    <w:rsid w:val="00246CDC"/>
    <w:rsid w:val="002560D0"/>
    <w:rsid w:val="00263233"/>
    <w:rsid w:val="00263585"/>
    <w:rsid w:val="002728A3"/>
    <w:rsid w:val="00273B9C"/>
    <w:rsid w:val="002838DC"/>
    <w:rsid w:val="002844B2"/>
    <w:rsid w:val="00284BD3"/>
    <w:rsid w:val="0029184C"/>
    <w:rsid w:val="002A3400"/>
    <w:rsid w:val="002A34BF"/>
    <w:rsid w:val="002A670F"/>
    <w:rsid w:val="002B2D14"/>
    <w:rsid w:val="002B41DC"/>
    <w:rsid w:val="002C0103"/>
    <w:rsid w:val="002D21C1"/>
    <w:rsid w:val="002D24BD"/>
    <w:rsid w:val="002D3F11"/>
    <w:rsid w:val="002E6A67"/>
    <w:rsid w:val="002F021C"/>
    <w:rsid w:val="003114E8"/>
    <w:rsid w:val="00311C83"/>
    <w:rsid w:val="003145D2"/>
    <w:rsid w:val="00316FFB"/>
    <w:rsid w:val="003347BD"/>
    <w:rsid w:val="00335E01"/>
    <w:rsid w:val="00342039"/>
    <w:rsid w:val="00343A0D"/>
    <w:rsid w:val="00345FA7"/>
    <w:rsid w:val="00352F64"/>
    <w:rsid w:val="003556B2"/>
    <w:rsid w:val="00360721"/>
    <w:rsid w:val="00360AE6"/>
    <w:rsid w:val="00382C65"/>
    <w:rsid w:val="003A0674"/>
    <w:rsid w:val="003B6775"/>
    <w:rsid w:val="003C0820"/>
    <w:rsid w:val="003C109B"/>
    <w:rsid w:val="003C1BB7"/>
    <w:rsid w:val="003C4B37"/>
    <w:rsid w:val="003C7403"/>
    <w:rsid w:val="003D4D64"/>
    <w:rsid w:val="003E1009"/>
    <w:rsid w:val="003E4B41"/>
    <w:rsid w:val="003F2F9D"/>
    <w:rsid w:val="004027B4"/>
    <w:rsid w:val="00404662"/>
    <w:rsid w:val="0041115C"/>
    <w:rsid w:val="004171EF"/>
    <w:rsid w:val="00421193"/>
    <w:rsid w:val="00421EA2"/>
    <w:rsid w:val="00422403"/>
    <w:rsid w:val="004245B6"/>
    <w:rsid w:val="00424D00"/>
    <w:rsid w:val="00432F33"/>
    <w:rsid w:val="004333DB"/>
    <w:rsid w:val="00436A6D"/>
    <w:rsid w:val="00474D92"/>
    <w:rsid w:val="00476F30"/>
    <w:rsid w:val="004D627B"/>
    <w:rsid w:val="004D655A"/>
    <w:rsid w:val="004F0FA9"/>
    <w:rsid w:val="004F3DEB"/>
    <w:rsid w:val="004F4800"/>
    <w:rsid w:val="004F4A33"/>
    <w:rsid w:val="004F743E"/>
    <w:rsid w:val="00510EFF"/>
    <w:rsid w:val="00512506"/>
    <w:rsid w:val="0052447E"/>
    <w:rsid w:val="0053249F"/>
    <w:rsid w:val="005503A2"/>
    <w:rsid w:val="0055077A"/>
    <w:rsid w:val="00560BE2"/>
    <w:rsid w:val="0056523F"/>
    <w:rsid w:val="00566F5E"/>
    <w:rsid w:val="00567461"/>
    <w:rsid w:val="005758F4"/>
    <w:rsid w:val="00584603"/>
    <w:rsid w:val="005909D7"/>
    <w:rsid w:val="00590D38"/>
    <w:rsid w:val="005975D0"/>
    <w:rsid w:val="005A09AF"/>
    <w:rsid w:val="005A1E6F"/>
    <w:rsid w:val="005A244A"/>
    <w:rsid w:val="005C01AC"/>
    <w:rsid w:val="005C7440"/>
    <w:rsid w:val="005E0492"/>
    <w:rsid w:val="005E28B9"/>
    <w:rsid w:val="005E41AE"/>
    <w:rsid w:val="005F57D1"/>
    <w:rsid w:val="005F71CB"/>
    <w:rsid w:val="006033DC"/>
    <w:rsid w:val="00611C61"/>
    <w:rsid w:val="00617E41"/>
    <w:rsid w:val="00626BE5"/>
    <w:rsid w:val="00637AC4"/>
    <w:rsid w:val="00637B61"/>
    <w:rsid w:val="006438D6"/>
    <w:rsid w:val="00646D36"/>
    <w:rsid w:val="00657185"/>
    <w:rsid w:val="00660A96"/>
    <w:rsid w:val="00660EBD"/>
    <w:rsid w:val="00673B71"/>
    <w:rsid w:val="006864F4"/>
    <w:rsid w:val="006913EF"/>
    <w:rsid w:val="006A0A91"/>
    <w:rsid w:val="006A108A"/>
    <w:rsid w:val="006B5CE6"/>
    <w:rsid w:val="006C03DF"/>
    <w:rsid w:val="006C6721"/>
    <w:rsid w:val="006D4589"/>
    <w:rsid w:val="006E50B3"/>
    <w:rsid w:val="006F0830"/>
    <w:rsid w:val="006F4CA1"/>
    <w:rsid w:val="0070050F"/>
    <w:rsid w:val="00700879"/>
    <w:rsid w:val="00702765"/>
    <w:rsid w:val="007123B4"/>
    <w:rsid w:val="00720CA8"/>
    <w:rsid w:val="00751EDC"/>
    <w:rsid w:val="0075440A"/>
    <w:rsid w:val="00760653"/>
    <w:rsid w:val="0077124A"/>
    <w:rsid w:val="00773CB6"/>
    <w:rsid w:val="0078663C"/>
    <w:rsid w:val="00792A06"/>
    <w:rsid w:val="00794651"/>
    <w:rsid w:val="007959F6"/>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D04BF"/>
    <w:rsid w:val="008E2728"/>
    <w:rsid w:val="008E4C03"/>
    <w:rsid w:val="008E56CA"/>
    <w:rsid w:val="008F3769"/>
    <w:rsid w:val="008F5AE6"/>
    <w:rsid w:val="00904059"/>
    <w:rsid w:val="0090756A"/>
    <w:rsid w:val="00923145"/>
    <w:rsid w:val="009260C8"/>
    <w:rsid w:val="00930BF7"/>
    <w:rsid w:val="00932876"/>
    <w:rsid w:val="00941248"/>
    <w:rsid w:val="00946914"/>
    <w:rsid w:val="0095597A"/>
    <w:rsid w:val="0096277D"/>
    <w:rsid w:val="009666B7"/>
    <w:rsid w:val="00982B11"/>
    <w:rsid w:val="00984109"/>
    <w:rsid w:val="00985C28"/>
    <w:rsid w:val="009862D5"/>
    <w:rsid w:val="009900B6"/>
    <w:rsid w:val="00992580"/>
    <w:rsid w:val="009A4EF8"/>
    <w:rsid w:val="009A5186"/>
    <w:rsid w:val="009E2501"/>
    <w:rsid w:val="009F1359"/>
    <w:rsid w:val="009F35C3"/>
    <w:rsid w:val="009F3DA2"/>
    <w:rsid w:val="009F7900"/>
    <w:rsid w:val="00A130BF"/>
    <w:rsid w:val="00A22662"/>
    <w:rsid w:val="00A274B9"/>
    <w:rsid w:val="00A375F2"/>
    <w:rsid w:val="00A44E4A"/>
    <w:rsid w:val="00A5014F"/>
    <w:rsid w:val="00A51374"/>
    <w:rsid w:val="00A51AD4"/>
    <w:rsid w:val="00A63AD1"/>
    <w:rsid w:val="00A67959"/>
    <w:rsid w:val="00A7097D"/>
    <w:rsid w:val="00A721C4"/>
    <w:rsid w:val="00A86C45"/>
    <w:rsid w:val="00A87E97"/>
    <w:rsid w:val="00A92262"/>
    <w:rsid w:val="00A97F55"/>
    <w:rsid w:val="00AA0464"/>
    <w:rsid w:val="00AA1CB6"/>
    <w:rsid w:val="00AA55E4"/>
    <w:rsid w:val="00AB28E4"/>
    <w:rsid w:val="00AB42A4"/>
    <w:rsid w:val="00AC51D9"/>
    <w:rsid w:val="00AC54D3"/>
    <w:rsid w:val="00AD17DD"/>
    <w:rsid w:val="00AD358B"/>
    <w:rsid w:val="00AE0481"/>
    <w:rsid w:val="00AF0EAC"/>
    <w:rsid w:val="00AF30DE"/>
    <w:rsid w:val="00AF4899"/>
    <w:rsid w:val="00AF55C0"/>
    <w:rsid w:val="00AF62CB"/>
    <w:rsid w:val="00B0160B"/>
    <w:rsid w:val="00B040DF"/>
    <w:rsid w:val="00B04DB4"/>
    <w:rsid w:val="00B15A2E"/>
    <w:rsid w:val="00B2572F"/>
    <w:rsid w:val="00B275BC"/>
    <w:rsid w:val="00B378F8"/>
    <w:rsid w:val="00B44CD8"/>
    <w:rsid w:val="00B60E87"/>
    <w:rsid w:val="00B631E1"/>
    <w:rsid w:val="00B709D8"/>
    <w:rsid w:val="00B74D2C"/>
    <w:rsid w:val="00B77DBC"/>
    <w:rsid w:val="00B81B5A"/>
    <w:rsid w:val="00B830C6"/>
    <w:rsid w:val="00B850F1"/>
    <w:rsid w:val="00B93410"/>
    <w:rsid w:val="00B9418D"/>
    <w:rsid w:val="00B94DED"/>
    <w:rsid w:val="00BA08D7"/>
    <w:rsid w:val="00BA7D26"/>
    <w:rsid w:val="00BB27FF"/>
    <w:rsid w:val="00BB6E2B"/>
    <w:rsid w:val="00BC0995"/>
    <w:rsid w:val="00BD2584"/>
    <w:rsid w:val="00BD631B"/>
    <w:rsid w:val="00BE12B3"/>
    <w:rsid w:val="00BE4BC4"/>
    <w:rsid w:val="00C00F6C"/>
    <w:rsid w:val="00C05769"/>
    <w:rsid w:val="00C10FBE"/>
    <w:rsid w:val="00C160C4"/>
    <w:rsid w:val="00C30F52"/>
    <w:rsid w:val="00C42901"/>
    <w:rsid w:val="00C43986"/>
    <w:rsid w:val="00C45EC1"/>
    <w:rsid w:val="00C460BF"/>
    <w:rsid w:val="00C46396"/>
    <w:rsid w:val="00C463F6"/>
    <w:rsid w:val="00C81D2D"/>
    <w:rsid w:val="00C8276C"/>
    <w:rsid w:val="00C87D75"/>
    <w:rsid w:val="00C90F6A"/>
    <w:rsid w:val="00C9654B"/>
    <w:rsid w:val="00CA23E6"/>
    <w:rsid w:val="00CA42E5"/>
    <w:rsid w:val="00CA78BC"/>
    <w:rsid w:val="00CB3A4B"/>
    <w:rsid w:val="00CC0A38"/>
    <w:rsid w:val="00CD1C5C"/>
    <w:rsid w:val="00CD2A4F"/>
    <w:rsid w:val="00CD3C56"/>
    <w:rsid w:val="00CD7E64"/>
    <w:rsid w:val="00CF30F2"/>
    <w:rsid w:val="00CF3A1B"/>
    <w:rsid w:val="00D00AD6"/>
    <w:rsid w:val="00D06815"/>
    <w:rsid w:val="00D0696F"/>
    <w:rsid w:val="00D108B0"/>
    <w:rsid w:val="00D23199"/>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3DC9"/>
    <w:rsid w:val="00DF5B69"/>
    <w:rsid w:val="00E11CE4"/>
    <w:rsid w:val="00E16E61"/>
    <w:rsid w:val="00E24AB2"/>
    <w:rsid w:val="00E25A3E"/>
    <w:rsid w:val="00E34F44"/>
    <w:rsid w:val="00E435C7"/>
    <w:rsid w:val="00E539DD"/>
    <w:rsid w:val="00E63D9D"/>
    <w:rsid w:val="00E7032C"/>
    <w:rsid w:val="00E84B15"/>
    <w:rsid w:val="00E86F82"/>
    <w:rsid w:val="00E87F9B"/>
    <w:rsid w:val="00E92072"/>
    <w:rsid w:val="00E92EAE"/>
    <w:rsid w:val="00EA3BA1"/>
    <w:rsid w:val="00EB078F"/>
    <w:rsid w:val="00EB7106"/>
    <w:rsid w:val="00EC2096"/>
    <w:rsid w:val="00EC22A0"/>
    <w:rsid w:val="00EC44D8"/>
    <w:rsid w:val="00EE42ED"/>
    <w:rsid w:val="00F0103D"/>
    <w:rsid w:val="00F01EC9"/>
    <w:rsid w:val="00F12ED9"/>
    <w:rsid w:val="00F224AE"/>
    <w:rsid w:val="00F2694E"/>
    <w:rsid w:val="00F30EE6"/>
    <w:rsid w:val="00F374CF"/>
    <w:rsid w:val="00F5505B"/>
    <w:rsid w:val="00F57B19"/>
    <w:rsid w:val="00F65FF5"/>
    <w:rsid w:val="00F71642"/>
    <w:rsid w:val="00F7345F"/>
    <w:rsid w:val="00F77302"/>
    <w:rsid w:val="00F9379D"/>
    <w:rsid w:val="00F95463"/>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sv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sv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svg"/><Relationship Id="rId32" Type="http://schemas.openxmlformats.org/officeDocument/2006/relationships/hyperlink" Target="https://www.researchgate.net/publication/334107601_Images_Alignment_Using_Homography_Transformation_Matrix"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sv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TotalTime>
  <Pages>1</Pages>
  <Words>4982</Words>
  <Characters>28401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15</cp:revision>
  <dcterms:created xsi:type="dcterms:W3CDTF">2026-03-02T07:54:00Z</dcterms:created>
  <dcterms:modified xsi:type="dcterms:W3CDTF">2026-03-05T13:42:00Z</dcterms:modified>
</cp:coreProperties>
</file>