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C00D0" w14:textId="7777777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7EF264F1">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6FE81B6E" w14:textId="77777777"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36712C12" w14:textId="77777777"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2EB4719A"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5B76EA39" w14:textId="77777777" w:rsidR="00AF4899" w:rsidRPr="00AF4899" w:rsidRDefault="00AF4899" w:rsidP="00AA1CB6">
      <w:pPr>
        <w:jc w:val="both"/>
        <w:rPr>
          <w:rFonts w:ascii="Arial" w:hAnsi="Arial" w:cs="Arial"/>
        </w:rPr>
      </w:pPr>
      <w:r>
        <w:rPr>
          <w:rFonts w:ascii="Arial" w:hAnsi="Arial" w:cs="Arial"/>
        </w:rPr>
        <w:t xml:space="preserve">                                            (individual coursework only)</w:t>
      </w:r>
    </w:p>
    <w:p w14:paraId="7C047F45" w14:textId="77777777"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53936FDA" w14:textId="77777777"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607BEDE1" w14:textId="77777777"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34C481DE" w14:textId="77777777" w:rsidTr="00611C61">
        <w:trPr>
          <w:trHeight w:val="6624"/>
        </w:trPr>
        <w:tc>
          <w:tcPr>
            <w:tcW w:w="10440" w:type="dxa"/>
          </w:tcPr>
          <w:p w14:paraId="5A36ECB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0823FF40" w14:textId="77777777" w:rsidR="00AF4899" w:rsidRDefault="00AF4899" w:rsidP="00AA1CB6">
            <w:pPr>
              <w:jc w:val="both"/>
              <w:rPr>
                <w:rFonts w:ascii="Arial" w:hAnsi="Arial" w:cs="Arial"/>
                <w:sz w:val="20"/>
                <w:szCs w:val="20"/>
              </w:rPr>
            </w:pPr>
          </w:p>
          <w:p w14:paraId="6803FAC3"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BB7F3BC"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5B0E7EE3"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5626B397"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25C47BA1"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7DC785CF"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6A654A7C"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AE773A7"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2C4CAA22" w14:textId="77777777"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14279360"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7901A89B" w14:textId="77777777"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4D4D861E"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6791577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321F083D" w14:textId="77777777" w:rsidR="00AF4899" w:rsidRDefault="00AF4899" w:rsidP="00AF4899">
            <w:pPr>
              <w:spacing w:line="360" w:lineRule="auto"/>
              <w:jc w:val="both"/>
              <w:rPr>
                <w:rFonts w:ascii="Arial" w:hAnsi="Arial" w:cs="Arial"/>
                <w:sz w:val="20"/>
                <w:szCs w:val="20"/>
              </w:rPr>
            </w:pPr>
          </w:p>
          <w:p w14:paraId="6B8BCFBE"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DADA614" w14:textId="77777777" w:rsidR="00611C61" w:rsidRDefault="00611C61" w:rsidP="00AA1CB6">
            <w:pPr>
              <w:jc w:val="both"/>
              <w:rPr>
                <w:rFonts w:ascii="Arial" w:hAnsi="Arial" w:cs="Arial"/>
                <w:sz w:val="20"/>
                <w:szCs w:val="20"/>
              </w:rPr>
            </w:pPr>
          </w:p>
          <w:p w14:paraId="39C9496C"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7A128D52" w14:textId="77777777"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71B6FDE2"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123B87AC" w14:textId="77777777" w:rsidTr="00B77DBC">
        <w:tc>
          <w:tcPr>
            <w:tcW w:w="10440" w:type="dxa"/>
          </w:tcPr>
          <w:p w14:paraId="1436B7F2" w14:textId="77777777"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399C27F3" w14:textId="77777777"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2CAEAA57" w14:textId="77777777" w:rsidTr="00B77DBC">
        <w:tc>
          <w:tcPr>
            <w:tcW w:w="10440" w:type="dxa"/>
          </w:tcPr>
          <w:p w14:paraId="10D09346" w14:textId="77777777" w:rsidR="00B77DBC" w:rsidRDefault="00B77DBC" w:rsidP="00AA1CB6">
            <w:pPr>
              <w:jc w:val="both"/>
              <w:rPr>
                <w:rFonts w:ascii="Arial" w:hAnsi="Arial" w:cs="Arial"/>
                <w:sz w:val="36"/>
                <w:szCs w:val="36"/>
              </w:rPr>
            </w:pPr>
          </w:p>
        </w:tc>
      </w:tr>
    </w:tbl>
    <w:p w14:paraId="43C99124"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26D1DB23" w14:textId="77777777"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5BD08503" w14:textId="77777777"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698B9FE0" w14:textId="77777777" w:rsidR="00B850F1" w:rsidRPr="005758F4" w:rsidRDefault="00B850F1" w:rsidP="00AA1CB6">
      <w:pPr>
        <w:jc w:val="both"/>
        <w:rPr>
          <w:rFonts w:ascii="Arial" w:hAnsi="Arial" w:cs="Arial"/>
        </w:rPr>
      </w:pPr>
    </w:p>
    <w:p w14:paraId="2C8141C6" w14:textId="77777777" w:rsidR="00B850F1" w:rsidRPr="005758F4" w:rsidRDefault="00B850F1" w:rsidP="00AA1CB6">
      <w:pPr>
        <w:jc w:val="both"/>
        <w:rPr>
          <w:rFonts w:ascii="Arial" w:hAnsi="Arial" w:cs="Arial"/>
        </w:rPr>
      </w:pPr>
    </w:p>
    <w:p w14:paraId="75C503E5" w14:textId="77777777" w:rsidR="00B850F1" w:rsidRPr="005758F4" w:rsidRDefault="007C1F73" w:rsidP="00AA1CB6">
      <w:pPr>
        <w:jc w:val="both"/>
        <w:rPr>
          <w:rFonts w:ascii="Arial" w:hAnsi="Arial" w:cs="Arial"/>
        </w:rPr>
      </w:pPr>
      <w:r>
        <w:rPr>
          <w:rFonts w:ascii="Arial" w:hAnsi="Arial" w:cs="Arial"/>
        </w:rPr>
        <w:tab/>
      </w:r>
    </w:p>
    <w:p w14:paraId="22336686" w14:textId="77777777" w:rsidR="00B850F1" w:rsidRPr="005758F4" w:rsidRDefault="00B850F1" w:rsidP="00AA1CB6">
      <w:pPr>
        <w:jc w:val="both"/>
        <w:rPr>
          <w:rFonts w:ascii="Arial" w:hAnsi="Arial" w:cs="Arial"/>
        </w:rPr>
      </w:pPr>
    </w:p>
    <w:p w14:paraId="28F0DFBF" w14:textId="77777777" w:rsidR="00B850F1" w:rsidRPr="005758F4" w:rsidRDefault="00B850F1" w:rsidP="00AA1CB6">
      <w:pPr>
        <w:jc w:val="both"/>
        <w:rPr>
          <w:rFonts w:ascii="Arial" w:hAnsi="Arial" w:cs="Arial"/>
        </w:rPr>
      </w:pPr>
    </w:p>
    <w:p w14:paraId="3BC47DA6" w14:textId="77777777" w:rsidR="00B850F1" w:rsidRPr="005758F4" w:rsidRDefault="00B850F1" w:rsidP="00AA1CB6">
      <w:pPr>
        <w:jc w:val="both"/>
        <w:rPr>
          <w:rFonts w:ascii="Arial" w:hAnsi="Arial" w:cs="Arial"/>
        </w:rPr>
      </w:pPr>
    </w:p>
    <w:p w14:paraId="7C152C48" w14:textId="77777777" w:rsidR="00B850F1" w:rsidRPr="005758F4" w:rsidRDefault="00B850F1" w:rsidP="00AA1CB6">
      <w:pPr>
        <w:jc w:val="both"/>
        <w:rPr>
          <w:rFonts w:ascii="Arial" w:hAnsi="Arial" w:cs="Arial"/>
        </w:rPr>
      </w:pPr>
    </w:p>
    <w:p w14:paraId="5350C456" w14:textId="77777777" w:rsidR="00B850F1" w:rsidRPr="005758F4" w:rsidRDefault="00B850F1" w:rsidP="00AA1CB6">
      <w:pPr>
        <w:jc w:val="both"/>
        <w:rPr>
          <w:rFonts w:ascii="Arial" w:hAnsi="Arial" w:cs="Arial"/>
        </w:rPr>
      </w:pPr>
    </w:p>
    <w:p w14:paraId="5C88EC96" w14:textId="77777777" w:rsidR="00B850F1" w:rsidRPr="005758F4" w:rsidRDefault="00B850F1" w:rsidP="00AA1CB6">
      <w:pPr>
        <w:jc w:val="both"/>
        <w:rPr>
          <w:rFonts w:ascii="Arial" w:hAnsi="Arial" w:cs="Arial"/>
        </w:rPr>
      </w:pPr>
    </w:p>
    <w:p w14:paraId="0BE90C10" w14:textId="77777777" w:rsidR="00B850F1" w:rsidRPr="005758F4" w:rsidRDefault="00B850F1" w:rsidP="00AA1CB6">
      <w:pPr>
        <w:jc w:val="both"/>
        <w:rPr>
          <w:rFonts w:ascii="Arial" w:hAnsi="Arial" w:cs="Arial"/>
        </w:rPr>
      </w:pPr>
    </w:p>
    <w:p w14:paraId="068085ED" w14:textId="77777777" w:rsidR="00B850F1" w:rsidRPr="005758F4" w:rsidRDefault="00B850F1" w:rsidP="00AA1CB6">
      <w:pPr>
        <w:jc w:val="both"/>
        <w:rPr>
          <w:rFonts w:ascii="Arial" w:hAnsi="Arial" w:cs="Arial"/>
        </w:rPr>
      </w:pPr>
    </w:p>
    <w:p w14:paraId="0B9E8CD9" w14:textId="77777777" w:rsidR="00B850F1" w:rsidRPr="005758F4" w:rsidRDefault="00B850F1" w:rsidP="00AA1CB6">
      <w:pPr>
        <w:jc w:val="both"/>
        <w:rPr>
          <w:rFonts w:ascii="Arial" w:hAnsi="Arial" w:cs="Arial"/>
        </w:rPr>
      </w:pPr>
    </w:p>
    <w:p w14:paraId="5C8E19B4" w14:textId="77777777" w:rsidR="00B850F1" w:rsidRPr="005758F4" w:rsidRDefault="00B850F1" w:rsidP="00AA1CB6">
      <w:pPr>
        <w:jc w:val="both"/>
        <w:rPr>
          <w:rFonts w:ascii="Arial" w:hAnsi="Arial" w:cs="Arial"/>
        </w:rPr>
      </w:pPr>
    </w:p>
    <w:p w14:paraId="527CE30F" w14:textId="77777777" w:rsidR="00B850F1" w:rsidRPr="005758F4" w:rsidRDefault="00B850F1" w:rsidP="00AA1CB6">
      <w:pPr>
        <w:jc w:val="both"/>
        <w:rPr>
          <w:rFonts w:ascii="Arial" w:hAnsi="Arial" w:cs="Arial"/>
        </w:rPr>
      </w:pPr>
    </w:p>
    <w:p w14:paraId="1C1F9A08" w14:textId="77777777" w:rsidR="00B850F1" w:rsidRDefault="00B850F1" w:rsidP="00AA1CB6">
      <w:pPr>
        <w:jc w:val="both"/>
        <w:rPr>
          <w:rFonts w:ascii="Arial" w:hAnsi="Arial" w:cs="Arial"/>
        </w:rPr>
      </w:pPr>
    </w:p>
    <w:p w14:paraId="0364E7BF" w14:textId="77777777" w:rsidR="00B77DBC" w:rsidRDefault="00B77DBC" w:rsidP="00AA1CB6">
      <w:pPr>
        <w:jc w:val="both"/>
        <w:rPr>
          <w:rFonts w:ascii="Arial" w:hAnsi="Arial" w:cs="Arial"/>
        </w:rPr>
      </w:pPr>
    </w:p>
    <w:p w14:paraId="511B3EC3" w14:textId="77777777" w:rsidR="00B77DBC" w:rsidRDefault="00B77DBC" w:rsidP="00AA1CB6">
      <w:pPr>
        <w:jc w:val="both"/>
        <w:rPr>
          <w:rFonts w:ascii="Arial" w:hAnsi="Arial" w:cs="Arial"/>
        </w:rPr>
      </w:pPr>
    </w:p>
    <w:p w14:paraId="1D439768" w14:textId="77777777" w:rsidR="00B77DBC" w:rsidRDefault="00B77DBC" w:rsidP="00AA1CB6">
      <w:pPr>
        <w:jc w:val="both"/>
        <w:rPr>
          <w:rFonts w:ascii="Arial" w:hAnsi="Arial" w:cs="Arial"/>
        </w:rPr>
      </w:pPr>
    </w:p>
    <w:p w14:paraId="45143F15" w14:textId="77777777" w:rsidR="00B77DBC" w:rsidRPr="005758F4" w:rsidRDefault="00B77DBC" w:rsidP="00AA1CB6">
      <w:pPr>
        <w:jc w:val="both"/>
        <w:rPr>
          <w:rFonts w:ascii="Arial" w:hAnsi="Arial" w:cs="Arial"/>
        </w:rPr>
      </w:pPr>
    </w:p>
    <w:p w14:paraId="34C4DB5A" w14:textId="77777777" w:rsidR="00B850F1" w:rsidRPr="005758F4" w:rsidRDefault="00B850F1" w:rsidP="00AA1CB6">
      <w:pPr>
        <w:jc w:val="both"/>
        <w:rPr>
          <w:rFonts w:ascii="Arial" w:hAnsi="Arial" w:cs="Arial"/>
        </w:rPr>
      </w:pPr>
    </w:p>
    <w:p w14:paraId="7F1FD38C" w14:textId="77777777" w:rsidR="00B850F1" w:rsidRPr="005758F4" w:rsidRDefault="00B850F1" w:rsidP="00AA1CB6">
      <w:pPr>
        <w:jc w:val="both"/>
        <w:rPr>
          <w:rFonts w:ascii="Arial" w:hAnsi="Arial" w:cs="Arial"/>
        </w:rPr>
      </w:pPr>
    </w:p>
    <w:p w14:paraId="0303A97C"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3E89A4D5"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41854E5B" w14:textId="77777777" w:rsidR="00B77DBC" w:rsidRDefault="00B77DBC" w:rsidP="00B77DBC"/>
    <w:p w14:paraId="321BD4C6" w14:textId="77777777" w:rsidR="00B77DBC" w:rsidRDefault="00B77DBC" w:rsidP="00B77DBC"/>
    <w:p w14:paraId="70BE6FFE" w14:textId="77777777" w:rsidR="00B77DBC" w:rsidRDefault="00B77DBC" w:rsidP="00B77DBC"/>
    <w:p w14:paraId="54DB48BA" w14:textId="77777777" w:rsidR="00B77DBC" w:rsidRDefault="00B77DBC" w:rsidP="00B77DBC"/>
    <w:p w14:paraId="7B81DF4F" w14:textId="77777777" w:rsidR="00B77DBC" w:rsidRDefault="00B77DBC" w:rsidP="00B77DBC"/>
    <w:p w14:paraId="4060CE70" w14:textId="77777777" w:rsidR="00B77DBC" w:rsidRDefault="00B77DBC" w:rsidP="00B77DBC"/>
    <w:p w14:paraId="5CDC7886" w14:textId="77777777" w:rsidR="00B77DBC" w:rsidRDefault="00B77DBC" w:rsidP="00B77DBC"/>
    <w:p w14:paraId="1108A4B8" w14:textId="77777777" w:rsidR="00B77DBC" w:rsidRDefault="00B77DBC" w:rsidP="00B77DBC"/>
    <w:p w14:paraId="13A3D9DF" w14:textId="77777777" w:rsidR="00B77DBC" w:rsidRDefault="00B77DBC" w:rsidP="00B77DBC"/>
    <w:p w14:paraId="0FEA0E3D" w14:textId="77777777" w:rsidR="00B77DBC" w:rsidRDefault="00B77DBC" w:rsidP="00B77DBC"/>
    <w:p w14:paraId="213105EA" w14:textId="77777777" w:rsidR="00B77DBC" w:rsidRDefault="00B77DBC" w:rsidP="00B77DBC"/>
    <w:p w14:paraId="70BCADFC" w14:textId="77777777" w:rsidR="00B77DBC" w:rsidRDefault="00B77DBC" w:rsidP="00B77DBC"/>
    <w:p w14:paraId="116B7D6F" w14:textId="77777777" w:rsidR="00B77DBC" w:rsidRDefault="00B77DBC" w:rsidP="00B77DBC"/>
    <w:p w14:paraId="63B7B98E" w14:textId="77777777" w:rsidR="00B77DBC" w:rsidRDefault="00B77DBC" w:rsidP="00B77DBC"/>
    <w:p w14:paraId="1A565933" w14:textId="77777777" w:rsidR="00B77DBC" w:rsidRDefault="00B77DBC" w:rsidP="00B77DBC"/>
    <w:p w14:paraId="7DA8C07B" w14:textId="77777777" w:rsidR="00B77DBC" w:rsidRDefault="00B77DBC" w:rsidP="00B77DBC"/>
    <w:p w14:paraId="4DED2F69" w14:textId="77777777" w:rsidR="00B77DBC" w:rsidRDefault="00B77DBC" w:rsidP="00B77DBC"/>
    <w:p w14:paraId="1F40AB62" w14:textId="77777777" w:rsidR="00B77DBC" w:rsidRDefault="00B77DBC" w:rsidP="00B77DBC"/>
    <w:p w14:paraId="0EFB9915" w14:textId="77777777"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652C833C" w14:textId="77777777" w:rsidR="00B850F1" w:rsidRPr="005758F4" w:rsidRDefault="00B850F1" w:rsidP="00AA1CB6">
      <w:pPr>
        <w:jc w:val="both"/>
        <w:rPr>
          <w:rFonts w:ascii="Arial" w:hAnsi="Arial" w:cs="Arial"/>
        </w:rPr>
      </w:pPr>
    </w:p>
    <w:p w14:paraId="77B36F02" w14:textId="77777777" w:rsidR="00B850F1" w:rsidRPr="005758F4" w:rsidRDefault="00B850F1" w:rsidP="00AA1CB6">
      <w:pPr>
        <w:jc w:val="both"/>
        <w:rPr>
          <w:rFonts w:ascii="Arial" w:hAnsi="Arial" w:cs="Arial"/>
        </w:rPr>
      </w:pPr>
    </w:p>
    <w:p w14:paraId="39B6943E" w14:textId="77777777" w:rsidR="00B850F1" w:rsidRPr="005758F4" w:rsidRDefault="00B850F1" w:rsidP="00AA1CB6">
      <w:pPr>
        <w:jc w:val="both"/>
        <w:rPr>
          <w:rFonts w:ascii="Arial" w:hAnsi="Arial" w:cs="Arial"/>
        </w:rPr>
      </w:pPr>
    </w:p>
    <w:p w14:paraId="2C61D362" w14:textId="77777777" w:rsidR="00B850F1" w:rsidRPr="005758F4" w:rsidRDefault="00B850F1" w:rsidP="00AA1CB6">
      <w:pPr>
        <w:jc w:val="both"/>
        <w:rPr>
          <w:rFonts w:ascii="Arial" w:hAnsi="Arial" w:cs="Arial"/>
        </w:rPr>
      </w:pPr>
    </w:p>
    <w:p w14:paraId="3FF72DAB" w14:textId="77777777" w:rsidR="00B850F1" w:rsidRPr="005758F4" w:rsidRDefault="00B850F1" w:rsidP="00AA1CB6">
      <w:pPr>
        <w:jc w:val="both"/>
        <w:rPr>
          <w:rFonts w:ascii="Arial" w:hAnsi="Arial" w:cs="Arial"/>
        </w:rPr>
      </w:pPr>
    </w:p>
    <w:p w14:paraId="089FD583" w14:textId="77777777" w:rsidR="00B850F1" w:rsidRPr="005758F4" w:rsidRDefault="00B850F1" w:rsidP="00AA1CB6">
      <w:pPr>
        <w:jc w:val="both"/>
        <w:rPr>
          <w:rFonts w:ascii="Arial" w:hAnsi="Arial" w:cs="Arial"/>
        </w:rPr>
      </w:pPr>
    </w:p>
    <w:p w14:paraId="76CEB4A4" w14:textId="77777777" w:rsidR="00B850F1" w:rsidRPr="005758F4" w:rsidRDefault="00B850F1" w:rsidP="00AA1CB6">
      <w:pPr>
        <w:jc w:val="both"/>
        <w:rPr>
          <w:rFonts w:ascii="Arial" w:hAnsi="Arial" w:cs="Arial"/>
        </w:rPr>
      </w:pPr>
    </w:p>
    <w:p w14:paraId="72F4DE4D" w14:textId="77777777" w:rsidR="00B850F1" w:rsidRPr="005758F4" w:rsidRDefault="00B850F1" w:rsidP="00AA1CB6">
      <w:pPr>
        <w:jc w:val="both"/>
        <w:rPr>
          <w:rFonts w:ascii="Arial" w:hAnsi="Arial" w:cs="Arial"/>
        </w:rPr>
      </w:pPr>
    </w:p>
    <w:p w14:paraId="37013160" w14:textId="77777777" w:rsidR="00B850F1" w:rsidRPr="005758F4" w:rsidRDefault="00B850F1" w:rsidP="00AA1CB6">
      <w:pPr>
        <w:jc w:val="both"/>
        <w:rPr>
          <w:rFonts w:ascii="Arial" w:hAnsi="Arial" w:cs="Arial"/>
        </w:rPr>
      </w:pPr>
    </w:p>
    <w:p w14:paraId="43CFFE06" w14:textId="77777777" w:rsidR="00B850F1" w:rsidRPr="005758F4" w:rsidRDefault="00B850F1" w:rsidP="00AA1CB6">
      <w:pPr>
        <w:jc w:val="both"/>
        <w:rPr>
          <w:rFonts w:ascii="Arial" w:hAnsi="Arial" w:cs="Arial"/>
        </w:rPr>
      </w:pPr>
    </w:p>
    <w:p w14:paraId="1D511754" w14:textId="77777777" w:rsidR="00B850F1" w:rsidRPr="005758F4" w:rsidRDefault="00B850F1" w:rsidP="00AA1CB6">
      <w:pPr>
        <w:jc w:val="both"/>
        <w:rPr>
          <w:rFonts w:ascii="Arial" w:hAnsi="Arial" w:cs="Arial"/>
        </w:rPr>
      </w:pPr>
    </w:p>
    <w:p w14:paraId="4AF8C19D" w14:textId="77777777" w:rsidR="00B850F1" w:rsidRPr="005758F4" w:rsidRDefault="00B850F1" w:rsidP="00AA1CB6">
      <w:pPr>
        <w:jc w:val="both"/>
        <w:rPr>
          <w:rFonts w:ascii="Arial" w:hAnsi="Arial" w:cs="Arial"/>
        </w:rPr>
      </w:pPr>
    </w:p>
    <w:p w14:paraId="4428848B" w14:textId="77777777" w:rsidR="00B850F1" w:rsidRPr="005758F4" w:rsidRDefault="00B850F1" w:rsidP="00AA1CB6">
      <w:pPr>
        <w:jc w:val="both"/>
        <w:rPr>
          <w:rFonts w:ascii="Arial" w:hAnsi="Arial" w:cs="Arial"/>
        </w:rPr>
      </w:pPr>
    </w:p>
    <w:p w14:paraId="6171A089" w14:textId="77777777" w:rsidR="00B850F1" w:rsidRPr="005758F4" w:rsidRDefault="00B850F1" w:rsidP="00AA1CB6">
      <w:pPr>
        <w:jc w:val="both"/>
        <w:rPr>
          <w:rFonts w:ascii="Arial" w:hAnsi="Arial" w:cs="Arial"/>
        </w:rPr>
      </w:pPr>
    </w:p>
    <w:p w14:paraId="5F289204" w14:textId="77777777" w:rsidR="00B850F1" w:rsidRPr="005758F4" w:rsidRDefault="00B850F1" w:rsidP="00AA1CB6">
      <w:pPr>
        <w:jc w:val="both"/>
        <w:rPr>
          <w:rFonts w:ascii="Arial" w:hAnsi="Arial" w:cs="Arial"/>
        </w:rPr>
      </w:pPr>
    </w:p>
    <w:p w14:paraId="32769306" w14:textId="77777777" w:rsidR="00B850F1" w:rsidRPr="005758F4" w:rsidRDefault="00B850F1" w:rsidP="00AA1CB6">
      <w:pPr>
        <w:jc w:val="both"/>
        <w:rPr>
          <w:rFonts w:ascii="Arial" w:hAnsi="Arial" w:cs="Arial"/>
        </w:rPr>
      </w:pPr>
    </w:p>
    <w:p w14:paraId="09F3126B" w14:textId="77777777" w:rsidR="00B850F1" w:rsidRPr="005758F4" w:rsidRDefault="00B850F1" w:rsidP="00AA1CB6">
      <w:pPr>
        <w:jc w:val="both"/>
        <w:rPr>
          <w:rFonts w:ascii="Arial" w:hAnsi="Arial" w:cs="Arial"/>
        </w:rPr>
      </w:pPr>
    </w:p>
    <w:p w14:paraId="4D16400D" w14:textId="77777777" w:rsidR="00B850F1" w:rsidRPr="005758F4" w:rsidRDefault="00B850F1" w:rsidP="00AA1CB6">
      <w:pPr>
        <w:jc w:val="both"/>
        <w:rPr>
          <w:rFonts w:ascii="Arial" w:hAnsi="Arial" w:cs="Arial"/>
        </w:rPr>
      </w:pPr>
    </w:p>
    <w:p w14:paraId="69A420DD" w14:textId="77777777" w:rsidR="00B850F1" w:rsidRPr="005758F4" w:rsidRDefault="00B850F1" w:rsidP="00AA1CB6">
      <w:pPr>
        <w:jc w:val="both"/>
        <w:rPr>
          <w:rFonts w:ascii="Arial" w:hAnsi="Arial" w:cs="Arial"/>
        </w:rPr>
      </w:pPr>
    </w:p>
    <w:p w14:paraId="588DBEF0" w14:textId="77777777" w:rsidR="00B850F1" w:rsidRPr="005758F4" w:rsidRDefault="00B850F1" w:rsidP="00AA1CB6">
      <w:pPr>
        <w:jc w:val="both"/>
        <w:rPr>
          <w:rFonts w:ascii="Arial" w:hAnsi="Arial" w:cs="Arial"/>
        </w:rPr>
      </w:pPr>
    </w:p>
    <w:p w14:paraId="50E2D24E" w14:textId="77777777" w:rsidR="00B850F1" w:rsidRPr="005758F4" w:rsidRDefault="00B850F1" w:rsidP="00AA1CB6">
      <w:pPr>
        <w:jc w:val="both"/>
        <w:rPr>
          <w:rFonts w:ascii="Arial" w:hAnsi="Arial" w:cs="Arial"/>
        </w:rPr>
      </w:pPr>
    </w:p>
    <w:p w14:paraId="28AAE15D" w14:textId="77777777" w:rsidR="00B850F1" w:rsidRPr="005758F4" w:rsidRDefault="00B850F1" w:rsidP="00AA1CB6">
      <w:pPr>
        <w:jc w:val="both"/>
        <w:rPr>
          <w:rFonts w:ascii="Arial" w:hAnsi="Arial" w:cs="Arial"/>
        </w:rPr>
      </w:pPr>
    </w:p>
    <w:p w14:paraId="3E947D42" w14:textId="77777777" w:rsidR="00B850F1" w:rsidRPr="005758F4" w:rsidRDefault="00B850F1" w:rsidP="00AA1CB6">
      <w:pPr>
        <w:jc w:val="both"/>
        <w:rPr>
          <w:rFonts w:ascii="Arial" w:hAnsi="Arial" w:cs="Arial"/>
        </w:rPr>
      </w:pPr>
    </w:p>
    <w:p w14:paraId="619629F6" w14:textId="77777777" w:rsidR="00B850F1" w:rsidRPr="005758F4" w:rsidRDefault="00B850F1" w:rsidP="00AA1CB6">
      <w:pPr>
        <w:jc w:val="both"/>
        <w:rPr>
          <w:rFonts w:ascii="Arial" w:hAnsi="Arial" w:cs="Arial"/>
        </w:rPr>
      </w:pPr>
    </w:p>
    <w:p w14:paraId="58D4AC2A" w14:textId="77777777" w:rsidR="00B850F1" w:rsidRPr="005758F4" w:rsidRDefault="00B850F1" w:rsidP="00AA1CB6">
      <w:pPr>
        <w:jc w:val="both"/>
        <w:rPr>
          <w:rFonts w:ascii="Arial" w:hAnsi="Arial" w:cs="Arial"/>
        </w:rPr>
      </w:pPr>
    </w:p>
    <w:p w14:paraId="71DDB360" w14:textId="77777777"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61376E32" w14:textId="77777777"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268B6BFA" w14:textId="77777777" w:rsidR="00B850F1" w:rsidRPr="005758F4" w:rsidRDefault="00B850F1" w:rsidP="00AA1CB6">
      <w:pPr>
        <w:jc w:val="both"/>
        <w:rPr>
          <w:rFonts w:ascii="Arial" w:hAnsi="Arial" w:cs="Arial"/>
        </w:rPr>
      </w:pPr>
    </w:p>
    <w:p w14:paraId="4DBA1A4E" w14:textId="77777777" w:rsidR="00B850F1" w:rsidRPr="005758F4" w:rsidRDefault="00B850F1" w:rsidP="00AA1CB6">
      <w:pPr>
        <w:jc w:val="both"/>
        <w:rPr>
          <w:rFonts w:ascii="Arial" w:hAnsi="Arial" w:cs="Arial"/>
        </w:rPr>
      </w:pPr>
    </w:p>
    <w:p w14:paraId="778FFCEC" w14:textId="77777777" w:rsidR="00B850F1" w:rsidRPr="005758F4" w:rsidRDefault="00B850F1" w:rsidP="00AA1CB6">
      <w:pPr>
        <w:jc w:val="both"/>
        <w:rPr>
          <w:rFonts w:ascii="Arial" w:hAnsi="Arial" w:cs="Arial"/>
        </w:rPr>
      </w:pPr>
    </w:p>
    <w:p w14:paraId="69E6DAB9" w14:textId="77777777" w:rsidR="00B850F1" w:rsidRPr="005758F4" w:rsidRDefault="00B850F1" w:rsidP="00AA1CB6">
      <w:pPr>
        <w:jc w:val="both"/>
        <w:rPr>
          <w:rFonts w:ascii="Arial" w:hAnsi="Arial" w:cs="Arial"/>
        </w:rPr>
      </w:pPr>
    </w:p>
    <w:p w14:paraId="5861E81C" w14:textId="77777777" w:rsidR="00B850F1" w:rsidRPr="005758F4" w:rsidRDefault="00B850F1" w:rsidP="00AA1CB6">
      <w:pPr>
        <w:jc w:val="both"/>
        <w:rPr>
          <w:rFonts w:ascii="Arial" w:hAnsi="Arial" w:cs="Arial"/>
        </w:rPr>
      </w:pPr>
    </w:p>
    <w:p w14:paraId="3F127282" w14:textId="77777777" w:rsidR="00B850F1" w:rsidRPr="005758F4" w:rsidRDefault="00B850F1" w:rsidP="00AA1CB6">
      <w:pPr>
        <w:jc w:val="both"/>
        <w:rPr>
          <w:rFonts w:ascii="Arial" w:hAnsi="Arial" w:cs="Arial"/>
        </w:rPr>
      </w:pPr>
    </w:p>
    <w:p w14:paraId="41BFB420" w14:textId="77777777" w:rsidR="00B850F1" w:rsidRPr="005758F4" w:rsidRDefault="00B850F1" w:rsidP="00AA1CB6">
      <w:pPr>
        <w:jc w:val="both"/>
        <w:rPr>
          <w:rFonts w:ascii="Arial" w:hAnsi="Arial" w:cs="Arial"/>
        </w:rPr>
      </w:pPr>
    </w:p>
    <w:p w14:paraId="726E13BA" w14:textId="77777777" w:rsidR="00B850F1" w:rsidRPr="005758F4" w:rsidRDefault="00B850F1" w:rsidP="00AA1CB6">
      <w:pPr>
        <w:jc w:val="both"/>
        <w:rPr>
          <w:rFonts w:ascii="Arial" w:hAnsi="Arial" w:cs="Arial"/>
        </w:rPr>
      </w:pPr>
    </w:p>
    <w:p w14:paraId="03F7BA30" w14:textId="77777777" w:rsidR="00B850F1" w:rsidRPr="005758F4" w:rsidRDefault="00B850F1" w:rsidP="00AA1CB6">
      <w:pPr>
        <w:jc w:val="both"/>
        <w:rPr>
          <w:rFonts w:ascii="Arial" w:hAnsi="Arial" w:cs="Arial"/>
        </w:rPr>
      </w:pPr>
    </w:p>
    <w:p w14:paraId="51AE8167" w14:textId="77777777" w:rsidR="00B850F1" w:rsidRPr="005758F4" w:rsidRDefault="00B850F1" w:rsidP="00AA1CB6">
      <w:pPr>
        <w:jc w:val="both"/>
        <w:rPr>
          <w:rFonts w:ascii="Arial" w:hAnsi="Arial" w:cs="Arial"/>
        </w:rPr>
      </w:pPr>
    </w:p>
    <w:p w14:paraId="2EA72E93" w14:textId="77777777" w:rsidR="00B850F1" w:rsidRPr="005758F4" w:rsidRDefault="00B850F1" w:rsidP="00AA1CB6">
      <w:pPr>
        <w:jc w:val="both"/>
        <w:rPr>
          <w:rFonts w:ascii="Arial" w:hAnsi="Arial" w:cs="Arial"/>
        </w:rPr>
      </w:pPr>
    </w:p>
    <w:p w14:paraId="5EB2954B" w14:textId="77777777" w:rsidR="00B850F1" w:rsidRPr="005758F4" w:rsidRDefault="00B850F1" w:rsidP="00AA1CB6">
      <w:pPr>
        <w:jc w:val="both"/>
        <w:rPr>
          <w:rFonts w:ascii="Arial" w:hAnsi="Arial" w:cs="Arial"/>
        </w:rPr>
      </w:pPr>
    </w:p>
    <w:p w14:paraId="04163A90" w14:textId="77777777" w:rsidR="00B850F1" w:rsidRPr="005758F4" w:rsidRDefault="00B850F1" w:rsidP="00AA1CB6">
      <w:pPr>
        <w:jc w:val="both"/>
        <w:rPr>
          <w:rFonts w:ascii="Arial" w:hAnsi="Arial" w:cs="Arial"/>
        </w:rPr>
      </w:pPr>
    </w:p>
    <w:p w14:paraId="63D15165" w14:textId="77777777" w:rsidR="00B850F1" w:rsidRPr="005758F4" w:rsidRDefault="00B850F1" w:rsidP="00AA1CB6">
      <w:pPr>
        <w:jc w:val="both"/>
        <w:rPr>
          <w:rFonts w:ascii="Arial" w:hAnsi="Arial" w:cs="Arial"/>
        </w:rPr>
      </w:pPr>
    </w:p>
    <w:p w14:paraId="702C7A89" w14:textId="77777777" w:rsidR="00B850F1" w:rsidRDefault="00B850F1" w:rsidP="00AA1CB6">
      <w:pPr>
        <w:jc w:val="both"/>
        <w:rPr>
          <w:rFonts w:ascii="Arial" w:hAnsi="Arial" w:cs="Arial"/>
        </w:rPr>
      </w:pPr>
    </w:p>
    <w:p w14:paraId="7565DAB8" w14:textId="77777777" w:rsidR="00D730BE" w:rsidRDefault="00D730BE" w:rsidP="00AA1CB6">
      <w:pPr>
        <w:jc w:val="both"/>
        <w:rPr>
          <w:rFonts w:ascii="Arial" w:hAnsi="Arial" w:cs="Arial"/>
        </w:rPr>
      </w:pPr>
    </w:p>
    <w:p w14:paraId="5F84B5E9" w14:textId="77777777" w:rsidR="00D730BE" w:rsidRDefault="00D730BE" w:rsidP="00AA1CB6">
      <w:pPr>
        <w:jc w:val="both"/>
        <w:rPr>
          <w:rFonts w:ascii="Arial" w:hAnsi="Arial" w:cs="Arial"/>
        </w:rPr>
      </w:pPr>
    </w:p>
    <w:p w14:paraId="0143893C" w14:textId="77777777" w:rsidR="00D730BE" w:rsidRDefault="00D730BE" w:rsidP="00AA1CB6">
      <w:pPr>
        <w:jc w:val="both"/>
        <w:rPr>
          <w:rFonts w:ascii="Arial" w:hAnsi="Arial" w:cs="Arial"/>
        </w:rPr>
      </w:pPr>
    </w:p>
    <w:p w14:paraId="16F47141" w14:textId="77777777" w:rsidR="00D730BE" w:rsidRPr="005758F4" w:rsidRDefault="00D730BE" w:rsidP="00AA1CB6">
      <w:pPr>
        <w:jc w:val="both"/>
        <w:rPr>
          <w:rFonts w:ascii="Arial" w:hAnsi="Arial" w:cs="Arial"/>
        </w:rPr>
      </w:pPr>
    </w:p>
    <w:p w14:paraId="3AA995C5" w14:textId="77777777" w:rsidR="00B850F1" w:rsidRPr="005758F4" w:rsidRDefault="00B850F1" w:rsidP="00AA1CB6">
      <w:pPr>
        <w:jc w:val="both"/>
        <w:rPr>
          <w:rFonts w:ascii="Arial" w:hAnsi="Arial" w:cs="Arial"/>
        </w:rPr>
      </w:pPr>
    </w:p>
    <w:p w14:paraId="16E36CAA" w14:textId="77777777" w:rsidR="00B850F1" w:rsidRPr="005758F4" w:rsidRDefault="00B850F1" w:rsidP="00AA1CB6">
      <w:pPr>
        <w:jc w:val="both"/>
        <w:rPr>
          <w:rFonts w:ascii="Arial" w:hAnsi="Arial" w:cs="Arial"/>
        </w:rPr>
      </w:pPr>
    </w:p>
    <w:p w14:paraId="2DCC797F"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185DB868" w14:textId="77777777" w:rsidR="002E6A67" w:rsidRDefault="002E6A67" w:rsidP="00D730BE">
          <w:pPr>
            <w:pStyle w:val="Heading1"/>
          </w:pPr>
          <w:r>
            <w:t>Table of Contents</w:t>
          </w:r>
          <w:bookmarkEnd w:id="3"/>
        </w:p>
        <w:p w14:paraId="5E783B41" w14:textId="77777777"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458625C6" w14:textId="77777777"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4663EBC1" w14:textId="77777777"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02582841" w14:textId="7777777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0B0CF0A0" w14:textId="77777777"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0A77E7A6" w14:textId="77777777"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34FE7448" w14:textId="77777777"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20BFC674" w14:textId="7777777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782D09FB" w14:textId="77777777"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72E4EB13" w14:textId="77777777"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531B32B5" w14:textId="77777777"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55753EDE" w14:textId="77777777"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0DF9A0D2" w14:textId="77777777"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3C9B476B" w14:textId="77777777"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2C0FB761" w14:textId="77777777"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71FAC01A" w14:textId="77777777"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3BA8AAAB" w14:textId="77777777"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50A83A76" w14:textId="77777777"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60D7A0A0" w14:textId="77777777"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4B39F935" w14:textId="77777777"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0A1A535A" w14:textId="77777777"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2EFC6928" w14:textId="77777777"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245AE59F" w14:textId="77777777"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4E27C02E" w14:textId="77777777"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604801F" w14:textId="77777777"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55B4162D" w14:textId="7777777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78C3B248" w14:textId="77777777"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069B709E" w14:textId="77777777"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143C05A3" w14:textId="77777777"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5DB10672" w14:textId="77777777"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6B512126" w14:textId="77777777"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22719190" w14:textId="7777777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79EA045F" w14:textId="77777777"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21B6A028" w14:textId="77777777"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762AEAE1" w14:textId="77777777"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6781BD76" w14:textId="77777777"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774E3E4B" w14:textId="77777777"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0FB8A8B4" w14:textId="77777777"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3A2CB2C5" w14:textId="77777777"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5FD2FDF1" w14:textId="77777777"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3C64E03E" w14:textId="77777777"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04FB6E43" w14:textId="77777777"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3CC1BB9C" w14:textId="77777777"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6F471D25" w14:textId="77777777"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16360D9A" w14:textId="77777777"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32B49BD9" w14:textId="77777777"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55CB9192" w14:textId="77777777"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7D9C81A6" w14:textId="77777777"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7826C7EB" w14:textId="77777777" w:rsidR="002E6A67" w:rsidRDefault="002E6A67">
          <w:r>
            <w:rPr>
              <w:b/>
              <w:bCs/>
              <w:noProof/>
            </w:rPr>
            <w:fldChar w:fldCharType="end"/>
          </w:r>
        </w:p>
      </w:sdtContent>
    </w:sdt>
    <w:p w14:paraId="02D08413" w14:textId="77777777" w:rsidR="00B850F1" w:rsidRPr="005758F4" w:rsidRDefault="00B850F1" w:rsidP="00AA1CB6">
      <w:pPr>
        <w:jc w:val="both"/>
        <w:rPr>
          <w:rFonts w:ascii="Arial" w:hAnsi="Arial" w:cs="Arial"/>
        </w:rPr>
      </w:pPr>
    </w:p>
    <w:p w14:paraId="14679091" w14:textId="77777777" w:rsidR="00B850F1" w:rsidRPr="005758F4" w:rsidRDefault="00B850F1" w:rsidP="00AA1CB6">
      <w:pPr>
        <w:jc w:val="both"/>
        <w:rPr>
          <w:rFonts w:ascii="Arial" w:hAnsi="Arial" w:cs="Arial"/>
        </w:rPr>
      </w:pPr>
    </w:p>
    <w:p w14:paraId="6421BEFA" w14:textId="77777777" w:rsidR="00B850F1" w:rsidRPr="005758F4" w:rsidRDefault="00B850F1" w:rsidP="00AA1CB6">
      <w:pPr>
        <w:jc w:val="both"/>
        <w:rPr>
          <w:rFonts w:ascii="Arial" w:hAnsi="Arial" w:cs="Arial"/>
        </w:rPr>
      </w:pPr>
    </w:p>
    <w:p w14:paraId="7DA8656B" w14:textId="77777777" w:rsidR="00B850F1" w:rsidRPr="005758F4" w:rsidRDefault="00B850F1" w:rsidP="00AA1CB6">
      <w:pPr>
        <w:jc w:val="both"/>
        <w:rPr>
          <w:rFonts w:ascii="Arial" w:hAnsi="Arial" w:cs="Arial"/>
        </w:rPr>
      </w:pPr>
    </w:p>
    <w:p w14:paraId="4047A997" w14:textId="77777777" w:rsidR="00B850F1" w:rsidRPr="005758F4" w:rsidRDefault="00B850F1" w:rsidP="00AA1CB6">
      <w:pPr>
        <w:jc w:val="both"/>
        <w:rPr>
          <w:rFonts w:ascii="Arial" w:hAnsi="Arial" w:cs="Arial"/>
        </w:rPr>
      </w:pPr>
    </w:p>
    <w:p w14:paraId="1841D91B" w14:textId="77777777" w:rsidR="00B850F1" w:rsidRPr="005758F4" w:rsidRDefault="00B850F1" w:rsidP="00AA1CB6">
      <w:pPr>
        <w:jc w:val="both"/>
        <w:rPr>
          <w:rFonts w:ascii="Arial" w:hAnsi="Arial" w:cs="Arial"/>
        </w:rPr>
      </w:pPr>
    </w:p>
    <w:p w14:paraId="31328CB8" w14:textId="77777777" w:rsidR="00B850F1" w:rsidRPr="005758F4" w:rsidRDefault="009F1359" w:rsidP="009F1359">
      <w:pPr>
        <w:pStyle w:val="Heading1"/>
      </w:pPr>
      <w:bookmarkStart w:id="4" w:name="_Toc224061537"/>
      <w:r>
        <w:lastRenderedPageBreak/>
        <w:t>List of Resources</w:t>
      </w:r>
      <w:bookmarkEnd w:id="4"/>
    </w:p>
    <w:p w14:paraId="7B4D3340" w14:textId="77777777"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5BB4183B" w14:textId="77777777" w:rsidR="000853C2" w:rsidRPr="009F1359" w:rsidRDefault="00B850F1" w:rsidP="009F1359">
      <w:pPr>
        <w:pStyle w:val="Heading2"/>
      </w:pPr>
      <w:bookmarkStart w:id="6" w:name="_Toc224061539"/>
      <w:r w:rsidRPr="009F1359">
        <w:t>list of appendices</w:t>
      </w:r>
      <w:bookmarkEnd w:id="6"/>
    </w:p>
    <w:p w14:paraId="2712848C" w14:textId="77777777" w:rsidR="000853C2" w:rsidRPr="009F1359" w:rsidRDefault="00B850F1" w:rsidP="009F1359">
      <w:pPr>
        <w:pStyle w:val="Heading2"/>
      </w:pPr>
      <w:bookmarkStart w:id="7" w:name="_Toc224061540"/>
      <w:r w:rsidRPr="009F1359">
        <w:t>list of Abbreviations</w:t>
      </w:r>
      <w:bookmarkEnd w:id="7"/>
    </w:p>
    <w:p w14:paraId="0C73C50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505A730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8FC03C6"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3729A52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53B1F4C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6D07684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50394A2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40DEC7DC"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3DA6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25B078C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7E167BF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3F9E1DA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2FE54E3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0AF5673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0384C84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180305FC"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47095A01"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4CCEC0D0"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32C7CD5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361D8462"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256C6E2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4BCAC41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3CD215E7" w14:textId="77777777"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629F0D71" w14:textId="77777777" w:rsidR="00B77DBC" w:rsidRPr="005758F4" w:rsidRDefault="00B77DBC" w:rsidP="00AA1CB6">
      <w:pPr>
        <w:jc w:val="both"/>
        <w:rPr>
          <w:rFonts w:ascii="Arial" w:hAnsi="Arial" w:cs="Arial"/>
        </w:rPr>
      </w:pPr>
    </w:p>
    <w:p w14:paraId="0AD38FAE" w14:textId="7777777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Introduction – 500 words</w:t>
      </w:r>
      <w:bookmarkEnd w:id="8"/>
    </w:p>
    <w:p w14:paraId="713BC1B4" w14:textId="77777777"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1C82F8C6" w14:textId="77777777"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678E8A6F" w14:textId="77777777" w:rsidR="00532925" w:rsidRDefault="00532925" w:rsidP="00AA1CB6">
      <w:pPr>
        <w:jc w:val="both"/>
        <w:rPr>
          <w:rFonts w:ascii="Arial" w:hAnsi="Arial" w:cs="Arial"/>
        </w:rPr>
      </w:pPr>
    </w:p>
    <w:p w14:paraId="6261C19A" w14:textId="77777777" w:rsidR="008F3769" w:rsidRDefault="008F3769" w:rsidP="00AA1CB6">
      <w:pPr>
        <w:jc w:val="both"/>
        <w:rPr>
          <w:rFonts w:ascii="Arial" w:hAnsi="Arial" w:cs="Arial"/>
        </w:rPr>
      </w:pPr>
    </w:p>
    <w:p w14:paraId="5B4D25C2" w14:textId="77777777" w:rsidR="00B850F1" w:rsidRPr="005758F4" w:rsidRDefault="00B850F1" w:rsidP="00AA1CB6">
      <w:pPr>
        <w:jc w:val="both"/>
        <w:rPr>
          <w:rFonts w:ascii="Arial" w:hAnsi="Arial" w:cs="Arial"/>
        </w:rPr>
      </w:pPr>
    </w:p>
    <w:p w14:paraId="39AE6423"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72445254" w14:textId="77777777"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2174286" w14:textId="77777777"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115FD8A3" w14:textId="77777777"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2506A368" w14:textId="77777777"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0AB79D7C" w14:textId="77777777"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41214336" w14:textId="77777777"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341C4C0E" w14:textId="7777777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3C9E7BF8" w14:textId="77777777"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2706AC7E" w14:textId="77777777"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Review of technology – 800 words</w:t>
      </w:r>
      <w:bookmarkEnd w:id="10"/>
    </w:p>
    <w:p w14:paraId="4614179E" w14:textId="77777777"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0BDAEAEF" w14:textId="77777777"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687380D4" w14:textId="77777777"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32223316" w14:textId="77777777"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75B013BE">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650EA64F" w14:textId="77777777"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7E0F244C" w14:textId="77777777"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64499398">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25F084A0" w14:textId="77777777"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71CC246" w14:textId="77777777" w:rsidR="00D0696F" w:rsidRPr="005758F4" w:rsidRDefault="00D0696F" w:rsidP="00AA1CB6">
      <w:pPr>
        <w:pStyle w:val="ListParagraph"/>
        <w:jc w:val="both"/>
        <w:rPr>
          <w:rFonts w:ascii="Arial" w:hAnsi="Arial" w:cs="Arial"/>
        </w:rPr>
      </w:pPr>
    </w:p>
    <w:p w14:paraId="4555AA3B" w14:textId="77777777"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0270791F" w14:textId="77777777"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2FE34C04" w14:textId="77777777"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3DE8004F" w14:textId="77777777" w:rsidR="00A67959" w:rsidRPr="005758F4" w:rsidRDefault="00A67959" w:rsidP="00AA1CB6">
      <w:pPr>
        <w:pStyle w:val="ListParagraph"/>
        <w:jc w:val="both"/>
        <w:rPr>
          <w:rFonts w:ascii="Arial" w:hAnsi="Arial" w:cs="Arial"/>
        </w:rPr>
      </w:pPr>
    </w:p>
    <w:p w14:paraId="0860B2CA" w14:textId="77777777"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00B7ABEE" w14:textId="77777777" w:rsidR="00A86C45" w:rsidRPr="005758F4" w:rsidRDefault="00A86C45" w:rsidP="00AA1CB6">
      <w:pPr>
        <w:pStyle w:val="ListParagraph"/>
        <w:jc w:val="both"/>
        <w:rPr>
          <w:rFonts w:ascii="Arial" w:hAnsi="Arial" w:cs="Arial"/>
        </w:rPr>
      </w:pPr>
    </w:p>
    <w:p w14:paraId="214B73F3" w14:textId="77777777"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66ABE461" w14:textId="77777777"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6B653DEE" w14:textId="77777777" w:rsidR="00A51AD4" w:rsidRPr="005758F4" w:rsidRDefault="00A51AD4" w:rsidP="00AA1CB6">
      <w:pPr>
        <w:pStyle w:val="ListParagraph"/>
        <w:jc w:val="both"/>
        <w:rPr>
          <w:rFonts w:ascii="Arial" w:hAnsi="Arial" w:cs="Arial"/>
        </w:rPr>
      </w:pPr>
    </w:p>
    <w:p w14:paraId="2605D025" w14:textId="77777777"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480ED882" w14:textId="77777777"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7C94CE7C" w14:textId="77777777"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73C27463" w14:textId="77777777" w:rsidR="00B93410" w:rsidRPr="005758F4" w:rsidRDefault="00B93410" w:rsidP="00AA1CB6">
      <w:pPr>
        <w:jc w:val="both"/>
        <w:rPr>
          <w:rFonts w:ascii="Arial" w:hAnsi="Arial" w:cs="Arial"/>
        </w:rPr>
      </w:pPr>
    </w:p>
    <w:p w14:paraId="05F7F839" w14:textId="77777777"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4FA58BC" w14:textId="77777777"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632AD659" w14:textId="77777777"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7D6DFB0E" w14:textId="77777777"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7F454969" w14:textId="77777777"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201E2EC4" w14:textId="77777777"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0F4E527" w14:textId="77777777"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0E07DBBE" w14:textId="77777777"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5E85C1F1" w14:textId="77777777"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4C6E240D" w14:textId="77777777"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3869D6F9" w14:textId="77777777" w:rsidR="00CD3C56" w:rsidRPr="00CD3C56" w:rsidRDefault="00CD3C56" w:rsidP="00AA1CB6">
      <w:pPr>
        <w:ind w:left="360"/>
        <w:jc w:val="both"/>
        <w:rPr>
          <w:rFonts w:ascii="Arial" w:hAnsi="Arial" w:cs="Arial"/>
        </w:rPr>
      </w:pPr>
    </w:p>
    <w:p w14:paraId="4F68D68A" w14:textId="77777777"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3"/>
    </w:p>
    <w:p w14:paraId="03FB3BEF" w14:textId="77777777" w:rsidR="008E56CA" w:rsidRPr="008E56CA" w:rsidRDefault="008E56CA" w:rsidP="008E56CA">
      <w:pPr>
        <w:pStyle w:val="Heading2"/>
      </w:pPr>
      <w:bookmarkStart w:id="14" w:name="_Toc224061547"/>
      <w:r>
        <w:t>4.1 Methodology description</w:t>
      </w:r>
      <w:bookmarkEnd w:id="14"/>
    </w:p>
    <w:p w14:paraId="58370475" w14:textId="77777777"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1B2E507" w14:textId="77777777" w:rsidR="008E56CA" w:rsidRDefault="008E56CA" w:rsidP="00AA1CB6">
      <w:pPr>
        <w:jc w:val="both"/>
        <w:rPr>
          <w:rFonts w:ascii="Arial" w:hAnsi="Arial" w:cs="Arial"/>
        </w:rPr>
      </w:pPr>
    </w:p>
    <w:p w14:paraId="5709264B" w14:textId="77777777" w:rsidR="008E56CA" w:rsidRPr="005758F4" w:rsidRDefault="008E56CA" w:rsidP="008E56CA">
      <w:pPr>
        <w:pStyle w:val="Heading2"/>
      </w:pPr>
      <w:bookmarkStart w:id="15" w:name="_Toc224061548"/>
      <w:r>
        <w:t>4.2 Research design plan</w:t>
      </w:r>
      <w:bookmarkEnd w:id="15"/>
      <w:r>
        <w:t xml:space="preserve"> </w:t>
      </w:r>
    </w:p>
    <w:p w14:paraId="150EE28A" w14:textId="77777777"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7715930F" w14:textId="77777777"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1B798DE" w14:textId="77777777" w:rsidR="00335E01" w:rsidRDefault="00335E01" w:rsidP="00AA1CB6">
      <w:pPr>
        <w:jc w:val="center"/>
        <w:rPr>
          <w:rFonts w:ascii="Arial" w:hAnsi="Arial" w:cs="Arial"/>
        </w:rPr>
      </w:pPr>
      <w:r>
        <w:rPr>
          <w:rFonts w:ascii="Arial" w:hAnsi="Arial" w:cs="Arial"/>
        </w:rPr>
        <w:t>Fig: project timeline and Gantt chart</w:t>
      </w:r>
    </w:p>
    <w:p w14:paraId="4B703E36" w14:textId="77777777" w:rsidR="008E56CA" w:rsidRPr="005758F4" w:rsidRDefault="008E56CA" w:rsidP="008E56CA">
      <w:pPr>
        <w:pStyle w:val="Heading2"/>
      </w:pPr>
      <w:bookmarkStart w:id="16" w:name="_Toc224061549"/>
      <w:r>
        <w:t>4.3 Methodology defense</w:t>
      </w:r>
      <w:bookmarkEnd w:id="16"/>
    </w:p>
    <w:p w14:paraId="2C0F74FC" w14:textId="77777777"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6807B971" w14:textId="77777777" w:rsidR="008E4C03" w:rsidRPr="005758F4" w:rsidRDefault="008E4C03" w:rsidP="00AA1CB6">
      <w:pPr>
        <w:jc w:val="both"/>
        <w:rPr>
          <w:rFonts w:ascii="Arial" w:hAnsi="Arial" w:cs="Arial"/>
        </w:rPr>
      </w:pPr>
    </w:p>
    <w:p w14:paraId="0B621259" w14:textId="77777777" w:rsidR="00A63AD1" w:rsidRPr="005758F4" w:rsidRDefault="00A63AD1" w:rsidP="00AA1CB6">
      <w:pPr>
        <w:jc w:val="both"/>
        <w:rPr>
          <w:rFonts w:ascii="Arial" w:hAnsi="Arial" w:cs="Arial"/>
        </w:rPr>
      </w:pPr>
    </w:p>
    <w:p w14:paraId="4C66A232" w14:textId="77777777"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080DA4FE" w14:textId="77777777" w:rsidR="008E56CA" w:rsidRDefault="008E56CA" w:rsidP="008E56CA">
      <w:pPr>
        <w:pStyle w:val="Heading2"/>
      </w:pPr>
      <w:bookmarkStart w:id="18" w:name="_Toc224061551"/>
      <w:r>
        <w:t>5.1. Data collection pipeline system</w:t>
      </w:r>
      <w:bookmarkEnd w:id="18"/>
    </w:p>
    <w:p w14:paraId="0E7F4984" w14:textId="77777777"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44340AFE" w14:textId="77777777" w:rsidR="00F2694E" w:rsidRDefault="00F2694E" w:rsidP="00F2694E">
      <w:pPr>
        <w:jc w:val="center"/>
        <w:rPr>
          <w:rFonts w:ascii="Arial" w:hAnsi="Arial" w:cs="Arial"/>
        </w:rPr>
      </w:pPr>
      <w:r>
        <w:rPr>
          <w:rFonts w:ascii="Arial" w:hAnsi="Arial" w:cs="Arial"/>
          <w:noProof/>
        </w:rPr>
        <w:lastRenderedPageBreak/>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969B66" w14:textId="77777777" w:rsidR="00C460BF" w:rsidRDefault="00C460BF" w:rsidP="00F2694E">
      <w:pPr>
        <w:jc w:val="center"/>
        <w:rPr>
          <w:rFonts w:ascii="Arial" w:hAnsi="Arial" w:cs="Arial"/>
        </w:rPr>
      </w:pPr>
      <w:r>
        <w:rPr>
          <w:rFonts w:ascii="Arial" w:hAnsi="Arial" w:cs="Arial"/>
        </w:rPr>
        <w:t>Fig: Data collection pipeline setup</w:t>
      </w:r>
    </w:p>
    <w:p w14:paraId="7BD46BD2" w14:textId="77777777"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1F395A57" w14:textId="77777777" w:rsidR="00B553D8" w:rsidRPr="005758F4" w:rsidRDefault="00B553D8" w:rsidP="00B553D8">
      <w:pPr>
        <w:jc w:val="center"/>
        <w:rPr>
          <w:rFonts w:ascii="Arial" w:hAnsi="Arial" w:cs="Arial"/>
        </w:rPr>
      </w:pPr>
      <w:r>
        <w:rPr>
          <w:rFonts w:ascii="Arial" w:hAnsi="Arial" w:cs="Arial"/>
        </w:rPr>
        <w:t>Fig: Session setup parameters</w:t>
      </w:r>
    </w:p>
    <w:p w14:paraId="764B899A" w14:textId="77777777" w:rsidR="003556B2" w:rsidRPr="005758F4" w:rsidRDefault="003556B2" w:rsidP="00AA1CB6">
      <w:pPr>
        <w:jc w:val="both"/>
        <w:rPr>
          <w:rFonts w:ascii="Arial" w:hAnsi="Arial" w:cs="Arial"/>
        </w:rPr>
      </w:pPr>
    </w:p>
    <w:p w14:paraId="4AEADC85" w14:textId="77777777" w:rsidR="00F71162" w:rsidRDefault="00000000">
      <w:pPr>
        <w:pStyle w:val="Heading2"/>
      </w:pPr>
      <w:r>
        <w:t>5.2 Functional Requirements Completion</w:t>
      </w:r>
    </w:p>
    <w:p w14:paraId="2F1AB2A9" w14:textId="77777777" w:rsidR="00F71162" w:rsidRDefault="00000000">
      <w:r>
        <w:t>The functional requirements established in the Initial Project Plan are summarised below in MoSCoW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0894E3E9" w14:textId="77777777">
        <w:tc>
          <w:tcPr>
            <w:tcW w:w="2340" w:type="dxa"/>
          </w:tcPr>
          <w:p w14:paraId="2E44B6CA" w14:textId="77777777" w:rsidR="00F71162" w:rsidRDefault="00000000">
            <w:r>
              <w:rPr>
                <w:b/>
              </w:rPr>
              <w:lastRenderedPageBreak/>
              <w:t>#</w:t>
            </w:r>
          </w:p>
        </w:tc>
        <w:tc>
          <w:tcPr>
            <w:tcW w:w="2340" w:type="dxa"/>
          </w:tcPr>
          <w:p w14:paraId="1D254278" w14:textId="77777777" w:rsidR="00F71162" w:rsidRDefault="00000000">
            <w:r>
              <w:rPr>
                <w:b/>
              </w:rPr>
              <w:t>Functional Requirement</w:t>
            </w:r>
          </w:p>
        </w:tc>
        <w:tc>
          <w:tcPr>
            <w:tcW w:w="2340" w:type="dxa"/>
          </w:tcPr>
          <w:p w14:paraId="3973BC54" w14:textId="77777777" w:rsidR="00F71162" w:rsidRDefault="00000000">
            <w:r>
              <w:rPr>
                <w:b/>
              </w:rPr>
              <w:t>MoSCoW</w:t>
            </w:r>
          </w:p>
        </w:tc>
        <w:tc>
          <w:tcPr>
            <w:tcW w:w="2340" w:type="dxa"/>
          </w:tcPr>
          <w:p w14:paraId="280CA7FA" w14:textId="77777777" w:rsidR="00F71162" w:rsidRDefault="00000000">
            <w:r>
              <w:rPr>
                <w:b/>
              </w:rPr>
              <w:t>Status</w:t>
            </w:r>
          </w:p>
        </w:tc>
      </w:tr>
      <w:tr w:rsidR="00F71162" w14:paraId="07563320" w14:textId="77777777">
        <w:tc>
          <w:tcPr>
            <w:tcW w:w="2340" w:type="dxa"/>
          </w:tcPr>
          <w:p w14:paraId="52F81D10" w14:textId="77777777" w:rsidR="00F71162" w:rsidRDefault="00000000">
            <w:r>
              <w:t>1</w:t>
            </w:r>
          </w:p>
        </w:tc>
        <w:tc>
          <w:tcPr>
            <w:tcW w:w="2340" w:type="dxa"/>
          </w:tcPr>
          <w:p w14:paraId="137FCA3A" w14:textId="77777777" w:rsidR="00F71162" w:rsidRDefault="00000000">
            <w:r>
              <w:t>Finger landmark tracking using vision models</w:t>
            </w:r>
          </w:p>
        </w:tc>
        <w:tc>
          <w:tcPr>
            <w:tcW w:w="2340" w:type="dxa"/>
          </w:tcPr>
          <w:p w14:paraId="287DDDA0" w14:textId="77777777" w:rsidR="00F71162" w:rsidRDefault="00000000">
            <w:r>
              <w:t>Must</w:t>
            </w:r>
          </w:p>
        </w:tc>
        <w:tc>
          <w:tcPr>
            <w:tcW w:w="2340" w:type="dxa"/>
          </w:tcPr>
          <w:p w14:paraId="7FAC12B2" w14:textId="77777777" w:rsidR="00F71162" w:rsidRDefault="00000000">
            <w:r>
              <w:t>Completed</w:t>
            </w:r>
          </w:p>
        </w:tc>
      </w:tr>
      <w:tr w:rsidR="00F71162" w14:paraId="04066E73" w14:textId="77777777">
        <w:tc>
          <w:tcPr>
            <w:tcW w:w="2340" w:type="dxa"/>
          </w:tcPr>
          <w:p w14:paraId="10F3FADD" w14:textId="77777777" w:rsidR="00F71162" w:rsidRDefault="00000000">
            <w:r>
              <w:t>2</w:t>
            </w:r>
          </w:p>
        </w:tc>
        <w:tc>
          <w:tcPr>
            <w:tcW w:w="2340" w:type="dxa"/>
          </w:tcPr>
          <w:p w14:paraId="7AEBB883" w14:textId="77777777" w:rsidR="00F71162" w:rsidRDefault="00000000">
            <w:r>
              <w:t>MIDI ground truth capture (Casio CTK-2400)</w:t>
            </w:r>
          </w:p>
        </w:tc>
        <w:tc>
          <w:tcPr>
            <w:tcW w:w="2340" w:type="dxa"/>
          </w:tcPr>
          <w:p w14:paraId="40127DB0" w14:textId="77777777" w:rsidR="00F71162" w:rsidRDefault="00000000">
            <w:r>
              <w:t>Must</w:t>
            </w:r>
          </w:p>
        </w:tc>
        <w:tc>
          <w:tcPr>
            <w:tcW w:w="2340" w:type="dxa"/>
          </w:tcPr>
          <w:p w14:paraId="206CABC5" w14:textId="77777777" w:rsidR="00F71162" w:rsidRDefault="00000000">
            <w:r>
              <w:t>Completed</w:t>
            </w:r>
          </w:p>
        </w:tc>
      </w:tr>
      <w:tr w:rsidR="00F71162" w14:paraId="71CDB036" w14:textId="77777777">
        <w:tc>
          <w:tcPr>
            <w:tcW w:w="2340" w:type="dxa"/>
          </w:tcPr>
          <w:p w14:paraId="05C7E901" w14:textId="77777777" w:rsidR="00F71162" w:rsidRDefault="00000000">
            <w:r>
              <w:t>3</w:t>
            </w:r>
          </w:p>
        </w:tc>
        <w:tc>
          <w:tcPr>
            <w:tcW w:w="2340" w:type="dxa"/>
          </w:tcPr>
          <w:p w14:paraId="614279D1" w14:textId="77777777" w:rsidR="00F71162" w:rsidRDefault="00000000">
            <w:r>
              <w:t>Temporal synchronisation between MIDI and video</w:t>
            </w:r>
          </w:p>
        </w:tc>
        <w:tc>
          <w:tcPr>
            <w:tcW w:w="2340" w:type="dxa"/>
          </w:tcPr>
          <w:p w14:paraId="4E483871" w14:textId="77777777" w:rsidR="00F71162" w:rsidRDefault="00000000">
            <w:r>
              <w:t>Must</w:t>
            </w:r>
          </w:p>
        </w:tc>
        <w:tc>
          <w:tcPr>
            <w:tcW w:w="2340" w:type="dxa"/>
          </w:tcPr>
          <w:p w14:paraId="43AA2802" w14:textId="77777777" w:rsidR="00F71162" w:rsidRDefault="00000000">
            <w:r>
              <w:t>Completed</w:t>
            </w:r>
          </w:p>
        </w:tc>
      </w:tr>
      <w:tr w:rsidR="00F71162" w14:paraId="63973713" w14:textId="77777777">
        <w:tc>
          <w:tcPr>
            <w:tcW w:w="2340" w:type="dxa"/>
          </w:tcPr>
          <w:p w14:paraId="7AEDFF80" w14:textId="77777777" w:rsidR="00F71162" w:rsidRDefault="00000000">
            <w:r>
              <w:t>4</w:t>
            </w:r>
          </w:p>
        </w:tc>
        <w:tc>
          <w:tcPr>
            <w:tcW w:w="2340" w:type="dxa"/>
          </w:tcPr>
          <w:p w14:paraId="176FC352" w14:textId="77777777" w:rsidR="00F71162" w:rsidRDefault="00000000">
            <w:r>
              <w:t>Support multiple open-source models</w:t>
            </w:r>
          </w:p>
        </w:tc>
        <w:tc>
          <w:tcPr>
            <w:tcW w:w="2340" w:type="dxa"/>
          </w:tcPr>
          <w:p w14:paraId="35A4D0F8" w14:textId="77777777" w:rsidR="00F71162" w:rsidRDefault="00000000">
            <w:r>
              <w:t>Must</w:t>
            </w:r>
          </w:p>
        </w:tc>
        <w:tc>
          <w:tcPr>
            <w:tcW w:w="2340" w:type="dxa"/>
          </w:tcPr>
          <w:p w14:paraId="0EF18C12" w14:textId="77777777" w:rsidR="00F71162" w:rsidRDefault="00000000">
            <w:r>
              <w:t>Partially completed (MediaPipe and OpenPose; MoveNet excluded after pilot testing)</w:t>
            </w:r>
          </w:p>
        </w:tc>
      </w:tr>
      <w:tr w:rsidR="00F71162" w14:paraId="3D44DA5E" w14:textId="77777777">
        <w:tc>
          <w:tcPr>
            <w:tcW w:w="2340" w:type="dxa"/>
          </w:tcPr>
          <w:p w14:paraId="3B28B802" w14:textId="77777777" w:rsidR="00F71162" w:rsidRDefault="00000000">
            <w:r>
              <w:t>5</w:t>
            </w:r>
          </w:p>
        </w:tc>
        <w:tc>
          <w:tcPr>
            <w:tcW w:w="2340" w:type="dxa"/>
          </w:tcPr>
          <w:p w14:paraId="2427F1FB" w14:textId="77777777" w:rsidR="00F71162" w:rsidRDefault="00000000">
            <w:r>
              <w:t>Camera-to-keyboard spatial calibration</w:t>
            </w:r>
          </w:p>
        </w:tc>
        <w:tc>
          <w:tcPr>
            <w:tcW w:w="2340" w:type="dxa"/>
          </w:tcPr>
          <w:p w14:paraId="2B7AE813" w14:textId="77777777" w:rsidR="00F71162" w:rsidRDefault="00000000">
            <w:r>
              <w:t>Must</w:t>
            </w:r>
          </w:p>
        </w:tc>
        <w:tc>
          <w:tcPr>
            <w:tcW w:w="2340" w:type="dxa"/>
          </w:tcPr>
          <w:p w14:paraId="2525FC18" w14:textId="77777777" w:rsidR="00F71162" w:rsidRDefault="00000000">
            <w:r>
              <w:t>Completed (homography polygon mask)</w:t>
            </w:r>
          </w:p>
        </w:tc>
      </w:tr>
      <w:tr w:rsidR="00F71162" w14:paraId="7C6E6794" w14:textId="77777777">
        <w:tc>
          <w:tcPr>
            <w:tcW w:w="2340" w:type="dxa"/>
          </w:tcPr>
          <w:p w14:paraId="157A2417" w14:textId="77777777" w:rsidR="00F71162" w:rsidRDefault="00000000">
            <w:r>
              <w:t>6</w:t>
            </w:r>
          </w:p>
        </w:tc>
        <w:tc>
          <w:tcPr>
            <w:tcW w:w="2340" w:type="dxa"/>
          </w:tcPr>
          <w:p w14:paraId="09C734F7" w14:textId="77777777" w:rsidR="00F71162" w:rsidRDefault="00000000">
            <w:r>
              <w:t>Data logging system</w:t>
            </w:r>
          </w:p>
        </w:tc>
        <w:tc>
          <w:tcPr>
            <w:tcW w:w="2340" w:type="dxa"/>
          </w:tcPr>
          <w:p w14:paraId="3A479A75" w14:textId="77777777" w:rsidR="00F71162" w:rsidRDefault="00000000">
            <w:r>
              <w:t>Must</w:t>
            </w:r>
          </w:p>
        </w:tc>
        <w:tc>
          <w:tcPr>
            <w:tcW w:w="2340" w:type="dxa"/>
          </w:tcPr>
          <w:p w14:paraId="67FD5338" w14:textId="77777777" w:rsidR="00F71162" w:rsidRDefault="00000000">
            <w:r>
              <w:t>Completed (frames.csv, MIDI JSON, video)</w:t>
            </w:r>
          </w:p>
        </w:tc>
      </w:tr>
      <w:tr w:rsidR="00F71162" w14:paraId="6A3122ED" w14:textId="77777777">
        <w:tc>
          <w:tcPr>
            <w:tcW w:w="2340" w:type="dxa"/>
          </w:tcPr>
          <w:p w14:paraId="3288899C" w14:textId="77777777" w:rsidR="00F71162" w:rsidRDefault="00000000">
            <w:r>
              <w:t>7</w:t>
            </w:r>
          </w:p>
        </w:tc>
        <w:tc>
          <w:tcPr>
            <w:tcW w:w="2340" w:type="dxa"/>
          </w:tcPr>
          <w:p w14:paraId="3B13EE6E" w14:textId="77777777" w:rsidR="00F71162" w:rsidRDefault="00000000">
            <w:r>
              <w:t>Keypress event analysis</w:t>
            </w:r>
          </w:p>
        </w:tc>
        <w:tc>
          <w:tcPr>
            <w:tcW w:w="2340" w:type="dxa"/>
          </w:tcPr>
          <w:p w14:paraId="06AEB3C0" w14:textId="77777777" w:rsidR="00F71162" w:rsidRDefault="00000000">
            <w:r>
              <w:t>Must</w:t>
            </w:r>
          </w:p>
        </w:tc>
        <w:tc>
          <w:tcPr>
            <w:tcW w:w="2340" w:type="dxa"/>
          </w:tcPr>
          <w:p w14:paraId="773292A8" w14:textId="77777777" w:rsidR="00F71162" w:rsidRDefault="00000000">
            <w:r>
              <w:t>Completed (polygon containment + nearest-fingertip)</w:t>
            </w:r>
          </w:p>
        </w:tc>
      </w:tr>
      <w:tr w:rsidR="00F71162" w14:paraId="509027B0" w14:textId="77777777">
        <w:tc>
          <w:tcPr>
            <w:tcW w:w="2340" w:type="dxa"/>
          </w:tcPr>
          <w:p w14:paraId="7A15CD83" w14:textId="77777777" w:rsidR="00F71162" w:rsidRDefault="00000000">
            <w:r>
              <w:t>8</w:t>
            </w:r>
          </w:p>
        </w:tc>
        <w:tc>
          <w:tcPr>
            <w:tcW w:w="2340" w:type="dxa"/>
          </w:tcPr>
          <w:p w14:paraId="317A1E9D" w14:textId="77777777" w:rsidR="00F71162" w:rsidRDefault="00000000">
            <w:r>
              <w:t>Quantitative performance metrics</w:t>
            </w:r>
          </w:p>
        </w:tc>
        <w:tc>
          <w:tcPr>
            <w:tcW w:w="2340" w:type="dxa"/>
          </w:tcPr>
          <w:p w14:paraId="34F548F9" w14:textId="77777777" w:rsidR="00F71162" w:rsidRDefault="00000000">
            <w:r>
              <w:t>Must</w:t>
            </w:r>
          </w:p>
        </w:tc>
        <w:tc>
          <w:tcPr>
            <w:tcW w:w="2340" w:type="dxa"/>
          </w:tcPr>
          <w:p w14:paraId="40FD4D6D" w14:textId="77777777" w:rsidR="00F71162" w:rsidRDefault="00000000">
            <w:r>
              <w:t>Completed (MJMPE, detection rate, FPS, latency live-monitored)</w:t>
            </w:r>
          </w:p>
        </w:tc>
      </w:tr>
      <w:tr w:rsidR="00F71162" w14:paraId="68A507B3" w14:textId="77777777">
        <w:tc>
          <w:tcPr>
            <w:tcW w:w="2340" w:type="dxa"/>
          </w:tcPr>
          <w:p w14:paraId="454F63A7" w14:textId="77777777" w:rsidR="00F71162" w:rsidRDefault="00000000">
            <w:r>
              <w:t>9</w:t>
            </w:r>
          </w:p>
        </w:tc>
        <w:tc>
          <w:tcPr>
            <w:tcW w:w="2340" w:type="dxa"/>
          </w:tcPr>
          <w:p w14:paraId="11AED9E8" w14:textId="77777777" w:rsidR="00F71162" w:rsidRDefault="00000000">
            <w:r>
              <w:t>Controlled variation of experimental conditions</w:t>
            </w:r>
          </w:p>
        </w:tc>
        <w:tc>
          <w:tcPr>
            <w:tcW w:w="2340" w:type="dxa"/>
          </w:tcPr>
          <w:p w14:paraId="7BEA63C2" w14:textId="77777777" w:rsidR="00F71162" w:rsidRDefault="00000000">
            <w:r>
              <w:t>Must</w:t>
            </w:r>
          </w:p>
        </w:tc>
        <w:tc>
          <w:tcPr>
            <w:tcW w:w="2340" w:type="dxa"/>
          </w:tcPr>
          <w:p w14:paraId="6A01F871" w14:textId="77777777" w:rsidR="00F71162" w:rsidRDefault="00000000">
            <w:r>
              <w:t>Completed (Fitzpatrick II–V, Dim/Indoor lux, 7.5–12.5 cm hand sizes)</w:t>
            </w:r>
          </w:p>
        </w:tc>
      </w:tr>
      <w:tr w:rsidR="00F71162" w14:paraId="110AF99F" w14:textId="77777777">
        <w:tc>
          <w:tcPr>
            <w:tcW w:w="2340" w:type="dxa"/>
          </w:tcPr>
          <w:p w14:paraId="1E255983" w14:textId="77777777" w:rsidR="00F71162" w:rsidRDefault="00000000">
            <w:r>
              <w:t>10</w:t>
            </w:r>
          </w:p>
        </w:tc>
        <w:tc>
          <w:tcPr>
            <w:tcW w:w="2340" w:type="dxa"/>
          </w:tcPr>
          <w:p w14:paraId="19E7B741" w14:textId="77777777" w:rsidR="00F71162" w:rsidRDefault="00000000">
            <w:r>
              <w:t>Statistical comparison of models</w:t>
            </w:r>
          </w:p>
        </w:tc>
        <w:tc>
          <w:tcPr>
            <w:tcW w:w="2340" w:type="dxa"/>
          </w:tcPr>
          <w:p w14:paraId="696E0916" w14:textId="77777777" w:rsidR="00F71162" w:rsidRDefault="00000000">
            <w:r>
              <w:t>Must</w:t>
            </w:r>
          </w:p>
        </w:tc>
        <w:tc>
          <w:tcPr>
            <w:tcW w:w="2340" w:type="dxa"/>
          </w:tcPr>
          <w:p w14:paraId="3D5F6DFB" w14:textId="77777777" w:rsidR="00F71162" w:rsidRDefault="00000000">
            <w:r>
              <w:t>Completed (descriptive statistics, group means with ±SD)</w:t>
            </w:r>
          </w:p>
        </w:tc>
      </w:tr>
      <w:tr w:rsidR="00F71162" w14:paraId="7B8EE176" w14:textId="77777777">
        <w:tc>
          <w:tcPr>
            <w:tcW w:w="2340" w:type="dxa"/>
          </w:tcPr>
          <w:p w14:paraId="6D170E84" w14:textId="77777777" w:rsidR="00F71162" w:rsidRDefault="00000000">
            <w:r>
              <w:t>11</w:t>
            </w:r>
          </w:p>
        </w:tc>
        <w:tc>
          <w:tcPr>
            <w:tcW w:w="2340" w:type="dxa"/>
          </w:tcPr>
          <w:p w14:paraId="2894E247" w14:textId="77777777" w:rsidR="00F71162" w:rsidRDefault="00000000">
            <w:r>
              <w:t>Model selection justification</w:t>
            </w:r>
          </w:p>
        </w:tc>
        <w:tc>
          <w:tcPr>
            <w:tcW w:w="2340" w:type="dxa"/>
          </w:tcPr>
          <w:p w14:paraId="72B98F3D" w14:textId="77777777" w:rsidR="00F71162" w:rsidRDefault="00000000">
            <w:r>
              <w:t>Must</w:t>
            </w:r>
          </w:p>
        </w:tc>
        <w:tc>
          <w:tcPr>
            <w:tcW w:w="2340" w:type="dxa"/>
          </w:tcPr>
          <w:p w14:paraId="53B90202" w14:textId="77777777" w:rsidR="00F71162" w:rsidRDefault="00000000">
            <w:r>
              <w:t>Completed (Section 8)</w:t>
            </w:r>
          </w:p>
        </w:tc>
      </w:tr>
      <w:tr w:rsidR="00F71162" w14:paraId="0C7E1A87" w14:textId="77777777">
        <w:tc>
          <w:tcPr>
            <w:tcW w:w="2340" w:type="dxa"/>
          </w:tcPr>
          <w:p w14:paraId="336C6ACC" w14:textId="77777777" w:rsidR="00F71162" w:rsidRDefault="00000000">
            <w:r>
              <w:t>12</w:t>
            </w:r>
          </w:p>
        </w:tc>
        <w:tc>
          <w:tcPr>
            <w:tcW w:w="2340" w:type="dxa"/>
          </w:tcPr>
          <w:p w14:paraId="6149E28F" w14:textId="77777777" w:rsidR="00F71162" w:rsidRDefault="00000000">
            <w:r>
              <w:t>Reproducible experimental protocol</w:t>
            </w:r>
          </w:p>
        </w:tc>
        <w:tc>
          <w:tcPr>
            <w:tcW w:w="2340" w:type="dxa"/>
          </w:tcPr>
          <w:p w14:paraId="6A85689B" w14:textId="77777777" w:rsidR="00F71162" w:rsidRDefault="00000000">
            <w:r>
              <w:t>Should</w:t>
            </w:r>
          </w:p>
        </w:tc>
        <w:tc>
          <w:tcPr>
            <w:tcW w:w="2340" w:type="dxa"/>
          </w:tcPr>
          <w:p w14:paraId="1B0AE84A" w14:textId="77777777" w:rsidR="00F71162" w:rsidRDefault="00000000">
            <w:r>
              <w:t>Completed (scripts and documentation released)</w:t>
            </w:r>
          </w:p>
        </w:tc>
      </w:tr>
      <w:tr w:rsidR="00F71162" w14:paraId="2DA100FB" w14:textId="77777777">
        <w:tc>
          <w:tcPr>
            <w:tcW w:w="2340" w:type="dxa"/>
          </w:tcPr>
          <w:p w14:paraId="5CCC76FF" w14:textId="77777777" w:rsidR="00F71162" w:rsidRDefault="00000000">
            <w:r>
              <w:lastRenderedPageBreak/>
              <w:t>13</w:t>
            </w:r>
          </w:p>
        </w:tc>
        <w:tc>
          <w:tcPr>
            <w:tcW w:w="2340" w:type="dxa"/>
          </w:tcPr>
          <w:p w14:paraId="2AFDF931" w14:textId="77777777" w:rsidR="00F71162" w:rsidRDefault="00000000">
            <w:r>
              <w:t>Evaluation under additional models</w:t>
            </w:r>
          </w:p>
        </w:tc>
        <w:tc>
          <w:tcPr>
            <w:tcW w:w="2340" w:type="dxa"/>
          </w:tcPr>
          <w:p w14:paraId="6C4D9D7F" w14:textId="77777777" w:rsidR="00F71162" w:rsidRDefault="00000000">
            <w:r>
              <w:t>Could</w:t>
            </w:r>
          </w:p>
        </w:tc>
        <w:tc>
          <w:tcPr>
            <w:tcW w:w="2340" w:type="dxa"/>
          </w:tcPr>
          <w:p w14:paraId="78A00306" w14:textId="77777777" w:rsidR="00F71162" w:rsidRDefault="00000000">
            <w:r>
              <w:t>Not completed</w:t>
            </w:r>
          </w:p>
        </w:tc>
      </w:tr>
      <w:tr w:rsidR="00F71162" w14:paraId="09E3E39D" w14:textId="77777777">
        <w:tc>
          <w:tcPr>
            <w:tcW w:w="2340" w:type="dxa"/>
          </w:tcPr>
          <w:p w14:paraId="14AF6425" w14:textId="77777777" w:rsidR="00F71162" w:rsidRDefault="00000000">
            <w:r>
              <w:t>14</w:t>
            </w:r>
          </w:p>
        </w:tc>
        <w:tc>
          <w:tcPr>
            <w:tcW w:w="2340" w:type="dxa"/>
          </w:tcPr>
          <w:p w14:paraId="27A19372" w14:textId="77777777" w:rsidR="00F71162" w:rsidRDefault="00000000">
            <w:r>
              <w:t>Real-time visualisation overlay</w:t>
            </w:r>
          </w:p>
        </w:tc>
        <w:tc>
          <w:tcPr>
            <w:tcW w:w="2340" w:type="dxa"/>
          </w:tcPr>
          <w:p w14:paraId="7CA23222" w14:textId="77777777" w:rsidR="00F71162" w:rsidRDefault="00000000">
            <w:r>
              <w:t>Should</w:t>
            </w:r>
          </w:p>
        </w:tc>
        <w:tc>
          <w:tcPr>
            <w:tcW w:w="2340" w:type="dxa"/>
          </w:tcPr>
          <w:p w14:paraId="756A4B9E" w14:textId="77777777" w:rsidR="00F71162" w:rsidRDefault="00000000">
            <w:r>
              <w:t>Completed (live_preview.py)</w:t>
            </w:r>
          </w:p>
        </w:tc>
      </w:tr>
      <w:tr w:rsidR="00F71162" w14:paraId="687C922B" w14:textId="77777777">
        <w:tc>
          <w:tcPr>
            <w:tcW w:w="2340" w:type="dxa"/>
          </w:tcPr>
          <w:p w14:paraId="069FB137" w14:textId="77777777" w:rsidR="00F71162" w:rsidRDefault="00000000">
            <w:r>
              <w:t>15</w:t>
            </w:r>
          </w:p>
        </w:tc>
        <w:tc>
          <w:tcPr>
            <w:tcW w:w="2340" w:type="dxa"/>
          </w:tcPr>
          <w:p w14:paraId="375E40C8" w14:textId="77777777" w:rsidR="00F71162" w:rsidRDefault="00000000">
            <w:r>
              <w:t>Automatic occlusion event annotation</w:t>
            </w:r>
          </w:p>
        </w:tc>
        <w:tc>
          <w:tcPr>
            <w:tcW w:w="2340" w:type="dxa"/>
          </w:tcPr>
          <w:p w14:paraId="35E7FC2B" w14:textId="77777777" w:rsidR="00F71162" w:rsidRDefault="00000000">
            <w:r>
              <w:t>Could</w:t>
            </w:r>
          </w:p>
        </w:tc>
        <w:tc>
          <w:tcPr>
            <w:tcW w:w="2340" w:type="dxa"/>
          </w:tcPr>
          <w:p w14:paraId="1FC1CA5A" w14:textId="77777777" w:rsidR="00F71162" w:rsidRDefault="00000000">
            <w:r>
              <w:t>Not completed</w:t>
            </w:r>
          </w:p>
        </w:tc>
      </w:tr>
      <w:tr w:rsidR="00F71162" w14:paraId="19EF97BE" w14:textId="77777777">
        <w:tc>
          <w:tcPr>
            <w:tcW w:w="2340" w:type="dxa"/>
          </w:tcPr>
          <w:p w14:paraId="0E0073A9" w14:textId="77777777" w:rsidR="00F71162" w:rsidRDefault="00000000">
            <w:r>
              <w:t>16</w:t>
            </w:r>
          </w:p>
        </w:tc>
        <w:tc>
          <w:tcPr>
            <w:tcW w:w="2340" w:type="dxa"/>
          </w:tcPr>
          <w:p w14:paraId="4261CD6C" w14:textId="77777777" w:rsidR="00F71162" w:rsidRDefault="00000000">
            <w:r>
              <w:t>3D hand pose estimation</w:t>
            </w:r>
          </w:p>
        </w:tc>
        <w:tc>
          <w:tcPr>
            <w:tcW w:w="2340" w:type="dxa"/>
          </w:tcPr>
          <w:p w14:paraId="3D127676" w14:textId="77777777" w:rsidR="00F71162" w:rsidRDefault="00000000">
            <w:r>
              <w:t>Won't</w:t>
            </w:r>
          </w:p>
        </w:tc>
        <w:tc>
          <w:tcPr>
            <w:tcW w:w="2340" w:type="dxa"/>
          </w:tcPr>
          <w:p w14:paraId="085758A0" w14:textId="77777777" w:rsidR="00F71162" w:rsidRDefault="00000000">
            <w:r>
              <w:t>Correctly excluded</w:t>
            </w:r>
          </w:p>
        </w:tc>
      </w:tr>
      <w:tr w:rsidR="00F71162" w14:paraId="349DE2C1" w14:textId="77777777">
        <w:tc>
          <w:tcPr>
            <w:tcW w:w="2340" w:type="dxa"/>
          </w:tcPr>
          <w:p w14:paraId="179D0E8C" w14:textId="77777777" w:rsidR="00F71162" w:rsidRDefault="00000000">
            <w:r>
              <w:t>17</w:t>
            </w:r>
          </w:p>
        </w:tc>
        <w:tc>
          <w:tcPr>
            <w:tcW w:w="2340" w:type="dxa"/>
          </w:tcPr>
          <w:p w14:paraId="7F43BF03" w14:textId="77777777" w:rsidR="00F71162" w:rsidRDefault="00000000">
            <w:r>
              <w:t>Mobile / embedded deployment</w:t>
            </w:r>
          </w:p>
        </w:tc>
        <w:tc>
          <w:tcPr>
            <w:tcW w:w="2340" w:type="dxa"/>
          </w:tcPr>
          <w:p w14:paraId="6503D218" w14:textId="77777777" w:rsidR="00F71162" w:rsidRDefault="00000000">
            <w:r>
              <w:t>Won't</w:t>
            </w:r>
          </w:p>
        </w:tc>
        <w:tc>
          <w:tcPr>
            <w:tcW w:w="2340" w:type="dxa"/>
          </w:tcPr>
          <w:p w14:paraId="5E9FD43C" w14:textId="77777777" w:rsidR="00F71162" w:rsidRDefault="00000000">
            <w:r>
              <w:t>Correctly excluded</w:t>
            </w:r>
          </w:p>
        </w:tc>
      </w:tr>
      <w:tr w:rsidR="00F71162" w14:paraId="0A88D306" w14:textId="77777777">
        <w:tc>
          <w:tcPr>
            <w:tcW w:w="2340" w:type="dxa"/>
          </w:tcPr>
          <w:p w14:paraId="2810E19A" w14:textId="77777777" w:rsidR="00F71162" w:rsidRDefault="00000000">
            <w:r>
              <w:t>18</w:t>
            </w:r>
          </w:p>
        </w:tc>
        <w:tc>
          <w:tcPr>
            <w:tcW w:w="2340" w:type="dxa"/>
          </w:tcPr>
          <w:p w14:paraId="2AABA278" w14:textId="77777777" w:rsidR="00F71162" w:rsidRDefault="00000000">
            <w:r>
              <w:t>Multi-camera / multi-view tracking</w:t>
            </w:r>
          </w:p>
        </w:tc>
        <w:tc>
          <w:tcPr>
            <w:tcW w:w="2340" w:type="dxa"/>
          </w:tcPr>
          <w:p w14:paraId="1584A10D" w14:textId="77777777" w:rsidR="00F71162" w:rsidRDefault="00000000">
            <w:r>
              <w:t>Won't</w:t>
            </w:r>
          </w:p>
        </w:tc>
        <w:tc>
          <w:tcPr>
            <w:tcW w:w="2340" w:type="dxa"/>
          </w:tcPr>
          <w:p w14:paraId="1C231FD4" w14:textId="77777777" w:rsidR="00F71162" w:rsidRDefault="00000000">
            <w:r>
              <w:t>Correctly excluded</w:t>
            </w:r>
          </w:p>
        </w:tc>
      </w:tr>
      <w:tr w:rsidR="00F71162" w14:paraId="42B42147" w14:textId="77777777">
        <w:tc>
          <w:tcPr>
            <w:tcW w:w="2340" w:type="dxa"/>
          </w:tcPr>
          <w:p w14:paraId="3E1439D6" w14:textId="77777777" w:rsidR="00F71162" w:rsidRDefault="00000000">
            <w:r>
              <w:t>19</w:t>
            </w:r>
          </w:p>
        </w:tc>
        <w:tc>
          <w:tcPr>
            <w:tcW w:w="2340" w:type="dxa"/>
          </w:tcPr>
          <w:p w14:paraId="28FBAA79" w14:textId="77777777" w:rsidR="00F71162" w:rsidRDefault="00000000">
            <w:r>
              <w:t>Real-time audio feedback (gamification)</w:t>
            </w:r>
          </w:p>
        </w:tc>
        <w:tc>
          <w:tcPr>
            <w:tcW w:w="2340" w:type="dxa"/>
          </w:tcPr>
          <w:p w14:paraId="59C7B4BA" w14:textId="77777777" w:rsidR="00F71162" w:rsidRDefault="00000000">
            <w:r>
              <w:t>Won't</w:t>
            </w:r>
          </w:p>
        </w:tc>
        <w:tc>
          <w:tcPr>
            <w:tcW w:w="2340" w:type="dxa"/>
          </w:tcPr>
          <w:p w14:paraId="5D6D3C6E" w14:textId="77777777" w:rsidR="00F71162" w:rsidRDefault="00000000">
            <w:r>
              <w:t>Correctly excluded</w:t>
            </w:r>
          </w:p>
        </w:tc>
      </w:tr>
    </w:tbl>
    <w:p w14:paraId="136D680E" w14:textId="77777777" w:rsidR="00F71162" w:rsidRDefault="00F71162"/>
    <w:p w14:paraId="673D8A98" w14:textId="77777777" w:rsidR="00F71162" w:rsidRDefault="00000000">
      <w:pPr>
        <w:pStyle w:val="Heading2"/>
      </w:pPr>
      <w:r>
        <w:t>5.3 Non-Functional Requirements Completion</w:t>
      </w:r>
    </w:p>
    <w:p w14:paraId="3EFADB2F" w14:textId="77777777" w:rsidR="00F71162" w:rsidRDefault="00000000">
      <w:r>
        <w:t>The non-functional requirements established in the Initial Project Plan are summarised below in MoSCoW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46997582" w14:textId="77777777">
        <w:tc>
          <w:tcPr>
            <w:tcW w:w="2340" w:type="dxa"/>
          </w:tcPr>
          <w:p w14:paraId="38B77E7B" w14:textId="77777777" w:rsidR="00F71162" w:rsidRDefault="00000000">
            <w:r>
              <w:rPr>
                <w:b/>
              </w:rPr>
              <w:t>#</w:t>
            </w:r>
          </w:p>
        </w:tc>
        <w:tc>
          <w:tcPr>
            <w:tcW w:w="2340" w:type="dxa"/>
          </w:tcPr>
          <w:p w14:paraId="727BF771" w14:textId="77777777" w:rsidR="00F71162" w:rsidRDefault="00000000">
            <w:r>
              <w:rPr>
                <w:b/>
              </w:rPr>
              <w:t>Non-Functional Requirement</w:t>
            </w:r>
          </w:p>
        </w:tc>
        <w:tc>
          <w:tcPr>
            <w:tcW w:w="2340" w:type="dxa"/>
          </w:tcPr>
          <w:p w14:paraId="18D0A430" w14:textId="77777777" w:rsidR="00F71162" w:rsidRDefault="00000000">
            <w:r>
              <w:rPr>
                <w:b/>
              </w:rPr>
              <w:t>MoSCoW</w:t>
            </w:r>
          </w:p>
        </w:tc>
        <w:tc>
          <w:tcPr>
            <w:tcW w:w="2340" w:type="dxa"/>
          </w:tcPr>
          <w:p w14:paraId="17377BEA" w14:textId="77777777" w:rsidR="00F71162" w:rsidRDefault="00000000">
            <w:r>
              <w:rPr>
                <w:b/>
              </w:rPr>
              <w:t>Status</w:t>
            </w:r>
          </w:p>
        </w:tc>
      </w:tr>
      <w:tr w:rsidR="00F71162" w14:paraId="074BFD6E" w14:textId="77777777">
        <w:tc>
          <w:tcPr>
            <w:tcW w:w="2340" w:type="dxa"/>
          </w:tcPr>
          <w:p w14:paraId="083DCA3B" w14:textId="77777777" w:rsidR="00F71162" w:rsidRDefault="00000000">
            <w:r>
              <w:t>1</w:t>
            </w:r>
          </w:p>
        </w:tc>
        <w:tc>
          <w:tcPr>
            <w:tcW w:w="2340" w:type="dxa"/>
          </w:tcPr>
          <w:p w14:paraId="4583F048" w14:textId="77777777" w:rsidR="00F71162" w:rsidRDefault="00000000">
            <w:r>
              <w:t>Research-focused functional prototype</w:t>
            </w:r>
          </w:p>
        </w:tc>
        <w:tc>
          <w:tcPr>
            <w:tcW w:w="2340" w:type="dxa"/>
          </w:tcPr>
          <w:p w14:paraId="71A5D27E" w14:textId="77777777" w:rsidR="00F71162" w:rsidRDefault="00000000">
            <w:r>
              <w:t>Must</w:t>
            </w:r>
          </w:p>
        </w:tc>
        <w:tc>
          <w:tcPr>
            <w:tcW w:w="2340" w:type="dxa"/>
          </w:tcPr>
          <w:p w14:paraId="018931E6" w14:textId="77777777" w:rsidR="00F71162" w:rsidRDefault="00000000">
            <w:r>
              <w:t>Completed</w:t>
            </w:r>
          </w:p>
        </w:tc>
      </w:tr>
      <w:tr w:rsidR="00F71162" w14:paraId="1D49ECDE" w14:textId="77777777">
        <w:tc>
          <w:tcPr>
            <w:tcW w:w="2340" w:type="dxa"/>
          </w:tcPr>
          <w:p w14:paraId="09461345" w14:textId="77777777" w:rsidR="00F71162" w:rsidRDefault="00000000">
            <w:r>
              <w:t>2</w:t>
            </w:r>
          </w:p>
        </w:tc>
        <w:tc>
          <w:tcPr>
            <w:tcW w:w="2340" w:type="dxa"/>
          </w:tcPr>
          <w:p w14:paraId="605E06C8" w14:textId="77777777" w:rsidR="00F71162" w:rsidRDefault="00000000">
            <w:r>
              <w:t>Fair and controlled comparison conditions</w:t>
            </w:r>
          </w:p>
        </w:tc>
        <w:tc>
          <w:tcPr>
            <w:tcW w:w="2340" w:type="dxa"/>
          </w:tcPr>
          <w:p w14:paraId="12371E82" w14:textId="77777777" w:rsidR="00F71162" w:rsidRDefault="00000000">
            <w:r>
              <w:t>Must</w:t>
            </w:r>
          </w:p>
        </w:tc>
        <w:tc>
          <w:tcPr>
            <w:tcW w:w="2340" w:type="dxa"/>
          </w:tcPr>
          <w:p w14:paraId="679A15F9" w14:textId="77777777" w:rsidR="00F71162" w:rsidRDefault="00000000">
            <w:r>
              <w:t>Completed (identical camera, hardware, room conditions across sessions)</w:t>
            </w:r>
          </w:p>
        </w:tc>
      </w:tr>
      <w:tr w:rsidR="00F71162" w14:paraId="58961086" w14:textId="77777777">
        <w:tc>
          <w:tcPr>
            <w:tcW w:w="2340" w:type="dxa"/>
          </w:tcPr>
          <w:p w14:paraId="3810BA58" w14:textId="77777777" w:rsidR="00F71162" w:rsidRDefault="00000000">
            <w:r>
              <w:t>3</w:t>
            </w:r>
          </w:p>
        </w:tc>
        <w:tc>
          <w:tcPr>
            <w:tcW w:w="2340" w:type="dxa"/>
          </w:tcPr>
          <w:p w14:paraId="74C9968F" w14:textId="77777777" w:rsidR="00F71162" w:rsidRDefault="00000000">
            <w:r>
              <w:t>Python + open-source libraries</w:t>
            </w:r>
          </w:p>
        </w:tc>
        <w:tc>
          <w:tcPr>
            <w:tcW w:w="2340" w:type="dxa"/>
          </w:tcPr>
          <w:p w14:paraId="74A1EEEC" w14:textId="77777777" w:rsidR="00F71162" w:rsidRDefault="00000000">
            <w:r>
              <w:t>Must</w:t>
            </w:r>
          </w:p>
        </w:tc>
        <w:tc>
          <w:tcPr>
            <w:tcW w:w="2340" w:type="dxa"/>
          </w:tcPr>
          <w:p w14:paraId="0357C10F" w14:textId="77777777" w:rsidR="00F71162" w:rsidRDefault="00000000">
            <w:r>
              <w:t>Completed (Python 3.10+, OpenCV, MediaPipe, Mido, NumPy, Pandas, Matplotlib)</w:t>
            </w:r>
          </w:p>
        </w:tc>
      </w:tr>
      <w:tr w:rsidR="00F71162" w14:paraId="5742D6AA" w14:textId="77777777">
        <w:tc>
          <w:tcPr>
            <w:tcW w:w="2340" w:type="dxa"/>
          </w:tcPr>
          <w:p w14:paraId="1004C7BD" w14:textId="77777777" w:rsidR="00F71162" w:rsidRDefault="00000000">
            <w:r>
              <w:t>4</w:t>
            </w:r>
          </w:p>
        </w:tc>
        <w:tc>
          <w:tcPr>
            <w:tcW w:w="2340" w:type="dxa"/>
          </w:tcPr>
          <w:p w14:paraId="226F5615" w14:textId="77777777" w:rsidR="00F71162" w:rsidRDefault="00000000">
            <w:r>
              <w:t>Ethical compliance and participant protection</w:t>
            </w:r>
          </w:p>
        </w:tc>
        <w:tc>
          <w:tcPr>
            <w:tcW w:w="2340" w:type="dxa"/>
          </w:tcPr>
          <w:p w14:paraId="244634DA" w14:textId="77777777" w:rsidR="00F71162" w:rsidRDefault="00000000">
            <w:r>
              <w:t>Must</w:t>
            </w:r>
          </w:p>
        </w:tc>
        <w:tc>
          <w:tcPr>
            <w:tcW w:w="2340" w:type="dxa"/>
          </w:tcPr>
          <w:p w14:paraId="34666524" w14:textId="77777777" w:rsidR="00F71162" w:rsidRDefault="00000000">
            <w:r>
              <w:t>Completed (university ethics approval Stages 1 and 2, consent forms, anonymised storage)</w:t>
            </w:r>
          </w:p>
        </w:tc>
      </w:tr>
      <w:tr w:rsidR="00F71162" w14:paraId="3CA09218" w14:textId="77777777">
        <w:tc>
          <w:tcPr>
            <w:tcW w:w="2340" w:type="dxa"/>
          </w:tcPr>
          <w:p w14:paraId="3A3227A0" w14:textId="77777777" w:rsidR="00F71162" w:rsidRDefault="00000000">
            <w:r>
              <w:lastRenderedPageBreak/>
              <w:t>5</w:t>
            </w:r>
          </w:p>
        </w:tc>
        <w:tc>
          <w:tcPr>
            <w:tcW w:w="2340" w:type="dxa"/>
          </w:tcPr>
          <w:p w14:paraId="3127063C" w14:textId="77777777" w:rsidR="00F71162" w:rsidRDefault="00000000">
            <w:r>
              <w:t>Real-time performance ≥15–20 FPS</w:t>
            </w:r>
          </w:p>
        </w:tc>
        <w:tc>
          <w:tcPr>
            <w:tcW w:w="2340" w:type="dxa"/>
          </w:tcPr>
          <w:p w14:paraId="4126EEDC" w14:textId="77777777" w:rsidR="00F71162" w:rsidRDefault="00000000">
            <w:r>
              <w:t>Should</w:t>
            </w:r>
          </w:p>
        </w:tc>
        <w:tc>
          <w:tcPr>
            <w:tcW w:w="2340" w:type="dxa"/>
          </w:tcPr>
          <w:p w14:paraId="0DA63735" w14:textId="77777777" w:rsidR="00F71162" w:rsidRDefault="00000000">
            <w:r>
              <w:t>Completed (sustained 30 FPS in live_preview.py during recording)</w:t>
            </w:r>
          </w:p>
        </w:tc>
      </w:tr>
      <w:tr w:rsidR="00F71162" w14:paraId="750CE1E9" w14:textId="77777777">
        <w:tc>
          <w:tcPr>
            <w:tcW w:w="2340" w:type="dxa"/>
          </w:tcPr>
          <w:p w14:paraId="77117224" w14:textId="77777777" w:rsidR="00F71162" w:rsidRDefault="00000000">
            <w:r>
              <w:t>6</w:t>
            </w:r>
          </w:p>
        </w:tc>
        <w:tc>
          <w:tcPr>
            <w:tcW w:w="2340" w:type="dxa"/>
          </w:tcPr>
          <w:p w14:paraId="7354BD98" w14:textId="77777777" w:rsidR="00F71162" w:rsidRDefault="00000000">
            <w:r>
              <w:t>Code quality, documentation, reproducibility</w:t>
            </w:r>
          </w:p>
        </w:tc>
        <w:tc>
          <w:tcPr>
            <w:tcW w:w="2340" w:type="dxa"/>
          </w:tcPr>
          <w:p w14:paraId="14FA6D6D" w14:textId="77777777" w:rsidR="00F71162" w:rsidRDefault="00000000">
            <w:r>
              <w:t>Should</w:t>
            </w:r>
          </w:p>
        </w:tc>
        <w:tc>
          <w:tcPr>
            <w:tcW w:w="2340" w:type="dxa"/>
          </w:tcPr>
          <w:p w14:paraId="6644B627" w14:textId="77777777" w:rsidR="00F71162" w:rsidRDefault="00000000">
            <w:r>
              <w:t>Completed (organised script structure, SCRIPTS.md documentation, version-controlled via Git)</w:t>
            </w:r>
          </w:p>
        </w:tc>
      </w:tr>
      <w:tr w:rsidR="00F71162" w14:paraId="211AC5B3" w14:textId="77777777">
        <w:tc>
          <w:tcPr>
            <w:tcW w:w="2340" w:type="dxa"/>
          </w:tcPr>
          <w:p w14:paraId="0A43AF7E" w14:textId="77777777" w:rsidR="00F71162" w:rsidRDefault="00000000">
            <w:r>
              <w:t>7</w:t>
            </w:r>
          </w:p>
        </w:tc>
        <w:tc>
          <w:tcPr>
            <w:tcW w:w="2340" w:type="dxa"/>
          </w:tcPr>
          <w:p w14:paraId="61B03463" w14:textId="77777777" w:rsidR="00F71162" w:rsidRDefault="00000000">
            <w:r>
              <w:t>Basic robustness and error handling</w:t>
            </w:r>
          </w:p>
        </w:tc>
        <w:tc>
          <w:tcPr>
            <w:tcW w:w="2340" w:type="dxa"/>
          </w:tcPr>
          <w:p w14:paraId="3FD69BF9" w14:textId="77777777" w:rsidR="00F71162" w:rsidRDefault="00000000">
            <w:r>
              <w:t>Could</w:t>
            </w:r>
          </w:p>
        </w:tc>
        <w:tc>
          <w:tcPr>
            <w:tcW w:w="2340" w:type="dxa"/>
          </w:tcPr>
          <w:p w14:paraId="272A696A" w14:textId="77777777" w:rsidR="00F71162" w:rsidRDefault="00000000">
            <w:r>
              <w:t>Completed (daemon-thread MIDI capture continues across hardware disconnects, graceful logging of errors)</w:t>
            </w:r>
          </w:p>
        </w:tc>
      </w:tr>
    </w:tbl>
    <w:p w14:paraId="1B1F34BA" w14:textId="77777777" w:rsidR="00F71162" w:rsidRDefault="00F71162"/>
    <w:p w14:paraId="17368F1A" w14:textId="77777777"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231C8F85" w14:textId="77777777" w:rsidR="00626BE5" w:rsidRDefault="00904059" w:rsidP="00626BE5">
      <w:pPr>
        <w:pStyle w:val="Heading2"/>
      </w:pPr>
      <w:bookmarkStart w:id="20" w:name="_Toc224061553"/>
      <w:r>
        <w:t>6.1 Dataset Collection Pipeline Overview</w:t>
      </w:r>
      <w:bookmarkEnd w:id="20"/>
    </w:p>
    <w:p w14:paraId="19BAA834" w14:textId="77777777"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28D37FED" w14:textId="77777777" w:rsidR="00E24AB2" w:rsidRDefault="00E24AB2" w:rsidP="00AD358B">
      <w:pPr>
        <w:rPr>
          <w:noProof/>
        </w:rPr>
      </w:pPr>
      <w:r>
        <w:rPr>
          <w:noProof/>
        </w:rPr>
        <w:tab/>
      </w:r>
    </w:p>
    <w:p w14:paraId="54DF60F1" w14:textId="77777777" w:rsidR="00AD358B" w:rsidRDefault="00904059" w:rsidP="00AD358B">
      <w:pPr>
        <w:pStyle w:val="Heading2"/>
        <w:numPr>
          <w:ilvl w:val="1"/>
          <w:numId w:val="6"/>
        </w:numPr>
      </w:pPr>
      <w:bookmarkStart w:id="21" w:name="_Toc224061554"/>
      <w:r w:rsidRPr="00904059">
        <w:t>Participant and Environmental Characterization</w:t>
      </w:r>
      <w:bookmarkEnd w:id="21"/>
    </w:p>
    <w:p w14:paraId="1896E016" w14:textId="77777777"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6F1F59FF" w14:textId="77777777" w:rsidR="00904059" w:rsidRDefault="00904059" w:rsidP="00AD358B">
      <w:pPr>
        <w:pStyle w:val="Heading3"/>
        <w:numPr>
          <w:ilvl w:val="2"/>
          <w:numId w:val="6"/>
        </w:numPr>
      </w:pPr>
      <w:bookmarkStart w:id="22" w:name="_Toc224061555"/>
      <w:r w:rsidRPr="00904059">
        <w:lastRenderedPageBreak/>
        <w:t>Skin Tone Classification (Fitzpatrick Scale)</w:t>
      </w:r>
      <w:bookmarkEnd w:id="22"/>
    </w:p>
    <w:p w14:paraId="20CC79B5" w14:textId="7777777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5F65E826" w14:textId="77777777" w:rsidR="004529B0" w:rsidRDefault="004529B0" w:rsidP="00AD358B"/>
    <w:p w14:paraId="6387DA03" w14:textId="77777777" w:rsidR="00AD358B" w:rsidRDefault="00AD358B" w:rsidP="00AD358B">
      <w:r w:rsidRPr="00AD358B">
        <w:t>The ITA score was computed as:</w:t>
      </w:r>
      <w:r w:rsidR="003C0820">
        <w:tab/>
      </w:r>
    </w:p>
    <w:p w14:paraId="6DC3879E"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0136B323" w14:textId="77777777" w:rsidR="00E539DD" w:rsidRDefault="00E539DD" w:rsidP="00AD358B">
      <w:r w:rsidRPr="00AD358B">
        <w:t>W</w:t>
      </w:r>
      <w:r w:rsidR="00AD358B" w:rsidRPr="00AD358B">
        <w:t>here</w:t>
      </w:r>
      <w:r>
        <w:t>:</w:t>
      </w:r>
    </w:p>
    <w:p w14:paraId="2A82E736" w14:textId="77777777"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7AECBD82" w14:textId="77777777"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672F2716" w14:textId="77777777"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16FB6D28" w14:textId="77777777"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46975C2A" w14:textId="77777777" w:rsidR="004E3BD3" w:rsidRDefault="004E3BD3" w:rsidP="003464E1">
      <w:pPr>
        <w:rPr>
          <w:rFonts w:ascii="Arial" w:hAnsi="Arial" w:cs="Arial"/>
        </w:rPr>
      </w:pPr>
    </w:p>
    <w:p w14:paraId="37B79FC9" w14:textId="77777777" w:rsidR="00E539DD" w:rsidRDefault="00E539DD" w:rsidP="00E539DD">
      <w:pPr>
        <w:pStyle w:val="Heading3"/>
        <w:numPr>
          <w:ilvl w:val="2"/>
          <w:numId w:val="6"/>
        </w:numPr>
      </w:pPr>
      <w:bookmarkStart w:id="23" w:name="_Toc224061556"/>
      <w:r>
        <w:lastRenderedPageBreak/>
        <w:t xml:space="preserve">Ambient Illuminance </w:t>
      </w:r>
      <w:r w:rsidR="00A5014F">
        <w:t>C</w:t>
      </w:r>
      <w:r>
        <w:t>lassification</w:t>
      </w:r>
      <w:bookmarkEnd w:id="23"/>
      <w:r>
        <w:t xml:space="preserve"> </w:t>
      </w:r>
    </w:p>
    <w:p w14:paraId="1A79A469" w14:textId="77777777"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47A50113" w14:textId="77777777" w:rsidR="003E1009" w:rsidRDefault="003E1009" w:rsidP="00E539DD">
      <w:pPr>
        <w:pStyle w:val="ListParagraph"/>
        <w:ind w:left="810"/>
      </w:pPr>
    </w:p>
    <w:p w14:paraId="202700D5" w14:textId="77777777" w:rsidR="003E1009" w:rsidRDefault="003E1009" w:rsidP="003E1009">
      <w:pPr>
        <w:pStyle w:val="ListParagraph"/>
        <w:ind w:left="810"/>
        <w:jc w:val="center"/>
      </w:pPr>
      <w:r>
        <w:rPr>
          <w:noProof/>
        </w:rPr>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1357B76F" w14:textId="77777777" w:rsidR="00A5014F" w:rsidRDefault="00A5014F" w:rsidP="00E539DD">
      <w:pPr>
        <w:pStyle w:val="ListParagraph"/>
        <w:ind w:left="810"/>
      </w:pPr>
      <w:r>
        <w:tab/>
      </w:r>
      <w:r w:rsidR="003E1009">
        <w:tab/>
      </w:r>
      <w:r w:rsidR="003E1009">
        <w:tab/>
      </w:r>
      <w:r w:rsidR="003E1009">
        <w:tab/>
      </w:r>
    </w:p>
    <w:p w14:paraId="2724DED0" w14:textId="77777777" w:rsidR="00A5014F" w:rsidRDefault="00A5014F" w:rsidP="00A5014F">
      <w:pPr>
        <w:pStyle w:val="ListParagraph"/>
        <w:ind w:left="810"/>
        <w:jc w:val="center"/>
      </w:pPr>
      <w:r>
        <w:t>Fig: LUX Meter Mobile Phone</w:t>
      </w:r>
      <w:r w:rsidR="00094957">
        <w:t xml:space="preserve"> (14.67 lux)</w:t>
      </w:r>
    </w:p>
    <w:p w14:paraId="4C84A1F6" w14:textId="77777777" w:rsidR="00E539DD" w:rsidRPr="00E539DD" w:rsidRDefault="00E539DD" w:rsidP="00E539DD"/>
    <w:p w14:paraId="17463063" w14:textId="77777777"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7ABB0D85" w14:textId="0F22A79C" w:rsidR="00AD358B" w:rsidRPr="00AD358B" w:rsidRDefault="00FB6D7F" w:rsidP="00AD358B">
      <w:r>
        <w:t>The hand sizes were only kept as metric, meaning different hand sizes weren’t placed under any groups. The hand sizes are in centimeters and measured from palm to palm with a measuring tape.</w:t>
      </w:r>
    </w:p>
    <w:p w14:paraId="7502930F" w14:textId="77777777" w:rsidR="008E56CA" w:rsidRPr="008E56CA" w:rsidRDefault="008E56CA" w:rsidP="00904059">
      <w:pPr>
        <w:pStyle w:val="Heading2"/>
      </w:pPr>
      <w:bookmarkStart w:id="25" w:name="_Toc224061558"/>
      <w:r>
        <w:lastRenderedPageBreak/>
        <w:t>6</w:t>
      </w:r>
      <w:r w:rsidRPr="008E56CA">
        <w:t>.</w:t>
      </w:r>
      <w:r w:rsidR="00904059">
        <w:t>3</w:t>
      </w:r>
      <w:r w:rsidRPr="008E56CA">
        <w:t xml:space="preserve"> Pipeline MJMPE Calibration</w:t>
      </w:r>
      <w:r w:rsidR="00904059">
        <w:t xml:space="preserve"> and Bias Reduction</w:t>
      </w:r>
      <w:bookmarkEnd w:id="25"/>
      <w:r w:rsidR="00AD358B">
        <w:t xml:space="preserve"> </w:t>
      </w:r>
    </w:p>
    <w:p w14:paraId="7ED0AE71" w14:textId="77777777"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26C118F7" w14:textId="77777777" w:rsidR="00B51508" w:rsidRDefault="00B51508" w:rsidP="00360721">
      <w:r>
        <w:t>Results</w:t>
      </w:r>
      <w:r w:rsidR="002B0F90">
        <w:t>:</w:t>
      </w:r>
      <w:r>
        <w:t xml:space="preserve"> &lt;25% of the white key width (approximately 10px at the calibrated resolution) were classified as correct detection of landmarks</w:t>
      </w:r>
    </w:p>
    <w:p w14:paraId="58E79591" w14:textId="77777777" w:rsidR="00904059" w:rsidRPr="00360721" w:rsidRDefault="00904059" w:rsidP="00904059">
      <w:pPr>
        <w:pStyle w:val="Heading3"/>
      </w:pPr>
      <w:bookmarkStart w:id="26" w:name="_Toc224061559"/>
      <w:r>
        <w:t xml:space="preserve">6.3.1 </w:t>
      </w:r>
      <w:r w:rsidRPr="00904059">
        <w:t>Horizontal MJMPE: Fingertip-to-Key Centre Offset</w:t>
      </w:r>
      <w:bookmarkEnd w:id="26"/>
    </w:p>
    <w:p w14:paraId="4761D3B6" w14:textId="77777777"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0F03C683" w14:textId="77777777" w:rsidR="00FC2E18" w:rsidRPr="00FC2E18" w:rsidRDefault="00FC2E18" w:rsidP="00360721">
      <w:r w:rsidRPr="00FC2E18">
        <w:t>Single-note horizontal error</w:t>
      </w:r>
      <w:r>
        <w:t>:</w:t>
      </w:r>
    </w:p>
    <w:p w14:paraId="1EE33774" w14:textId="77777777"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0DD328E6" w14:textId="77777777" w:rsidR="00242815" w:rsidRDefault="00242815" w:rsidP="00360721">
      <w:pPr>
        <w:rPr>
          <w:rFonts w:eastAsiaTheme="minorEastAsia"/>
        </w:rPr>
      </w:pPr>
      <w:r>
        <w:rPr>
          <w:rFonts w:eastAsiaTheme="minorEastAsia"/>
        </w:rPr>
        <w:t xml:space="preserve">Where: </w:t>
      </w:r>
    </w:p>
    <w:p w14:paraId="78D4A52A"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10D14382"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47178075" w14:textId="77777777"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6BA7E51D" w14:textId="77777777"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230D76DC" w14:textId="77777777" w:rsidR="00242815" w:rsidRDefault="00242815" w:rsidP="00360721">
      <w:pPr>
        <w:rPr>
          <w:rFonts w:eastAsiaTheme="minorEastAsia"/>
        </w:rPr>
      </w:pPr>
    </w:p>
    <w:p w14:paraId="569589FF" w14:textId="77777777"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41DBDEB1" w14:textId="77777777"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2AFB0B16" w14:textId="77777777"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7BE51C36" w14:textId="77777777"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1F783FED" w14:textId="77777777" w:rsidR="00242815" w:rsidRDefault="00242815" w:rsidP="0023274B">
      <w:pPr>
        <w:jc w:val="center"/>
        <w:rPr>
          <w:rFonts w:eastAsiaTheme="minorEastAsia"/>
        </w:rPr>
      </w:pPr>
      <w:r>
        <w:rPr>
          <w:rFonts w:eastAsiaTheme="minorEastAsia"/>
        </w:rPr>
        <w:t>Fig: polygon containment mask</w:t>
      </w:r>
    </w:p>
    <w:p w14:paraId="633927C2" w14:textId="77777777"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22B73451" w14:textId="77777777" w:rsidR="004E3BD3" w:rsidRDefault="004E3BD3" w:rsidP="0023274B">
      <w:pPr>
        <w:jc w:val="center"/>
        <w:rPr>
          <w:rFonts w:eastAsiaTheme="minorEastAsia"/>
        </w:rPr>
      </w:pPr>
      <w:r>
        <w:rPr>
          <w:rFonts w:eastAsiaTheme="minorEastAsia"/>
        </w:rPr>
        <w:t>Fig: polygon containment mask preview</w:t>
      </w:r>
    </w:p>
    <w:p w14:paraId="695EBE0C" w14:textId="77777777"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72ADBC28" w14:textId="77777777" w:rsidR="004E3BD3" w:rsidRDefault="004E3BD3" w:rsidP="0023274B">
      <w:pPr>
        <w:jc w:val="center"/>
        <w:rPr>
          <w:rFonts w:eastAsiaTheme="minorEastAsia"/>
        </w:rPr>
      </w:pPr>
      <w:r>
        <w:rPr>
          <w:rFonts w:eastAsiaTheme="minorEastAsia"/>
        </w:rPr>
        <w:t>Fig: Polygon containment mask controls</w:t>
      </w:r>
    </w:p>
    <w:p w14:paraId="0E1836A8" w14:textId="77777777" w:rsidR="00904059" w:rsidRDefault="00904059" w:rsidP="00242815">
      <w:pPr>
        <w:jc w:val="center"/>
        <w:rPr>
          <w:rFonts w:eastAsiaTheme="minorEastAsia"/>
        </w:rPr>
      </w:pPr>
    </w:p>
    <w:p w14:paraId="51F582B4" w14:textId="77777777"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2A40BA8" w14:textId="77777777"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7A6004D1" w14:textId="77777777"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50A5CF7E" w14:textId="77777777"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04160180" w14:textId="77777777" w:rsidR="009F35C3" w:rsidRDefault="009F35C3" w:rsidP="009F35C3">
      <w:r w:rsidRPr="009F35C3">
        <w:t xml:space="preserve">The warped </w:t>
      </w:r>
      <w:r>
        <w:t>vertex computation:</w:t>
      </w:r>
    </w:p>
    <w:p w14:paraId="5B442E1E" w14:textId="77777777"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61AA0B97" w14:textId="77777777" w:rsidR="00B60E87" w:rsidRPr="00B60E87" w:rsidRDefault="00B60E87" w:rsidP="00B60E87">
      <w:pPr>
        <w:jc w:val="center"/>
        <w:rPr>
          <w:rFonts w:eastAsiaTheme="minorEastAsia"/>
          <w:iCs/>
        </w:rPr>
      </w:pPr>
    </w:p>
    <w:p w14:paraId="538B7FC3" w14:textId="77777777" w:rsidR="007123B4" w:rsidRDefault="007123B4" w:rsidP="007123B4">
      <w:r w:rsidRPr="007123B4">
        <w:t>The warped polygon vertices are recovered via dehomogenisation:</w:t>
      </w:r>
    </w:p>
    <w:p w14:paraId="29B148DD" w14:textId="77777777"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114504C7" w14:textId="77777777" w:rsidR="00B60E87" w:rsidRDefault="00B60E87" w:rsidP="007123B4">
      <w:pPr>
        <w:jc w:val="center"/>
      </w:pPr>
    </w:p>
    <w:p w14:paraId="1FD50C81" w14:textId="77777777"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4B4D6BE8" w14:textId="77777777" w:rsidR="00F0103D" w:rsidRDefault="00F0103D" w:rsidP="004E3BD3">
      <w:pPr>
        <w:ind w:left="2160" w:firstLine="720"/>
      </w:pPr>
      <w:r>
        <w:t>Fig: homograph</w:t>
      </w:r>
      <w:r w:rsidR="00FC2E18">
        <w:t>y</w:t>
      </w:r>
      <w:r>
        <w:t xml:space="preserve"> calibration mask</w:t>
      </w:r>
      <w:r w:rsidR="006A0A91">
        <w:t xml:space="preserve"> </w:t>
      </w:r>
    </w:p>
    <w:p w14:paraId="74318236" w14:textId="77777777" w:rsidR="00C6101E" w:rsidRDefault="00C6101E" w:rsidP="00C6101E"/>
    <w:p w14:paraId="2A5D5724" w14:textId="77777777"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9E4CDED" w14:textId="77777777"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39BCF2BC" w14:textId="77777777" w:rsidR="00EE1BF5" w:rsidRDefault="00EE1BF5" w:rsidP="00B51508">
      <w:pPr>
        <w:jc w:val="center"/>
      </w:pPr>
      <w:r>
        <w:t>Fig: out of polygon mask false detection</w:t>
      </w:r>
    </w:p>
    <w:p w14:paraId="20B8F6E2" w14:textId="77777777" w:rsidR="00EE1BF5" w:rsidRDefault="00EE1BF5" w:rsidP="00C6101E"/>
    <w:p w14:paraId="72E3F4BF" w14:textId="77777777" w:rsidR="004E3BD3" w:rsidRDefault="004E3BD3" w:rsidP="004E3BD3">
      <w:pPr>
        <w:ind w:left="2160" w:firstLine="720"/>
        <w:rPr>
          <w:rFonts w:eastAsiaTheme="minorEastAsia"/>
        </w:rPr>
      </w:pPr>
    </w:p>
    <w:p w14:paraId="2E312984" w14:textId="77777777"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2F12769C" w14:textId="77777777"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725D0759" w14:textId="77777777"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75EFE8E0" w14:textId="77777777"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0FC5C9D8" w14:textId="77777777" w:rsidR="0097002D" w:rsidRPr="00AD358B" w:rsidRDefault="0097002D" w:rsidP="00AD358B"/>
    <w:p w14:paraId="31DD2FAC" w14:textId="77777777" w:rsidR="00904059" w:rsidRDefault="00904059" w:rsidP="00904059">
      <w:pPr>
        <w:pStyle w:val="Heading2"/>
      </w:pPr>
      <w:bookmarkStart w:id="31" w:name="_Toc224061564"/>
      <w:r w:rsidRPr="00904059">
        <w:t>6.5 System Performance and Detection Statistics</w:t>
      </w:r>
      <w:bookmarkEnd w:id="31"/>
    </w:p>
    <w:p w14:paraId="0D7AA8E9" w14:textId="77777777"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35AEBACD" w14:textId="77777777"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0B41213E" w14:textId="77777777" w:rsidR="003B12FF" w:rsidRDefault="003B12FF" w:rsidP="003B12FF">
      <w:pPr>
        <w:jc w:val="center"/>
      </w:pPr>
      <w:r>
        <w:t xml:space="preserve">Fig: </w:t>
      </w:r>
      <w:proofErr w:type="spellStart"/>
      <w:r>
        <w:t>live_preview</w:t>
      </w:r>
      <w:proofErr w:type="spellEnd"/>
      <w:r>
        <w:t xml:space="preserve"> statistics</w:t>
      </w:r>
    </w:p>
    <w:p w14:paraId="5CA50809" w14:textId="77777777"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42322A2B" w14:textId="77777777" w:rsidR="004F3DEB" w:rsidRPr="00AD358B" w:rsidRDefault="00AD358B" w:rsidP="00AD358B">
      <w:r w:rsidRPr="00AD358B">
        <w:t xml:space="preserve"> </w:t>
      </w:r>
      <w:r w:rsidR="002B0F90">
        <w:t>The</w:t>
      </w:r>
      <w:r w:rsidRPr="00AD358B">
        <w:t xml:space="preserve"> Mean Joint Model Positional Error (MJMPE)</w:t>
      </w:r>
      <w:r w:rsidR="00BE12B3">
        <w:t>:</w:t>
      </w:r>
    </w:p>
    <w:p w14:paraId="198898DA"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285CA5E2" w14:textId="77777777" w:rsidR="00BE12B3" w:rsidRDefault="00BE12B3" w:rsidP="00BE12B3">
      <w:r w:rsidRPr="00AD358B">
        <w:t>the Detection Rate (DR):</w:t>
      </w:r>
    </w:p>
    <w:p w14:paraId="05549BE8" w14:textId="77777777"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19EDCDBA" w14:textId="77777777" w:rsidR="00EE1BF5" w:rsidRDefault="00EE1BF5" w:rsidP="004F3DEB">
      <w:pPr>
        <w:jc w:val="center"/>
      </w:pPr>
    </w:p>
    <w:p w14:paraId="52FA261F" w14:textId="77777777"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61954D06" w14:textId="77777777" w:rsidR="00EE1BF5" w:rsidRPr="00AD358B" w:rsidRDefault="00EE1BF5" w:rsidP="00EE1BF5">
      <w:pPr>
        <w:jc w:val="center"/>
      </w:pPr>
      <w:r>
        <w:t>Fig: live_preview.py per hand per finger result</w:t>
      </w:r>
    </w:p>
    <w:p w14:paraId="37B8D03F" w14:textId="77777777" w:rsidR="00904059" w:rsidRDefault="00904059" w:rsidP="00904059">
      <w:pPr>
        <w:pStyle w:val="Heading2"/>
      </w:pPr>
      <w:bookmarkStart w:id="32" w:name="_Toc224061565"/>
      <w:r w:rsidRPr="00904059">
        <w:t>6.6 Participant Study Design</w:t>
      </w:r>
      <w:bookmarkEnd w:id="32"/>
    </w:p>
    <w:p w14:paraId="4819DE66" w14:textId="77777777"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375BCE8" w14:textId="77777777"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76DCDF8D" w14:textId="77777777"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12792B2C" w14:textId="77777777" w:rsidR="00904059" w:rsidRDefault="00904059" w:rsidP="00904059">
      <w:pPr>
        <w:pStyle w:val="Heading3"/>
      </w:pPr>
      <w:r w:rsidRPr="00904059">
        <w:t xml:space="preserve">     </w:t>
      </w:r>
      <w:bookmarkStart w:id="34" w:name="_Toc224061567"/>
      <w:r w:rsidRPr="00904059">
        <w:t>6.6.2 Session Protocol and Procedure</w:t>
      </w:r>
      <w:bookmarkEnd w:id="34"/>
    </w:p>
    <w:p w14:paraId="4D79EFB4" w14:textId="77777777"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59EDB97C" w14:textId="77777777"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0FF1B5DF" w14:textId="7777777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46DAEE19" w14:textId="77777777"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57ED16DD" w14:textId="77777777" w:rsidR="00AD358B" w:rsidRPr="00AD358B" w:rsidRDefault="00AD358B" w:rsidP="00AD358B"/>
    <w:p w14:paraId="3D92F7B3" w14:textId="77777777" w:rsidR="00904059" w:rsidRDefault="00904059" w:rsidP="00904059">
      <w:pPr>
        <w:pStyle w:val="Heading3"/>
      </w:pPr>
      <w:r w:rsidRPr="00904059">
        <w:t xml:space="preserve">     </w:t>
      </w:r>
      <w:bookmarkStart w:id="35" w:name="_Toc224061568"/>
      <w:r w:rsidRPr="00904059">
        <w:t>6.6.3 Dataset Structure and Storage</w:t>
      </w:r>
      <w:bookmarkEnd w:id="35"/>
    </w:p>
    <w:p w14:paraId="4A355895" w14:textId="77777777"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7B941BB3" w14:textId="77777777"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7BF79E7B" w14:textId="77777777" w:rsidR="002B41DC" w:rsidRPr="00AD358B" w:rsidRDefault="002B41DC" w:rsidP="002B41DC">
      <w:pPr>
        <w:jc w:val="center"/>
      </w:pPr>
      <w:r>
        <w:t>Fig: Raw data saved structure</w:t>
      </w:r>
    </w:p>
    <w:p w14:paraId="6587C9A5" w14:textId="77777777" w:rsidR="00AD358B" w:rsidRDefault="00904059" w:rsidP="00490866">
      <w:pPr>
        <w:pStyle w:val="Heading2"/>
        <w:ind w:firstLine="720"/>
      </w:pPr>
      <w:bookmarkStart w:id="36" w:name="_Toc224061569"/>
      <w:r w:rsidRPr="00904059">
        <w:t>6.7 Offline MJMPE Analysis</w:t>
      </w:r>
      <w:bookmarkEnd w:id="36"/>
    </w:p>
    <w:p w14:paraId="254FAD9D" w14:textId="77777777"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7CC41E5F" w14:textId="77777777" w:rsidR="00C8276C" w:rsidRDefault="00C8276C" w:rsidP="00360721"/>
    <w:p w14:paraId="0ACE2783" w14:textId="77777777" w:rsidR="00C8276C" w:rsidRDefault="00C8276C" w:rsidP="00C8276C">
      <w:pPr>
        <w:pStyle w:val="Heading1"/>
      </w:pPr>
      <w:bookmarkStart w:id="37" w:name="_Toc224061570"/>
      <w:r w:rsidRPr="00C8276C">
        <w:t>7 Results</w:t>
      </w:r>
      <w:bookmarkEnd w:id="37"/>
    </w:p>
    <w:p w14:paraId="21CE8FF4" w14:textId="77777777"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0C75426F" w14:textId="77777777" w:rsidR="00726DE5" w:rsidRDefault="00726DE5" w:rsidP="004C080F"/>
    <w:p w14:paraId="0982580C" w14:textId="77777777" w:rsidR="00726DE5" w:rsidRPr="004C080F" w:rsidRDefault="00726DE5" w:rsidP="004C080F">
      <w:r>
        <w:t>The below sections are derived from all the synchronized video and midi data processed thought the offline processing scripts analyse.py.</w:t>
      </w:r>
    </w:p>
    <w:p w14:paraId="68786EEB" w14:textId="77777777" w:rsidR="00756622" w:rsidRDefault="00910A7C" w:rsidP="00756622">
      <w:r>
        <w:rPr>
          <w:noProof/>
        </w:rPr>
        <w:drawing>
          <wp:inline distT="0" distB="0" distL="0" distR="0" wp14:anchorId="0A0C5F91" wp14:editId="3F84CA16">
            <wp:extent cx="5931535" cy="2194560"/>
            <wp:effectExtent l="0" t="0" r="0" b="0"/>
            <wp:docPr id="1577943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6F440DCD" w14:textId="77777777" w:rsidR="00910A7C" w:rsidRDefault="00910A7C" w:rsidP="00910A7C">
      <w:pPr>
        <w:jc w:val="center"/>
      </w:pPr>
      <w:bookmarkStart w:id="38" w:name="_Toc224061571"/>
      <w:r>
        <w:t>Fig: test data diversity charts</w:t>
      </w:r>
    </w:p>
    <w:p w14:paraId="20D268E9" w14:textId="77777777" w:rsidR="00664983" w:rsidRPr="00664983" w:rsidRDefault="005F1E7E" w:rsidP="00664983">
      <w:pPr>
        <w:pStyle w:val="Heading2"/>
      </w:pPr>
      <w:r w:rsidRPr="00C8276C">
        <w:t>7.1 Overall</w:t>
      </w:r>
      <w:r w:rsidR="00C8276C" w:rsidRPr="00C8276C">
        <w:t xml:space="preserve"> Model Performance</w:t>
      </w:r>
      <w:bookmarkEnd w:id="38"/>
    </w:p>
    <w:p w14:paraId="430F7ACD" w14:textId="77777777" w:rsidR="00DF0310" w:rsidRPr="00DF0310" w:rsidRDefault="00DF0310" w:rsidP="00757D82">
      <w:pPr>
        <w:pStyle w:val="Heading3"/>
      </w:pPr>
      <w:r w:rsidRPr="00DF0310">
        <w:t>7.1.</w:t>
      </w:r>
      <w:r w:rsidR="00233D3C">
        <w:t>1</w:t>
      </w:r>
      <w:r w:rsidRPr="00DF0310">
        <w:t xml:space="preserve"> Detection Rate</w:t>
      </w:r>
    </w:p>
    <w:p w14:paraId="43E6E13D" w14:textId="77777777"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for direct deployment without a video preprocessing stage where image is tightly cropped to where hands are located. </w:t>
      </w:r>
    </w:p>
    <w:p w14:paraId="0B5BC80A" w14:textId="77777777" w:rsidR="00910A7C" w:rsidRDefault="00910A7C" w:rsidP="005F1E7E"/>
    <w:p w14:paraId="5B15EA2B" w14:textId="77777777" w:rsidR="00910A7C" w:rsidRDefault="00910A7C" w:rsidP="005F1E7E"/>
    <w:p w14:paraId="72C558D9" w14:textId="77777777" w:rsidR="00910A7C" w:rsidRDefault="00910A7C" w:rsidP="005F1E7E"/>
    <w:p w14:paraId="17EE65E2" w14:textId="77777777" w:rsidR="00A73350" w:rsidRPr="00C8276C" w:rsidRDefault="00E152DA" w:rsidP="00C8276C">
      <w:r>
        <w:lastRenderedPageBreak/>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6A222435" w14:textId="77777777" w:rsidTr="00A73350">
        <w:tc>
          <w:tcPr>
            <w:tcW w:w="1870" w:type="dxa"/>
          </w:tcPr>
          <w:p w14:paraId="2FC75C0E" w14:textId="77777777" w:rsidR="00A73350" w:rsidRDefault="00A73350" w:rsidP="00C8276C">
            <w:r>
              <w:t xml:space="preserve">Outcome </w:t>
            </w:r>
          </w:p>
        </w:tc>
        <w:tc>
          <w:tcPr>
            <w:tcW w:w="1870" w:type="dxa"/>
          </w:tcPr>
          <w:p w14:paraId="0E234D78" w14:textId="77777777" w:rsidR="00A73350" w:rsidRDefault="00A73350" w:rsidP="00C8276C">
            <w:proofErr w:type="spellStart"/>
            <w:r>
              <w:t>MediaPipe</w:t>
            </w:r>
            <w:proofErr w:type="spellEnd"/>
            <w:r>
              <w:t xml:space="preserve"> (n)</w:t>
            </w:r>
          </w:p>
        </w:tc>
        <w:tc>
          <w:tcPr>
            <w:tcW w:w="1870" w:type="dxa"/>
          </w:tcPr>
          <w:p w14:paraId="7B5FB9E6" w14:textId="77777777" w:rsidR="00A73350" w:rsidRDefault="00A73350" w:rsidP="00C8276C">
            <w:proofErr w:type="spellStart"/>
            <w:r>
              <w:t>MediaPipe</w:t>
            </w:r>
            <w:proofErr w:type="spellEnd"/>
            <w:r>
              <w:t xml:space="preserve"> (%)</w:t>
            </w:r>
          </w:p>
        </w:tc>
        <w:tc>
          <w:tcPr>
            <w:tcW w:w="1870" w:type="dxa"/>
          </w:tcPr>
          <w:p w14:paraId="226BAD6F" w14:textId="77777777" w:rsidR="00A73350" w:rsidRDefault="00A73350" w:rsidP="00C8276C">
            <w:r>
              <w:t>OpenPose (n)</w:t>
            </w:r>
          </w:p>
        </w:tc>
        <w:tc>
          <w:tcPr>
            <w:tcW w:w="1870" w:type="dxa"/>
          </w:tcPr>
          <w:p w14:paraId="17E93EFD" w14:textId="77777777" w:rsidR="00A73350" w:rsidRDefault="00A73350" w:rsidP="00C8276C">
            <w:r>
              <w:t>OpenPose (%)</w:t>
            </w:r>
          </w:p>
        </w:tc>
      </w:tr>
      <w:tr w:rsidR="00A73350" w14:paraId="44829881" w14:textId="77777777" w:rsidTr="00A73350">
        <w:tc>
          <w:tcPr>
            <w:tcW w:w="1870" w:type="dxa"/>
          </w:tcPr>
          <w:p w14:paraId="3AD3FD37" w14:textId="77777777" w:rsidR="00A73350" w:rsidRDefault="00A73350" w:rsidP="00C8276C">
            <w:r>
              <w:t>Matched</w:t>
            </w:r>
          </w:p>
        </w:tc>
        <w:tc>
          <w:tcPr>
            <w:tcW w:w="1870" w:type="dxa"/>
          </w:tcPr>
          <w:p w14:paraId="71A5F966" w14:textId="77777777" w:rsidR="00A73350" w:rsidRDefault="00A73350" w:rsidP="00C8276C"/>
        </w:tc>
        <w:tc>
          <w:tcPr>
            <w:tcW w:w="1870" w:type="dxa"/>
          </w:tcPr>
          <w:p w14:paraId="075DB6C5" w14:textId="77777777" w:rsidR="00A73350" w:rsidRDefault="00A73350" w:rsidP="00C8276C"/>
        </w:tc>
        <w:tc>
          <w:tcPr>
            <w:tcW w:w="1870" w:type="dxa"/>
          </w:tcPr>
          <w:p w14:paraId="313948A8" w14:textId="77777777" w:rsidR="00A73350" w:rsidRDefault="00A73350" w:rsidP="00C8276C"/>
        </w:tc>
        <w:tc>
          <w:tcPr>
            <w:tcW w:w="1870" w:type="dxa"/>
          </w:tcPr>
          <w:p w14:paraId="7DA52B7F" w14:textId="77777777" w:rsidR="00A73350" w:rsidRDefault="00A73350" w:rsidP="00C8276C"/>
        </w:tc>
      </w:tr>
      <w:tr w:rsidR="00A73350" w14:paraId="5F18B410" w14:textId="77777777" w:rsidTr="00A73350">
        <w:tc>
          <w:tcPr>
            <w:tcW w:w="1870" w:type="dxa"/>
          </w:tcPr>
          <w:p w14:paraId="61215FF5" w14:textId="77777777" w:rsidR="00A73350" w:rsidRDefault="00A73350" w:rsidP="00C8276C">
            <w:r>
              <w:t xml:space="preserve">Detection </w:t>
            </w:r>
            <w:proofErr w:type="gramStart"/>
            <w:r>
              <w:t>fail</w:t>
            </w:r>
            <w:proofErr w:type="gramEnd"/>
          </w:p>
        </w:tc>
        <w:tc>
          <w:tcPr>
            <w:tcW w:w="1870" w:type="dxa"/>
          </w:tcPr>
          <w:p w14:paraId="586B24B3" w14:textId="77777777" w:rsidR="00A73350" w:rsidRDefault="00A73350" w:rsidP="00C8276C"/>
        </w:tc>
        <w:tc>
          <w:tcPr>
            <w:tcW w:w="1870" w:type="dxa"/>
          </w:tcPr>
          <w:p w14:paraId="216BDA0B" w14:textId="77777777" w:rsidR="00A73350" w:rsidRDefault="00A73350" w:rsidP="00C8276C"/>
        </w:tc>
        <w:tc>
          <w:tcPr>
            <w:tcW w:w="1870" w:type="dxa"/>
          </w:tcPr>
          <w:p w14:paraId="4198AADE" w14:textId="77777777" w:rsidR="00A73350" w:rsidRDefault="00A73350" w:rsidP="00C8276C"/>
        </w:tc>
        <w:tc>
          <w:tcPr>
            <w:tcW w:w="1870" w:type="dxa"/>
          </w:tcPr>
          <w:p w14:paraId="18DFDC72" w14:textId="77777777" w:rsidR="00A73350" w:rsidRDefault="00A73350" w:rsidP="00C8276C"/>
        </w:tc>
      </w:tr>
      <w:tr w:rsidR="00A73350" w14:paraId="570C1AB4" w14:textId="77777777" w:rsidTr="00A73350">
        <w:tc>
          <w:tcPr>
            <w:tcW w:w="1870" w:type="dxa"/>
          </w:tcPr>
          <w:p w14:paraId="51C0C1EC" w14:textId="77777777" w:rsidR="00A73350" w:rsidRDefault="00A73350" w:rsidP="00C8276C">
            <w:r>
              <w:t>Missed (no hands)</w:t>
            </w:r>
          </w:p>
        </w:tc>
        <w:tc>
          <w:tcPr>
            <w:tcW w:w="1870" w:type="dxa"/>
          </w:tcPr>
          <w:p w14:paraId="6ADC5B17" w14:textId="77777777" w:rsidR="00A73350" w:rsidRDefault="00A73350" w:rsidP="00C8276C"/>
        </w:tc>
        <w:tc>
          <w:tcPr>
            <w:tcW w:w="1870" w:type="dxa"/>
          </w:tcPr>
          <w:p w14:paraId="229F71D3" w14:textId="77777777" w:rsidR="00A73350" w:rsidRDefault="00A73350" w:rsidP="00C8276C"/>
        </w:tc>
        <w:tc>
          <w:tcPr>
            <w:tcW w:w="1870" w:type="dxa"/>
          </w:tcPr>
          <w:p w14:paraId="59DE77DA" w14:textId="77777777" w:rsidR="00A73350" w:rsidRDefault="00A73350" w:rsidP="00C8276C"/>
        </w:tc>
        <w:tc>
          <w:tcPr>
            <w:tcW w:w="1870" w:type="dxa"/>
          </w:tcPr>
          <w:p w14:paraId="46A8DBFC" w14:textId="77777777" w:rsidR="00A73350" w:rsidRDefault="00A73350" w:rsidP="00C8276C"/>
        </w:tc>
      </w:tr>
      <w:tr w:rsidR="00A73350" w14:paraId="0C61A977" w14:textId="77777777" w:rsidTr="00A73350">
        <w:tc>
          <w:tcPr>
            <w:tcW w:w="1870" w:type="dxa"/>
          </w:tcPr>
          <w:p w14:paraId="06694229" w14:textId="77777777" w:rsidR="00A73350" w:rsidRDefault="00A73350" w:rsidP="00C8276C">
            <w:r>
              <w:t>Total</w:t>
            </w:r>
          </w:p>
        </w:tc>
        <w:tc>
          <w:tcPr>
            <w:tcW w:w="1870" w:type="dxa"/>
          </w:tcPr>
          <w:p w14:paraId="0F1BDF69" w14:textId="77777777" w:rsidR="00A73350" w:rsidRDefault="00A73350" w:rsidP="00C8276C"/>
        </w:tc>
        <w:tc>
          <w:tcPr>
            <w:tcW w:w="1870" w:type="dxa"/>
          </w:tcPr>
          <w:p w14:paraId="3B5681AE" w14:textId="77777777" w:rsidR="00A73350" w:rsidRDefault="00A73350" w:rsidP="00C8276C"/>
        </w:tc>
        <w:tc>
          <w:tcPr>
            <w:tcW w:w="1870" w:type="dxa"/>
          </w:tcPr>
          <w:p w14:paraId="00B9D571" w14:textId="77777777" w:rsidR="00A73350" w:rsidRDefault="00A73350" w:rsidP="00C8276C"/>
        </w:tc>
        <w:tc>
          <w:tcPr>
            <w:tcW w:w="1870" w:type="dxa"/>
          </w:tcPr>
          <w:p w14:paraId="743E12BC" w14:textId="77777777" w:rsidR="00A73350" w:rsidRDefault="00A73350" w:rsidP="00C8276C"/>
        </w:tc>
      </w:tr>
    </w:tbl>
    <w:p w14:paraId="19AF004B" w14:textId="77777777" w:rsidR="00C8276C" w:rsidRPr="00C8276C" w:rsidRDefault="00C8276C" w:rsidP="00C8276C"/>
    <w:p w14:paraId="69AAEA5A" w14:textId="77777777" w:rsidR="005F1E7E" w:rsidRDefault="005D6530" w:rsidP="00C8276C">
      <w:r>
        <w:rPr>
          <w:noProof/>
        </w:rPr>
        <w:drawing>
          <wp:inline distT="0" distB="0" distL="0" distR="0" wp14:anchorId="7E2DFB32" wp14:editId="5D1DE495">
            <wp:extent cx="5064981" cy="4189302"/>
            <wp:effectExtent l="0" t="0" r="2540" b="1905"/>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3009" cy="4195942"/>
                    </a:xfrm>
                    <a:prstGeom prst="rect">
                      <a:avLst/>
                    </a:prstGeom>
                    <a:noFill/>
                    <a:ln>
                      <a:noFill/>
                    </a:ln>
                  </pic:spPr>
                </pic:pic>
              </a:graphicData>
            </a:graphic>
          </wp:inline>
        </w:drawing>
      </w:r>
      <w:r w:rsidR="00C8276C" w:rsidRPr="00C8276C">
        <w:t xml:space="preserve">  </w:t>
      </w:r>
    </w:p>
    <w:p w14:paraId="5CED65DF" w14:textId="77777777" w:rsidR="00DF0310" w:rsidRDefault="00DF0310" w:rsidP="00C8276C">
      <w:r>
        <w:tab/>
      </w:r>
      <w:r>
        <w:tab/>
      </w:r>
      <w:r>
        <w:tab/>
        <w:t xml:space="preserve">Fig: </w:t>
      </w:r>
      <w:proofErr w:type="spellStart"/>
      <w:r>
        <w:t>MediaPipe</w:t>
      </w:r>
      <w:proofErr w:type="spellEnd"/>
      <w:r>
        <w:t xml:space="preserve"> vs OpenPose detection rate chart</w:t>
      </w:r>
      <w:r w:rsidRPr="00C8276C">
        <w:t xml:space="preserve">   </w:t>
      </w:r>
    </w:p>
    <w:p w14:paraId="1A69FA6D" w14:textId="77777777" w:rsidR="00233D3C" w:rsidRDefault="00233D3C" w:rsidP="00233D3C">
      <w:pPr>
        <w:pStyle w:val="Heading3"/>
      </w:pPr>
      <w:r w:rsidRPr="00DF0310">
        <w:t>7.</w:t>
      </w:r>
      <w:r>
        <w:t>1</w:t>
      </w:r>
      <w:r w:rsidRPr="00DF0310">
        <w:t>.</w:t>
      </w:r>
      <w:r>
        <w:t xml:space="preserve">2 </w:t>
      </w:r>
      <w:r w:rsidRPr="00DF0310">
        <w:t>Hand Assignment and Per-Finger Computation</w:t>
      </w:r>
    </w:p>
    <w:p w14:paraId="6EB8D5FA" w14:textId="77777777" w:rsidR="00664983" w:rsidRDefault="00664983" w:rsidP="00664983">
      <w:r>
        <w:t xml:space="preserve">At first to separate hands and fingers on the generated dataset </w:t>
      </w:r>
      <w:proofErr w:type="spellStart"/>
      <w:r>
        <w:t>MediaPipes</w:t>
      </w:r>
      <w:proofErr w:type="spellEnd"/>
      <w:r>
        <w:t xml:space="preserve"> L and R labels were used and each landmarks labels were also converted to data. </w:t>
      </w:r>
    </w:p>
    <w:p w14:paraId="43F5C25E" w14:textId="77777777" w:rsidR="00664983" w:rsidRPr="00664983" w:rsidRDefault="00664983" w:rsidP="00664983">
      <w:proofErr w:type="spellStart"/>
      <w:r>
        <w:t>MediaPipe’s</w:t>
      </w:r>
      <w:proofErr w:type="spellEnd"/>
      <w:r>
        <w:t xml:space="preserve"> </w:t>
      </w:r>
      <w:proofErr w:type="spellStart"/>
      <w:r>
        <w:t>multi_handedness</w:t>
      </w:r>
      <w:proofErr w:type="spellEnd"/>
      <w:r>
        <w:t xml:space="preserve"> classifier was used for the first model. OpenPose didn’t provide a similar feature so both hands results were classified as one hand. Now each hand was classified as left and right for </w:t>
      </w:r>
      <w:proofErr w:type="spellStart"/>
      <w:r>
        <w:t>mediapipe</w:t>
      </w:r>
      <w:proofErr w:type="spellEnd"/>
      <w:r>
        <w:t xml:space="preserve"> with </w:t>
      </w:r>
    </w:p>
    <w:p w14:paraId="462E7560" w14:textId="77777777" w:rsidR="00233D3C" w:rsidRDefault="00233D3C" w:rsidP="00233D3C"/>
    <w:p w14:paraId="7F59CCEC" w14:textId="77777777" w:rsidR="00233D3C" w:rsidRDefault="00233D3C" w:rsidP="00233D3C">
      <w:pPr>
        <w:pStyle w:val="Heading3"/>
      </w:pPr>
      <w:r w:rsidRPr="00DF0310">
        <w:lastRenderedPageBreak/>
        <w:t>7.</w:t>
      </w:r>
      <w:r>
        <w:t>1</w:t>
      </w:r>
      <w:r w:rsidRPr="00DF0310">
        <w:t>.</w:t>
      </w:r>
      <w:r>
        <w:t>3</w:t>
      </w:r>
      <w:r w:rsidRPr="00DF0310">
        <w:t xml:space="preserve"> Per-Hand</w:t>
      </w:r>
      <w:r>
        <w:t xml:space="preserve"> and finger detection and</w:t>
      </w:r>
      <w:r w:rsidRPr="00DF0310">
        <w:t xml:space="preserve"> </w:t>
      </w:r>
      <w:r>
        <w:t>m</w:t>
      </w:r>
      <w:r w:rsidRPr="00DF0310">
        <w:t xml:space="preserve">atch </w:t>
      </w:r>
      <w:r>
        <w:t>r</w:t>
      </w:r>
      <w:r w:rsidRPr="00DF0310">
        <w:t>ate</w:t>
      </w:r>
    </w:p>
    <w:p w14:paraId="33176CE6" w14:textId="77777777" w:rsidR="00673215" w:rsidRDefault="00673215" w:rsidP="00673215"/>
    <w:p w14:paraId="24B99470" w14:textId="77777777" w:rsidR="00673215" w:rsidRPr="00673215" w:rsidRDefault="00673215" w:rsidP="00673215">
      <w:r>
        <w:rPr>
          <w:noProof/>
        </w:rPr>
        <w:drawing>
          <wp:inline distT="0" distB="0" distL="0" distR="0" wp14:anchorId="38B55170" wp14:editId="6F59E250">
            <wp:extent cx="5939790" cy="3665855"/>
            <wp:effectExtent l="0" t="0" r="3810" b="0"/>
            <wp:docPr id="585644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p w14:paraId="7E806134" w14:textId="77777777" w:rsidR="00233D3C" w:rsidRDefault="00233D3C" w:rsidP="00233D3C">
      <w:pPr>
        <w:jc w:val="center"/>
      </w:pPr>
      <w:r>
        <w:t xml:space="preserve">Fig: Per Hand and finger detection rate for </w:t>
      </w:r>
      <w:proofErr w:type="spellStart"/>
      <w:r>
        <w:t>MediaPipe</w:t>
      </w:r>
      <w:proofErr w:type="spellEnd"/>
    </w:p>
    <w:p w14:paraId="1E1E03E6" w14:textId="77777777" w:rsidR="00673215" w:rsidRDefault="00673215" w:rsidP="00233D3C">
      <w:pPr>
        <w:jc w:val="center"/>
      </w:pPr>
      <w:r>
        <w:rPr>
          <w:noProof/>
        </w:rPr>
        <w:lastRenderedPageBreak/>
        <w:drawing>
          <wp:inline distT="0" distB="0" distL="0" distR="0" wp14:anchorId="326C0AF5" wp14:editId="22034CA6">
            <wp:extent cx="5939790" cy="3665855"/>
            <wp:effectExtent l="0" t="0" r="3810" b="0"/>
            <wp:docPr id="1577967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p w14:paraId="008859B6" w14:textId="77777777" w:rsidR="00233D3C" w:rsidRPr="00C254DD" w:rsidRDefault="00233D3C" w:rsidP="00233D3C">
      <w:pPr>
        <w:jc w:val="center"/>
      </w:pPr>
      <w:r>
        <w:t>Fig: Average Finger detection rate for OpenPose</w:t>
      </w:r>
      <w:r w:rsidR="00673215">
        <w:t xml:space="preserve"> (Low n detection rate)</w:t>
      </w:r>
    </w:p>
    <w:p w14:paraId="09E655B7" w14:textId="77777777" w:rsidR="00233D3C" w:rsidRDefault="009A63CD" w:rsidP="00C8276C">
      <w:pPr>
        <w:rPr>
          <w:rStyle w:val="Heading3Char"/>
        </w:rPr>
      </w:pPr>
      <w:r w:rsidRPr="00757D82">
        <w:rPr>
          <w:rStyle w:val="Heading3Char"/>
        </w:rPr>
        <w:t>7.</w:t>
      </w:r>
      <w:r>
        <w:rPr>
          <w:rStyle w:val="Heading3Char"/>
        </w:rPr>
        <w:t>1</w:t>
      </w:r>
      <w:r w:rsidRPr="00757D82">
        <w:rPr>
          <w:rStyle w:val="Heading3Char"/>
        </w:rPr>
        <w:t>.</w:t>
      </w:r>
      <w:r>
        <w:rPr>
          <w:rStyle w:val="Heading3Char"/>
        </w:rPr>
        <w:t>4</w:t>
      </w:r>
      <w:r w:rsidRPr="00757D82">
        <w:rPr>
          <w:rStyle w:val="Heading3Char"/>
        </w:rPr>
        <w:t xml:space="preserve"> Detection-Fail Rate by Fitzpatrick Type</w:t>
      </w:r>
    </w:p>
    <w:p w14:paraId="6473029B" w14:textId="77777777" w:rsidR="001C0030" w:rsidRDefault="001C0030" w:rsidP="00C8276C">
      <w:pPr>
        <w:rPr>
          <w:rStyle w:val="Heading3Char"/>
        </w:rPr>
      </w:pPr>
    </w:p>
    <w:p w14:paraId="2B37D155" w14:textId="77777777" w:rsidR="009A63CD" w:rsidRDefault="009A63CD" w:rsidP="009A63CD">
      <w:r>
        <w:rPr>
          <w:noProof/>
        </w:rPr>
        <w:lastRenderedPageBreak/>
        <w:drawing>
          <wp:inline distT="0" distB="0" distL="0" distR="0" wp14:anchorId="094A7485" wp14:editId="0864C832">
            <wp:extent cx="5934710" cy="4166870"/>
            <wp:effectExtent l="0" t="0" r="8890" b="5080"/>
            <wp:docPr id="20804121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p w14:paraId="176683F2" w14:textId="77777777" w:rsidR="009A63CD" w:rsidRDefault="009A63CD" w:rsidP="009A63CD">
      <w:pPr>
        <w:jc w:val="center"/>
      </w:pPr>
      <w:r>
        <w:t>Fig: detection fail rate by skin tone</w:t>
      </w:r>
    </w:p>
    <w:p w14:paraId="52E09B20" w14:textId="77777777" w:rsidR="009A63CD" w:rsidRDefault="009A63CD" w:rsidP="009A63CD">
      <w:r w:rsidRPr="00757D82">
        <w:rPr>
          <w:rStyle w:val="Heading3Char"/>
        </w:rPr>
        <w:t>7.</w:t>
      </w:r>
      <w:r>
        <w:rPr>
          <w:rStyle w:val="Heading3Char"/>
        </w:rPr>
        <w:t>1</w:t>
      </w:r>
      <w:r w:rsidRPr="00757D82">
        <w:rPr>
          <w:rStyle w:val="Heading3Char"/>
        </w:rPr>
        <w:t>.</w:t>
      </w:r>
      <w:r>
        <w:rPr>
          <w:rStyle w:val="Heading3Char"/>
        </w:rPr>
        <w:t>5</w:t>
      </w:r>
      <w:r w:rsidRPr="00757D82">
        <w:rPr>
          <w:rStyle w:val="Heading3Char"/>
        </w:rPr>
        <w:t xml:space="preserve"> Detection-Fail Rate by Lighting Condition</w:t>
      </w:r>
      <w:r w:rsidRPr="00757D82">
        <w:t xml:space="preserve"> </w:t>
      </w:r>
      <w:r>
        <w:rPr>
          <w:noProof/>
        </w:rPr>
        <w:drawing>
          <wp:inline distT="0" distB="0" distL="0" distR="0" wp14:anchorId="6DB3B519" wp14:editId="223766BC">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p w14:paraId="0DAC0E05" w14:textId="77777777" w:rsidR="009A63CD" w:rsidRDefault="009A63CD" w:rsidP="009A63CD">
      <w:pPr>
        <w:jc w:val="center"/>
      </w:pPr>
      <w:r>
        <w:lastRenderedPageBreak/>
        <w:t>Fig: detection fail rate by lighting condition</w:t>
      </w:r>
    </w:p>
    <w:p w14:paraId="1CA27ECE" w14:textId="77777777" w:rsidR="009A63CD" w:rsidRDefault="009A63CD" w:rsidP="00C8276C"/>
    <w:p w14:paraId="20E76607" w14:textId="77777777" w:rsidR="00DF0310" w:rsidRDefault="00DF0310" w:rsidP="0065649E">
      <w:pPr>
        <w:pStyle w:val="Heading3"/>
      </w:pPr>
      <w:r w:rsidRPr="00DF0310">
        <w:t>7.1.</w:t>
      </w:r>
      <w:r w:rsidR="009A63CD">
        <w:t>6</w:t>
      </w:r>
      <w:r w:rsidRPr="00DF0310">
        <w:t xml:space="preserve"> Detection Outcome Breakdown</w:t>
      </w:r>
      <w:r>
        <w:tab/>
      </w:r>
    </w:p>
    <w:p w14:paraId="6841CF11" w14:textId="77777777" w:rsidR="00C01F52" w:rsidRDefault="007759AE" w:rsidP="007759AE">
      <w:r>
        <w:t xml:space="preserve">For quick performances with multiple fingers overlap and live demand for landmark processing </w:t>
      </w:r>
      <w:proofErr w:type="spellStart"/>
      <w:r>
        <w:t>MediaPipe</w:t>
      </w:r>
      <w:proofErr w:type="spellEnd"/>
      <w:r>
        <w:t xml:space="preserve"> bar far excels in performance in comparison to OpenPose framework. Even if OpenPose slightly outperforms </w:t>
      </w:r>
      <w:proofErr w:type="spellStart"/>
      <w:r>
        <w:t>MediaPipe</w:t>
      </w:r>
      <w:proofErr w:type="spellEnd"/>
      <w:r>
        <w:t xml:space="preserve"> in terms of MJMPE metric, this is a case of selection bias. The better MJMPE results of OpenPose </w:t>
      </w:r>
      <w:r w:rsidR="00110585">
        <w:t>are</w:t>
      </w:r>
      <w:r>
        <w:t xml:space="preserve"> only based on about 8% of the detection, while 92% of </w:t>
      </w:r>
      <w:r w:rsidR="00C01F52">
        <w:t>them</w:t>
      </w:r>
      <w:r>
        <w:t xml:space="preserve"> </w:t>
      </w:r>
      <w:r w:rsidR="00C01F52">
        <w:t>were</w:t>
      </w:r>
      <w:r>
        <w:t xml:space="preserve"> never detected to produce a landmark result.</w:t>
      </w:r>
    </w:p>
    <w:p w14:paraId="3FB1A5AE" w14:textId="77777777" w:rsidR="00C01F52" w:rsidRDefault="00C01F52" w:rsidP="007759AE">
      <w:r>
        <w:t xml:space="preserve">While both models failed to exceed 80% detection, </w:t>
      </w:r>
      <w:proofErr w:type="spellStart"/>
      <w:r>
        <w:t>MediaPipe</w:t>
      </w:r>
      <w:proofErr w:type="spellEnd"/>
      <w:r>
        <w:t xml:space="preserve"> detection failure was only 28.7% of where the hand landmark was detected but they were outside the detection polygon. The main failure observed in OpenPose was landmark miss rather than detection fail itself a case where no hands were detected about 68.3%. For piano applications no detection is far worse than offset detections. This means that applications relying on live </w:t>
      </w:r>
      <w:r w:rsidR="00110585">
        <w:t>tutoring</w:t>
      </w:r>
      <w:r>
        <w:t xml:space="preserve"> piano instruments can filter the offset</w:t>
      </w:r>
      <w:r w:rsidR="00110585">
        <w:t xml:space="preserve"> landmark</w:t>
      </w:r>
      <w:r>
        <w:t xml:space="preserve"> to the nearest key </w:t>
      </w:r>
      <w:r w:rsidR="00110585">
        <w:t>in the scene but</w:t>
      </w:r>
      <w:r>
        <w:t xml:space="preserve"> in case of no detection </w:t>
      </w:r>
      <w:r w:rsidR="00110585">
        <w:t>no information is captured</w:t>
      </w:r>
      <w:r>
        <w:t xml:space="preserve">. For bare landmark detection in real-time </w:t>
      </w:r>
      <w:proofErr w:type="spellStart"/>
      <w:r>
        <w:t>MediaPipe</w:t>
      </w:r>
      <w:proofErr w:type="spellEnd"/>
      <w:r>
        <w:t xml:space="preserve"> is proven to be much more useful and resource efficient than OpenPose</w:t>
      </w:r>
      <w:r w:rsidR="00110585">
        <w:t>.</w:t>
      </w:r>
    </w:p>
    <w:p w14:paraId="1D2DCA45" w14:textId="77777777" w:rsidR="00110585" w:rsidRPr="007759AE" w:rsidRDefault="00110585" w:rsidP="007759AE"/>
    <w:p w14:paraId="00B58C8A" w14:textId="77777777" w:rsidR="00233D3C" w:rsidRPr="00233D3C" w:rsidRDefault="0065649E" w:rsidP="00233D3C">
      <w:pPr>
        <w:pStyle w:val="Heading2"/>
      </w:pPr>
      <w:bookmarkStart w:id="39" w:name="_Toc224061572"/>
      <w:r w:rsidRPr="00C8276C">
        <w:t xml:space="preserve">7.2 </w:t>
      </w:r>
      <w:r w:rsidR="00233D3C">
        <w:t xml:space="preserve">MJMPE outcomes </w:t>
      </w:r>
      <w:bookmarkEnd w:id="39"/>
    </w:p>
    <w:p w14:paraId="4FDD4AF2" w14:textId="77777777" w:rsidR="00233D3C" w:rsidRDefault="00233D3C" w:rsidP="00233D3C">
      <w:pPr>
        <w:pStyle w:val="Heading3"/>
      </w:pPr>
      <w:r w:rsidRPr="00DF0310">
        <w:t>7.</w:t>
      </w:r>
      <w:r>
        <w:t>2</w:t>
      </w:r>
      <w:r w:rsidRPr="00DF0310">
        <w:t>.</w:t>
      </w:r>
      <w:r>
        <w:t>1</w:t>
      </w:r>
      <w:r w:rsidRPr="00DF0310">
        <w:t xml:space="preserve"> MJMPE</w:t>
      </w:r>
      <w:r w:rsidR="001C0030">
        <w:t xml:space="preserve"> </w:t>
      </w:r>
    </w:p>
    <w:p w14:paraId="77910452" w14:textId="77777777" w:rsidR="00233D3C" w:rsidRDefault="00233D3C" w:rsidP="00233D3C">
      <w:r>
        <w:t xml:space="preserve">As mentioned above in section 6.3.1 only horizontal MJMPE is calculated to account for vertical bias. While OpenPose shows marginally better results for the same test </w:t>
      </w:r>
      <w:proofErr w:type="gramStart"/>
      <w:r>
        <w:t>dataset</w:t>
      </w:r>
      <w:proofErr w:type="gramEnd"/>
      <w:r>
        <w:t xml:space="preserve"> the detection rate for both models is different. The offline processing of MJMPE and detections for OpenPose took significantly more time than </w:t>
      </w:r>
      <w:proofErr w:type="spellStart"/>
      <w:r>
        <w:t>MediaPipe</w:t>
      </w:r>
      <w:proofErr w:type="spellEnd"/>
      <w:r>
        <w:t xml:space="preserve">, making </w:t>
      </w:r>
      <w:proofErr w:type="spellStart"/>
      <w:r>
        <w:t>MediaPipe</w:t>
      </w:r>
      <w:proofErr w:type="spellEnd"/>
      <w:r>
        <w:t xml:space="preserve"> more time and resource efficient.</w:t>
      </w:r>
      <w:r w:rsidR="00664983">
        <w:t xml:space="preserve"> </w:t>
      </w:r>
    </w:p>
    <w:p w14:paraId="115FC45D" w14:textId="77777777" w:rsidR="00233D3C" w:rsidRDefault="00233D3C" w:rsidP="00233D3C">
      <w:pPr>
        <w:jc w:val="center"/>
      </w:pPr>
      <w:r>
        <w:rPr>
          <w:noProof/>
        </w:rPr>
        <w:lastRenderedPageBreak/>
        <w:drawing>
          <wp:inline distT="0" distB="0" distL="0" distR="0" wp14:anchorId="7797223F" wp14:editId="7C09B13C">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67200" cy="3520817"/>
                    </a:xfrm>
                    <a:prstGeom prst="rect">
                      <a:avLst/>
                    </a:prstGeom>
                    <a:noFill/>
                    <a:ln>
                      <a:noFill/>
                    </a:ln>
                  </pic:spPr>
                </pic:pic>
              </a:graphicData>
            </a:graphic>
          </wp:inline>
        </w:drawing>
      </w:r>
    </w:p>
    <w:p w14:paraId="21FCDFF4" w14:textId="77777777" w:rsidR="00233D3C" w:rsidRPr="00726DE5" w:rsidRDefault="00233D3C" w:rsidP="00233D3C">
      <w:pPr>
        <w:jc w:val="center"/>
      </w:pPr>
      <w:r>
        <w:t xml:space="preserve">Fig: Overall MJMPE on </w:t>
      </w:r>
      <w:proofErr w:type="spellStart"/>
      <w:r>
        <w:t>MediaPipe</w:t>
      </w:r>
      <w:proofErr w:type="spellEnd"/>
      <w:r>
        <w:t xml:space="preserve"> vs OpenPose</w:t>
      </w:r>
    </w:p>
    <w:p w14:paraId="7D286802" w14:textId="77777777" w:rsidR="005D6530" w:rsidRDefault="005D6530" w:rsidP="00C8276C"/>
    <w:p w14:paraId="122B02CD" w14:textId="77777777" w:rsidR="00DF0310" w:rsidRDefault="00DF0310" w:rsidP="00757D82">
      <w:pPr>
        <w:pStyle w:val="Heading3"/>
      </w:pPr>
      <w:r w:rsidRPr="00DF0310">
        <w:t>7.2.</w:t>
      </w:r>
      <w:r w:rsidR="009A63CD">
        <w:t>2</w:t>
      </w:r>
      <w:r w:rsidRPr="00DF0310">
        <w:t xml:space="preserve"> 2D Mask Perspective Note</w:t>
      </w:r>
    </w:p>
    <w:p w14:paraId="17171F82" w14:textId="77777777"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6D207812" w14:textId="77777777" w:rsidR="00082B9C" w:rsidRDefault="00082B9C" w:rsidP="00082B9C">
      <w:pPr>
        <w:jc w:val="center"/>
      </w:pPr>
      <w:r w:rsidRPr="00082B9C">
        <w:rPr>
          <w:noProof/>
        </w:rPr>
        <w:lastRenderedPageBreak/>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9"/>
                    <a:stretch>
                      <a:fillRect/>
                    </a:stretch>
                  </pic:blipFill>
                  <pic:spPr>
                    <a:xfrm>
                      <a:off x="0" y="0"/>
                      <a:ext cx="2257740" cy="2524477"/>
                    </a:xfrm>
                    <a:prstGeom prst="rect">
                      <a:avLst/>
                    </a:prstGeom>
                  </pic:spPr>
                </pic:pic>
              </a:graphicData>
            </a:graphic>
          </wp:inline>
        </w:drawing>
      </w:r>
    </w:p>
    <w:p w14:paraId="11AB2D13" w14:textId="77777777" w:rsidR="00082B9C" w:rsidRDefault="00082B9C" w:rsidP="00082B9C">
      <w:pPr>
        <w:jc w:val="center"/>
      </w:pPr>
      <w:r>
        <w:t>Fig: 3D error on black keys from 2D calibration mask</w:t>
      </w:r>
      <w:r w:rsidR="00F8030B">
        <w:t xml:space="preserve"> misalignment </w:t>
      </w:r>
    </w:p>
    <w:p w14:paraId="6EECDFFB" w14:textId="77777777" w:rsidR="00A07C47" w:rsidRPr="00082B9C" w:rsidRDefault="00A07C47" w:rsidP="00082B9C">
      <w:pPr>
        <w:jc w:val="center"/>
      </w:pPr>
    </w:p>
    <w:p w14:paraId="1059953A" w14:textId="77777777" w:rsidR="00233D3C" w:rsidRPr="00233D3C" w:rsidRDefault="00757D82" w:rsidP="009A63CD">
      <w:pPr>
        <w:pStyle w:val="Heading3"/>
      </w:pPr>
      <w:r w:rsidRPr="00757D82">
        <w:t>7.2.</w:t>
      </w:r>
      <w:r w:rsidR="009A63CD">
        <w:t>3</w:t>
      </w:r>
      <w:r w:rsidRPr="00757D82">
        <w:t xml:space="preserve"> </w:t>
      </w:r>
      <w:proofErr w:type="spellStart"/>
      <w:r w:rsidRPr="00757D82">
        <w:t>MediaPipe</w:t>
      </w:r>
      <w:proofErr w:type="spellEnd"/>
      <w:r w:rsidRPr="00757D82">
        <w:t xml:space="preserv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575405" w14:paraId="2C52BD4C" w14:textId="77777777" w:rsidTr="00233D3C">
        <w:tc>
          <w:tcPr>
            <w:tcW w:w="1473" w:type="dxa"/>
          </w:tcPr>
          <w:p w14:paraId="57BE7B0E" w14:textId="77777777" w:rsidR="00575405" w:rsidRDefault="00233D3C" w:rsidP="00233D3C">
            <w:r>
              <w:t>Hand</w:t>
            </w:r>
          </w:p>
        </w:tc>
        <w:tc>
          <w:tcPr>
            <w:tcW w:w="1558" w:type="dxa"/>
          </w:tcPr>
          <w:p w14:paraId="4183AFA3" w14:textId="77777777" w:rsidR="00575405" w:rsidRDefault="00575405" w:rsidP="00233D3C">
            <w:pPr>
              <w:jc w:val="center"/>
            </w:pPr>
            <w:r>
              <w:t>Thumb</w:t>
            </w:r>
          </w:p>
        </w:tc>
        <w:tc>
          <w:tcPr>
            <w:tcW w:w="1558" w:type="dxa"/>
          </w:tcPr>
          <w:p w14:paraId="73F5DB1A" w14:textId="77777777" w:rsidR="00575405" w:rsidRDefault="00575405" w:rsidP="00233D3C">
            <w:pPr>
              <w:jc w:val="center"/>
            </w:pPr>
            <w:r>
              <w:t>Index</w:t>
            </w:r>
          </w:p>
        </w:tc>
        <w:tc>
          <w:tcPr>
            <w:tcW w:w="1558" w:type="dxa"/>
          </w:tcPr>
          <w:p w14:paraId="39E35AF3" w14:textId="77777777" w:rsidR="00575405" w:rsidRDefault="00575405" w:rsidP="00233D3C">
            <w:pPr>
              <w:jc w:val="center"/>
            </w:pPr>
            <w:r>
              <w:t>Middle</w:t>
            </w:r>
          </w:p>
        </w:tc>
        <w:tc>
          <w:tcPr>
            <w:tcW w:w="1559" w:type="dxa"/>
          </w:tcPr>
          <w:p w14:paraId="6224E255" w14:textId="77777777" w:rsidR="00575405" w:rsidRDefault="00575405" w:rsidP="00233D3C">
            <w:pPr>
              <w:jc w:val="center"/>
            </w:pPr>
            <w:r>
              <w:t>Ring</w:t>
            </w:r>
          </w:p>
        </w:tc>
        <w:tc>
          <w:tcPr>
            <w:tcW w:w="1559" w:type="dxa"/>
          </w:tcPr>
          <w:p w14:paraId="3C0BD0B6" w14:textId="77777777" w:rsidR="00575405" w:rsidRDefault="00575405" w:rsidP="00233D3C">
            <w:pPr>
              <w:jc w:val="center"/>
            </w:pPr>
            <w:r>
              <w:t>Pinky</w:t>
            </w:r>
          </w:p>
        </w:tc>
      </w:tr>
      <w:tr w:rsidR="00575405" w14:paraId="73589B63" w14:textId="77777777" w:rsidTr="00233D3C">
        <w:tc>
          <w:tcPr>
            <w:tcW w:w="1473" w:type="dxa"/>
          </w:tcPr>
          <w:p w14:paraId="7D34C4A7" w14:textId="77777777" w:rsidR="00575405" w:rsidRDefault="00233D3C" w:rsidP="00233D3C">
            <w:r>
              <w:t>Left</w:t>
            </w:r>
          </w:p>
        </w:tc>
        <w:tc>
          <w:tcPr>
            <w:tcW w:w="1558" w:type="dxa"/>
          </w:tcPr>
          <w:p w14:paraId="6C6935C6" w14:textId="77777777" w:rsidR="00575405" w:rsidRDefault="00575405" w:rsidP="00233D3C">
            <w:pPr>
              <w:jc w:val="center"/>
            </w:pPr>
          </w:p>
        </w:tc>
        <w:tc>
          <w:tcPr>
            <w:tcW w:w="1558" w:type="dxa"/>
          </w:tcPr>
          <w:p w14:paraId="1B40D78E" w14:textId="77777777" w:rsidR="00575405" w:rsidRDefault="00575405" w:rsidP="00233D3C">
            <w:pPr>
              <w:jc w:val="center"/>
            </w:pPr>
          </w:p>
        </w:tc>
        <w:tc>
          <w:tcPr>
            <w:tcW w:w="1558" w:type="dxa"/>
          </w:tcPr>
          <w:p w14:paraId="219A2859" w14:textId="77777777" w:rsidR="00575405" w:rsidRDefault="00575405" w:rsidP="00233D3C">
            <w:pPr>
              <w:jc w:val="center"/>
            </w:pPr>
          </w:p>
        </w:tc>
        <w:tc>
          <w:tcPr>
            <w:tcW w:w="1559" w:type="dxa"/>
          </w:tcPr>
          <w:p w14:paraId="320A95EE" w14:textId="77777777" w:rsidR="00575405" w:rsidRDefault="00575405" w:rsidP="00233D3C">
            <w:pPr>
              <w:jc w:val="center"/>
            </w:pPr>
          </w:p>
        </w:tc>
        <w:tc>
          <w:tcPr>
            <w:tcW w:w="1559" w:type="dxa"/>
          </w:tcPr>
          <w:p w14:paraId="5B269CC2" w14:textId="77777777" w:rsidR="00575405" w:rsidRDefault="00575405" w:rsidP="00233D3C">
            <w:pPr>
              <w:jc w:val="center"/>
            </w:pPr>
          </w:p>
        </w:tc>
      </w:tr>
      <w:tr w:rsidR="00575405" w14:paraId="169E9FCF" w14:textId="77777777" w:rsidTr="00233D3C">
        <w:tc>
          <w:tcPr>
            <w:tcW w:w="1473" w:type="dxa"/>
          </w:tcPr>
          <w:p w14:paraId="294E07CC" w14:textId="77777777" w:rsidR="00575405" w:rsidRDefault="00233D3C" w:rsidP="00233D3C">
            <w:r>
              <w:t>Right</w:t>
            </w:r>
          </w:p>
        </w:tc>
        <w:tc>
          <w:tcPr>
            <w:tcW w:w="1558" w:type="dxa"/>
          </w:tcPr>
          <w:p w14:paraId="318DE711" w14:textId="77777777" w:rsidR="00575405" w:rsidRDefault="00575405" w:rsidP="00233D3C">
            <w:pPr>
              <w:jc w:val="center"/>
            </w:pPr>
          </w:p>
        </w:tc>
        <w:tc>
          <w:tcPr>
            <w:tcW w:w="1558" w:type="dxa"/>
          </w:tcPr>
          <w:p w14:paraId="2BE6355E" w14:textId="77777777" w:rsidR="00575405" w:rsidRDefault="00575405" w:rsidP="00233D3C">
            <w:pPr>
              <w:jc w:val="center"/>
            </w:pPr>
          </w:p>
        </w:tc>
        <w:tc>
          <w:tcPr>
            <w:tcW w:w="1558" w:type="dxa"/>
          </w:tcPr>
          <w:p w14:paraId="399A27D9" w14:textId="77777777" w:rsidR="00575405" w:rsidRDefault="00575405" w:rsidP="00233D3C">
            <w:pPr>
              <w:jc w:val="center"/>
            </w:pPr>
          </w:p>
        </w:tc>
        <w:tc>
          <w:tcPr>
            <w:tcW w:w="1559" w:type="dxa"/>
          </w:tcPr>
          <w:p w14:paraId="69F77B5C" w14:textId="77777777" w:rsidR="00575405" w:rsidRDefault="00575405" w:rsidP="00233D3C">
            <w:pPr>
              <w:jc w:val="center"/>
            </w:pPr>
          </w:p>
        </w:tc>
        <w:tc>
          <w:tcPr>
            <w:tcW w:w="1559" w:type="dxa"/>
          </w:tcPr>
          <w:p w14:paraId="564455DB" w14:textId="77777777" w:rsidR="00575405" w:rsidRDefault="00575405" w:rsidP="00233D3C">
            <w:pPr>
              <w:jc w:val="center"/>
            </w:pPr>
          </w:p>
        </w:tc>
      </w:tr>
      <w:tr w:rsidR="009A63CD" w14:paraId="0DB3D8F4" w14:textId="77777777" w:rsidTr="00233D3C">
        <w:tc>
          <w:tcPr>
            <w:tcW w:w="1473" w:type="dxa"/>
          </w:tcPr>
          <w:p w14:paraId="5E65753B" w14:textId="77777777" w:rsidR="009A63CD" w:rsidRDefault="009A63CD" w:rsidP="00233D3C">
            <w:r>
              <w:t>Max</w:t>
            </w:r>
          </w:p>
        </w:tc>
        <w:tc>
          <w:tcPr>
            <w:tcW w:w="1558" w:type="dxa"/>
          </w:tcPr>
          <w:p w14:paraId="754F38A3" w14:textId="77777777" w:rsidR="009A63CD" w:rsidRDefault="009A63CD" w:rsidP="00233D3C">
            <w:pPr>
              <w:jc w:val="center"/>
            </w:pPr>
          </w:p>
        </w:tc>
        <w:tc>
          <w:tcPr>
            <w:tcW w:w="1558" w:type="dxa"/>
          </w:tcPr>
          <w:p w14:paraId="7B3CCE1B" w14:textId="77777777" w:rsidR="009A63CD" w:rsidRDefault="009A63CD" w:rsidP="00233D3C">
            <w:pPr>
              <w:jc w:val="center"/>
            </w:pPr>
          </w:p>
        </w:tc>
        <w:tc>
          <w:tcPr>
            <w:tcW w:w="1558" w:type="dxa"/>
          </w:tcPr>
          <w:p w14:paraId="66BBDC9D" w14:textId="77777777" w:rsidR="009A63CD" w:rsidRDefault="009A63CD" w:rsidP="00233D3C">
            <w:pPr>
              <w:jc w:val="center"/>
            </w:pPr>
          </w:p>
        </w:tc>
        <w:tc>
          <w:tcPr>
            <w:tcW w:w="1559" w:type="dxa"/>
          </w:tcPr>
          <w:p w14:paraId="500B6826" w14:textId="77777777" w:rsidR="009A63CD" w:rsidRDefault="009A63CD" w:rsidP="00233D3C">
            <w:pPr>
              <w:jc w:val="center"/>
            </w:pPr>
          </w:p>
        </w:tc>
        <w:tc>
          <w:tcPr>
            <w:tcW w:w="1559" w:type="dxa"/>
          </w:tcPr>
          <w:p w14:paraId="60A74FF8" w14:textId="77777777" w:rsidR="009A63CD" w:rsidRDefault="009A63CD" w:rsidP="00233D3C">
            <w:pPr>
              <w:jc w:val="center"/>
            </w:pPr>
          </w:p>
        </w:tc>
      </w:tr>
      <w:tr w:rsidR="009A63CD" w14:paraId="52073B94" w14:textId="77777777" w:rsidTr="00233D3C">
        <w:tc>
          <w:tcPr>
            <w:tcW w:w="1473" w:type="dxa"/>
          </w:tcPr>
          <w:p w14:paraId="4796C5C8" w14:textId="77777777" w:rsidR="009A63CD" w:rsidRDefault="009A63CD" w:rsidP="00233D3C">
            <w:r>
              <w:t>Min</w:t>
            </w:r>
          </w:p>
        </w:tc>
        <w:tc>
          <w:tcPr>
            <w:tcW w:w="1558" w:type="dxa"/>
          </w:tcPr>
          <w:p w14:paraId="7E2E6BE2" w14:textId="77777777" w:rsidR="009A63CD" w:rsidRDefault="009A63CD" w:rsidP="00233D3C">
            <w:pPr>
              <w:jc w:val="center"/>
            </w:pPr>
          </w:p>
        </w:tc>
        <w:tc>
          <w:tcPr>
            <w:tcW w:w="1558" w:type="dxa"/>
          </w:tcPr>
          <w:p w14:paraId="55EDC253" w14:textId="77777777" w:rsidR="009A63CD" w:rsidRDefault="009A63CD" w:rsidP="00233D3C">
            <w:pPr>
              <w:jc w:val="center"/>
            </w:pPr>
          </w:p>
        </w:tc>
        <w:tc>
          <w:tcPr>
            <w:tcW w:w="1558" w:type="dxa"/>
          </w:tcPr>
          <w:p w14:paraId="1D44C27F" w14:textId="77777777" w:rsidR="009A63CD" w:rsidRDefault="009A63CD" w:rsidP="00233D3C">
            <w:pPr>
              <w:jc w:val="center"/>
            </w:pPr>
          </w:p>
        </w:tc>
        <w:tc>
          <w:tcPr>
            <w:tcW w:w="1559" w:type="dxa"/>
          </w:tcPr>
          <w:p w14:paraId="71E63B87" w14:textId="77777777" w:rsidR="009A63CD" w:rsidRDefault="009A63CD" w:rsidP="00233D3C">
            <w:pPr>
              <w:jc w:val="center"/>
            </w:pPr>
          </w:p>
        </w:tc>
        <w:tc>
          <w:tcPr>
            <w:tcW w:w="1559" w:type="dxa"/>
          </w:tcPr>
          <w:p w14:paraId="2886AF7E" w14:textId="77777777" w:rsidR="009A63CD" w:rsidRDefault="009A63CD" w:rsidP="00233D3C">
            <w:pPr>
              <w:jc w:val="center"/>
            </w:pPr>
          </w:p>
        </w:tc>
      </w:tr>
    </w:tbl>
    <w:p w14:paraId="7A858F8D" w14:textId="77777777" w:rsidR="00A07C47" w:rsidRDefault="00A07C47" w:rsidP="00A07C47">
      <w:r>
        <w:rPr>
          <w:noProof/>
        </w:rPr>
        <w:drawing>
          <wp:inline distT="0" distB="0" distL="0" distR="0" wp14:anchorId="5DF25E92" wp14:editId="3622DCE8">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70E11EEA" w14:textId="77777777" w:rsidR="00A07C47" w:rsidRDefault="00A07C47" w:rsidP="00A07C47">
      <w:r>
        <w:tab/>
      </w:r>
      <w:r>
        <w:tab/>
      </w:r>
      <w:r>
        <w:tab/>
        <w:t>Fig: Per hand and finger breakdown for MJMPE (</w:t>
      </w:r>
      <w:proofErr w:type="spellStart"/>
      <w:r>
        <w:t>MediaPipe</w:t>
      </w:r>
      <w:proofErr w:type="spellEnd"/>
      <w:r>
        <w:t>)</w:t>
      </w:r>
      <w:r w:rsidRPr="00C8276C">
        <w:t xml:space="preserve">   </w:t>
      </w:r>
    </w:p>
    <w:p w14:paraId="076BD93E" w14:textId="77777777" w:rsidR="00575405" w:rsidRDefault="00575405" w:rsidP="00575405">
      <w:pPr>
        <w:jc w:val="center"/>
      </w:pPr>
      <w:r w:rsidRPr="00575405">
        <w:rPr>
          <w:rFonts w:eastAsiaTheme="majorEastAsia" w:cstheme="majorBidi"/>
          <w:noProof/>
          <w:color w:val="0F4761" w:themeColor="accent1" w:themeShade="BF"/>
          <w:sz w:val="28"/>
          <w:szCs w:val="28"/>
        </w:rPr>
        <w:lastRenderedPageBreak/>
        <w:drawing>
          <wp:inline distT="0" distB="0" distL="0" distR="0" wp14:anchorId="5CF418DD" wp14:editId="05CBC84B">
            <wp:extent cx="5943600" cy="3883025"/>
            <wp:effectExtent l="0" t="0" r="0" b="3175"/>
            <wp:docPr id="7829276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7606"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43600" cy="3883025"/>
                    </a:xfrm>
                    <a:prstGeom prst="rect">
                      <a:avLst/>
                    </a:prstGeom>
                  </pic:spPr>
                </pic:pic>
              </a:graphicData>
            </a:graphic>
          </wp:inline>
        </w:drawing>
      </w:r>
      <w:r>
        <w:br/>
        <w:t>fig: Per finger breakdown average MJMPE (</w:t>
      </w:r>
      <w:proofErr w:type="spellStart"/>
      <w:r>
        <w:t>MediaPipe</w:t>
      </w:r>
      <w:proofErr w:type="spellEnd"/>
      <w:r>
        <w:t>)</w:t>
      </w:r>
      <w:r w:rsidR="00910A7C">
        <w:tab/>
      </w:r>
    </w:p>
    <w:p w14:paraId="4F79D818" w14:textId="77777777" w:rsidR="00A07C47" w:rsidRPr="00A07C47" w:rsidRDefault="00A07C47" w:rsidP="00A07C47"/>
    <w:p w14:paraId="1063EFE2" w14:textId="77777777" w:rsidR="00757D82" w:rsidRDefault="00757D82" w:rsidP="00757D82">
      <w:pPr>
        <w:pStyle w:val="Heading3"/>
      </w:pPr>
      <w:r w:rsidRPr="00757D82">
        <w:t>7.2.</w:t>
      </w:r>
      <w:r w:rsidR="009A63CD">
        <w:t>4</w:t>
      </w:r>
      <w:r w:rsidRPr="00757D82">
        <w:t xml:space="preserve"> OpenPose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9A63CD" w14:paraId="075D81AE" w14:textId="77777777" w:rsidTr="00196D64">
        <w:tc>
          <w:tcPr>
            <w:tcW w:w="1473" w:type="dxa"/>
          </w:tcPr>
          <w:p w14:paraId="64F65870" w14:textId="77777777" w:rsidR="009A63CD" w:rsidRDefault="009A63CD" w:rsidP="00196D64">
            <w:r>
              <w:t>Hand</w:t>
            </w:r>
          </w:p>
        </w:tc>
        <w:tc>
          <w:tcPr>
            <w:tcW w:w="1558" w:type="dxa"/>
          </w:tcPr>
          <w:p w14:paraId="59ABA863" w14:textId="77777777" w:rsidR="009A63CD" w:rsidRDefault="009A63CD" w:rsidP="00196D64">
            <w:pPr>
              <w:jc w:val="center"/>
            </w:pPr>
            <w:r>
              <w:t>Thumb</w:t>
            </w:r>
          </w:p>
        </w:tc>
        <w:tc>
          <w:tcPr>
            <w:tcW w:w="1558" w:type="dxa"/>
          </w:tcPr>
          <w:p w14:paraId="2967C6CB" w14:textId="77777777" w:rsidR="009A63CD" w:rsidRDefault="009A63CD" w:rsidP="00196D64">
            <w:pPr>
              <w:jc w:val="center"/>
            </w:pPr>
            <w:r>
              <w:t>Index</w:t>
            </w:r>
          </w:p>
        </w:tc>
        <w:tc>
          <w:tcPr>
            <w:tcW w:w="1558" w:type="dxa"/>
          </w:tcPr>
          <w:p w14:paraId="0D4211A5" w14:textId="77777777" w:rsidR="009A63CD" w:rsidRDefault="009A63CD" w:rsidP="00196D64">
            <w:pPr>
              <w:jc w:val="center"/>
            </w:pPr>
            <w:r>
              <w:t>Middle</w:t>
            </w:r>
          </w:p>
        </w:tc>
        <w:tc>
          <w:tcPr>
            <w:tcW w:w="1559" w:type="dxa"/>
          </w:tcPr>
          <w:p w14:paraId="3AABADC0" w14:textId="77777777" w:rsidR="009A63CD" w:rsidRDefault="009A63CD" w:rsidP="00196D64">
            <w:pPr>
              <w:jc w:val="center"/>
            </w:pPr>
            <w:r>
              <w:t>Ring</w:t>
            </w:r>
          </w:p>
        </w:tc>
        <w:tc>
          <w:tcPr>
            <w:tcW w:w="1559" w:type="dxa"/>
          </w:tcPr>
          <w:p w14:paraId="67356B2D" w14:textId="77777777" w:rsidR="009A63CD" w:rsidRDefault="009A63CD" w:rsidP="00196D64">
            <w:pPr>
              <w:jc w:val="center"/>
            </w:pPr>
            <w:r>
              <w:t>Pinky</w:t>
            </w:r>
          </w:p>
        </w:tc>
      </w:tr>
      <w:tr w:rsidR="009A63CD" w14:paraId="20F55594" w14:textId="77777777" w:rsidTr="00196D64">
        <w:tc>
          <w:tcPr>
            <w:tcW w:w="1473" w:type="dxa"/>
          </w:tcPr>
          <w:p w14:paraId="2944AC01" w14:textId="77777777" w:rsidR="009A63CD" w:rsidRDefault="009A63CD" w:rsidP="00196D64">
            <w:r>
              <w:t>Both</w:t>
            </w:r>
          </w:p>
        </w:tc>
        <w:tc>
          <w:tcPr>
            <w:tcW w:w="1558" w:type="dxa"/>
          </w:tcPr>
          <w:p w14:paraId="4A877A41" w14:textId="77777777" w:rsidR="009A63CD" w:rsidRDefault="009A63CD" w:rsidP="00196D64">
            <w:pPr>
              <w:jc w:val="center"/>
            </w:pPr>
          </w:p>
        </w:tc>
        <w:tc>
          <w:tcPr>
            <w:tcW w:w="1558" w:type="dxa"/>
          </w:tcPr>
          <w:p w14:paraId="4A69EBED" w14:textId="77777777" w:rsidR="009A63CD" w:rsidRDefault="009A63CD" w:rsidP="00196D64">
            <w:pPr>
              <w:jc w:val="center"/>
            </w:pPr>
          </w:p>
        </w:tc>
        <w:tc>
          <w:tcPr>
            <w:tcW w:w="1558" w:type="dxa"/>
          </w:tcPr>
          <w:p w14:paraId="5C8CB48B" w14:textId="77777777" w:rsidR="009A63CD" w:rsidRDefault="009A63CD" w:rsidP="00196D64">
            <w:pPr>
              <w:jc w:val="center"/>
            </w:pPr>
          </w:p>
        </w:tc>
        <w:tc>
          <w:tcPr>
            <w:tcW w:w="1559" w:type="dxa"/>
          </w:tcPr>
          <w:p w14:paraId="1CF72359" w14:textId="77777777" w:rsidR="009A63CD" w:rsidRDefault="009A63CD" w:rsidP="00196D64">
            <w:pPr>
              <w:jc w:val="center"/>
            </w:pPr>
          </w:p>
        </w:tc>
        <w:tc>
          <w:tcPr>
            <w:tcW w:w="1559" w:type="dxa"/>
          </w:tcPr>
          <w:p w14:paraId="5013C18E" w14:textId="77777777" w:rsidR="009A63CD" w:rsidRDefault="009A63CD" w:rsidP="00196D64">
            <w:pPr>
              <w:jc w:val="center"/>
            </w:pPr>
          </w:p>
        </w:tc>
      </w:tr>
    </w:tbl>
    <w:p w14:paraId="7EE0E54E" w14:textId="77777777" w:rsidR="009A63CD" w:rsidRPr="009A63CD" w:rsidRDefault="009A63CD" w:rsidP="009A63CD"/>
    <w:p w14:paraId="14C9D9AC" w14:textId="77777777" w:rsidR="00A07C47" w:rsidRDefault="00A07C47" w:rsidP="00A07C47">
      <w:r>
        <w:rPr>
          <w:noProof/>
        </w:rPr>
        <w:lastRenderedPageBreak/>
        <w:drawing>
          <wp:inline distT="0" distB="0" distL="0" distR="0" wp14:anchorId="1905D035" wp14:editId="0F11478A">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p>
    <w:p w14:paraId="1EB06A89" w14:textId="77777777" w:rsidR="00A07C47" w:rsidRDefault="00A07C47" w:rsidP="00A07C47">
      <w:pPr>
        <w:jc w:val="center"/>
      </w:pPr>
      <w:r>
        <w:t>Fig: Overall MJMPE combined for both hands (OpenPose)</w:t>
      </w:r>
    </w:p>
    <w:p w14:paraId="70F3D572" w14:textId="77777777" w:rsidR="00A07C47" w:rsidRPr="00A07C47" w:rsidRDefault="00A07C47" w:rsidP="00A07C47"/>
    <w:p w14:paraId="555061C9" w14:textId="77777777" w:rsidR="005D6530" w:rsidRDefault="00C8276C" w:rsidP="00C8276C">
      <w:r w:rsidRPr="00C8276C">
        <w:t xml:space="preserve">    </w:t>
      </w:r>
    </w:p>
    <w:p w14:paraId="07C4411A" w14:textId="77777777" w:rsidR="00C8276C" w:rsidRPr="00C8276C" w:rsidRDefault="00C8276C" w:rsidP="00C8276C">
      <w:r w:rsidRPr="00C8276C">
        <w:t xml:space="preserve"> — Highlight which fingers each model struggles with</w:t>
      </w:r>
    </w:p>
    <w:p w14:paraId="0F023733" w14:textId="77777777" w:rsidR="00C8276C" w:rsidRPr="00C8276C" w:rsidRDefault="009A63CD" w:rsidP="009A63CD">
      <w:pPr>
        <w:pStyle w:val="Heading3"/>
      </w:pPr>
      <w:r>
        <w:t xml:space="preserve">7.2.5 MJMPE per finger Outcome Breakdown </w:t>
      </w:r>
    </w:p>
    <w:p w14:paraId="630C4E35" w14:textId="77777777" w:rsidR="00757D82" w:rsidRDefault="001C0030" w:rsidP="00757D82">
      <w:pPr>
        <w:pStyle w:val="Heading2"/>
      </w:pPr>
      <w:bookmarkStart w:id="40" w:name="_Toc224061574"/>
      <w:r w:rsidRPr="00C8276C">
        <w:t>7.</w:t>
      </w:r>
      <w:r>
        <w:t>3</w:t>
      </w:r>
      <w:r w:rsidRPr="00C8276C">
        <w:t xml:space="preserve"> Effect</w:t>
      </w:r>
      <w:r w:rsidR="00C8276C" w:rsidRPr="00C8276C">
        <w:t xml:space="preserve"> of Skin Tone (Fitzpatrick Type)</w:t>
      </w:r>
      <w:bookmarkEnd w:id="40"/>
      <w:r w:rsidR="009A63CD">
        <w:t xml:space="preserve"> on MJMPE</w:t>
      </w:r>
    </w:p>
    <w:p w14:paraId="6A21274F" w14:textId="77777777" w:rsidR="00757D82" w:rsidRDefault="00757D82" w:rsidP="00757D82">
      <w:pPr>
        <w:pStyle w:val="Heading3"/>
      </w:pPr>
      <w:r w:rsidRPr="00757D82">
        <w:t>7.3.1 Computation</w:t>
      </w:r>
      <w:r w:rsidR="009A63CD">
        <w:t xml:space="preserve"> </w:t>
      </w:r>
      <w:r w:rsidR="001C0030">
        <w:t xml:space="preserve">by scale </w:t>
      </w:r>
    </w:p>
    <w:p w14:paraId="14EDFCA9" w14:textId="77777777" w:rsidR="009A63CD" w:rsidRDefault="001C0030" w:rsidP="009A63CD">
      <w:pPr>
        <w:pStyle w:val="Heading3"/>
      </w:pPr>
      <w:r>
        <w:t>7.3.2 Fitzpatrick</w:t>
      </w:r>
      <w:r w:rsidR="009A63CD">
        <w:t xml:space="preserve"> Type and MJMPE</w:t>
      </w:r>
    </w:p>
    <w:tbl>
      <w:tblPr>
        <w:tblStyle w:val="TableGrid"/>
        <w:tblW w:w="7465" w:type="dxa"/>
        <w:tblLook w:val="04A0" w:firstRow="1" w:lastRow="0" w:firstColumn="1" w:lastColumn="0" w:noHBand="0" w:noVBand="1"/>
      </w:tblPr>
      <w:tblGrid>
        <w:gridCol w:w="2337"/>
        <w:gridCol w:w="2608"/>
        <w:gridCol w:w="2520"/>
      </w:tblGrid>
      <w:tr w:rsidR="007642E3" w14:paraId="01CCE976" w14:textId="77777777" w:rsidTr="007642E3">
        <w:tc>
          <w:tcPr>
            <w:tcW w:w="2337" w:type="dxa"/>
          </w:tcPr>
          <w:p w14:paraId="090295A5" w14:textId="77777777" w:rsidR="007642E3" w:rsidRDefault="007642E3" w:rsidP="001C0030">
            <w:r>
              <w:t>FitzPatrick scale</w:t>
            </w:r>
          </w:p>
        </w:tc>
        <w:tc>
          <w:tcPr>
            <w:tcW w:w="2608" w:type="dxa"/>
          </w:tcPr>
          <w:p w14:paraId="4333A1E6" w14:textId="77777777" w:rsidR="007642E3" w:rsidRDefault="007642E3" w:rsidP="001C0030">
            <w:proofErr w:type="spellStart"/>
            <w:r>
              <w:t>MediaPipe</w:t>
            </w:r>
            <w:proofErr w:type="spellEnd"/>
            <w:r>
              <w:t xml:space="preserve"> (MJMPE </w:t>
            </w:r>
            <w:proofErr w:type="spellStart"/>
            <w:r>
              <w:t>px</w:t>
            </w:r>
            <w:proofErr w:type="spellEnd"/>
            <w:r>
              <w:t>)</w:t>
            </w:r>
          </w:p>
        </w:tc>
        <w:tc>
          <w:tcPr>
            <w:tcW w:w="2520" w:type="dxa"/>
          </w:tcPr>
          <w:p w14:paraId="2ED6CEEB" w14:textId="77777777" w:rsidR="007642E3" w:rsidRDefault="007642E3" w:rsidP="001C0030">
            <w:r>
              <w:t xml:space="preserve">OpenPose (MJMPE </w:t>
            </w:r>
            <w:proofErr w:type="spellStart"/>
            <w:r>
              <w:t>px</w:t>
            </w:r>
            <w:proofErr w:type="spellEnd"/>
            <w:r>
              <w:t>)</w:t>
            </w:r>
          </w:p>
        </w:tc>
      </w:tr>
      <w:tr w:rsidR="007642E3" w14:paraId="65AF8127" w14:textId="77777777" w:rsidTr="007642E3">
        <w:tc>
          <w:tcPr>
            <w:tcW w:w="2337" w:type="dxa"/>
          </w:tcPr>
          <w:p w14:paraId="2D251069" w14:textId="77777777" w:rsidR="007642E3" w:rsidRDefault="007642E3" w:rsidP="001C0030">
            <w:r>
              <w:t>Type II</w:t>
            </w:r>
          </w:p>
        </w:tc>
        <w:tc>
          <w:tcPr>
            <w:tcW w:w="2608" w:type="dxa"/>
          </w:tcPr>
          <w:p w14:paraId="01F35D00" w14:textId="77777777" w:rsidR="007642E3" w:rsidRDefault="007642E3" w:rsidP="001C0030"/>
        </w:tc>
        <w:tc>
          <w:tcPr>
            <w:tcW w:w="2520" w:type="dxa"/>
          </w:tcPr>
          <w:p w14:paraId="70436CBD" w14:textId="77777777" w:rsidR="007642E3" w:rsidRDefault="007642E3" w:rsidP="001C0030"/>
        </w:tc>
      </w:tr>
      <w:tr w:rsidR="007642E3" w14:paraId="0419660E" w14:textId="77777777" w:rsidTr="007642E3">
        <w:tc>
          <w:tcPr>
            <w:tcW w:w="2337" w:type="dxa"/>
          </w:tcPr>
          <w:p w14:paraId="18FA94B4" w14:textId="77777777" w:rsidR="007642E3" w:rsidRDefault="007642E3" w:rsidP="001C0030">
            <w:r>
              <w:t>Type III</w:t>
            </w:r>
          </w:p>
        </w:tc>
        <w:tc>
          <w:tcPr>
            <w:tcW w:w="2608" w:type="dxa"/>
          </w:tcPr>
          <w:p w14:paraId="60278791" w14:textId="77777777" w:rsidR="007642E3" w:rsidRDefault="007642E3" w:rsidP="001C0030"/>
        </w:tc>
        <w:tc>
          <w:tcPr>
            <w:tcW w:w="2520" w:type="dxa"/>
          </w:tcPr>
          <w:p w14:paraId="6788BF22" w14:textId="77777777" w:rsidR="007642E3" w:rsidRDefault="007642E3" w:rsidP="001C0030"/>
        </w:tc>
      </w:tr>
      <w:tr w:rsidR="007642E3" w14:paraId="5446DCBA" w14:textId="77777777" w:rsidTr="007642E3">
        <w:tc>
          <w:tcPr>
            <w:tcW w:w="2337" w:type="dxa"/>
          </w:tcPr>
          <w:p w14:paraId="5D6CCD5F" w14:textId="77777777" w:rsidR="007642E3" w:rsidRDefault="007642E3" w:rsidP="001C0030">
            <w:r>
              <w:t>Type IV</w:t>
            </w:r>
          </w:p>
        </w:tc>
        <w:tc>
          <w:tcPr>
            <w:tcW w:w="2608" w:type="dxa"/>
          </w:tcPr>
          <w:p w14:paraId="320FAEBF" w14:textId="77777777" w:rsidR="007642E3" w:rsidRDefault="007642E3" w:rsidP="001C0030"/>
        </w:tc>
        <w:tc>
          <w:tcPr>
            <w:tcW w:w="2520" w:type="dxa"/>
          </w:tcPr>
          <w:p w14:paraId="1EAFAB2F" w14:textId="77777777" w:rsidR="007642E3" w:rsidRDefault="007642E3" w:rsidP="001C0030"/>
        </w:tc>
      </w:tr>
      <w:tr w:rsidR="007642E3" w14:paraId="5889A8C0" w14:textId="77777777" w:rsidTr="007642E3">
        <w:tc>
          <w:tcPr>
            <w:tcW w:w="2337" w:type="dxa"/>
          </w:tcPr>
          <w:p w14:paraId="3D8E9D51" w14:textId="77777777" w:rsidR="007642E3" w:rsidRDefault="007642E3" w:rsidP="001C0030">
            <w:r>
              <w:t>Type V</w:t>
            </w:r>
          </w:p>
        </w:tc>
        <w:tc>
          <w:tcPr>
            <w:tcW w:w="2608" w:type="dxa"/>
          </w:tcPr>
          <w:p w14:paraId="23360CC9" w14:textId="77777777" w:rsidR="007642E3" w:rsidRDefault="007642E3" w:rsidP="001C0030"/>
        </w:tc>
        <w:tc>
          <w:tcPr>
            <w:tcW w:w="2520" w:type="dxa"/>
          </w:tcPr>
          <w:p w14:paraId="6B95451F" w14:textId="77777777" w:rsidR="007642E3" w:rsidRDefault="007642E3" w:rsidP="001C0030"/>
        </w:tc>
      </w:tr>
    </w:tbl>
    <w:p w14:paraId="341BBC92" w14:textId="77777777" w:rsidR="001C0030" w:rsidRPr="001C0030" w:rsidRDefault="001C0030" w:rsidP="001C0030"/>
    <w:p w14:paraId="271DF951" w14:textId="77777777" w:rsidR="001C0030" w:rsidRDefault="001C0030" w:rsidP="001C0030">
      <w:pPr>
        <w:jc w:val="center"/>
      </w:pPr>
      <w:r>
        <w:rPr>
          <w:noProof/>
        </w:rPr>
        <w:lastRenderedPageBreak/>
        <w:drawing>
          <wp:inline distT="0" distB="0" distL="0" distR="0" wp14:anchorId="6633891A" wp14:editId="000A403F">
            <wp:extent cx="4957680" cy="3490622"/>
            <wp:effectExtent l="0" t="0" r="0" b="0"/>
            <wp:docPr id="14126077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61299" cy="3493170"/>
                    </a:xfrm>
                    <a:prstGeom prst="rect">
                      <a:avLst/>
                    </a:prstGeom>
                    <a:noFill/>
                    <a:ln>
                      <a:noFill/>
                    </a:ln>
                  </pic:spPr>
                </pic:pic>
              </a:graphicData>
            </a:graphic>
          </wp:inline>
        </w:drawing>
      </w:r>
    </w:p>
    <w:p w14:paraId="43F26ED1" w14:textId="77777777" w:rsidR="001C0030" w:rsidRPr="001C0030" w:rsidRDefault="001C0030" w:rsidP="001C0030">
      <w:pPr>
        <w:jc w:val="center"/>
      </w:pPr>
      <w:r>
        <w:t>Fig: Average MJMPE per Fitzpatrick scale type (II-IV)</w:t>
      </w:r>
    </w:p>
    <w:p w14:paraId="46923253" w14:textId="77777777" w:rsidR="009A63CD" w:rsidRPr="009A63CD" w:rsidRDefault="009A63CD" w:rsidP="001C0030">
      <w:pPr>
        <w:pStyle w:val="Heading3"/>
      </w:pPr>
      <w:r>
        <w:t>7.3.3 MJMPE by Fritzpatrick Breakdown</w:t>
      </w:r>
    </w:p>
    <w:p w14:paraId="71A1714B" w14:textId="77777777" w:rsidR="005F1E7E" w:rsidRPr="00C8276C" w:rsidRDefault="005F1E7E" w:rsidP="005F1E7E">
      <w:pPr>
        <w:jc w:val="center"/>
      </w:pPr>
    </w:p>
    <w:p w14:paraId="59842D9A" w14:textId="77777777" w:rsidR="00C8276C" w:rsidRPr="00C8276C" w:rsidRDefault="00757D82" w:rsidP="00D730BE">
      <w:pPr>
        <w:pStyle w:val="Heading2"/>
      </w:pPr>
      <w:bookmarkStart w:id="41" w:name="_Toc224061575"/>
      <w:r w:rsidRPr="00C8276C">
        <w:t>7.</w:t>
      </w:r>
      <w:r>
        <w:t>4</w:t>
      </w:r>
      <w:r w:rsidRPr="00C8276C">
        <w:t xml:space="preserve"> Effect</w:t>
      </w:r>
      <w:r w:rsidR="00C8276C" w:rsidRPr="00C8276C">
        <w:t xml:space="preserve"> of Ambient Illuminance</w:t>
      </w:r>
      <w:bookmarkEnd w:id="41"/>
      <w:r w:rsidR="009A63CD">
        <w:t xml:space="preserve"> on MJMPE</w:t>
      </w:r>
    </w:p>
    <w:p w14:paraId="3ED64164" w14:textId="77777777" w:rsidR="00757D82" w:rsidRDefault="00757D82" w:rsidP="00757D82">
      <w:pPr>
        <w:pStyle w:val="Heading3"/>
      </w:pPr>
      <w:r w:rsidRPr="00757D82">
        <w:t xml:space="preserve">7.4.1 Computation </w:t>
      </w:r>
      <w:r w:rsidR="001C0030">
        <w:t>of lighting</w:t>
      </w:r>
    </w:p>
    <w:p w14:paraId="3C976801" w14:textId="77777777" w:rsidR="00757D82" w:rsidRDefault="00757D82" w:rsidP="00757D82">
      <w:pPr>
        <w:pStyle w:val="Heading3"/>
      </w:pPr>
      <w:r w:rsidRPr="00757D82">
        <w:t xml:space="preserve">7.4.2 MJMPE by Lighting Condition </w:t>
      </w:r>
    </w:p>
    <w:tbl>
      <w:tblPr>
        <w:tblStyle w:val="TableGrid"/>
        <w:tblW w:w="0" w:type="auto"/>
        <w:tblLook w:val="04A0" w:firstRow="1" w:lastRow="0" w:firstColumn="1" w:lastColumn="0" w:noHBand="0" w:noVBand="1"/>
      </w:tblPr>
      <w:tblGrid>
        <w:gridCol w:w="3116"/>
        <w:gridCol w:w="3117"/>
        <w:gridCol w:w="3117"/>
      </w:tblGrid>
      <w:tr w:rsidR="00910A7C" w14:paraId="2E9247D3" w14:textId="77777777" w:rsidTr="00910A7C">
        <w:tc>
          <w:tcPr>
            <w:tcW w:w="3116" w:type="dxa"/>
          </w:tcPr>
          <w:p w14:paraId="177DBD91" w14:textId="77777777" w:rsidR="00910A7C" w:rsidRDefault="00910A7C" w:rsidP="00910A7C">
            <w:r>
              <w:t xml:space="preserve">Lighting condition </w:t>
            </w:r>
          </w:p>
        </w:tc>
        <w:tc>
          <w:tcPr>
            <w:tcW w:w="3117" w:type="dxa"/>
          </w:tcPr>
          <w:p w14:paraId="4DDE16ED" w14:textId="77777777" w:rsidR="00910A7C" w:rsidRDefault="00910A7C" w:rsidP="00910A7C">
            <w:proofErr w:type="spellStart"/>
            <w:r>
              <w:t>MediaPipe</w:t>
            </w:r>
            <w:proofErr w:type="spellEnd"/>
            <w:r>
              <w:t xml:space="preserve"> </w:t>
            </w:r>
          </w:p>
        </w:tc>
        <w:tc>
          <w:tcPr>
            <w:tcW w:w="3117" w:type="dxa"/>
          </w:tcPr>
          <w:p w14:paraId="5C22653A" w14:textId="77777777" w:rsidR="00910A7C" w:rsidRDefault="00910A7C" w:rsidP="00910A7C">
            <w:r>
              <w:t>OpenPose</w:t>
            </w:r>
          </w:p>
        </w:tc>
      </w:tr>
      <w:tr w:rsidR="00910A7C" w14:paraId="6357BA97" w14:textId="77777777" w:rsidTr="00910A7C">
        <w:tc>
          <w:tcPr>
            <w:tcW w:w="3116" w:type="dxa"/>
          </w:tcPr>
          <w:p w14:paraId="3CDA36C1" w14:textId="77777777" w:rsidR="00910A7C" w:rsidRDefault="00910A7C" w:rsidP="00910A7C">
            <w:r>
              <w:t>Dim (&lt;100 lux)</w:t>
            </w:r>
          </w:p>
        </w:tc>
        <w:tc>
          <w:tcPr>
            <w:tcW w:w="3117" w:type="dxa"/>
          </w:tcPr>
          <w:p w14:paraId="1A73606F" w14:textId="77777777" w:rsidR="00910A7C" w:rsidRDefault="00910A7C" w:rsidP="00910A7C"/>
        </w:tc>
        <w:tc>
          <w:tcPr>
            <w:tcW w:w="3117" w:type="dxa"/>
          </w:tcPr>
          <w:p w14:paraId="57473F64" w14:textId="77777777" w:rsidR="00910A7C" w:rsidRDefault="00910A7C" w:rsidP="00910A7C"/>
        </w:tc>
      </w:tr>
      <w:tr w:rsidR="00910A7C" w14:paraId="4742C3D0" w14:textId="77777777" w:rsidTr="00910A7C">
        <w:tc>
          <w:tcPr>
            <w:tcW w:w="3116" w:type="dxa"/>
          </w:tcPr>
          <w:p w14:paraId="379E15D6" w14:textId="77777777" w:rsidR="00910A7C" w:rsidRDefault="00910A7C" w:rsidP="00910A7C">
            <w:r>
              <w:t>Indoor (&gt;100 lux)</w:t>
            </w:r>
          </w:p>
        </w:tc>
        <w:tc>
          <w:tcPr>
            <w:tcW w:w="3117" w:type="dxa"/>
          </w:tcPr>
          <w:p w14:paraId="46B88A8F" w14:textId="77777777" w:rsidR="00910A7C" w:rsidRDefault="00910A7C" w:rsidP="00910A7C"/>
        </w:tc>
        <w:tc>
          <w:tcPr>
            <w:tcW w:w="3117" w:type="dxa"/>
          </w:tcPr>
          <w:p w14:paraId="30A8654B" w14:textId="77777777" w:rsidR="00910A7C" w:rsidRDefault="00910A7C" w:rsidP="00910A7C"/>
        </w:tc>
      </w:tr>
      <w:tr w:rsidR="00910A7C" w14:paraId="504A8EA0" w14:textId="77777777" w:rsidTr="00910A7C">
        <w:tc>
          <w:tcPr>
            <w:tcW w:w="3116" w:type="dxa"/>
          </w:tcPr>
          <w:p w14:paraId="675EED09" w14:textId="77777777" w:rsidR="00910A7C" w:rsidRDefault="00910A7C" w:rsidP="00910A7C">
            <w:r>
              <w:t>Bright (&gt;1000 lux)</w:t>
            </w:r>
          </w:p>
        </w:tc>
        <w:tc>
          <w:tcPr>
            <w:tcW w:w="3117" w:type="dxa"/>
          </w:tcPr>
          <w:p w14:paraId="3FB85061" w14:textId="77777777" w:rsidR="00910A7C" w:rsidRDefault="00910A7C" w:rsidP="00910A7C"/>
        </w:tc>
        <w:tc>
          <w:tcPr>
            <w:tcW w:w="3117" w:type="dxa"/>
          </w:tcPr>
          <w:p w14:paraId="1CF07879" w14:textId="77777777" w:rsidR="00910A7C" w:rsidRDefault="00910A7C" w:rsidP="00910A7C"/>
        </w:tc>
      </w:tr>
    </w:tbl>
    <w:p w14:paraId="574E73B4" w14:textId="77777777" w:rsidR="00910A7C" w:rsidRPr="00910A7C" w:rsidRDefault="00910A7C" w:rsidP="00910A7C"/>
    <w:p w14:paraId="77B9A996" w14:textId="77777777" w:rsidR="00C254DD" w:rsidRDefault="00C254DD" w:rsidP="00C254DD">
      <w:r>
        <w:rPr>
          <w:noProof/>
        </w:rPr>
        <w:lastRenderedPageBreak/>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28ABE098" w14:textId="77777777" w:rsidR="00C254DD" w:rsidRPr="00C8276C" w:rsidRDefault="00C254DD" w:rsidP="00C254DD">
      <w:pPr>
        <w:jc w:val="center"/>
      </w:pPr>
      <w:r>
        <w:t>Fig: Mean MJMPE per lighting category</w:t>
      </w:r>
      <w:r w:rsidR="00673215">
        <w:t xml:space="preserve"> (no bright conditions were recorded)</w:t>
      </w:r>
    </w:p>
    <w:p w14:paraId="64D3FFDB" w14:textId="77777777" w:rsidR="00C254DD" w:rsidRPr="00C254DD" w:rsidRDefault="00C254DD" w:rsidP="00C254DD"/>
    <w:p w14:paraId="340B7031" w14:textId="77777777" w:rsidR="005D6530" w:rsidRDefault="005D6530" w:rsidP="00C8276C"/>
    <w:p w14:paraId="35DBD667" w14:textId="77777777" w:rsidR="00C8276C" w:rsidRPr="00C8276C" w:rsidRDefault="00910A7C" w:rsidP="00D730BE">
      <w:pPr>
        <w:pStyle w:val="Heading2"/>
      </w:pPr>
      <w:bookmarkStart w:id="42" w:name="_Toc224061576"/>
      <w:r w:rsidRPr="00C8276C">
        <w:lastRenderedPageBreak/>
        <w:t>7.</w:t>
      </w:r>
      <w:r>
        <w:t>5</w:t>
      </w:r>
      <w:r w:rsidRPr="00C8276C">
        <w:t xml:space="preserve"> Effect</w:t>
      </w:r>
      <w:r w:rsidR="00C8276C" w:rsidRPr="00C8276C">
        <w:t xml:space="preserve"> of Hand Size</w:t>
      </w:r>
      <w:bookmarkEnd w:id="42"/>
      <w:r w:rsidR="009A63CD">
        <w:t xml:space="preserve"> on MJMPE</w:t>
      </w:r>
    </w:p>
    <w:p w14:paraId="4DBCF5A6" w14:textId="77777777" w:rsidR="00757D82" w:rsidRDefault="00757D82" w:rsidP="00757D82">
      <w:pPr>
        <w:pStyle w:val="Heading3"/>
      </w:pPr>
      <w:r w:rsidRPr="00757D82">
        <w:t xml:space="preserve">7.5.1 Computation </w:t>
      </w:r>
    </w:p>
    <w:p w14:paraId="6528BF0A" w14:textId="77777777"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p w14:paraId="6735C563" w14:textId="77777777" w:rsidR="005F1E7E"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14E2503E" w14:textId="77777777" w:rsidR="00910A7C" w:rsidRPr="005758F4" w:rsidRDefault="00910A7C" w:rsidP="00910A7C">
      <w:pPr>
        <w:pStyle w:val="Heading3"/>
      </w:pPr>
      <w:r>
        <w:t xml:space="preserve">7.5.3 Hand size effect breakdown </w:t>
      </w:r>
    </w:p>
    <w:p w14:paraId="492D15DE" w14:textId="77777777"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61ACBA17" w14:textId="77777777" w:rsidR="00757D82" w:rsidRDefault="00757D82" w:rsidP="00757D82">
      <w:pPr>
        <w:pStyle w:val="Heading2"/>
      </w:pPr>
      <w:r w:rsidRPr="00757D82">
        <w:t xml:space="preserve">8.1 Summary of Project Aim and Outcomes </w:t>
      </w:r>
    </w:p>
    <w:p w14:paraId="3A6BF965" w14:textId="77777777" w:rsidR="00757D82" w:rsidRDefault="00757D82" w:rsidP="00757D82">
      <w:pPr>
        <w:pStyle w:val="Heading2"/>
      </w:pPr>
      <w:r w:rsidRPr="00757D82">
        <w:t xml:space="preserve">8.2 Novel Contributions </w:t>
      </w:r>
    </w:p>
    <w:p w14:paraId="5B4B66E4" w14:textId="77777777" w:rsidR="00F4199A" w:rsidRDefault="00757D82" w:rsidP="00757D82">
      <w:pPr>
        <w:pStyle w:val="Heading2"/>
      </w:pPr>
      <w:r w:rsidRPr="00757D82">
        <w:t>8.3 Room for Future Development</w:t>
      </w:r>
    </w:p>
    <w:p w14:paraId="76B71270" w14:textId="77777777" w:rsidR="00723AC4" w:rsidRPr="00723AC4" w:rsidRDefault="00723AC4" w:rsidP="00723AC4">
      <w:r>
        <w:t xml:space="preserve">Finding participants who fell on the type I and VI of Fitzpatrick scale was not possible in this project’s timeline. Future expansion in this research or similar work can aim to balance underrepresented participants and overall, a balanced sample across full range of the scale. Without two extreme ends of the scale performance and claims for </w:t>
      </w:r>
      <w:proofErr w:type="spellStart"/>
      <w:r>
        <w:t>MediaPipe</w:t>
      </w:r>
      <w:proofErr w:type="spellEnd"/>
      <w:r>
        <w:t xml:space="preserve"> cannot be made hence only the middle spectrums results are shown.</w:t>
      </w:r>
    </w:p>
    <w:p w14:paraId="684B5C2E" w14:textId="77777777" w:rsidR="00723AC4" w:rsidRPr="00723AC4" w:rsidRDefault="00723AC4" w:rsidP="00723AC4">
      <w:r>
        <w:lastRenderedPageBreak/>
        <w:t xml:space="preserve">More participants could be involved </w:t>
      </w:r>
      <w:r w:rsidR="00CB0F69">
        <w:t>in capturing</w:t>
      </w:r>
      <w:r>
        <w:t xml:space="preserve"> more than 40 videos. </w:t>
      </w:r>
      <w:r w:rsidR="00CB0F69">
        <w:t>Also,</w:t>
      </w:r>
      <w:r>
        <w:t xml:space="preserve"> participants below the age of 18 could be included with parental consent which could </w:t>
      </w:r>
      <w:r w:rsidR="00CB0F69">
        <w:t>help</w:t>
      </w:r>
      <w:r>
        <w:t xml:space="preserve"> to search for a pattern in hand size data. This could test if </w:t>
      </w:r>
      <w:proofErr w:type="spellStart"/>
      <w:r>
        <w:t>MediaPipe</w:t>
      </w:r>
      <w:proofErr w:type="spellEnd"/>
      <w:r>
        <w:t xml:space="preserve"> still generalizes on smaller hands. From 7.5-12.5cm was only captured in this dataset covering adults.</w:t>
      </w:r>
    </w:p>
    <w:p w14:paraId="2E1C368A" w14:textId="77777777" w:rsidR="00723AC4" w:rsidRPr="00723AC4" w:rsidRDefault="00723AC4" w:rsidP="00723AC4">
      <w:r>
        <w:t xml:space="preserve">Different filtering options like Kalman filtering or optical flow-based interpolation could be developed to account for finger overlapping during fast keystrokes. These filter options could allow direct reduction of detection failure rate of </w:t>
      </w:r>
      <w:proofErr w:type="spellStart"/>
      <w:r>
        <w:t>MediaPipe</w:t>
      </w:r>
      <w:proofErr w:type="spellEnd"/>
      <w:r>
        <w:t xml:space="preserve"> which was observed to be 28.7% from the entire dataset.</w:t>
      </w:r>
    </w:p>
    <w:p w14:paraId="0B652035" w14:textId="77777777" w:rsidR="00723AC4" w:rsidRPr="00723AC4" w:rsidRDefault="00723AC4" w:rsidP="00723AC4">
      <w:r>
        <w:t>The dataset was only collected among inexperienced piano players. Experienced players with different complex musical pieces could be tested on for more rigorous movement data collection. This research only required the participants to play basic notes and patterns which could be learned in a few minutes. Cross checking MIDI events</w:t>
      </w:r>
      <w:r w:rsidR="00931940">
        <w:t>, checking where the most detection fails occurred or where the landmark check failed could also help identify whether the model fails around specific tempos, hand positions or finger combinations.</w:t>
      </w:r>
    </w:p>
    <w:p w14:paraId="41913D16" w14:textId="77777777" w:rsidR="00931940" w:rsidRPr="00723AC4" w:rsidRDefault="00931940" w:rsidP="00723AC4">
      <w:r>
        <w:t>The data captured was entirely done indoors (less than 100lux) and in dim conditions (more than 100 lux less than 1000 lux). Future work could expand into more complex lighting ranges like super dim, dim, indoors, daylight or even different types of light blubs used. Testing this can confirm if any problems with lighting robustness exist within the model.</w:t>
      </w:r>
    </w:p>
    <w:p w14:paraId="7BE158CB" w14:textId="77777777" w:rsidR="00931940" w:rsidRPr="00723AC4" w:rsidRDefault="00931940" w:rsidP="00723AC4">
      <w:r>
        <w:t xml:space="preserve">For OpenPose a preprocessing layer to tightly crop hand images before passing it to the model’s network can be developed. This could </w:t>
      </w:r>
      <w:r w:rsidR="00CB0F69">
        <w:t>prompt</w:t>
      </w:r>
      <w:r>
        <w:t xml:space="preserve"> a fairer comparison between </w:t>
      </w:r>
      <w:proofErr w:type="spellStart"/>
      <w:r>
        <w:t>MediaPipe</w:t>
      </w:r>
      <w:proofErr w:type="spellEnd"/>
      <w:r>
        <w:t xml:space="preserve"> and OpenPose. </w:t>
      </w:r>
    </w:p>
    <w:p w14:paraId="0F1861DB" w14:textId="77777777" w:rsidR="00FF74F4" w:rsidRPr="00FF74F4" w:rsidRDefault="00FF74F4" w:rsidP="00FF74F4"/>
    <w:p w14:paraId="356EB6A5" w14:textId="77777777" w:rsidR="009A4EF8" w:rsidRPr="00CB0F69" w:rsidRDefault="009A4EF8" w:rsidP="009A4EF8">
      <w:pPr>
        <w:pStyle w:val="Heading1"/>
        <w:numPr>
          <w:ilvl w:val="0"/>
          <w:numId w:val="10"/>
        </w:numPr>
        <w:jc w:val="both"/>
        <w:rPr>
          <w:rFonts w:cs="Arial"/>
        </w:rPr>
      </w:pPr>
      <w:bookmarkStart w:id="44" w:name="_Toc224061578"/>
      <w:r w:rsidRPr="00CB0F69">
        <w:rPr>
          <w:rFonts w:cs="Arial"/>
        </w:rPr>
        <w:t>Installation guideline</w:t>
      </w:r>
      <w:bookmarkEnd w:id="44"/>
      <w:r w:rsidRPr="00CB0F69">
        <w:rPr>
          <w:rFonts w:cs="Arial"/>
        </w:rPr>
        <w:t xml:space="preserve"> </w:t>
      </w:r>
    </w:p>
    <w:p w14:paraId="7361B899" w14:textId="77777777" w:rsidR="009A4EF8" w:rsidRPr="00CB0F69" w:rsidRDefault="009A4EF8" w:rsidP="009A4EF8">
      <w:pPr>
        <w:jc w:val="both"/>
        <w:rPr>
          <w:rFonts w:cs="Arial"/>
        </w:rPr>
      </w:pPr>
      <w:r w:rsidRPr="00CB0F69">
        <w:rPr>
          <w:rFonts w:cs="Arial"/>
        </w:rPr>
        <w:t>Python 3.10+ is required for this system</w:t>
      </w:r>
      <w:r w:rsidR="002B0F90" w:rsidRPr="00CB0F69">
        <w:rPr>
          <w:rFonts w:cs="Arial"/>
        </w:rPr>
        <w:t>;</w:t>
      </w:r>
      <w:r w:rsidRPr="00CB0F69">
        <w:rPr>
          <w:rFonts w:cs="Arial"/>
        </w:rPr>
        <w:t xml:space="preserve"> installation can be done from the Microsoft </w:t>
      </w:r>
      <w:r w:rsidR="002B0F90" w:rsidRPr="00CB0F69">
        <w:rPr>
          <w:rFonts w:cs="Arial"/>
        </w:rPr>
        <w:t>Store</w:t>
      </w:r>
      <w:r w:rsidRPr="00CB0F69">
        <w:rPr>
          <w:rFonts w:cs="Arial"/>
        </w:rPr>
        <w:t xml:space="preserve"> or python website. The requirements.txt </w:t>
      </w:r>
      <w:r w:rsidR="00CB0F69" w:rsidRPr="00CB0F69">
        <w:rPr>
          <w:rFonts w:cs="Arial"/>
        </w:rPr>
        <w:t>include</w:t>
      </w:r>
      <w:r w:rsidRPr="00CB0F69">
        <w:rPr>
          <w:rFonts w:cs="Arial"/>
        </w:rPr>
        <w:t xml:space="preserve"> all the required frameworks and libraries. </w:t>
      </w:r>
      <w:r w:rsidR="002B0F90" w:rsidRPr="00CB0F69">
        <w:rPr>
          <w:rFonts w:cs="Arial"/>
        </w:rPr>
        <w:t xml:space="preserve">A </w:t>
      </w:r>
      <w:r w:rsidRPr="00CB0F69">
        <w:rPr>
          <w:rFonts w:cs="Arial"/>
        </w:rPr>
        <w:t xml:space="preserve">Python virtual environment should be used to fix any </w:t>
      </w:r>
      <w:r w:rsidR="002B0F90" w:rsidRPr="00CB0F69">
        <w:rPr>
          <w:rFonts w:cs="Arial"/>
        </w:rPr>
        <w:t>dependency</w:t>
      </w:r>
      <w:r w:rsidRPr="00CB0F69">
        <w:rPr>
          <w:rFonts w:cs="Arial"/>
        </w:rPr>
        <w:t xml:space="preserve"> issues</w:t>
      </w:r>
      <w:r w:rsidR="002B0F90" w:rsidRPr="00CB0F69">
        <w:rPr>
          <w:rFonts w:cs="Arial"/>
        </w:rPr>
        <w:t>,</w:t>
      </w:r>
      <w:r w:rsidRPr="00CB0F69">
        <w:rPr>
          <w:rFonts w:cs="Arial"/>
        </w:rPr>
        <w:t xml:space="preserve"> as many libraries aren’t supported on the latest version</w:t>
      </w:r>
      <w:r w:rsidR="002B0F90" w:rsidRPr="00CB0F69">
        <w:rPr>
          <w:rFonts w:cs="Arial"/>
        </w:rPr>
        <w:t>. The</w:t>
      </w:r>
      <w:r w:rsidRPr="00CB0F69">
        <w:rPr>
          <w:rFonts w:cs="Arial"/>
        </w:rPr>
        <w:t xml:space="preserve"> command python -m </w:t>
      </w:r>
      <w:proofErr w:type="spellStart"/>
      <w:r w:rsidRPr="00CB0F69">
        <w:rPr>
          <w:rFonts w:cs="Arial"/>
        </w:rPr>
        <w:t>venv</w:t>
      </w:r>
      <w:proofErr w:type="spellEnd"/>
      <w:r w:rsidRPr="00CB0F69">
        <w:rPr>
          <w:rFonts w:cs="Arial"/>
        </w:rPr>
        <w:t xml:space="preserve"> &lt;environment name&gt; without the &lt;&gt; can be used to initialize via terminal. After activating the script using </w:t>
      </w:r>
      <w:proofErr w:type="spellStart"/>
      <w:r w:rsidRPr="00CB0F69">
        <w:rPr>
          <w:rFonts w:cs="Arial"/>
        </w:rPr>
        <w:t>venv</w:t>
      </w:r>
      <w:proofErr w:type="spellEnd"/>
      <w:r w:rsidRPr="00CB0F69">
        <w:rPr>
          <w:rFonts w:cs="Arial"/>
        </w:rPr>
        <w:t>\Scripts\activate</w:t>
      </w:r>
      <w:r w:rsidR="002B0F90" w:rsidRPr="00CB0F69">
        <w:rPr>
          <w:rFonts w:cs="Arial"/>
        </w:rPr>
        <w:t>,</w:t>
      </w:r>
      <w:r w:rsidRPr="00CB0F69">
        <w:rPr>
          <w:rFonts w:cs="Arial"/>
        </w:rPr>
        <w:t xml:space="preserve"> the requirements.txt has all the required sources</w:t>
      </w:r>
      <w:r w:rsidR="002B0F90" w:rsidRPr="00CB0F69">
        <w:rPr>
          <w:rFonts w:cs="Arial"/>
        </w:rPr>
        <w:t>;</w:t>
      </w:r>
      <w:r w:rsidRPr="00CB0F69">
        <w:rPr>
          <w:rFonts w:cs="Arial"/>
        </w:rPr>
        <w:t xml:space="preserve"> the command pip install -r requirements.txt can be used to install all </w:t>
      </w:r>
      <w:r w:rsidR="002B0F90" w:rsidRPr="00CB0F69">
        <w:rPr>
          <w:rFonts w:cs="Arial"/>
        </w:rPr>
        <w:t>Python</w:t>
      </w:r>
      <w:r w:rsidRPr="00CB0F69">
        <w:rPr>
          <w:rFonts w:cs="Arial"/>
        </w:rPr>
        <w:t xml:space="preserve"> dependencies via terminal. The full guide will be included in the Installation </w:t>
      </w:r>
      <w:r w:rsidR="002B0F90" w:rsidRPr="00CB0F69">
        <w:rPr>
          <w:rFonts w:cs="Arial"/>
        </w:rPr>
        <w:t>Guidelines</w:t>
      </w:r>
      <w:r w:rsidRPr="00CB0F69">
        <w:rPr>
          <w:rFonts w:cs="Arial"/>
        </w:rPr>
        <w:t xml:space="preserve"> file.</w:t>
      </w:r>
    </w:p>
    <w:p w14:paraId="06F3AB90"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4D096F08" w14:textId="77777777" w:rsidR="0077089A" w:rsidRDefault="0077089A" w:rsidP="0077089A">
          <w:pPr>
            <w:pStyle w:val="Heading1"/>
            <w:numPr>
              <w:ilvl w:val="0"/>
              <w:numId w:val="10"/>
            </w:numPr>
          </w:pPr>
          <w:r>
            <w:t>Bibliography</w:t>
          </w:r>
          <w:bookmarkEnd w:id="45"/>
        </w:p>
        <w:sdt>
          <w:sdtPr>
            <w:id w:val="111145805"/>
            <w:bibliography/>
          </w:sdtPr>
          <w:sdtContent>
            <w:p w14:paraId="7DF556D3" w14:textId="77777777"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4810E373" w14:textId="77777777"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4AF283ED" w14:textId="77777777"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54BBEA12" w14:textId="77777777"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480F9F9D" w14:textId="7777777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1A6B132B" w14:textId="77777777"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18CB16E4" w14:textId="77777777"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4239DA22" w14:textId="77777777" w:rsidR="0077089A" w:rsidRPr="0077089A" w:rsidRDefault="0077089A" w:rsidP="0077089A">
              <w:pPr>
                <w:pStyle w:val="ListParagraph"/>
                <w:numPr>
                  <w:ilvl w:val="0"/>
                  <w:numId w:val="14"/>
                </w:numPr>
              </w:pPr>
              <w:r w:rsidRPr="0077089A">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57" w:history="1">
                <w:r w:rsidRPr="0077089A">
                  <w:rPr>
                    <w:rStyle w:val="Hyperlink"/>
                  </w:rPr>
                  <w:t>https://misoshiruseijin.github.io/documents/ar_piano.pdf</w:t>
                </w:r>
              </w:hyperlink>
              <w:r w:rsidRPr="0077089A">
                <w:t xml:space="preserve"> (Accessed: 6 March 2026). </w:t>
              </w:r>
            </w:p>
            <w:p w14:paraId="407211C2" w14:textId="7777777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73201D49" w14:textId="77777777" w:rsidR="0077089A" w:rsidRPr="0077089A" w:rsidRDefault="0077089A" w:rsidP="0077089A">
              <w:pPr>
                <w:pStyle w:val="ListParagraph"/>
                <w:numPr>
                  <w:ilvl w:val="0"/>
                  <w:numId w:val="14"/>
                </w:numPr>
              </w:pPr>
              <w:r w:rsidRPr="0077089A">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3210633F" w14:textId="77777777"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 xml:space="preserve">Proceedings of the </w:t>
              </w:r>
              <w:r w:rsidRPr="0077089A">
                <w:rPr>
                  <w:i/>
                  <w:iCs/>
                </w:rPr>
                <w:lastRenderedPageBreak/>
                <w:t>IEEE/CVF Conference on Computer Vision and Pattern Recognition (CVPR)</w:t>
              </w:r>
              <w:r w:rsidRPr="0077089A">
                <w:t xml:space="preserve">, June 2023, pp. 704–714. Available at: </w:t>
              </w:r>
              <w:hyperlink r:id="rId58" w:history="1">
                <w:r w:rsidRPr="0077089A">
                  <w:rPr>
                    <w:rStyle w:val="Hyperlink"/>
                  </w:rPr>
                  <w:t>https://arxiv.org/abs/2303.15410</w:t>
                </w:r>
              </w:hyperlink>
              <w:r w:rsidRPr="0077089A">
                <w:t xml:space="preserve"> </w:t>
              </w:r>
            </w:p>
            <w:p w14:paraId="39BC26C1" w14:textId="77777777"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02277CCE" w14:textId="77777777"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9" w:history="1">
                <w:r w:rsidRPr="0077089A">
                  <w:rPr>
                    <w:rStyle w:val="Hyperlink"/>
                  </w:rPr>
                  <w:t>https://arxiv.org/abs/1906.08172</w:t>
                </w:r>
              </w:hyperlink>
              <w:r w:rsidRPr="0077089A">
                <w:t xml:space="preserve"> </w:t>
              </w:r>
            </w:p>
            <w:p w14:paraId="3FEB9146" w14:textId="77777777"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4B310B3D" w14:textId="77777777"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338907B7" w14:textId="77777777"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2AF9C82E" w14:textId="77777777"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4B81583D" w14:textId="77777777"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60" w:history="1">
                <w:r w:rsidRPr="0077089A">
                  <w:rPr>
                    <w:rStyle w:val="Hyperlink"/>
                  </w:rPr>
                  <w:t>https://arxiv.org/abs/2303.04566</w:t>
                </w:r>
              </w:hyperlink>
              <w:r w:rsidRPr="0077089A">
                <w:t xml:space="preserve"> </w:t>
              </w:r>
            </w:p>
            <w:p w14:paraId="3C22F999" w14:textId="77777777" w:rsidR="0077089A" w:rsidRPr="0077089A" w:rsidRDefault="0077089A" w:rsidP="0077089A">
              <w:pPr>
                <w:pStyle w:val="ListParagraph"/>
                <w:numPr>
                  <w:ilvl w:val="0"/>
                  <w:numId w:val="14"/>
                </w:numPr>
              </w:pPr>
              <w:r w:rsidRPr="0077089A">
                <w:t xml:space="preserve">Salz, D. and Azam, F. (2019) </w:t>
              </w:r>
              <w:r w:rsidRPr="0077089A">
                <w:rPr>
                  <w:i/>
                  <w:iCs/>
                </w:rPr>
                <w:t>Playing a Virtual Piano with Dynamics</w:t>
              </w:r>
              <w:r w:rsidRPr="0077089A">
                <w:t xml:space="preserve">. Stanford University EE267 Course Report. </w:t>
              </w:r>
            </w:p>
            <w:p w14:paraId="24CE2977" w14:textId="77777777"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61" w:history="1">
                <w:r w:rsidRPr="0077089A">
                  <w:rPr>
                    <w:rStyle w:val="Hyperlink"/>
                  </w:rPr>
                  <w:t>https://www.researchgate.net/publication/334107601</w:t>
                </w:r>
              </w:hyperlink>
              <w:r w:rsidRPr="0077089A">
                <w:t xml:space="preserve"> </w:t>
              </w:r>
            </w:p>
            <w:p w14:paraId="14198DA1" w14:textId="77777777" w:rsidR="0065649E"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62" w:history="1">
                <w:r w:rsidRPr="0077089A">
                  <w:rPr>
                    <w:rStyle w:val="Hyperlink"/>
                  </w:rPr>
                  <w:t>https://arxiv.org/abs/2006.10214</w:t>
                </w:r>
              </w:hyperlink>
            </w:p>
            <w:p w14:paraId="335B1356" w14:textId="77777777" w:rsidR="0077089A" w:rsidRDefault="0065649E" w:rsidP="0065649E">
              <w:pPr>
                <w:pStyle w:val="ListParagraph"/>
                <w:numPr>
                  <w:ilvl w:val="0"/>
                  <w:numId w:val="14"/>
                </w:numPr>
              </w:pPr>
              <w:r w:rsidRPr="0065649E">
                <w:t xml:space="preserve"> Simon, T., Joo, H., Matthews, I. and Sheikh, Y. (2017) 'Hand </w:t>
              </w:r>
              <w:proofErr w:type="spellStart"/>
              <w:r w:rsidRPr="0065649E">
                <w:t>Keypoint</w:t>
              </w:r>
              <w:proofErr w:type="spellEnd"/>
              <w:r w:rsidRPr="0065649E">
                <w:t xml:space="preserve">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48018669" w14:textId="77777777" w:rsidR="00904059" w:rsidRDefault="0077089A" w:rsidP="0077089A">
      <w:pPr>
        <w:pStyle w:val="Heading1"/>
        <w:jc w:val="both"/>
        <w:rPr>
          <w:rFonts w:ascii="Arial" w:hAnsi="Arial" w:cs="Arial"/>
        </w:rPr>
      </w:pPr>
      <w:r>
        <w:rPr>
          <w:rFonts w:ascii="Arial" w:hAnsi="Arial" w:cs="Arial"/>
        </w:rPr>
        <w:lastRenderedPageBreak/>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7D8E3E83" w14:textId="77777777" w:rsidR="0077089A" w:rsidRPr="0077089A" w:rsidRDefault="0077089A" w:rsidP="0077089A"/>
    <w:p w14:paraId="550115A9" w14:textId="7777777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7BE4F" w14:textId="77777777" w:rsidR="00BE5B66" w:rsidRDefault="00BE5B66" w:rsidP="00162CCD">
      <w:pPr>
        <w:spacing w:after="0" w:line="240" w:lineRule="auto"/>
      </w:pPr>
      <w:r>
        <w:separator/>
      </w:r>
    </w:p>
  </w:endnote>
  <w:endnote w:type="continuationSeparator" w:id="0">
    <w:p w14:paraId="36649AE4" w14:textId="77777777" w:rsidR="00BE5B66" w:rsidRDefault="00BE5B66"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25BBF717" w14:textId="77777777"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702EEEB"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0C6D7" w14:textId="77777777" w:rsidR="00BE5B66" w:rsidRDefault="00BE5B66" w:rsidP="00162CCD">
      <w:pPr>
        <w:spacing w:after="0" w:line="240" w:lineRule="auto"/>
      </w:pPr>
      <w:r>
        <w:separator/>
      </w:r>
    </w:p>
  </w:footnote>
  <w:footnote w:type="continuationSeparator" w:id="0">
    <w:p w14:paraId="63C1954B" w14:textId="77777777" w:rsidR="00BE5B66" w:rsidRDefault="00BE5B66"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0585"/>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C0030"/>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3D3C"/>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392F"/>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4D92"/>
    <w:rsid w:val="00476F30"/>
    <w:rsid w:val="00490866"/>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405"/>
    <w:rsid w:val="005758F4"/>
    <w:rsid w:val="00584603"/>
    <w:rsid w:val="00584B9B"/>
    <w:rsid w:val="005904CE"/>
    <w:rsid w:val="005909D7"/>
    <w:rsid w:val="00590D38"/>
    <w:rsid w:val="005975D0"/>
    <w:rsid w:val="005A09AF"/>
    <w:rsid w:val="005A1E6F"/>
    <w:rsid w:val="005A244A"/>
    <w:rsid w:val="005A5579"/>
    <w:rsid w:val="005B3857"/>
    <w:rsid w:val="005C01AC"/>
    <w:rsid w:val="005C7440"/>
    <w:rsid w:val="005D6530"/>
    <w:rsid w:val="005E0492"/>
    <w:rsid w:val="005E28B9"/>
    <w:rsid w:val="005E41AE"/>
    <w:rsid w:val="005F1E7E"/>
    <w:rsid w:val="005F57D1"/>
    <w:rsid w:val="005F6F56"/>
    <w:rsid w:val="005F71CB"/>
    <w:rsid w:val="006033DC"/>
    <w:rsid w:val="00611C61"/>
    <w:rsid w:val="00617E41"/>
    <w:rsid w:val="00626BE5"/>
    <w:rsid w:val="00637AC4"/>
    <w:rsid w:val="00637B61"/>
    <w:rsid w:val="006438D6"/>
    <w:rsid w:val="00646D36"/>
    <w:rsid w:val="0065083E"/>
    <w:rsid w:val="0065649E"/>
    <w:rsid w:val="00657185"/>
    <w:rsid w:val="00660A96"/>
    <w:rsid w:val="00660EBD"/>
    <w:rsid w:val="00664983"/>
    <w:rsid w:val="00673215"/>
    <w:rsid w:val="00673B71"/>
    <w:rsid w:val="006864F4"/>
    <w:rsid w:val="006913EF"/>
    <w:rsid w:val="006A0A91"/>
    <w:rsid w:val="006A108A"/>
    <w:rsid w:val="006B5CE6"/>
    <w:rsid w:val="006B7B7A"/>
    <w:rsid w:val="006C03DF"/>
    <w:rsid w:val="006C6721"/>
    <w:rsid w:val="006D02AF"/>
    <w:rsid w:val="006D4589"/>
    <w:rsid w:val="006D59DF"/>
    <w:rsid w:val="006E50B3"/>
    <w:rsid w:val="006F0830"/>
    <w:rsid w:val="006F4CA1"/>
    <w:rsid w:val="0070050F"/>
    <w:rsid w:val="00700879"/>
    <w:rsid w:val="00702765"/>
    <w:rsid w:val="00704CC9"/>
    <w:rsid w:val="007123B4"/>
    <w:rsid w:val="00720CA8"/>
    <w:rsid w:val="00723AC4"/>
    <w:rsid w:val="00726DE5"/>
    <w:rsid w:val="0073089D"/>
    <w:rsid w:val="00746A10"/>
    <w:rsid w:val="0075083D"/>
    <w:rsid w:val="00751EDC"/>
    <w:rsid w:val="0075440A"/>
    <w:rsid w:val="00756622"/>
    <w:rsid w:val="00757D82"/>
    <w:rsid w:val="00760653"/>
    <w:rsid w:val="007642E3"/>
    <w:rsid w:val="00764D2A"/>
    <w:rsid w:val="0077089A"/>
    <w:rsid w:val="0077124A"/>
    <w:rsid w:val="00773CB6"/>
    <w:rsid w:val="007759AE"/>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C6E58"/>
    <w:rsid w:val="008D04BF"/>
    <w:rsid w:val="008E2728"/>
    <w:rsid w:val="008E4C03"/>
    <w:rsid w:val="008E56CA"/>
    <w:rsid w:val="008F3769"/>
    <w:rsid w:val="008F5AE6"/>
    <w:rsid w:val="00900A3F"/>
    <w:rsid w:val="00904059"/>
    <w:rsid w:val="009044B5"/>
    <w:rsid w:val="0090756A"/>
    <w:rsid w:val="00910A7C"/>
    <w:rsid w:val="009210BA"/>
    <w:rsid w:val="00923145"/>
    <w:rsid w:val="009260C8"/>
    <w:rsid w:val="00930BF7"/>
    <w:rsid w:val="00931940"/>
    <w:rsid w:val="00932876"/>
    <w:rsid w:val="00941248"/>
    <w:rsid w:val="00941317"/>
    <w:rsid w:val="009463E1"/>
    <w:rsid w:val="00946914"/>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A63CD"/>
    <w:rsid w:val="009E106E"/>
    <w:rsid w:val="009E2501"/>
    <w:rsid w:val="009F1359"/>
    <w:rsid w:val="009F35C3"/>
    <w:rsid w:val="009F3DA2"/>
    <w:rsid w:val="009F7900"/>
    <w:rsid w:val="00A0290B"/>
    <w:rsid w:val="00A07C47"/>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16D10"/>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BE5B66"/>
    <w:rsid w:val="00BF5619"/>
    <w:rsid w:val="00C00F6C"/>
    <w:rsid w:val="00C01F52"/>
    <w:rsid w:val="00C05215"/>
    <w:rsid w:val="00C05769"/>
    <w:rsid w:val="00C10FBE"/>
    <w:rsid w:val="00C14BED"/>
    <w:rsid w:val="00C160C4"/>
    <w:rsid w:val="00C254DD"/>
    <w:rsid w:val="00C30F52"/>
    <w:rsid w:val="00C42901"/>
    <w:rsid w:val="00C43986"/>
    <w:rsid w:val="00C45EC1"/>
    <w:rsid w:val="00C460BF"/>
    <w:rsid w:val="00C46396"/>
    <w:rsid w:val="00C463F6"/>
    <w:rsid w:val="00C6101E"/>
    <w:rsid w:val="00C81D2D"/>
    <w:rsid w:val="00C8276C"/>
    <w:rsid w:val="00C8394E"/>
    <w:rsid w:val="00C850C3"/>
    <w:rsid w:val="00C87D75"/>
    <w:rsid w:val="00C90F6A"/>
    <w:rsid w:val="00C9654B"/>
    <w:rsid w:val="00CA1895"/>
    <w:rsid w:val="00CA23E6"/>
    <w:rsid w:val="00CA42E5"/>
    <w:rsid w:val="00CA78BC"/>
    <w:rsid w:val="00CB0F69"/>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983"/>
    <w:rsid w:val="00F57B19"/>
    <w:rsid w:val="00F65FF5"/>
    <w:rsid w:val="00F71162"/>
    <w:rsid w:val="00F71642"/>
    <w:rsid w:val="00F7345F"/>
    <w:rsid w:val="00F77302"/>
    <w:rsid w:val="00F8030B"/>
    <w:rsid w:val="00F81EAD"/>
    <w:rsid w:val="00F85093"/>
    <w:rsid w:val="00F91866"/>
    <w:rsid w:val="00F9379D"/>
    <w:rsid w:val="00F95463"/>
    <w:rsid w:val="00FA394E"/>
    <w:rsid w:val="00FA6C49"/>
    <w:rsid w:val="00FB64AD"/>
    <w:rsid w:val="00FB6D7F"/>
    <w:rsid w:val="00FC2E18"/>
    <w:rsid w:val="00FC5D6F"/>
    <w:rsid w:val="00FE0185"/>
    <w:rsid w:val="00FE6EE9"/>
    <w:rsid w:val="00FF5856"/>
    <w:rsid w:val="00FF7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09A6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arxiv.org/abs/2303.15410" TargetMode="External"/><Relationship Id="rId5" Type="http://schemas.openxmlformats.org/officeDocument/2006/relationships/webSettings" Target="webSettings.xml"/><Relationship Id="rId61" Type="http://schemas.openxmlformats.org/officeDocument/2006/relationships/hyperlink" Target="https://www.researchgate.net/publication/334107601"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rxiv.org/abs/1906.0817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arxiv.org/abs/2006.1021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misoshiruseijin.github.io/documents/ar_piano.pdf" TargetMode="Externa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image" Target="media/image45.svg"/><Relationship Id="rId60" Type="http://schemas.openxmlformats.org/officeDocument/2006/relationships/hyperlink" Target="https://arxiv.org/abs/2303.04566"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2627</TotalTime>
  <Pages>49</Pages>
  <Words>7691</Words>
  <Characters>43845</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56</cp:revision>
  <dcterms:created xsi:type="dcterms:W3CDTF">2026-03-02T07:54:00Z</dcterms:created>
  <dcterms:modified xsi:type="dcterms:W3CDTF">2026-04-29T14:55:00Z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