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5ADE8" w14:textId="734A8F10" w:rsidR="005869BD" w:rsidRPr="00390462" w:rsidRDefault="0036363A" w:rsidP="005869BD">
      <w:pPr>
        <w:jc w:val="center"/>
        <w:rPr>
          <w:rFonts w:ascii="Times New Roman" w:hAnsi="Times New Roman" w:cs="Times New Roman"/>
          <w:b/>
          <w:sz w:val="22"/>
          <w:szCs w:val="22"/>
        </w:rPr>
      </w:pPr>
      <w:r w:rsidRPr="00390462">
        <w:rPr>
          <w:rFonts w:ascii="Times New Roman" w:hAnsi="Times New Roman" w:cs="Times New Roman"/>
          <w:b/>
          <w:sz w:val="22"/>
          <w:szCs w:val="22"/>
        </w:rPr>
        <w:t>Academic year 2024-2025</w:t>
      </w:r>
      <w:r w:rsidR="005869BD" w:rsidRPr="00390462">
        <w:rPr>
          <w:rFonts w:ascii="Times New Roman" w:hAnsi="Times New Roman" w:cs="Times New Roman"/>
          <w:b/>
          <w:sz w:val="22"/>
          <w:szCs w:val="22"/>
        </w:rPr>
        <w:t xml:space="preserve"> (</w:t>
      </w:r>
      <w:r w:rsidRPr="00390462">
        <w:rPr>
          <w:rFonts w:ascii="Times New Roman" w:hAnsi="Times New Roman" w:cs="Times New Roman"/>
          <w:b/>
          <w:sz w:val="22"/>
          <w:szCs w:val="22"/>
        </w:rPr>
        <w:t>Odd</w:t>
      </w:r>
      <w:r w:rsidR="005869BD" w:rsidRPr="00390462">
        <w:rPr>
          <w:rFonts w:ascii="Times New Roman" w:hAnsi="Times New Roman" w:cs="Times New Roman"/>
          <w:b/>
          <w:sz w:val="22"/>
          <w:szCs w:val="22"/>
        </w:rPr>
        <w:t xml:space="preserve"> Sem</w:t>
      </w:r>
      <w:r w:rsidR="00665340" w:rsidRPr="00390462">
        <w:rPr>
          <w:rFonts w:ascii="Times New Roman" w:hAnsi="Times New Roman" w:cs="Times New Roman"/>
          <w:b/>
          <w:sz w:val="22"/>
          <w:szCs w:val="22"/>
        </w:rPr>
        <w:t>ester</w:t>
      </w:r>
      <w:r w:rsidR="005869BD" w:rsidRPr="00390462">
        <w:rPr>
          <w:rFonts w:ascii="Times New Roman" w:hAnsi="Times New Roman" w:cs="Times New Roman"/>
          <w:b/>
          <w:sz w:val="22"/>
          <w:szCs w:val="22"/>
        </w:rPr>
        <w:t>)</w:t>
      </w:r>
    </w:p>
    <w:p w14:paraId="4CEB55F9" w14:textId="7181D759" w:rsidR="00030C58" w:rsidRPr="00390462" w:rsidRDefault="005869BD" w:rsidP="008B1368">
      <w:pPr>
        <w:jc w:val="center"/>
        <w:rPr>
          <w:rFonts w:ascii="Times New Roman" w:hAnsi="Times New Roman" w:cs="Times New Roman"/>
          <w:b/>
          <w:bCs/>
          <w:color w:val="C00000"/>
          <w:sz w:val="22"/>
          <w:szCs w:val="22"/>
        </w:rPr>
      </w:pPr>
      <w:r w:rsidRPr="00390462">
        <w:rPr>
          <w:rFonts w:ascii="Times New Roman" w:hAnsi="Times New Roman" w:cs="Times New Roman"/>
          <w:b/>
          <w:bCs/>
          <w:color w:val="C00000"/>
          <w:sz w:val="22"/>
          <w:szCs w:val="22"/>
        </w:rPr>
        <w:t xml:space="preserve">CIE </w:t>
      </w:r>
      <w:r w:rsidR="005422D7" w:rsidRPr="00390462">
        <w:rPr>
          <w:rFonts w:ascii="Times New Roman" w:hAnsi="Times New Roman" w:cs="Times New Roman"/>
          <w:b/>
          <w:bCs/>
          <w:color w:val="C00000"/>
          <w:sz w:val="22"/>
          <w:szCs w:val="22"/>
        </w:rPr>
        <w:t>II</w:t>
      </w:r>
      <w:r w:rsidR="00665340" w:rsidRPr="00390462">
        <w:rPr>
          <w:rFonts w:ascii="Times New Roman" w:hAnsi="Times New Roman" w:cs="Times New Roman"/>
          <w:b/>
          <w:bCs/>
          <w:color w:val="C00000"/>
          <w:sz w:val="22"/>
          <w:szCs w:val="22"/>
        </w:rPr>
        <w:t>I</w:t>
      </w:r>
      <w:r w:rsidRPr="00390462">
        <w:rPr>
          <w:rFonts w:ascii="Times New Roman" w:hAnsi="Times New Roman" w:cs="Times New Roman"/>
          <w:b/>
          <w:bCs/>
          <w:color w:val="C00000"/>
          <w:sz w:val="22"/>
          <w:szCs w:val="22"/>
        </w:rPr>
        <w:t xml:space="preserve">: </w:t>
      </w:r>
      <w:r w:rsidR="005422D7" w:rsidRPr="00390462">
        <w:rPr>
          <w:rFonts w:ascii="Times New Roman" w:hAnsi="Times New Roman" w:cs="Times New Roman"/>
          <w:b/>
          <w:bCs/>
          <w:color w:val="C00000"/>
          <w:sz w:val="22"/>
          <w:szCs w:val="22"/>
        </w:rPr>
        <w:t>Q</w:t>
      </w:r>
      <w:r w:rsidR="00390462">
        <w:rPr>
          <w:rFonts w:ascii="Times New Roman" w:hAnsi="Times New Roman" w:cs="Times New Roman"/>
          <w:b/>
          <w:bCs/>
          <w:color w:val="C00000"/>
          <w:sz w:val="22"/>
          <w:szCs w:val="22"/>
        </w:rPr>
        <w:t>u</w:t>
      </w:r>
      <w:r w:rsidR="005422D7" w:rsidRPr="00390462">
        <w:rPr>
          <w:rFonts w:ascii="Times New Roman" w:hAnsi="Times New Roman" w:cs="Times New Roman"/>
          <w:b/>
          <w:bCs/>
          <w:color w:val="C00000"/>
          <w:sz w:val="22"/>
          <w:szCs w:val="22"/>
        </w:rPr>
        <w:t>estion Paper</w:t>
      </w:r>
    </w:p>
    <w:tbl>
      <w:tblPr>
        <w:tblStyle w:val="TableGrid"/>
        <w:tblpPr w:leftFromText="180" w:rightFromText="180" w:vertAnchor="text" w:horzAnchor="margin" w:tblpX="-318" w:tblpY="121"/>
        <w:tblW w:w="10314" w:type="dxa"/>
        <w:tblLook w:val="04A0" w:firstRow="1" w:lastRow="0" w:firstColumn="1" w:lastColumn="0" w:noHBand="0" w:noVBand="1"/>
      </w:tblPr>
      <w:tblGrid>
        <w:gridCol w:w="2729"/>
        <w:gridCol w:w="2936"/>
        <w:gridCol w:w="2898"/>
        <w:gridCol w:w="1751"/>
      </w:tblGrid>
      <w:tr w:rsidR="00665340" w:rsidRPr="00390462" w14:paraId="3AB89417" w14:textId="77777777" w:rsidTr="00600636">
        <w:tc>
          <w:tcPr>
            <w:tcW w:w="2729" w:type="dxa"/>
          </w:tcPr>
          <w:p w14:paraId="18EBC0BB" w14:textId="1222A5D5" w:rsidR="00665340" w:rsidRPr="00390462" w:rsidRDefault="00665340" w:rsidP="00680117">
            <w:pPr>
              <w:rPr>
                <w:rFonts w:ascii="Times New Roman" w:hAnsi="Times New Roman" w:cs="Times New Roman"/>
                <w:b/>
              </w:rPr>
            </w:pPr>
            <w:r w:rsidRPr="00390462">
              <w:rPr>
                <w:rFonts w:ascii="Times New Roman" w:hAnsi="Times New Roman" w:cs="Times New Roman"/>
                <w:b/>
              </w:rPr>
              <w:t>Course</w:t>
            </w:r>
          </w:p>
        </w:tc>
        <w:tc>
          <w:tcPr>
            <w:tcW w:w="7585" w:type="dxa"/>
            <w:gridSpan w:val="3"/>
          </w:tcPr>
          <w:p w14:paraId="1249F7EA" w14:textId="54ABFC61" w:rsidR="00665340" w:rsidRPr="00390462" w:rsidRDefault="0036363A" w:rsidP="00680117">
            <w:pPr>
              <w:rPr>
                <w:rFonts w:ascii="Times New Roman" w:hAnsi="Times New Roman" w:cs="Times New Roman"/>
                <w:b/>
              </w:rPr>
            </w:pPr>
            <w:r w:rsidRPr="00390462">
              <w:rPr>
                <w:rFonts w:ascii="Times New Roman" w:hAnsi="Times New Roman" w:cs="Times New Roman"/>
                <w:b/>
              </w:rPr>
              <w:t>Operating Systems</w:t>
            </w:r>
          </w:p>
        </w:tc>
      </w:tr>
      <w:tr w:rsidR="00030C58" w:rsidRPr="00390462" w14:paraId="617F3BDF" w14:textId="77777777" w:rsidTr="00680117">
        <w:tc>
          <w:tcPr>
            <w:tcW w:w="2729" w:type="dxa"/>
          </w:tcPr>
          <w:p w14:paraId="1E920FCB" w14:textId="77777777" w:rsidR="00030C58" w:rsidRPr="00390462" w:rsidRDefault="00030C58" w:rsidP="00680117">
            <w:pPr>
              <w:rPr>
                <w:rFonts w:ascii="Times New Roman" w:hAnsi="Times New Roman" w:cs="Times New Roman"/>
                <w:b/>
              </w:rPr>
            </w:pPr>
            <w:r w:rsidRPr="00390462">
              <w:rPr>
                <w:rFonts w:ascii="Times New Roman" w:hAnsi="Times New Roman" w:cs="Times New Roman"/>
                <w:b/>
              </w:rPr>
              <w:t>Date</w:t>
            </w:r>
          </w:p>
        </w:tc>
        <w:tc>
          <w:tcPr>
            <w:tcW w:w="2936" w:type="dxa"/>
          </w:tcPr>
          <w:p w14:paraId="6474912C" w14:textId="2796B4A3" w:rsidR="00030C58" w:rsidRPr="00390462" w:rsidRDefault="005422D7" w:rsidP="00680117">
            <w:pPr>
              <w:rPr>
                <w:rFonts w:ascii="Times New Roman" w:hAnsi="Times New Roman" w:cs="Times New Roman"/>
                <w:b/>
              </w:rPr>
            </w:pPr>
            <w:r w:rsidRPr="00390462">
              <w:rPr>
                <w:rFonts w:ascii="Times New Roman" w:hAnsi="Times New Roman" w:cs="Times New Roman"/>
                <w:b/>
              </w:rPr>
              <w:t>JAN 2026</w:t>
            </w:r>
          </w:p>
        </w:tc>
        <w:tc>
          <w:tcPr>
            <w:tcW w:w="2898" w:type="dxa"/>
          </w:tcPr>
          <w:p w14:paraId="66F22830" w14:textId="77777777" w:rsidR="00030C58" w:rsidRPr="00390462" w:rsidRDefault="00030C58" w:rsidP="00680117">
            <w:pPr>
              <w:rPr>
                <w:rFonts w:ascii="Times New Roman" w:hAnsi="Times New Roman" w:cs="Times New Roman"/>
                <w:b/>
              </w:rPr>
            </w:pPr>
            <w:r w:rsidRPr="00390462">
              <w:rPr>
                <w:rFonts w:ascii="Times New Roman" w:hAnsi="Times New Roman" w:cs="Times New Roman"/>
                <w:b/>
              </w:rPr>
              <w:t>Maximum Marks</w:t>
            </w:r>
          </w:p>
        </w:tc>
        <w:tc>
          <w:tcPr>
            <w:tcW w:w="1751" w:type="dxa"/>
          </w:tcPr>
          <w:p w14:paraId="72FCA628" w14:textId="7881CB47" w:rsidR="00030C58" w:rsidRPr="00390462" w:rsidRDefault="0036363A" w:rsidP="00680117">
            <w:pPr>
              <w:rPr>
                <w:rFonts w:ascii="Times New Roman" w:hAnsi="Times New Roman" w:cs="Times New Roman"/>
                <w:b/>
              </w:rPr>
            </w:pPr>
            <w:r w:rsidRPr="00390462">
              <w:rPr>
                <w:rFonts w:ascii="Times New Roman" w:hAnsi="Times New Roman" w:cs="Times New Roman"/>
                <w:b/>
              </w:rPr>
              <w:t>60</w:t>
            </w:r>
          </w:p>
        </w:tc>
      </w:tr>
      <w:tr w:rsidR="00030C58" w:rsidRPr="00390462" w14:paraId="6BB8EFD7" w14:textId="77777777" w:rsidTr="00680117">
        <w:tc>
          <w:tcPr>
            <w:tcW w:w="2729" w:type="dxa"/>
          </w:tcPr>
          <w:p w14:paraId="6928D737" w14:textId="77777777" w:rsidR="00030C58" w:rsidRPr="00390462" w:rsidRDefault="00030C58" w:rsidP="00680117">
            <w:pPr>
              <w:rPr>
                <w:rFonts w:ascii="Times New Roman" w:hAnsi="Times New Roman" w:cs="Times New Roman"/>
                <w:b/>
              </w:rPr>
            </w:pPr>
            <w:r w:rsidRPr="00390462">
              <w:rPr>
                <w:rFonts w:ascii="Times New Roman" w:hAnsi="Times New Roman" w:cs="Times New Roman"/>
                <w:b/>
              </w:rPr>
              <w:t>Course Code</w:t>
            </w:r>
          </w:p>
        </w:tc>
        <w:tc>
          <w:tcPr>
            <w:tcW w:w="2936" w:type="dxa"/>
          </w:tcPr>
          <w:p w14:paraId="5ED546D3" w14:textId="59AEB184" w:rsidR="00030C58" w:rsidRPr="00390462" w:rsidRDefault="0036363A" w:rsidP="00680117">
            <w:pPr>
              <w:rPr>
                <w:rFonts w:ascii="Times New Roman" w:hAnsi="Times New Roman" w:cs="Times New Roman"/>
                <w:b/>
              </w:rPr>
            </w:pPr>
            <w:r w:rsidRPr="00390462">
              <w:rPr>
                <w:rFonts w:ascii="Times New Roman" w:hAnsi="Times New Roman" w:cs="Times New Roman"/>
                <w:b/>
              </w:rPr>
              <w:t>CS235AI</w:t>
            </w:r>
          </w:p>
        </w:tc>
        <w:tc>
          <w:tcPr>
            <w:tcW w:w="2898" w:type="dxa"/>
          </w:tcPr>
          <w:p w14:paraId="370AF16F" w14:textId="77777777" w:rsidR="00030C58" w:rsidRPr="00390462" w:rsidRDefault="00030C58" w:rsidP="00680117">
            <w:pPr>
              <w:rPr>
                <w:rFonts w:ascii="Times New Roman" w:hAnsi="Times New Roman" w:cs="Times New Roman"/>
                <w:b/>
              </w:rPr>
            </w:pPr>
            <w:r w:rsidRPr="00390462">
              <w:rPr>
                <w:rFonts w:ascii="Times New Roman" w:hAnsi="Times New Roman" w:cs="Times New Roman"/>
                <w:b/>
              </w:rPr>
              <w:t>Duration</w:t>
            </w:r>
          </w:p>
        </w:tc>
        <w:tc>
          <w:tcPr>
            <w:tcW w:w="1751" w:type="dxa"/>
          </w:tcPr>
          <w:p w14:paraId="39DCEE90" w14:textId="0DDD5CC2" w:rsidR="00030C58" w:rsidRPr="00390462" w:rsidRDefault="0036363A" w:rsidP="00680117">
            <w:pPr>
              <w:rPr>
                <w:rFonts w:ascii="Times New Roman" w:hAnsi="Times New Roman" w:cs="Times New Roman"/>
                <w:b/>
              </w:rPr>
            </w:pPr>
            <w:r w:rsidRPr="00390462">
              <w:rPr>
                <w:rFonts w:ascii="Times New Roman" w:hAnsi="Times New Roman" w:cs="Times New Roman"/>
                <w:b/>
              </w:rPr>
              <w:t>12</w:t>
            </w:r>
            <w:r w:rsidR="00030C58" w:rsidRPr="00390462">
              <w:rPr>
                <w:rFonts w:ascii="Times New Roman" w:hAnsi="Times New Roman" w:cs="Times New Roman"/>
                <w:b/>
              </w:rPr>
              <w:t>0 Min</w:t>
            </w:r>
          </w:p>
        </w:tc>
      </w:tr>
      <w:tr w:rsidR="00030C58" w:rsidRPr="00390462" w14:paraId="1D0254E3" w14:textId="77777777" w:rsidTr="00680117">
        <w:trPr>
          <w:cantSplit/>
        </w:trPr>
        <w:tc>
          <w:tcPr>
            <w:tcW w:w="2729" w:type="dxa"/>
          </w:tcPr>
          <w:p w14:paraId="30D5E9AB" w14:textId="77777777" w:rsidR="00030C58" w:rsidRPr="00390462" w:rsidRDefault="00030C58" w:rsidP="00680117">
            <w:pPr>
              <w:rPr>
                <w:rFonts w:ascii="Times New Roman" w:hAnsi="Times New Roman" w:cs="Times New Roman"/>
                <w:b/>
              </w:rPr>
            </w:pPr>
            <w:r w:rsidRPr="00390462">
              <w:rPr>
                <w:rFonts w:ascii="Times New Roman" w:hAnsi="Times New Roman" w:cs="Times New Roman"/>
                <w:b/>
              </w:rPr>
              <w:t>Sem</w:t>
            </w:r>
          </w:p>
        </w:tc>
        <w:tc>
          <w:tcPr>
            <w:tcW w:w="2936" w:type="dxa"/>
          </w:tcPr>
          <w:p w14:paraId="19720197" w14:textId="5A309E61" w:rsidR="00030C58" w:rsidRPr="00390462" w:rsidRDefault="00030C58" w:rsidP="00680117">
            <w:pPr>
              <w:rPr>
                <w:rFonts w:ascii="Times New Roman" w:hAnsi="Times New Roman" w:cs="Times New Roman"/>
                <w:b/>
              </w:rPr>
            </w:pPr>
            <w:r w:rsidRPr="00390462">
              <w:rPr>
                <w:rFonts w:ascii="Times New Roman" w:hAnsi="Times New Roman" w:cs="Times New Roman"/>
                <w:b/>
              </w:rPr>
              <w:t>II</w:t>
            </w:r>
            <w:r w:rsidR="005422D7" w:rsidRPr="00390462">
              <w:rPr>
                <w:rFonts w:ascii="Times New Roman" w:hAnsi="Times New Roman" w:cs="Times New Roman"/>
                <w:b/>
              </w:rPr>
              <w:t>I</w:t>
            </w:r>
          </w:p>
        </w:tc>
        <w:tc>
          <w:tcPr>
            <w:tcW w:w="4649" w:type="dxa"/>
            <w:gridSpan w:val="2"/>
          </w:tcPr>
          <w:p w14:paraId="45B3C7BC" w14:textId="27536E25" w:rsidR="00030C58" w:rsidRPr="00390462" w:rsidRDefault="00030C58" w:rsidP="00680117">
            <w:pPr>
              <w:rPr>
                <w:rFonts w:ascii="Times New Roman" w:hAnsi="Times New Roman" w:cs="Times New Roman"/>
                <w:b/>
              </w:rPr>
            </w:pPr>
            <w:r w:rsidRPr="00390462">
              <w:rPr>
                <w:rFonts w:ascii="Times New Roman" w:hAnsi="Times New Roman" w:cs="Times New Roman"/>
                <w:b/>
              </w:rPr>
              <w:t>CIE – I</w:t>
            </w:r>
            <w:r w:rsidR="005422D7" w:rsidRPr="00390462">
              <w:rPr>
                <w:rFonts w:ascii="Times New Roman" w:hAnsi="Times New Roman" w:cs="Times New Roman"/>
                <w:b/>
              </w:rPr>
              <w:t>II</w:t>
            </w:r>
          </w:p>
        </w:tc>
      </w:tr>
    </w:tbl>
    <w:p w14:paraId="7B08E04E" w14:textId="4EF20E42" w:rsidR="00030C58" w:rsidRPr="00390462" w:rsidRDefault="00030C58" w:rsidP="005869BD">
      <w:pPr>
        <w:jc w:val="center"/>
        <w:rPr>
          <w:rFonts w:ascii="Times New Roman" w:hAnsi="Times New Roman" w:cs="Times New Roman"/>
          <w:bCs/>
          <w:color w:val="C00000"/>
          <w:sz w:val="22"/>
          <w:szCs w:val="22"/>
        </w:rPr>
      </w:pPr>
    </w:p>
    <w:tbl>
      <w:tblPr>
        <w:tblStyle w:val="TableGrid"/>
        <w:tblpPr w:leftFromText="180" w:rightFromText="180" w:vertAnchor="text" w:horzAnchor="margin" w:tblpXSpec="center" w:tblpY="411"/>
        <w:tblW w:w="10060" w:type="dxa"/>
        <w:tblLook w:val="04A0" w:firstRow="1" w:lastRow="0" w:firstColumn="1" w:lastColumn="0" w:noHBand="0" w:noVBand="1"/>
      </w:tblPr>
      <w:tblGrid>
        <w:gridCol w:w="750"/>
        <w:gridCol w:w="7020"/>
        <w:gridCol w:w="905"/>
        <w:gridCol w:w="690"/>
        <w:gridCol w:w="695"/>
      </w:tblGrid>
      <w:tr w:rsidR="00030C58" w:rsidRPr="00390462" w14:paraId="696BEC67" w14:textId="77777777" w:rsidTr="00B6493C">
        <w:tc>
          <w:tcPr>
            <w:tcW w:w="750" w:type="dxa"/>
            <w:tcBorders>
              <w:top w:val="single" w:sz="4" w:space="0" w:color="auto"/>
            </w:tcBorders>
          </w:tcPr>
          <w:p w14:paraId="206D74BD" w14:textId="77777777" w:rsidR="00030C58" w:rsidRPr="00390462" w:rsidRDefault="00030C58" w:rsidP="00030C58">
            <w:pPr>
              <w:jc w:val="center"/>
              <w:rPr>
                <w:rFonts w:ascii="Times New Roman" w:hAnsi="Times New Roman" w:cs="Times New Roman"/>
              </w:rPr>
            </w:pPr>
            <w:r w:rsidRPr="00390462">
              <w:rPr>
                <w:rFonts w:ascii="Times New Roman" w:hAnsi="Times New Roman" w:cs="Times New Roman"/>
                <w:bCs/>
              </w:rPr>
              <w:t>SL No.</w:t>
            </w:r>
          </w:p>
        </w:tc>
        <w:tc>
          <w:tcPr>
            <w:tcW w:w="7020" w:type="dxa"/>
            <w:tcBorders>
              <w:top w:val="single" w:sz="4" w:space="0" w:color="auto"/>
            </w:tcBorders>
          </w:tcPr>
          <w:p w14:paraId="2224493C" w14:textId="315E3EEC" w:rsidR="00030C58" w:rsidRPr="00390462" w:rsidRDefault="00030C58" w:rsidP="0036363A">
            <w:pPr>
              <w:jc w:val="center"/>
              <w:rPr>
                <w:rFonts w:ascii="Times New Roman" w:hAnsi="Times New Roman" w:cs="Times New Roman"/>
                <w:bCs/>
              </w:rPr>
            </w:pPr>
            <w:r w:rsidRPr="00390462">
              <w:rPr>
                <w:rFonts w:ascii="Times New Roman" w:hAnsi="Times New Roman" w:cs="Times New Roman"/>
                <w:bCs/>
              </w:rPr>
              <w:t xml:space="preserve"> </w:t>
            </w:r>
            <w:r w:rsidR="0036363A" w:rsidRPr="00390462">
              <w:rPr>
                <w:rFonts w:ascii="Times New Roman" w:hAnsi="Times New Roman" w:cs="Times New Roman"/>
                <w:bCs/>
              </w:rPr>
              <w:t>Part A</w:t>
            </w:r>
          </w:p>
        </w:tc>
        <w:tc>
          <w:tcPr>
            <w:tcW w:w="905" w:type="dxa"/>
            <w:tcBorders>
              <w:top w:val="single" w:sz="4" w:space="0" w:color="auto"/>
            </w:tcBorders>
          </w:tcPr>
          <w:p w14:paraId="651A3CB7" w14:textId="77777777" w:rsidR="00030C58" w:rsidRPr="00390462" w:rsidRDefault="00030C58" w:rsidP="00030C58">
            <w:pPr>
              <w:jc w:val="center"/>
              <w:rPr>
                <w:rFonts w:ascii="Times New Roman" w:hAnsi="Times New Roman" w:cs="Times New Roman"/>
                <w:bCs/>
              </w:rPr>
            </w:pPr>
            <w:r w:rsidRPr="00390462">
              <w:rPr>
                <w:rFonts w:ascii="Times New Roman" w:hAnsi="Times New Roman" w:cs="Times New Roman"/>
                <w:bCs/>
              </w:rPr>
              <w:t>M</w:t>
            </w:r>
          </w:p>
        </w:tc>
        <w:tc>
          <w:tcPr>
            <w:tcW w:w="690" w:type="dxa"/>
            <w:tcBorders>
              <w:top w:val="single" w:sz="4" w:space="0" w:color="auto"/>
            </w:tcBorders>
          </w:tcPr>
          <w:p w14:paraId="3A9821FB" w14:textId="77777777" w:rsidR="00030C58" w:rsidRPr="00390462" w:rsidRDefault="00030C58" w:rsidP="00030C58">
            <w:pPr>
              <w:jc w:val="center"/>
              <w:rPr>
                <w:rFonts w:ascii="Times New Roman" w:hAnsi="Times New Roman" w:cs="Times New Roman"/>
                <w:bCs/>
              </w:rPr>
            </w:pPr>
            <w:r w:rsidRPr="00390462">
              <w:rPr>
                <w:rFonts w:ascii="Times New Roman" w:hAnsi="Times New Roman" w:cs="Times New Roman"/>
                <w:bCs/>
              </w:rPr>
              <w:t>BT</w:t>
            </w:r>
          </w:p>
        </w:tc>
        <w:tc>
          <w:tcPr>
            <w:tcW w:w="695" w:type="dxa"/>
            <w:tcBorders>
              <w:top w:val="single" w:sz="4" w:space="0" w:color="auto"/>
            </w:tcBorders>
          </w:tcPr>
          <w:p w14:paraId="795C6A6E" w14:textId="77777777" w:rsidR="00030C58" w:rsidRPr="00390462" w:rsidRDefault="00030C58" w:rsidP="00030C58">
            <w:pPr>
              <w:spacing w:line="360" w:lineRule="auto"/>
              <w:jc w:val="center"/>
              <w:rPr>
                <w:rFonts w:ascii="Times New Roman" w:hAnsi="Times New Roman" w:cs="Times New Roman"/>
                <w:bCs/>
                <w:shd w:val="clear" w:color="auto" w:fill="FDFDFD"/>
              </w:rPr>
            </w:pPr>
            <w:r w:rsidRPr="00390462">
              <w:rPr>
                <w:rFonts w:ascii="Times New Roman" w:hAnsi="Times New Roman" w:cs="Times New Roman"/>
                <w:bCs/>
              </w:rPr>
              <w:t>CO</w:t>
            </w:r>
          </w:p>
        </w:tc>
      </w:tr>
      <w:tr w:rsidR="00AD51D2" w:rsidRPr="00390462" w14:paraId="45CCBEEF" w14:textId="77777777" w:rsidTr="00B6493C">
        <w:tc>
          <w:tcPr>
            <w:tcW w:w="750" w:type="dxa"/>
          </w:tcPr>
          <w:p w14:paraId="34C334EB" w14:textId="5A9516CF" w:rsidR="00AD51D2" w:rsidRPr="00390462" w:rsidRDefault="00AD51D2" w:rsidP="00AD51D2">
            <w:pPr>
              <w:jc w:val="center"/>
              <w:rPr>
                <w:rFonts w:ascii="Times New Roman" w:hAnsi="Times New Roman" w:cs="Times New Roman"/>
              </w:rPr>
            </w:pPr>
            <w:r w:rsidRPr="00390462">
              <w:rPr>
                <w:rFonts w:ascii="Times New Roman" w:hAnsi="Times New Roman" w:cs="Times New Roman"/>
              </w:rPr>
              <w:t>1.1</w:t>
            </w:r>
          </w:p>
        </w:tc>
        <w:tc>
          <w:tcPr>
            <w:tcW w:w="7020" w:type="dxa"/>
            <w:tcBorders>
              <w:top w:val="single" w:sz="4" w:space="0" w:color="auto"/>
              <w:left w:val="single" w:sz="4" w:space="0" w:color="auto"/>
              <w:bottom w:val="single" w:sz="4" w:space="0" w:color="auto"/>
              <w:right w:val="single" w:sz="4" w:space="0" w:color="auto"/>
            </w:tcBorders>
          </w:tcPr>
          <w:p w14:paraId="5A6E4029" w14:textId="10167853" w:rsidR="00913C1C" w:rsidRPr="00390462" w:rsidRDefault="00913C1C" w:rsidP="00913C1C">
            <w:pPr>
              <w:pStyle w:val="TableParagraph"/>
              <w:ind w:left="114" w:right="92"/>
              <w:jc w:val="both"/>
            </w:pPr>
            <w:r w:rsidRPr="00390462">
              <w:t>Formulate how long a paged memory reference takes if memory reference takes 200 nanoseconds .</w:t>
            </w:r>
            <w:r w:rsidR="004D3A8A">
              <w:t xml:space="preserve"> </w:t>
            </w:r>
            <w:r w:rsidRPr="00390462">
              <w:t>Assume a paging system with page table stored in memory.</w:t>
            </w:r>
          </w:p>
          <w:p w14:paraId="3FD1DBE2" w14:textId="52A04780" w:rsidR="00AD51D2" w:rsidRPr="00390462" w:rsidRDefault="00913C1C" w:rsidP="00913C1C">
            <w:pPr>
              <w:spacing w:line="276" w:lineRule="auto"/>
              <w:jc w:val="both"/>
              <w:rPr>
                <w:rFonts w:ascii="Times New Roman" w:hAnsi="Times New Roman" w:cs="Times New Roman"/>
              </w:rPr>
            </w:pPr>
            <w:r w:rsidRPr="00390462">
              <w:rPr>
                <w:rFonts w:ascii="Times New Roman" w:hAnsi="Times New Roman" w:cs="Times New Roman"/>
                <w:u w:val="thick"/>
              </w:rPr>
              <w:t>Ans:</w:t>
            </w:r>
            <w:r w:rsidRPr="00390462">
              <w:rPr>
                <w:rFonts w:ascii="Times New Roman" w:hAnsi="Times New Roman" w:cs="Times New Roman"/>
              </w:rPr>
              <w:t>400 nanoseconds. 200 ns to access the page table plus 200 ns to access the word in memory.</w:t>
            </w:r>
          </w:p>
        </w:tc>
        <w:tc>
          <w:tcPr>
            <w:tcW w:w="905" w:type="dxa"/>
            <w:tcBorders>
              <w:top w:val="single" w:sz="4" w:space="0" w:color="auto"/>
              <w:left w:val="single" w:sz="4" w:space="0" w:color="auto"/>
              <w:bottom w:val="single" w:sz="4" w:space="0" w:color="auto"/>
              <w:right w:val="single" w:sz="4" w:space="0" w:color="auto"/>
            </w:tcBorders>
          </w:tcPr>
          <w:p w14:paraId="70ED5600" w14:textId="34D06FDF" w:rsidR="00AD51D2" w:rsidRPr="00390462" w:rsidRDefault="00AD51D2" w:rsidP="00AD51D2">
            <w:pPr>
              <w:jc w:val="center"/>
              <w:rPr>
                <w:rFonts w:ascii="Times New Roman" w:hAnsi="Times New Roman" w:cs="Times New Roman"/>
              </w:rPr>
            </w:pPr>
            <w:r w:rsidRPr="00390462">
              <w:rPr>
                <w:rFonts w:ascii="Times New Roman" w:hAnsi="Times New Roman" w:cs="Times New Roman"/>
              </w:rPr>
              <w:t>01</w:t>
            </w:r>
          </w:p>
        </w:tc>
        <w:tc>
          <w:tcPr>
            <w:tcW w:w="690" w:type="dxa"/>
            <w:tcBorders>
              <w:top w:val="single" w:sz="4" w:space="0" w:color="auto"/>
              <w:left w:val="single" w:sz="4" w:space="0" w:color="auto"/>
              <w:bottom w:val="single" w:sz="4" w:space="0" w:color="auto"/>
              <w:right w:val="single" w:sz="4" w:space="0" w:color="auto"/>
            </w:tcBorders>
          </w:tcPr>
          <w:p w14:paraId="5C09233A" w14:textId="3B6082B9" w:rsidR="00AD51D2" w:rsidRPr="00390462" w:rsidRDefault="00AD51D2" w:rsidP="00AD51D2">
            <w:pPr>
              <w:jc w:val="center"/>
              <w:rPr>
                <w:rFonts w:ascii="Times New Roman" w:hAnsi="Times New Roman" w:cs="Times New Roman"/>
              </w:rPr>
            </w:pPr>
            <w:r w:rsidRPr="00390462">
              <w:rPr>
                <w:rFonts w:ascii="Times New Roman" w:hAnsi="Times New Roman" w:cs="Times New Roman"/>
              </w:rPr>
              <w:t>2</w:t>
            </w:r>
          </w:p>
        </w:tc>
        <w:tc>
          <w:tcPr>
            <w:tcW w:w="695" w:type="dxa"/>
            <w:tcBorders>
              <w:top w:val="single" w:sz="4" w:space="0" w:color="auto"/>
              <w:left w:val="single" w:sz="4" w:space="0" w:color="auto"/>
              <w:bottom w:val="single" w:sz="4" w:space="0" w:color="auto"/>
              <w:right w:val="single" w:sz="4" w:space="0" w:color="auto"/>
            </w:tcBorders>
          </w:tcPr>
          <w:p w14:paraId="65995131" w14:textId="0083BC57" w:rsidR="00AD51D2" w:rsidRPr="00390462" w:rsidRDefault="00AD51D2" w:rsidP="00AD51D2">
            <w:pPr>
              <w:jc w:val="center"/>
              <w:rPr>
                <w:rFonts w:ascii="Times New Roman" w:hAnsi="Times New Roman" w:cs="Times New Roman"/>
              </w:rPr>
            </w:pPr>
            <w:r w:rsidRPr="00390462">
              <w:rPr>
                <w:rFonts w:ascii="Times New Roman" w:hAnsi="Times New Roman" w:cs="Times New Roman"/>
              </w:rPr>
              <w:t>2</w:t>
            </w:r>
          </w:p>
        </w:tc>
      </w:tr>
      <w:tr w:rsidR="00AD51D2" w:rsidRPr="00390462" w14:paraId="4726962E" w14:textId="77777777" w:rsidTr="00B6493C">
        <w:tc>
          <w:tcPr>
            <w:tcW w:w="750" w:type="dxa"/>
          </w:tcPr>
          <w:p w14:paraId="029A348E" w14:textId="3695395F" w:rsidR="00AD51D2" w:rsidRPr="00390462" w:rsidRDefault="00AD51D2" w:rsidP="00AD51D2">
            <w:pPr>
              <w:jc w:val="center"/>
              <w:rPr>
                <w:rFonts w:ascii="Times New Roman" w:hAnsi="Times New Roman" w:cs="Times New Roman"/>
              </w:rPr>
            </w:pPr>
            <w:r w:rsidRPr="00390462">
              <w:rPr>
                <w:rFonts w:ascii="Times New Roman" w:hAnsi="Times New Roman" w:cs="Times New Roman"/>
              </w:rPr>
              <w:t>1.2</w:t>
            </w:r>
          </w:p>
        </w:tc>
        <w:tc>
          <w:tcPr>
            <w:tcW w:w="7020" w:type="dxa"/>
            <w:tcBorders>
              <w:top w:val="single" w:sz="4" w:space="0" w:color="auto"/>
              <w:left w:val="single" w:sz="4" w:space="0" w:color="auto"/>
              <w:bottom w:val="single" w:sz="4" w:space="0" w:color="auto"/>
              <w:right w:val="single" w:sz="4" w:space="0" w:color="auto"/>
            </w:tcBorders>
          </w:tcPr>
          <w:p w14:paraId="56B94A10" w14:textId="77777777" w:rsidR="00913C1C" w:rsidRPr="00390462" w:rsidRDefault="00913C1C" w:rsidP="00913C1C">
            <w:pPr>
              <w:pStyle w:val="TableParagraph"/>
              <w:spacing w:line="276" w:lineRule="auto"/>
              <w:ind w:left="114" w:right="91"/>
            </w:pPr>
            <w:r w:rsidRPr="00390462">
              <w:t>Consider</w:t>
            </w:r>
            <w:r w:rsidRPr="00390462">
              <w:rPr>
                <w:spacing w:val="-5"/>
              </w:rPr>
              <w:t xml:space="preserve"> </w:t>
            </w:r>
            <w:r w:rsidRPr="00390462">
              <w:t>a</w:t>
            </w:r>
            <w:r w:rsidRPr="00390462">
              <w:rPr>
                <w:spacing w:val="-4"/>
              </w:rPr>
              <w:t xml:space="preserve"> </w:t>
            </w:r>
            <w:r w:rsidRPr="00390462">
              <w:t>logical</w:t>
            </w:r>
            <w:r w:rsidRPr="00390462">
              <w:rPr>
                <w:spacing w:val="-4"/>
              </w:rPr>
              <w:t xml:space="preserve"> </w:t>
            </w:r>
            <w:r w:rsidRPr="00390462">
              <w:t>address</w:t>
            </w:r>
            <w:r w:rsidRPr="00390462">
              <w:rPr>
                <w:spacing w:val="-4"/>
              </w:rPr>
              <w:t xml:space="preserve"> </w:t>
            </w:r>
            <w:r w:rsidRPr="00390462">
              <w:t>space</w:t>
            </w:r>
            <w:r w:rsidRPr="00390462">
              <w:rPr>
                <w:spacing w:val="-5"/>
              </w:rPr>
              <w:t xml:space="preserve"> </w:t>
            </w:r>
            <w:r w:rsidRPr="00390462">
              <w:t>of</w:t>
            </w:r>
            <w:r w:rsidRPr="00390462">
              <w:rPr>
                <w:spacing w:val="-3"/>
              </w:rPr>
              <w:t xml:space="preserve"> </w:t>
            </w:r>
            <w:r w:rsidRPr="00390462">
              <w:t>64</w:t>
            </w:r>
            <w:r w:rsidRPr="00390462">
              <w:rPr>
                <w:spacing w:val="-4"/>
              </w:rPr>
              <w:t xml:space="preserve"> </w:t>
            </w:r>
            <w:r w:rsidRPr="00390462">
              <w:t>pages</w:t>
            </w:r>
            <w:r w:rsidRPr="00390462">
              <w:rPr>
                <w:spacing w:val="-4"/>
              </w:rPr>
              <w:t xml:space="preserve"> </w:t>
            </w:r>
            <w:r w:rsidRPr="00390462">
              <w:t>of</w:t>
            </w:r>
            <w:r w:rsidRPr="00390462">
              <w:rPr>
                <w:spacing w:val="-5"/>
              </w:rPr>
              <w:t xml:space="preserve"> </w:t>
            </w:r>
            <w:r w:rsidRPr="00390462">
              <w:t>1024</w:t>
            </w:r>
            <w:r w:rsidRPr="00390462">
              <w:rPr>
                <w:spacing w:val="-4"/>
              </w:rPr>
              <w:t xml:space="preserve"> </w:t>
            </w:r>
            <w:r w:rsidRPr="00390462">
              <w:t>words each, mapped onto a physical memory of 32 frames.</w:t>
            </w:r>
          </w:p>
          <w:p w14:paraId="1D5B35A9" w14:textId="56A688FC" w:rsidR="00913C1C" w:rsidRPr="00390462" w:rsidRDefault="00913C1C" w:rsidP="00913C1C">
            <w:pPr>
              <w:pStyle w:val="TableParagraph"/>
              <w:numPr>
                <w:ilvl w:val="0"/>
                <w:numId w:val="6"/>
              </w:numPr>
              <w:tabs>
                <w:tab w:val="left" w:pos="356"/>
              </w:tabs>
              <w:spacing w:before="197"/>
              <w:ind w:left="356" w:hanging="244"/>
            </w:pPr>
            <w:r w:rsidRPr="00390462">
              <w:t>How</w:t>
            </w:r>
            <w:r w:rsidRPr="00390462">
              <w:rPr>
                <w:spacing w:val="1"/>
              </w:rPr>
              <w:t xml:space="preserve"> </w:t>
            </w:r>
            <w:r w:rsidRPr="00390462">
              <w:t>many</w:t>
            </w:r>
            <w:r w:rsidRPr="00390462">
              <w:rPr>
                <w:spacing w:val="-1"/>
              </w:rPr>
              <w:t xml:space="preserve"> </w:t>
            </w:r>
            <w:r w:rsidRPr="00390462">
              <w:t>bits</w:t>
            </w:r>
            <w:r w:rsidRPr="00390462">
              <w:rPr>
                <w:spacing w:val="-1"/>
              </w:rPr>
              <w:t xml:space="preserve"> </w:t>
            </w:r>
            <w:r w:rsidRPr="00390462">
              <w:t>are</w:t>
            </w:r>
            <w:r w:rsidRPr="00390462">
              <w:rPr>
                <w:spacing w:val="-1"/>
              </w:rPr>
              <w:t xml:space="preserve"> </w:t>
            </w:r>
            <w:r w:rsidRPr="00390462">
              <w:t>there</w:t>
            </w:r>
            <w:r w:rsidRPr="00390462">
              <w:rPr>
                <w:spacing w:val="-2"/>
              </w:rPr>
              <w:t xml:space="preserve"> </w:t>
            </w:r>
            <w:r w:rsidRPr="00390462">
              <w:t xml:space="preserve">in the </w:t>
            </w:r>
            <w:r w:rsidRPr="00390462">
              <w:rPr>
                <w:spacing w:val="-2"/>
              </w:rPr>
              <w:t>logical</w:t>
            </w:r>
            <w:r w:rsidR="00906E90" w:rsidRPr="00390462">
              <w:rPr>
                <w:spacing w:val="-2"/>
              </w:rPr>
              <w:t xml:space="preserve"> </w:t>
            </w:r>
            <w:r w:rsidRPr="00390462">
              <w:rPr>
                <w:spacing w:val="-2"/>
              </w:rPr>
              <w:t>address?</w:t>
            </w:r>
          </w:p>
          <w:p w14:paraId="4F2652CF" w14:textId="12AC2693" w:rsidR="00913C1C" w:rsidRPr="00390462" w:rsidRDefault="00913C1C" w:rsidP="00913C1C">
            <w:pPr>
              <w:pStyle w:val="TableParagraph"/>
              <w:numPr>
                <w:ilvl w:val="0"/>
                <w:numId w:val="6"/>
              </w:numPr>
              <w:tabs>
                <w:tab w:val="left" w:pos="371"/>
              </w:tabs>
              <w:spacing w:before="242" w:line="444" w:lineRule="auto"/>
              <w:ind w:left="114" w:right="1072" w:firstLine="0"/>
            </w:pPr>
            <w:r w:rsidRPr="00390462">
              <w:rPr>
                <w:noProof/>
                <w:lang w:val="en-IN" w:eastAsia="en-IN"/>
              </w:rPr>
              <mc:AlternateContent>
                <mc:Choice Requires="wpg">
                  <w:drawing>
                    <wp:anchor distT="0" distB="0" distL="0" distR="0" simplePos="0" relativeHeight="251659264" behindDoc="1" locked="0" layoutInCell="1" allowOverlap="1" wp14:anchorId="5C65988F" wp14:editId="409A88A1">
                      <wp:simplePos x="0" y="0"/>
                      <wp:positionH relativeFrom="column">
                        <wp:posOffset>3400628</wp:posOffset>
                      </wp:positionH>
                      <wp:positionV relativeFrom="paragraph">
                        <wp:posOffset>302045</wp:posOffset>
                      </wp:positionV>
                      <wp:extent cx="30480" cy="203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 cy="20320"/>
                                <a:chOff x="0" y="0"/>
                                <a:chExt cx="30480" cy="20320"/>
                              </a:xfrm>
                            </wpg:grpSpPr>
                            <wps:wsp>
                              <wps:cNvPr id="2" name="Graphic 2"/>
                              <wps:cNvSpPr/>
                              <wps:spPr>
                                <a:xfrm>
                                  <a:off x="0" y="0"/>
                                  <a:ext cx="30480" cy="20320"/>
                                </a:xfrm>
                                <a:custGeom>
                                  <a:avLst/>
                                  <a:gdLst/>
                                  <a:ahLst/>
                                  <a:cxnLst/>
                                  <a:rect l="l" t="t" r="r" b="b"/>
                                  <a:pathLst>
                                    <a:path w="30480" h="20320">
                                      <a:moveTo>
                                        <a:pt x="30479" y="0"/>
                                      </a:moveTo>
                                      <a:lnTo>
                                        <a:pt x="0" y="0"/>
                                      </a:lnTo>
                                      <a:lnTo>
                                        <a:pt x="0" y="19811"/>
                                      </a:lnTo>
                                      <a:lnTo>
                                        <a:pt x="30479" y="19811"/>
                                      </a:lnTo>
                                      <a:lnTo>
                                        <a:pt x="304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EED4645" id="Group 1" o:spid="_x0000_s1026" style="position:absolute;margin-left:267.75pt;margin-top:23.8pt;width:2.4pt;height:1.6pt;z-index:-251657216;mso-wrap-distance-left:0;mso-wrap-distance-right:0" coordsize="3048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">
                      <v:shape id="Graphic 2" o:spid="_x0000_s1027" style="position:absolute;width:30480;height:20320;visibility:visible;mso-wrap-style:square;v-text-anchor:top" coordsize="30480,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djCcEA&#10;AADaAAAADwAAAGRycy9kb3ducmV2LnhtbESPUWvCQBCE3wv9D8cWfKuX2mJL9BJEkPpq7A/Y5tYk&#10;mttLc6sm/nqvUOjjMDPfMMt8cK26UB8azwZepgko4tLbhisDX/vN8weoIMgWW89kYKQAefb4sMTU&#10;+ivv6FJIpSKEQ4oGapEu1TqUNTkMU98RR+/ge4cSZV9p2+M1wl2rZ0ky1w4bjgs1drSuqTwVZ2dg&#10;tyqP3+P68/0Nu5ujHylepRiNmTwNqwUooUH+w3/trTUwg98r8Qbo7A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THYwnBAAAA2gAAAA8AAAAAAAAAAAAAAAAAmAIAAGRycy9kb3du&#10;cmV2LnhtbFBLBQYAAAAABAAEAPUAAACGAwAAAAA=&#10;" path="m30479,l,,,19811r30479,l30479,xe" fillcolor="black" stroked="f">
                        <v:path arrowok="t"/>
                      </v:shape>
                    </v:group>
                  </w:pict>
                </mc:Fallback>
              </mc:AlternateContent>
            </w:r>
            <w:r w:rsidRPr="00390462">
              <w:t>How</w:t>
            </w:r>
            <w:r w:rsidRPr="00390462">
              <w:rPr>
                <w:spacing w:val="-4"/>
              </w:rPr>
              <w:t xml:space="preserve"> </w:t>
            </w:r>
            <w:r w:rsidRPr="00390462">
              <w:t>many</w:t>
            </w:r>
            <w:r w:rsidRPr="00390462">
              <w:rPr>
                <w:spacing w:val="-6"/>
              </w:rPr>
              <w:t xml:space="preserve"> </w:t>
            </w:r>
            <w:r w:rsidRPr="00390462">
              <w:t>bits</w:t>
            </w:r>
            <w:r w:rsidRPr="00390462">
              <w:rPr>
                <w:spacing w:val="-6"/>
              </w:rPr>
              <w:t xml:space="preserve"> </w:t>
            </w:r>
            <w:r w:rsidRPr="00390462">
              <w:t>are</w:t>
            </w:r>
            <w:r w:rsidRPr="00390462">
              <w:rPr>
                <w:spacing w:val="-7"/>
              </w:rPr>
              <w:t xml:space="preserve"> </w:t>
            </w:r>
            <w:r w:rsidRPr="00390462">
              <w:t>there</w:t>
            </w:r>
            <w:r w:rsidRPr="00390462">
              <w:rPr>
                <w:spacing w:val="-7"/>
              </w:rPr>
              <w:t xml:space="preserve"> </w:t>
            </w:r>
            <w:r w:rsidRPr="00390462">
              <w:t>in</w:t>
            </w:r>
            <w:r w:rsidRPr="00390462">
              <w:rPr>
                <w:spacing w:val="-5"/>
              </w:rPr>
              <w:t xml:space="preserve"> </w:t>
            </w:r>
            <w:r w:rsidRPr="00390462">
              <w:t>the</w:t>
            </w:r>
            <w:r w:rsidRPr="00390462">
              <w:rPr>
                <w:spacing w:val="-6"/>
              </w:rPr>
              <w:t xml:space="preserve"> </w:t>
            </w:r>
            <w:r w:rsidRPr="00390462">
              <w:t>physical</w:t>
            </w:r>
            <w:r w:rsidR="00906E90" w:rsidRPr="00390462">
              <w:t xml:space="preserve"> address?</w:t>
            </w:r>
          </w:p>
          <w:p w14:paraId="0C43B4CE" w14:textId="77777777" w:rsidR="00913C1C" w:rsidRPr="00390462" w:rsidRDefault="00913C1C" w:rsidP="00913C1C">
            <w:pPr>
              <w:pStyle w:val="TableParagraph"/>
              <w:numPr>
                <w:ilvl w:val="0"/>
                <w:numId w:val="5"/>
              </w:numPr>
              <w:tabs>
                <w:tab w:val="left" w:pos="344"/>
              </w:tabs>
              <w:spacing w:line="249" w:lineRule="exact"/>
              <w:ind w:left="344" w:hanging="232"/>
            </w:pPr>
            <w:r w:rsidRPr="00390462">
              <w:t>Logical</w:t>
            </w:r>
            <w:r w:rsidRPr="00390462">
              <w:rPr>
                <w:spacing w:val="-4"/>
              </w:rPr>
              <w:t xml:space="preserve"> </w:t>
            </w:r>
            <w:r w:rsidRPr="00390462">
              <w:t>address:</w:t>
            </w:r>
            <w:r w:rsidRPr="00390462">
              <w:rPr>
                <w:spacing w:val="-2"/>
              </w:rPr>
              <w:t xml:space="preserve"> </w:t>
            </w:r>
            <w:r w:rsidRPr="00390462">
              <w:t>16</w:t>
            </w:r>
            <w:r w:rsidRPr="00390462">
              <w:rPr>
                <w:spacing w:val="-1"/>
              </w:rPr>
              <w:t xml:space="preserve"> </w:t>
            </w:r>
            <w:r w:rsidRPr="00390462">
              <w:rPr>
                <w:spacing w:val="-4"/>
              </w:rPr>
              <w:t>bits</w:t>
            </w:r>
          </w:p>
          <w:p w14:paraId="70DEE3B4" w14:textId="1C7C0201" w:rsidR="00AD51D2" w:rsidRPr="00390462" w:rsidRDefault="00913C1C" w:rsidP="00913C1C">
            <w:pPr>
              <w:spacing w:line="276" w:lineRule="auto"/>
              <w:ind w:left="360"/>
              <w:jc w:val="both"/>
              <w:rPr>
                <w:rFonts w:ascii="Times New Roman" w:hAnsi="Times New Roman" w:cs="Times New Roman"/>
              </w:rPr>
            </w:pPr>
            <w:r w:rsidRPr="00390462">
              <w:rPr>
                <w:rFonts w:ascii="Times New Roman" w:hAnsi="Times New Roman" w:cs="Times New Roman"/>
              </w:rPr>
              <w:t>Physical</w:t>
            </w:r>
            <w:r w:rsidRPr="00390462">
              <w:rPr>
                <w:rFonts w:ascii="Times New Roman" w:hAnsi="Times New Roman" w:cs="Times New Roman"/>
                <w:spacing w:val="-3"/>
              </w:rPr>
              <w:t xml:space="preserve"> </w:t>
            </w:r>
            <w:r w:rsidRPr="00390462">
              <w:rPr>
                <w:rFonts w:ascii="Times New Roman" w:hAnsi="Times New Roman" w:cs="Times New Roman"/>
              </w:rPr>
              <w:t>address:</w:t>
            </w:r>
            <w:r w:rsidRPr="00390462">
              <w:rPr>
                <w:rFonts w:ascii="Times New Roman" w:hAnsi="Times New Roman" w:cs="Times New Roman"/>
                <w:spacing w:val="-3"/>
              </w:rPr>
              <w:t xml:space="preserve"> </w:t>
            </w:r>
            <w:r w:rsidRPr="00390462">
              <w:rPr>
                <w:rFonts w:ascii="Times New Roman" w:hAnsi="Times New Roman" w:cs="Times New Roman"/>
                <w:spacing w:val="-2"/>
              </w:rPr>
              <w:t>15bits</w:t>
            </w:r>
          </w:p>
        </w:tc>
        <w:tc>
          <w:tcPr>
            <w:tcW w:w="905" w:type="dxa"/>
            <w:tcBorders>
              <w:top w:val="single" w:sz="4" w:space="0" w:color="auto"/>
              <w:left w:val="single" w:sz="4" w:space="0" w:color="auto"/>
              <w:bottom w:val="single" w:sz="4" w:space="0" w:color="auto"/>
              <w:right w:val="single" w:sz="4" w:space="0" w:color="auto"/>
            </w:tcBorders>
          </w:tcPr>
          <w:p w14:paraId="31D27278" w14:textId="58DD13DF" w:rsidR="00AD51D2" w:rsidRPr="00390462" w:rsidRDefault="00AD51D2" w:rsidP="00AD51D2">
            <w:pPr>
              <w:jc w:val="center"/>
              <w:rPr>
                <w:rFonts w:ascii="Times New Roman" w:hAnsi="Times New Roman" w:cs="Times New Roman"/>
              </w:rPr>
            </w:pPr>
            <w:r w:rsidRPr="00390462">
              <w:rPr>
                <w:rFonts w:ascii="Times New Roman" w:hAnsi="Times New Roman" w:cs="Times New Roman"/>
              </w:rPr>
              <w:t>02</w:t>
            </w:r>
          </w:p>
        </w:tc>
        <w:tc>
          <w:tcPr>
            <w:tcW w:w="690" w:type="dxa"/>
            <w:tcBorders>
              <w:top w:val="single" w:sz="4" w:space="0" w:color="auto"/>
              <w:left w:val="single" w:sz="4" w:space="0" w:color="auto"/>
              <w:bottom w:val="single" w:sz="4" w:space="0" w:color="auto"/>
              <w:right w:val="single" w:sz="4" w:space="0" w:color="auto"/>
            </w:tcBorders>
          </w:tcPr>
          <w:p w14:paraId="717E3C95" w14:textId="345029AE" w:rsidR="00AD51D2" w:rsidRPr="00390462" w:rsidRDefault="00AD51D2" w:rsidP="00AD51D2">
            <w:pPr>
              <w:jc w:val="center"/>
              <w:rPr>
                <w:rFonts w:ascii="Times New Roman" w:hAnsi="Times New Roman" w:cs="Times New Roman"/>
              </w:rPr>
            </w:pPr>
            <w:r w:rsidRPr="00390462">
              <w:rPr>
                <w:rFonts w:ascii="Times New Roman" w:hAnsi="Times New Roman" w:cs="Times New Roman"/>
              </w:rPr>
              <w:t>1</w:t>
            </w:r>
          </w:p>
        </w:tc>
        <w:tc>
          <w:tcPr>
            <w:tcW w:w="695" w:type="dxa"/>
            <w:tcBorders>
              <w:top w:val="single" w:sz="4" w:space="0" w:color="auto"/>
              <w:left w:val="single" w:sz="4" w:space="0" w:color="auto"/>
              <w:bottom w:val="single" w:sz="4" w:space="0" w:color="auto"/>
              <w:right w:val="single" w:sz="4" w:space="0" w:color="auto"/>
            </w:tcBorders>
          </w:tcPr>
          <w:p w14:paraId="12E71BEA" w14:textId="025BCB16" w:rsidR="00AD51D2" w:rsidRPr="00390462" w:rsidRDefault="00AD51D2" w:rsidP="00AD51D2">
            <w:pPr>
              <w:jc w:val="center"/>
              <w:rPr>
                <w:rFonts w:ascii="Times New Roman" w:hAnsi="Times New Roman" w:cs="Times New Roman"/>
              </w:rPr>
            </w:pPr>
            <w:r w:rsidRPr="00390462">
              <w:rPr>
                <w:rFonts w:ascii="Times New Roman" w:hAnsi="Times New Roman" w:cs="Times New Roman"/>
              </w:rPr>
              <w:t>2</w:t>
            </w:r>
          </w:p>
        </w:tc>
      </w:tr>
      <w:tr w:rsidR="00AD51D2" w:rsidRPr="00390462" w14:paraId="64205EE6" w14:textId="77777777" w:rsidTr="00B6493C">
        <w:tc>
          <w:tcPr>
            <w:tcW w:w="750" w:type="dxa"/>
          </w:tcPr>
          <w:p w14:paraId="2334570A" w14:textId="3D2377B1" w:rsidR="00AD51D2" w:rsidRPr="00390462" w:rsidRDefault="00AD51D2" w:rsidP="00AD51D2">
            <w:pPr>
              <w:jc w:val="center"/>
              <w:rPr>
                <w:rFonts w:ascii="Times New Roman" w:hAnsi="Times New Roman" w:cs="Times New Roman"/>
              </w:rPr>
            </w:pPr>
            <w:r w:rsidRPr="00390462">
              <w:rPr>
                <w:rFonts w:ascii="Times New Roman" w:hAnsi="Times New Roman" w:cs="Times New Roman"/>
              </w:rPr>
              <w:t>1.3</w:t>
            </w:r>
          </w:p>
        </w:tc>
        <w:tc>
          <w:tcPr>
            <w:tcW w:w="7020" w:type="dxa"/>
            <w:tcBorders>
              <w:top w:val="single" w:sz="4" w:space="0" w:color="auto"/>
              <w:left w:val="single" w:sz="4" w:space="0" w:color="auto"/>
              <w:bottom w:val="single" w:sz="4" w:space="0" w:color="auto"/>
              <w:right w:val="single" w:sz="4" w:space="0" w:color="auto"/>
            </w:tcBorders>
          </w:tcPr>
          <w:p w14:paraId="6D6A70D1" w14:textId="77777777" w:rsidR="00EE7580" w:rsidRPr="00390462" w:rsidRDefault="00EE7580" w:rsidP="00EE7580">
            <w:pPr>
              <w:pStyle w:val="Heading2"/>
              <w:shd w:val="clear" w:color="auto" w:fill="FFFFFF"/>
              <w:spacing w:before="0"/>
              <w:rPr>
                <w:rFonts w:ascii="Times New Roman" w:hAnsi="Times New Roman" w:cs="Times New Roman"/>
                <w:color w:val="232323"/>
                <w:sz w:val="22"/>
                <w:szCs w:val="22"/>
              </w:rPr>
            </w:pPr>
            <w:r w:rsidRPr="00390462">
              <w:rPr>
                <w:rFonts w:ascii="Times New Roman" w:hAnsi="Times New Roman" w:cs="Times New Roman"/>
                <w:color w:val="232323"/>
                <w:sz w:val="22"/>
                <w:szCs w:val="22"/>
              </w:rPr>
              <w:t>What is compaction? Example</w:t>
            </w:r>
          </w:p>
          <w:p w14:paraId="29FBE5F0" w14:textId="17DF3134" w:rsidR="0072399E" w:rsidRPr="00390462" w:rsidRDefault="00EE7580" w:rsidP="005474B7">
            <w:pPr>
              <w:pStyle w:val="NormalWeb"/>
              <w:shd w:val="clear" w:color="auto" w:fill="FFFFFF"/>
              <w:spacing w:before="0" w:beforeAutospacing="0"/>
              <w:rPr>
                <w:color w:val="232323"/>
              </w:rPr>
            </w:pPr>
            <w:r w:rsidRPr="00390462">
              <w:rPr>
                <w:color w:val="232323"/>
              </w:rPr>
              <w:t>Compaction is the process of rearranging memory contents to place all free memory together, reducing external fragmentation.</w:t>
            </w:r>
            <w:r w:rsidR="005474B7" w:rsidRPr="00390462">
              <w:rPr>
                <w:color w:val="232323"/>
              </w:rPr>
              <w:t xml:space="preserve">   </w:t>
            </w:r>
            <w:r w:rsidRPr="00390462">
              <w:rPr>
                <w:color w:val="232323"/>
              </w:rPr>
              <w:t>Example: If memory has allocated blocks A, free space B, free space, compaction moves B next to A to create a larger free block.</w:t>
            </w:r>
          </w:p>
        </w:tc>
        <w:tc>
          <w:tcPr>
            <w:tcW w:w="905" w:type="dxa"/>
            <w:tcBorders>
              <w:top w:val="single" w:sz="4" w:space="0" w:color="auto"/>
              <w:left w:val="single" w:sz="4" w:space="0" w:color="auto"/>
              <w:bottom w:val="single" w:sz="4" w:space="0" w:color="auto"/>
              <w:right w:val="single" w:sz="4" w:space="0" w:color="auto"/>
            </w:tcBorders>
          </w:tcPr>
          <w:p w14:paraId="3FB0F0B8" w14:textId="168ABA6D" w:rsidR="00AD51D2" w:rsidRPr="00390462" w:rsidRDefault="00AD51D2" w:rsidP="00AD51D2">
            <w:pPr>
              <w:jc w:val="center"/>
              <w:rPr>
                <w:rFonts w:ascii="Times New Roman" w:hAnsi="Times New Roman" w:cs="Times New Roman"/>
              </w:rPr>
            </w:pPr>
            <w:r w:rsidRPr="00390462">
              <w:rPr>
                <w:rFonts w:ascii="Times New Roman" w:hAnsi="Times New Roman" w:cs="Times New Roman"/>
              </w:rPr>
              <w:t>02</w:t>
            </w:r>
          </w:p>
        </w:tc>
        <w:tc>
          <w:tcPr>
            <w:tcW w:w="690" w:type="dxa"/>
            <w:tcBorders>
              <w:top w:val="single" w:sz="4" w:space="0" w:color="auto"/>
              <w:left w:val="single" w:sz="4" w:space="0" w:color="auto"/>
              <w:bottom w:val="single" w:sz="4" w:space="0" w:color="auto"/>
              <w:right w:val="single" w:sz="4" w:space="0" w:color="auto"/>
            </w:tcBorders>
          </w:tcPr>
          <w:p w14:paraId="020F9618" w14:textId="631E9A40" w:rsidR="00AD51D2" w:rsidRPr="00390462" w:rsidRDefault="00AD51D2" w:rsidP="00AD51D2">
            <w:pPr>
              <w:jc w:val="center"/>
              <w:rPr>
                <w:rFonts w:ascii="Times New Roman" w:hAnsi="Times New Roman" w:cs="Times New Roman"/>
              </w:rPr>
            </w:pPr>
            <w:r w:rsidRPr="00390462">
              <w:rPr>
                <w:rFonts w:ascii="Times New Roman" w:hAnsi="Times New Roman" w:cs="Times New Roman"/>
              </w:rPr>
              <w:t>1</w:t>
            </w:r>
          </w:p>
        </w:tc>
        <w:tc>
          <w:tcPr>
            <w:tcW w:w="695" w:type="dxa"/>
            <w:tcBorders>
              <w:top w:val="single" w:sz="4" w:space="0" w:color="auto"/>
              <w:left w:val="single" w:sz="4" w:space="0" w:color="auto"/>
              <w:bottom w:val="single" w:sz="4" w:space="0" w:color="auto"/>
              <w:right w:val="single" w:sz="4" w:space="0" w:color="auto"/>
            </w:tcBorders>
          </w:tcPr>
          <w:p w14:paraId="2AFDC2A1" w14:textId="28107200" w:rsidR="00AD51D2" w:rsidRPr="00390462" w:rsidRDefault="00AD51D2" w:rsidP="00AD51D2">
            <w:pPr>
              <w:jc w:val="center"/>
              <w:rPr>
                <w:rFonts w:ascii="Times New Roman" w:hAnsi="Times New Roman" w:cs="Times New Roman"/>
              </w:rPr>
            </w:pPr>
            <w:r w:rsidRPr="00390462">
              <w:rPr>
                <w:rFonts w:ascii="Times New Roman" w:hAnsi="Times New Roman" w:cs="Times New Roman"/>
              </w:rPr>
              <w:t>1</w:t>
            </w:r>
          </w:p>
        </w:tc>
      </w:tr>
      <w:tr w:rsidR="00166063" w:rsidRPr="00390462" w14:paraId="53CDFAD7" w14:textId="77777777" w:rsidTr="00B6493C">
        <w:tc>
          <w:tcPr>
            <w:tcW w:w="750" w:type="dxa"/>
          </w:tcPr>
          <w:p w14:paraId="080C4D36" w14:textId="77975AE6" w:rsidR="00166063" w:rsidRPr="00390462" w:rsidRDefault="00166063" w:rsidP="00166063">
            <w:pPr>
              <w:jc w:val="center"/>
              <w:rPr>
                <w:rFonts w:ascii="Times New Roman" w:hAnsi="Times New Roman" w:cs="Times New Roman"/>
              </w:rPr>
            </w:pPr>
            <w:r w:rsidRPr="00390462">
              <w:rPr>
                <w:rFonts w:ascii="Times New Roman" w:hAnsi="Times New Roman" w:cs="Times New Roman"/>
              </w:rPr>
              <w:t>1.4</w:t>
            </w:r>
          </w:p>
        </w:tc>
        <w:tc>
          <w:tcPr>
            <w:tcW w:w="7020" w:type="dxa"/>
            <w:tcBorders>
              <w:top w:val="single" w:sz="4" w:space="0" w:color="auto"/>
              <w:left w:val="single" w:sz="4" w:space="0" w:color="auto"/>
              <w:bottom w:val="single" w:sz="4" w:space="0" w:color="auto"/>
              <w:right w:val="single" w:sz="4" w:space="0" w:color="auto"/>
            </w:tcBorders>
          </w:tcPr>
          <w:p w14:paraId="7633B3B0" w14:textId="77777777" w:rsidR="00166063" w:rsidRPr="00390462" w:rsidRDefault="00166063" w:rsidP="00166063">
            <w:pPr>
              <w:spacing w:line="276" w:lineRule="auto"/>
              <w:jc w:val="both"/>
              <w:rPr>
                <w:rFonts w:ascii="Times New Roman" w:hAnsi="Times New Roman" w:cs="Times New Roman"/>
              </w:rPr>
            </w:pPr>
          </w:p>
          <w:p w14:paraId="38815A2E" w14:textId="77777777" w:rsidR="00166063" w:rsidRPr="00390462" w:rsidRDefault="00166063" w:rsidP="00166063">
            <w:pPr>
              <w:spacing w:line="276" w:lineRule="auto"/>
              <w:jc w:val="both"/>
              <w:rPr>
                <w:rFonts w:ascii="Times New Roman" w:hAnsi="Times New Roman" w:cs="Times New Roman"/>
              </w:rPr>
            </w:pPr>
            <w:r w:rsidRPr="00390462">
              <w:rPr>
                <w:rFonts w:ascii="Times New Roman" w:hAnsi="Times New Roman" w:cs="Times New Roman"/>
              </w:rPr>
              <w:t>In the working set model, for: 2 6 1 5 7 7 7 7 5 1 6 2 3 4 1 2 3 4 4 4 3 4 3 4 4 41 3 2 3, if Delta =10, then the working set at time t1(…751) is what?</w:t>
            </w:r>
          </w:p>
          <w:p w14:paraId="4417C5F1" w14:textId="426E9094" w:rsidR="00103817" w:rsidRPr="00390462" w:rsidRDefault="00103817" w:rsidP="00103817">
            <w:pPr>
              <w:pStyle w:val="Heading2"/>
              <w:rPr>
                <w:rFonts w:ascii="Times New Roman" w:hAnsi="Times New Roman" w:cs="Times New Roman"/>
                <w:sz w:val="22"/>
                <w:szCs w:val="22"/>
              </w:rPr>
            </w:pPr>
            <w:r w:rsidRPr="00390462">
              <w:rPr>
                <w:rFonts w:ascii="Times New Roman" w:hAnsi="Times New Roman" w:cs="Times New Roman"/>
                <w:sz w:val="22"/>
                <w:szCs w:val="22"/>
              </w:rPr>
              <w:t xml:space="preserve">Identify the last </w:t>
            </w:r>
            <w:r w:rsidR="005474B7" w:rsidRPr="00390462">
              <w:rPr>
                <w:rStyle w:val="katex-mathml"/>
                <w:rFonts w:ascii="Times New Roman" w:hAnsi="Times New Roman" w:cs="Times New Roman"/>
                <w:sz w:val="22"/>
                <w:szCs w:val="22"/>
              </w:rPr>
              <w:t xml:space="preserve">Δ=10 Delta </w:t>
            </w:r>
          </w:p>
          <w:p w14:paraId="5F1198CC" w14:textId="77777777" w:rsidR="00103817" w:rsidRPr="00390462" w:rsidRDefault="00103817" w:rsidP="00103817">
            <w:pPr>
              <w:pStyle w:val="NormalWeb"/>
            </w:pPr>
            <w:r w:rsidRPr="00390462">
              <w:t xml:space="preserve">The last 10 page references up to and including time </w:t>
            </w:r>
            <w:r w:rsidRPr="00390462">
              <w:rPr>
                <w:rStyle w:val="katex-mathml"/>
              </w:rPr>
              <w:t>t1t_1</w:t>
            </w:r>
            <w:r w:rsidRPr="00390462">
              <w:rPr>
                <w:rStyle w:val="mord"/>
              </w:rPr>
              <w:t>t1</w:t>
            </w:r>
            <w:r w:rsidRPr="00390462">
              <w:rPr>
                <w:rStyle w:val="vlist-s"/>
                <w:rFonts w:eastAsiaTheme="majorEastAsia"/>
              </w:rPr>
              <w:t>​</w:t>
            </w:r>
            <w:r w:rsidRPr="00390462">
              <w:t xml:space="preserve"> are:</w:t>
            </w:r>
          </w:p>
          <w:p w14:paraId="25E20065" w14:textId="319B98D5" w:rsidR="005474B7" w:rsidRPr="00390462" w:rsidRDefault="005474B7" w:rsidP="005474B7">
            <w:pPr>
              <w:pStyle w:val="NormalWeb"/>
              <w:ind w:left="720"/>
            </w:pPr>
            <w:r w:rsidRPr="00390462">
              <w:t>Pages referenced in 14–23:</w:t>
            </w:r>
          </w:p>
          <w:p w14:paraId="6A35E30D" w14:textId="77777777" w:rsidR="005474B7" w:rsidRPr="00390462" w:rsidRDefault="005474B7" w:rsidP="005474B7">
            <w:pPr>
              <w:pStyle w:val="NormalWeb"/>
            </w:pPr>
            <w:r w:rsidRPr="00390462">
              <w:rPr>
                <w:rStyle w:val="HTMLCode"/>
                <w:rFonts w:ascii="Times New Roman" w:hAnsi="Times New Roman" w:cs="Times New Roman"/>
                <w:sz w:val="22"/>
                <w:szCs w:val="22"/>
              </w:rPr>
              <w:t>4, 1, 2, 3, 4, 4, 4, 3, 4, 3</w:t>
            </w:r>
          </w:p>
          <w:p w14:paraId="5AFAD4A7" w14:textId="5B69C2B8" w:rsidR="00166063" w:rsidRPr="00390462" w:rsidRDefault="005474B7" w:rsidP="005474B7">
            <w:pPr>
              <w:pStyle w:val="NormalWeb"/>
              <w:ind w:left="720"/>
            </w:pPr>
            <w:r w:rsidRPr="00390462">
              <w:t xml:space="preserve">Unique pages: </w:t>
            </w:r>
            <w:r w:rsidRPr="00390462">
              <w:rPr>
                <w:rStyle w:val="Strong"/>
                <w:b w:val="0"/>
              </w:rPr>
              <w:t>1, 2, 3, 4</w:t>
            </w:r>
          </w:p>
        </w:tc>
        <w:tc>
          <w:tcPr>
            <w:tcW w:w="905" w:type="dxa"/>
            <w:tcBorders>
              <w:top w:val="single" w:sz="4" w:space="0" w:color="auto"/>
              <w:left w:val="single" w:sz="4" w:space="0" w:color="auto"/>
              <w:bottom w:val="single" w:sz="4" w:space="0" w:color="auto"/>
              <w:right w:val="single" w:sz="4" w:space="0" w:color="auto"/>
            </w:tcBorders>
          </w:tcPr>
          <w:p w14:paraId="63BCE1CF" w14:textId="19F2414B" w:rsidR="00166063" w:rsidRPr="00390462" w:rsidRDefault="00166063" w:rsidP="00166063">
            <w:pPr>
              <w:jc w:val="center"/>
              <w:rPr>
                <w:rFonts w:ascii="Times New Roman" w:hAnsi="Times New Roman" w:cs="Times New Roman"/>
              </w:rPr>
            </w:pPr>
            <w:r w:rsidRPr="00390462">
              <w:rPr>
                <w:rFonts w:ascii="Times New Roman" w:hAnsi="Times New Roman" w:cs="Times New Roman"/>
              </w:rPr>
              <w:t>02</w:t>
            </w:r>
          </w:p>
        </w:tc>
        <w:tc>
          <w:tcPr>
            <w:tcW w:w="690" w:type="dxa"/>
            <w:tcBorders>
              <w:top w:val="single" w:sz="4" w:space="0" w:color="auto"/>
              <w:left w:val="single" w:sz="4" w:space="0" w:color="auto"/>
              <w:bottom w:val="single" w:sz="4" w:space="0" w:color="auto"/>
              <w:right w:val="single" w:sz="4" w:space="0" w:color="auto"/>
            </w:tcBorders>
          </w:tcPr>
          <w:p w14:paraId="602FA58D" w14:textId="7DBFA52C" w:rsidR="00166063" w:rsidRPr="00390462" w:rsidRDefault="00166063" w:rsidP="00166063">
            <w:pPr>
              <w:jc w:val="center"/>
              <w:rPr>
                <w:rFonts w:ascii="Times New Roman" w:hAnsi="Times New Roman" w:cs="Times New Roman"/>
              </w:rPr>
            </w:pPr>
            <w:r w:rsidRPr="00390462">
              <w:rPr>
                <w:rFonts w:ascii="Times New Roman" w:hAnsi="Times New Roman" w:cs="Times New Roman"/>
              </w:rPr>
              <w:t>3</w:t>
            </w:r>
          </w:p>
        </w:tc>
        <w:tc>
          <w:tcPr>
            <w:tcW w:w="695" w:type="dxa"/>
            <w:tcBorders>
              <w:top w:val="single" w:sz="4" w:space="0" w:color="auto"/>
              <w:left w:val="single" w:sz="4" w:space="0" w:color="auto"/>
              <w:bottom w:val="single" w:sz="4" w:space="0" w:color="auto"/>
              <w:right w:val="single" w:sz="4" w:space="0" w:color="auto"/>
            </w:tcBorders>
          </w:tcPr>
          <w:p w14:paraId="1EEF0CE2" w14:textId="3C307B67" w:rsidR="00166063" w:rsidRPr="00390462" w:rsidRDefault="00166063" w:rsidP="00166063">
            <w:pPr>
              <w:jc w:val="center"/>
              <w:rPr>
                <w:rFonts w:ascii="Times New Roman" w:hAnsi="Times New Roman" w:cs="Times New Roman"/>
              </w:rPr>
            </w:pPr>
            <w:r w:rsidRPr="00390462">
              <w:rPr>
                <w:rFonts w:ascii="Times New Roman" w:hAnsi="Times New Roman" w:cs="Times New Roman"/>
              </w:rPr>
              <w:t>1</w:t>
            </w:r>
          </w:p>
        </w:tc>
      </w:tr>
      <w:tr w:rsidR="00166063" w:rsidRPr="00390462" w14:paraId="4661EB55" w14:textId="77777777" w:rsidTr="00B6493C">
        <w:tc>
          <w:tcPr>
            <w:tcW w:w="750" w:type="dxa"/>
          </w:tcPr>
          <w:p w14:paraId="20722FA1" w14:textId="6218464A" w:rsidR="00166063" w:rsidRPr="00390462" w:rsidRDefault="00166063" w:rsidP="00166063">
            <w:pPr>
              <w:jc w:val="center"/>
              <w:rPr>
                <w:rFonts w:ascii="Times New Roman" w:hAnsi="Times New Roman" w:cs="Times New Roman"/>
              </w:rPr>
            </w:pPr>
            <w:r w:rsidRPr="00390462">
              <w:rPr>
                <w:rFonts w:ascii="Times New Roman" w:hAnsi="Times New Roman" w:cs="Times New Roman"/>
              </w:rPr>
              <w:t>1.5</w:t>
            </w:r>
          </w:p>
        </w:tc>
        <w:tc>
          <w:tcPr>
            <w:tcW w:w="7020" w:type="dxa"/>
            <w:tcBorders>
              <w:top w:val="single" w:sz="4" w:space="0" w:color="auto"/>
              <w:left w:val="single" w:sz="4" w:space="0" w:color="auto"/>
              <w:bottom w:val="single" w:sz="4" w:space="0" w:color="auto"/>
              <w:right w:val="single" w:sz="4" w:space="0" w:color="auto"/>
            </w:tcBorders>
          </w:tcPr>
          <w:p w14:paraId="21405A67" w14:textId="57BB1098" w:rsidR="00166063" w:rsidRPr="00390462" w:rsidRDefault="00166063" w:rsidP="00166063">
            <w:pPr>
              <w:spacing w:before="100" w:beforeAutospacing="1" w:after="100" w:afterAutospacing="1"/>
              <w:outlineLvl w:val="2"/>
              <w:rPr>
                <w:rFonts w:ascii="Times New Roman" w:eastAsia="Times New Roman" w:hAnsi="Times New Roman" w:cs="Times New Roman"/>
                <w:bCs/>
                <w:lang w:eastAsia="en-IN"/>
              </w:rPr>
            </w:pPr>
            <w:r w:rsidRPr="00390462">
              <w:rPr>
                <w:rFonts w:ascii="Times New Roman" w:eastAsia="Times New Roman" w:hAnsi="Times New Roman" w:cs="Times New Roman"/>
                <w:bCs/>
                <w:lang w:eastAsia="en-IN"/>
              </w:rPr>
              <w:t xml:space="preserve">A file of size 80 KB is stored on a disk with block size 1 KB. </w:t>
            </w:r>
            <w:r w:rsidRPr="00390462">
              <w:rPr>
                <w:rFonts w:ascii="Times New Roman" w:eastAsia="Times New Roman" w:hAnsi="Times New Roman" w:cs="Times New Roman"/>
                <w:lang w:eastAsia="en-IN"/>
              </w:rPr>
              <w:t>How many blocks are required?</w:t>
            </w:r>
            <w:r w:rsidRPr="00390462">
              <w:rPr>
                <w:rFonts w:ascii="Times New Roman" w:hAnsi="Times New Roman" w:cs="Times New Roman"/>
              </w:rPr>
              <w:t xml:space="preserve"> An index block can store 256 pointers. Block size is 4 KB. What is the maximum file size?</w:t>
            </w:r>
          </w:p>
          <w:p w14:paraId="579A0024" w14:textId="37943E20" w:rsidR="00166063" w:rsidRPr="00390462" w:rsidRDefault="00166063" w:rsidP="00166063">
            <w:pPr>
              <w:spacing w:before="100" w:beforeAutospacing="1" w:after="100" w:afterAutospacing="1"/>
              <w:rPr>
                <w:rFonts w:ascii="Times New Roman" w:eastAsia="Times New Roman" w:hAnsi="Times New Roman" w:cs="Times New Roman"/>
                <w:lang w:eastAsia="en-IN"/>
              </w:rPr>
            </w:pPr>
            <w:r w:rsidRPr="00390462">
              <w:rPr>
                <w:rFonts w:ascii="Times New Roman" w:eastAsia="Times New Roman" w:hAnsi="Times New Roman" w:cs="Times New Roman"/>
                <w:lang w:eastAsia="en-IN"/>
              </w:rPr>
              <w:t xml:space="preserve">Number of blocks = 80 KB / 1 KB = </w:t>
            </w:r>
            <w:r w:rsidRPr="00390462">
              <w:rPr>
                <w:rFonts w:ascii="Times New Roman" w:eastAsia="Times New Roman" w:hAnsi="Times New Roman" w:cs="Times New Roman"/>
                <w:bCs/>
                <w:lang w:eastAsia="en-IN"/>
              </w:rPr>
              <w:t>80 blocks</w:t>
            </w:r>
            <w:r w:rsidRPr="00390462">
              <w:rPr>
                <w:rFonts w:ascii="Times New Roman" w:hAnsi="Times New Roman" w:cs="Times New Roman"/>
              </w:rPr>
              <w:br/>
              <w:t xml:space="preserve">Maximum file size = 256 × 4 KB = </w:t>
            </w:r>
            <w:r w:rsidRPr="00390462">
              <w:rPr>
                <w:rStyle w:val="Strong"/>
                <w:rFonts w:ascii="Times New Roman" w:hAnsi="Times New Roman" w:cs="Times New Roman"/>
                <w:b w:val="0"/>
              </w:rPr>
              <w:t>1024 KB (1 MB)</w:t>
            </w:r>
          </w:p>
        </w:tc>
        <w:tc>
          <w:tcPr>
            <w:tcW w:w="905" w:type="dxa"/>
            <w:tcBorders>
              <w:top w:val="single" w:sz="4" w:space="0" w:color="auto"/>
              <w:left w:val="single" w:sz="4" w:space="0" w:color="auto"/>
              <w:bottom w:val="single" w:sz="4" w:space="0" w:color="auto"/>
              <w:right w:val="single" w:sz="4" w:space="0" w:color="auto"/>
            </w:tcBorders>
          </w:tcPr>
          <w:p w14:paraId="4A0437F3" w14:textId="2AFADFFB" w:rsidR="00166063" w:rsidRPr="00390462" w:rsidRDefault="00166063" w:rsidP="00166063">
            <w:pPr>
              <w:jc w:val="center"/>
              <w:rPr>
                <w:rFonts w:ascii="Times New Roman" w:hAnsi="Times New Roman" w:cs="Times New Roman"/>
              </w:rPr>
            </w:pPr>
            <w:r w:rsidRPr="00390462">
              <w:rPr>
                <w:rFonts w:ascii="Times New Roman" w:hAnsi="Times New Roman" w:cs="Times New Roman"/>
              </w:rPr>
              <w:t>02</w:t>
            </w:r>
          </w:p>
        </w:tc>
        <w:tc>
          <w:tcPr>
            <w:tcW w:w="690" w:type="dxa"/>
            <w:tcBorders>
              <w:top w:val="single" w:sz="4" w:space="0" w:color="auto"/>
              <w:left w:val="single" w:sz="4" w:space="0" w:color="auto"/>
              <w:bottom w:val="single" w:sz="4" w:space="0" w:color="auto"/>
              <w:right w:val="single" w:sz="4" w:space="0" w:color="auto"/>
            </w:tcBorders>
          </w:tcPr>
          <w:p w14:paraId="1EE33B13" w14:textId="756F778C" w:rsidR="00166063" w:rsidRPr="00390462" w:rsidRDefault="00166063" w:rsidP="00166063">
            <w:pPr>
              <w:jc w:val="center"/>
              <w:rPr>
                <w:rFonts w:ascii="Times New Roman" w:hAnsi="Times New Roman" w:cs="Times New Roman"/>
              </w:rPr>
            </w:pPr>
            <w:r w:rsidRPr="00390462">
              <w:rPr>
                <w:rFonts w:ascii="Times New Roman" w:hAnsi="Times New Roman" w:cs="Times New Roman"/>
              </w:rPr>
              <w:t>3</w:t>
            </w:r>
          </w:p>
        </w:tc>
        <w:tc>
          <w:tcPr>
            <w:tcW w:w="695" w:type="dxa"/>
            <w:tcBorders>
              <w:top w:val="single" w:sz="4" w:space="0" w:color="auto"/>
              <w:left w:val="single" w:sz="4" w:space="0" w:color="auto"/>
              <w:bottom w:val="single" w:sz="4" w:space="0" w:color="auto"/>
              <w:right w:val="single" w:sz="4" w:space="0" w:color="auto"/>
            </w:tcBorders>
          </w:tcPr>
          <w:p w14:paraId="0E5DFA8F" w14:textId="504A2E1E" w:rsidR="00166063" w:rsidRPr="00390462" w:rsidRDefault="00166063" w:rsidP="00166063">
            <w:pPr>
              <w:jc w:val="center"/>
              <w:rPr>
                <w:rFonts w:ascii="Times New Roman" w:hAnsi="Times New Roman" w:cs="Times New Roman"/>
              </w:rPr>
            </w:pPr>
            <w:r w:rsidRPr="00390462">
              <w:rPr>
                <w:rFonts w:ascii="Times New Roman" w:hAnsi="Times New Roman" w:cs="Times New Roman"/>
              </w:rPr>
              <w:t>2</w:t>
            </w:r>
          </w:p>
        </w:tc>
      </w:tr>
      <w:tr w:rsidR="00166063" w:rsidRPr="00390462" w14:paraId="191DDC2A" w14:textId="77777777" w:rsidTr="00B6493C">
        <w:tc>
          <w:tcPr>
            <w:tcW w:w="750" w:type="dxa"/>
            <w:tcBorders>
              <w:bottom w:val="single" w:sz="4" w:space="0" w:color="auto"/>
            </w:tcBorders>
          </w:tcPr>
          <w:p w14:paraId="1CA516AA" w14:textId="520563A1" w:rsidR="00166063" w:rsidRPr="00390462" w:rsidRDefault="00166063" w:rsidP="00166063">
            <w:pPr>
              <w:jc w:val="center"/>
              <w:rPr>
                <w:rFonts w:ascii="Times New Roman" w:hAnsi="Times New Roman" w:cs="Times New Roman"/>
              </w:rPr>
            </w:pPr>
            <w:r w:rsidRPr="00390462">
              <w:rPr>
                <w:rFonts w:ascii="Times New Roman" w:hAnsi="Times New Roman" w:cs="Times New Roman"/>
              </w:rPr>
              <w:t>1.6</w:t>
            </w:r>
          </w:p>
        </w:tc>
        <w:tc>
          <w:tcPr>
            <w:tcW w:w="7020" w:type="dxa"/>
            <w:tcBorders>
              <w:top w:val="single" w:sz="4" w:space="0" w:color="auto"/>
              <w:left w:val="single" w:sz="4" w:space="0" w:color="auto"/>
              <w:bottom w:val="single" w:sz="4" w:space="0" w:color="auto"/>
              <w:right w:val="single" w:sz="4" w:space="0" w:color="auto"/>
            </w:tcBorders>
          </w:tcPr>
          <w:p w14:paraId="1C490FFB" w14:textId="77777777" w:rsidR="00CD676E" w:rsidRPr="00390462" w:rsidRDefault="00CD676E" w:rsidP="00CD676E">
            <w:pPr>
              <w:pStyle w:val="Heading2"/>
              <w:shd w:val="clear" w:color="auto" w:fill="FFFFFF"/>
              <w:spacing w:before="0"/>
              <w:rPr>
                <w:rFonts w:ascii="Times New Roman" w:hAnsi="Times New Roman" w:cs="Times New Roman"/>
                <w:color w:val="232323"/>
                <w:sz w:val="22"/>
                <w:szCs w:val="22"/>
              </w:rPr>
            </w:pPr>
            <w:r w:rsidRPr="00390462">
              <w:rPr>
                <w:rFonts w:ascii="Times New Roman" w:hAnsi="Times New Roman" w:cs="Times New Roman"/>
                <w:color w:val="232323"/>
                <w:sz w:val="22"/>
                <w:szCs w:val="22"/>
              </w:rPr>
              <w:t>How OS utilizes swapping technique</w:t>
            </w:r>
          </w:p>
          <w:p w14:paraId="04633D98" w14:textId="763A0D54" w:rsidR="009C4B8C" w:rsidRPr="00390462" w:rsidRDefault="00CD676E" w:rsidP="00692ABA">
            <w:pPr>
              <w:pStyle w:val="NormalWeb"/>
              <w:shd w:val="clear" w:color="auto" w:fill="FFFFFF"/>
              <w:spacing w:before="0" w:beforeAutospacing="0"/>
              <w:rPr>
                <w:color w:val="232323"/>
              </w:rPr>
            </w:pPr>
            <w:r w:rsidRPr="00390462">
              <w:rPr>
                <w:color w:val="232323"/>
              </w:rPr>
              <w:lastRenderedPageBreak/>
              <w:t>Swapping moves entire processes between main memory and disk to free memory or allow multitasking. It involves saving process state, moving it to disk, and restoring it later.</w:t>
            </w:r>
          </w:p>
        </w:tc>
        <w:tc>
          <w:tcPr>
            <w:tcW w:w="905" w:type="dxa"/>
            <w:tcBorders>
              <w:top w:val="single" w:sz="4" w:space="0" w:color="auto"/>
              <w:left w:val="single" w:sz="4" w:space="0" w:color="auto"/>
              <w:bottom w:val="single" w:sz="4" w:space="0" w:color="auto"/>
              <w:right w:val="single" w:sz="4" w:space="0" w:color="auto"/>
            </w:tcBorders>
          </w:tcPr>
          <w:p w14:paraId="6E3EAEC8" w14:textId="48D82345" w:rsidR="00166063" w:rsidRPr="00390462" w:rsidRDefault="00166063" w:rsidP="00166063">
            <w:pPr>
              <w:jc w:val="center"/>
              <w:rPr>
                <w:rFonts w:ascii="Times New Roman" w:hAnsi="Times New Roman" w:cs="Times New Roman"/>
              </w:rPr>
            </w:pPr>
            <w:r w:rsidRPr="00390462">
              <w:rPr>
                <w:rFonts w:ascii="Times New Roman" w:hAnsi="Times New Roman" w:cs="Times New Roman"/>
              </w:rPr>
              <w:lastRenderedPageBreak/>
              <w:t>01</w:t>
            </w:r>
          </w:p>
        </w:tc>
        <w:tc>
          <w:tcPr>
            <w:tcW w:w="690" w:type="dxa"/>
            <w:tcBorders>
              <w:top w:val="single" w:sz="4" w:space="0" w:color="auto"/>
              <w:left w:val="single" w:sz="4" w:space="0" w:color="auto"/>
              <w:bottom w:val="single" w:sz="4" w:space="0" w:color="auto"/>
              <w:right w:val="single" w:sz="4" w:space="0" w:color="auto"/>
            </w:tcBorders>
          </w:tcPr>
          <w:p w14:paraId="75C42231" w14:textId="26CDD6E6" w:rsidR="00166063" w:rsidRPr="00390462" w:rsidRDefault="00166063" w:rsidP="00166063">
            <w:pPr>
              <w:jc w:val="center"/>
              <w:rPr>
                <w:rFonts w:ascii="Times New Roman" w:hAnsi="Times New Roman" w:cs="Times New Roman"/>
              </w:rPr>
            </w:pPr>
            <w:r w:rsidRPr="00390462">
              <w:rPr>
                <w:rFonts w:ascii="Times New Roman" w:hAnsi="Times New Roman" w:cs="Times New Roman"/>
              </w:rPr>
              <w:t>1</w:t>
            </w:r>
          </w:p>
        </w:tc>
        <w:tc>
          <w:tcPr>
            <w:tcW w:w="695" w:type="dxa"/>
            <w:tcBorders>
              <w:top w:val="single" w:sz="4" w:space="0" w:color="auto"/>
              <w:left w:val="single" w:sz="4" w:space="0" w:color="auto"/>
              <w:bottom w:val="single" w:sz="4" w:space="0" w:color="auto"/>
              <w:right w:val="single" w:sz="4" w:space="0" w:color="auto"/>
            </w:tcBorders>
          </w:tcPr>
          <w:p w14:paraId="0060B574" w14:textId="41B9FE4F" w:rsidR="00166063" w:rsidRPr="00390462" w:rsidRDefault="00166063" w:rsidP="00166063">
            <w:pPr>
              <w:jc w:val="center"/>
              <w:rPr>
                <w:rFonts w:ascii="Times New Roman" w:hAnsi="Times New Roman" w:cs="Times New Roman"/>
              </w:rPr>
            </w:pPr>
            <w:r w:rsidRPr="00390462">
              <w:rPr>
                <w:rFonts w:ascii="Times New Roman" w:hAnsi="Times New Roman" w:cs="Times New Roman"/>
              </w:rPr>
              <w:t>2</w:t>
            </w:r>
          </w:p>
        </w:tc>
      </w:tr>
      <w:tr w:rsidR="00166063" w:rsidRPr="00390462" w14:paraId="0CCE557C" w14:textId="77777777" w:rsidTr="00B6493C">
        <w:tc>
          <w:tcPr>
            <w:tcW w:w="750" w:type="dxa"/>
            <w:tcBorders>
              <w:top w:val="single" w:sz="4" w:space="0" w:color="auto"/>
              <w:left w:val="nil"/>
              <w:bottom w:val="single" w:sz="4" w:space="0" w:color="auto"/>
              <w:right w:val="nil"/>
            </w:tcBorders>
          </w:tcPr>
          <w:p w14:paraId="6810F216" w14:textId="77777777" w:rsidR="00166063" w:rsidRPr="00390462" w:rsidRDefault="00166063" w:rsidP="00166063">
            <w:pPr>
              <w:jc w:val="center"/>
              <w:rPr>
                <w:rFonts w:ascii="Times New Roman" w:hAnsi="Times New Roman" w:cs="Times New Roman"/>
              </w:rPr>
            </w:pPr>
          </w:p>
        </w:tc>
        <w:tc>
          <w:tcPr>
            <w:tcW w:w="7020" w:type="dxa"/>
            <w:tcBorders>
              <w:top w:val="single" w:sz="4" w:space="0" w:color="auto"/>
              <w:left w:val="nil"/>
              <w:bottom w:val="single" w:sz="4" w:space="0" w:color="auto"/>
              <w:right w:val="nil"/>
            </w:tcBorders>
          </w:tcPr>
          <w:p w14:paraId="6D242422" w14:textId="77777777" w:rsidR="00166063" w:rsidRPr="00390462" w:rsidRDefault="00166063" w:rsidP="00166063">
            <w:pPr>
              <w:spacing w:line="276" w:lineRule="auto"/>
              <w:jc w:val="both"/>
              <w:rPr>
                <w:rFonts w:ascii="Times New Roman" w:hAnsi="Times New Roman" w:cs="Times New Roman"/>
              </w:rPr>
            </w:pPr>
          </w:p>
        </w:tc>
        <w:tc>
          <w:tcPr>
            <w:tcW w:w="905" w:type="dxa"/>
            <w:tcBorders>
              <w:top w:val="single" w:sz="4" w:space="0" w:color="auto"/>
              <w:left w:val="nil"/>
              <w:bottom w:val="single" w:sz="4" w:space="0" w:color="auto"/>
              <w:right w:val="nil"/>
            </w:tcBorders>
          </w:tcPr>
          <w:p w14:paraId="1E8B2D01" w14:textId="77777777" w:rsidR="00166063" w:rsidRPr="00390462" w:rsidRDefault="00166063" w:rsidP="00166063">
            <w:pPr>
              <w:jc w:val="center"/>
              <w:rPr>
                <w:rFonts w:ascii="Times New Roman" w:hAnsi="Times New Roman" w:cs="Times New Roman"/>
              </w:rPr>
            </w:pPr>
          </w:p>
        </w:tc>
        <w:tc>
          <w:tcPr>
            <w:tcW w:w="690" w:type="dxa"/>
            <w:tcBorders>
              <w:top w:val="single" w:sz="4" w:space="0" w:color="auto"/>
              <w:left w:val="nil"/>
              <w:bottom w:val="single" w:sz="4" w:space="0" w:color="auto"/>
              <w:right w:val="nil"/>
            </w:tcBorders>
          </w:tcPr>
          <w:p w14:paraId="5C4A548E" w14:textId="77777777" w:rsidR="00166063" w:rsidRPr="00390462" w:rsidRDefault="00166063" w:rsidP="00166063">
            <w:pPr>
              <w:jc w:val="center"/>
              <w:rPr>
                <w:rFonts w:ascii="Times New Roman" w:hAnsi="Times New Roman" w:cs="Times New Roman"/>
              </w:rPr>
            </w:pPr>
          </w:p>
        </w:tc>
        <w:tc>
          <w:tcPr>
            <w:tcW w:w="695" w:type="dxa"/>
            <w:tcBorders>
              <w:top w:val="single" w:sz="4" w:space="0" w:color="auto"/>
              <w:left w:val="nil"/>
              <w:bottom w:val="single" w:sz="4" w:space="0" w:color="auto"/>
              <w:right w:val="nil"/>
            </w:tcBorders>
          </w:tcPr>
          <w:p w14:paraId="2A9AB995" w14:textId="77777777" w:rsidR="00166063" w:rsidRPr="00390462" w:rsidRDefault="00166063" w:rsidP="00166063">
            <w:pPr>
              <w:jc w:val="center"/>
              <w:rPr>
                <w:rFonts w:ascii="Times New Roman" w:hAnsi="Times New Roman" w:cs="Times New Roman"/>
              </w:rPr>
            </w:pPr>
          </w:p>
        </w:tc>
      </w:tr>
      <w:tr w:rsidR="00166063" w:rsidRPr="00390462" w14:paraId="646B68D7" w14:textId="77777777" w:rsidTr="00B6493C">
        <w:tc>
          <w:tcPr>
            <w:tcW w:w="750" w:type="dxa"/>
            <w:tcBorders>
              <w:top w:val="single" w:sz="4" w:space="0" w:color="auto"/>
            </w:tcBorders>
          </w:tcPr>
          <w:p w14:paraId="4529A166" w14:textId="77777777" w:rsidR="00166063" w:rsidRPr="00390462" w:rsidRDefault="00166063" w:rsidP="00166063">
            <w:pPr>
              <w:jc w:val="center"/>
              <w:rPr>
                <w:rFonts w:ascii="Times New Roman" w:hAnsi="Times New Roman" w:cs="Times New Roman"/>
              </w:rPr>
            </w:pPr>
          </w:p>
        </w:tc>
        <w:tc>
          <w:tcPr>
            <w:tcW w:w="7020" w:type="dxa"/>
            <w:tcBorders>
              <w:top w:val="single" w:sz="4" w:space="0" w:color="auto"/>
              <w:left w:val="single" w:sz="4" w:space="0" w:color="auto"/>
              <w:bottom w:val="single" w:sz="4" w:space="0" w:color="auto"/>
              <w:right w:val="single" w:sz="4" w:space="0" w:color="auto"/>
            </w:tcBorders>
          </w:tcPr>
          <w:p w14:paraId="692195C7" w14:textId="6917E026" w:rsidR="00166063" w:rsidRPr="00390462" w:rsidRDefault="00166063" w:rsidP="00166063">
            <w:pPr>
              <w:spacing w:line="276" w:lineRule="auto"/>
              <w:jc w:val="center"/>
              <w:rPr>
                <w:rFonts w:ascii="Times New Roman" w:hAnsi="Times New Roman" w:cs="Times New Roman"/>
              </w:rPr>
            </w:pPr>
            <w:r w:rsidRPr="00390462">
              <w:rPr>
                <w:rFonts w:ascii="Times New Roman" w:hAnsi="Times New Roman" w:cs="Times New Roman"/>
                <w:bCs/>
              </w:rPr>
              <w:t>Part B</w:t>
            </w:r>
          </w:p>
        </w:tc>
        <w:tc>
          <w:tcPr>
            <w:tcW w:w="905" w:type="dxa"/>
            <w:tcBorders>
              <w:top w:val="single" w:sz="4" w:space="0" w:color="auto"/>
              <w:left w:val="single" w:sz="4" w:space="0" w:color="auto"/>
              <w:bottom w:val="single" w:sz="4" w:space="0" w:color="auto"/>
              <w:right w:val="single" w:sz="4" w:space="0" w:color="auto"/>
            </w:tcBorders>
          </w:tcPr>
          <w:p w14:paraId="487BD752" w14:textId="77777777" w:rsidR="00166063" w:rsidRPr="00390462" w:rsidRDefault="00166063" w:rsidP="00166063">
            <w:pPr>
              <w:jc w:val="center"/>
              <w:rPr>
                <w:rFonts w:ascii="Times New Roman" w:hAnsi="Times New Roman" w:cs="Times New Roman"/>
              </w:rPr>
            </w:pPr>
          </w:p>
        </w:tc>
        <w:tc>
          <w:tcPr>
            <w:tcW w:w="690" w:type="dxa"/>
            <w:tcBorders>
              <w:top w:val="single" w:sz="4" w:space="0" w:color="auto"/>
              <w:left w:val="single" w:sz="4" w:space="0" w:color="auto"/>
              <w:bottom w:val="single" w:sz="4" w:space="0" w:color="auto"/>
              <w:right w:val="single" w:sz="4" w:space="0" w:color="auto"/>
            </w:tcBorders>
          </w:tcPr>
          <w:p w14:paraId="5200516F" w14:textId="77777777" w:rsidR="00166063" w:rsidRPr="00390462" w:rsidRDefault="00166063" w:rsidP="00166063">
            <w:pPr>
              <w:jc w:val="center"/>
              <w:rPr>
                <w:rFonts w:ascii="Times New Roman" w:hAnsi="Times New Roman" w:cs="Times New Roman"/>
              </w:rPr>
            </w:pPr>
          </w:p>
        </w:tc>
        <w:tc>
          <w:tcPr>
            <w:tcW w:w="695" w:type="dxa"/>
            <w:tcBorders>
              <w:top w:val="single" w:sz="4" w:space="0" w:color="auto"/>
              <w:left w:val="single" w:sz="4" w:space="0" w:color="auto"/>
              <w:bottom w:val="single" w:sz="4" w:space="0" w:color="auto"/>
              <w:right w:val="single" w:sz="4" w:space="0" w:color="auto"/>
            </w:tcBorders>
          </w:tcPr>
          <w:p w14:paraId="7140F7B2" w14:textId="77777777" w:rsidR="00166063" w:rsidRPr="00390462" w:rsidRDefault="00166063" w:rsidP="00166063">
            <w:pPr>
              <w:jc w:val="center"/>
              <w:rPr>
                <w:rFonts w:ascii="Times New Roman" w:hAnsi="Times New Roman" w:cs="Times New Roman"/>
              </w:rPr>
            </w:pPr>
          </w:p>
        </w:tc>
      </w:tr>
      <w:tr w:rsidR="00166063" w:rsidRPr="00390462" w14:paraId="28D7B16F" w14:textId="77777777" w:rsidTr="00B6493C">
        <w:tc>
          <w:tcPr>
            <w:tcW w:w="750" w:type="dxa"/>
          </w:tcPr>
          <w:p w14:paraId="5D184EEF" w14:textId="77777777" w:rsidR="00166063" w:rsidRPr="00390462" w:rsidRDefault="00166063" w:rsidP="00166063">
            <w:pPr>
              <w:jc w:val="center"/>
              <w:rPr>
                <w:rFonts w:ascii="Times New Roman" w:hAnsi="Times New Roman" w:cs="Times New Roman"/>
              </w:rPr>
            </w:pPr>
          </w:p>
        </w:tc>
        <w:tc>
          <w:tcPr>
            <w:tcW w:w="7020" w:type="dxa"/>
            <w:tcBorders>
              <w:top w:val="single" w:sz="4" w:space="0" w:color="auto"/>
              <w:left w:val="single" w:sz="4" w:space="0" w:color="auto"/>
              <w:bottom w:val="single" w:sz="4" w:space="0" w:color="auto"/>
              <w:right w:val="single" w:sz="4" w:space="0" w:color="auto"/>
            </w:tcBorders>
          </w:tcPr>
          <w:p w14:paraId="0898FC9F" w14:textId="77777777" w:rsidR="00166063" w:rsidRPr="00390462" w:rsidRDefault="00166063" w:rsidP="00166063">
            <w:pPr>
              <w:spacing w:line="276" w:lineRule="auto"/>
              <w:jc w:val="both"/>
              <w:rPr>
                <w:rFonts w:ascii="Times New Roman" w:hAnsi="Times New Roman" w:cs="Times New Roman"/>
              </w:rPr>
            </w:pPr>
          </w:p>
        </w:tc>
        <w:tc>
          <w:tcPr>
            <w:tcW w:w="905" w:type="dxa"/>
            <w:tcBorders>
              <w:top w:val="single" w:sz="4" w:space="0" w:color="auto"/>
              <w:left w:val="single" w:sz="4" w:space="0" w:color="auto"/>
              <w:bottom w:val="single" w:sz="4" w:space="0" w:color="auto"/>
              <w:right w:val="single" w:sz="4" w:space="0" w:color="auto"/>
            </w:tcBorders>
          </w:tcPr>
          <w:p w14:paraId="70201269" w14:textId="77777777" w:rsidR="00166063" w:rsidRPr="00390462" w:rsidRDefault="00166063" w:rsidP="00166063">
            <w:pPr>
              <w:jc w:val="center"/>
              <w:rPr>
                <w:rFonts w:ascii="Times New Roman" w:hAnsi="Times New Roman" w:cs="Times New Roman"/>
              </w:rPr>
            </w:pPr>
          </w:p>
        </w:tc>
        <w:tc>
          <w:tcPr>
            <w:tcW w:w="690" w:type="dxa"/>
            <w:tcBorders>
              <w:top w:val="single" w:sz="4" w:space="0" w:color="auto"/>
              <w:left w:val="single" w:sz="4" w:space="0" w:color="auto"/>
              <w:bottom w:val="single" w:sz="4" w:space="0" w:color="auto"/>
              <w:right w:val="single" w:sz="4" w:space="0" w:color="auto"/>
            </w:tcBorders>
          </w:tcPr>
          <w:p w14:paraId="196F3E42" w14:textId="77777777" w:rsidR="00166063" w:rsidRPr="00390462" w:rsidRDefault="00166063" w:rsidP="00166063">
            <w:pPr>
              <w:jc w:val="center"/>
              <w:rPr>
                <w:rFonts w:ascii="Times New Roman" w:hAnsi="Times New Roman" w:cs="Times New Roman"/>
              </w:rPr>
            </w:pPr>
          </w:p>
        </w:tc>
        <w:tc>
          <w:tcPr>
            <w:tcW w:w="695" w:type="dxa"/>
            <w:tcBorders>
              <w:top w:val="single" w:sz="4" w:space="0" w:color="auto"/>
              <w:left w:val="single" w:sz="4" w:space="0" w:color="auto"/>
              <w:bottom w:val="single" w:sz="4" w:space="0" w:color="auto"/>
              <w:right w:val="single" w:sz="4" w:space="0" w:color="auto"/>
            </w:tcBorders>
          </w:tcPr>
          <w:p w14:paraId="5BB4240B" w14:textId="77777777" w:rsidR="00166063" w:rsidRPr="00390462" w:rsidRDefault="00166063" w:rsidP="00166063">
            <w:pPr>
              <w:jc w:val="center"/>
              <w:rPr>
                <w:rFonts w:ascii="Times New Roman" w:hAnsi="Times New Roman" w:cs="Times New Roman"/>
              </w:rPr>
            </w:pPr>
          </w:p>
        </w:tc>
      </w:tr>
      <w:tr w:rsidR="00166063" w:rsidRPr="00390462" w14:paraId="690B2614" w14:textId="77777777" w:rsidTr="00B6493C">
        <w:tc>
          <w:tcPr>
            <w:tcW w:w="750" w:type="dxa"/>
          </w:tcPr>
          <w:p w14:paraId="4053117D" w14:textId="77777777" w:rsidR="00166063" w:rsidRPr="00390462" w:rsidRDefault="00166063" w:rsidP="00166063">
            <w:pPr>
              <w:jc w:val="center"/>
              <w:rPr>
                <w:rFonts w:ascii="Times New Roman" w:hAnsi="Times New Roman" w:cs="Times New Roman"/>
              </w:rPr>
            </w:pPr>
            <w:r w:rsidRPr="00390462">
              <w:rPr>
                <w:rFonts w:ascii="Times New Roman" w:hAnsi="Times New Roman" w:cs="Times New Roman"/>
              </w:rPr>
              <w:t>2.a</w:t>
            </w:r>
          </w:p>
        </w:tc>
        <w:tc>
          <w:tcPr>
            <w:tcW w:w="7020" w:type="dxa"/>
          </w:tcPr>
          <w:p w14:paraId="09B55B7B" w14:textId="77777777" w:rsidR="00166063" w:rsidRPr="00390462" w:rsidRDefault="00F57AA5" w:rsidP="00166063">
            <w:pPr>
              <w:spacing w:line="276" w:lineRule="auto"/>
              <w:jc w:val="both"/>
              <w:rPr>
                <w:rFonts w:ascii="Times New Roman" w:hAnsi="Times New Roman" w:cs="Times New Roman"/>
              </w:rPr>
            </w:pPr>
            <w:r w:rsidRPr="00390462">
              <w:rPr>
                <w:rFonts w:ascii="Times New Roman" w:hAnsi="Times New Roman" w:cs="Times New Roman"/>
              </w:rPr>
              <w:t xml:space="preserve">Given a system that runs </w:t>
            </w:r>
            <w:r w:rsidRPr="00390462">
              <w:rPr>
                <w:rStyle w:val="Strong"/>
                <w:rFonts w:ascii="Times New Roman" w:hAnsi="Times New Roman" w:cs="Times New Roman"/>
                <w:b w:val="0"/>
              </w:rPr>
              <w:t>large database applications</w:t>
            </w:r>
            <w:r w:rsidRPr="00390462">
              <w:rPr>
                <w:rFonts w:ascii="Times New Roman" w:hAnsi="Times New Roman" w:cs="Times New Roman"/>
              </w:rPr>
              <w:t xml:space="preserve"> and </w:t>
            </w:r>
            <w:r w:rsidRPr="00390462">
              <w:rPr>
                <w:rStyle w:val="Strong"/>
                <w:rFonts w:ascii="Times New Roman" w:hAnsi="Times New Roman" w:cs="Times New Roman"/>
                <w:b w:val="0"/>
              </w:rPr>
              <w:t>modular software systems</w:t>
            </w:r>
            <w:r w:rsidRPr="00390462">
              <w:rPr>
                <w:rFonts w:ascii="Times New Roman" w:hAnsi="Times New Roman" w:cs="Times New Roman"/>
              </w:rPr>
              <w:t xml:space="preserve">, analyze whether </w:t>
            </w:r>
            <w:r w:rsidRPr="00390462">
              <w:rPr>
                <w:rStyle w:val="Strong"/>
                <w:rFonts w:ascii="Times New Roman" w:hAnsi="Times New Roman" w:cs="Times New Roman"/>
                <w:b w:val="0"/>
              </w:rPr>
              <w:t>paging or segmentation</w:t>
            </w:r>
            <w:r w:rsidRPr="00390462">
              <w:rPr>
                <w:rFonts w:ascii="Times New Roman" w:hAnsi="Times New Roman" w:cs="Times New Roman"/>
              </w:rPr>
              <w:t xml:space="preserve"> is more suitable.</w:t>
            </w:r>
            <w:r w:rsidRPr="00390462">
              <w:rPr>
                <w:rFonts w:ascii="Times New Roman" w:hAnsi="Times New Roman" w:cs="Times New Roman"/>
              </w:rPr>
              <w:br/>
              <w:t xml:space="preserve">Justify your choice by discussing </w:t>
            </w:r>
            <w:r w:rsidRPr="00390462">
              <w:rPr>
                <w:rStyle w:val="Strong"/>
                <w:rFonts w:ascii="Times New Roman" w:hAnsi="Times New Roman" w:cs="Times New Roman"/>
                <w:b w:val="0"/>
              </w:rPr>
              <w:t>fragmentation, protection mechanisms, and logical program structure</w:t>
            </w:r>
            <w:r w:rsidRPr="00390462">
              <w:rPr>
                <w:rFonts w:ascii="Times New Roman" w:hAnsi="Times New Roman" w:cs="Times New Roman"/>
              </w:rPr>
              <w:t>.</w:t>
            </w:r>
          </w:p>
          <w:p w14:paraId="015701F7" w14:textId="77777777" w:rsidR="00F57AA5" w:rsidRPr="00390462" w:rsidRDefault="00F57AA5" w:rsidP="001A1EB7">
            <w:pPr>
              <w:spacing w:before="100" w:beforeAutospacing="1" w:after="100" w:afterAutospacing="1"/>
              <w:jc w:val="both"/>
              <w:rPr>
                <w:rFonts w:ascii="Times New Roman" w:eastAsia="Times New Roman" w:hAnsi="Times New Roman" w:cs="Times New Roman"/>
                <w:lang w:eastAsia="en-IN"/>
              </w:rPr>
            </w:pPr>
            <w:r w:rsidRPr="00390462">
              <w:rPr>
                <w:rFonts w:ascii="Times New Roman" w:eastAsia="Times New Roman" w:hAnsi="Times New Roman" w:cs="Times New Roman"/>
                <w:lang w:eastAsia="en-IN"/>
              </w:rPr>
              <w:t xml:space="preserve">For a system running </w:t>
            </w:r>
            <w:r w:rsidRPr="00390462">
              <w:rPr>
                <w:rFonts w:ascii="Times New Roman" w:eastAsia="Times New Roman" w:hAnsi="Times New Roman" w:cs="Times New Roman"/>
                <w:bCs/>
                <w:lang w:eastAsia="en-IN"/>
              </w:rPr>
              <w:t>large database applications</w:t>
            </w:r>
            <w:r w:rsidRPr="00390462">
              <w:rPr>
                <w:rFonts w:ascii="Times New Roman" w:eastAsia="Times New Roman" w:hAnsi="Times New Roman" w:cs="Times New Roman"/>
                <w:lang w:eastAsia="en-IN"/>
              </w:rPr>
              <w:t xml:space="preserve"> and </w:t>
            </w:r>
            <w:r w:rsidRPr="00390462">
              <w:rPr>
                <w:rFonts w:ascii="Times New Roman" w:eastAsia="Times New Roman" w:hAnsi="Times New Roman" w:cs="Times New Roman"/>
                <w:bCs/>
                <w:lang w:eastAsia="en-IN"/>
              </w:rPr>
              <w:t>modular software systems</w:t>
            </w:r>
            <w:r w:rsidRPr="00390462">
              <w:rPr>
                <w:rFonts w:ascii="Times New Roman" w:eastAsia="Times New Roman" w:hAnsi="Times New Roman" w:cs="Times New Roman"/>
                <w:lang w:eastAsia="en-IN"/>
              </w:rPr>
              <w:t xml:space="preserve">, </w:t>
            </w:r>
            <w:r w:rsidRPr="00390462">
              <w:rPr>
                <w:rFonts w:ascii="Times New Roman" w:eastAsia="Times New Roman" w:hAnsi="Times New Roman" w:cs="Times New Roman"/>
                <w:bCs/>
                <w:lang w:eastAsia="en-IN"/>
              </w:rPr>
              <w:t>paging</w:t>
            </w:r>
            <w:r w:rsidRPr="00390462">
              <w:rPr>
                <w:rFonts w:ascii="Times New Roman" w:eastAsia="Times New Roman" w:hAnsi="Times New Roman" w:cs="Times New Roman"/>
                <w:lang w:eastAsia="en-IN"/>
              </w:rPr>
              <w:t xml:space="preserve"> is generally more suitable for database workloads. Paging divides memory into fixed-size pages, which eliminates </w:t>
            </w:r>
            <w:r w:rsidRPr="00390462">
              <w:rPr>
                <w:rFonts w:ascii="Times New Roman" w:eastAsia="Times New Roman" w:hAnsi="Times New Roman" w:cs="Times New Roman"/>
                <w:bCs/>
                <w:lang w:eastAsia="en-IN"/>
              </w:rPr>
              <w:t>external fragmentation</w:t>
            </w:r>
            <w:r w:rsidRPr="00390462">
              <w:rPr>
                <w:rFonts w:ascii="Times New Roman" w:eastAsia="Times New Roman" w:hAnsi="Times New Roman" w:cs="Times New Roman"/>
                <w:lang w:eastAsia="en-IN"/>
              </w:rPr>
              <w:t xml:space="preserve">, making it easier to allocate memory efficiently for large datasets. Although paging can cause </w:t>
            </w:r>
            <w:r w:rsidRPr="00390462">
              <w:rPr>
                <w:rFonts w:ascii="Times New Roman" w:eastAsia="Times New Roman" w:hAnsi="Times New Roman" w:cs="Times New Roman"/>
                <w:bCs/>
                <w:lang w:eastAsia="en-IN"/>
              </w:rPr>
              <w:t>internal fragmentation</w:t>
            </w:r>
            <w:r w:rsidRPr="00390462">
              <w:rPr>
                <w:rFonts w:ascii="Times New Roman" w:eastAsia="Times New Roman" w:hAnsi="Times New Roman" w:cs="Times New Roman"/>
                <w:lang w:eastAsia="en-IN"/>
              </w:rPr>
              <w:t xml:space="preserve">, the impact is minimal with appropriately chosen page sizes. Additionally, paging provides consistent and predictable memory management, which is crucial for </w:t>
            </w:r>
            <w:r w:rsidRPr="00390462">
              <w:rPr>
                <w:rFonts w:ascii="Times New Roman" w:eastAsia="Times New Roman" w:hAnsi="Times New Roman" w:cs="Times New Roman"/>
                <w:bCs/>
                <w:lang w:eastAsia="en-IN"/>
              </w:rPr>
              <w:t>high-performance database operations</w:t>
            </w:r>
            <w:r w:rsidRPr="00390462">
              <w:rPr>
                <w:rFonts w:ascii="Times New Roman" w:eastAsia="Times New Roman" w:hAnsi="Times New Roman" w:cs="Times New Roman"/>
                <w:lang w:eastAsia="en-IN"/>
              </w:rPr>
              <w:t xml:space="preserve"> that require frequent memory access.</w:t>
            </w:r>
          </w:p>
          <w:p w14:paraId="4DD2B104" w14:textId="055B8A03" w:rsidR="00F57AA5" w:rsidRPr="00390462" w:rsidRDefault="00F57AA5" w:rsidP="00390462">
            <w:pPr>
              <w:spacing w:before="100" w:beforeAutospacing="1" w:after="100" w:afterAutospacing="1"/>
              <w:rPr>
                <w:rFonts w:ascii="Times New Roman" w:eastAsia="Times New Roman" w:hAnsi="Times New Roman" w:cs="Times New Roman"/>
                <w:lang w:eastAsia="en-IN"/>
              </w:rPr>
            </w:pPr>
            <w:r w:rsidRPr="00390462">
              <w:rPr>
                <w:rFonts w:ascii="Times New Roman" w:eastAsia="Times New Roman" w:hAnsi="Times New Roman" w:cs="Times New Roman"/>
                <w:bCs/>
                <w:lang w:eastAsia="en-IN"/>
              </w:rPr>
              <w:t>Segmentation</w:t>
            </w:r>
            <w:r w:rsidRPr="00390462">
              <w:rPr>
                <w:rFonts w:ascii="Times New Roman" w:eastAsia="Times New Roman" w:hAnsi="Times New Roman" w:cs="Times New Roman"/>
                <w:lang w:eastAsia="en-IN"/>
              </w:rPr>
              <w:t xml:space="preserve"> is more aligned with </w:t>
            </w:r>
            <w:r w:rsidRPr="00390462">
              <w:rPr>
                <w:rFonts w:ascii="Times New Roman" w:eastAsia="Times New Roman" w:hAnsi="Times New Roman" w:cs="Times New Roman"/>
                <w:bCs/>
                <w:lang w:eastAsia="en-IN"/>
              </w:rPr>
              <w:t>modular software systems</w:t>
            </w:r>
            <w:r w:rsidRPr="00390462">
              <w:rPr>
                <w:rFonts w:ascii="Times New Roman" w:eastAsia="Times New Roman" w:hAnsi="Times New Roman" w:cs="Times New Roman"/>
                <w:lang w:eastAsia="en-IN"/>
              </w:rPr>
              <w:t xml:space="preserve">, as it supports </w:t>
            </w:r>
            <w:r w:rsidRPr="00390462">
              <w:rPr>
                <w:rFonts w:ascii="Times New Roman" w:eastAsia="Times New Roman" w:hAnsi="Times New Roman" w:cs="Times New Roman"/>
                <w:bCs/>
                <w:lang w:eastAsia="en-IN"/>
              </w:rPr>
              <w:t>logical program divisions</w:t>
            </w:r>
            <w:r w:rsidRPr="00390462">
              <w:rPr>
                <w:rFonts w:ascii="Times New Roman" w:eastAsia="Times New Roman" w:hAnsi="Times New Roman" w:cs="Times New Roman"/>
                <w:lang w:eastAsia="en-IN"/>
              </w:rPr>
              <w:t xml:space="preserve"> such as code, data, and stack segments. Segmentation provides </w:t>
            </w:r>
            <w:r w:rsidRPr="00390462">
              <w:rPr>
                <w:rFonts w:ascii="Times New Roman" w:eastAsia="Times New Roman" w:hAnsi="Times New Roman" w:cs="Times New Roman"/>
                <w:bCs/>
                <w:lang w:eastAsia="en-IN"/>
              </w:rPr>
              <w:t>per-segment protection and sharing</w:t>
            </w:r>
            <w:r w:rsidRPr="00390462">
              <w:rPr>
                <w:rFonts w:ascii="Times New Roman" w:eastAsia="Times New Roman" w:hAnsi="Times New Roman" w:cs="Times New Roman"/>
                <w:lang w:eastAsia="en-IN"/>
              </w:rPr>
              <w:t xml:space="preserve">, which is useful for software modules that require isolation and controlled access. However, it suffers from </w:t>
            </w:r>
            <w:r w:rsidRPr="00390462">
              <w:rPr>
                <w:rFonts w:ascii="Times New Roman" w:eastAsia="Times New Roman" w:hAnsi="Times New Roman" w:cs="Times New Roman"/>
                <w:bCs/>
                <w:lang w:eastAsia="en-IN"/>
              </w:rPr>
              <w:t>external fragmentation</w:t>
            </w:r>
            <w:r w:rsidRPr="00390462">
              <w:rPr>
                <w:rFonts w:ascii="Times New Roman" w:eastAsia="Times New Roman" w:hAnsi="Times New Roman" w:cs="Times New Roman"/>
                <w:lang w:eastAsia="en-IN"/>
              </w:rPr>
              <w:t xml:space="preserve"> and more complex memory allocation. Therefore, for a system combining both types of workloads, a </w:t>
            </w:r>
            <w:r w:rsidRPr="00390462">
              <w:rPr>
                <w:rFonts w:ascii="Times New Roman" w:eastAsia="Times New Roman" w:hAnsi="Times New Roman" w:cs="Times New Roman"/>
                <w:bCs/>
                <w:lang w:eastAsia="en-IN"/>
              </w:rPr>
              <w:t>hybrid approach</w:t>
            </w:r>
            <w:r w:rsidRPr="00390462">
              <w:rPr>
                <w:rFonts w:ascii="Times New Roman" w:eastAsia="Times New Roman" w:hAnsi="Times New Roman" w:cs="Times New Roman"/>
                <w:lang w:eastAsia="en-IN"/>
              </w:rPr>
              <w:t xml:space="preserve">—paging within segments—can be ideal, offering the </w:t>
            </w:r>
            <w:r w:rsidRPr="00390462">
              <w:rPr>
                <w:rFonts w:ascii="Times New Roman" w:eastAsia="Times New Roman" w:hAnsi="Times New Roman" w:cs="Times New Roman"/>
                <w:bCs/>
                <w:lang w:eastAsia="en-IN"/>
              </w:rPr>
              <w:t>memory efficiency of paging</w:t>
            </w:r>
            <w:r w:rsidRPr="00390462">
              <w:rPr>
                <w:rFonts w:ascii="Times New Roman" w:eastAsia="Times New Roman" w:hAnsi="Times New Roman" w:cs="Times New Roman"/>
                <w:lang w:eastAsia="en-IN"/>
              </w:rPr>
              <w:t xml:space="preserve"> and the </w:t>
            </w:r>
            <w:r w:rsidRPr="00390462">
              <w:rPr>
                <w:rFonts w:ascii="Times New Roman" w:eastAsia="Times New Roman" w:hAnsi="Times New Roman" w:cs="Times New Roman"/>
                <w:bCs/>
                <w:lang w:eastAsia="en-IN"/>
              </w:rPr>
              <w:t>logical protection of segmentation</w:t>
            </w:r>
            <w:r w:rsidRPr="00390462">
              <w:rPr>
                <w:rFonts w:ascii="Times New Roman" w:eastAsia="Times New Roman" w:hAnsi="Times New Roman" w:cs="Times New Roman"/>
                <w:lang w:eastAsia="en-IN"/>
              </w:rPr>
              <w:t>.</w:t>
            </w:r>
          </w:p>
        </w:tc>
        <w:tc>
          <w:tcPr>
            <w:tcW w:w="905" w:type="dxa"/>
          </w:tcPr>
          <w:p w14:paraId="26DDC0AB" w14:textId="207469B0" w:rsidR="00166063" w:rsidRPr="00390462" w:rsidRDefault="00166063" w:rsidP="00390462">
            <w:pPr>
              <w:jc w:val="center"/>
              <w:rPr>
                <w:rFonts w:ascii="Times New Roman" w:hAnsi="Times New Roman" w:cs="Times New Roman"/>
              </w:rPr>
            </w:pPr>
            <w:r w:rsidRPr="00390462">
              <w:rPr>
                <w:rFonts w:ascii="Times New Roman" w:hAnsi="Times New Roman" w:cs="Times New Roman"/>
              </w:rPr>
              <w:t>0</w:t>
            </w:r>
            <w:r w:rsidR="00390462">
              <w:rPr>
                <w:rFonts w:ascii="Times New Roman" w:hAnsi="Times New Roman" w:cs="Times New Roman"/>
              </w:rPr>
              <w:t>3+3</w:t>
            </w:r>
          </w:p>
        </w:tc>
        <w:tc>
          <w:tcPr>
            <w:tcW w:w="690" w:type="dxa"/>
          </w:tcPr>
          <w:p w14:paraId="24352E46" w14:textId="2FF0D2B7" w:rsidR="00166063" w:rsidRPr="00390462" w:rsidRDefault="00166063" w:rsidP="00166063">
            <w:pPr>
              <w:jc w:val="center"/>
              <w:rPr>
                <w:rFonts w:ascii="Times New Roman" w:hAnsi="Times New Roman" w:cs="Times New Roman"/>
              </w:rPr>
            </w:pPr>
            <w:r w:rsidRPr="00390462">
              <w:rPr>
                <w:rFonts w:ascii="Times New Roman" w:hAnsi="Times New Roman" w:cs="Times New Roman"/>
              </w:rPr>
              <w:t>2</w:t>
            </w:r>
          </w:p>
        </w:tc>
        <w:tc>
          <w:tcPr>
            <w:tcW w:w="695" w:type="dxa"/>
          </w:tcPr>
          <w:p w14:paraId="273CF837" w14:textId="44D09125" w:rsidR="00166063" w:rsidRPr="00390462" w:rsidRDefault="00166063" w:rsidP="00166063">
            <w:pPr>
              <w:jc w:val="center"/>
              <w:rPr>
                <w:rFonts w:ascii="Times New Roman" w:hAnsi="Times New Roman" w:cs="Times New Roman"/>
              </w:rPr>
            </w:pPr>
            <w:r w:rsidRPr="00390462">
              <w:rPr>
                <w:rFonts w:ascii="Times New Roman" w:hAnsi="Times New Roman" w:cs="Times New Roman"/>
              </w:rPr>
              <w:t>2</w:t>
            </w:r>
          </w:p>
        </w:tc>
      </w:tr>
      <w:tr w:rsidR="00166063" w:rsidRPr="00390462" w14:paraId="6889E773" w14:textId="77777777" w:rsidTr="00B6493C">
        <w:tc>
          <w:tcPr>
            <w:tcW w:w="750" w:type="dxa"/>
          </w:tcPr>
          <w:p w14:paraId="133B5848" w14:textId="0E09A178" w:rsidR="00166063" w:rsidRPr="00390462" w:rsidRDefault="00166063" w:rsidP="00166063">
            <w:pPr>
              <w:jc w:val="center"/>
              <w:rPr>
                <w:rFonts w:ascii="Times New Roman" w:hAnsi="Times New Roman" w:cs="Times New Roman"/>
              </w:rPr>
            </w:pPr>
            <w:r w:rsidRPr="00390462">
              <w:rPr>
                <w:rFonts w:ascii="Times New Roman" w:hAnsi="Times New Roman" w:cs="Times New Roman"/>
              </w:rPr>
              <w:t>2.b</w:t>
            </w:r>
          </w:p>
        </w:tc>
        <w:tc>
          <w:tcPr>
            <w:tcW w:w="7020" w:type="dxa"/>
          </w:tcPr>
          <w:p w14:paraId="073CA2DD" w14:textId="77777777" w:rsidR="008E0199" w:rsidRPr="00390462" w:rsidRDefault="008E0199" w:rsidP="00390462">
            <w:pPr>
              <w:pStyle w:val="NormalWeb"/>
              <w:contextualSpacing/>
            </w:pPr>
            <w:r w:rsidRPr="00390462">
              <w:t>A company is designing a memory management system for its new operating system. The system will run:</w:t>
            </w:r>
          </w:p>
          <w:p w14:paraId="3C40A0D3" w14:textId="77777777" w:rsidR="008E0199" w:rsidRPr="00390462" w:rsidRDefault="008E0199" w:rsidP="00390462">
            <w:pPr>
              <w:pStyle w:val="NormalWeb"/>
              <w:numPr>
                <w:ilvl w:val="0"/>
                <w:numId w:val="14"/>
              </w:numPr>
              <w:contextualSpacing/>
            </w:pPr>
            <w:r w:rsidRPr="00390462">
              <w:rPr>
                <w:rStyle w:val="Strong"/>
                <w:b w:val="0"/>
              </w:rPr>
              <w:t>A database server</w:t>
            </w:r>
            <w:r w:rsidRPr="00390462">
              <w:t xml:space="preserve"> that frequently stores large, fixed-size records.</w:t>
            </w:r>
          </w:p>
          <w:p w14:paraId="166687E6" w14:textId="77777777" w:rsidR="008E0199" w:rsidRPr="00390462" w:rsidRDefault="008E0199" w:rsidP="001A1EB7">
            <w:pPr>
              <w:pStyle w:val="NormalWeb"/>
              <w:numPr>
                <w:ilvl w:val="0"/>
                <w:numId w:val="14"/>
              </w:numPr>
              <w:contextualSpacing/>
              <w:jc w:val="both"/>
            </w:pPr>
            <w:r w:rsidRPr="00390462">
              <w:rPr>
                <w:rStyle w:val="Strong"/>
                <w:b w:val="0"/>
              </w:rPr>
              <w:t>A modular software development environment</w:t>
            </w:r>
            <w:r w:rsidRPr="00390462">
              <w:t xml:space="preserve"> with multiple independent modules loaded and unloaded dynamically.</w:t>
            </w:r>
          </w:p>
          <w:p w14:paraId="4D805EF0" w14:textId="56526BFD" w:rsidR="008E0199" w:rsidRPr="00390462" w:rsidRDefault="008E0199" w:rsidP="001A1EB7">
            <w:pPr>
              <w:pStyle w:val="NormalWeb"/>
              <w:contextualSpacing/>
              <w:jc w:val="both"/>
            </w:pPr>
            <w:r w:rsidRPr="00390462">
              <w:t xml:space="preserve">The system designer is debating between </w:t>
            </w:r>
            <w:r w:rsidRPr="00390462">
              <w:rPr>
                <w:rStyle w:val="Strong"/>
                <w:b w:val="0"/>
              </w:rPr>
              <w:t>paging</w:t>
            </w:r>
            <w:r w:rsidRPr="00390462">
              <w:t xml:space="preserve"> and </w:t>
            </w:r>
            <w:r w:rsidRPr="00390462">
              <w:rPr>
                <w:rStyle w:val="Strong"/>
                <w:b w:val="0"/>
              </w:rPr>
              <w:t>segmentation</w:t>
            </w:r>
            <w:r w:rsidRPr="00390462">
              <w:t xml:space="preserve">.  a) Explain which type of </w:t>
            </w:r>
            <w:r w:rsidRPr="00390462">
              <w:rPr>
                <w:rStyle w:val="Strong"/>
                <w:b w:val="0"/>
              </w:rPr>
              <w:t>fragmentation (internal or external)</w:t>
            </w:r>
            <w:r w:rsidRPr="00390462">
              <w:t xml:space="preserve"> is more likely to occur in each case and why.</w:t>
            </w:r>
            <w:r w:rsidRPr="00390462">
              <w:br/>
              <w:t xml:space="preserve">b) If the database grows continuously and modules are loaded/unloaded frequently, </w:t>
            </w:r>
            <w:r w:rsidR="00390462" w:rsidRPr="00390462">
              <w:t>analyse</w:t>
            </w:r>
            <w:r w:rsidRPr="00390462">
              <w:t xml:space="preserve"> how each fragmentation type would affect </w:t>
            </w:r>
            <w:r w:rsidRPr="00390462">
              <w:rPr>
                <w:rStyle w:val="Strong"/>
                <w:b w:val="0"/>
              </w:rPr>
              <w:t>memory utilization and system performance</w:t>
            </w:r>
            <w:r w:rsidRPr="00390462">
              <w:t>.</w:t>
            </w:r>
          </w:p>
          <w:p w14:paraId="065AF15C" w14:textId="08B34187" w:rsidR="008E0199" w:rsidRPr="00390462" w:rsidRDefault="001A023A" w:rsidP="001A1EB7">
            <w:pPr>
              <w:spacing w:before="100" w:beforeAutospacing="1" w:after="100" w:afterAutospacing="1"/>
              <w:jc w:val="both"/>
              <w:rPr>
                <w:rFonts w:ascii="Times New Roman" w:eastAsia="Times New Roman" w:hAnsi="Times New Roman" w:cs="Times New Roman"/>
                <w:lang w:eastAsia="en-IN"/>
              </w:rPr>
            </w:pPr>
            <w:r w:rsidRPr="00390462">
              <w:rPr>
                <w:rFonts w:ascii="Times New Roman" w:eastAsia="Times New Roman" w:hAnsi="Times New Roman" w:cs="Times New Roman"/>
                <w:lang w:eastAsia="en-IN"/>
              </w:rPr>
              <w:t>F</w:t>
            </w:r>
            <w:r w:rsidR="008E0199" w:rsidRPr="00390462">
              <w:rPr>
                <w:rFonts w:ascii="Times New Roman" w:eastAsia="Times New Roman" w:hAnsi="Times New Roman" w:cs="Times New Roman"/>
                <w:lang w:eastAsia="en-IN"/>
              </w:rPr>
              <w:t xml:space="preserve">or the </w:t>
            </w:r>
            <w:r w:rsidR="008E0199" w:rsidRPr="00390462">
              <w:rPr>
                <w:rFonts w:ascii="Times New Roman" w:eastAsia="Times New Roman" w:hAnsi="Times New Roman" w:cs="Times New Roman"/>
                <w:bCs/>
                <w:lang w:eastAsia="en-IN"/>
              </w:rPr>
              <w:t>database server</w:t>
            </w:r>
            <w:r w:rsidR="008E0199" w:rsidRPr="00390462">
              <w:rPr>
                <w:rFonts w:ascii="Times New Roman" w:eastAsia="Times New Roman" w:hAnsi="Times New Roman" w:cs="Times New Roman"/>
                <w:lang w:eastAsia="en-IN"/>
              </w:rPr>
              <w:t xml:space="preserve"> with large, fixed-size records, </w:t>
            </w:r>
            <w:r w:rsidR="008E0199" w:rsidRPr="00390462">
              <w:rPr>
                <w:rFonts w:ascii="Times New Roman" w:eastAsia="Times New Roman" w:hAnsi="Times New Roman" w:cs="Times New Roman"/>
                <w:bCs/>
                <w:lang w:eastAsia="en-IN"/>
              </w:rPr>
              <w:t>paging</w:t>
            </w:r>
            <w:r w:rsidR="008E0199" w:rsidRPr="00390462">
              <w:rPr>
                <w:rFonts w:ascii="Times New Roman" w:eastAsia="Times New Roman" w:hAnsi="Times New Roman" w:cs="Times New Roman"/>
                <w:lang w:eastAsia="en-IN"/>
              </w:rPr>
              <w:t xml:space="preserve"> is suitable, and </w:t>
            </w:r>
            <w:r w:rsidR="008E0199" w:rsidRPr="00390462">
              <w:rPr>
                <w:rFonts w:ascii="Times New Roman" w:eastAsia="Times New Roman" w:hAnsi="Times New Roman" w:cs="Times New Roman"/>
                <w:bCs/>
                <w:lang w:eastAsia="en-IN"/>
              </w:rPr>
              <w:t>internal fragmentation</w:t>
            </w:r>
            <w:r w:rsidR="008E0199" w:rsidRPr="00390462">
              <w:rPr>
                <w:rFonts w:ascii="Times New Roman" w:eastAsia="Times New Roman" w:hAnsi="Times New Roman" w:cs="Times New Roman"/>
                <w:lang w:eastAsia="en-IN"/>
              </w:rPr>
              <w:t xml:space="preserve"> is likely because the last page of each record may not be fully utilized. For the </w:t>
            </w:r>
            <w:r w:rsidR="008E0199" w:rsidRPr="00390462">
              <w:rPr>
                <w:rFonts w:ascii="Times New Roman" w:eastAsia="Times New Roman" w:hAnsi="Times New Roman" w:cs="Times New Roman"/>
                <w:bCs/>
                <w:lang w:eastAsia="en-IN"/>
              </w:rPr>
              <w:t>modular software environment</w:t>
            </w:r>
            <w:r w:rsidR="008E0199" w:rsidRPr="00390462">
              <w:rPr>
                <w:rFonts w:ascii="Times New Roman" w:eastAsia="Times New Roman" w:hAnsi="Times New Roman" w:cs="Times New Roman"/>
                <w:lang w:eastAsia="en-IN"/>
              </w:rPr>
              <w:t xml:space="preserve">, </w:t>
            </w:r>
            <w:r w:rsidR="008E0199" w:rsidRPr="00390462">
              <w:rPr>
                <w:rFonts w:ascii="Times New Roman" w:eastAsia="Times New Roman" w:hAnsi="Times New Roman" w:cs="Times New Roman"/>
                <w:bCs/>
                <w:lang w:eastAsia="en-IN"/>
              </w:rPr>
              <w:t>segmentation</w:t>
            </w:r>
            <w:r w:rsidR="008E0199" w:rsidRPr="00390462">
              <w:rPr>
                <w:rFonts w:ascii="Times New Roman" w:eastAsia="Times New Roman" w:hAnsi="Times New Roman" w:cs="Times New Roman"/>
                <w:lang w:eastAsia="en-IN"/>
              </w:rPr>
              <w:t xml:space="preserve"> fits better, and </w:t>
            </w:r>
            <w:r w:rsidR="008E0199" w:rsidRPr="00390462">
              <w:rPr>
                <w:rFonts w:ascii="Times New Roman" w:eastAsia="Times New Roman" w:hAnsi="Times New Roman" w:cs="Times New Roman"/>
                <w:bCs/>
                <w:lang w:eastAsia="en-IN"/>
              </w:rPr>
              <w:t>external fragmentation</w:t>
            </w:r>
            <w:r w:rsidR="008E0199" w:rsidRPr="00390462">
              <w:rPr>
                <w:rFonts w:ascii="Times New Roman" w:eastAsia="Times New Roman" w:hAnsi="Times New Roman" w:cs="Times New Roman"/>
                <w:lang w:eastAsia="en-IN"/>
              </w:rPr>
              <w:t xml:space="preserve"> occurs as variable-sized modules are loaded and unloaded, leaving scattered free memory blocks.</w:t>
            </w:r>
          </w:p>
          <w:p w14:paraId="66B66DD6" w14:textId="051FE0C3" w:rsidR="00166063" w:rsidRPr="00390462" w:rsidRDefault="008E0199" w:rsidP="001A1EB7">
            <w:pPr>
              <w:spacing w:before="100" w:beforeAutospacing="1" w:after="100" w:afterAutospacing="1"/>
              <w:jc w:val="both"/>
              <w:rPr>
                <w:rFonts w:ascii="Times New Roman" w:eastAsia="Times New Roman" w:hAnsi="Times New Roman" w:cs="Times New Roman"/>
                <w:lang w:eastAsia="en-IN"/>
              </w:rPr>
            </w:pPr>
            <w:r w:rsidRPr="00390462">
              <w:rPr>
                <w:rFonts w:ascii="Times New Roman" w:eastAsia="Times New Roman" w:hAnsi="Times New Roman" w:cs="Times New Roman"/>
                <w:lang w:eastAsia="en-IN"/>
              </w:rPr>
              <w:t xml:space="preserve">Internal fragmentation slightly reduces memory utilization but keeps allocation simple and predictable. External fragmentation can significantly reduce usable memory and may require compaction or complex memory management. To mitigate these issues, choose an </w:t>
            </w:r>
            <w:r w:rsidRPr="00390462">
              <w:rPr>
                <w:rFonts w:ascii="Times New Roman" w:eastAsia="Times New Roman" w:hAnsi="Times New Roman" w:cs="Times New Roman"/>
                <w:bCs/>
                <w:lang w:eastAsia="en-IN"/>
              </w:rPr>
              <w:t>appropriate page size</w:t>
            </w:r>
            <w:r w:rsidRPr="00390462">
              <w:rPr>
                <w:rFonts w:ascii="Times New Roman" w:eastAsia="Times New Roman" w:hAnsi="Times New Roman" w:cs="Times New Roman"/>
                <w:lang w:eastAsia="en-IN"/>
              </w:rPr>
              <w:t xml:space="preserve"> for the database and consider a </w:t>
            </w:r>
            <w:r w:rsidRPr="00390462">
              <w:rPr>
                <w:rFonts w:ascii="Times New Roman" w:eastAsia="Times New Roman" w:hAnsi="Times New Roman" w:cs="Times New Roman"/>
                <w:bCs/>
                <w:lang w:eastAsia="en-IN"/>
              </w:rPr>
              <w:t>paged segmentation (hybrid) approach</w:t>
            </w:r>
            <w:r w:rsidRPr="00390462">
              <w:rPr>
                <w:rFonts w:ascii="Times New Roman" w:eastAsia="Times New Roman" w:hAnsi="Times New Roman" w:cs="Times New Roman"/>
                <w:lang w:eastAsia="en-IN"/>
              </w:rPr>
              <w:t xml:space="preserve"> for modular programs to combine efficient memory use with logical program protection.</w:t>
            </w:r>
          </w:p>
        </w:tc>
        <w:tc>
          <w:tcPr>
            <w:tcW w:w="905" w:type="dxa"/>
          </w:tcPr>
          <w:p w14:paraId="7FA0A6F8" w14:textId="7A4CF0E7" w:rsidR="00166063" w:rsidRPr="00390462" w:rsidRDefault="00390462" w:rsidP="00166063">
            <w:pPr>
              <w:jc w:val="center"/>
              <w:rPr>
                <w:rFonts w:ascii="Times New Roman" w:hAnsi="Times New Roman" w:cs="Times New Roman"/>
              </w:rPr>
            </w:pPr>
            <w:r>
              <w:rPr>
                <w:rFonts w:ascii="Times New Roman" w:hAnsi="Times New Roman" w:cs="Times New Roman"/>
              </w:rPr>
              <w:t>02+2</w:t>
            </w:r>
          </w:p>
        </w:tc>
        <w:tc>
          <w:tcPr>
            <w:tcW w:w="690" w:type="dxa"/>
          </w:tcPr>
          <w:p w14:paraId="51327E71" w14:textId="5C56F40D" w:rsidR="00166063" w:rsidRPr="00390462" w:rsidRDefault="00166063" w:rsidP="00166063">
            <w:pPr>
              <w:jc w:val="center"/>
              <w:rPr>
                <w:rFonts w:ascii="Times New Roman" w:hAnsi="Times New Roman" w:cs="Times New Roman"/>
              </w:rPr>
            </w:pPr>
            <w:r w:rsidRPr="00390462">
              <w:rPr>
                <w:rFonts w:ascii="Times New Roman" w:hAnsi="Times New Roman" w:cs="Times New Roman"/>
              </w:rPr>
              <w:t>2</w:t>
            </w:r>
          </w:p>
        </w:tc>
        <w:tc>
          <w:tcPr>
            <w:tcW w:w="695" w:type="dxa"/>
          </w:tcPr>
          <w:p w14:paraId="192982C1" w14:textId="0EDD8F6F" w:rsidR="00166063" w:rsidRPr="00390462" w:rsidRDefault="00166063" w:rsidP="00166063">
            <w:pPr>
              <w:jc w:val="center"/>
              <w:rPr>
                <w:rFonts w:ascii="Times New Roman" w:hAnsi="Times New Roman" w:cs="Times New Roman"/>
              </w:rPr>
            </w:pPr>
            <w:r w:rsidRPr="00390462">
              <w:rPr>
                <w:rFonts w:ascii="Times New Roman" w:hAnsi="Times New Roman" w:cs="Times New Roman"/>
              </w:rPr>
              <w:t>2</w:t>
            </w:r>
          </w:p>
        </w:tc>
      </w:tr>
      <w:tr w:rsidR="00166063" w:rsidRPr="00390462" w14:paraId="2C23590D" w14:textId="77777777" w:rsidTr="00B6493C">
        <w:trPr>
          <w:cantSplit/>
        </w:trPr>
        <w:tc>
          <w:tcPr>
            <w:tcW w:w="750" w:type="dxa"/>
          </w:tcPr>
          <w:p w14:paraId="5F47EEFF" w14:textId="470DF882" w:rsidR="00166063" w:rsidRPr="00390462" w:rsidRDefault="00166063" w:rsidP="00166063">
            <w:pPr>
              <w:jc w:val="center"/>
              <w:rPr>
                <w:rFonts w:ascii="Times New Roman" w:hAnsi="Times New Roman" w:cs="Times New Roman"/>
              </w:rPr>
            </w:pPr>
            <w:r w:rsidRPr="00390462">
              <w:rPr>
                <w:rFonts w:ascii="Times New Roman" w:hAnsi="Times New Roman" w:cs="Times New Roman"/>
              </w:rPr>
              <w:lastRenderedPageBreak/>
              <w:t>3.a</w:t>
            </w:r>
          </w:p>
        </w:tc>
        <w:tc>
          <w:tcPr>
            <w:tcW w:w="7020" w:type="dxa"/>
          </w:tcPr>
          <w:p w14:paraId="2BA5D743" w14:textId="77777777" w:rsidR="00475196" w:rsidRPr="00390462" w:rsidRDefault="00475196" w:rsidP="00390462">
            <w:pPr>
              <w:pStyle w:val="NormalWeb"/>
              <w:contextualSpacing/>
            </w:pPr>
            <w:r w:rsidRPr="00390462">
              <w:t xml:space="preserve">A system has </w:t>
            </w:r>
            <w:r w:rsidRPr="00390462">
              <w:rPr>
                <w:rStyle w:val="Strong"/>
                <w:b w:val="0"/>
              </w:rPr>
              <w:t>memory partitions</w:t>
            </w:r>
            <w:r w:rsidRPr="00390462">
              <w:t xml:space="preserve"> of sizes: </w:t>
            </w:r>
            <w:r w:rsidRPr="00390462">
              <w:rPr>
                <w:rStyle w:val="Strong"/>
                <w:b w:val="0"/>
              </w:rPr>
              <w:t>100 KB, 500 KB, 200 KB, 300 KB, 600 KB</w:t>
            </w:r>
            <w:r w:rsidRPr="00390462">
              <w:t>.</w:t>
            </w:r>
            <w:r w:rsidRPr="00390462">
              <w:br/>
              <w:t xml:space="preserve">Four processes with sizes </w:t>
            </w:r>
            <w:r w:rsidRPr="00390462">
              <w:rPr>
                <w:rStyle w:val="Strong"/>
                <w:b w:val="0"/>
              </w:rPr>
              <w:t>212 KB, 417 KB, 112 KB, 426 KB</w:t>
            </w:r>
            <w:r w:rsidRPr="00390462">
              <w:t xml:space="preserve"> need to be allocated memory.</w:t>
            </w:r>
          </w:p>
          <w:p w14:paraId="143FDD2A" w14:textId="77777777" w:rsidR="00475196" w:rsidRPr="00390462" w:rsidRDefault="00475196" w:rsidP="00390462">
            <w:pPr>
              <w:pStyle w:val="NormalWeb"/>
              <w:contextualSpacing/>
            </w:pPr>
            <w:r w:rsidRPr="00390462">
              <w:rPr>
                <w:rStyle w:val="Strong"/>
                <w:b w:val="0"/>
              </w:rPr>
              <w:t>Tasks:</w:t>
            </w:r>
          </w:p>
          <w:p w14:paraId="71145418" w14:textId="77777777" w:rsidR="00475196" w:rsidRPr="00390462" w:rsidRDefault="00475196" w:rsidP="00390462">
            <w:pPr>
              <w:pStyle w:val="NormalWeb"/>
              <w:contextualSpacing/>
            </w:pPr>
            <w:r w:rsidRPr="00390462">
              <w:t>a) Allocate the processes to memory partitions using the following allocation strategies:</w:t>
            </w:r>
          </w:p>
          <w:p w14:paraId="33EB13A2" w14:textId="77777777" w:rsidR="00475196" w:rsidRPr="00390462" w:rsidRDefault="00475196" w:rsidP="00390462">
            <w:pPr>
              <w:pStyle w:val="NormalWeb"/>
              <w:numPr>
                <w:ilvl w:val="0"/>
                <w:numId w:val="15"/>
              </w:numPr>
              <w:contextualSpacing/>
            </w:pPr>
            <w:r w:rsidRPr="00390462">
              <w:rPr>
                <w:rStyle w:val="Strong"/>
                <w:b w:val="0"/>
              </w:rPr>
              <w:t>First-Fit</w:t>
            </w:r>
          </w:p>
          <w:p w14:paraId="5C5CEB84" w14:textId="77777777" w:rsidR="00475196" w:rsidRPr="00390462" w:rsidRDefault="00475196" w:rsidP="00390462">
            <w:pPr>
              <w:pStyle w:val="NormalWeb"/>
              <w:numPr>
                <w:ilvl w:val="0"/>
                <w:numId w:val="15"/>
              </w:numPr>
              <w:contextualSpacing/>
            </w:pPr>
            <w:r w:rsidRPr="00390462">
              <w:rPr>
                <w:rStyle w:val="Strong"/>
                <w:b w:val="0"/>
              </w:rPr>
              <w:t>Best-Fit</w:t>
            </w:r>
          </w:p>
          <w:p w14:paraId="73C41399" w14:textId="77777777" w:rsidR="00475196" w:rsidRPr="00390462" w:rsidRDefault="00475196" w:rsidP="00390462">
            <w:pPr>
              <w:pStyle w:val="NormalWeb"/>
              <w:numPr>
                <w:ilvl w:val="0"/>
                <w:numId w:val="15"/>
              </w:numPr>
              <w:contextualSpacing/>
            </w:pPr>
            <w:r w:rsidRPr="00390462">
              <w:rPr>
                <w:rStyle w:val="Strong"/>
                <w:b w:val="0"/>
              </w:rPr>
              <w:t>Worst-Fit</w:t>
            </w:r>
          </w:p>
          <w:p w14:paraId="4430BCF5" w14:textId="77777777" w:rsidR="00475196" w:rsidRPr="00390462" w:rsidRDefault="00475196" w:rsidP="00390462">
            <w:pPr>
              <w:pStyle w:val="NormalWeb"/>
              <w:contextualSpacing/>
            </w:pPr>
            <w:r w:rsidRPr="00390462">
              <w:t xml:space="preserve">b) Show the allocation step-by-step and indicate any processes that </w:t>
            </w:r>
            <w:r w:rsidRPr="00390462">
              <w:rPr>
                <w:rStyle w:val="Strong"/>
                <w:b w:val="0"/>
              </w:rPr>
              <w:t>cannot be allocated</w:t>
            </w:r>
            <w:r w:rsidRPr="00390462">
              <w:t>.</w:t>
            </w:r>
          </w:p>
          <w:p w14:paraId="1CCDDDE5" w14:textId="77777777" w:rsidR="00475196" w:rsidRPr="00390462" w:rsidRDefault="00475196" w:rsidP="001A1EB7">
            <w:pPr>
              <w:pStyle w:val="NormalWeb"/>
              <w:contextualSpacing/>
              <w:jc w:val="both"/>
            </w:pPr>
            <w:r w:rsidRPr="00390462">
              <w:t xml:space="preserve">c) Analyze which allocation strategy is </w:t>
            </w:r>
            <w:r w:rsidRPr="00390462">
              <w:rPr>
                <w:rStyle w:val="Strong"/>
                <w:b w:val="0"/>
              </w:rPr>
              <w:t>most efficient</w:t>
            </w:r>
            <w:r w:rsidRPr="00390462">
              <w:t xml:space="preserve"> in terms of memory utilization and briefly justify your answer.</w:t>
            </w:r>
          </w:p>
          <w:p w14:paraId="1E60C72E" w14:textId="709A9460" w:rsidR="00475196" w:rsidRPr="00390462" w:rsidRDefault="00475196" w:rsidP="00390462">
            <w:pPr>
              <w:pStyle w:val="NormalWeb"/>
              <w:contextualSpacing/>
            </w:pPr>
            <w:r w:rsidRPr="00390462">
              <w:t>First-Fit Allocation</w:t>
            </w:r>
          </w:p>
          <w:p w14:paraId="3B92306C" w14:textId="13AAE6B1" w:rsidR="00475196" w:rsidRPr="00390462" w:rsidRDefault="00475196" w:rsidP="00390462">
            <w:pPr>
              <w:pStyle w:val="NormalWeb"/>
              <w:contextualSpacing/>
            </w:pPr>
            <w:r w:rsidRPr="00390462">
              <w:t>P4 cannot be allocated as no remaining partition is large enough.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459"/>
              <w:gridCol w:w="1748"/>
              <w:gridCol w:w="2307"/>
            </w:tblGrid>
            <w:tr w:rsidR="00475196" w:rsidRPr="00390462" w14:paraId="413C5D54" w14:textId="77777777" w:rsidTr="00475196">
              <w:trPr>
                <w:tblHeader/>
                <w:tblCellSpacing w:w="15" w:type="dxa"/>
              </w:trPr>
              <w:tc>
                <w:tcPr>
                  <w:tcW w:w="0" w:type="auto"/>
                  <w:vAlign w:val="center"/>
                  <w:hideMark/>
                </w:tcPr>
                <w:p w14:paraId="7DD80BE8" w14:textId="77777777" w:rsidR="00475196" w:rsidRPr="00390462" w:rsidRDefault="00475196"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r w:rsidRPr="00390462">
                    <w:rPr>
                      <w:rFonts w:ascii="Times New Roman" w:eastAsia="Times New Roman" w:hAnsi="Times New Roman" w:cs="Times New Roman"/>
                      <w:bCs/>
                      <w:kern w:val="0"/>
                      <w:sz w:val="22"/>
                      <w:szCs w:val="22"/>
                      <w:lang w:eastAsia="en-IN"/>
                      <w14:ligatures w14:val="none"/>
                    </w:rPr>
                    <w:t>Process</w:t>
                  </w:r>
                </w:p>
              </w:tc>
              <w:tc>
                <w:tcPr>
                  <w:tcW w:w="0" w:type="auto"/>
                  <w:vAlign w:val="center"/>
                  <w:hideMark/>
                </w:tcPr>
                <w:p w14:paraId="644DAE34" w14:textId="77777777" w:rsidR="00475196" w:rsidRPr="00390462" w:rsidRDefault="00475196"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r w:rsidRPr="00390462">
                    <w:rPr>
                      <w:rFonts w:ascii="Times New Roman" w:eastAsia="Times New Roman" w:hAnsi="Times New Roman" w:cs="Times New Roman"/>
                      <w:bCs/>
                      <w:kern w:val="0"/>
                      <w:sz w:val="22"/>
                      <w:szCs w:val="22"/>
                      <w:lang w:eastAsia="en-IN"/>
                      <w14:ligatures w14:val="none"/>
                    </w:rPr>
                    <w:t>Size</w:t>
                  </w:r>
                </w:p>
              </w:tc>
              <w:tc>
                <w:tcPr>
                  <w:tcW w:w="0" w:type="auto"/>
                  <w:vAlign w:val="center"/>
                  <w:hideMark/>
                </w:tcPr>
                <w:p w14:paraId="1320E286" w14:textId="77777777" w:rsidR="00475196" w:rsidRPr="00390462" w:rsidRDefault="00475196"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r w:rsidRPr="00390462">
                    <w:rPr>
                      <w:rFonts w:ascii="Times New Roman" w:eastAsia="Times New Roman" w:hAnsi="Times New Roman" w:cs="Times New Roman"/>
                      <w:bCs/>
                      <w:kern w:val="0"/>
                      <w:sz w:val="22"/>
                      <w:szCs w:val="22"/>
                      <w:lang w:eastAsia="en-IN"/>
                      <w14:ligatures w14:val="none"/>
                    </w:rPr>
                    <w:t>Allocated Partition</w:t>
                  </w:r>
                </w:p>
              </w:tc>
              <w:tc>
                <w:tcPr>
                  <w:tcW w:w="0" w:type="auto"/>
                  <w:vAlign w:val="center"/>
                  <w:hideMark/>
                </w:tcPr>
                <w:p w14:paraId="6F9EFC27" w14:textId="77777777" w:rsidR="00475196" w:rsidRPr="00390462" w:rsidRDefault="00475196"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r w:rsidRPr="00390462">
                    <w:rPr>
                      <w:rFonts w:ascii="Times New Roman" w:eastAsia="Times New Roman" w:hAnsi="Times New Roman" w:cs="Times New Roman"/>
                      <w:bCs/>
                      <w:kern w:val="0"/>
                      <w:sz w:val="22"/>
                      <w:szCs w:val="22"/>
                      <w:lang w:eastAsia="en-IN"/>
                      <w14:ligatures w14:val="none"/>
                    </w:rPr>
                    <w:t>Remaining Partition Size</w:t>
                  </w:r>
                </w:p>
              </w:tc>
            </w:tr>
            <w:tr w:rsidR="00475196" w:rsidRPr="00390462" w14:paraId="64A0EB1E" w14:textId="77777777" w:rsidTr="00475196">
              <w:trPr>
                <w:tblCellSpacing w:w="15" w:type="dxa"/>
              </w:trPr>
              <w:tc>
                <w:tcPr>
                  <w:tcW w:w="0" w:type="auto"/>
                  <w:vAlign w:val="center"/>
                  <w:hideMark/>
                </w:tcPr>
                <w:p w14:paraId="43D52E6A"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P1</w:t>
                  </w:r>
                </w:p>
              </w:tc>
              <w:tc>
                <w:tcPr>
                  <w:tcW w:w="0" w:type="auto"/>
                  <w:vAlign w:val="center"/>
                  <w:hideMark/>
                </w:tcPr>
                <w:p w14:paraId="64627C9C"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212</w:t>
                  </w:r>
                </w:p>
              </w:tc>
              <w:tc>
                <w:tcPr>
                  <w:tcW w:w="0" w:type="auto"/>
                  <w:vAlign w:val="center"/>
                  <w:hideMark/>
                </w:tcPr>
                <w:p w14:paraId="3153604A"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500 KB</w:t>
                  </w:r>
                </w:p>
              </w:tc>
              <w:tc>
                <w:tcPr>
                  <w:tcW w:w="0" w:type="auto"/>
                  <w:vAlign w:val="center"/>
                  <w:hideMark/>
                </w:tcPr>
                <w:p w14:paraId="66A1B4C6"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288 KB</w:t>
                  </w:r>
                </w:p>
              </w:tc>
            </w:tr>
            <w:tr w:rsidR="00475196" w:rsidRPr="00390462" w14:paraId="3217C0B3" w14:textId="77777777" w:rsidTr="00475196">
              <w:trPr>
                <w:tblCellSpacing w:w="15" w:type="dxa"/>
              </w:trPr>
              <w:tc>
                <w:tcPr>
                  <w:tcW w:w="0" w:type="auto"/>
                  <w:vAlign w:val="center"/>
                  <w:hideMark/>
                </w:tcPr>
                <w:p w14:paraId="0C68B9EA"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P2</w:t>
                  </w:r>
                </w:p>
              </w:tc>
              <w:tc>
                <w:tcPr>
                  <w:tcW w:w="0" w:type="auto"/>
                  <w:vAlign w:val="center"/>
                  <w:hideMark/>
                </w:tcPr>
                <w:p w14:paraId="28B0FB95"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417</w:t>
                  </w:r>
                </w:p>
              </w:tc>
              <w:tc>
                <w:tcPr>
                  <w:tcW w:w="0" w:type="auto"/>
                  <w:vAlign w:val="center"/>
                  <w:hideMark/>
                </w:tcPr>
                <w:p w14:paraId="28B05819"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600 KB</w:t>
                  </w:r>
                </w:p>
              </w:tc>
              <w:tc>
                <w:tcPr>
                  <w:tcW w:w="0" w:type="auto"/>
                  <w:vAlign w:val="center"/>
                  <w:hideMark/>
                </w:tcPr>
                <w:p w14:paraId="1030902D"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183 KB</w:t>
                  </w:r>
                </w:p>
              </w:tc>
            </w:tr>
            <w:tr w:rsidR="00475196" w:rsidRPr="00390462" w14:paraId="42204D9E" w14:textId="77777777" w:rsidTr="00475196">
              <w:trPr>
                <w:tblCellSpacing w:w="15" w:type="dxa"/>
              </w:trPr>
              <w:tc>
                <w:tcPr>
                  <w:tcW w:w="0" w:type="auto"/>
                  <w:vAlign w:val="center"/>
                  <w:hideMark/>
                </w:tcPr>
                <w:p w14:paraId="54486F43"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P3</w:t>
                  </w:r>
                </w:p>
              </w:tc>
              <w:tc>
                <w:tcPr>
                  <w:tcW w:w="0" w:type="auto"/>
                  <w:vAlign w:val="center"/>
                  <w:hideMark/>
                </w:tcPr>
                <w:p w14:paraId="79E14E2E"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112</w:t>
                  </w:r>
                </w:p>
              </w:tc>
              <w:tc>
                <w:tcPr>
                  <w:tcW w:w="0" w:type="auto"/>
                  <w:vAlign w:val="center"/>
                  <w:hideMark/>
                </w:tcPr>
                <w:p w14:paraId="538129AE"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200 KB</w:t>
                  </w:r>
                </w:p>
              </w:tc>
              <w:tc>
                <w:tcPr>
                  <w:tcW w:w="0" w:type="auto"/>
                  <w:vAlign w:val="center"/>
                  <w:hideMark/>
                </w:tcPr>
                <w:p w14:paraId="1D28D281"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88 KB</w:t>
                  </w:r>
                </w:p>
              </w:tc>
            </w:tr>
            <w:tr w:rsidR="00475196" w:rsidRPr="00390462" w14:paraId="6B447039" w14:textId="77777777" w:rsidTr="00475196">
              <w:trPr>
                <w:tblCellSpacing w:w="15" w:type="dxa"/>
              </w:trPr>
              <w:tc>
                <w:tcPr>
                  <w:tcW w:w="0" w:type="auto"/>
                  <w:vAlign w:val="center"/>
                  <w:hideMark/>
                </w:tcPr>
                <w:p w14:paraId="6C4E8D6C"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P4</w:t>
                  </w:r>
                </w:p>
              </w:tc>
              <w:tc>
                <w:tcPr>
                  <w:tcW w:w="0" w:type="auto"/>
                  <w:vAlign w:val="center"/>
                  <w:hideMark/>
                </w:tcPr>
                <w:p w14:paraId="1C945F13"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426</w:t>
                  </w:r>
                </w:p>
              </w:tc>
              <w:tc>
                <w:tcPr>
                  <w:tcW w:w="0" w:type="auto"/>
                  <w:vAlign w:val="center"/>
                  <w:hideMark/>
                </w:tcPr>
                <w:p w14:paraId="031012AE"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None</w:t>
                  </w:r>
                </w:p>
              </w:tc>
              <w:tc>
                <w:tcPr>
                  <w:tcW w:w="0" w:type="auto"/>
                  <w:vAlign w:val="center"/>
                  <w:hideMark/>
                </w:tcPr>
                <w:p w14:paraId="4B991BCE" w14:textId="77777777" w:rsidR="00475196"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w:t>
                  </w:r>
                </w:p>
                <w:p w14:paraId="1AA94839" w14:textId="77777777" w:rsidR="001A1EB7" w:rsidRPr="00390462" w:rsidRDefault="001A1EB7"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p>
              </w:tc>
            </w:tr>
            <w:tr w:rsidR="00475196" w:rsidRPr="00390462" w14:paraId="312624DA" w14:textId="77777777" w:rsidTr="0047519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F0E463" w14:textId="77777777" w:rsidR="00475196" w:rsidRPr="00390462" w:rsidRDefault="00475196"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p>
                <w:p w14:paraId="125A60DE" w14:textId="77777777" w:rsidR="00475196" w:rsidRPr="00390462" w:rsidRDefault="00475196"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r w:rsidRPr="00390462">
                    <w:rPr>
                      <w:rFonts w:ascii="Times New Roman" w:eastAsia="Times New Roman" w:hAnsi="Times New Roman" w:cs="Times New Roman"/>
                      <w:bCs/>
                      <w:kern w:val="0"/>
                      <w:sz w:val="22"/>
                      <w:szCs w:val="22"/>
                      <w:lang w:eastAsia="en-IN"/>
                      <w14:ligatures w14:val="none"/>
                    </w:rPr>
                    <w:t>Process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2676611D" w14:textId="77777777" w:rsidR="00475196" w:rsidRPr="00390462" w:rsidRDefault="00475196"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p>
                <w:p w14:paraId="26786363" w14:textId="77777777" w:rsidR="00475196" w:rsidRPr="00390462" w:rsidRDefault="00475196"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p>
                <w:p w14:paraId="3042DE45" w14:textId="77777777" w:rsidR="00475196" w:rsidRPr="00390462" w:rsidRDefault="00475196"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r w:rsidRPr="00390462">
                    <w:rPr>
                      <w:rFonts w:ascii="Times New Roman" w:eastAsia="Times New Roman" w:hAnsi="Times New Roman" w:cs="Times New Roman"/>
                      <w:bCs/>
                      <w:kern w:val="0"/>
                      <w:sz w:val="22"/>
                      <w:szCs w:val="22"/>
                      <w:lang w:eastAsia="en-IN"/>
                      <w14:ligatures w14:val="none"/>
                    </w:rPr>
                    <w:t>Size</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99C3C" w14:textId="77777777" w:rsidR="00475196" w:rsidRPr="00390462" w:rsidRDefault="00475196"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p>
                <w:p w14:paraId="013BB0BF" w14:textId="77777777" w:rsidR="00475196" w:rsidRPr="00390462" w:rsidRDefault="00475196"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p>
                <w:p w14:paraId="1055CAB2" w14:textId="77777777" w:rsidR="00475196" w:rsidRPr="00390462" w:rsidRDefault="00475196"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r w:rsidRPr="00390462">
                    <w:rPr>
                      <w:rFonts w:ascii="Times New Roman" w:eastAsia="Times New Roman" w:hAnsi="Times New Roman" w:cs="Times New Roman"/>
                      <w:bCs/>
                      <w:kern w:val="0"/>
                      <w:sz w:val="22"/>
                      <w:szCs w:val="22"/>
                      <w:lang w:eastAsia="en-IN"/>
                      <w14:ligatures w14:val="none"/>
                    </w:rPr>
                    <w:t>Allocated Partition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9F8481B" w14:textId="77777777" w:rsidR="00475196" w:rsidRPr="00390462" w:rsidRDefault="00475196"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p>
                <w:p w14:paraId="74F320E7" w14:textId="77777777" w:rsidR="00475196" w:rsidRPr="00390462" w:rsidRDefault="00475196"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p>
                <w:p w14:paraId="464DC908" w14:textId="77777777" w:rsidR="00475196" w:rsidRPr="00390462" w:rsidRDefault="00475196"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r w:rsidRPr="00390462">
                    <w:rPr>
                      <w:rFonts w:ascii="Times New Roman" w:eastAsia="Times New Roman" w:hAnsi="Times New Roman" w:cs="Times New Roman"/>
                      <w:bCs/>
                      <w:kern w:val="0"/>
                      <w:sz w:val="22"/>
                      <w:szCs w:val="22"/>
                      <w:lang w:eastAsia="en-IN"/>
                      <w14:ligatures w14:val="none"/>
                    </w:rPr>
                    <w:t>Remaining Partition Size</w:t>
                  </w:r>
                </w:p>
              </w:tc>
            </w:tr>
            <w:tr w:rsidR="00475196" w:rsidRPr="00390462" w14:paraId="7F514BF8" w14:textId="77777777" w:rsidTr="0047519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609D15"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P1</w:t>
                  </w:r>
                </w:p>
              </w:tc>
              <w:tc>
                <w:tcPr>
                  <w:tcW w:w="0" w:type="auto"/>
                  <w:tcBorders>
                    <w:top w:val="single" w:sz="4" w:space="0" w:color="auto"/>
                    <w:left w:val="single" w:sz="4" w:space="0" w:color="auto"/>
                    <w:bottom w:val="single" w:sz="4" w:space="0" w:color="auto"/>
                    <w:right w:val="single" w:sz="4" w:space="0" w:color="auto"/>
                  </w:tcBorders>
                  <w:vAlign w:val="center"/>
                  <w:hideMark/>
                </w:tcPr>
                <w:p w14:paraId="5876F8F5"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212</w:t>
                  </w:r>
                </w:p>
              </w:tc>
              <w:tc>
                <w:tcPr>
                  <w:tcW w:w="0" w:type="auto"/>
                  <w:tcBorders>
                    <w:top w:val="single" w:sz="4" w:space="0" w:color="auto"/>
                    <w:left w:val="single" w:sz="4" w:space="0" w:color="auto"/>
                    <w:bottom w:val="single" w:sz="4" w:space="0" w:color="auto"/>
                    <w:right w:val="single" w:sz="4" w:space="0" w:color="auto"/>
                  </w:tcBorders>
                  <w:vAlign w:val="center"/>
                  <w:hideMark/>
                </w:tcPr>
                <w:p w14:paraId="6739B009"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300 KB</w:t>
                  </w:r>
                </w:p>
              </w:tc>
              <w:tc>
                <w:tcPr>
                  <w:tcW w:w="0" w:type="auto"/>
                  <w:tcBorders>
                    <w:top w:val="single" w:sz="4" w:space="0" w:color="auto"/>
                    <w:left w:val="single" w:sz="4" w:space="0" w:color="auto"/>
                    <w:bottom w:val="single" w:sz="4" w:space="0" w:color="auto"/>
                    <w:right w:val="single" w:sz="4" w:space="0" w:color="auto"/>
                  </w:tcBorders>
                  <w:vAlign w:val="center"/>
                  <w:hideMark/>
                </w:tcPr>
                <w:p w14:paraId="2B232BBA"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88 KB</w:t>
                  </w:r>
                </w:p>
              </w:tc>
            </w:tr>
            <w:tr w:rsidR="00475196" w:rsidRPr="00390462" w14:paraId="34ECF1A2" w14:textId="77777777" w:rsidTr="0047519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DC5B48"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P2</w:t>
                  </w:r>
                </w:p>
              </w:tc>
              <w:tc>
                <w:tcPr>
                  <w:tcW w:w="0" w:type="auto"/>
                  <w:tcBorders>
                    <w:top w:val="single" w:sz="4" w:space="0" w:color="auto"/>
                    <w:left w:val="single" w:sz="4" w:space="0" w:color="auto"/>
                    <w:bottom w:val="single" w:sz="4" w:space="0" w:color="auto"/>
                    <w:right w:val="single" w:sz="4" w:space="0" w:color="auto"/>
                  </w:tcBorders>
                  <w:vAlign w:val="center"/>
                  <w:hideMark/>
                </w:tcPr>
                <w:p w14:paraId="5CA6D277"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417</w:t>
                  </w:r>
                </w:p>
              </w:tc>
              <w:tc>
                <w:tcPr>
                  <w:tcW w:w="0" w:type="auto"/>
                  <w:tcBorders>
                    <w:top w:val="single" w:sz="4" w:space="0" w:color="auto"/>
                    <w:left w:val="single" w:sz="4" w:space="0" w:color="auto"/>
                    <w:bottom w:val="single" w:sz="4" w:space="0" w:color="auto"/>
                    <w:right w:val="single" w:sz="4" w:space="0" w:color="auto"/>
                  </w:tcBorders>
                  <w:vAlign w:val="center"/>
                  <w:hideMark/>
                </w:tcPr>
                <w:p w14:paraId="06E4FC12"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500 KB</w:t>
                  </w:r>
                </w:p>
              </w:tc>
              <w:tc>
                <w:tcPr>
                  <w:tcW w:w="0" w:type="auto"/>
                  <w:tcBorders>
                    <w:top w:val="single" w:sz="4" w:space="0" w:color="auto"/>
                    <w:left w:val="single" w:sz="4" w:space="0" w:color="auto"/>
                    <w:bottom w:val="single" w:sz="4" w:space="0" w:color="auto"/>
                    <w:right w:val="single" w:sz="4" w:space="0" w:color="auto"/>
                  </w:tcBorders>
                  <w:vAlign w:val="center"/>
                  <w:hideMark/>
                </w:tcPr>
                <w:p w14:paraId="19A6F40A"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83 KB</w:t>
                  </w:r>
                </w:p>
              </w:tc>
            </w:tr>
            <w:tr w:rsidR="00475196" w:rsidRPr="00390462" w14:paraId="3ABFFB05" w14:textId="77777777" w:rsidTr="0047519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FEB111"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P3</w:t>
                  </w:r>
                </w:p>
              </w:tc>
              <w:tc>
                <w:tcPr>
                  <w:tcW w:w="0" w:type="auto"/>
                  <w:tcBorders>
                    <w:top w:val="single" w:sz="4" w:space="0" w:color="auto"/>
                    <w:left w:val="single" w:sz="4" w:space="0" w:color="auto"/>
                    <w:bottom w:val="single" w:sz="4" w:space="0" w:color="auto"/>
                    <w:right w:val="single" w:sz="4" w:space="0" w:color="auto"/>
                  </w:tcBorders>
                  <w:vAlign w:val="center"/>
                  <w:hideMark/>
                </w:tcPr>
                <w:p w14:paraId="45DB8B27"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112</w:t>
                  </w:r>
                </w:p>
              </w:tc>
              <w:tc>
                <w:tcPr>
                  <w:tcW w:w="0" w:type="auto"/>
                  <w:tcBorders>
                    <w:top w:val="single" w:sz="4" w:space="0" w:color="auto"/>
                    <w:left w:val="single" w:sz="4" w:space="0" w:color="auto"/>
                    <w:bottom w:val="single" w:sz="4" w:space="0" w:color="auto"/>
                    <w:right w:val="single" w:sz="4" w:space="0" w:color="auto"/>
                  </w:tcBorders>
                  <w:vAlign w:val="center"/>
                  <w:hideMark/>
                </w:tcPr>
                <w:p w14:paraId="127636EE"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200 KB</w:t>
                  </w:r>
                </w:p>
              </w:tc>
              <w:tc>
                <w:tcPr>
                  <w:tcW w:w="0" w:type="auto"/>
                  <w:tcBorders>
                    <w:top w:val="single" w:sz="4" w:space="0" w:color="auto"/>
                    <w:left w:val="single" w:sz="4" w:space="0" w:color="auto"/>
                    <w:bottom w:val="single" w:sz="4" w:space="0" w:color="auto"/>
                    <w:right w:val="single" w:sz="4" w:space="0" w:color="auto"/>
                  </w:tcBorders>
                  <w:vAlign w:val="center"/>
                  <w:hideMark/>
                </w:tcPr>
                <w:p w14:paraId="5C260CA5"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88 KB</w:t>
                  </w:r>
                </w:p>
              </w:tc>
            </w:tr>
            <w:tr w:rsidR="00475196" w:rsidRPr="00390462" w14:paraId="51456F04" w14:textId="77777777" w:rsidTr="0047519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0DC9ED"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P4</w:t>
                  </w:r>
                </w:p>
              </w:tc>
              <w:tc>
                <w:tcPr>
                  <w:tcW w:w="0" w:type="auto"/>
                  <w:tcBorders>
                    <w:top w:val="single" w:sz="4" w:space="0" w:color="auto"/>
                    <w:left w:val="single" w:sz="4" w:space="0" w:color="auto"/>
                    <w:bottom w:val="single" w:sz="4" w:space="0" w:color="auto"/>
                    <w:right w:val="single" w:sz="4" w:space="0" w:color="auto"/>
                  </w:tcBorders>
                  <w:vAlign w:val="center"/>
                  <w:hideMark/>
                </w:tcPr>
                <w:p w14:paraId="16088482"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426</w:t>
                  </w:r>
                </w:p>
              </w:tc>
              <w:tc>
                <w:tcPr>
                  <w:tcW w:w="0" w:type="auto"/>
                  <w:tcBorders>
                    <w:top w:val="single" w:sz="4" w:space="0" w:color="auto"/>
                    <w:left w:val="single" w:sz="4" w:space="0" w:color="auto"/>
                    <w:bottom w:val="single" w:sz="4" w:space="0" w:color="auto"/>
                    <w:right w:val="single" w:sz="4" w:space="0" w:color="auto"/>
                  </w:tcBorders>
                  <w:vAlign w:val="center"/>
                  <w:hideMark/>
                </w:tcPr>
                <w:p w14:paraId="5FD028FF"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600 KB</w:t>
                  </w:r>
                </w:p>
              </w:tc>
              <w:tc>
                <w:tcPr>
                  <w:tcW w:w="0" w:type="auto"/>
                  <w:tcBorders>
                    <w:top w:val="single" w:sz="4" w:space="0" w:color="auto"/>
                    <w:left w:val="single" w:sz="4" w:space="0" w:color="auto"/>
                    <w:bottom w:val="single" w:sz="4" w:space="0" w:color="auto"/>
                    <w:right w:val="single" w:sz="4" w:space="0" w:color="auto"/>
                  </w:tcBorders>
                  <w:vAlign w:val="center"/>
                  <w:hideMark/>
                </w:tcPr>
                <w:p w14:paraId="4FC19A33" w14:textId="77777777" w:rsidR="00475196" w:rsidRPr="00390462" w:rsidRDefault="00475196"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174 KB</w:t>
                  </w:r>
                </w:p>
              </w:tc>
            </w:tr>
          </w:tbl>
          <w:p w14:paraId="20C65A55" w14:textId="0F710CE4" w:rsidR="00475196" w:rsidRPr="00390462" w:rsidRDefault="00475196" w:rsidP="00390462">
            <w:pPr>
              <w:pStyle w:val="NormalWeb"/>
              <w:contextualSpacing/>
            </w:pPr>
            <w:r w:rsidRPr="00390462">
              <w:t>Best fit:</w:t>
            </w:r>
          </w:p>
          <w:p w14:paraId="16CECCBE" w14:textId="77777777" w:rsidR="00475196" w:rsidRPr="00390462" w:rsidRDefault="00475196" w:rsidP="00390462">
            <w:pPr>
              <w:pStyle w:val="NormalWeb"/>
              <w:contextualSpacing/>
            </w:pPr>
            <w:r w:rsidRPr="00390462">
              <w:t>  All processes are allocated.</w:t>
            </w:r>
          </w:p>
          <w:p w14:paraId="16915A09" w14:textId="77777777" w:rsidR="00475196" w:rsidRPr="00390462" w:rsidRDefault="00475196" w:rsidP="00390462">
            <w:pPr>
              <w:pStyle w:val="NormalWeb"/>
              <w:contextualSpacing/>
            </w:pPr>
            <w:r w:rsidRPr="00390462">
              <w:t xml:space="preserve">  Minimizes leftover space → </w:t>
            </w:r>
            <w:r w:rsidRPr="00390462">
              <w:rPr>
                <w:rStyle w:val="Strong"/>
                <w:b w:val="0"/>
              </w:rPr>
              <w:t>most efficient allocation</w:t>
            </w:r>
            <w:r w:rsidRPr="00390462">
              <w:t>.</w:t>
            </w:r>
          </w:p>
          <w:p w14:paraId="7F082F23" w14:textId="77777777" w:rsidR="00475196" w:rsidRPr="00390462" w:rsidRDefault="00475196" w:rsidP="00390462">
            <w:pPr>
              <w:pStyle w:val="NormalWeb"/>
              <w:contextualSpacing/>
            </w:pPr>
          </w:p>
          <w:p w14:paraId="6137C9E8" w14:textId="77777777" w:rsidR="00475196" w:rsidRPr="00390462" w:rsidRDefault="00475196" w:rsidP="00390462">
            <w:pPr>
              <w:pStyle w:val="NormalWeb"/>
              <w:contextualSpacing/>
            </w:pPr>
            <w:r w:rsidRPr="00390462">
              <w:t xml:space="preserve">Worst Fit </w:t>
            </w:r>
          </w:p>
          <w:p w14:paraId="3B8EE347" w14:textId="77777777" w:rsidR="009C4B8C" w:rsidRPr="00390462" w:rsidRDefault="009C4B8C" w:rsidP="00390462">
            <w:pPr>
              <w:pStyle w:val="NormalWeb"/>
              <w:contextualSpacing/>
            </w:pPr>
            <w:r w:rsidRPr="00390462">
              <w:t>  P4 cannot be allocated.</w:t>
            </w:r>
          </w:p>
          <w:p w14:paraId="73B201D1" w14:textId="77777777" w:rsidR="009C4B8C" w:rsidRPr="00390462" w:rsidRDefault="009C4B8C" w:rsidP="00390462">
            <w:pPr>
              <w:pStyle w:val="NormalWeb"/>
              <w:contextualSpacing/>
            </w:pPr>
            <w:r w:rsidRPr="00390462">
              <w:t>  Leaves large partitions unused → less memory-efficient than Best-Fit.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8"/>
              <w:gridCol w:w="459"/>
              <w:gridCol w:w="1748"/>
              <w:gridCol w:w="2307"/>
            </w:tblGrid>
            <w:tr w:rsidR="009C4B8C" w:rsidRPr="00390462" w14:paraId="21C3E8DF" w14:textId="77777777" w:rsidTr="009C4B8C">
              <w:trPr>
                <w:tblHeader/>
                <w:tblCellSpacing w:w="15" w:type="dxa"/>
              </w:trPr>
              <w:tc>
                <w:tcPr>
                  <w:tcW w:w="0" w:type="auto"/>
                  <w:vAlign w:val="center"/>
                  <w:hideMark/>
                </w:tcPr>
                <w:p w14:paraId="6C14212F" w14:textId="77777777" w:rsidR="009C4B8C" w:rsidRPr="00390462" w:rsidRDefault="009C4B8C"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r w:rsidRPr="00390462">
                    <w:rPr>
                      <w:rFonts w:ascii="Times New Roman" w:eastAsia="Times New Roman" w:hAnsi="Times New Roman" w:cs="Times New Roman"/>
                      <w:bCs/>
                      <w:kern w:val="0"/>
                      <w:sz w:val="22"/>
                      <w:szCs w:val="22"/>
                      <w:lang w:eastAsia="en-IN"/>
                      <w14:ligatures w14:val="none"/>
                    </w:rPr>
                    <w:t>Process</w:t>
                  </w:r>
                </w:p>
              </w:tc>
              <w:tc>
                <w:tcPr>
                  <w:tcW w:w="0" w:type="auto"/>
                  <w:vAlign w:val="center"/>
                  <w:hideMark/>
                </w:tcPr>
                <w:p w14:paraId="5B49FD30" w14:textId="77777777" w:rsidR="009C4B8C" w:rsidRPr="00390462" w:rsidRDefault="009C4B8C"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r w:rsidRPr="00390462">
                    <w:rPr>
                      <w:rFonts w:ascii="Times New Roman" w:eastAsia="Times New Roman" w:hAnsi="Times New Roman" w:cs="Times New Roman"/>
                      <w:bCs/>
                      <w:kern w:val="0"/>
                      <w:sz w:val="22"/>
                      <w:szCs w:val="22"/>
                      <w:lang w:eastAsia="en-IN"/>
                      <w14:ligatures w14:val="none"/>
                    </w:rPr>
                    <w:t>Size</w:t>
                  </w:r>
                </w:p>
              </w:tc>
              <w:tc>
                <w:tcPr>
                  <w:tcW w:w="0" w:type="auto"/>
                  <w:vAlign w:val="center"/>
                  <w:hideMark/>
                </w:tcPr>
                <w:p w14:paraId="4082F0AE" w14:textId="77777777" w:rsidR="009C4B8C" w:rsidRPr="00390462" w:rsidRDefault="009C4B8C"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r w:rsidRPr="00390462">
                    <w:rPr>
                      <w:rFonts w:ascii="Times New Roman" w:eastAsia="Times New Roman" w:hAnsi="Times New Roman" w:cs="Times New Roman"/>
                      <w:bCs/>
                      <w:kern w:val="0"/>
                      <w:sz w:val="22"/>
                      <w:szCs w:val="22"/>
                      <w:lang w:eastAsia="en-IN"/>
                      <w14:ligatures w14:val="none"/>
                    </w:rPr>
                    <w:t>Allocated Partition</w:t>
                  </w:r>
                </w:p>
              </w:tc>
              <w:tc>
                <w:tcPr>
                  <w:tcW w:w="0" w:type="auto"/>
                  <w:vAlign w:val="center"/>
                  <w:hideMark/>
                </w:tcPr>
                <w:p w14:paraId="7A581FAB" w14:textId="77777777" w:rsidR="009C4B8C" w:rsidRPr="00390462" w:rsidRDefault="009C4B8C" w:rsidP="00B6493C">
                  <w:pPr>
                    <w:framePr w:hSpace="180" w:wrap="around" w:vAnchor="text" w:hAnchor="margin" w:xAlign="center" w:y="411"/>
                    <w:contextualSpacing/>
                    <w:jc w:val="center"/>
                    <w:rPr>
                      <w:rFonts w:ascii="Times New Roman" w:eastAsia="Times New Roman" w:hAnsi="Times New Roman" w:cs="Times New Roman"/>
                      <w:bCs/>
                      <w:kern w:val="0"/>
                      <w:sz w:val="22"/>
                      <w:szCs w:val="22"/>
                      <w:lang w:eastAsia="en-IN"/>
                      <w14:ligatures w14:val="none"/>
                    </w:rPr>
                  </w:pPr>
                  <w:r w:rsidRPr="00390462">
                    <w:rPr>
                      <w:rFonts w:ascii="Times New Roman" w:eastAsia="Times New Roman" w:hAnsi="Times New Roman" w:cs="Times New Roman"/>
                      <w:bCs/>
                      <w:kern w:val="0"/>
                      <w:sz w:val="22"/>
                      <w:szCs w:val="22"/>
                      <w:lang w:eastAsia="en-IN"/>
                      <w14:ligatures w14:val="none"/>
                    </w:rPr>
                    <w:t>Remaining Partition Size</w:t>
                  </w:r>
                </w:p>
              </w:tc>
            </w:tr>
            <w:tr w:rsidR="009C4B8C" w:rsidRPr="00390462" w14:paraId="04408B4B" w14:textId="77777777" w:rsidTr="009C4B8C">
              <w:trPr>
                <w:tblCellSpacing w:w="15" w:type="dxa"/>
              </w:trPr>
              <w:tc>
                <w:tcPr>
                  <w:tcW w:w="0" w:type="auto"/>
                  <w:vAlign w:val="center"/>
                  <w:hideMark/>
                </w:tcPr>
                <w:p w14:paraId="73C96F53" w14:textId="77777777" w:rsidR="009C4B8C" w:rsidRPr="00390462" w:rsidRDefault="009C4B8C"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P1</w:t>
                  </w:r>
                </w:p>
              </w:tc>
              <w:tc>
                <w:tcPr>
                  <w:tcW w:w="0" w:type="auto"/>
                  <w:vAlign w:val="center"/>
                  <w:hideMark/>
                </w:tcPr>
                <w:p w14:paraId="11C0CBD3" w14:textId="77777777" w:rsidR="009C4B8C" w:rsidRPr="00390462" w:rsidRDefault="009C4B8C"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212</w:t>
                  </w:r>
                </w:p>
              </w:tc>
              <w:tc>
                <w:tcPr>
                  <w:tcW w:w="0" w:type="auto"/>
                  <w:vAlign w:val="center"/>
                  <w:hideMark/>
                </w:tcPr>
                <w:p w14:paraId="2C581D1E" w14:textId="77777777" w:rsidR="009C4B8C" w:rsidRPr="00390462" w:rsidRDefault="009C4B8C"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600 KB</w:t>
                  </w:r>
                </w:p>
              </w:tc>
              <w:tc>
                <w:tcPr>
                  <w:tcW w:w="0" w:type="auto"/>
                  <w:vAlign w:val="center"/>
                  <w:hideMark/>
                </w:tcPr>
                <w:p w14:paraId="4B61DBF8" w14:textId="77777777" w:rsidR="009C4B8C" w:rsidRPr="00390462" w:rsidRDefault="009C4B8C"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388 KB</w:t>
                  </w:r>
                </w:p>
              </w:tc>
            </w:tr>
            <w:tr w:rsidR="009C4B8C" w:rsidRPr="00390462" w14:paraId="6DBED7CF" w14:textId="77777777" w:rsidTr="009C4B8C">
              <w:trPr>
                <w:tblCellSpacing w:w="15" w:type="dxa"/>
              </w:trPr>
              <w:tc>
                <w:tcPr>
                  <w:tcW w:w="0" w:type="auto"/>
                  <w:vAlign w:val="center"/>
                  <w:hideMark/>
                </w:tcPr>
                <w:p w14:paraId="3B2C79B0" w14:textId="77777777" w:rsidR="009C4B8C" w:rsidRPr="00390462" w:rsidRDefault="009C4B8C"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P2</w:t>
                  </w:r>
                </w:p>
              </w:tc>
              <w:tc>
                <w:tcPr>
                  <w:tcW w:w="0" w:type="auto"/>
                  <w:vAlign w:val="center"/>
                  <w:hideMark/>
                </w:tcPr>
                <w:p w14:paraId="34452CAE" w14:textId="77777777" w:rsidR="009C4B8C" w:rsidRPr="00390462" w:rsidRDefault="009C4B8C"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417</w:t>
                  </w:r>
                </w:p>
              </w:tc>
              <w:tc>
                <w:tcPr>
                  <w:tcW w:w="0" w:type="auto"/>
                  <w:vAlign w:val="center"/>
                  <w:hideMark/>
                </w:tcPr>
                <w:p w14:paraId="5CCFDD96" w14:textId="77777777" w:rsidR="009C4B8C" w:rsidRPr="00390462" w:rsidRDefault="009C4B8C"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500 KB</w:t>
                  </w:r>
                </w:p>
              </w:tc>
              <w:tc>
                <w:tcPr>
                  <w:tcW w:w="0" w:type="auto"/>
                  <w:vAlign w:val="center"/>
                  <w:hideMark/>
                </w:tcPr>
                <w:p w14:paraId="2D749D2F" w14:textId="77777777" w:rsidR="009C4B8C" w:rsidRPr="00390462" w:rsidRDefault="009C4B8C"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83 KB</w:t>
                  </w:r>
                </w:p>
              </w:tc>
            </w:tr>
            <w:tr w:rsidR="009C4B8C" w:rsidRPr="00390462" w14:paraId="625D052E" w14:textId="77777777" w:rsidTr="009C4B8C">
              <w:trPr>
                <w:tblCellSpacing w:w="15" w:type="dxa"/>
              </w:trPr>
              <w:tc>
                <w:tcPr>
                  <w:tcW w:w="0" w:type="auto"/>
                  <w:vAlign w:val="center"/>
                  <w:hideMark/>
                </w:tcPr>
                <w:p w14:paraId="4D6A01D5" w14:textId="77777777" w:rsidR="009C4B8C" w:rsidRPr="00390462" w:rsidRDefault="009C4B8C"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P3</w:t>
                  </w:r>
                </w:p>
              </w:tc>
              <w:tc>
                <w:tcPr>
                  <w:tcW w:w="0" w:type="auto"/>
                  <w:vAlign w:val="center"/>
                  <w:hideMark/>
                </w:tcPr>
                <w:p w14:paraId="76D515ED" w14:textId="77777777" w:rsidR="009C4B8C" w:rsidRPr="00390462" w:rsidRDefault="009C4B8C"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112</w:t>
                  </w:r>
                </w:p>
              </w:tc>
              <w:tc>
                <w:tcPr>
                  <w:tcW w:w="0" w:type="auto"/>
                  <w:vAlign w:val="center"/>
                  <w:hideMark/>
                </w:tcPr>
                <w:p w14:paraId="67B72539" w14:textId="77777777" w:rsidR="009C4B8C" w:rsidRPr="00390462" w:rsidRDefault="009C4B8C"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300 KB</w:t>
                  </w:r>
                </w:p>
              </w:tc>
              <w:tc>
                <w:tcPr>
                  <w:tcW w:w="0" w:type="auto"/>
                  <w:vAlign w:val="center"/>
                  <w:hideMark/>
                </w:tcPr>
                <w:p w14:paraId="781BECEC" w14:textId="77777777" w:rsidR="009C4B8C" w:rsidRPr="00390462" w:rsidRDefault="009C4B8C"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188 KB</w:t>
                  </w:r>
                </w:p>
              </w:tc>
            </w:tr>
            <w:tr w:rsidR="009C4B8C" w:rsidRPr="00390462" w14:paraId="145481D9" w14:textId="77777777" w:rsidTr="009C4B8C">
              <w:trPr>
                <w:tblCellSpacing w:w="15" w:type="dxa"/>
              </w:trPr>
              <w:tc>
                <w:tcPr>
                  <w:tcW w:w="0" w:type="auto"/>
                  <w:vAlign w:val="center"/>
                  <w:hideMark/>
                </w:tcPr>
                <w:p w14:paraId="259CA1D6" w14:textId="77777777" w:rsidR="009C4B8C" w:rsidRPr="00390462" w:rsidRDefault="009C4B8C"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P4</w:t>
                  </w:r>
                </w:p>
              </w:tc>
              <w:tc>
                <w:tcPr>
                  <w:tcW w:w="0" w:type="auto"/>
                  <w:vAlign w:val="center"/>
                  <w:hideMark/>
                </w:tcPr>
                <w:p w14:paraId="04F94658" w14:textId="77777777" w:rsidR="009C4B8C" w:rsidRPr="00390462" w:rsidRDefault="009C4B8C"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426</w:t>
                  </w:r>
                </w:p>
              </w:tc>
              <w:tc>
                <w:tcPr>
                  <w:tcW w:w="0" w:type="auto"/>
                  <w:vAlign w:val="center"/>
                  <w:hideMark/>
                </w:tcPr>
                <w:p w14:paraId="6A0C48E7" w14:textId="77777777" w:rsidR="009C4B8C" w:rsidRPr="00390462" w:rsidRDefault="009C4B8C"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None</w:t>
                  </w:r>
                </w:p>
              </w:tc>
              <w:tc>
                <w:tcPr>
                  <w:tcW w:w="0" w:type="auto"/>
                  <w:vAlign w:val="center"/>
                  <w:hideMark/>
                </w:tcPr>
                <w:p w14:paraId="7455A2D4" w14:textId="77777777" w:rsidR="009C4B8C" w:rsidRPr="00390462" w:rsidRDefault="009C4B8C" w:rsidP="00B6493C">
                  <w:pPr>
                    <w:framePr w:hSpace="180" w:wrap="around" w:vAnchor="text" w:hAnchor="margin" w:xAlign="center" w:y="411"/>
                    <w:contextualSpacing/>
                    <w:rPr>
                      <w:rFonts w:ascii="Times New Roman" w:eastAsia="Times New Roman" w:hAnsi="Times New Roman" w:cs="Times New Roman"/>
                      <w:kern w:val="0"/>
                      <w:sz w:val="22"/>
                      <w:szCs w:val="22"/>
                      <w:lang w:eastAsia="en-IN"/>
                      <w14:ligatures w14:val="none"/>
                    </w:rPr>
                  </w:pPr>
                  <w:r w:rsidRPr="00390462">
                    <w:rPr>
                      <w:rFonts w:ascii="Times New Roman" w:eastAsia="Times New Roman" w:hAnsi="Times New Roman" w:cs="Times New Roman"/>
                      <w:kern w:val="0"/>
                      <w:sz w:val="22"/>
                      <w:szCs w:val="22"/>
                      <w:lang w:eastAsia="en-IN"/>
                      <w14:ligatures w14:val="none"/>
                    </w:rPr>
                    <w:t>—</w:t>
                  </w:r>
                </w:p>
              </w:tc>
            </w:tr>
          </w:tbl>
          <w:p w14:paraId="3BB73F65" w14:textId="0A2EFC1B" w:rsidR="00166063" w:rsidRPr="00390462" w:rsidRDefault="00166063" w:rsidP="00390462">
            <w:pPr>
              <w:contextualSpacing/>
              <w:rPr>
                <w:rFonts w:ascii="Times New Roman" w:hAnsi="Times New Roman" w:cs="Times New Roman"/>
                <w:bCs/>
              </w:rPr>
            </w:pPr>
          </w:p>
        </w:tc>
        <w:tc>
          <w:tcPr>
            <w:tcW w:w="905" w:type="dxa"/>
          </w:tcPr>
          <w:p w14:paraId="0007C8AE" w14:textId="0B120C50" w:rsidR="00166063" w:rsidRPr="00390462" w:rsidRDefault="00390462" w:rsidP="00166063">
            <w:pPr>
              <w:jc w:val="center"/>
              <w:rPr>
                <w:rFonts w:ascii="Times New Roman" w:hAnsi="Times New Roman" w:cs="Times New Roman"/>
              </w:rPr>
            </w:pPr>
            <w:r>
              <w:rPr>
                <w:rFonts w:ascii="Times New Roman" w:hAnsi="Times New Roman" w:cs="Times New Roman"/>
              </w:rPr>
              <w:t>03+3+4</w:t>
            </w:r>
          </w:p>
        </w:tc>
        <w:tc>
          <w:tcPr>
            <w:tcW w:w="690" w:type="dxa"/>
          </w:tcPr>
          <w:p w14:paraId="45AA7D86" w14:textId="13CA27F7" w:rsidR="00166063" w:rsidRPr="00390462" w:rsidRDefault="00166063" w:rsidP="00166063">
            <w:pPr>
              <w:jc w:val="center"/>
              <w:rPr>
                <w:rFonts w:ascii="Times New Roman" w:hAnsi="Times New Roman" w:cs="Times New Roman"/>
              </w:rPr>
            </w:pPr>
            <w:r w:rsidRPr="00390462">
              <w:rPr>
                <w:rFonts w:ascii="Times New Roman" w:hAnsi="Times New Roman" w:cs="Times New Roman"/>
              </w:rPr>
              <w:t>2</w:t>
            </w:r>
          </w:p>
        </w:tc>
        <w:tc>
          <w:tcPr>
            <w:tcW w:w="695" w:type="dxa"/>
          </w:tcPr>
          <w:p w14:paraId="389E4E01" w14:textId="4D6BE414" w:rsidR="00166063" w:rsidRPr="00390462" w:rsidRDefault="00166063" w:rsidP="00166063">
            <w:pPr>
              <w:jc w:val="center"/>
              <w:rPr>
                <w:rFonts w:ascii="Times New Roman" w:hAnsi="Times New Roman" w:cs="Times New Roman"/>
              </w:rPr>
            </w:pPr>
            <w:r w:rsidRPr="00390462">
              <w:rPr>
                <w:rFonts w:ascii="Times New Roman" w:hAnsi="Times New Roman" w:cs="Times New Roman"/>
              </w:rPr>
              <w:t>2</w:t>
            </w:r>
          </w:p>
        </w:tc>
      </w:tr>
      <w:tr w:rsidR="00166063" w:rsidRPr="00390462" w14:paraId="32BF6BEC" w14:textId="77777777" w:rsidTr="00B6493C">
        <w:tc>
          <w:tcPr>
            <w:tcW w:w="750" w:type="dxa"/>
          </w:tcPr>
          <w:p w14:paraId="72C3F6BF" w14:textId="0CE8F58D" w:rsidR="00166063" w:rsidRPr="00390462" w:rsidRDefault="00166063" w:rsidP="00166063">
            <w:pPr>
              <w:jc w:val="center"/>
              <w:rPr>
                <w:rFonts w:ascii="Times New Roman" w:hAnsi="Times New Roman" w:cs="Times New Roman"/>
              </w:rPr>
            </w:pPr>
            <w:r w:rsidRPr="00390462">
              <w:rPr>
                <w:rFonts w:ascii="Times New Roman" w:hAnsi="Times New Roman" w:cs="Times New Roman"/>
              </w:rPr>
              <w:t>4.a</w:t>
            </w:r>
          </w:p>
        </w:tc>
        <w:tc>
          <w:tcPr>
            <w:tcW w:w="7020" w:type="dxa"/>
          </w:tcPr>
          <w:p w14:paraId="390C5A56" w14:textId="29577B52" w:rsidR="00166063" w:rsidRPr="00390462" w:rsidRDefault="00166063" w:rsidP="001A1EB7">
            <w:pPr>
              <w:spacing w:before="100" w:beforeAutospacing="1" w:after="100" w:afterAutospacing="1"/>
              <w:jc w:val="both"/>
              <w:rPr>
                <w:rFonts w:ascii="Times New Roman" w:eastAsia="Times New Roman" w:hAnsi="Times New Roman" w:cs="Times New Roman"/>
                <w:lang w:eastAsia="en-IN"/>
              </w:rPr>
            </w:pPr>
            <w:r w:rsidRPr="00390462">
              <w:rPr>
                <w:rFonts w:ascii="Times New Roman" w:hAnsi="Times New Roman" w:cs="Times New Roman"/>
              </w:rPr>
              <w:t>Discuss situation under which the most frequently used page replacement algorithm generates fewer page faults than the least frequently used page replacement algorithm. Also discuss under which circumstances the opposite holds.</w:t>
            </w:r>
          </w:p>
          <w:p w14:paraId="087D47D5" w14:textId="77777777" w:rsidR="00166063" w:rsidRPr="00390462" w:rsidRDefault="00166063" w:rsidP="001A1EB7">
            <w:pPr>
              <w:spacing w:before="100" w:beforeAutospacing="1" w:after="100" w:afterAutospacing="1"/>
              <w:jc w:val="both"/>
              <w:rPr>
                <w:rFonts w:ascii="Times New Roman" w:eastAsia="Times New Roman" w:hAnsi="Times New Roman" w:cs="Times New Roman"/>
                <w:lang w:eastAsia="en-IN"/>
              </w:rPr>
            </w:pPr>
            <w:r w:rsidRPr="00390462">
              <w:rPr>
                <w:rFonts w:ascii="Times New Roman" w:eastAsia="Times New Roman" w:hAnsi="Times New Roman" w:cs="Times New Roman"/>
                <w:lang w:eastAsia="en-IN"/>
              </w:rPr>
              <w:lastRenderedPageBreak/>
              <w:t xml:space="preserve">The </w:t>
            </w:r>
            <w:r w:rsidRPr="00390462">
              <w:rPr>
                <w:rFonts w:ascii="Times New Roman" w:eastAsia="Times New Roman" w:hAnsi="Times New Roman" w:cs="Times New Roman"/>
                <w:bCs/>
                <w:lang w:eastAsia="en-IN"/>
              </w:rPr>
              <w:t>Most Frequently Used (MFU)</w:t>
            </w:r>
            <w:r w:rsidRPr="00390462">
              <w:rPr>
                <w:rFonts w:ascii="Times New Roman" w:eastAsia="Times New Roman" w:hAnsi="Times New Roman" w:cs="Times New Roman"/>
                <w:lang w:eastAsia="en-IN"/>
              </w:rPr>
              <w:t xml:space="preserve"> page replacement algorithm generates fewer page faults than </w:t>
            </w:r>
            <w:r w:rsidRPr="00390462">
              <w:rPr>
                <w:rFonts w:ascii="Times New Roman" w:eastAsia="Times New Roman" w:hAnsi="Times New Roman" w:cs="Times New Roman"/>
                <w:bCs/>
                <w:lang w:eastAsia="en-IN"/>
              </w:rPr>
              <w:t>Least Frequently Used (LFU)</w:t>
            </w:r>
            <w:r w:rsidRPr="00390462">
              <w:rPr>
                <w:rFonts w:ascii="Times New Roman" w:eastAsia="Times New Roman" w:hAnsi="Times New Roman" w:cs="Times New Roman"/>
                <w:lang w:eastAsia="en-IN"/>
              </w:rPr>
              <w:t xml:space="preserve"> when a program exhibits </w:t>
            </w:r>
            <w:r w:rsidRPr="00390462">
              <w:rPr>
                <w:rFonts w:ascii="Times New Roman" w:eastAsia="Times New Roman" w:hAnsi="Times New Roman" w:cs="Times New Roman"/>
                <w:bCs/>
                <w:lang w:eastAsia="en-IN"/>
              </w:rPr>
              <w:t>phase changes</w:t>
            </w:r>
            <w:r w:rsidRPr="00390462">
              <w:rPr>
                <w:rFonts w:ascii="Times New Roman" w:eastAsia="Times New Roman" w:hAnsi="Times New Roman" w:cs="Times New Roman"/>
                <w:lang w:eastAsia="en-IN"/>
              </w:rPr>
              <w:t xml:space="preserve"> or when pages that were heavily accessed in the past are </w:t>
            </w:r>
            <w:r w:rsidRPr="00390462">
              <w:rPr>
                <w:rFonts w:ascii="Times New Roman" w:eastAsia="Times New Roman" w:hAnsi="Times New Roman" w:cs="Times New Roman"/>
                <w:bCs/>
                <w:lang w:eastAsia="en-IN"/>
              </w:rPr>
              <w:t>no longer needed</w:t>
            </w:r>
            <w:r w:rsidRPr="00390462">
              <w:rPr>
                <w:rFonts w:ascii="Times New Roman" w:eastAsia="Times New Roman" w:hAnsi="Times New Roman" w:cs="Times New Roman"/>
                <w:lang w:eastAsia="en-IN"/>
              </w:rPr>
              <w:t xml:space="preserve"> in the future. In such situations, LFU continues to retain pages with high access counts, assuming they are still important, even though their usefulness has ended. MFU, on the other hand, replaces these high-frequency but obsolete pages, making room for newly required pages and thereby reducing page faults. This behavior is common in programs with initialization phases or changing locality of reference.</w:t>
            </w:r>
          </w:p>
          <w:p w14:paraId="62DDF771" w14:textId="184BD8C3" w:rsidR="00166063" w:rsidRPr="00390462" w:rsidRDefault="00166063" w:rsidP="001A1EB7">
            <w:pPr>
              <w:spacing w:before="100" w:beforeAutospacing="1" w:after="100" w:afterAutospacing="1"/>
              <w:jc w:val="both"/>
              <w:rPr>
                <w:rFonts w:ascii="Times New Roman" w:eastAsia="Times New Roman" w:hAnsi="Times New Roman" w:cs="Times New Roman"/>
                <w:lang w:eastAsia="en-IN"/>
              </w:rPr>
            </w:pPr>
            <w:r w:rsidRPr="00390462">
              <w:rPr>
                <w:rFonts w:ascii="Times New Roman" w:eastAsia="Times New Roman" w:hAnsi="Times New Roman" w:cs="Times New Roman"/>
                <w:lang w:eastAsia="en-IN"/>
              </w:rPr>
              <w:t xml:space="preserve">The </w:t>
            </w:r>
            <w:r w:rsidRPr="00390462">
              <w:rPr>
                <w:rFonts w:ascii="Times New Roman" w:eastAsia="Times New Roman" w:hAnsi="Times New Roman" w:cs="Times New Roman"/>
                <w:bCs/>
                <w:lang w:eastAsia="en-IN"/>
              </w:rPr>
              <w:t>opposite occurs when access patterns are stable</w:t>
            </w:r>
            <w:r w:rsidRPr="00390462">
              <w:rPr>
                <w:rFonts w:ascii="Times New Roman" w:eastAsia="Times New Roman" w:hAnsi="Times New Roman" w:cs="Times New Roman"/>
                <w:lang w:eastAsia="en-IN"/>
              </w:rPr>
              <w:t>, and past frequency is a good indicator of future use. In workloads such as loops or database applications, pages that are frequently accessed tend to remain important throughout execution. In these cases, LFU performs better by keeping high-frequency pages in memory, resulting in fewer page faults. MFU performs poorly here because it may evict frequently used pages that are still needed, increasing the number of page faults.</w:t>
            </w:r>
          </w:p>
        </w:tc>
        <w:tc>
          <w:tcPr>
            <w:tcW w:w="905" w:type="dxa"/>
          </w:tcPr>
          <w:p w14:paraId="786AA634" w14:textId="3F19B9B1" w:rsidR="00166063" w:rsidRPr="00390462" w:rsidRDefault="00166063" w:rsidP="00166063">
            <w:pPr>
              <w:jc w:val="center"/>
              <w:rPr>
                <w:rFonts w:ascii="Times New Roman" w:hAnsi="Times New Roman" w:cs="Times New Roman"/>
              </w:rPr>
            </w:pPr>
            <w:r w:rsidRPr="00390462">
              <w:rPr>
                <w:rFonts w:ascii="Times New Roman" w:hAnsi="Times New Roman" w:cs="Times New Roman"/>
              </w:rPr>
              <w:lastRenderedPageBreak/>
              <w:t>06</w:t>
            </w:r>
          </w:p>
        </w:tc>
        <w:tc>
          <w:tcPr>
            <w:tcW w:w="690" w:type="dxa"/>
          </w:tcPr>
          <w:p w14:paraId="2E771845" w14:textId="58F5A0C1" w:rsidR="00166063" w:rsidRPr="00390462" w:rsidRDefault="00166063" w:rsidP="00166063">
            <w:pPr>
              <w:jc w:val="center"/>
              <w:rPr>
                <w:rFonts w:ascii="Times New Roman" w:hAnsi="Times New Roman" w:cs="Times New Roman"/>
              </w:rPr>
            </w:pPr>
            <w:r w:rsidRPr="00390462">
              <w:rPr>
                <w:rFonts w:ascii="Times New Roman" w:hAnsi="Times New Roman" w:cs="Times New Roman"/>
              </w:rPr>
              <w:t>2</w:t>
            </w:r>
          </w:p>
        </w:tc>
        <w:tc>
          <w:tcPr>
            <w:tcW w:w="695" w:type="dxa"/>
          </w:tcPr>
          <w:p w14:paraId="29EAE0D1" w14:textId="6224E3B4" w:rsidR="00166063" w:rsidRPr="00390462" w:rsidRDefault="00166063" w:rsidP="00166063">
            <w:pPr>
              <w:jc w:val="center"/>
              <w:rPr>
                <w:rFonts w:ascii="Times New Roman" w:hAnsi="Times New Roman" w:cs="Times New Roman"/>
              </w:rPr>
            </w:pPr>
            <w:r w:rsidRPr="00390462">
              <w:rPr>
                <w:rFonts w:ascii="Times New Roman" w:hAnsi="Times New Roman" w:cs="Times New Roman"/>
              </w:rPr>
              <w:t>2</w:t>
            </w:r>
          </w:p>
        </w:tc>
      </w:tr>
      <w:tr w:rsidR="00166063" w:rsidRPr="00390462" w14:paraId="02FFE69F" w14:textId="77777777" w:rsidTr="00B6493C">
        <w:tc>
          <w:tcPr>
            <w:tcW w:w="750" w:type="dxa"/>
          </w:tcPr>
          <w:p w14:paraId="749C06D6" w14:textId="77777777" w:rsidR="00166063" w:rsidRPr="00390462" w:rsidRDefault="00166063" w:rsidP="00166063">
            <w:pPr>
              <w:jc w:val="center"/>
              <w:rPr>
                <w:rFonts w:ascii="Times New Roman" w:hAnsi="Times New Roman" w:cs="Times New Roman"/>
              </w:rPr>
            </w:pPr>
            <w:r w:rsidRPr="00390462">
              <w:rPr>
                <w:rFonts w:ascii="Times New Roman" w:hAnsi="Times New Roman" w:cs="Times New Roman"/>
              </w:rPr>
              <w:t>4.b</w:t>
            </w:r>
          </w:p>
        </w:tc>
        <w:tc>
          <w:tcPr>
            <w:tcW w:w="7020" w:type="dxa"/>
          </w:tcPr>
          <w:p w14:paraId="6D53D29C" w14:textId="72AF5753" w:rsidR="004F3BF7" w:rsidRPr="00390462" w:rsidRDefault="004F3BF7" w:rsidP="00166063">
            <w:pPr>
              <w:spacing w:line="276" w:lineRule="auto"/>
              <w:jc w:val="both"/>
              <w:rPr>
                <w:rFonts w:ascii="Times New Roman" w:hAnsi="Times New Roman" w:cs="Times New Roman"/>
              </w:rPr>
            </w:pPr>
            <w:r w:rsidRPr="00390462">
              <w:rPr>
                <w:rFonts w:ascii="Times New Roman" w:hAnsi="Times New Roman" w:cs="Times New Roman"/>
              </w:rPr>
              <w:t>A system uses copy-on-write for virtual memory. Analyze a scenario where multiple processes share a large read-only dataset. How does COW improve memory utilization in this case?</w:t>
            </w:r>
          </w:p>
          <w:p w14:paraId="3977ECBE" w14:textId="3D25C719" w:rsidR="00166063" w:rsidRPr="00390462" w:rsidRDefault="004F3BF7" w:rsidP="00166063">
            <w:pPr>
              <w:spacing w:line="276" w:lineRule="auto"/>
              <w:jc w:val="both"/>
              <w:rPr>
                <w:rFonts w:ascii="Times New Roman" w:hAnsi="Times New Roman" w:cs="Times New Roman"/>
              </w:rPr>
            </w:pPr>
            <w:r w:rsidRPr="00390462">
              <w:rPr>
                <w:rFonts w:ascii="Times New Roman" w:hAnsi="Times New Roman" w:cs="Times New Roman"/>
              </w:rPr>
              <w:t xml:space="preserve">When multiple processes share a large read-only dataset, </w:t>
            </w:r>
            <w:r w:rsidRPr="00390462">
              <w:rPr>
                <w:rStyle w:val="Strong"/>
                <w:rFonts w:ascii="Times New Roman" w:hAnsi="Times New Roman" w:cs="Times New Roman"/>
                <w:b w:val="0"/>
              </w:rPr>
              <w:t>copy-on-write (COW)</w:t>
            </w:r>
            <w:r w:rsidRPr="00390462">
              <w:rPr>
                <w:rFonts w:ascii="Times New Roman" w:hAnsi="Times New Roman" w:cs="Times New Roman"/>
              </w:rPr>
              <w:t xml:space="preserve"> allows them to use the same physical pages without duplication, marking them as read-only. A private copy is created </w:t>
            </w:r>
            <w:r w:rsidRPr="00390462">
              <w:rPr>
                <w:rStyle w:val="Strong"/>
                <w:rFonts w:ascii="Times New Roman" w:hAnsi="Times New Roman" w:cs="Times New Roman"/>
                <w:b w:val="0"/>
              </w:rPr>
              <w:t>only if a process modifies a page</w:t>
            </w:r>
            <w:r w:rsidRPr="00390462">
              <w:rPr>
                <w:rFonts w:ascii="Times New Roman" w:hAnsi="Times New Roman" w:cs="Times New Roman"/>
              </w:rPr>
              <w:t>, minimizing memory usage while maintaining process isolation.</w:t>
            </w:r>
          </w:p>
        </w:tc>
        <w:tc>
          <w:tcPr>
            <w:tcW w:w="905" w:type="dxa"/>
          </w:tcPr>
          <w:p w14:paraId="48C20C2A" w14:textId="7A42D258" w:rsidR="00166063" w:rsidRPr="00390462" w:rsidRDefault="00166063" w:rsidP="00166063">
            <w:pPr>
              <w:jc w:val="center"/>
              <w:rPr>
                <w:rFonts w:ascii="Times New Roman" w:hAnsi="Times New Roman" w:cs="Times New Roman"/>
              </w:rPr>
            </w:pPr>
            <w:r w:rsidRPr="00390462">
              <w:rPr>
                <w:rFonts w:ascii="Times New Roman" w:hAnsi="Times New Roman" w:cs="Times New Roman"/>
              </w:rPr>
              <w:t>04</w:t>
            </w:r>
          </w:p>
        </w:tc>
        <w:tc>
          <w:tcPr>
            <w:tcW w:w="690" w:type="dxa"/>
          </w:tcPr>
          <w:p w14:paraId="57598A9D" w14:textId="0B5DD4BC" w:rsidR="00166063" w:rsidRPr="00390462" w:rsidRDefault="00166063" w:rsidP="00166063">
            <w:pPr>
              <w:jc w:val="center"/>
              <w:rPr>
                <w:rFonts w:ascii="Times New Roman" w:hAnsi="Times New Roman" w:cs="Times New Roman"/>
              </w:rPr>
            </w:pPr>
            <w:r w:rsidRPr="00390462">
              <w:rPr>
                <w:rFonts w:ascii="Times New Roman" w:hAnsi="Times New Roman" w:cs="Times New Roman"/>
              </w:rPr>
              <w:t>2</w:t>
            </w:r>
          </w:p>
        </w:tc>
        <w:tc>
          <w:tcPr>
            <w:tcW w:w="695" w:type="dxa"/>
          </w:tcPr>
          <w:p w14:paraId="21277D55" w14:textId="29B6F349" w:rsidR="00166063" w:rsidRPr="00390462" w:rsidRDefault="00166063" w:rsidP="00166063">
            <w:pPr>
              <w:jc w:val="center"/>
              <w:rPr>
                <w:rFonts w:ascii="Times New Roman" w:hAnsi="Times New Roman" w:cs="Times New Roman"/>
              </w:rPr>
            </w:pPr>
            <w:r w:rsidRPr="00390462">
              <w:rPr>
                <w:rFonts w:ascii="Times New Roman" w:hAnsi="Times New Roman" w:cs="Times New Roman"/>
              </w:rPr>
              <w:t>1</w:t>
            </w:r>
          </w:p>
        </w:tc>
      </w:tr>
      <w:tr w:rsidR="00166063" w:rsidRPr="00390462" w14:paraId="55901BAA" w14:textId="77777777" w:rsidTr="00B6493C">
        <w:trPr>
          <w:trHeight w:val="7752"/>
        </w:trPr>
        <w:tc>
          <w:tcPr>
            <w:tcW w:w="750" w:type="dxa"/>
          </w:tcPr>
          <w:p w14:paraId="2E3F12D7" w14:textId="77777777" w:rsidR="00166063" w:rsidRPr="00390462" w:rsidRDefault="00166063" w:rsidP="00166063">
            <w:pPr>
              <w:jc w:val="center"/>
              <w:rPr>
                <w:rFonts w:ascii="Times New Roman" w:hAnsi="Times New Roman" w:cs="Times New Roman"/>
              </w:rPr>
            </w:pPr>
            <w:r w:rsidRPr="00390462">
              <w:rPr>
                <w:rFonts w:ascii="Times New Roman" w:hAnsi="Times New Roman" w:cs="Times New Roman"/>
              </w:rPr>
              <w:lastRenderedPageBreak/>
              <w:t>5.a</w:t>
            </w:r>
          </w:p>
        </w:tc>
        <w:tc>
          <w:tcPr>
            <w:tcW w:w="7020" w:type="dxa"/>
          </w:tcPr>
          <w:p w14:paraId="19BBC8E3" w14:textId="30C75F99" w:rsidR="00692ABA" w:rsidRPr="00390462" w:rsidRDefault="00692ABA" w:rsidP="00166063">
            <w:pPr>
              <w:jc w:val="both"/>
              <w:rPr>
                <w:rFonts w:ascii="Times New Roman" w:hAnsi="Times New Roman" w:cs="Times New Roman"/>
              </w:rPr>
            </w:pPr>
            <w:r w:rsidRPr="00390462">
              <w:rPr>
                <w:rFonts w:ascii="Times New Roman" w:hAnsi="Times New Roman" w:cs="Times New Roman"/>
              </w:rPr>
              <w:t>Discuss the role of various file attributes in operating systems, explaining how they contribute to security, system auditing, recovery, and efficient file operations. In your answer, include ownership, permissions, timestamps, file size, location, and extended attributes.</w:t>
            </w:r>
          </w:p>
          <w:p w14:paraId="03FF0F46" w14:textId="77777777" w:rsidR="00692ABA" w:rsidRPr="00390462" w:rsidRDefault="00692ABA" w:rsidP="00692ABA">
            <w:pPr>
              <w:pStyle w:val="NormalWeb"/>
            </w:pPr>
            <w:r w:rsidRPr="00390462">
              <w:t>File attributes are metadata associated with a file that the operating system maintains to manage and protect data efficiently.</w:t>
            </w:r>
          </w:p>
          <w:p w14:paraId="6AF99C1C" w14:textId="77777777" w:rsidR="00692ABA" w:rsidRPr="00390462" w:rsidRDefault="00692ABA" w:rsidP="00692ABA">
            <w:pPr>
              <w:pStyle w:val="NormalWeb"/>
              <w:numPr>
                <w:ilvl w:val="0"/>
                <w:numId w:val="18"/>
              </w:numPr>
            </w:pPr>
            <w:r w:rsidRPr="00390462">
              <w:rPr>
                <w:rStyle w:val="Strong"/>
                <w:b w:val="0"/>
              </w:rPr>
              <w:t>Security Enforcement:</w:t>
            </w:r>
          </w:p>
          <w:p w14:paraId="04E6DA68" w14:textId="77777777" w:rsidR="00692ABA" w:rsidRPr="00390462" w:rsidRDefault="00692ABA" w:rsidP="00692ABA">
            <w:pPr>
              <w:pStyle w:val="NormalWeb"/>
              <w:numPr>
                <w:ilvl w:val="1"/>
                <w:numId w:val="18"/>
              </w:numPr>
            </w:pPr>
            <w:r w:rsidRPr="00390462">
              <w:t>Ownership and permission attributes define who can read, write, or execute a file.</w:t>
            </w:r>
          </w:p>
          <w:p w14:paraId="2755818E" w14:textId="77777777" w:rsidR="00692ABA" w:rsidRPr="00390462" w:rsidRDefault="00692ABA" w:rsidP="00692ABA">
            <w:pPr>
              <w:pStyle w:val="NormalWeb"/>
              <w:numPr>
                <w:ilvl w:val="1"/>
                <w:numId w:val="18"/>
              </w:numPr>
            </w:pPr>
            <w:r w:rsidRPr="00390462">
              <w:t>These attributes prevent unauthorized access and ensure isolation in multi-user systems.</w:t>
            </w:r>
          </w:p>
          <w:p w14:paraId="1657D9CA" w14:textId="77777777" w:rsidR="00692ABA" w:rsidRPr="00390462" w:rsidRDefault="00692ABA" w:rsidP="00692ABA">
            <w:pPr>
              <w:pStyle w:val="NormalWeb"/>
              <w:numPr>
                <w:ilvl w:val="0"/>
                <w:numId w:val="18"/>
              </w:numPr>
            </w:pPr>
            <w:r w:rsidRPr="00390462">
              <w:rPr>
                <w:rStyle w:val="Strong"/>
                <w:b w:val="0"/>
              </w:rPr>
              <w:t>System Auditing and Recovery:</w:t>
            </w:r>
          </w:p>
          <w:p w14:paraId="434ACC83" w14:textId="77777777" w:rsidR="00692ABA" w:rsidRPr="00390462" w:rsidRDefault="00692ABA" w:rsidP="00692ABA">
            <w:pPr>
              <w:pStyle w:val="NormalWeb"/>
              <w:numPr>
                <w:ilvl w:val="1"/>
                <w:numId w:val="18"/>
              </w:numPr>
            </w:pPr>
            <w:r w:rsidRPr="00390462">
              <w:t>Timestamps (creation, last modification, last access) track file usage patterns.</w:t>
            </w:r>
          </w:p>
          <w:p w14:paraId="279484EC" w14:textId="77777777" w:rsidR="00692ABA" w:rsidRPr="00390462" w:rsidRDefault="00692ABA" w:rsidP="00692ABA">
            <w:pPr>
              <w:pStyle w:val="NormalWeb"/>
              <w:numPr>
                <w:ilvl w:val="1"/>
                <w:numId w:val="18"/>
              </w:numPr>
            </w:pPr>
            <w:r w:rsidRPr="00390462">
              <w:t>They help detect intrusions, monitor activity, and assist in backup and recovery operations.</w:t>
            </w:r>
          </w:p>
          <w:p w14:paraId="07BC2894" w14:textId="77777777" w:rsidR="00692ABA" w:rsidRPr="00390462" w:rsidRDefault="00692ABA" w:rsidP="00692ABA">
            <w:pPr>
              <w:pStyle w:val="NormalWeb"/>
              <w:numPr>
                <w:ilvl w:val="0"/>
                <w:numId w:val="18"/>
              </w:numPr>
            </w:pPr>
            <w:r w:rsidRPr="00390462">
              <w:rPr>
                <w:rStyle w:val="Strong"/>
                <w:b w:val="0"/>
              </w:rPr>
              <w:t>Efficient File Operations:</w:t>
            </w:r>
          </w:p>
          <w:p w14:paraId="586D7D3F" w14:textId="77777777" w:rsidR="00692ABA" w:rsidRPr="00390462" w:rsidRDefault="00692ABA" w:rsidP="00692ABA">
            <w:pPr>
              <w:pStyle w:val="NormalWeb"/>
              <w:numPr>
                <w:ilvl w:val="1"/>
                <w:numId w:val="18"/>
              </w:numPr>
            </w:pPr>
            <w:r w:rsidRPr="00390462">
              <w:t>File size and location attributes allow the OS to calculate block addresses, allocate memory buffers, and enforce read/write boundaries.</w:t>
            </w:r>
          </w:p>
          <w:p w14:paraId="7B6ABEA9" w14:textId="77777777" w:rsidR="00692ABA" w:rsidRPr="00390462" w:rsidRDefault="00692ABA" w:rsidP="00692ABA">
            <w:pPr>
              <w:pStyle w:val="NormalWeb"/>
              <w:numPr>
                <w:ilvl w:val="1"/>
                <w:numId w:val="18"/>
              </w:numPr>
            </w:pPr>
            <w:r w:rsidRPr="00390462">
              <w:t>These attributes are essential for sequential and random file access, ensuring correct data retrieval and storage.</w:t>
            </w:r>
          </w:p>
          <w:p w14:paraId="4921655C" w14:textId="77777777" w:rsidR="00692ABA" w:rsidRPr="00390462" w:rsidRDefault="00692ABA" w:rsidP="00692ABA">
            <w:pPr>
              <w:pStyle w:val="NormalWeb"/>
              <w:numPr>
                <w:ilvl w:val="0"/>
                <w:numId w:val="18"/>
              </w:numPr>
            </w:pPr>
            <w:r w:rsidRPr="00390462">
              <w:rPr>
                <w:rStyle w:val="Strong"/>
                <w:b w:val="0"/>
              </w:rPr>
              <w:t>Extended Attributes:</w:t>
            </w:r>
          </w:p>
          <w:p w14:paraId="213A5FF4" w14:textId="77777777" w:rsidR="00692ABA" w:rsidRPr="00390462" w:rsidRDefault="00692ABA" w:rsidP="00692ABA">
            <w:pPr>
              <w:pStyle w:val="NormalWeb"/>
              <w:numPr>
                <w:ilvl w:val="1"/>
                <w:numId w:val="18"/>
              </w:numPr>
            </w:pPr>
            <w:r w:rsidRPr="00390462">
              <w:t>Store additional metadata such as Access Control Lists (ACLs), security labels, or application-specific information.</w:t>
            </w:r>
          </w:p>
          <w:p w14:paraId="44C29AF9" w14:textId="2DC723E8" w:rsidR="00692ABA" w:rsidRPr="00390462" w:rsidRDefault="00692ABA" w:rsidP="00692ABA">
            <w:pPr>
              <w:pStyle w:val="NormalWeb"/>
              <w:numPr>
                <w:ilvl w:val="1"/>
                <w:numId w:val="18"/>
              </w:numPr>
            </w:pPr>
            <w:r w:rsidRPr="00390462">
              <w:t>They support advanced security mechanisms, policy enforcement, and enhanced file management.</w:t>
            </w:r>
          </w:p>
        </w:tc>
        <w:tc>
          <w:tcPr>
            <w:tcW w:w="905" w:type="dxa"/>
          </w:tcPr>
          <w:p w14:paraId="78C01D44" w14:textId="72352073" w:rsidR="00166063" w:rsidRPr="00390462" w:rsidRDefault="00166063" w:rsidP="00166063">
            <w:pPr>
              <w:jc w:val="center"/>
              <w:rPr>
                <w:rFonts w:ascii="Times New Roman" w:hAnsi="Times New Roman" w:cs="Times New Roman"/>
              </w:rPr>
            </w:pPr>
            <w:r w:rsidRPr="00390462">
              <w:rPr>
                <w:rFonts w:ascii="Times New Roman" w:hAnsi="Times New Roman" w:cs="Times New Roman"/>
              </w:rPr>
              <w:t>06</w:t>
            </w:r>
          </w:p>
        </w:tc>
        <w:tc>
          <w:tcPr>
            <w:tcW w:w="690" w:type="dxa"/>
          </w:tcPr>
          <w:p w14:paraId="7D2FBF99" w14:textId="164030B4" w:rsidR="00166063" w:rsidRPr="00390462" w:rsidRDefault="00166063" w:rsidP="00166063">
            <w:pPr>
              <w:jc w:val="center"/>
              <w:rPr>
                <w:rFonts w:ascii="Times New Roman" w:hAnsi="Times New Roman" w:cs="Times New Roman"/>
              </w:rPr>
            </w:pPr>
            <w:r w:rsidRPr="00390462">
              <w:rPr>
                <w:rFonts w:ascii="Times New Roman" w:hAnsi="Times New Roman" w:cs="Times New Roman"/>
              </w:rPr>
              <w:t>3</w:t>
            </w:r>
          </w:p>
        </w:tc>
        <w:tc>
          <w:tcPr>
            <w:tcW w:w="695" w:type="dxa"/>
          </w:tcPr>
          <w:p w14:paraId="2BD64133" w14:textId="37993871" w:rsidR="00166063" w:rsidRPr="00390462" w:rsidRDefault="00166063" w:rsidP="00166063">
            <w:pPr>
              <w:jc w:val="center"/>
              <w:rPr>
                <w:rFonts w:ascii="Times New Roman" w:hAnsi="Times New Roman" w:cs="Times New Roman"/>
              </w:rPr>
            </w:pPr>
            <w:r w:rsidRPr="00390462">
              <w:rPr>
                <w:rFonts w:ascii="Times New Roman" w:hAnsi="Times New Roman" w:cs="Times New Roman"/>
              </w:rPr>
              <w:t>2</w:t>
            </w:r>
          </w:p>
        </w:tc>
      </w:tr>
      <w:tr w:rsidR="00166063" w:rsidRPr="00390462" w14:paraId="7EA4F916" w14:textId="77777777" w:rsidTr="00B6493C">
        <w:tc>
          <w:tcPr>
            <w:tcW w:w="750" w:type="dxa"/>
          </w:tcPr>
          <w:p w14:paraId="1482364E" w14:textId="77777777" w:rsidR="00166063" w:rsidRPr="00390462" w:rsidRDefault="00166063" w:rsidP="00166063">
            <w:pPr>
              <w:jc w:val="center"/>
              <w:rPr>
                <w:rFonts w:ascii="Times New Roman" w:hAnsi="Times New Roman" w:cs="Times New Roman"/>
              </w:rPr>
            </w:pPr>
            <w:r w:rsidRPr="00390462">
              <w:rPr>
                <w:rFonts w:ascii="Times New Roman" w:hAnsi="Times New Roman" w:cs="Times New Roman"/>
              </w:rPr>
              <w:t>5.b</w:t>
            </w:r>
          </w:p>
        </w:tc>
        <w:tc>
          <w:tcPr>
            <w:tcW w:w="7020" w:type="dxa"/>
          </w:tcPr>
          <w:p w14:paraId="24E24972" w14:textId="77777777" w:rsidR="00692ABA" w:rsidRPr="00390462" w:rsidRDefault="00692ABA" w:rsidP="00166063">
            <w:pPr>
              <w:spacing w:line="276" w:lineRule="auto"/>
              <w:jc w:val="both"/>
              <w:rPr>
                <w:rFonts w:ascii="Times New Roman" w:hAnsi="Times New Roman" w:cs="Times New Roman"/>
              </w:rPr>
            </w:pPr>
            <w:r w:rsidRPr="00390462">
              <w:rPr>
                <w:rFonts w:ascii="Times New Roman" w:hAnsi="Times New Roman" w:cs="Times New Roman"/>
              </w:rPr>
              <w:t>Compare sequential, direct, and indexed sequential file access methods in terms of efficiency and use cases. Clarify why sequential access remains widely used, why indexed sequential is preferred in databases, and the efficiency differences between linked and indexed allocation for random access.</w:t>
            </w:r>
          </w:p>
          <w:p w14:paraId="4078E18D" w14:textId="4A0D2B11" w:rsidR="00166063" w:rsidRPr="00390462" w:rsidRDefault="00692ABA" w:rsidP="00692ABA">
            <w:pPr>
              <w:spacing w:before="100" w:beforeAutospacing="1" w:after="100" w:afterAutospacing="1"/>
              <w:rPr>
                <w:rFonts w:ascii="Times New Roman" w:eastAsia="Times New Roman" w:hAnsi="Times New Roman" w:cs="Times New Roman"/>
                <w:lang w:eastAsia="en-IN"/>
              </w:rPr>
            </w:pPr>
            <w:r w:rsidRPr="00692ABA">
              <w:rPr>
                <w:rFonts w:ascii="Times New Roman" w:eastAsia="Times New Roman" w:hAnsi="Times New Roman" w:cs="Times New Roman"/>
                <w:lang w:eastAsia="en-IN"/>
              </w:rPr>
              <w:t>Sequential access remains widely used for large-scale data processing due to simplicity and minimal seek overhead. Indexed sequential access is optimal for databases, balancing fast lookups and sequential traversal. Allocation methods significantly impact the efficiency of random access, with indexed allocation outperforming linked allocation for direct retrieval tasks.</w:t>
            </w:r>
            <w:r w:rsidR="00166063" w:rsidRPr="00390462">
              <w:rPr>
                <w:rFonts w:ascii="Times New Roman" w:hAnsi="Times New Roman" w:cs="Times New Roman"/>
              </w:rPr>
              <w:t xml:space="preserve"> </w:t>
            </w:r>
          </w:p>
        </w:tc>
        <w:tc>
          <w:tcPr>
            <w:tcW w:w="905" w:type="dxa"/>
          </w:tcPr>
          <w:p w14:paraId="7871C103" w14:textId="0C1712BB" w:rsidR="00166063" w:rsidRPr="00390462" w:rsidRDefault="00166063" w:rsidP="00166063">
            <w:pPr>
              <w:jc w:val="center"/>
              <w:rPr>
                <w:rFonts w:ascii="Times New Roman" w:hAnsi="Times New Roman" w:cs="Times New Roman"/>
              </w:rPr>
            </w:pPr>
            <w:r w:rsidRPr="00390462">
              <w:rPr>
                <w:rFonts w:ascii="Times New Roman" w:hAnsi="Times New Roman" w:cs="Times New Roman"/>
              </w:rPr>
              <w:t>04</w:t>
            </w:r>
          </w:p>
        </w:tc>
        <w:tc>
          <w:tcPr>
            <w:tcW w:w="690" w:type="dxa"/>
          </w:tcPr>
          <w:p w14:paraId="3F069011" w14:textId="6C3654F1" w:rsidR="00166063" w:rsidRPr="00390462" w:rsidRDefault="00166063" w:rsidP="00166063">
            <w:pPr>
              <w:jc w:val="center"/>
              <w:rPr>
                <w:rFonts w:ascii="Times New Roman" w:hAnsi="Times New Roman" w:cs="Times New Roman"/>
              </w:rPr>
            </w:pPr>
            <w:r w:rsidRPr="00390462">
              <w:rPr>
                <w:rFonts w:ascii="Times New Roman" w:hAnsi="Times New Roman" w:cs="Times New Roman"/>
              </w:rPr>
              <w:t>2</w:t>
            </w:r>
          </w:p>
        </w:tc>
        <w:tc>
          <w:tcPr>
            <w:tcW w:w="695" w:type="dxa"/>
          </w:tcPr>
          <w:p w14:paraId="79D1BF4D" w14:textId="7B65868D" w:rsidR="00166063" w:rsidRPr="00390462" w:rsidRDefault="00166063" w:rsidP="00166063">
            <w:pPr>
              <w:jc w:val="center"/>
              <w:rPr>
                <w:rFonts w:ascii="Times New Roman" w:hAnsi="Times New Roman" w:cs="Times New Roman"/>
              </w:rPr>
            </w:pPr>
            <w:r w:rsidRPr="00390462">
              <w:rPr>
                <w:rFonts w:ascii="Times New Roman" w:hAnsi="Times New Roman" w:cs="Times New Roman"/>
              </w:rPr>
              <w:t>3</w:t>
            </w:r>
          </w:p>
        </w:tc>
      </w:tr>
      <w:tr w:rsidR="00CD676E" w:rsidRPr="00390462" w14:paraId="02A23119" w14:textId="77777777" w:rsidTr="00B6493C">
        <w:tc>
          <w:tcPr>
            <w:tcW w:w="750" w:type="dxa"/>
          </w:tcPr>
          <w:p w14:paraId="2D6F5AC0" w14:textId="182852FD" w:rsidR="00CD676E" w:rsidRPr="00390462" w:rsidRDefault="00CD676E" w:rsidP="00166063">
            <w:pPr>
              <w:jc w:val="center"/>
              <w:rPr>
                <w:rFonts w:ascii="Times New Roman" w:hAnsi="Times New Roman" w:cs="Times New Roman"/>
              </w:rPr>
            </w:pPr>
            <w:r w:rsidRPr="00390462">
              <w:rPr>
                <w:rFonts w:ascii="Times New Roman" w:hAnsi="Times New Roman" w:cs="Times New Roman"/>
              </w:rPr>
              <w:t>6</w:t>
            </w:r>
          </w:p>
        </w:tc>
        <w:tc>
          <w:tcPr>
            <w:tcW w:w="7020" w:type="dxa"/>
          </w:tcPr>
          <w:p w14:paraId="244817B0" w14:textId="77777777" w:rsidR="00CD676E" w:rsidRPr="00390462" w:rsidRDefault="00CD676E" w:rsidP="00CD676E">
            <w:pPr>
              <w:pStyle w:val="NormalWeb"/>
            </w:pPr>
            <w:r w:rsidRPr="00390462">
              <w:t>How does demand paging enable efficient memory usage in real-world systems such as multitasking operating systems, and what hardware support is required to make demand paging possible?  A program has 10 pages but only 4 page frames are available. Explain how demand paging decides which pages to load into memory when a page fault occurs.</w:t>
            </w:r>
          </w:p>
          <w:p w14:paraId="43988319" w14:textId="77777777" w:rsidR="00CD676E" w:rsidRPr="00390462" w:rsidRDefault="00CD676E" w:rsidP="00CD676E">
            <w:pPr>
              <w:shd w:val="clear" w:color="auto" w:fill="FFFFFF"/>
              <w:spacing w:after="100" w:afterAutospacing="1"/>
              <w:rPr>
                <w:rFonts w:ascii="Times New Roman" w:eastAsia="Times New Roman" w:hAnsi="Times New Roman" w:cs="Times New Roman"/>
                <w:color w:val="232323"/>
                <w:lang w:eastAsia="en-IN"/>
              </w:rPr>
            </w:pPr>
            <w:r w:rsidRPr="00390462">
              <w:rPr>
                <w:rFonts w:ascii="Times New Roman" w:eastAsia="Times New Roman" w:hAnsi="Times New Roman" w:cs="Times New Roman"/>
                <w:bCs/>
                <w:color w:val="232323"/>
                <w:lang w:eastAsia="en-IN"/>
              </w:rPr>
              <w:t>Demand paging:</w:t>
            </w:r>
            <w:r w:rsidRPr="00390462">
              <w:rPr>
                <w:rFonts w:ascii="Times New Roman" w:eastAsia="Times New Roman" w:hAnsi="Times New Roman" w:cs="Times New Roman"/>
                <w:color w:val="232323"/>
                <w:lang w:eastAsia="en-IN"/>
              </w:rPr>
              <w:t xml:space="preserve"> Pages are loaded into memory only when needed (on page fault), reducing memory usage.</w:t>
            </w:r>
          </w:p>
          <w:p w14:paraId="4CEA238F" w14:textId="77777777" w:rsidR="00CD676E" w:rsidRPr="00390462" w:rsidRDefault="00CD676E" w:rsidP="00CD676E">
            <w:pPr>
              <w:shd w:val="clear" w:color="auto" w:fill="FFFFFF"/>
              <w:spacing w:after="100" w:afterAutospacing="1"/>
              <w:rPr>
                <w:rFonts w:ascii="Times New Roman" w:eastAsia="Times New Roman" w:hAnsi="Times New Roman" w:cs="Times New Roman"/>
                <w:color w:val="232323"/>
                <w:lang w:eastAsia="en-IN"/>
              </w:rPr>
            </w:pPr>
            <w:r w:rsidRPr="00390462">
              <w:rPr>
                <w:rFonts w:ascii="Times New Roman" w:eastAsia="Times New Roman" w:hAnsi="Times New Roman" w:cs="Times New Roman"/>
                <w:bCs/>
                <w:color w:val="232323"/>
                <w:lang w:eastAsia="en-IN"/>
              </w:rPr>
              <w:t>Hardware support:</w:t>
            </w:r>
          </w:p>
          <w:p w14:paraId="4D62F7BF" w14:textId="77777777" w:rsidR="00CD676E" w:rsidRPr="00390462" w:rsidRDefault="00CD676E" w:rsidP="00CD676E">
            <w:pPr>
              <w:numPr>
                <w:ilvl w:val="0"/>
                <w:numId w:val="17"/>
              </w:numPr>
              <w:shd w:val="clear" w:color="auto" w:fill="FFFFFF"/>
              <w:spacing w:before="100" w:beforeAutospacing="1" w:after="100" w:afterAutospacing="1"/>
              <w:rPr>
                <w:rFonts w:ascii="Times New Roman" w:eastAsia="Times New Roman" w:hAnsi="Times New Roman" w:cs="Times New Roman"/>
                <w:color w:val="232323"/>
                <w:lang w:eastAsia="en-IN"/>
              </w:rPr>
            </w:pPr>
            <w:r w:rsidRPr="00390462">
              <w:rPr>
                <w:rFonts w:ascii="Times New Roman" w:eastAsia="Times New Roman" w:hAnsi="Times New Roman" w:cs="Times New Roman"/>
                <w:color w:val="232323"/>
                <w:lang w:eastAsia="en-IN"/>
              </w:rPr>
              <w:t>Page table with valid/invalid bits.</w:t>
            </w:r>
          </w:p>
          <w:p w14:paraId="68C72936" w14:textId="77777777" w:rsidR="00CD676E" w:rsidRPr="00390462" w:rsidRDefault="00CD676E" w:rsidP="00CD676E">
            <w:pPr>
              <w:numPr>
                <w:ilvl w:val="0"/>
                <w:numId w:val="17"/>
              </w:numPr>
              <w:shd w:val="clear" w:color="auto" w:fill="FFFFFF"/>
              <w:spacing w:before="100" w:beforeAutospacing="1" w:after="100" w:afterAutospacing="1"/>
              <w:rPr>
                <w:rFonts w:ascii="Times New Roman" w:eastAsia="Times New Roman" w:hAnsi="Times New Roman" w:cs="Times New Roman"/>
                <w:color w:val="232323"/>
                <w:lang w:eastAsia="en-IN"/>
              </w:rPr>
            </w:pPr>
            <w:r w:rsidRPr="00390462">
              <w:rPr>
                <w:rFonts w:ascii="Times New Roman" w:eastAsia="Times New Roman" w:hAnsi="Times New Roman" w:cs="Times New Roman"/>
                <w:color w:val="232323"/>
                <w:lang w:eastAsia="en-IN"/>
              </w:rPr>
              <w:lastRenderedPageBreak/>
              <w:t>MMU for address translation.</w:t>
            </w:r>
          </w:p>
          <w:p w14:paraId="3B84D9C1" w14:textId="77777777" w:rsidR="00CD676E" w:rsidRPr="00390462" w:rsidRDefault="00CD676E" w:rsidP="00CD676E">
            <w:pPr>
              <w:numPr>
                <w:ilvl w:val="0"/>
                <w:numId w:val="17"/>
              </w:numPr>
              <w:shd w:val="clear" w:color="auto" w:fill="FFFFFF"/>
              <w:spacing w:before="100" w:beforeAutospacing="1" w:after="100" w:afterAutospacing="1"/>
              <w:rPr>
                <w:rFonts w:ascii="Times New Roman" w:eastAsia="Times New Roman" w:hAnsi="Times New Roman" w:cs="Times New Roman"/>
                <w:color w:val="232323"/>
                <w:lang w:eastAsia="en-IN"/>
              </w:rPr>
            </w:pPr>
            <w:r w:rsidRPr="00390462">
              <w:rPr>
                <w:rFonts w:ascii="Times New Roman" w:eastAsia="Times New Roman" w:hAnsi="Times New Roman" w:cs="Times New Roman"/>
                <w:color w:val="232323"/>
                <w:lang w:eastAsia="en-IN"/>
              </w:rPr>
              <w:t>Page fault interrupt.</w:t>
            </w:r>
          </w:p>
          <w:p w14:paraId="20FDA967" w14:textId="78FAE188" w:rsidR="00390462" w:rsidRPr="00390462" w:rsidRDefault="00390462" w:rsidP="00390462">
            <w:pPr>
              <w:shd w:val="clear" w:color="auto" w:fill="FFFFFF"/>
              <w:spacing w:before="100" w:beforeAutospacing="1" w:after="100" w:afterAutospacing="1"/>
              <w:ind w:left="360"/>
              <w:rPr>
                <w:rFonts w:ascii="Times New Roman" w:eastAsia="Times New Roman" w:hAnsi="Times New Roman" w:cs="Times New Roman"/>
                <w:color w:val="232323"/>
                <w:lang w:eastAsia="en-IN"/>
              </w:rPr>
            </w:pPr>
            <w:r w:rsidRPr="00390462">
              <w:rPr>
                <w:rFonts w:ascii="Times New Roman" w:hAnsi="Times New Roman" w:cs="Times New Roman"/>
              </w:rPr>
              <w:t>-Page Fault Triggered: The CPU tries to access a page (from the 10 total) not currently in any of the 4 physical memory frames, causing a page fault. OS Intervention: Control transfers to the Operating System (OS). Locate Page: The OS finds the required page in secondary storage (disk). Check for Free Frame: If Free Frame Exists: The OS loads the requested page into the free frame, updates the page table (marking the page as valid), and restarts the instruction. If No Free Frame (Memory Full): A page replacement algorithm is invoked. Page Replacement (If Needed): Algorithm Selection: The OS uses a strategy (e.g., Least Recently Used (LRU), First-In, First-Out (FIFO)) to pick a page to evict, called the "victim". Eviction: If the victim page is "dirty" (modified), it's written back to disk; otherwise, it's just discarded. Load New Page: The newly demanded page is loaded into the now-free frame. Update Tables: The page tables are updated for both the evicted and newly loaded pages. Resume Execution: The process continues from where it left off.</w:t>
            </w:r>
          </w:p>
          <w:p w14:paraId="23F93EEF" w14:textId="79AE3B5E" w:rsidR="00CD676E" w:rsidRPr="00390462" w:rsidRDefault="00CD676E" w:rsidP="00CD676E">
            <w:pPr>
              <w:pStyle w:val="NormalWeb"/>
            </w:pPr>
          </w:p>
        </w:tc>
        <w:tc>
          <w:tcPr>
            <w:tcW w:w="905" w:type="dxa"/>
          </w:tcPr>
          <w:p w14:paraId="2BF01FBB" w14:textId="218D0E5D" w:rsidR="00CD676E" w:rsidRPr="00390462" w:rsidRDefault="00390462" w:rsidP="00166063">
            <w:pPr>
              <w:jc w:val="center"/>
              <w:rPr>
                <w:rFonts w:ascii="Times New Roman" w:hAnsi="Times New Roman" w:cs="Times New Roman"/>
              </w:rPr>
            </w:pPr>
            <w:r>
              <w:rPr>
                <w:rFonts w:ascii="Times New Roman" w:hAnsi="Times New Roman" w:cs="Times New Roman"/>
              </w:rPr>
              <w:lastRenderedPageBreak/>
              <w:t>6+4</w:t>
            </w:r>
          </w:p>
        </w:tc>
        <w:tc>
          <w:tcPr>
            <w:tcW w:w="690" w:type="dxa"/>
          </w:tcPr>
          <w:p w14:paraId="35FE18A9" w14:textId="28F2867B" w:rsidR="00CD676E" w:rsidRPr="00390462" w:rsidRDefault="00CD676E" w:rsidP="00166063">
            <w:pPr>
              <w:jc w:val="center"/>
              <w:rPr>
                <w:rFonts w:ascii="Times New Roman" w:hAnsi="Times New Roman" w:cs="Times New Roman"/>
              </w:rPr>
            </w:pPr>
            <w:r w:rsidRPr="00390462">
              <w:rPr>
                <w:rFonts w:ascii="Times New Roman" w:hAnsi="Times New Roman" w:cs="Times New Roman"/>
              </w:rPr>
              <w:t>4</w:t>
            </w:r>
          </w:p>
        </w:tc>
        <w:tc>
          <w:tcPr>
            <w:tcW w:w="695" w:type="dxa"/>
          </w:tcPr>
          <w:p w14:paraId="7004C90F" w14:textId="7B1DF28C" w:rsidR="00CD676E" w:rsidRPr="00390462" w:rsidRDefault="00CD676E" w:rsidP="00166063">
            <w:pPr>
              <w:jc w:val="center"/>
              <w:rPr>
                <w:rFonts w:ascii="Times New Roman" w:hAnsi="Times New Roman" w:cs="Times New Roman"/>
              </w:rPr>
            </w:pPr>
            <w:r w:rsidRPr="00390462">
              <w:rPr>
                <w:rFonts w:ascii="Times New Roman" w:hAnsi="Times New Roman" w:cs="Times New Roman"/>
              </w:rPr>
              <w:t>4</w:t>
            </w:r>
          </w:p>
        </w:tc>
      </w:tr>
    </w:tbl>
    <w:p w14:paraId="2AC51EAE" w14:textId="77777777" w:rsidR="00885216" w:rsidRPr="00390462" w:rsidRDefault="00885216" w:rsidP="008B1368">
      <w:pPr>
        <w:rPr>
          <w:rFonts w:ascii="Times New Roman" w:hAnsi="Times New Roman" w:cs="Times New Roman"/>
          <w:sz w:val="22"/>
          <w:szCs w:val="22"/>
        </w:rPr>
      </w:pPr>
    </w:p>
    <w:p w14:paraId="0C473D38" w14:textId="77777777" w:rsidR="008B1368" w:rsidRPr="00390462" w:rsidRDefault="008B1368" w:rsidP="008B1368">
      <w:pPr>
        <w:rPr>
          <w:rFonts w:ascii="Times New Roman" w:hAnsi="Times New Roman" w:cs="Times New Roman"/>
          <w:sz w:val="22"/>
          <w:szCs w:val="22"/>
        </w:rPr>
      </w:pPr>
    </w:p>
    <w:p w14:paraId="537F3B38" w14:textId="77777777" w:rsidR="008B1368" w:rsidRPr="00390462" w:rsidRDefault="008B1368" w:rsidP="008B1368">
      <w:pPr>
        <w:rPr>
          <w:rFonts w:ascii="Times New Roman" w:hAnsi="Times New Roman" w:cs="Times New Roman"/>
          <w:sz w:val="22"/>
          <w:szCs w:val="22"/>
        </w:rPr>
      </w:pPr>
    </w:p>
    <w:p w14:paraId="6736C88F" w14:textId="77777777" w:rsidR="00885216" w:rsidRPr="00390462" w:rsidRDefault="00885216" w:rsidP="008B1368">
      <w:pPr>
        <w:rPr>
          <w:rFonts w:ascii="Times New Roman" w:hAnsi="Times New Roman" w:cs="Times New Roman"/>
          <w:sz w:val="22"/>
          <w:szCs w:val="22"/>
        </w:rPr>
      </w:pPr>
    </w:p>
    <w:tbl>
      <w:tblPr>
        <w:tblW w:w="104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0"/>
        <w:gridCol w:w="9652"/>
      </w:tblGrid>
      <w:tr w:rsidR="004A7C86" w:rsidRPr="00390462" w14:paraId="01208D70" w14:textId="77777777" w:rsidTr="00051677">
        <w:trPr>
          <w:jc w:val="center"/>
        </w:trPr>
        <w:tc>
          <w:tcPr>
            <w:tcW w:w="10422" w:type="dxa"/>
            <w:gridSpan w:val="2"/>
            <w:tcBorders>
              <w:top w:val="single" w:sz="4" w:space="0" w:color="000000"/>
            </w:tcBorders>
          </w:tcPr>
          <w:p w14:paraId="330926C1" w14:textId="77777777" w:rsidR="004A7C86" w:rsidRPr="00390462" w:rsidRDefault="004A7C86" w:rsidP="00051677">
            <w:pPr>
              <w:tabs>
                <w:tab w:val="left" w:pos="6955"/>
                <w:tab w:val="left" w:pos="7336"/>
              </w:tabs>
              <w:suppressAutoHyphens/>
              <w:spacing w:line="1" w:lineRule="atLeast"/>
              <w:ind w:leftChars="-1" w:hangingChars="1" w:hanging="2"/>
              <w:textAlignment w:val="top"/>
              <w:outlineLvl w:val="0"/>
              <w:rPr>
                <w:rFonts w:ascii="Times New Roman" w:hAnsi="Times New Roman" w:cs="Times New Roman"/>
                <w:bCs/>
                <w:position w:val="-1"/>
                <w:sz w:val="22"/>
                <w:szCs w:val="22"/>
                <w:lang w:eastAsia="en-IN"/>
              </w:rPr>
            </w:pPr>
            <w:r w:rsidRPr="00390462">
              <w:rPr>
                <w:rFonts w:ascii="Times New Roman" w:hAnsi="Times New Roman" w:cs="Times New Roman"/>
                <w:position w:val="-1"/>
                <w:sz w:val="22"/>
                <w:szCs w:val="22"/>
                <w:lang w:eastAsia="en-IN"/>
              </w:rPr>
              <w:t>Course Outcomes: After completing the course, the students will be able to:-</w:t>
            </w:r>
          </w:p>
        </w:tc>
      </w:tr>
      <w:tr w:rsidR="004A7C86" w:rsidRPr="00390462" w14:paraId="4102E003" w14:textId="77777777" w:rsidTr="00051677">
        <w:trPr>
          <w:jc w:val="center"/>
        </w:trPr>
        <w:tc>
          <w:tcPr>
            <w:tcW w:w="770" w:type="dxa"/>
          </w:tcPr>
          <w:p w14:paraId="58DEB490" w14:textId="77777777" w:rsidR="004A7C86" w:rsidRPr="00390462" w:rsidRDefault="004A7C86" w:rsidP="00051677">
            <w:pPr>
              <w:tabs>
                <w:tab w:val="left" w:pos="6955"/>
                <w:tab w:val="left" w:pos="7336"/>
              </w:tabs>
              <w:suppressAutoHyphens/>
              <w:spacing w:line="1" w:lineRule="atLeast"/>
              <w:ind w:leftChars="-1" w:hangingChars="1" w:hanging="2"/>
              <w:textAlignment w:val="top"/>
              <w:outlineLvl w:val="0"/>
              <w:rPr>
                <w:rFonts w:ascii="Times New Roman" w:hAnsi="Times New Roman" w:cs="Times New Roman"/>
                <w:bCs/>
                <w:position w:val="-1"/>
                <w:sz w:val="22"/>
                <w:szCs w:val="22"/>
                <w:lang w:eastAsia="en-IN"/>
              </w:rPr>
            </w:pPr>
            <w:r w:rsidRPr="00390462">
              <w:rPr>
                <w:rFonts w:ascii="Times New Roman" w:hAnsi="Times New Roman" w:cs="Times New Roman"/>
                <w:position w:val="-1"/>
                <w:sz w:val="22"/>
                <w:szCs w:val="22"/>
                <w:lang w:eastAsia="en-IN"/>
              </w:rPr>
              <w:t>CO 1</w:t>
            </w:r>
          </w:p>
        </w:tc>
        <w:tc>
          <w:tcPr>
            <w:tcW w:w="9652" w:type="dxa"/>
          </w:tcPr>
          <w:p w14:paraId="72C1DEF6" w14:textId="77777777" w:rsidR="004A7C86" w:rsidRPr="00390462" w:rsidRDefault="004A7C86" w:rsidP="00051677">
            <w:pPr>
              <w:ind w:hanging="2"/>
              <w:jc w:val="both"/>
              <w:rPr>
                <w:rFonts w:ascii="Times New Roman" w:hAnsi="Times New Roman" w:cs="Times New Roman"/>
                <w:sz w:val="22"/>
                <w:szCs w:val="22"/>
              </w:rPr>
            </w:pPr>
            <w:r w:rsidRPr="00390462">
              <w:rPr>
                <w:rFonts w:ascii="Times New Roman" w:hAnsi="Times New Roman" w:cs="Times New Roman"/>
                <w:sz w:val="22"/>
                <w:szCs w:val="22"/>
              </w:rPr>
              <w:t>Demonstrate the fundamental concepts of operating system like process management, file</w:t>
            </w:r>
          </w:p>
          <w:p w14:paraId="12938931" w14:textId="77777777" w:rsidR="004A7C86" w:rsidRPr="00390462" w:rsidRDefault="004A7C86" w:rsidP="00051677">
            <w:pPr>
              <w:ind w:hanging="2"/>
              <w:jc w:val="both"/>
              <w:rPr>
                <w:rFonts w:ascii="Times New Roman" w:hAnsi="Times New Roman" w:cs="Times New Roman"/>
                <w:sz w:val="22"/>
                <w:szCs w:val="22"/>
              </w:rPr>
            </w:pPr>
            <w:r w:rsidRPr="00390462">
              <w:rPr>
                <w:rFonts w:ascii="Times New Roman" w:hAnsi="Times New Roman" w:cs="Times New Roman"/>
                <w:sz w:val="22"/>
                <w:szCs w:val="22"/>
              </w:rPr>
              <w:t xml:space="preserve"> management, memory management and issues of synchronization.</w:t>
            </w:r>
          </w:p>
        </w:tc>
      </w:tr>
      <w:tr w:rsidR="004A7C86" w:rsidRPr="00390462" w14:paraId="19BD9528" w14:textId="77777777" w:rsidTr="00051677">
        <w:trPr>
          <w:jc w:val="center"/>
        </w:trPr>
        <w:tc>
          <w:tcPr>
            <w:tcW w:w="770" w:type="dxa"/>
          </w:tcPr>
          <w:p w14:paraId="2658AA4F" w14:textId="77777777" w:rsidR="004A7C86" w:rsidRPr="00390462" w:rsidRDefault="004A7C86" w:rsidP="00051677">
            <w:pPr>
              <w:tabs>
                <w:tab w:val="left" w:pos="6955"/>
                <w:tab w:val="left" w:pos="7336"/>
              </w:tabs>
              <w:suppressAutoHyphens/>
              <w:spacing w:line="1" w:lineRule="atLeast"/>
              <w:ind w:leftChars="-1" w:hangingChars="1" w:hanging="2"/>
              <w:textAlignment w:val="top"/>
              <w:outlineLvl w:val="0"/>
              <w:rPr>
                <w:rFonts w:ascii="Times New Roman" w:hAnsi="Times New Roman" w:cs="Times New Roman"/>
                <w:bCs/>
                <w:position w:val="-1"/>
                <w:sz w:val="22"/>
                <w:szCs w:val="22"/>
                <w:lang w:eastAsia="en-IN"/>
              </w:rPr>
            </w:pPr>
            <w:r w:rsidRPr="00390462">
              <w:rPr>
                <w:rFonts w:ascii="Times New Roman" w:hAnsi="Times New Roman" w:cs="Times New Roman"/>
                <w:position w:val="-1"/>
                <w:sz w:val="22"/>
                <w:szCs w:val="22"/>
                <w:lang w:eastAsia="en-IN"/>
              </w:rPr>
              <w:t>CO 2</w:t>
            </w:r>
          </w:p>
        </w:tc>
        <w:tc>
          <w:tcPr>
            <w:tcW w:w="9652" w:type="dxa"/>
          </w:tcPr>
          <w:p w14:paraId="328A5CA9" w14:textId="77777777" w:rsidR="004A7C86" w:rsidRPr="00390462" w:rsidRDefault="004A7C86" w:rsidP="00051677">
            <w:pPr>
              <w:ind w:hanging="2"/>
              <w:jc w:val="both"/>
              <w:rPr>
                <w:rFonts w:ascii="Times New Roman" w:hAnsi="Times New Roman" w:cs="Times New Roman"/>
                <w:sz w:val="22"/>
                <w:szCs w:val="22"/>
              </w:rPr>
            </w:pPr>
            <w:r w:rsidRPr="00390462">
              <w:rPr>
                <w:rFonts w:ascii="Times New Roman" w:hAnsi="Times New Roman" w:cs="Times New Roman"/>
                <w:sz w:val="22"/>
                <w:szCs w:val="22"/>
              </w:rPr>
              <w:t>Analyze and interpret operating system concepts to acquire a detailed understanding of the</w:t>
            </w:r>
          </w:p>
          <w:p w14:paraId="01118F92" w14:textId="77777777" w:rsidR="004A7C86" w:rsidRPr="00390462" w:rsidRDefault="004A7C86" w:rsidP="00051677">
            <w:pPr>
              <w:ind w:hanging="2"/>
              <w:jc w:val="both"/>
              <w:rPr>
                <w:rFonts w:ascii="Times New Roman" w:hAnsi="Times New Roman" w:cs="Times New Roman"/>
                <w:sz w:val="22"/>
                <w:szCs w:val="22"/>
              </w:rPr>
            </w:pPr>
            <w:r w:rsidRPr="00390462">
              <w:rPr>
                <w:rFonts w:ascii="Times New Roman" w:hAnsi="Times New Roman" w:cs="Times New Roman"/>
                <w:sz w:val="22"/>
                <w:szCs w:val="22"/>
              </w:rPr>
              <w:t xml:space="preserve"> course.</w:t>
            </w:r>
          </w:p>
        </w:tc>
      </w:tr>
      <w:tr w:rsidR="004A7C86" w:rsidRPr="00390462" w14:paraId="4DA7A8D6" w14:textId="77777777" w:rsidTr="00051677">
        <w:trPr>
          <w:jc w:val="center"/>
        </w:trPr>
        <w:tc>
          <w:tcPr>
            <w:tcW w:w="770" w:type="dxa"/>
          </w:tcPr>
          <w:p w14:paraId="190FCD17" w14:textId="77777777" w:rsidR="004A7C86" w:rsidRPr="00390462" w:rsidRDefault="004A7C86" w:rsidP="00051677">
            <w:pPr>
              <w:tabs>
                <w:tab w:val="left" w:pos="6955"/>
                <w:tab w:val="left" w:pos="7336"/>
              </w:tabs>
              <w:suppressAutoHyphens/>
              <w:spacing w:line="1" w:lineRule="atLeast"/>
              <w:ind w:leftChars="-1" w:hangingChars="1" w:hanging="2"/>
              <w:textAlignment w:val="top"/>
              <w:outlineLvl w:val="0"/>
              <w:rPr>
                <w:rFonts w:ascii="Times New Roman" w:hAnsi="Times New Roman" w:cs="Times New Roman"/>
                <w:bCs/>
                <w:position w:val="-1"/>
                <w:sz w:val="22"/>
                <w:szCs w:val="22"/>
                <w:lang w:eastAsia="en-IN"/>
              </w:rPr>
            </w:pPr>
            <w:r w:rsidRPr="00390462">
              <w:rPr>
                <w:rFonts w:ascii="Times New Roman" w:hAnsi="Times New Roman" w:cs="Times New Roman"/>
                <w:position w:val="-1"/>
                <w:sz w:val="22"/>
                <w:szCs w:val="22"/>
                <w:lang w:eastAsia="en-IN"/>
              </w:rPr>
              <w:t>CO 3</w:t>
            </w:r>
          </w:p>
        </w:tc>
        <w:tc>
          <w:tcPr>
            <w:tcW w:w="9652" w:type="dxa"/>
          </w:tcPr>
          <w:p w14:paraId="0E3BBB1F" w14:textId="77777777" w:rsidR="004A7C86" w:rsidRPr="00390462" w:rsidRDefault="004A7C86" w:rsidP="00051677">
            <w:pPr>
              <w:ind w:hanging="2"/>
              <w:jc w:val="both"/>
              <w:rPr>
                <w:rFonts w:ascii="Times New Roman" w:hAnsi="Times New Roman" w:cs="Times New Roman"/>
                <w:sz w:val="22"/>
                <w:szCs w:val="22"/>
              </w:rPr>
            </w:pPr>
            <w:r w:rsidRPr="00390462">
              <w:rPr>
                <w:rFonts w:ascii="Times New Roman" w:hAnsi="Times New Roman" w:cs="Times New Roman"/>
                <w:sz w:val="22"/>
                <w:szCs w:val="22"/>
              </w:rPr>
              <w:t>Apply the operating systems concepts to address related new problems in computer science</w:t>
            </w:r>
          </w:p>
          <w:p w14:paraId="2486423B" w14:textId="77777777" w:rsidR="004A7C86" w:rsidRPr="00390462" w:rsidRDefault="004A7C86" w:rsidP="00051677">
            <w:pPr>
              <w:ind w:hanging="2"/>
              <w:jc w:val="both"/>
              <w:rPr>
                <w:rFonts w:ascii="Times New Roman" w:hAnsi="Times New Roman" w:cs="Times New Roman"/>
                <w:sz w:val="22"/>
                <w:szCs w:val="22"/>
              </w:rPr>
            </w:pPr>
            <w:r w:rsidRPr="00390462">
              <w:rPr>
                <w:rFonts w:ascii="Times New Roman" w:hAnsi="Times New Roman" w:cs="Times New Roman"/>
                <w:sz w:val="22"/>
                <w:szCs w:val="22"/>
              </w:rPr>
              <w:t xml:space="preserve"> Domain.</w:t>
            </w:r>
          </w:p>
        </w:tc>
      </w:tr>
      <w:tr w:rsidR="004A7C86" w:rsidRPr="00390462" w14:paraId="77982A4C" w14:textId="77777777" w:rsidTr="00051677">
        <w:trPr>
          <w:jc w:val="center"/>
        </w:trPr>
        <w:tc>
          <w:tcPr>
            <w:tcW w:w="770" w:type="dxa"/>
          </w:tcPr>
          <w:p w14:paraId="3405024E" w14:textId="77777777" w:rsidR="004A7C86" w:rsidRPr="00390462" w:rsidRDefault="004A7C86" w:rsidP="00051677">
            <w:pPr>
              <w:tabs>
                <w:tab w:val="left" w:pos="6955"/>
                <w:tab w:val="left" w:pos="7336"/>
              </w:tabs>
              <w:suppressAutoHyphens/>
              <w:spacing w:line="1" w:lineRule="atLeast"/>
              <w:ind w:leftChars="-1" w:hangingChars="1" w:hanging="2"/>
              <w:textAlignment w:val="top"/>
              <w:outlineLvl w:val="0"/>
              <w:rPr>
                <w:rFonts w:ascii="Times New Roman" w:hAnsi="Times New Roman" w:cs="Times New Roman"/>
                <w:bCs/>
                <w:position w:val="-1"/>
                <w:sz w:val="22"/>
                <w:szCs w:val="22"/>
                <w:lang w:eastAsia="en-IN"/>
              </w:rPr>
            </w:pPr>
            <w:r w:rsidRPr="00390462">
              <w:rPr>
                <w:rFonts w:ascii="Times New Roman" w:hAnsi="Times New Roman" w:cs="Times New Roman"/>
                <w:position w:val="-1"/>
                <w:sz w:val="22"/>
                <w:szCs w:val="22"/>
                <w:lang w:eastAsia="en-IN"/>
              </w:rPr>
              <w:t>CO 4</w:t>
            </w:r>
          </w:p>
        </w:tc>
        <w:tc>
          <w:tcPr>
            <w:tcW w:w="9652" w:type="dxa"/>
          </w:tcPr>
          <w:p w14:paraId="3F36436D" w14:textId="77777777" w:rsidR="004A7C86" w:rsidRPr="00390462" w:rsidRDefault="004A7C86" w:rsidP="00051677">
            <w:pPr>
              <w:ind w:hanging="2"/>
              <w:jc w:val="both"/>
              <w:rPr>
                <w:rFonts w:ascii="Times New Roman" w:hAnsi="Times New Roman" w:cs="Times New Roman"/>
                <w:sz w:val="22"/>
                <w:szCs w:val="22"/>
              </w:rPr>
            </w:pPr>
            <w:r w:rsidRPr="00390462">
              <w:rPr>
                <w:rFonts w:ascii="Times New Roman" w:hAnsi="Times New Roman" w:cs="Times New Roman"/>
                <w:sz w:val="22"/>
                <w:szCs w:val="22"/>
              </w:rPr>
              <w:t>Design or develop solutions using modern tools to solve applicable problems in operating systems</w:t>
            </w:r>
          </w:p>
          <w:p w14:paraId="1FC58551" w14:textId="77777777" w:rsidR="004A7C86" w:rsidRPr="00390462" w:rsidRDefault="004A7C86" w:rsidP="00051677">
            <w:pPr>
              <w:ind w:hanging="2"/>
              <w:jc w:val="both"/>
              <w:rPr>
                <w:rFonts w:ascii="Times New Roman" w:hAnsi="Times New Roman" w:cs="Times New Roman"/>
                <w:sz w:val="22"/>
                <w:szCs w:val="22"/>
              </w:rPr>
            </w:pPr>
            <w:r w:rsidRPr="00390462">
              <w:rPr>
                <w:rFonts w:ascii="Times New Roman" w:hAnsi="Times New Roman" w:cs="Times New Roman"/>
                <w:sz w:val="22"/>
                <w:szCs w:val="22"/>
              </w:rPr>
              <w:t xml:space="preserve"> domain.</w:t>
            </w:r>
          </w:p>
        </w:tc>
      </w:tr>
      <w:tr w:rsidR="004A7C86" w:rsidRPr="00390462" w14:paraId="2550E6DE" w14:textId="77777777" w:rsidTr="00051677">
        <w:trPr>
          <w:jc w:val="center"/>
        </w:trPr>
        <w:tc>
          <w:tcPr>
            <w:tcW w:w="770" w:type="dxa"/>
          </w:tcPr>
          <w:p w14:paraId="239B9674" w14:textId="77777777" w:rsidR="004A7C86" w:rsidRPr="00390462" w:rsidRDefault="004A7C86" w:rsidP="00051677">
            <w:pPr>
              <w:tabs>
                <w:tab w:val="left" w:pos="6955"/>
                <w:tab w:val="left" w:pos="7336"/>
              </w:tabs>
              <w:suppressAutoHyphens/>
              <w:spacing w:line="1" w:lineRule="atLeast"/>
              <w:ind w:leftChars="-1" w:hangingChars="1" w:hanging="2"/>
              <w:textAlignment w:val="top"/>
              <w:outlineLvl w:val="0"/>
              <w:rPr>
                <w:rFonts w:ascii="Times New Roman" w:hAnsi="Times New Roman" w:cs="Times New Roman"/>
                <w:position w:val="-1"/>
                <w:sz w:val="22"/>
                <w:szCs w:val="22"/>
                <w:lang w:eastAsia="en-IN"/>
              </w:rPr>
            </w:pPr>
            <w:r w:rsidRPr="00390462">
              <w:rPr>
                <w:rFonts w:ascii="Times New Roman" w:hAnsi="Times New Roman" w:cs="Times New Roman"/>
                <w:position w:val="-1"/>
                <w:sz w:val="22"/>
                <w:szCs w:val="22"/>
                <w:lang w:eastAsia="en-IN"/>
              </w:rPr>
              <w:t>CO5</w:t>
            </w:r>
          </w:p>
        </w:tc>
        <w:tc>
          <w:tcPr>
            <w:tcW w:w="9652" w:type="dxa"/>
          </w:tcPr>
          <w:p w14:paraId="22E7A8C0" w14:textId="77777777" w:rsidR="004A7C86" w:rsidRPr="00390462" w:rsidRDefault="004A7C86" w:rsidP="00051677">
            <w:pPr>
              <w:ind w:hanging="2"/>
              <w:jc w:val="both"/>
              <w:rPr>
                <w:rFonts w:ascii="Times New Roman" w:hAnsi="Times New Roman" w:cs="Times New Roman"/>
                <w:sz w:val="22"/>
                <w:szCs w:val="22"/>
              </w:rPr>
            </w:pPr>
            <w:r w:rsidRPr="00390462">
              <w:rPr>
                <w:rFonts w:ascii="Times New Roman" w:hAnsi="Times New Roman" w:cs="Times New Roman"/>
                <w:sz w:val="22"/>
                <w:szCs w:val="22"/>
              </w:rPr>
              <w:t>Extend the theoretical knowledge acquired through the course to demonstrate skills like</w:t>
            </w:r>
          </w:p>
          <w:p w14:paraId="2C41819A" w14:textId="77777777" w:rsidR="004A7C86" w:rsidRPr="00390462" w:rsidRDefault="004A7C86" w:rsidP="00051677">
            <w:pPr>
              <w:ind w:hanging="2"/>
              <w:jc w:val="both"/>
              <w:rPr>
                <w:rFonts w:ascii="Times New Roman" w:hAnsi="Times New Roman" w:cs="Times New Roman"/>
                <w:sz w:val="22"/>
                <w:szCs w:val="22"/>
              </w:rPr>
            </w:pPr>
            <w:r w:rsidRPr="00390462">
              <w:rPr>
                <w:rFonts w:ascii="Times New Roman" w:hAnsi="Times New Roman" w:cs="Times New Roman"/>
                <w:sz w:val="22"/>
                <w:szCs w:val="22"/>
              </w:rPr>
              <w:t xml:space="preserve"> investigation, effective communication, working in team/Individual, following ethical practices</w:t>
            </w:r>
          </w:p>
          <w:p w14:paraId="6815BF18" w14:textId="77777777" w:rsidR="004A7C86" w:rsidRPr="00390462" w:rsidRDefault="004A7C86" w:rsidP="00051677">
            <w:pPr>
              <w:ind w:hanging="2"/>
              <w:jc w:val="both"/>
              <w:rPr>
                <w:rFonts w:ascii="Times New Roman" w:hAnsi="Times New Roman" w:cs="Times New Roman"/>
                <w:sz w:val="22"/>
                <w:szCs w:val="22"/>
              </w:rPr>
            </w:pPr>
            <w:r w:rsidRPr="00390462">
              <w:rPr>
                <w:rFonts w:ascii="Times New Roman" w:hAnsi="Times New Roman" w:cs="Times New Roman"/>
                <w:sz w:val="22"/>
                <w:szCs w:val="22"/>
              </w:rPr>
              <w:t xml:space="preserve"> by implementing operating system concepts/ applications and engage in life long learning.</w:t>
            </w:r>
          </w:p>
        </w:tc>
      </w:tr>
    </w:tbl>
    <w:p w14:paraId="7ACAE2D6" w14:textId="77777777" w:rsidR="003F5C99" w:rsidRPr="00390462" w:rsidRDefault="003F5C99" w:rsidP="008B1368">
      <w:pPr>
        <w:pStyle w:val="ListParagraph"/>
        <w:jc w:val="center"/>
        <w:rPr>
          <w:rFonts w:ascii="Times New Roman" w:hAnsi="Times New Roman" w:cs="Times New Roman"/>
          <w:sz w:val="22"/>
          <w:szCs w:val="22"/>
        </w:rPr>
      </w:pPr>
    </w:p>
    <w:p w14:paraId="0257C225" w14:textId="231F173A" w:rsidR="00885216" w:rsidRPr="00390462" w:rsidRDefault="00885216" w:rsidP="008B1368">
      <w:pPr>
        <w:pStyle w:val="ListParagraph"/>
        <w:jc w:val="center"/>
        <w:rPr>
          <w:rFonts w:ascii="Times New Roman" w:hAnsi="Times New Roman" w:cs="Times New Roman"/>
          <w:sz w:val="22"/>
          <w:szCs w:val="22"/>
        </w:rPr>
      </w:pPr>
      <w:r w:rsidRPr="00390462">
        <w:rPr>
          <w:rFonts w:ascii="Times New Roman" w:hAnsi="Times New Roman" w:cs="Times New Roman"/>
          <w:sz w:val="22"/>
          <w:szCs w:val="22"/>
        </w:rPr>
        <w:t>BT-Blooms Taxonomy, CO-Course Outcomes, M-Marks</w:t>
      </w:r>
    </w:p>
    <w:p w14:paraId="7ABBF8AB" w14:textId="440E3E89" w:rsidR="00885216" w:rsidRPr="00390462" w:rsidRDefault="00390462" w:rsidP="008B1368">
      <w:pPr>
        <w:framePr w:hSpace="180" w:wrap="around" w:vAnchor="text" w:hAnchor="margin" w:y="2081"/>
        <w:spacing w:line="276" w:lineRule="auto"/>
        <w:jc w:val="both"/>
        <w:rPr>
          <w:rFonts w:ascii="Times New Roman" w:hAnsi="Times New Roman" w:cs="Times New Roman"/>
          <w:sz w:val="22"/>
          <w:szCs w:val="22"/>
        </w:rPr>
      </w:pPr>
      <m:oMathPara>
        <m:oMath>
          <m:r>
            <w:rPr>
              <w:rFonts w:ascii="Cambria Math" w:hAnsi="Cambria Math" w:cs="Times New Roman"/>
              <w:sz w:val="22"/>
              <w:szCs w:val="22"/>
            </w:rPr>
            <m:t xml:space="preserve">                                                                        </m:t>
          </m:r>
        </m:oMath>
      </m:oMathPara>
    </w:p>
    <w:p w14:paraId="183FBEFF" w14:textId="77777777" w:rsidR="00885216" w:rsidRPr="00390462" w:rsidRDefault="00885216" w:rsidP="008B1368">
      <w:pPr>
        <w:rPr>
          <w:rFonts w:ascii="Times New Roman" w:hAnsi="Times New Roman" w:cs="Times New Roman"/>
          <w:sz w:val="22"/>
          <w:szCs w:val="22"/>
        </w:rPr>
      </w:pPr>
    </w:p>
    <w:tbl>
      <w:tblPr>
        <w:tblW w:w="9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243"/>
        <w:gridCol w:w="830"/>
        <w:gridCol w:w="670"/>
        <w:gridCol w:w="670"/>
        <w:gridCol w:w="670"/>
        <w:gridCol w:w="670"/>
        <w:gridCol w:w="483"/>
        <w:gridCol w:w="483"/>
        <w:gridCol w:w="483"/>
        <w:gridCol w:w="483"/>
        <w:gridCol w:w="483"/>
        <w:gridCol w:w="483"/>
      </w:tblGrid>
      <w:tr w:rsidR="00EA121D" w:rsidRPr="00390462" w14:paraId="67A2D43D" w14:textId="77777777" w:rsidTr="00441943">
        <w:trPr>
          <w:trHeight w:val="402"/>
          <w:jc w:val="center"/>
        </w:trPr>
        <w:tc>
          <w:tcPr>
            <w:tcW w:w="1377" w:type="dxa"/>
            <w:vMerge w:val="restart"/>
            <w:tcBorders>
              <w:top w:val="single" w:sz="4" w:space="0" w:color="auto"/>
              <w:left w:val="single" w:sz="4" w:space="0" w:color="auto"/>
              <w:bottom w:val="single" w:sz="4" w:space="0" w:color="auto"/>
              <w:right w:val="single" w:sz="4" w:space="0" w:color="auto"/>
            </w:tcBorders>
            <w:vAlign w:val="center"/>
            <w:hideMark/>
          </w:tcPr>
          <w:p w14:paraId="53D8C1F9"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Marks Distribution</w:t>
            </w:r>
          </w:p>
        </w:tc>
        <w:tc>
          <w:tcPr>
            <w:tcW w:w="1243" w:type="dxa"/>
            <w:tcBorders>
              <w:top w:val="single" w:sz="4" w:space="0" w:color="auto"/>
              <w:left w:val="single" w:sz="4" w:space="0" w:color="auto"/>
              <w:bottom w:val="single" w:sz="4" w:space="0" w:color="auto"/>
              <w:right w:val="single" w:sz="4" w:space="0" w:color="auto"/>
            </w:tcBorders>
            <w:vAlign w:val="center"/>
            <w:hideMark/>
          </w:tcPr>
          <w:p w14:paraId="3D963F94"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Particulars</w:t>
            </w:r>
          </w:p>
        </w:tc>
        <w:tc>
          <w:tcPr>
            <w:tcW w:w="830" w:type="dxa"/>
            <w:tcBorders>
              <w:top w:val="single" w:sz="4" w:space="0" w:color="auto"/>
              <w:left w:val="single" w:sz="4" w:space="0" w:color="auto"/>
              <w:bottom w:val="single" w:sz="4" w:space="0" w:color="auto"/>
              <w:right w:val="single" w:sz="4" w:space="0" w:color="auto"/>
            </w:tcBorders>
            <w:vAlign w:val="center"/>
            <w:hideMark/>
          </w:tcPr>
          <w:p w14:paraId="4811ED9A"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CO1</w:t>
            </w:r>
          </w:p>
        </w:tc>
        <w:tc>
          <w:tcPr>
            <w:tcW w:w="670" w:type="dxa"/>
            <w:tcBorders>
              <w:top w:val="single" w:sz="4" w:space="0" w:color="auto"/>
              <w:left w:val="single" w:sz="4" w:space="0" w:color="auto"/>
              <w:bottom w:val="single" w:sz="4" w:space="0" w:color="auto"/>
              <w:right w:val="single" w:sz="4" w:space="0" w:color="auto"/>
            </w:tcBorders>
            <w:vAlign w:val="center"/>
            <w:hideMark/>
          </w:tcPr>
          <w:p w14:paraId="72D508CE"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CO2</w:t>
            </w:r>
          </w:p>
        </w:tc>
        <w:tc>
          <w:tcPr>
            <w:tcW w:w="670" w:type="dxa"/>
            <w:tcBorders>
              <w:top w:val="single" w:sz="4" w:space="0" w:color="auto"/>
              <w:left w:val="single" w:sz="4" w:space="0" w:color="auto"/>
              <w:bottom w:val="single" w:sz="4" w:space="0" w:color="auto"/>
              <w:right w:val="single" w:sz="4" w:space="0" w:color="auto"/>
            </w:tcBorders>
            <w:vAlign w:val="center"/>
            <w:hideMark/>
          </w:tcPr>
          <w:p w14:paraId="71BFBB32"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CO3</w:t>
            </w:r>
          </w:p>
        </w:tc>
        <w:tc>
          <w:tcPr>
            <w:tcW w:w="670" w:type="dxa"/>
            <w:tcBorders>
              <w:top w:val="single" w:sz="4" w:space="0" w:color="auto"/>
              <w:left w:val="single" w:sz="4" w:space="0" w:color="auto"/>
              <w:bottom w:val="single" w:sz="4" w:space="0" w:color="auto"/>
              <w:right w:val="single" w:sz="4" w:space="0" w:color="auto"/>
            </w:tcBorders>
            <w:vAlign w:val="center"/>
            <w:hideMark/>
          </w:tcPr>
          <w:p w14:paraId="637D70D0"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CO4</w:t>
            </w:r>
          </w:p>
        </w:tc>
        <w:tc>
          <w:tcPr>
            <w:tcW w:w="670" w:type="dxa"/>
            <w:tcBorders>
              <w:top w:val="single" w:sz="4" w:space="0" w:color="auto"/>
              <w:left w:val="single" w:sz="4" w:space="0" w:color="auto"/>
              <w:bottom w:val="single" w:sz="4" w:space="0" w:color="auto"/>
              <w:right w:val="single" w:sz="4" w:space="0" w:color="auto"/>
            </w:tcBorders>
            <w:vAlign w:val="center"/>
          </w:tcPr>
          <w:p w14:paraId="5E5DBAF2"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CO5</w:t>
            </w:r>
          </w:p>
        </w:tc>
        <w:tc>
          <w:tcPr>
            <w:tcW w:w="483" w:type="dxa"/>
            <w:tcBorders>
              <w:top w:val="single" w:sz="4" w:space="0" w:color="auto"/>
              <w:left w:val="single" w:sz="4" w:space="0" w:color="auto"/>
              <w:bottom w:val="single" w:sz="4" w:space="0" w:color="auto"/>
              <w:right w:val="single" w:sz="4" w:space="0" w:color="auto"/>
            </w:tcBorders>
            <w:vAlign w:val="center"/>
            <w:hideMark/>
          </w:tcPr>
          <w:p w14:paraId="4CD9B885"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L1</w:t>
            </w:r>
          </w:p>
        </w:tc>
        <w:tc>
          <w:tcPr>
            <w:tcW w:w="483" w:type="dxa"/>
            <w:tcBorders>
              <w:top w:val="single" w:sz="4" w:space="0" w:color="auto"/>
              <w:left w:val="single" w:sz="4" w:space="0" w:color="auto"/>
              <w:bottom w:val="single" w:sz="4" w:space="0" w:color="auto"/>
              <w:right w:val="single" w:sz="4" w:space="0" w:color="auto"/>
            </w:tcBorders>
            <w:vAlign w:val="center"/>
            <w:hideMark/>
          </w:tcPr>
          <w:p w14:paraId="5788A1A7"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L2</w:t>
            </w:r>
          </w:p>
        </w:tc>
        <w:tc>
          <w:tcPr>
            <w:tcW w:w="483" w:type="dxa"/>
            <w:tcBorders>
              <w:top w:val="single" w:sz="4" w:space="0" w:color="auto"/>
              <w:left w:val="single" w:sz="4" w:space="0" w:color="auto"/>
              <w:bottom w:val="single" w:sz="4" w:space="0" w:color="auto"/>
              <w:right w:val="single" w:sz="4" w:space="0" w:color="auto"/>
            </w:tcBorders>
            <w:vAlign w:val="center"/>
            <w:hideMark/>
          </w:tcPr>
          <w:p w14:paraId="2FAE6D9E"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L3</w:t>
            </w:r>
          </w:p>
        </w:tc>
        <w:tc>
          <w:tcPr>
            <w:tcW w:w="483" w:type="dxa"/>
            <w:tcBorders>
              <w:top w:val="single" w:sz="4" w:space="0" w:color="auto"/>
              <w:left w:val="single" w:sz="4" w:space="0" w:color="auto"/>
              <w:bottom w:val="single" w:sz="4" w:space="0" w:color="auto"/>
              <w:right w:val="single" w:sz="4" w:space="0" w:color="auto"/>
            </w:tcBorders>
            <w:vAlign w:val="center"/>
            <w:hideMark/>
          </w:tcPr>
          <w:p w14:paraId="51B01A18"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L4</w:t>
            </w:r>
          </w:p>
        </w:tc>
        <w:tc>
          <w:tcPr>
            <w:tcW w:w="483" w:type="dxa"/>
            <w:tcBorders>
              <w:top w:val="single" w:sz="4" w:space="0" w:color="auto"/>
              <w:left w:val="single" w:sz="4" w:space="0" w:color="auto"/>
              <w:bottom w:val="single" w:sz="4" w:space="0" w:color="auto"/>
              <w:right w:val="single" w:sz="4" w:space="0" w:color="auto"/>
            </w:tcBorders>
            <w:vAlign w:val="center"/>
            <w:hideMark/>
          </w:tcPr>
          <w:p w14:paraId="6BE5E06F"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L5</w:t>
            </w:r>
          </w:p>
        </w:tc>
        <w:tc>
          <w:tcPr>
            <w:tcW w:w="483" w:type="dxa"/>
            <w:tcBorders>
              <w:top w:val="single" w:sz="4" w:space="0" w:color="auto"/>
              <w:left w:val="single" w:sz="4" w:space="0" w:color="auto"/>
              <w:bottom w:val="single" w:sz="4" w:space="0" w:color="auto"/>
              <w:right w:val="single" w:sz="4" w:space="0" w:color="auto"/>
            </w:tcBorders>
            <w:vAlign w:val="center"/>
            <w:hideMark/>
          </w:tcPr>
          <w:p w14:paraId="6CDFFABB"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L6</w:t>
            </w:r>
          </w:p>
        </w:tc>
      </w:tr>
      <w:tr w:rsidR="00EA121D" w:rsidRPr="00390462" w14:paraId="6B9F3463" w14:textId="77777777" w:rsidTr="00441943">
        <w:trPr>
          <w:trHeight w:val="425"/>
          <w:jc w:val="center"/>
        </w:trPr>
        <w:tc>
          <w:tcPr>
            <w:tcW w:w="1377" w:type="dxa"/>
            <w:vMerge/>
            <w:tcBorders>
              <w:top w:val="single" w:sz="4" w:space="0" w:color="auto"/>
              <w:left w:val="single" w:sz="4" w:space="0" w:color="auto"/>
              <w:bottom w:val="single" w:sz="4" w:space="0" w:color="auto"/>
              <w:right w:val="single" w:sz="4" w:space="0" w:color="auto"/>
            </w:tcBorders>
            <w:vAlign w:val="center"/>
            <w:hideMark/>
          </w:tcPr>
          <w:p w14:paraId="6CB50F2F" w14:textId="77777777" w:rsidR="00EA121D" w:rsidRPr="00390462" w:rsidRDefault="00EA121D" w:rsidP="00441943">
            <w:pPr>
              <w:rPr>
                <w:rFonts w:ascii="Times New Roman" w:hAnsi="Times New Roman" w:cs="Times New Roman"/>
                <w:sz w:val="22"/>
                <w:szCs w:val="22"/>
                <w:lang w:val="en-US"/>
              </w:rPr>
            </w:pPr>
          </w:p>
        </w:tc>
        <w:tc>
          <w:tcPr>
            <w:tcW w:w="1243" w:type="dxa"/>
            <w:tcBorders>
              <w:top w:val="single" w:sz="4" w:space="0" w:color="auto"/>
              <w:left w:val="single" w:sz="4" w:space="0" w:color="auto"/>
              <w:bottom w:val="single" w:sz="4" w:space="0" w:color="auto"/>
              <w:right w:val="single" w:sz="4" w:space="0" w:color="auto"/>
            </w:tcBorders>
            <w:hideMark/>
          </w:tcPr>
          <w:p w14:paraId="791474E8"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Test</w:t>
            </w:r>
          </w:p>
        </w:tc>
        <w:tc>
          <w:tcPr>
            <w:tcW w:w="830" w:type="dxa"/>
            <w:tcBorders>
              <w:top w:val="single" w:sz="4" w:space="0" w:color="auto"/>
              <w:left w:val="single" w:sz="4" w:space="0" w:color="auto"/>
              <w:bottom w:val="single" w:sz="4" w:space="0" w:color="auto"/>
              <w:right w:val="single" w:sz="4" w:space="0" w:color="auto"/>
            </w:tcBorders>
            <w:hideMark/>
          </w:tcPr>
          <w:p w14:paraId="20D5EBC8"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3</w:t>
            </w:r>
          </w:p>
        </w:tc>
        <w:tc>
          <w:tcPr>
            <w:tcW w:w="670" w:type="dxa"/>
            <w:tcBorders>
              <w:top w:val="single" w:sz="4" w:space="0" w:color="auto"/>
              <w:left w:val="single" w:sz="4" w:space="0" w:color="auto"/>
              <w:bottom w:val="single" w:sz="4" w:space="0" w:color="auto"/>
              <w:right w:val="single" w:sz="4" w:space="0" w:color="auto"/>
            </w:tcBorders>
          </w:tcPr>
          <w:p w14:paraId="49C3291A"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17</w:t>
            </w:r>
          </w:p>
        </w:tc>
        <w:tc>
          <w:tcPr>
            <w:tcW w:w="670" w:type="dxa"/>
            <w:tcBorders>
              <w:top w:val="single" w:sz="4" w:space="0" w:color="auto"/>
              <w:left w:val="single" w:sz="4" w:space="0" w:color="auto"/>
              <w:bottom w:val="single" w:sz="4" w:space="0" w:color="auto"/>
              <w:right w:val="single" w:sz="4" w:space="0" w:color="auto"/>
            </w:tcBorders>
          </w:tcPr>
          <w:p w14:paraId="5F0CB54B"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26</w:t>
            </w:r>
          </w:p>
        </w:tc>
        <w:tc>
          <w:tcPr>
            <w:tcW w:w="670" w:type="dxa"/>
            <w:tcBorders>
              <w:top w:val="single" w:sz="4" w:space="0" w:color="auto"/>
              <w:left w:val="single" w:sz="4" w:space="0" w:color="auto"/>
              <w:bottom w:val="single" w:sz="4" w:space="0" w:color="auto"/>
              <w:right w:val="single" w:sz="4" w:space="0" w:color="auto"/>
            </w:tcBorders>
          </w:tcPr>
          <w:p w14:paraId="0593D8D7"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14</w:t>
            </w:r>
          </w:p>
        </w:tc>
        <w:tc>
          <w:tcPr>
            <w:tcW w:w="670" w:type="dxa"/>
            <w:tcBorders>
              <w:top w:val="single" w:sz="4" w:space="0" w:color="auto"/>
              <w:left w:val="single" w:sz="4" w:space="0" w:color="auto"/>
              <w:bottom w:val="single" w:sz="4" w:space="0" w:color="auto"/>
              <w:right w:val="single" w:sz="4" w:space="0" w:color="auto"/>
            </w:tcBorders>
          </w:tcPr>
          <w:p w14:paraId="13F25460"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w:t>
            </w:r>
          </w:p>
        </w:tc>
        <w:tc>
          <w:tcPr>
            <w:tcW w:w="483" w:type="dxa"/>
            <w:tcBorders>
              <w:top w:val="single" w:sz="4" w:space="0" w:color="auto"/>
              <w:left w:val="single" w:sz="4" w:space="0" w:color="auto"/>
              <w:bottom w:val="single" w:sz="4" w:space="0" w:color="auto"/>
              <w:right w:val="single" w:sz="4" w:space="0" w:color="auto"/>
            </w:tcBorders>
          </w:tcPr>
          <w:p w14:paraId="529B970E"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3</w:t>
            </w:r>
          </w:p>
        </w:tc>
        <w:tc>
          <w:tcPr>
            <w:tcW w:w="483" w:type="dxa"/>
            <w:tcBorders>
              <w:top w:val="single" w:sz="4" w:space="0" w:color="auto"/>
              <w:left w:val="single" w:sz="4" w:space="0" w:color="auto"/>
              <w:bottom w:val="single" w:sz="4" w:space="0" w:color="auto"/>
              <w:right w:val="single" w:sz="4" w:space="0" w:color="auto"/>
            </w:tcBorders>
          </w:tcPr>
          <w:p w14:paraId="35FEC60F"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27</w:t>
            </w:r>
          </w:p>
        </w:tc>
        <w:tc>
          <w:tcPr>
            <w:tcW w:w="483" w:type="dxa"/>
            <w:tcBorders>
              <w:top w:val="single" w:sz="4" w:space="0" w:color="auto"/>
              <w:left w:val="single" w:sz="4" w:space="0" w:color="auto"/>
              <w:bottom w:val="single" w:sz="4" w:space="0" w:color="auto"/>
              <w:right w:val="single" w:sz="4" w:space="0" w:color="auto"/>
            </w:tcBorders>
          </w:tcPr>
          <w:p w14:paraId="0A00FC5A"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20</w:t>
            </w:r>
          </w:p>
        </w:tc>
        <w:tc>
          <w:tcPr>
            <w:tcW w:w="483" w:type="dxa"/>
            <w:tcBorders>
              <w:top w:val="single" w:sz="4" w:space="0" w:color="auto"/>
              <w:left w:val="single" w:sz="4" w:space="0" w:color="auto"/>
              <w:bottom w:val="single" w:sz="4" w:space="0" w:color="auto"/>
              <w:right w:val="single" w:sz="4" w:space="0" w:color="auto"/>
            </w:tcBorders>
          </w:tcPr>
          <w:p w14:paraId="62DDC66F"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10</w:t>
            </w:r>
          </w:p>
        </w:tc>
        <w:tc>
          <w:tcPr>
            <w:tcW w:w="483" w:type="dxa"/>
            <w:tcBorders>
              <w:top w:val="single" w:sz="4" w:space="0" w:color="auto"/>
              <w:left w:val="single" w:sz="4" w:space="0" w:color="auto"/>
              <w:bottom w:val="single" w:sz="4" w:space="0" w:color="auto"/>
              <w:right w:val="single" w:sz="4" w:space="0" w:color="auto"/>
            </w:tcBorders>
          </w:tcPr>
          <w:p w14:paraId="711283F0"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w:t>
            </w:r>
          </w:p>
        </w:tc>
        <w:tc>
          <w:tcPr>
            <w:tcW w:w="483" w:type="dxa"/>
            <w:tcBorders>
              <w:top w:val="single" w:sz="4" w:space="0" w:color="auto"/>
              <w:left w:val="single" w:sz="4" w:space="0" w:color="auto"/>
              <w:bottom w:val="single" w:sz="4" w:space="0" w:color="auto"/>
              <w:right w:val="single" w:sz="4" w:space="0" w:color="auto"/>
            </w:tcBorders>
          </w:tcPr>
          <w:p w14:paraId="6E5C7270" w14:textId="77777777" w:rsidR="00EA121D" w:rsidRPr="00390462" w:rsidRDefault="00EA121D" w:rsidP="00441943">
            <w:pPr>
              <w:pStyle w:val="ListParagraph"/>
              <w:ind w:left="0"/>
              <w:jc w:val="center"/>
              <w:rPr>
                <w:rFonts w:ascii="Times New Roman" w:hAnsi="Times New Roman" w:cs="Times New Roman"/>
                <w:sz w:val="22"/>
                <w:szCs w:val="22"/>
              </w:rPr>
            </w:pPr>
            <w:r w:rsidRPr="00390462">
              <w:rPr>
                <w:rFonts w:ascii="Times New Roman" w:hAnsi="Times New Roman" w:cs="Times New Roman"/>
                <w:sz w:val="22"/>
                <w:szCs w:val="22"/>
              </w:rPr>
              <w:t>-</w:t>
            </w:r>
          </w:p>
        </w:tc>
      </w:tr>
    </w:tbl>
    <w:p w14:paraId="0F66B33A" w14:textId="77777777" w:rsidR="00436226" w:rsidRPr="00390462" w:rsidRDefault="00436226">
      <w:pPr>
        <w:rPr>
          <w:rFonts w:ascii="Times New Roman" w:hAnsi="Times New Roman" w:cs="Times New Roman"/>
          <w:sz w:val="22"/>
          <w:szCs w:val="22"/>
        </w:rPr>
      </w:pPr>
    </w:p>
    <w:sectPr w:rsidR="00436226" w:rsidRPr="00390462" w:rsidSect="005A1DAB">
      <w:headerReference w:type="even" r:id="rId8"/>
      <w:headerReference w:type="default" r:id="rId9"/>
      <w:footerReference w:type="default" r:id="rId10"/>
      <w:headerReference w:type="first" r:id="rId11"/>
      <w:footerReference w:type="first" r:id="rId12"/>
      <w:pgSz w:w="11906" w:h="16838"/>
      <w:pgMar w:top="1440" w:right="1016" w:bottom="1440" w:left="1440" w:header="0" w:footer="39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5FCF3" w14:textId="77777777" w:rsidR="00B93C79" w:rsidRDefault="00B93C79" w:rsidP="005A0E18">
      <w:r>
        <w:separator/>
      </w:r>
    </w:p>
  </w:endnote>
  <w:endnote w:type="continuationSeparator" w:id="0">
    <w:p w14:paraId="1AAC3FED" w14:textId="77777777" w:rsidR="00B93C79" w:rsidRDefault="00B93C79" w:rsidP="005A0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0A3A" w14:textId="77777777" w:rsidR="00A85C80" w:rsidRDefault="00A85C80" w:rsidP="005A0E18">
    <w:pPr>
      <w:pStyle w:val="Footer"/>
      <w:ind w:left="-1440"/>
    </w:pPr>
    <w:r>
      <w:rPr>
        <w:noProof/>
        <w:lang w:eastAsia="en-IN"/>
      </w:rPr>
      <w:drawing>
        <wp:inline distT="0" distB="0" distL="0" distR="0" wp14:anchorId="45991494" wp14:editId="1CB73E92">
          <wp:extent cx="7562669" cy="406960"/>
          <wp:effectExtent l="0" t="0" r="0" b="0"/>
          <wp:docPr id="25" name="Graphic 33118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56094" name="Graphic 988056094"/>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409710" cy="452541"/>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B15DA" w14:textId="77777777" w:rsidR="00A85C80" w:rsidRDefault="00A85C80" w:rsidP="00447B5A">
    <w:pPr>
      <w:pStyle w:val="Footer"/>
      <w:ind w:left="-1418"/>
    </w:pPr>
    <w:r>
      <w:rPr>
        <w:noProof/>
        <w:lang w:eastAsia="en-IN"/>
      </w:rPr>
      <w:drawing>
        <wp:inline distT="0" distB="0" distL="0" distR="0" wp14:anchorId="6FB54A58" wp14:editId="18F2030A">
          <wp:extent cx="7499415" cy="592409"/>
          <wp:effectExtent l="0" t="0" r="0" b="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76183" name="Picture 982676183"/>
                  <pic:cNvPicPr/>
                </pic:nvPicPr>
                <pic:blipFill>
                  <a:blip r:embed="rId1">
                    <a:extLst>
                      <a:ext uri="{28A0092B-C50C-407E-A947-70E740481C1C}">
                        <a14:useLocalDpi xmlns:a14="http://schemas.microsoft.com/office/drawing/2010/main" val="0"/>
                      </a:ext>
                    </a:extLst>
                  </a:blip>
                  <a:stretch>
                    <a:fillRect/>
                  </a:stretch>
                </pic:blipFill>
                <pic:spPr>
                  <a:xfrm>
                    <a:off x="0" y="0"/>
                    <a:ext cx="8005412" cy="63238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6B47F" w14:textId="77777777" w:rsidR="00B93C79" w:rsidRDefault="00B93C79" w:rsidP="005A0E18">
      <w:r>
        <w:separator/>
      </w:r>
    </w:p>
  </w:footnote>
  <w:footnote w:type="continuationSeparator" w:id="0">
    <w:p w14:paraId="787BF5F1" w14:textId="77777777" w:rsidR="00B93C79" w:rsidRDefault="00B93C79" w:rsidP="005A0E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D85C7" w14:textId="77777777" w:rsidR="00A85C80" w:rsidRDefault="00000000">
    <w:pPr>
      <w:pStyle w:val="Header"/>
    </w:pPr>
    <w:r>
      <w:rPr>
        <w:noProof/>
      </w:rPr>
      <w:pict w14:anchorId="40603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44652" o:spid="_x0000_s1025" type="#_x0000_t75" alt="" style="position:absolute;margin-left:0;margin-top:0;width:596pt;height:842pt;z-index:-251658752;mso-wrap-edited:f;mso-width-percent:0;mso-height-percent:0;mso-position-horizontal:center;mso-position-horizontal-relative:margin;mso-position-vertical:center;mso-position-vertical-relative:margin;mso-width-percent:0;mso-height-percent:0" o:allowincell="f">
          <v:imagedata r:id="rId1" o:title="Asset 1-8"/>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B4F7" w14:textId="77777777" w:rsidR="00A85C80" w:rsidRPr="0024118B" w:rsidRDefault="00A85C80" w:rsidP="0024118B">
    <w:pPr>
      <w:pStyle w:val="Header"/>
      <w:ind w:hanging="14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939C2" w14:textId="77777777" w:rsidR="00A85C80" w:rsidRDefault="00A85C80" w:rsidP="006A12C4">
    <w:pPr>
      <w:pStyle w:val="Header"/>
      <w:ind w:left="-1440"/>
    </w:pPr>
    <w:r>
      <w:rPr>
        <w:noProof/>
        <w:lang w:eastAsia="en-IN"/>
      </w:rPr>
      <w:drawing>
        <wp:inline distT="0" distB="0" distL="0" distR="0" wp14:anchorId="3CE8217C" wp14:editId="6495226B">
          <wp:extent cx="7569967" cy="1410335"/>
          <wp:effectExtent l="0" t="0" r="0" b="0"/>
          <wp:docPr id="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9913" name="Graphic 76481991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676265" cy="14301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9537C"/>
    <w:multiLevelType w:val="multilevel"/>
    <w:tmpl w:val="2C9E1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B4777"/>
    <w:multiLevelType w:val="multilevel"/>
    <w:tmpl w:val="AD44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E50A7"/>
    <w:multiLevelType w:val="multilevel"/>
    <w:tmpl w:val="946A2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9531B"/>
    <w:multiLevelType w:val="multilevel"/>
    <w:tmpl w:val="F58E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D2F83"/>
    <w:multiLevelType w:val="multilevel"/>
    <w:tmpl w:val="E8BC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0559B"/>
    <w:multiLevelType w:val="hybridMultilevel"/>
    <w:tmpl w:val="DCE4AA00"/>
    <w:lvl w:ilvl="0" w:tplc="65AE3320">
      <w:start w:val="1"/>
      <w:numFmt w:val="lowerLetter"/>
      <w:lvlText w:val="%1."/>
      <w:lvlJc w:val="left"/>
      <w:pPr>
        <w:ind w:left="357" w:hanging="245"/>
      </w:pPr>
      <w:rPr>
        <w:rFonts w:ascii="Times New Roman" w:eastAsia="Times New Roman" w:hAnsi="Times New Roman" w:cs="Times New Roman" w:hint="default"/>
        <w:b/>
        <w:bCs/>
        <w:i w:val="0"/>
        <w:iCs w:val="0"/>
        <w:spacing w:val="0"/>
        <w:w w:val="100"/>
        <w:sz w:val="24"/>
        <w:szCs w:val="24"/>
        <w:lang w:val="en-US" w:eastAsia="en-US" w:bidi="ar-SA"/>
      </w:rPr>
    </w:lvl>
    <w:lvl w:ilvl="1" w:tplc="D750C3B0">
      <w:numFmt w:val="bullet"/>
      <w:lvlText w:val="•"/>
      <w:lvlJc w:val="left"/>
      <w:pPr>
        <w:ind w:left="966" w:hanging="245"/>
      </w:pPr>
      <w:rPr>
        <w:rFonts w:hint="default"/>
        <w:lang w:val="en-US" w:eastAsia="en-US" w:bidi="ar-SA"/>
      </w:rPr>
    </w:lvl>
    <w:lvl w:ilvl="2" w:tplc="DAE86F08">
      <w:numFmt w:val="bullet"/>
      <w:lvlText w:val="•"/>
      <w:lvlJc w:val="left"/>
      <w:pPr>
        <w:ind w:left="1573" w:hanging="245"/>
      </w:pPr>
      <w:rPr>
        <w:rFonts w:hint="default"/>
        <w:lang w:val="en-US" w:eastAsia="en-US" w:bidi="ar-SA"/>
      </w:rPr>
    </w:lvl>
    <w:lvl w:ilvl="3" w:tplc="DDDE1148">
      <w:numFmt w:val="bullet"/>
      <w:lvlText w:val="•"/>
      <w:lvlJc w:val="left"/>
      <w:pPr>
        <w:ind w:left="2179" w:hanging="245"/>
      </w:pPr>
      <w:rPr>
        <w:rFonts w:hint="default"/>
        <w:lang w:val="en-US" w:eastAsia="en-US" w:bidi="ar-SA"/>
      </w:rPr>
    </w:lvl>
    <w:lvl w:ilvl="4" w:tplc="72AE1EA6">
      <w:numFmt w:val="bullet"/>
      <w:lvlText w:val="•"/>
      <w:lvlJc w:val="left"/>
      <w:pPr>
        <w:ind w:left="2786" w:hanging="245"/>
      </w:pPr>
      <w:rPr>
        <w:rFonts w:hint="default"/>
        <w:lang w:val="en-US" w:eastAsia="en-US" w:bidi="ar-SA"/>
      </w:rPr>
    </w:lvl>
    <w:lvl w:ilvl="5" w:tplc="496AEE9A">
      <w:numFmt w:val="bullet"/>
      <w:lvlText w:val="•"/>
      <w:lvlJc w:val="left"/>
      <w:pPr>
        <w:ind w:left="3393" w:hanging="245"/>
      </w:pPr>
      <w:rPr>
        <w:rFonts w:hint="default"/>
        <w:lang w:val="en-US" w:eastAsia="en-US" w:bidi="ar-SA"/>
      </w:rPr>
    </w:lvl>
    <w:lvl w:ilvl="6" w:tplc="2BD4F3DA">
      <w:numFmt w:val="bullet"/>
      <w:lvlText w:val="•"/>
      <w:lvlJc w:val="left"/>
      <w:pPr>
        <w:ind w:left="3999" w:hanging="245"/>
      </w:pPr>
      <w:rPr>
        <w:rFonts w:hint="default"/>
        <w:lang w:val="en-US" w:eastAsia="en-US" w:bidi="ar-SA"/>
      </w:rPr>
    </w:lvl>
    <w:lvl w:ilvl="7" w:tplc="8932AB30">
      <w:numFmt w:val="bullet"/>
      <w:lvlText w:val="•"/>
      <w:lvlJc w:val="left"/>
      <w:pPr>
        <w:ind w:left="4606" w:hanging="245"/>
      </w:pPr>
      <w:rPr>
        <w:rFonts w:hint="default"/>
        <w:lang w:val="en-US" w:eastAsia="en-US" w:bidi="ar-SA"/>
      </w:rPr>
    </w:lvl>
    <w:lvl w:ilvl="8" w:tplc="00F0406A">
      <w:numFmt w:val="bullet"/>
      <w:lvlText w:val="•"/>
      <w:lvlJc w:val="left"/>
      <w:pPr>
        <w:ind w:left="5212" w:hanging="245"/>
      </w:pPr>
      <w:rPr>
        <w:rFonts w:hint="default"/>
        <w:lang w:val="en-US" w:eastAsia="en-US" w:bidi="ar-SA"/>
      </w:rPr>
    </w:lvl>
  </w:abstractNum>
  <w:abstractNum w:abstractNumId="6" w15:restartNumberingAfterBreak="0">
    <w:nsid w:val="466F46C2"/>
    <w:multiLevelType w:val="hybridMultilevel"/>
    <w:tmpl w:val="B9383DEE"/>
    <w:lvl w:ilvl="0" w:tplc="7E02AAD2">
      <w:start w:val="3"/>
      <w:numFmt w:val="lowerLetter"/>
      <w:lvlText w:val="%1)"/>
      <w:lvlJc w:val="left"/>
      <w:pPr>
        <w:ind w:left="720" w:hanging="360"/>
      </w:pPr>
      <w:rPr>
        <w:rFonts w:asciiTheme="minorHAnsi" w:eastAsia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E04972"/>
    <w:multiLevelType w:val="hybridMultilevel"/>
    <w:tmpl w:val="6E7A97E2"/>
    <w:lvl w:ilvl="0" w:tplc="0EAE76F2">
      <w:start w:val="1"/>
      <w:numFmt w:val="bullet"/>
      <w:lvlText w:val="•"/>
      <w:lvlJc w:val="left"/>
      <w:pPr>
        <w:tabs>
          <w:tab w:val="num" w:pos="720"/>
        </w:tabs>
        <w:ind w:left="720" w:hanging="360"/>
      </w:pPr>
      <w:rPr>
        <w:rFonts w:ascii="Arial" w:hAnsi="Arial" w:hint="default"/>
      </w:rPr>
    </w:lvl>
    <w:lvl w:ilvl="1" w:tplc="84F05840" w:tentative="1">
      <w:start w:val="1"/>
      <w:numFmt w:val="bullet"/>
      <w:lvlText w:val="•"/>
      <w:lvlJc w:val="left"/>
      <w:pPr>
        <w:tabs>
          <w:tab w:val="num" w:pos="1440"/>
        </w:tabs>
        <w:ind w:left="1440" w:hanging="360"/>
      </w:pPr>
      <w:rPr>
        <w:rFonts w:ascii="Arial" w:hAnsi="Arial" w:hint="default"/>
      </w:rPr>
    </w:lvl>
    <w:lvl w:ilvl="2" w:tplc="01103D62" w:tentative="1">
      <w:start w:val="1"/>
      <w:numFmt w:val="bullet"/>
      <w:lvlText w:val="•"/>
      <w:lvlJc w:val="left"/>
      <w:pPr>
        <w:tabs>
          <w:tab w:val="num" w:pos="2160"/>
        </w:tabs>
        <w:ind w:left="2160" w:hanging="360"/>
      </w:pPr>
      <w:rPr>
        <w:rFonts w:ascii="Arial" w:hAnsi="Arial" w:hint="default"/>
      </w:rPr>
    </w:lvl>
    <w:lvl w:ilvl="3" w:tplc="54EC70D8" w:tentative="1">
      <w:start w:val="1"/>
      <w:numFmt w:val="bullet"/>
      <w:lvlText w:val="•"/>
      <w:lvlJc w:val="left"/>
      <w:pPr>
        <w:tabs>
          <w:tab w:val="num" w:pos="2880"/>
        </w:tabs>
        <w:ind w:left="2880" w:hanging="360"/>
      </w:pPr>
      <w:rPr>
        <w:rFonts w:ascii="Arial" w:hAnsi="Arial" w:hint="default"/>
      </w:rPr>
    </w:lvl>
    <w:lvl w:ilvl="4" w:tplc="80C20678" w:tentative="1">
      <w:start w:val="1"/>
      <w:numFmt w:val="bullet"/>
      <w:lvlText w:val="•"/>
      <w:lvlJc w:val="left"/>
      <w:pPr>
        <w:tabs>
          <w:tab w:val="num" w:pos="3600"/>
        </w:tabs>
        <w:ind w:left="3600" w:hanging="360"/>
      </w:pPr>
      <w:rPr>
        <w:rFonts w:ascii="Arial" w:hAnsi="Arial" w:hint="default"/>
      </w:rPr>
    </w:lvl>
    <w:lvl w:ilvl="5" w:tplc="79CC1890" w:tentative="1">
      <w:start w:val="1"/>
      <w:numFmt w:val="bullet"/>
      <w:lvlText w:val="•"/>
      <w:lvlJc w:val="left"/>
      <w:pPr>
        <w:tabs>
          <w:tab w:val="num" w:pos="4320"/>
        </w:tabs>
        <w:ind w:left="4320" w:hanging="360"/>
      </w:pPr>
      <w:rPr>
        <w:rFonts w:ascii="Arial" w:hAnsi="Arial" w:hint="default"/>
      </w:rPr>
    </w:lvl>
    <w:lvl w:ilvl="6" w:tplc="8C947290" w:tentative="1">
      <w:start w:val="1"/>
      <w:numFmt w:val="bullet"/>
      <w:lvlText w:val="•"/>
      <w:lvlJc w:val="left"/>
      <w:pPr>
        <w:tabs>
          <w:tab w:val="num" w:pos="5040"/>
        </w:tabs>
        <w:ind w:left="5040" w:hanging="360"/>
      </w:pPr>
      <w:rPr>
        <w:rFonts w:ascii="Arial" w:hAnsi="Arial" w:hint="default"/>
      </w:rPr>
    </w:lvl>
    <w:lvl w:ilvl="7" w:tplc="5720E764" w:tentative="1">
      <w:start w:val="1"/>
      <w:numFmt w:val="bullet"/>
      <w:lvlText w:val="•"/>
      <w:lvlJc w:val="left"/>
      <w:pPr>
        <w:tabs>
          <w:tab w:val="num" w:pos="5760"/>
        </w:tabs>
        <w:ind w:left="5760" w:hanging="360"/>
      </w:pPr>
      <w:rPr>
        <w:rFonts w:ascii="Arial" w:hAnsi="Arial" w:hint="default"/>
      </w:rPr>
    </w:lvl>
    <w:lvl w:ilvl="8" w:tplc="9718164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BE43233"/>
    <w:multiLevelType w:val="multilevel"/>
    <w:tmpl w:val="F938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E7D8C"/>
    <w:multiLevelType w:val="multilevel"/>
    <w:tmpl w:val="6F2A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32358"/>
    <w:multiLevelType w:val="hybridMultilevel"/>
    <w:tmpl w:val="2CFE7A88"/>
    <w:lvl w:ilvl="0" w:tplc="6ACEE414">
      <w:start w:val="1"/>
      <w:numFmt w:val="bullet"/>
      <w:lvlText w:val="•"/>
      <w:lvlJc w:val="left"/>
      <w:pPr>
        <w:tabs>
          <w:tab w:val="num" w:pos="720"/>
        </w:tabs>
        <w:ind w:left="720" w:hanging="360"/>
      </w:pPr>
      <w:rPr>
        <w:rFonts w:ascii="Arial" w:hAnsi="Arial" w:hint="default"/>
      </w:rPr>
    </w:lvl>
    <w:lvl w:ilvl="1" w:tplc="679C3C76" w:tentative="1">
      <w:start w:val="1"/>
      <w:numFmt w:val="bullet"/>
      <w:lvlText w:val="•"/>
      <w:lvlJc w:val="left"/>
      <w:pPr>
        <w:tabs>
          <w:tab w:val="num" w:pos="1440"/>
        </w:tabs>
        <w:ind w:left="1440" w:hanging="360"/>
      </w:pPr>
      <w:rPr>
        <w:rFonts w:ascii="Arial" w:hAnsi="Arial" w:hint="default"/>
      </w:rPr>
    </w:lvl>
    <w:lvl w:ilvl="2" w:tplc="FC9CA7D4" w:tentative="1">
      <w:start w:val="1"/>
      <w:numFmt w:val="bullet"/>
      <w:lvlText w:val="•"/>
      <w:lvlJc w:val="left"/>
      <w:pPr>
        <w:tabs>
          <w:tab w:val="num" w:pos="2160"/>
        </w:tabs>
        <w:ind w:left="2160" w:hanging="360"/>
      </w:pPr>
      <w:rPr>
        <w:rFonts w:ascii="Arial" w:hAnsi="Arial" w:hint="default"/>
      </w:rPr>
    </w:lvl>
    <w:lvl w:ilvl="3" w:tplc="D898D926" w:tentative="1">
      <w:start w:val="1"/>
      <w:numFmt w:val="bullet"/>
      <w:lvlText w:val="•"/>
      <w:lvlJc w:val="left"/>
      <w:pPr>
        <w:tabs>
          <w:tab w:val="num" w:pos="2880"/>
        </w:tabs>
        <w:ind w:left="2880" w:hanging="360"/>
      </w:pPr>
      <w:rPr>
        <w:rFonts w:ascii="Arial" w:hAnsi="Arial" w:hint="default"/>
      </w:rPr>
    </w:lvl>
    <w:lvl w:ilvl="4" w:tplc="2D045E14" w:tentative="1">
      <w:start w:val="1"/>
      <w:numFmt w:val="bullet"/>
      <w:lvlText w:val="•"/>
      <w:lvlJc w:val="left"/>
      <w:pPr>
        <w:tabs>
          <w:tab w:val="num" w:pos="3600"/>
        </w:tabs>
        <w:ind w:left="3600" w:hanging="360"/>
      </w:pPr>
      <w:rPr>
        <w:rFonts w:ascii="Arial" w:hAnsi="Arial" w:hint="default"/>
      </w:rPr>
    </w:lvl>
    <w:lvl w:ilvl="5" w:tplc="9E967AD8" w:tentative="1">
      <w:start w:val="1"/>
      <w:numFmt w:val="bullet"/>
      <w:lvlText w:val="•"/>
      <w:lvlJc w:val="left"/>
      <w:pPr>
        <w:tabs>
          <w:tab w:val="num" w:pos="4320"/>
        </w:tabs>
        <w:ind w:left="4320" w:hanging="360"/>
      </w:pPr>
      <w:rPr>
        <w:rFonts w:ascii="Arial" w:hAnsi="Arial" w:hint="default"/>
      </w:rPr>
    </w:lvl>
    <w:lvl w:ilvl="6" w:tplc="0E6221B4" w:tentative="1">
      <w:start w:val="1"/>
      <w:numFmt w:val="bullet"/>
      <w:lvlText w:val="•"/>
      <w:lvlJc w:val="left"/>
      <w:pPr>
        <w:tabs>
          <w:tab w:val="num" w:pos="5040"/>
        </w:tabs>
        <w:ind w:left="5040" w:hanging="360"/>
      </w:pPr>
      <w:rPr>
        <w:rFonts w:ascii="Arial" w:hAnsi="Arial" w:hint="default"/>
      </w:rPr>
    </w:lvl>
    <w:lvl w:ilvl="7" w:tplc="4FD89A24" w:tentative="1">
      <w:start w:val="1"/>
      <w:numFmt w:val="bullet"/>
      <w:lvlText w:val="•"/>
      <w:lvlJc w:val="left"/>
      <w:pPr>
        <w:tabs>
          <w:tab w:val="num" w:pos="5760"/>
        </w:tabs>
        <w:ind w:left="5760" w:hanging="360"/>
      </w:pPr>
      <w:rPr>
        <w:rFonts w:ascii="Arial" w:hAnsi="Arial" w:hint="default"/>
      </w:rPr>
    </w:lvl>
    <w:lvl w:ilvl="8" w:tplc="C6D45DD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5CE10BD"/>
    <w:multiLevelType w:val="hybridMultilevel"/>
    <w:tmpl w:val="6BCE3B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9722E74"/>
    <w:multiLevelType w:val="multilevel"/>
    <w:tmpl w:val="B556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AF7C85"/>
    <w:multiLevelType w:val="hybridMultilevel"/>
    <w:tmpl w:val="BFB29848"/>
    <w:lvl w:ilvl="0" w:tplc="9E32958E">
      <w:start w:val="1"/>
      <w:numFmt w:val="bullet"/>
      <w:lvlText w:val="•"/>
      <w:lvlJc w:val="left"/>
      <w:pPr>
        <w:tabs>
          <w:tab w:val="num" w:pos="720"/>
        </w:tabs>
        <w:ind w:left="720" w:hanging="360"/>
      </w:pPr>
      <w:rPr>
        <w:rFonts w:ascii="Arial" w:hAnsi="Arial" w:hint="default"/>
      </w:rPr>
    </w:lvl>
    <w:lvl w:ilvl="1" w:tplc="E5D6CBB4" w:tentative="1">
      <w:start w:val="1"/>
      <w:numFmt w:val="bullet"/>
      <w:lvlText w:val="•"/>
      <w:lvlJc w:val="left"/>
      <w:pPr>
        <w:tabs>
          <w:tab w:val="num" w:pos="1440"/>
        </w:tabs>
        <w:ind w:left="1440" w:hanging="360"/>
      </w:pPr>
      <w:rPr>
        <w:rFonts w:ascii="Arial" w:hAnsi="Arial" w:hint="default"/>
      </w:rPr>
    </w:lvl>
    <w:lvl w:ilvl="2" w:tplc="738E683E" w:tentative="1">
      <w:start w:val="1"/>
      <w:numFmt w:val="bullet"/>
      <w:lvlText w:val="•"/>
      <w:lvlJc w:val="left"/>
      <w:pPr>
        <w:tabs>
          <w:tab w:val="num" w:pos="2160"/>
        </w:tabs>
        <w:ind w:left="2160" w:hanging="360"/>
      </w:pPr>
      <w:rPr>
        <w:rFonts w:ascii="Arial" w:hAnsi="Arial" w:hint="default"/>
      </w:rPr>
    </w:lvl>
    <w:lvl w:ilvl="3" w:tplc="8E7EF3CA" w:tentative="1">
      <w:start w:val="1"/>
      <w:numFmt w:val="bullet"/>
      <w:lvlText w:val="•"/>
      <w:lvlJc w:val="left"/>
      <w:pPr>
        <w:tabs>
          <w:tab w:val="num" w:pos="2880"/>
        </w:tabs>
        <w:ind w:left="2880" w:hanging="360"/>
      </w:pPr>
      <w:rPr>
        <w:rFonts w:ascii="Arial" w:hAnsi="Arial" w:hint="default"/>
      </w:rPr>
    </w:lvl>
    <w:lvl w:ilvl="4" w:tplc="32CAE144" w:tentative="1">
      <w:start w:val="1"/>
      <w:numFmt w:val="bullet"/>
      <w:lvlText w:val="•"/>
      <w:lvlJc w:val="left"/>
      <w:pPr>
        <w:tabs>
          <w:tab w:val="num" w:pos="3600"/>
        </w:tabs>
        <w:ind w:left="3600" w:hanging="360"/>
      </w:pPr>
      <w:rPr>
        <w:rFonts w:ascii="Arial" w:hAnsi="Arial" w:hint="default"/>
      </w:rPr>
    </w:lvl>
    <w:lvl w:ilvl="5" w:tplc="B09E3D4A" w:tentative="1">
      <w:start w:val="1"/>
      <w:numFmt w:val="bullet"/>
      <w:lvlText w:val="•"/>
      <w:lvlJc w:val="left"/>
      <w:pPr>
        <w:tabs>
          <w:tab w:val="num" w:pos="4320"/>
        </w:tabs>
        <w:ind w:left="4320" w:hanging="360"/>
      </w:pPr>
      <w:rPr>
        <w:rFonts w:ascii="Arial" w:hAnsi="Arial" w:hint="default"/>
      </w:rPr>
    </w:lvl>
    <w:lvl w:ilvl="6" w:tplc="B0EE4A18" w:tentative="1">
      <w:start w:val="1"/>
      <w:numFmt w:val="bullet"/>
      <w:lvlText w:val="•"/>
      <w:lvlJc w:val="left"/>
      <w:pPr>
        <w:tabs>
          <w:tab w:val="num" w:pos="5040"/>
        </w:tabs>
        <w:ind w:left="5040" w:hanging="360"/>
      </w:pPr>
      <w:rPr>
        <w:rFonts w:ascii="Arial" w:hAnsi="Arial" w:hint="default"/>
      </w:rPr>
    </w:lvl>
    <w:lvl w:ilvl="7" w:tplc="F3800DC6" w:tentative="1">
      <w:start w:val="1"/>
      <w:numFmt w:val="bullet"/>
      <w:lvlText w:val="•"/>
      <w:lvlJc w:val="left"/>
      <w:pPr>
        <w:tabs>
          <w:tab w:val="num" w:pos="5760"/>
        </w:tabs>
        <w:ind w:left="5760" w:hanging="360"/>
      </w:pPr>
      <w:rPr>
        <w:rFonts w:ascii="Arial" w:hAnsi="Arial" w:hint="default"/>
      </w:rPr>
    </w:lvl>
    <w:lvl w:ilvl="8" w:tplc="BA6EBAF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43C2D87"/>
    <w:multiLevelType w:val="hybridMultilevel"/>
    <w:tmpl w:val="FB8249A8"/>
    <w:lvl w:ilvl="0" w:tplc="40090017">
      <w:start w:val="1"/>
      <w:numFmt w:val="lowerLetter"/>
      <w:lvlText w:val="%1)"/>
      <w:lvlJc w:val="left"/>
      <w:pPr>
        <w:ind w:left="720" w:hanging="360"/>
      </w:pPr>
      <w:rPr>
        <w:rFonts w:ascii="Times New Roman" w:eastAsia="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8DC03F2"/>
    <w:multiLevelType w:val="multilevel"/>
    <w:tmpl w:val="1ABE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B275A"/>
    <w:multiLevelType w:val="multilevel"/>
    <w:tmpl w:val="B77A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0A09E7"/>
    <w:multiLevelType w:val="multilevel"/>
    <w:tmpl w:val="2E6C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A1E34"/>
    <w:multiLevelType w:val="hybridMultilevel"/>
    <w:tmpl w:val="B4E43602"/>
    <w:lvl w:ilvl="0" w:tplc="566867F6">
      <w:start w:val="1"/>
      <w:numFmt w:val="lowerLetter"/>
      <w:lvlText w:val="%1."/>
      <w:lvlJc w:val="left"/>
      <w:pPr>
        <w:ind w:left="345" w:hanging="233"/>
      </w:pPr>
      <w:rPr>
        <w:rFonts w:ascii="Times New Roman" w:eastAsia="Times New Roman" w:hAnsi="Times New Roman" w:cs="Times New Roman" w:hint="default"/>
        <w:b w:val="0"/>
        <w:bCs w:val="0"/>
        <w:i w:val="0"/>
        <w:iCs w:val="0"/>
        <w:spacing w:val="-1"/>
        <w:w w:val="100"/>
        <w:sz w:val="24"/>
        <w:szCs w:val="24"/>
        <w:lang w:val="en-US" w:eastAsia="en-US" w:bidi="ar-SA"/>
      </w:rPr>
    </w:lvl>
    <w:lvl w:ilvl="1" w:tplc="AE14A376">
      <w:numFmt w:val="bullet"/>
      <w:lvlText w:val="•"/>
      <w:lvlJc w:val="left"/>
      <w:pPr>
        <w:ind w:left="948" w:hanging="233"/>
      </w:pPr>
      <w:rPr>
        <w:rFonts w:hint="default"/>
        <w:lang w:val="en-US" w:eastAsia="en-US" w:bidi="ar-SA"/>
      </w:rPr>
    </w:lvl>
    <w:lvl w:ilvl="2" w:tplc="5FE66F0C">
      <w:numFmt w:val="bullet"/>
      <w:lvlText w:val="•"/>
      <w:lvlJc w:val="left"/>
      <w:pPr>
        <w:ind w:left="1557" w:hanging="233"/>
      </w:pPr>
      <w:rPr>
        <w:rFonts w:hint="default"/>
        <w:lang w:val="en-US" w:eastAsia="en-US" w:bidi="ar-SA"/>
      </w:rPr>
    </w:lvl>
    <w:lvl w:ilvl="3" w:tplc="AFFCD1E8">
      <w:numFmt w:val="bullet"/>
      <w:lvlText w:val="•"/>
      <w:lvlJc w:val="left"/>
      <w:pPr>
        <w:ind w:left="2165" w:hanging="233"/>
      </w:pPr>
      <w:rPr>
        <w:rFonts w:hint="default"/>
        <w:lang w:val="en-US" w:eastAsia="en-US" w:bidi="ar-SA"/>
      </w:rPr>
    </w:lvl>
    <w:lvl w:ilvl="4" w:tplc="433815C4">
      <w:numFmt w:val="bullet"/>
      <w:lvlText w:val="•"/>
      <w:lvlJc w:val="left"/>
      <w:pPr>
        <w:ind w:left="2774" w:hanging="233"/>
      </w:pPr>
      <w:rPr>
        <w:rFonts w:hint="default"/>
        <w:lang w:val="en-US" w:eastAsia="en-US" w:bidi="ar-SA"/>
      </w:rPr>
    </w:lvl>
    <w:lvl w:ilvl="5" w:tplc="6D9A239E">
      <w:numFmt w:val="bullet"/>
      <w:lvlText w:val="•"/>
      <w:lvlJc w:val="left"/>
      <w:pPr>
        <w:ind w:left="3383" w:hanging="233"/>
      </w:pPr>
      <w:rPr>
        <w:rFonts w:hint="default"/>
        <w:lang w:val="en-US" w:eastAsia="en-US" w:bidi="ar-SA"/>
      </w:rPr>
    </w:lvl>
    <w:lvl w:ilvl="6" w:tplc="B2B2E08C">
      <w:numFmt w:val="bullet"/>
      <w:lvlText w:val="•"/>
      <w:lvlJc w:val="left"/>
      <w:pPr>
        <w:ind w:left="3991" w:hanging="233"/>
      </w:pPr>
      <w:rPr>
        <w:rFonts w:hint="default"/>
        <w:lang w:val="en-US" w:eastAsia="en-US" w:bidi="ar-SA"/>
      </w:rPr>
    </w:lvl>
    <w:lvl w:ilvl="7" w:tplc="1CA0AAA4">
      <w:numFmt w:val="bullet"/>
      <w:lvlText w:val="•"/>
      <w:lvlJc w:val="left"/>
      <w:pPr>
        <w:ind w:left="4600" w:hanging="233"/>
      </w:pPr>
      <w:rPr>
        <w:rFonts w:hint="default"/>
        <w:lang w:val="en-US" w:eastAsia="en-US" w:bidi="ar-SA"/>
      </w:rPr>
    </w:lvl>
    <w:lvl w:ilvl="8" w:tplc="FD483562">
      <w:numFmt w:val="bullet"/>
      <w:lvlText w:val="•"/>
      <w:lvlJc w:val="left"/>
      <w:pPr>
        <w:ind w:left="5208" w:hanging="233"/>
      </w:pPr>
      <w:rPr>
        <w:rFonts w:hint="default"/>
        <w:lang w:val="en-US" w:eastAsia="en-US" w:bidi="ar-SA"/>
      </w:rPr>
    </w:lvl>
  </w:abstractNum>
  <w:abstractNum w:abstractNumId="19" w15:restartNumberingAfterBreak="0">
    <w:nsid w:val="7FD30735"/>
    <w:multiLevelType w:val="hybridMultilevel"/>
    <w:tmpl w:val="901AA6E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5265534">
    <w:abstractNumId w:val="11"/>
  </w:num>
  <w:num w:numId="2" w16cid:durableId="1579167366">
    <w:abstractNumId w:val="10"/>
  </w:num>
  <w:num w:numId="3" w16cid:durableId="355349628">
    <w:abstractNumId w:val="7"/>
  </w:num>
  <w:num w:numId="4" w16cid:durableId="2705354">
    <w:abstractNumId w:val="13"/>
  </w:num>
  <w:num w:numId="5" w16cid:durableId="622344092">
    <w:abstractNumId w:val="18"/>
  </w:num>
  <w:num w:numId="6" w16cid:durableId="766584610">
    <w:abstractNumId w:val="5"/>
  </w:num>
  <w:num w:numId="7" w16cid:durableId="1079445416">
    <w:abstractNumId w:val="16"/>
  </w:num>
  <w:num w:numId="8" w16cid:durableId="170995122">
    <w:abstractNumId w:val="14"/>
  </w:num>
  <w:num w:numId="9" w16cid:durableId="312023933">
    <w:abstractNumId w:val="6"/>
  </w:num>
  <w:num w:numId="10" w16cid:durableId="1562254788">
    <w:abstractNumId w:val="4"/>
  </w:num>
  <w:num w:numId="11" w16cid:durableId="1046298487">
    <w:abstractNumId w:val="17"/>
  </w:num>
  <w:num w:numId="12" w16cid:durableId="1327393420">
    <w:abstractNumId w:val="19"/>
  </w:num>
  <w:num w:numId="13" w16cid:durableId="1173833091">
    <w:abstractNumId w:val="3"/>
  </w:num>
  <w:num w:numId="14" w16cid:durableId="260458790">
    <w:abstractNumId w:val="0"/>
  </w:num>
  <w:num w:numId="15" w16cid:durableId="837304029">
    <w:abstractNumId w:val="1"/>
  </w:num>
  <w:num w:numId="16" w16cid:durableId="18317066">
    <w:abstractNumId w:val="15"/>
  </w:num>
  <w:num w:numId="17" w16cid:durableId="2097939355">
    <w:abstractNumId w:val="12"/>
  </w:num>
  <w:num w:numId="18" w16cid:durableId="2007510309">
    <w:abstractNumId w:val="2"/>
  </w:num>
  <w:num w:numId="19" w16cid:durableId="2087190907">
    <w:abstractNumId w:val="9"/>
  </w:num>
  <w:num w:numId="20" w16cid:durableId="3685299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E18"/>
    <w:rsid w:val="0000199E"/>
    <w:rsid w:val="000161DF"/>
    <w:rsid w:val="00030C58"/>
    <w:rsid w:val="000342DD"/>
    <w:rsid w:val="00050227"/>
    <w:rsid w:val="000519B9"/>
    <w:rsid w:val="00052942"/>
    <w:rsid w:val="000714E3"/>
    <w:rsid w:val="00073C92"/>
    <w:rsid w:val="0008014D"/>
    <w:rsid w:val="000C161A"/>
    <w:rsid w:val="000C760A"/>
    <w:rsid w:val="00103817"/>
    <w:rsid w:val="00126F1F"/>
    <w:rsid w:val="001337E4"/>
    <w:rsid w:val="001564EB"/>
    <w:rsid w:val="00166063"/>
    <w:rsid w:val="001760F2"/>
    <w:rsid w:val="00176A66"/>
    <w:rsid w:val="00194359"/>
    <w:rsid w:val="001A023A"/>
    <w:rsid w:val="001A1EB7"/>
    <w:rsid w:val="001B7663"/>
    <w:rsid w:val="001C14AB"/>
    <w:rsid w:val="001C483F"/>
    <w:rsid w:val="001D5A2F"/>
    <w:rsid w:val="001E595F"/>
    <w:rsid w:val="001E7168"/>
    <w:rsid w:val="001F721F"/>
    <w:rsid w:val="00212530"/>
    <w:rsid w:val="0021270D"/>
    <w:rsid w:val="0021608B"/>
    <w:rsid w:val="0022645D"/>
    <w:rsid w:val="0022657D"/>
    <w:rsid w:val="0024118B"/>
    <w:rsid w:val="00241E8A"/>
    <w:rsid w:val="0026192D"/>
    <w:rsid w:val="00273ACE"/>
    <w:rsid w:val="0028333F"/>
    <w:rsid w:val="00283B01"/>
    <w:rsid w:val="002A3720"/>
    <w:rsid w:val="002A5381"/>
    <w:rsid w:val="002C2EC5"/>
    <w:rsid w:val="002D2AF4"/>
    <w:rsid w:val="002D5C43"/>
    <w:rsid w:val="002F19D8"/>
    <w:rsid w:val="002F5901"/>
    <w:rsid w:val="00300F44"/>
    <w:rsid w:val="00305A6A"/>
    <w:rsid w:val="003161E9"/>
    <w:rsid w:val="00324B83"/>
    <w:rsid w:val="00326743"/>
    <w:rsid w:val="00334A20"/>
    <w:rsid w:val="00350BC7"/>
    <w:rsid w:val="003518EA"/>
    <w:rsid w:val="00360703"/>
    <w:rsid w:val="0036363A"/>
    <w:rsid w:val="003646AE"/>
    <w:rsid w:val="00372F2C"/>
    <w:rsid w:val="00390462"/>
    <w:rsid w:val="00393F96"/>
    <w:rsid w:val="003A5526"/>
    <w:rsid w:val="003C2D2F"/>
    <w:rsid w:val="003E7817"/>
    <w:rsid w:val="003F5C99"/>
    <w:rsid w:val="00401924"/>
    <w:rsid w:val="00423F57"/>
    <w:rsid w:val="00431F3E"/>
    <w:rsid w:val="00436226"/>
    <w:rsid w:val="00444337"/>
    <w:rsid w:val="00447B5A"/>
    <w:rsid w:val="00475196"/>
    <w:rsid w:val="004756E0"/>
    <w:rsid w:val="00481B05"/>
    <w:rsid w:val="00485998"/>
    <w:rsid w:val="004866D5"/>
    <w:rsid w:val="004A7C86"/>
    <w:rsid w:val="004C3D51"/>
    <w:rsid w:val="004D2252"/>
    <w:rsid w:val="004D3A8A"/>
    <w:rsid w:val="004D6D88"/>
    <w:rsid w:val="004E1275"/>
    <w:rsid w:val="004E1DB8"/>
    <w:rsid w:val="004E6D8F"/>
    <w:rsid w:val="004F3BF7"/>
    <w:rsid w:val="004F5389"/>
    <w:rsid w:val="005011B7"/>
    <w:rsid w:val="005072C5"/>
    <w:rsid w:val="00510DD2"/>
    <w:rsid w:val="00515559"/>
    <w:rsid w:val="00521457"/>
    <w:rsid w:val="00531C2A"/>
    <w:rsid w:val="005422D7"/>
    <w:rsid w:val="00546AF6"/>
    <w:rsid w:val="005474B7"/>
    <w:rsid w:val="00551F47"/>
    <w:rsid w:val="00553598"/>
    <w:rsid w:val="00555147"/>
    <w:rsid w:val="005835AC"/>
    <w:rsid w:val="005869BD"/>
    <w:rsid w:val="005966E7"/>
    <w:rsid w:val="00597317"/>
    <w:rsid w:val="005A0E18"/>
    <w:rsid w:val="005A1DAB"/>
    <w:rsid w:val="005A6982"/>
    <w:rsid w:val="005B1A0C"/>
    <w:rsid w:val="00610B32"/>
    <w:rsid w:val="00612F53"/>
    <w:rsid w:val="00621DFB"/>
    <w:rsid w:val="00646E15"/>
    <w:rsid w:val="0065208D"/>
    <w:rsid w:val="00654BA5"/>
    <w:rsid w:val="00661462"/>
    <w:rsid w:val="00665340"/>
    <w:rsid w:val="0067306A"/>
    <w:rsid w:val="0067591A"/>
    <w:rsid w:val="00687AE9"/>
    <w:rsid w:val="006908E6"/>
    <w:rsid w:val="00692ABA"/>
    <w:rsid w:val="006A12C4"/>
    <w:rsid w:val="006B1ED5"/>
    <w:rsid w:val="006D09BB"/>
    <w:rsid w:val="006E63FA"/>
    <w:rsid w:val="006F7344"/>
    <w:rsid w:val="006F78E6"/>
    <w:rsid w:val="00712492"/>
    <w:rsid w:val="007235A4"/>
    <w:rsid w:val="0072399E"/>
    <w:rsid w:val="00735658"/>
    <w:rsid w:val="00736E0D"/>
    <w:rsid w:val="00742FB0"/>
    <w:rsid w:val="00751933"/>
    <w:rsid w:val="00777CF3"/>
    <w:rsid w:val="00777D42"/>
    <w:rsid w:val="00782FB6"/>
    <w:rsid w:val="00785D0D"/>
    <w:rsid w:val="007A268A"/>
    <w:rsid w:val="007B5446"/>
    <w:rsid w:val="00806A84"/>
    <w:rsid w:val="00806DE9"/>
    <w:rsid w:val="008564F9"/>
    <w:rsid w:val="00864AEE"/>
    <w:rsid w:val="00873ABA"/>
    <w:rsid w:val="00875F41"/>
    <w:rsid w:val="00885216"/>
    <w:rsid w:val="00887219"/>
    <w:rsid w:val="008A1DA8"/>
    <w:rsid w:val="008A4EBC"/>
    <w:rsid w:val="008A59C5"/>
    <w:rsid w:val="008B1368"/>
    <w:rsid w:val="008B2FCA"/>
    <w:rsid w:val="008E0199"/>
    <w:rsid w:val="00906E90"/>
    <w:rsid w:val="00913C1C"/>
    <w:rsid w:val="0092012A"/>
    <w:rsid w:val="009372EC"/>
    <w:rsid w:val="00955541"/>
    <w:rsid w:val="009621E2"/>
    <w:rsid w:val="009913CA"/>
    <w:rsid w:val="009A54F2"/>
    <w:rsid w:val="009B23AB"/>
    <w:rsid w:val="009B4B8E"/>
    <w:rsid w:val="009B5786"/>
    <w:rsid w:val="009C2DD5"/>
    <w:rsid w:val="009C4B8C"/>
    <w:rsid w:val="009D2900"/>
    <w:rsid w:val="009D30DD"/>
    <w:rsid w:val="009D4987"/>
    <w:rsid w:val="009F7D37"/>
    <w:rsid w:val="00A028F6"/>
    <w:rsid w:val="00A110B8"/>
    <w:rsid w:val="00A16186"/>
    <w:rsid w:val="00A446C1"/>
    <w:rsid w:val="00A542A5"/>
    <w:rsid w:val="00A57FAB"/>
    <w:rsid w:val="00A72725"/>
    <w:rsid w:val="00A77DC6"/>
    <w:rsid w:val="00A85C80"/>
    <w:rsid w:val="00AB3983"/>
    <w:rsid w:val="00AB3EAA"/>
    <w:rsid w:val="00AB4EFC"/>
    <w:rsid w:val="00AC2954"/>
    <w:rsid w:val="00AC7FD9"/>
    <w:rsid w:val="00AD51D2"/>
    <w:rsid w:val="00B06023"/>
    <w:rsid w:val="00B1036B"/>
    <w:rsid w:val="00B6493C"/>
    <w:rsid w:val="00B83B27"/>
    <w:rsid w:val="00B8532B"/>
    <w:rsid w:val="00B93C79"/>
    <w:rsid w:val="00B95C22"/>
    <w:rsid w:val="00BA56FE"/>
    <w:rsid w:val="00BC4094"/>
    <w:rsid w:val="00BD4F9E"/>
    <w:rsid w:val="00BF3072"/>
    <w:rsid w:val="00BF65D1"/>
    <w:rsid w:val="00BF7652"/>
    <w:rsid w:val="00C068E7"/>
    <w:rsid w:val="00C10D51"/>
    <w:rsid w:val="00C13317"/>
    <w:rsid w:val="00C31A85"/>
    <w:rsid w:val="00C519D1"/>
    <w:rsid w:val="00C76FE0"/>
    <w:rsid w:val="00C8532A"/>
    <w:rsid w:val="00C86049"/>
    <w:rsid w:val="00C9172E"/>
    <w:rsid w:val="00CD676E"/>
    <w:rsid w:val="00CF6D45"/>
    <w:rsid w:val="00D11E4F"/>
    <w:rsid w:val="00D54ECA"/>
    <w:rsid w:val="00D5641D"/>
    <w:rsid w:val="00D777F8"/>
    <w:rsid w:val="00D92C8F"/>
    <w:rsid w:val="00DA76B8"/>
    <w:rsid w:val="00DB4652"/>
    <w:rsid w:val="00DB7923"/>
    <w:rsid w:val="00DE1889"/>
    <w:rsid w:val="00DE6D0A"/>
    <w:rsid w:val="00DF7570"/>
    <w:rsid w:val="00E23752"/>
    <w:rsid w:val="00E26A27"/>
    <w:rsid w:val="00E46D5D"/>
    <w:rsid w:val="00E475CF"/>
    <w:rsid w:val="00E53613"/>
    <w:rsid w:val="00E64830"/>
    <w:rsid w:val="00E73148"/>
    <w:rsid w:val="00E87072"/>
    <w:rsid w:val="00EA121D"/>
    <w:rsid w:val="00EA438C"/>
    <w:rsid w:val="00EB73F2"/>
    <w:rsid w:val="00EE7580"/>
    <w:rsid w:val="00EF1E49"/>
    <w:rsid w:val="00F158F4"/>
    <w:rsid w:val="00F34068"/>
    <w:rsid w:val="00F50B6A"/>
    <w:rsid w:val="00F57AA5"/>
    <w:rsid w:val="00F76464"/>
    <w:rsid w:val="00F80788"/>
    <w:rsid w:val="00F80E2A"/>
    <w:rsid w:val="00F83B94"/>
    <w:rsid w:val="00F85957"/>
    <w:rsid w:val="00FB6E86"/>
    <w:rsid w:val="00FC2AD5"/>
    <w:rsid w:val="00FC2BC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69F62"/>
  <w15:docId w15:val="{5216B378-D449-4545-94E6-49DEF707D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E758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06E90"/>
    <w:pPr>
      <w:spacing w:before="100" w:beforeAutospacing="1" w:after="100" w:afterAutospacing="1"/>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E18"/>
    <w:pPr>
      <w:tabs>
        <w:tab w:val="center" w:pos="4513"/>
        <w:tab w:val="right" w:pos="9026"/>
      </w:tabs>
    </w:pPr>
  </w:style>
  <w:style w:type="character" w:customStyle="1" w:styleId="HeaderChar">
    <w:name w:val="Header Char"/>
    <w:basedOn w:val="DefaultParagraphFont"/>
    <w:link w:val="Header"/>
    <w:uiPriority w:val="99"/>
    <w:rsid w:val="005A0E18"/>
  </w:style>
  <w:style w:type="paragraph" w:styleId="Footer">
    <w:name w:val="footer"/>
    <w:basedOn w:val="Normal"/>
    <w:link w:val="FooterChar"/>
    <w:uiPriority w:val="99"/>
    <w:unhideWhenUsed/>
    <w:rsid w:val="005A0E18"/>
    <w:pPr>
      <w:tabs>
        <w:tab w:val="center" w:pos="4513"/>
        <w:tab w:val="right" w:pos="9026"/>
      </w:tabs>
    </w:pPr>
  </w:style>
  <w:style w:type="character" w:customStyle="1" w:styleId="FooterChar">
    <w:name w:val="Footer Char"/>
    <w:basedOn w:val="DefaultParagraphFont"/>
    <w:link w:val="Footer"/>
    <w:uiPriority w:val="99"/>
    <w:rsid w:val="005A0E18"/>
  </w:style>
  <w:style w:type="paragraph" w:styleId="Revision">
    <w:name w:val="Revision"/>
    <w:hidden/>
    <w:uiPriority w:val="99"/>
    <w:semiHidden/>
    <w:rsid w:val="006A12C4"/>
  </w:style>
  <w:style w:type="table" w:styleId="TableGrid">
    <w:name w:val="Table Grid"/>
    <w:basedOn w:val="TableNormal"/>
    <w:uiPriority w:val="39"/>
    <w:rsid w:val="00E64830"/>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0D51"/>
    <w:pPr>
      <w:ind w:left="720"/>
      <w:contextualSpacing/>
    </w:pPr>
  </w:style>
  <w:style w:type="paragraph" w:styleId="BalloonText">
    <w:name w:val="Balloon Text"/>
    <w:basedOn w:val="Normal"/>
    <w:link w:val="BalloonTextChar"/>
    <w:uiPriority w:val="99"/>
    <w:semiHidden/>
    <w:unhideWhenUsed/>
    <w:rsid w:val="0008014D"/>
    <w:rPr>
      <w:rFonts w:ascii="Tahoma" w:hAnsi="Tahoma" w:cs="Tahoma"/>
      <w:sz w:val="16"/>
      <w:szCs w:val="16"/>
    </w:rPr>
  </w:style>
  <w:style w:type="character" w:customStyle="1" w:styleId="BalloonTextChar">
    <w:name w:val="Balloon Text Char"/>
    <w:basedOn w:val="DefaultParagraphFont"/>
    <w:link w:val="BalloonText"/>
    <w:uiPriority w:val="99"/>
    <w:semiHidden/>
    <w:rsid w:val="0008014D"/>
    <w:rPr>
      <w:rFonts w:ascii="Tahoma" w:hAnsi="Tahoma" w:cs="Tahoma"/>
      <w:sz w:val="16"/>
      <w:szCs w:val="16"/>
    </w:rPr>
  </w:style>
  <w:style w:type="paragraph" w:styleId="NoSpacing">
    <w:name w:val="No Spacing"/>
    <w:uiPriority w:val="1"/>
    <w:qFormat/>
    <w:rsid w:val="00736E0D"/>
  </w:style>
  <w:style w:type="character" w:styleId="Strong">
    <w:name w:val="Strong"/>
    <w:basedOn w:val="DefaultParagraphFont"/>
    <w:uiPriority w:val="22"/>
    <w:qFormat/>
    <w:rsid w:val="00052942"/>
    <w:rPr>
      <w:b/>
      <w:bCs/>
    </w:rPr>
  </w:style>
  <w:style w:type="character" w:styleId="HTMLCode">
    <w:name w:val="HTML Code"/>
    <w:basedOn w:val="DefaultParagraphFont"/>
    <w:uiPriority w:val="99"/>
    <w:semiHidden/>
    <w:unhideWhenUsed/>
    <w:rsid w:val="0022645D"/>
    <w:rPr>
      <w:rFonts w:ascii="Courier New" w:eastAsia="Times New Roman" w:hAnsi="Courier New" w:cs="Courier New"/>
      <w:sz w:val="20"/>
      <w:szCs w:val="20"/>
    </w:rPr>
  </w:style>
  <w:style w:type="paragraph" w:customStyle="1" w:styleId="TableParagraph">
    <w:name w:val="Table Paragraph"/>
    <w:basedOn w:val="Normal"/>
    <w:uiPriority w:val="1"/>
    <w:qFormat/>
    <w:rsid w:val="00913C1C"/>
    <w:pPr>
      <w:widowControl w:val="0"/>
      <w:autoSpaceDE w:val="0"/>
      <w:autoSpaceDN w:val="0"/>
    </w:pPr>
    <w:rPr>
      <w:rFonts w:ascii="Times New Roman" w:eastAsia="Times New Roman" w:hAnsi="Times New Roman" w:cs="Times New Roman"/>
      <w:kern w:val="0"/>
      <w:sz w:val="22"/>
      <w:szCs w:val="22"/>
      <w:lang w:val="en-US"/>
      <w14:ligatures w14:val="none"/>
    </w:rPr>
  </w:style>
  <w:style w:type="character" w:customStyle="1" w:styleId="Heading3Char">
    <w:name w:val="Heading 3 Char"/>
    <w:basedOn w:val="DefaultParagraphFont"/>
    <w:link w:val="Heading3"/>
    <w:uiPriority w:val="9"/>
    <w:rsid w:val="00906E90"/>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906E90"/>
    <w:pPr>
      <w:spacing w:before="100" w:beforeAutospacing="1" w:after="100" w:afterAutospacing="1"/>
    </w:pPr>
    <w:rPr>
      <w:rFonts w:ascii="Times New Roman" w:eastAsia="Times New Roman" w:hAnsi="Times New Roman" w:cs="Times New Roman"/>
      <w:kern w:val="0"/>
      <w:lang w:eastAsia="en-IN"/>
      <w14:ligatures w14:val="none"/>
    </w:rPr>
  </w:style>
  <w:style w:type="character" w:customStyle="1" w:styleId="Heading2Char">
    <w:name w:val="Heading 2 Char"/>
    <w:basedOn w:val="DefaultParagraphFont"/>
    <w:link w:val="Heading2"/>
    <w:uiPriority w:val="9"/>
    <w:semiHidden/>
    <w:rsid w:val="00EE7580"/>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DefaultParagraphFont"/>
    <w:rsid w:val="00103817"/>
  </w:style>
  <w:style w:type="character" w:customStyle="1" w:styleId="mord">
    <w:name w:val="mord"/>
    <w:basedOn w:val="DefaultParagraphFont"/>
    <w:rsid w:val="00103817"/>
  </w:style>
  <w:style w:type="character" w:customStyle="1" w:styleId="mrel">
    <w:name w:val="mrel"/>
    <w:basedOn w:val="DefaultParagraphFont"/>
    <w:rsid w:val="00103817"/>
  </w:style>
  <w:style w:type="character" w:customStyle="1" w:styleId="vlist-s">
    <w:name w:val="vlist-s"/>
    <w:basedOn w:val="DefaultParagraphFont"/>
    <w:rsid w:val="00103817"/>
  </w:style>
  <w:style w:type="character" w:customStyle="1" w:styleId="mpunct">
    <w:name w:val="mpunct"/>
    <w:basedOn w:val="DefaultParagraphFont"/>
    <w:rsid w:val="001038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7583">
      <w:bodyDiv w:val="1"/>
      <w:marLeft w:val="0"/>
      <w:marRight w:val="0"/>
      <w:marTop w:val="0"/>
      <w:marBottom w:val="0"/>
      <w:divBdr>
        <w:top w:val="none" w:sz="0" w:space="0" w:color="auto"/>
        <w:left w:val="none" w:sz="0" w:space="0" w:color="auto"/>
        <w:bottom w:val="none" w:sz="0" w:space="0" w:color="auto"/>
        <w:right w:val="none" w:sz="0" w:space="0" w:color="auto"/>
      </w:divBdr>
      <w:divsChild>
        <w:div w:id="761533227">
          <w:marLeft w:val="0"/>
          <w:marRight w:val="0"/>
          <w:marTop w:val="0"/>
          <w:marBottom w:val="0"/>
          <w:divBdr>
            <w:top w:val="none" w:sz="0" w:space="0" w:color="auto"/>
            <w:left w:val="none" w:sz="0" w:space="0" w:color="auto"/>
            <w:bottom w:val="none" w:sz="0" w:space="0" w:color="auto"/>
            <w:right w:val="none" w:sz="0" w:space="0" w:color="auto"/>
          </w:divBdr>
        </w:div>
        <w:div w:id="1888375854">
          <w:marLeft w:val="0"/>
          <w:marRight w:val="0"/>
          <w:marTop w:val="0"/>
          <w:marBottom w:val="0"/>
          <w:divBdr>
            <w:top w:val="none" w:sz="0" w:space="0" w:color="auto"/>
            <w:left w:val="none" w:sz="0" w:space="0" w:color="auto"/>
            <w:bottom w:val="none" w:sz="0" w:space="0" w:color="auto"/>
            <w:right w:val="none" w:sz="0" w:space="0" w:color="auto"/>
          </w:divBdr>
        </w:div>
      </w:divsChild>
    </w:div>
    <w:div w:id="116291867">
      <w:bodyDiv w:val="1"/>
      <w:marLeft w:val="0"/>
      <w:marRight w:val="0"/>
      <w:marTop w:val="0"/>
      <w:marBottom w:val="0"/>
      <w:divBdr>
        <w:top w:val="none" w:sz="0" w:space="0" w:color="auto"/>
        <w:left w:val="none" w:sz="0" w:space="0" w:color="auto"/>
        <w:bottom w:val="none" w:sz="0" w:space="0" w:color="auto"/>
        <w:right w:val="none" w:sz="0" w:space="0" w:color="auto"/>
      </w:divBdr>
    </w:div>
    <w:div w:id="136535147">
      <w:bodyDiv w:val="1"/>
      <w:marLeft w:val="0"/>
      <w:marRight w:val="0"/>
      <w:marTop w:val="0"/>
      <w:marBottom w:val="0"/>
      <w:divBdr>
        <w:top w:val="none" w:sz="0" w:space="0" w:color="auto"/>
        <w:left w:val="none" w:sz="0" w:space="0" w:color="auto"/>
        <w:bottom w:val="none" w:sz="0" w:space="0" w:color="auto"/>
        <w:right w:val="none" w:sz="0" w:space="0" w:color="auto"/>
      </w:divBdr>
      <w:divsChild>
        <w:div w:id="219362946">
          <w:marLeft w:val="0"/>
          <w:marRight w:val="0"/>
          <w:marTop w:val="0"/>
          <w:marBottom w:val="0"/>
          <w:divBdr>
            <w:top w:val="none" w:sz="0" w:space="0" w:color="auto"/>
            <w:left w:val="none" w:sz="0" w:space="0" w:color="auto"/>
            <w:bottom w:val="none" w:sz="0" w:space="0" w:color="auto"/>
            <w:right w:val="none" w:sz="0" w:space="0" w:color="auto"/>
          </w:divBdr>
        </w:div>
        <w:div w:id="1066954312">
          <w:marLeft w:val="0"/>
          <w:marRight w:val="0"/>
          <w:marTop w:val="0"/>
          <w:marBottom w:val="0"/>
          <w:divBdr>
            <w:top w:val="none" w:sz="0" w:space="0" w:color="auto"/>
            <w:left w:val="none" w:sz="0" w:space="0" w:color="auto"/>
            <w:bottom w:val="none" w:sz="0" w:space="0" w:color="auto"/>
            <w:right w:val="none" w:sz="0" w:space="0" w:color="auto"/>
          </w:divBdr>
        </w:div>
        <w:div w:id="1487893259">
          <w:marLeft w:val="0"/>
          <w:marRight w:val="0"/>
          <w:marTop w:val="0"/>
          <w:marBottom w:val="0"/>
          <w:divBdr>
            <w:top w:val="none" w:sz="0" w:space="0" w:color="auto"/>
            <w:left w:val="none" w:sz="0" w:space="0" w:color="auto"/>
            <w:bottom w:val="none" w:sz="0" w:space="0" w:color="auto"/>
            <w:right w:val="none" w:sz="0" w:space="0" w:color="auto"/>
          </w:divBdr>
        </w:div>
      </w:divsChild>
    </w:div>
    <w:div w:id="163936493">
      <w:bodyDiv w:val="1"/>
      <w:marLeft w:val="0"/>
      <w:marRight w:val="0"/>
      <w:marTop w:val="0"/>
      <w:marBottom w:val="0"/>
      <w:divBdr>
        <w:top w:val="none" w:sz="0" w:space="0" w:color="auto"/>
        <w:left w:val="none" w:sz="0" w:space="0" w:color="auto"/>
        <w:bottom w:val="none" w:sz="0" w:space="0" w:color="auto"/>
        <w:right w:val="none" w:sz="0" w:space="0" w:color="auto"/>
      </w:divBdr>
    </w:div>
    <w:div w:id="246429202">
      <w:bodyDiv w:val="1"/>
      <w:marLeft w:val="0"/>
      <w:marRight w:val="0"/>
      <w:marTop w:val="0"/>
      <w:marBottom w:val="0"/>
      <w:divBdr>
        <w:top w:val="none" w:sz="0" w:space="0" w:color="auto"/>
        <w:left w:val="none" w:sz="0" w:space="0" w:color="auto"/>
        <w:bottom w:val="none" w:sz="0" w:space="0" w:color="auto"/>
        <w:right w:val="none" w:sz="0" w:space="0" w:color="auto"/>
      </w:divBdr>
      <w:divsChild>
        <w:div w:id="1411538986">
          <w:marLeft w:val="0"/>
          <w:marRight w:val="0"/>
          <w:marTop w:val="0"/>
          <w:marBottom w:val="0"/>
          <w:divBdr>
            <w:top w:val="none" w:sz="0" w:space="0" w:color="auto"/>
            <w:left w:val="none" w:sz="0" w:space="0" w:color="auto"/>
            <w:bottom w:val="none" w:sz="0" w:space="0" w:color="auto"/>
            <w:right w:val="none" w:sz="0" w:space="0" w:color="auto"/>
          </w:divBdr>
        </w:div>
        <w:div w:id="1205748707">
          <w:marLeft w:val="0"/>
          <w:marRight w:val="0"/>
          <w:marTop w:val="0"/>
          <w:marBottom w:val="0"/>
          <w:divBdr>
            <w:top w:val="none" w:sz="0" w:space="0" w:color="auto"/>
            <w:left w:val="none" w:sz="0" w:space="0" w:color="auto"/>
            <w:bottom w:val="none" w:sz="0" w:space="0" w:color="auto"/>
            <w:right w:val="none" w:sz="0" w:space="0" w:color="auto"/>
          </w:divBdr>
        </w:div>
        <w:div w:id="1864438762">
          <w:marLeft w:val="0"/>
          <w:marRight w:val="0"/>
          <w:marTop w:val="0"/>
          <w:marBottom w:val="0"/>
          <w:divBdr>
            <w:top w:val="none" w:sz="0" w:space="0" w:color="auto"/>
            <w:left w:val="none" w:sz="0" w:space="0" w:color="auto"/>
            <w:bottom w:val="none" w:sz="0" w:space="0" w:color="auto"/>
            <w:right w:val="none" w:sz="0" w:space="0" w:color="auto"/>
          </w:divBdr>
        </w:div>
      </w:divsChild>
    </w:div>
    <w:div w:id="304824599">
      <w:bodyDiv w:val="1"/>
      <w:marLeft w:val="0"/>
      <w:marRight w:val="0"/>
      <w:marTop w:val="0"/>
      <w:marBottom w:val="0"/>
      <w:divBdr>
        <w:top w:val="none" w:sz="0" w:space="0" w:color="auto"/>
        <w:left w:val="none" w:sz="0" w:space="0" w:color="auto"/>
        <w:bottom w:val="none" w:sz="0" w:space="0" w:color="auto"/>
        <w:right w:val="none" w:sz="0" w:space="0" w:color="auto"/>
      </w:divBdr>
    </w:div>
    <w:div w:id="375547278">
      <w:bodyDiv w:val="1"/>
      <w:marLeft w:val="0"/>
      <w:marRight w:val="0"/>
      <w:marTop w:val="0"/>
      <w:marBottom w:val="0"/>
      <w:divBdr>
        <w:top w:val="none" w:sz="0" w:space="0" w:color="auto"/>
        <w:left w:val="none" w:sz="0" w:space="0" w:color="auto"/>
        <w:bottom w:val="none" w:sz="0" w:space="0" w:color="auto"/>
        <w:right w:val="none" w:sz="0" w:space="0" w:color="auto"/>
      </w:divBdr>
    </w:div>
    <w:div w:id="382337443">
      <w:bodyDiv w:val="1"/>
      <w:marLeft w:val="0"/>
      <w:marRight w:val="0"/>
      <w:marTop w:val="0"/>
      <w:marBottom w:val="0"/>
      <w:divBdr>
        <w:top w:val="none" w:sz="0" w:space="0" w:color="auto"/>
        <w:left w:val="none" w:sz="0" w:space="0" w:color="auto"/>
        <w:bottom w:val="none" w:sz="0" w:space="0" w:color="auto"/>
        <w:right w:val="none" w:sz="0" w:space="0" w:color="auto"/>
      </w:divBdr>
    </w:div>
    <w:div w:id="393163487">
      <w:bodyDiv w:val="1"/>
      <w:marLeft w:val="0"/>
      <w:marRight w:val="0"/>
      <w:marTop w:val="0"/>
      <w:marBottom w:val="0"/>
      <w:divBdr>
        <w:top w:val="none" w:sz="0" w:space="0" w:color="auto"/>
        <w:left w:val="none" w:sz="0" w:space="0" w:color="auto"/>
        <w:bottom w:val="none" w:sz="0" w:space="0" w:color="auto"/>
        <w:right w:val="none" w:sz="0" w:space="0" w:color="auto"/>
      </w:divBdr>
    </w:div>
    <w:div w:id="412237148">
      <w:bodyDiv w:val="1"/>
      <w:marLeft w:val="0"/>
      <w:marRight w:val="0"/>
      <w:marTop w:val="0"/>
      <w:marBottom w:val="0"/>
      <w:divBdr>
        <w:top w:val="none" w:sz="0" w:space="0" w:color="auto"/>
        <w:left w:val="none" w:sz="0" w:space="0" w:color="auto"/>
        <w:bottom w:val="none" w:sz="0" w:space="0" w:color="auto"/>
        <w:right w:val="none" w:sz="0" w:space="0" w:color="auto"/>
      </w:divBdr>
      <w:divsChild>
        <w:div w:id="1269387709">
          <w:marLeft w:val="360"/>
          <w:marRight w:val="0"/>
          <w:marTop w:val="200"/>
          <w:marBottom w:val="0"/>
          <w:divBdr>
            <w:top w:val="none" w:sz="0" w:space="0" w:color="auto"/>
            <w:left w:val="none" w:sz="0" w:space="0" w:color="auto"/>
            <w:bottom w:val="none" w:sz="0" w:space="0" w:color="auto"/>
            <w:right w:val="none" w:sz="0" w:space="0" w:color="auto"/>
          </w:divBdr>
        </w:div>
        <w:div w:id="1287852781">
          <w:marLeft w:val="360"/>
          <w:marRight w:val="0"/>
          <w:marTop w:val="200"/>
          <w:marBottom w:val="0"/>
          <w:divBdr>
            <w:top w:val="none" w:sz="0" w:space="0" w:color="auto"/>
            <w:left w:val="none" w:sz="0" w:space="0" w:color="auto"/>
            <w:bottom w:val="none" w:sz="0" w:space="0" w:color="auto"/>
            <w:right w:val="none" w:sz="0" w:space="0" w:color="auto"/>
          </w:divBdr>
        </w:div>
        <w:div w:id="1053499932">
          <w:marLeft w:val="360"/>
          <w:marRight w:val="0"/>
          <w:marTop w:val="200"/>
          <w:marBottom w:val="0"/>
          <w:divBdr>
            <w:top w:val="none" w:sz="0" w:space="0" w:color="auto"/>
            <w:left w:val="none" w:sz="0" w:space="0" w:color="auto"/>
            <w:bottom w:val="none" w:sz="0" w:space="0" w:color="auto"/>
            <w:right w:val="none" w:sz="0" w:space="0" w:color="auto"/>
          </w:divBdr>
        </w:div>
      </w:divsChild>
    </w:div>
    <w:div w:id="458455483">
      <w:bodyDiv w:val="1"/>
      <w:marLeft w:val="0"/>
      <w:marRight w:val="0"/>
      <w:marTop w:val="0"/>
      <w:marBottom w:val="0"/>
      <w:divBdr>
        <w:top w:val="none" w:sz="0" w:space="0" w:color="auto"/>
        <w:left w:val="none" w:sz="0" w:space="0" w:color="auto"/>
        <w:bottom w:val="none" w:sz="0" w:space="0" w:color="auto"/>
        <w:right w:val="none" w:sz="0" w:space="0" w:color="auto"/>
      </w:divBdr>
    </w:div>
    <w:div w:id="620233579">
      <w:bodyDiv w:val="1"/>
      <w:marLeft w:val="0"/>
      <w:marRight w:val="0"/>
      <w:marTop w:val="0"/>
      <w:marBottom w:val="0"/>
      <w:divBdr>
        <w:top w:val="none" w:sz="0" w:space="0" w:color="auto"/>
        <w:left w:val="none" w:sz="0" w:space="0" w:color="auto"/>
        <w:bottom w:val="none" w:sz="0" w:space="0" w:color="auto"/>
        <w:right w:val="none" w:sz="0" w:space="0" w:color="auto"/>
      </w:divBdr>
    </w:div>
    <w:div w:id="689842959">
      <w:bodyDiv w:val="1"/>
      <w:marLeft w:val="0"/>
      <w:marRight w:val="0"/>
      <w:marTop w:val="0"/>
      <w:marBottom w:val="0"/>
      <w:divBdr>
        <w:top w:val="none" w:sz="0" w:space="0" w:color="auto"/>
        <w:left w:val="none" w:sz="0" w:space="0" w:color="auto"/>
        <w:bottom w:val="none" w:sz="0" w:space="0" w:color="auto"/>
        <w:right w:val="none" w:sz="0" w:space="0" w:color="auto"/>
      </w:divBdr>
    </w:div>
    <w:div w:id="937179372">
      <w:bodyDiv w:val="1"/>
      <w:marLeft w:val="0"/>
      <w:marRight w:val="0"/>
      <w:marTop w:val="0"/>
      <w:marBottom w:val="0"/>
      <w:divBdr>
        <w:top w:val="none" w:sz="0" w:space="0" w:color="auto"/>
        <w:left w:val="none" w:sz="0" w:space="0" w:color="auto"/>
        <w:bottom w:val="none" w:sz="0" w:space="0" w:color="auto"/>
        <w:right w:val="none" w:sz="0" w:space="0" w:color="auto"/>
      </w:divBdr>
    </w:div>
    <w:div w:id="937755384">
      <w:bodyDiv w:val="1"/>
      <w:marLeft w:val="0"/>
      <w:marRight w:val="0"/>
      <w:marTop w:val="0"/>
      <w:marBottom w:val="0"/>
      <w:divBdr>
        <w:top w:val="none" w:sz="0" w:space="0" w:color="auto"/>
        <w:left w:val="none" w:sz="0" w:space="0" w:color="auto"/>
        <w:bottom w:val="none" w:sz="0" w:space="0" w:color="auto"/>
        <w:right w:val="none" w:sz="0" w:space="0" w:color="auto"/>
      </w:divBdr>
    </w:div>
    <w:div w:id="982780173">
      <w:bodyDiv w:val="1"/>
      <w:marLeft w:val="0"/>
      <w:marRight w:val="0"/>
      <w:marTop w:val="0"/>
      <w:marBottom w:val="0"/>
      <w:divBdr>
        <w:top w:val="none" w:sz="0" w:space="0" w:color="auto"/>
        <w:left w:val="none" w:sz="0" w:space="0" w:color="auto"/>
        <w:bottom w:val="none" w:sz="0" w:space="0" w:color="auto"/>
        <w:right w:val="none" w:sz="0" w:space="0" w:color="auto"/>
      </w:divBdr>
    </w:div>
    <w:div w:id="1070006844">
      <w:bodyDiv w:val="1"/>
      <w:marLeft w:val="0"/>
      <w:marRight w:val="0"/>
      <w:marTop w:val="0"/>
      <w:marBottom w:val="0"/>
      <w:divBdr>
        <w:top w:val="none" w:sz="0" w:space="0" w:color="auto"/>
        <w:left w:val="none" w:sz="0" w:space="0" w:color="auto"/>
        <w:bottom w:val="none" w:sz="0" w:space="0" w:color="auto"/>
        <w:right w:val="none" w:sz="0" w:space="0" w:color="auto"/>
      </w:divBdr>
    </w:div>
    <w:div w:id="1257401455">
      <w:bodyDiv w:val="1"/>
      <w:marLeft w:val="0"/>
      <w:marRight w:val="0"/>
      <w:marTop w:val="0"/>
      <w:marBottom w:val="0"/>
      <w:divBdr>
        <w:top w:val="none" w:sz="0" w:space="0" w:color="auto"/>
        <w:left w:val="none" w:sz="0" w:space="0" w:color="auto"/>
        <w:bottom w:val="none" w:sz="0" w:space="0" w:color="auto"/>
        <w:right w:val="none" w:sz="0" w:space="0" w:color="auto"/>
      </w:divBdr>
      <w:divsChild>
        <w:div w:id="1432509595">
          <w:marLeft w:val="360"/>
          <w:marRight w:val="0"/>
          <w:marTop w:val="200"/>
          <w:marBottom w:val="0"/>
          <w:divBdr>
            <w:top w:val="none" w:sz="0" w:space="0" w:color="auto"/>
            <w:left w:val="none" w:sz="0" w:space="0" w:color="auto"/>
            <w:bottom w:val="none" w:sz="0" w:space="0" w:color="auto"/>
            <w:right w:val="none" w:sz="0" w:space="0" w:color="auto"/>
          </w:divBdr>
        </w:div>
      </w:divsChild>
    </w:div>
    <w:div w:id="1311205618">
      <w:bodyDiv w:val="1"/>
      <w:marLeft w:val="0"/>
      <w:marRight w:val="0"/>
      <w:marTop w:val="0"/>
      <w:marBottom w:val="0"/>
      <w:divBdr>
        <w:top w:val="none" w:sz="0" w:space="0" w:color="auto"/>
        <w:left w:val="none" w:sz="0" w:space="0" w:color="auto"/>
        <w:bottom w:val="none" w:sz="0" w:space="0" w:color="auto"/>
        <w:right w:val="none" w:sz="0" w:space="0" w:color="auto"/>
      </w:divBdr>
    </w:div>
    <w:div w:id="1328167533">
      <w:bodyDiv w:val="1"/>
      <w:marLeft w:val="0"/>
      <w:marRight w:val="0"/>
      <w:marTop w:val="0"/>
      <w:marBottom w:val="0"/>
      <w:divBdr>
        <w:top w:val="none" w:sz="0" w:space="0" w:color="auto"/>
        <w:left w:val="none" w:sz="0" w:space="0" w:color="auto"/>
        <w:bottom w:val="none" w:sz="0" w:space="0" w:color="auto"/>
        <w:right w:val="none" w:sz="0" w:space="0" w:color="auto"/>
      </w:divBdr>
    </w:div>
    <w:div w:id="1371496636">
      <w:bodyDiv w:val="1"/>
      <w:marLeft w:val="0"/>
      <w:marRight w:val="0"/>
      <w:marTop w:val="0"/>
      <w:marBottom w:val="0"/>
      <w:divBdr>
        <w:top w:val="none" w:sz="0" w:space="0" w:color="auto"/>
        <w:left w:val="none" w:sz="0" w:space="0" w:color="auto"/>
        <w:bottom w:val="none" w:sz="0" w:space="0" w:color="auto"/>
        <w:right w:val="none" w:sz="0" w:space="0" w:color="auto"/>
      </w:divBdr>
    </w:div>
    <w:div w:id="1372808027">
      <w:bodyDiv w:val="1"/>
      <w:marLeft w:val="0"/>
      <w:marRight w:val="0"/>
      <w:marTop w:val="0"/>
      <w:marBottom w:val="0"/>
      <w:divBdr>
        <w:top w:val="none" w:sz="0" w:space="0" w:color="auto"/>
        <w:left w:val="none" w:sz="0" w:space="0" w:color="auto"/>
        <w:bottom w:val="none" w:sz="0" w:space="0" w:color="auto"/>
        <w:right w:val="none" w:sz="0" w:space="0" w:color="auto"/>
      </w:divBdr>
    </w:div>
    <w:div w:id="1416900671">
      <w:bodyDiv w:val="1"/>
      <w:marLeft w:val="0"/>
      <w:marRight w:val="0"/>
      <w:marTop w:val="0"/>
      <w:marBottom w:val="0"/>
      <w:divBdr>
        <w:top w:val="none" w:sz="0" w:space="0" w:color="auto"/>
        <w:left w:val="none" w:sz="0" w:space="0" w:color="auto"/>
        <w:bottom w:val="none" w:sz="0" w:space="0" w:color="auto"/>
        <w:right w:val="none" w:sz="0" w:space="0" w:color="auto"/>
      </w:divBdr>
    </w:div>
    <w:div w:id="1440487048">
      <w:bodyDiv w:val="1"/>
      <w:marLeft w:val="0"/>
      <w:marRight w:val="0"/>
      <w:marTop w:val="0"/>
      <w:marBottom w:val="0"/>
      <w:divBdr>
        <w:top w:val="none" w:sz="0" w:space="0" w:color="auto"/>
        <w:left w:val="none" w:sz="0" w:space="0" w:color="auto"/>
        <w:bottom w:val="none" w:sz="0" w:space="0" w:color="auto"/>
        <w:right w:val="none" w:sz="0" w:space="0" w:color="auto"/>
      </w:divBdr>
    </w:div>
    <w:div w:id="1445269395">
      <w:bodyDiv w:val="1"/>
      <w:marLeft w:val="0"/>
      <w:marRight w:val="0"/>
      <w:marTop w:val="0"/>
      <w:marBottom w:val="0"/>
      <w:divBdr>
        <w:top w:val="none" w:sz="0" w:space="0" w:color="auto"/>
        <w:left w:val="none" w:sz="0" w:space="0" w:color="auto"/>
        <w:bottom w:val="none" w:sz="0" w:space="0" w:color="auto"/>
        <w:right w:val="none" w:sz="0" w:space="0" w:color="auto"/>
      </w:divBdr>
    </w:div>
    <w:div w:id="1490292786">
      <w:bodyDiv w:val="1"/>
      <w:marLeft w:val="0"/>
      <w:marRight w:val="0"/>
      <w:marTop w:val="0"/>
      <w:marBottom w:val="0"/>
      <w:divBdr>
        <w:top w:val="none" w:sz="0" w:space="0" w:color="auto"/>
        <w:left w:val="none" w:sz="0" w:space="0" w:color="auto"/>
        <w:bottom w:val="none" w:sz="0" w:space="0" w:color="auto"/>
        <w:right w:val="none" w:sz="0" w:space="0" w:color="auto"/>
      </w:divBdr>
    </w:div>
    <w:div w:id="1577742845">
      <w:bodyDiv w:val="1"/>
      <w:marLeft w:val="0"/>
      <w:marRight w:val="0"/>
      <w:marTop w:val="0"/>
      <w:marBottom w:val="0"/>
      <w:divBdr>
        <w:top w:val="none" w:sz="0" w:space="0" w:color="auto"/>
        <w:left w:val="none" w:sz="0" w:space="0" w:color="auto"/>
        <w:bottom w:val="none" w:sz="0" w:space="0" w:color="auto"/>
        <w:right w:val="none" w:sz="0" w:space="0" w:color="auto"/>
      </w:divBdr>
    </w:div>
    <w:div w:id="1640719361">
      <w:bodyDiv w:val="1"/>
      <w:marLeft w:val="0"/>
      <w:marRight w:val="0"/>
      <w:marTop w:val="0"/>
      <w:marBottom w:val="0"/>
      <w:divBdr>
        <w:top w:val="none" w:sz="0" w:space="0" w:color="auto"/>
        <w:left w:val="none" w:sz="0" w:space="0" w:color="auto"/>
        <w:bottom w:val="none" w:sz="0" w:space="0" w:color="auto"/>
        <w:right w:val="none" w:sz="0" w:space="0" w:color="auto"/>
      </w:divBdr>
    </w:div>
    <w:div w:id="1667435957">
      <w:bodyDiv w:val="1"/>
      <w:marLeft w:val="0"/>
      <w:marRight w:val="0"/>
      <w:marTop w:val="0"/>
      <w:marBottom w:val="0"/>
      <w:divBdr>
        <w:top w:val="none" w:sz="0" w:space="0" w:color="auto"/>
        <w:left w:val="none" w:sz="0" w:space="0" w:color="auto"/>
        <w:bottom w:val="none" w:sz="0" w:space="0" w:color="auto"/>
        <w:right w:val="none" w:sz="0" w:space="0" w:color="auto"/>
      </w:divBdr>
    </w:div>
    <w:div w:id="1757163346">
      <w:bodyDiv w:val="1"/>
      <w:marLeft w:val="0"/>
      <w:marRight w:val="0"/>
      <w:marTop w:val="0"/>
      <w:marBottom w:val="0"/>
      <w:divBdr>
        <w:top w:val="none" w:sz="0" w:space="0" w:color="auto"/>
        <w:left w:val="none" w:sz="0" w:space="0" w:color="auto"/>
        <w:bottom w:val="none" w:sz="0" w:space="0" w:color="auto"/>
        <w:right w:val="none" w:sz="0" w:space="0" w:color="auto"/>
      </w:divBdr>
    </w:div>
    <w:div w:id="1794710176">
      <w:bodyDiv w:val="1"/>
      <w:marLeft w:val="0"/>
      <w:marRight w:val="0"/>
      <w:marTop w:val="0"/>
      <w:marBottom w:val="0"/>
      <w:divBdr>
        <w:top w:val="none" w:sz="0" w:space="0" w:color="auto"/>
        <w:left w:val="none" w:sz="0" w:space="0" w:color="auto"/>
        <w:bottom w:val="none" w:sz="0" w:space="0" w:color="auto"/>
        <w:right w:val="none" w:sz="0" w:space="0" w:color="auto"/>
      </w:divBdr>
      <w:divsChild>
        <w:div w:id="2042632263">
          <w:marLeft w:val="360"/>
          <w:marRight w:val="0"/>
          <w:marTop w:val="200"/>
          <w:marBottom w:val="0"/>
          <w:divBdr>
            <w:top w:val="none" w:sz="0" w:space="0" w:color="auto"/>
            <w:left w:val="none" w:sz="0" w:space="0" w:color="auto"/>
            <w:bottom w:val="none" w:sz="0" w:space="0" w:color="auto"/>
            <w:right w:val="none" w:sz="0" w:space="0" w:color="auto"/>
          </w:divBdr>
        </w:div>
        <w:div w:id="981617712">
          <w:marLeft w:val="360"/>
          <w:marRight w:val="0"/>
          <w:marTop w:val="200"/>
          <w:marBottom w:val="0"/>
          <w:divBdr>
            <w:top w:val="none" w:sz="0" w:space="0" w:color="auto"/>
            <w:left w:val="none" w:sz="0" w:space="0" w:color="auto"/>
            <w:bottom w:val="none" w:sz="0" w:space="0" w:color="auto"/>
            <w:right w:val="none" w:sz="0" w:space="0" w:color="auto"/>
          </w:divBdr>
        </w:div>
      </w:divsChild>
    </w:div>
    <w:div w:id="1864174709">
      <w:bodyDiv w:val="1"/>
      <w:marLeft w:val="0"/>
      <w:marRight w:val="0"/>
      <w:marTop w:val="0"/>
      <w:marBottom w:val="0"/>
      <w:divBdr>
        <w:top w:val="none" w:sz="0" w:space="0" w:color="auto"/>
        <w:left w:val="none" w:sz="0" w:space="0" w:color="auto"/>
        <w:bottom w:val="none" w:sz="0" w:space="0" w:color="auto"/>
        <w:right w:val="none" w:sz="0" w:space="0" w:color="auto"/>
      </w:divBdr>
    </w:div>
    <w:div w:id="1883666378">
      <w:bodyDiv w:val="1"/>
      <w:marLeft w:val="0"/>
      <w:marRight w:val="0"/>
      <w:marTop w:val="0"/>
      <w:marBottom w:val="0"/>
      <w:divBdr>
        <w:top w:val="none" w:sz="0" w:space="0" w:color="auto"/>
        <w:left w:val="none" w:sz="0" w:space="0" w:color="auto"/>
        <w:bottom w:val="none" w:sz="0" w:space="0" w:color="auto"/>
        <w:right w:val="none" w:sz="0" w:space="0" w:color="auto"/>
      </w:divBdr>
    </w:div>
    <w:div w:id="1885798884">
      <w:bodyDiv w:val="1"/>
      <w:marLeft w:val="0"/>
      <w:marRight w:val="0"/>
      <w:marTop w:val="0"/>
      <w:marBottom w:val="0"/>
      <w:divBdr>
        <w:top w:val="none" w:sz="0" w:space="0" w:color="auto"/>
        <w:left w:val="none" w:sz="0" w:space="0" w:color="auto"/>
        <w:bottom w:val="none" w:sz="0" w:space="0" w:color="auto"/>
        <w:right w:val="none" w:sz="0" w:space="0" w:color="auto"/>
      </w:divBdr>
    </w:div>
    <w:div w:id="1968118657">
      <w:bodyDiv w:val="1"/>
      <w:marLeft w:val="0"/>
      <w:marRight w:val="0"/>
      <w:marTop w:val="0"/>
      <w:marBottom w:val="0"/>
      <w:divBdr>
        <w:top w:val="none" w:sz="0" w:space="0" w:color="auto"/>
        <w:left w:val="none" w:sz="0" w:space="0" w:color="auto"/>
        <w:bottom w:val="none" w:sz="0" w:space="0" w:color="auto"/>
        <w:right w:val="none" w:sz="0" w:space="0" w:color="auto"/>
      </w:divBdr>
      <w:divsChild>
        <w:div w:id="1240941930">
          <w:marLeft w:val="0"/>
          <w:marRight w:val="0"/>
          <w:marTop w:val="0"/>
          <w:marBottom w:val="0"/>
          <w:divBdr>
            <w:top w:val="none" w:sz="0" w:space="0" w:color="auto"/>
            <w:left w:val="none" w:sz="0" w:space="0" w:color="auto"/>
            <w:bottom w:val="none" w:sz="0" w:space="0" w:color="auto"/>
            <w:right w:val="none" w:sz="0" w:space="0" w:color="auto"/>
          </w:divBdr>
        </w:div>
        <w:div w:id="460071299">
          <w:marLeft w:val="0"/>
          <w:marRight w:val="0"/>
          <w:marTop w:val="0"/>
          <w:marBottom w:val="0"/>
          <w:divBdr>
            <w:top w:val="none" w:sz="0" w:space="0" w:color="auto"/>
            <w:left w:val="none" w:sz="0" w:space="0" w:color="auto"/>
            <w:bottom w:val="none" w:sz="0" w:space="0" w:color="auto"/>
            <w:right w:val="none" w:sz="0" w:space="0" w:color="auto"/>
          </w:divBdr>
        </w:div>
        <w:div w:id="1073314284">
          <w:marLeft w:val="0"/>
          <w:marRight w:val="0"/>
          <w:marTop w:val="0"/>
          <w:marBottom w:val="0"/>
          <w:divBdr>
            <w:top w:val="none" w:sz="0" w:space="0" w:color="auto"/>
            <w:left w:val="none" w:sz="0" w:space="0" w:color="auto"/>
            <w:bottom w:val="none" w:sz="0" w:space="0" w:color="auto"/>
            <w:right w:val="none" w:sz="0" w:space="0" w:color="auto"/>
          </w:divBdr>
        </w:div>
      </w:divsChild>
    </w:div>
    <w:div w:id="1982154616">
      <w:bodyDiv w:val="1"/>
      <w:marLeft w:val="0"/>
      <w:marRight w:val="0"/>
      <w:marTop w:val="0"/>
      <w:marBottom w:val="0"/>
      <w:divBdr>
        <w:top w:val="none" w:sz="0" w:space="0" w:color="auto"/>
        <w:left w:val="none" w:sz="0" w:space="0" w:color="auto"/>
        <w:bottom w:val="none" w:sz="0" w:space="0" w:color="auto"/>
        <w:right w:val="none" w:sz="0" w:space="0" w:color="auto"/>
      </w:divBdr>
    </w:div>
    <w:div w:id="2010255162">
      <w:bodyDiv w:val="1"/>
      <w:marLeft w:val="0"/>
      <w:marRight w:val="0"/>
      <w:marTop w:val="0"/>
      <w:marBottom w:val="0"/>
      <w:divBdr>
        <w:top w:val="none" w:sz="0" w:space="0" w:color="auto"/>
        <w:left w:val="none" w:sz="0" w:space="0" w:color="auto"/>
        <w:bottom w:val="none" w:sz="0" w:space="0" w:color="auto"/>
        <w:right w:val="none" w:sz="0" w:space="0" w:color="auto"/>
      </w:divBdr>
    </w:div>
    <w:div w:id="2067140586">
      <w:bodyDiv w:val="1"/>
      <w:marLeft w:val="0"/>
      <w:marRight w:val="0"/>
      <w:marTop w:val="0"/>
      <w:marBottom w:val="0"/>
      <w:divBdr>
        <w:top w:val="none" w:sz="0" w:space="0" w:color="auto"/>
        <w:left w:val="none" w:sz="0" w:space="0" w:color="auto"/>
        <w:bottom w:val="none" w:sz="0" w:space="0" w:color="auto"/>
        <w:right w:val="none" w:sz="0" w:space="0" w:color="auto"/>
      </w:divBdr>
    </w:div>
    <w:div w:id="2128962533">
      <w:bodyDiv w:val="1"/>
      <w:marLeft w:val="0"/>
      <w:marRight w:val="0"/>
      <w:marTop w:val="0"/>
      <w:marBottom w:val="0"/>
      <w:divBdr>
        <w:top w:val="none" w:sz="0" w:space="0" w:color="auto"/>
        <w:left w:val="none" w:sz="0" w:space="0" w:color="auto"/>
        <w:bottom w:val="none" w:sz="0" w:space="0" w:color="auto"/>
        <w:right w:val="none" w:sz="0" w:space="0" w:color="auto"/>
      </w:divBdr>
    </w:div>
    <w:div w:id="213667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A08A7-5775-40DF-9D03-626956138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1044</TotalTime>
  <Pages>6</Pages>
  <Words>1868</Words>
  <Characters>10649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N Sushmitha</cp:lastModifiedBy>
  <cp:revision>20</cp:revision>
  <cp:lastPrinted>2024-01-30T07:10:00Z</cp:lastPrinted>
  <dcterms:created xsi:type="dcterms:W3CDTF">2026-01-04T09:37:00Z</dcterms:created>
  <dcterms:modified xsi:type="dcterms:W3CDTF">2026-01-16T07:15:00Z</dcterms:modified>
</cp:coreProperties>
</file>