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114300</wp:posOffset>
            </wp:positionV>
            <wp:extent cx="7677150" cy="9734550"/>
            <wp:effectExtent b="0" l="0" r="0" t="0"/>
            <wp:wrapNone/>
            <wp:docPr id="1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7677150" cy="973455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-901064</wp:posOffset>
            </wp:positionH>
            <wp:positionV relativeFrom="paragraph">
              <wp:posOffset>0</wp:posOffset>
            </wp:positionV>
            <wp:extent cx="7505700" cy="9867265"/>
            <wp:effectExtent b="0" l="0" r="0" t="0"/>
            <wp:wrapSquare wrapText="bothSides" distB="0" distT="0" distL="114300" distR="114300"/>
            <wp:docPr id="1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7505700" cy="9867265"/>
                    </a:xfrm>
                    <a:prstGeom prst="rect"/>
                    <a:ln/>
                  </pic:spPr>
                </pic:pic>
              </a:graphicData>
            </a:graphic>
          </wp:anchor>
        </w:drawing>
      </w:r>
    </w:p>
    <w:p w:rsidR="00000000" w:rsidDel="00000000" w:rsidP="00000000" w:rsidRDefault="00000000" w:rsidRPr="00000000" w14:paraId="00000003">
      <w:pPr>
        <w:rPr/>
      </w:pPr>
      <w:r w:rsidDel="00000000" w:rsidR="00000000" w:rsidRPr="00000000">
        <w:rPr/>
        <w:drawing>
          <wp:inline distB="114300" distT="114300" distL="114300" distR="114300">
            <wp:extent cx="6515100" cy="977265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515100" cy="9772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ACKNOWLEDGEMENT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like to express our sincere gratitude to our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Dean, Faculty of Computer Applications and IT, R.P. Soni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sir and our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Head, Dr. Ankit Bhavsar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sir for providing us constant support and mentoring from the institute. We are very thankful to our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Guide Prof. Poonam Dang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mam for her encouragement and constant support during the research and development conducted during this project. This project would have not been successful without their guidance and mentoring.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also like to thank Faculty of Computer Applications and IT for giving us this opportunity to explore a new field of research and provide essential resources for the same.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Also, we are very thankful to our external guide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Director (Administration), Amogh Technopreneurs LLP, Mr. Amit Finaviya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supporting and guiding us always. </w:t>
      </w:r>
    </w:p>
    <w:p w:rsidR="00000000" w:rsidDel="00000000" w:rsidP="00000000" w:rsidRDefault="00000000" w:rsidRPr="00000000" w14:paraId="0000000F">
      <w:pPr>
        <w:rPr>
          <w:sz w:val="28"/>
          <w:szCs w:val="28"/>
        </w:rPr>
      </w:pPr>
      <w:r w:rsidDel="00000000" w:rsidR="00000000" w:rsidRPr="00000000">
        <w:rPr>
          <w:sz w:val="28"/>
          <w:szCs w:val="28"/>
          <w:rtl w:val="0"/>
        </w:rPr>
        <w:t xml:space="preserve">Through this project we learnt teamwork, new technologies, programming languages, hardware and also discovered a new domain in the field of computer applications.</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2">
      <w:pPr>
        <w:tabs>
          <w:tab w:val="left" w:leader="none" w:pos="3402"/>
        </w:tabs>
        <w:rPr>
          <w:sz w:val="52"/>
          <w:szCs w:val="52"/>
          <w:u w:val="single"/>
        </w:rPr>
      </w:pPr>
      <w:r w:rsidDel="00000000" w:rsidR="00000000" w:rsidRPr="00000000">
        <w:rPr>
          <w:rtl w:val="0"/>
        </w:rPr>
        <w:tab/>
        <w:t xml:space="preserve"> </w:t>
      </w:r>
      <w:r w:rsidDel="00000000" w:rsidR="00000000" w:rsidRPr="00000000">
        <w:rPr>
          <w:b w:val="1"/>
          <w:sz w:val="52"/>
          <w:szCs w:val="52"/>
          <w:u w:val="single"/>
          <w:rtl w:val="0"/>
        </w:rPr>
        <w:t xml:space="preserve">Index</w:t>
      </w:r>
      <w:r w:rsidDel="00000000" w:rsidR="00000000" w:rsidRPr="00000000">
        <w:rPr>
          <w:rtl w:val="0"/>
        </w:rPr>
      </w:r>
    </w:p>
    <w:tbl>
      <w:tblPr>
        <w:tblStyle w:val="Table1"/>
        <w:tblpPr w:leftFromText="180" w:rightFromText="180" w:topFromText="0" w:bottomFromText="0" w:vertAnchor="text" w:horzAnchor="text" w:tblpX="0" w:tblpY="0"/>
        <w:tblW w:w="9377.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242"/>
        <w:gridCol w:w="6264"/>
        <w:gridCol w:w="1871"/>
        <w:tblGridChange w:id="0">
          <w:tblGrid>
            <w:gridCol w:w="1242"/>
            <w:gridCol w:w="6264"/>
            <w:gridCol w:w="1871"/>
          </w:tblGrid>
        </w:tblGridChange>
      </w:tblGrid>
      <w:tr>
        <w:trPr>
          <w:cantSplit w:val="0"/>
          <w:trHeight w:val="281"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3">
            <w:pPr>
              <w:rPr>
                <w:sz w:val="32"/>
                <w:szCs w:val="32"/>
              </w:rPr>
            </w:pPr>
            <w:r w:rsidDel="00000000" w:rsidR="00000000" w:rsidRPr="00000000">
              <w:rPr>
                <w:b w:val="1"/>
                <w:sz w:val="32"/>
                <w:szCs w:val="32"/>
                <w:rtl w:val="0"/>
              </w:rPr>
              <w:t xml:space="preserve">Sr No.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4">
            <w:pPr>
              <w:rPr>
                <w:sz w:val="32"/>
                <w:szCs w:val="32"/>
              </w:rPr>
            </w:pPr>
            <w:r w:rsidDel="00000000" w:rsidR="00000000" w:rsidRPr="00000000">
              <w:rPr>
                <w:b w:val="1"/>
                <w:sz w:val="32"/>
                <w:szCs w:val="32"/>
                <w:rtl w:val="0"/>
              </w:rPr>
              <w:t xml:space="preserve">Content </w:t>
            </w:r>
            <w:r w:rsidDel="00000000" w:rsidR="00000000" w:rsidRPr="00000000">
              <w:rPr>
                <w:rtl w:val="0"/>
              </w:rPr>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15">
            <w:pPr>
              <w:rPr>
                <w:sz w:val="32"/>
                <w:szCs w:val="32"/>
              </w:rPr>
            </w:pPr>
            <w:r w:rsidDel="00000000" w:rsidR="00000000" w:rsidRPr="00000000">
              <w:rPr>
                <w:b w:val="1"/>
                <w:sz w:val="32"/>
                <w:szCs w:val="32"/>
                <w:rtl w:val="0"/>
              </w:rPr>
              <w:t xml:space="preserve">Page No. </w:t>
            </w:r>
            <w:r w:rsidDel="00000000" w:rsidR="00000000" w:rsidRPr="00000000">
              <w:rPr>
                <w:rtl w:val="0"/>
              </w:rPr>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6">
            <w:pPr>
              <w:rPr>
                <w:sz w:val="32"/>
                <w:szCs w:val="32"/>
              </w:rPr>
            </w:pPr>
            <w:r w:rsidDel="00000000" w:rsidR="00000000" w:rsidRPr="00000000">
              <w:rPr>
                <w:sz w:val="32"/>
                <w:szCs w:val="32"/>
                <w:rtl w:val="0"/>
              </w:rPr>
              <w:t xml:space="preserve">1.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7">
            <w:pPr>
              <w:rPr>
                <w:sz w:val="32"/>
                <w:szCs w:val="32"/>
              </w:rPr>
            </w:pPr>
            <w:r w:rsidDel="00000000" w:rsidR="00000000" w:rsidRPr="00000000">
              <w:rPr>
                <w:sz w:val="32"/>
                <w:szCs w:val="32"/>
                <w:rtl w:val="0"/>
              </w:rPr>
              <w:t xml:space="preserve">Company Profile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18">
            <w:pPr>
              <w:rPr>
                <w:sz w:val="32"/>
                <w:szCs w:val="32"/>
              </w:rPr>
            </w:pPr>
            <w:r w:rsidDel="00000000" w:rsidR="00000000" w:rsidRPr="00000000">
              <w:rPr>
                <w:sz w:val="32"/>
                <w:szCs w:val="32"/>
                <w:rtl w:val="0"/>
              </w:rPr>
              <w:t xml:space="preserve">6</w:t>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9">
            <w:pPr>
              <w:rPr>
                <w:sz w:val="32"/>
                <w:szCs w:val="32"/>
              </w:rPr>
            </w:pPr>
            <w:r w:rsidDel="00000000" w:rsidR="00000000" w:rsidRPr="00000000">
              <w:rPr>
                <w:sz w:val="32"/>
                <w:szCs w:val="32"/>
                <w:rtl w:val="0"/>
              </w:rPr>
              <w:t xml:space="preserve">2.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A">
            <w:pPr>
              <w:rPr>
                <w:sz w:val="32"/>
                <w:szCs w:val="32"/>
              </w:rPr>
            </w:pPr>
            <w:r w:rsidDel="00000000" w:rsidR="00000000" w:rsidRPr="00000000">
              <w:rPr>
                <w:sz w:val="32"/>
                <w:szCs w:val="32"/>
                <w:rtl w:val="0"/>
              </w:rPr>
              <w:t xml:space="preserve">Project Profile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1B">
            <w:pPr>
              <w:rPr>
                <w:sz w:val="32"/>
                <w:szCs w:val="32"/>
              </w:rPr>
            </w:pPr>
            <w:r w:rsidDel="00000000" w:rsidR="00000000" w:rsidRPr="00000000">
              <w:rPr>
                <w:sz w:val="32"/>
                <w:szCs w:val="32"/>
                <w:rtl w:val="0"/>
              </w:rPr>
              <w:t xml:space="preserve">7 </w:t>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C">
            <w:pPr>
              <w:rPr>
                <w:sz w:val="32"/>
                <w:szCs w:val="32"/>
              </w:rPr>
            </w:pPr>
            <w:r w:rsidDel="00000000" w:rsidR="00000000" w:rsidRPr="00000000">
              <w:rPr>
                <w:sz w:val="32"/>
                <w:szCs w:val="32"/>
                <w:rtl w:val="0"/>
              </w:rPr>
              <w:t xml:space="preserve">3.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D">
            <w:pPr>
              <w:rPr>
                <w:sz w:val="32"/>
                <w:szCs w:val="32"/>
              </w:rPr>
            </w:pPr>
            <w:r w:rsidDel="00000000" w:rsidR="00000000" w:rsidRPr="00000000">
              <w:rPr>
                <w:sz w:val="32"/>
                <w:szCs w:val="32"/>
                <w:rtl w:val="0"/>
              </w:rPr>
              <w:t xml:space="preserve">UML Diagrams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1E">
            <w:pPr>
              <w:rPr>
                <w:sz w:val="32"/>
                <w:szCs w:val="32"/>
              </w:rPr>
            </w:pPr>
            <w:r w:rsidDel="00000000" w:rsidR="00000000" w:rsidRPr="00000000">
              <w:rPr>
                <w:sz w:val="32"/>
                <w:szCs w:val="32"/>
                <w:rtl w:val="0"/>
              </w:rPr>
              <w:t xml:space="preserve">10 </w:t>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1F">
            <w:pPr>
              <w:rPr>
                <w:sz w:val="32"/>
                <w:szCs w:val="32"/>
              </w:rPr>
            </w:pPr>
            <w:r w:rsidDel="00000000" w:rsidR="00000000" w:rsidRPr="00000000">
              <w:rPr>
                <w:sz w:val="32"/>
                <w:szCs w:val="32"/>
                <w:rtl w:val="0"/>
              </w:rPr>
              <w:t xml:space="preserve">4.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20">
            <w:pPr>
              <w:rPr>
                <w:sz w:val="32"/>
                <w:szCs w:val="32"/>
              </w:rPr>
            </w:pPr>
            <w:r w:rsidDel="00000000" w:rsidR="00000000" w:rsidRPr="00000000">
              <w:rPr>
                <w:sz w:val="32"/>
                <w:szCs w:val="32"/>
                <w:rtl w:val="0"/>
              </w:rPr>
              <w:t xml:space="preserve">Data Dictionary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21">
            <w:pPr>
              <w:rPr>
                <w:sz w:val="32"/>
                <w:szCs w:val="32"/>
              </w:rPr>
            </w:pPr>
            <w:r w:rsidDel="00000000" w:rsidR="00000000" w:rsidRPr="00000000">
              <w:rPr>
                <w:sz w:val="32"/>
                <w:szCs w:val="32"/>
                <w:rtl w:val="0"/>
              </w:rPr>
              <w:t xml:space="preserve">21</w:t>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22">
            <w:pPr>
              <w:rPr>
                <w:sz w:val="32"/>
                <w:szCs w:val="32"/>
              </w:rPr>
            </w:pPr>
            <w:r w:rsidDel="00000000" w:rsidR="00000000" w:rsidRPr="00000000">
              <w:rPr>
                <w:sz w:val="32"/>
                <w:szCs w:val="32"/>
                <w:rtl w:val="0"/>
              </w:rPr>
              <w:t xml:space="preserve">5.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23">
            <w:pPr>
              <w:rPr>
                <w:sz w:val="32"/>
                <w:szCs w:val="32"/>
              </w:rPr>
            </w:pPr>
            <w:r w:rsidDel="00000000" w:rsidR="00000000" w:rsidRPr="00000000">
              <w:rPr>
                <w:sz w:val="32"/>
                <w:szCs w:val="32"/>
                <w:rtl w:val="0"/>
              </w:rPr>
              <w:t xml:space="preserve">Sample Screen Layouts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24">
            <w:pPr>
              <w:rPr>
                <w:sz w:val="32"/>
                <w:szCs w:val="32"/>
              </w:rPr>
            </w:pPr>
            <w:r w:rsidDel="00000000" w:rsidR="00000000" w:rsidRPr="00000000">
              <w:rPr>
                <w:sz w:val="32"/>
                <w:szCs w:val="32"/>
                <w:rtl w:val="0"/>
              </w:rPr>
              <w:t xml:space="preserve">29</w:t>
            </w:r>
          </w:p>
        </w:tc>
      </w:tr>
      <w:tr>
        <w:trPr>
          <w:cantSplit w:val="0"/>
          <w:trHeight w:val="245" w:hRule="atLeast"/>
          <w:tblHeader w:val="0"/>
        </w:trPr>
        <w:tc>
          <w:tcPr>
            <w:tcBorders>
              <w:top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25">
            <w:pPr>
              <w:rPr>
                <w:sz w:val="32"/>
                <w:szCs w:val="32"/>
              </w:rPr>
            </w:pPr>
            <w:r w:rsidDel="00000000" w:rsidR="00000000" w:rsidRPr="00000000">
              <w:rPr>
                <w:sz w:val="32"/>
                <w:szCs w:val="32"/>
                <w:rtl w:val="0"/>
              </w:rPr>
              <w:t xml:space="preserve">6. </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026">
            <w:pPr>
              <w:rPr>
                <w:sz w:val="32"/>
                <w:szCs w:val="32"/>
              </w:rPr>
            </w:pPr>
            <w:r w:rsidDel="00000000" w:rsidR="00000000" w:rsidRPr="00000000">
              <w:rPr>
                <w:sz w:val="32"/>
                <w:szCs w:val="32"/>
                <w:rtl w:val="0"/>
              </w:rPr>
              <w:t xml:space="preserve">Conclusion </w:t>
            </w:r>
          </w:p>
        </w:tc>
        <w:tc>
          <w:tcPr>
            <w:tcBorders>
              <w:top w:color="000000" w:space="0" w:sz="12" w:val="single"/>
              <w:left w:color="000000" w:space="0" w:sz="12" w:val="single"/>
              <w:bottom w:color="000000" w:space="0" w:sz="12" w:val="single"/>
            </w:tcBorders>
            <w:tcMar>
              <w:top w:w="0.0" w:type="dxa"/>
              <w:bottom w:w="0.0" w:type="dxa"/>
            </w:tcMar>
          </w:tcPr>
          <w:p w:rsidR="00000000" w:rsidDel="00000000" w:rsidP="00000000" w:rsidRDefault="00000000" w:rsidRPr="00000000" w14:paraId="00000027">
            <w:pPr>
              <w:rPr>
                <w:sz w:val="32"/>
                <w:szCs w:val="32"/>
              </w:rPr>
            </w:pPr>
            <w:r w:rsidDel="00000000" w:rsidR="00000000" w:rsidRPr="00000000">
              <w:rPr>
                <w:sz w:val="32"/>
                <w:szCs w:val="32"/>
                <w:rtl w:val="0"/>
              </w:rPr>
              <w:t xml:space="preserve">31</w:t>
            </w:r>
          </w:p>
        </w:tc>
      </w:tr>
    </w:tbl>
    <w:p w:rsidR="00000000" w:rsidDel="00000000" w:rsidP="00000000" w:rsidRDefault="00000000" w:rsidRPr="00000000" w14:paraId="00000028">
      <w:pPr>
        <w:tabs>
          <w:tab w:val="left" w:leader="none" w:pos="3402"/>
        </w:tabs>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0" w:line="240" w:lineRule="auto"/>
        <w:rPr/>
      </w:pPr>
      <w:r w:rsidDel="00000000" w:rsidR="00000000" w:rsidRPr="00000000">
        <w:rPr>
          <w:rtl w:val="0"/>
        </w:rPr>
      </w:r>
    </w:p>
    <w:p w:rsidR="00000000" w:rsidDel="00000000" w:rsidP="00000000" w:rsidRDefault="00000000" w:rsidRPr="00000000" w14:paraId="0000002B">
      <w:pPr>
        <w:tabs>
          <w:tab w:val="left" w:leader="none" w:pos="3402"/>
        </w:tabs>
        <w:rPr/>
      </w:pPr>
      <w:r w:rsidDel="00000000" w:rsidR="00000000" w:rsidRPr="00000000">
        <w:rPr>
          <w:rtl w:val="0"/>
        </w:rPr>
        <w:t xml:space="preserve"> </w:t>
      </w:r>
      <w:r w:rsidDel="00000000" w:rsidR="00000000" w:rsidRPr="00000000">
        <w:br w:type="page"/>
      </w: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-951311</wp:posOffset>
            </wp:positionH>
            <wp:positionV relativeFrom="paragraph">
              <wp:posOffset>0</wp:posOffset>
            </wp:positionV>
            <wp:extent cx="7465060" cy="9949180"/>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465060" cy="9949180"/>
                    </a:xfrm>
                    <a:prstGeom prst="rect"/>
                    <a:ln/>
                  </pic:spPr>
                </pic:pic>
              </a:graphicData>
            </a:graphic>
          </wp:anchor>
        </w:drawing>
      </w:r>
    </w:p>
    <w:p w:rsidR="00000000" w:rsidDel="00000000" w:rsidP="00000000" w:rsidRDefault="00000000" w:rsidRPr="00000000" w14:paraId="0000002C">
      <w:pPr>
        <w:ind w:left="2160" w:firstLine="720"/>
        <w:rPr>
          <w:b w:val="1"/>
          <w:sz w:val="36"/>
          <w:szCs w:val="36"/>
        </w:rPr>
      </w:pPr>
      <w:r w:rsidDel="00000000" w:rsidR="00000000" w:rsidRPr="00000000">
        <w:rPr>
          <w:b w:val="1"/>
          <w:sz w:val="36"/>
          <w:szCs w:val="36"/>
          <w:rtl w:val="0"/>
        </w:rPr>
        <w:t xml:space="preserve">PROJECT PROFILE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 Flexi Recruits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develop an integrated and cost-effective recruitment platform that streamlines the hiring process by identifying qualified candidates for job opportunities. The system will have the capability to match job seekers with relevant positions based on their skills, experience, and preferences, while providing real-time data and insights to the hiring organization. This will help organizations efficiently recognize top talent and take appropriate actions to hire the right candidates, thus improving overall recruitment efficiency and reducing time-to-hire.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PROJECT DESCRIPTION :</w:t>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   Our platform enables organizations to accurately source and manage talent for their staffing needs. It efficiently matches job seekers with relevant opportunities using data on skills, experience, and preferences.</w:t>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ii)  </w:t>
      </w:r>
      <w:r w:rsidDel="00000000" w:rsidR="00000000" w:rsidRPr="00000000">
        <w:rPr>
          <w:sz w:val="24"/>
          <w:szCs w:val="24"/>
          <w:rtl w:val="0"/>
        </w:rPr>
        <w:t xml:space="preserve"> Flexi Recruit integrates advanced search and filtering tools, allowing employers to post job requirements and find candidates that meet specific criteria. The platform ensures that each job posting is categorized effectively for easy access by job seekers.</w:t>
      </w:r>
    </w:p>
    <w:p w:rsidR="00000000" w:rsidDel="00000000" w:rsidP="00000000" w:rsidRDefault="00000000" w:rsidRPr="00000000" w14:paraId="00000035">
      <w:pPr>
        <w:rPr>
          <w:sz w:val="24"/>
          <w:szCs w:val="24"/>
        </w:rPr>
      </w:pPr>
      <w:r w:rsidDel="00000000" w:rsidR="00000000" w:rsidRPr="00000000">
        <w:rPr>
          <w:b w:val="1"/>
          <w:sz w:val="24"/>
          <w:szCs w:val="24"/>
          <w:rtl w:val="0"/>
        </w:rPr>
        <w:t xml:space="preserve">iii)  </w:t>
      </w:r>
      <w:r w:rsidDel="00000000" w:rsidR="00000000" w:rsidRPr="00000000">
        <w:rPr>
          <w:sz w:val="24"/>
          <w:szCs w:val="24"/>
          <w:rtl w:val="0"/>
        </w:rPr>
        <w:t xml:space="preserve"> Each candidate’s profile, including skills and work history, is stored and updated within the system. Employers can view detailed profiles, while job seekers can apply for jobs directly through the platform.</w:t>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iv</w:t>
      </w:r>
      <w:r w:rsidDel="00000000" w:rsidR="00000000" w:rsidRPr="00000000">
        <w:rPr>
          <w:sz w:val="24"/>
          <w:szCs w:val="24"/>
          <w:rtl w:val="0"/>
        </w:rPr>
        <w:t xml:space="preserve">)   Once the hiring process is completed, the contract between the company and the selected candidate is facilitated and managed via the platform. The contracts, along with associated hiring documentation, are securely stored and can be accessed at any time.</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v)</w:t>
      </w:r>
      <w:r w:rsidDel="00000000" w:rsidR="00000000" w:rsidRPr="00000000">
        <w:rPr>
          <w:sz w:val="24"/>
          <w:szCs w:val="24"/>
          <w:rtl w:val="0"/>
        </w:rPr>
        <w:t xml:space="preserve">   An integrated communication module allows employers and candidates to communicate directly, ensuring smooth coordination from application to job offer. Both parties can track the application status, negotiate contract terms, and finalize hiring decisions in real-time.</w:t>
      </w:r>
    </w:p>
    <w:p w:rsidR="00000000" w:rsidDel="00000000" w:rsidP="00000000" w:rsidRDefault="00000000" w:rsidRPr="00000000" w14:paraId="00000038">
      <w:pPr>
        <w:rPr>
          <w:sz w:val="24"/>
          <w:szCs w:val="24"/>
        </w:rPr>
      </w:pPr>
      <w:r w:rsidDel="00000000" w:rsidR="00000000" w:rsidRPr="00000000">
        <w:rPr>
          <w:b w:val="1"/>
          <w:sz w:val="24"/>
          <w:szCs w:val="24"/>
          <w:rtl w:val="0"/>
        </w:rPr>
        <w:t xml:space="preserve">vi)  </w:t>
      </w:r>
      <w:r w:rsidDel="00000000" w:rsidR="00000000" w:rsidRPr="00000000">
        <w:rPr>
          <w:sz w:val="24"/>
          <w:szCs w:val="24"/>
          <w:rtl w:val="0"/>
        </w:rPr>
        <w:t xml:space="preserve"> A dedicated mobile application is available for job seekers, allowing them to browse job listings, apply for positions, and communicate with employers directly from their smartphones. The app also offers notifications for new </w:t>
      </w:r>
      <w:r w:rsidDel="00000000" w:rsidR="00000000" w:rsidRPr="00000000">
        <w:rPr>
          <w:sz w:val="26"/>
          <w:szCs w:val="26"/>
          <w:rtl w:val="0"/>
        </w:rPr>
        <w:t xml:space="preserve">job</w:t>
      </w:r>
      <w:r w:rsidDel="00000000" w:rsidR="00000000" w:rsidRPr="00000000">
        <w:rPr>
          <w:sz w:val="24"/>
          <w:szCs w:val="24"/>
          <w:rtl w:val="0"/>
        </w:rPr>
        <w:t xml:space="preserve"> postings and interview requests.</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vii)</w:t>
      </w:r>
      <w:r w:rsidDel="00000000" w:rsidR="00000000" w:rsidRPr="00000000">
        <w:rPr>
          <w:sz w:val="24"/>
          <w:szCs w:val="24"/>
          <w:rtl w:val="0"/>
        </w:rPr>
        <w:t xml:space="preserve"> The platform also features a feedback system, where employers and job seekers can provide reviews and ratings after the hiring process. This feature ensures transparency and accountability within the platform.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tabs>
          <w:tab w:val="left" w:leader="none" w:pos="3312"/>
        </w:tabs>
        <w:rPr>
          <w:b w:val="1"/>
          <w:sz w:val="32"/>
          <w:szCs w:val="32"/>
        </w:rPr>
      </w:pPr>
      <w:r w:rsidDel="00000000" w:rsidR="00000000" w:rsidRPr="00000000">
        <w:rPr>
          <w:rtl w:val="0"/>
        </w:rPr>
        <w:t xml:space="preserve"> </w:t>
      </w:r>
      <w:r w:rsidDel="00000000" w:rsidR="00000000" w:rsidRPr="00000000">
        <w:rPr>
          <w:b w:val="1"/>
          <w:sz w:val="32"/>
          <w:szCs w:val="32"/>
          <w:rtl w:val="0"/>
        </w:rPr>
        <w:t xml:space="preserve">Tools and Technologies used (Module-wise)</w:t>
      </w:r>
    </w:p>
    <w:p w:rsidR="00000000" w:rsidDel="00000000" w:rsidP="00000000" w:rsidRDefault="00000000" w:rsidRPr="00000000" w14:paraId="0000003D">
      <w:pPr>
        <w:tabs>
          <w:tab w:val="left" w:leader="none" w:pos="3312"/>
        </w:tabs>
        <w:rPr>
          <w:sz w:val="28"/>
          <w:szCs w:val="28"/>
        </w:rPr>
      </w:pPr>
      <w:r w:rsidDel="00000000" w:rsidR="00000000" w:rsidRPr="00000000">
        <w:rPr>
          <w:sz w:val="28"/>
          <w:szCs w:val="28"/>
          <w:rtl w:val="0"/>
        </w:rPr>
        <w:t xml:space="preserve">i) </w:t>
      </w:r>
      <w:r w:rsidDel="00000000" w:rsidR="00000000" w:rsidRPr="00000000">
        <w:rPr>
          <w:b w:val="1"/>
          <w:sz w:val="28"/>
          <w:szCs w:val="28"/>
          <w:rtl w:val="0"/>
        </w:rPr>
        <w:t xml:space="preserve">Admin Module</w:t>
      </w:r>
      <w:r w:rsidDel="00000000" w:rsidR="00000000" w:rsidRPr="00000000">
        <w:rPr>
          <w:sz w:val="28"/>
          <w:szCs w:val="28"/>
          <w:rtl w:val="0"/>
        </w:rPr>
        <w:t xml:space="preserve"> This module allows administrators to manage users, job postings, applications, and contracts.</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 It provides a centralized platform for administrative tasks, ensuring efficient management of the system. </w:t>
      </w:r>
    </w:p>
    <w:p w:rsidR="00000000" w:rsidDel="00000000" w:rsidP="00000000" w:rsidRDefault="00000000" w:rsidRPr="00000000" w14:paraId="0000003E">
      <w:pPr>
        <w:tabs>
          <w:tab w:val="left" w:leader="none" w:pos="3312"/>
        </w:tabs>
        <w:rPr>
          <w:sz w:val="28"/>
          <w:szCs w:val="28"/>
        </w:rPr>
      </w:pPr>
      <w:r w:rsidDel="00000000" w:rsidR="00000000" w:rsidRPr="00000000">
        <w:rPr>
          <w:sz w:val="28"/>
          <w:szCs w:val="28"/>
          <w:rtl w:val="0"/>
        </w:rPr>
        <w:t xml:space="preserve">Technologies to be used:</w:t>
      </w:r>
    </w:p>
    <w:p w:rsidR="00000000" w:rsidDel="00000000" w:rsidP="00000000" w:rsidRDefault="00000000" w:rsidRPr="00000000" w14:paraId="0000003F">
      <w:pPr>
        <w:numPr>
          <w:ilvl w:val="0"/>
          <w:numId w:val="1"/>
        </w:numPr>
        <w:tabs>
          <w:tab w:val="left" w:leader="none" w:pos="3312"/>
        </w:tabs>
        <w:ind w:left="720" w:hanging="360"/>
        <w:rPr/>
      </w:pPr>
      <w:r w:rsidDel="00000000" w:rsidR="00000000" w:rsidRPr="00000000">
        <w:rPr>
          <w:sz w:val="28"/>
          <w:szCs w:val="28"/>
          <w:rtl w:val="0"/>
        </w:rPr>
        <w:t xml:space="preserve">Frontend: HTML, CSS, JavaScript</w:t>
      </w:r>
    </w:p>
    <w:p w:rsidR="00000000" w:rsidDel="00000000" w:rsidP="00000000" w:rsidRDefault="00000000" w:rsidRPr="00000000" w14:paraId="00000040">
      <w:pPr>
        <w:numPr>
          <w:ilvl w:val="0"/>
          <w:numId w:val="1"/>
        </w:numPr>
        <w:tabs>
          <w:tab w:val="left" w:leader="none" w:pos="3312"/>
        </w:tabs>
        <w:ind w:left="720" w:hanging="360"/>
        <w:rPr/>
      </w:pPr>
      <w:r w:rsidDel="00000000" w:rsidR="00000000" w:rsidRPr="00000000">
        <w:rPr>
          <w:sz w:val="28"/>
          <w:szCs w:val="28"/>
          <w:rtl w:val="0"/>
        </w:rPr>
        <w:t xml:space="preserve">Backend: Java, PHP, MySQL</w:t>
      </w:r>
    </w:p>
    <w:p w:rsidR="00000000" w:rsidDel="00000000" w:rsidP="00000000" w:rsidRDefault="00000000" w:rsidRPr="00000000" w14:paraId="00000041">
      <w:pPr>
        <w:tabs>
          <w:tab w:val="left" w:leader="none" w:pos="3312"/>
        </w:tabs>
        <w:rPr>
          <w:sz w:val="28"/>
          <w:szCs w:val="28"/>
        </w:rPr>
      </w:pPr>
      <w:r w:rsidDel="00000000" w:rsidR="00000000" w:rsidRPr="00000000">
        <w:rPr>
          <w:sz w:val="28"/>
          <w:szCs w:val="28"/>
          <w:rtl w:val="0"/>
        </w:rPr>
        <w:t xml:space="preserve">ii) </w:t>
      </w:r>
      <w:r w:rsidDel="00000000" w:rsidR="00000000" w:rsidRPr="00000000">
        <w:rPr>
          <w:b w:val="1"/>
          <w:sz w:val="28"/>
          <w:szCs w:val="28"/>
          <w:rtl w:val="0"/>
        </w:rPr>
        <w:t xml:space="preserve">Job Seeker Module</w:t>
      </w:r>
      <w:r w:rsidDel="00000000" w:rsidR="00000000" w:rsidRPr="00000000">
        <w:rPr>
          <w:sz w:val="28"/>
          <w:szCs w:val="28"/>
          <w:rtl w:val="0"/>
        </w:rPr>
        <w:t xml:space="preserve"> This module provides job seekers the ability to create profiles, search and apply for jobs, and communicate with employers.</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 It offers a user-friendly interface for job seekers to manage their job search activities.</w:t>
      </w:r>
    </w:p>
    <w:p w:rsidR="00000000" w:rsidDel="00000000" w:rsidP="00000000" w:rsidRDefault="00000000" w:rsidRPr="00000000" w14:paraId="00000042">
      <w:pPr>
        <w:tabs>
          <w:tab w:val="left" w:leader="none" w:pos="3312"/>
        </w:tabs>
        <w:rPr>
          <w:sz w:val="28"/>
          <w:szCs w:val="28"/>
        </w:rPr>
      </w:pPr>
      <w:r w:rsidDel="00000000" w:rsidR="00000000" w:rsidRPr="00000000">
        <w:rPr>
          <w:sz w:val="28"/>
          <w:szCs w:val="28"/>
          <w:rtl w:val="0"/>
        </w:rPr>
        <w:t xml:space="preserve"> Technologies to be used:</w:t>
      </w:r>
    </w:p>
    <w:p w:rsidR="00000000" w:rsidDel="00000000" w:rsidP="00000000" w:rsidRDefault="00000000" w:rsidRPr="00000000" w14:paraId="00000043">
      <w:pPr>
        <w:numPr>
          <w:ilvl w:val="0"/>
          <w:numId w:val="2"/>
        </w:numPr>
        <w:tabs>
          <w:tab w:val="left" w:leader="none" w:pos="3312"/>
        </w:tabs>
        <w:ind w:left="720" w:hanging="360"/>
        <w:rPr/>
      </w:pPr>
      <w:r w:rsidDel="00000000" w:rsidR="00000000" w:rsidRPr="00000000">
        <w:rPr>
          <w:sz w:val="28"/>
          <w:szCs w:val="28"/>
          <w:rtl w:val="0"/>
        </w:rPr>
        <w:t xml:space="preserve">Frontend: HTML, CSS, JavaScript</w:t>
      </w:r>
    </w:p>
    <w:p w:rsidR="00000000" w:rsidDel="00000000" w:rsidP="00000000" w:rsidRDefault="00000000" w:rsidRPr="00000000" w14:paraId="00000044">
      <w:pPr>
        <w:numPr>
          <w:ilvl w:val="0"/>
          <w:numId w:val="2"/>
        </w:numPr>
        <w:tabs>
          <w:tab w:val="left" w:leader="none" w:pos="3312"/>
        </w:tabs>
        <w:ind w:left="720" w:hanging="360"/>
        <w:rPr/>
      </w:pPr>
      <w:r w:rsidDel="00000000" w:rsidR="00000000" w:rsidRPr="00000000">
        <w:rPr>
          <w:sz w:val="28"/>
          <w:szCs w:val="28"/>
          <w:rtl w:val="0"/>
        </w:rPr>
        <w:t xml:space="preserve">Backend: Java, PHP, MySQL</w:t>
      </w:r>
    </w:p>
    <w:p w:rsidR="00000000" w:rsidDel="00000000" w:rsidP="00000000" w:rsidRDefault="00000000" w:rsidRPr="00000000" w14:paraId="00000045">
      <w:pPr>
        <w:tabs>
          <w:tab w:val="left" w:leader="none" w:pos="3312"/>
        </w:tabs>
        <w:rPr>
          <w:sz w:val="28"/>
          <w:szCs w:val="28"/>
        </w:rPr>
      </w:pPr>
      <w:r w:rsidDel="00000000" w:rsidR="00000000" w:rsidRPr="00000000">
        <w:rPr>
          <w:sz w:val="28"/>
          <w:szCs w:val="28"/>
          <w:rtl w:val="0"/>
        </w:rPr>
        <w:t xml:space="preserve">iii) </w:t>
      </w:r>
      <w:r w:rsidDel="00000000" w:rsidR="00000000" w:rsidRPr="00000000">
        <w:rPr>
          <w:b w:val="1"/>
          <w:sz w:val="28"/>
          <w:szCs w:val="28"/>
          <w:rtl w:val="0"/>
        </w:rPr>
        <w:t xml:space="preserve">Employer Module</w:t>
      </w:r>
      <w:r w:rsidDel="00000000" w:rsidR="00000000" w:rsidRPr="00000000">
        <w:rPr>
          <w:sz w:val="28"/>
          <w:szCs w:val="28"/>
          <w:rtl w:val="0"/>
        </w:rPr>
        <w:t xml:space="preserve"> This module allows employers to post jobs, search for candidates, and manage the hiring process.</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It streamlines the recruitment process, enabling employers to find the best candidates for their job openings.</w:t>
      </w:r>
    </w:p>
    <w:p w:rsidR="00000000" w:rsidDel="00000000" w:rsidP="00000000" w:rsidRDefault="00000000" w:rsidRPr="00000000" w14:paraId="00000046">
      <w:pPr>
        <w:tabs>
          <w:tab w:val="left" w:leader="none" w:pos="3312"/>
        </w:tabs>
        <w:rPr>
          <w:sz w:val="28"/>
          <w:szCs w:val="28"/>
        </w:rPr>
      </w:pPr>
      <w:r w:rsidDel="00000000" w:rsidR="00000000" w:rsidRPr="00000000">
        <w:rPr>
          <w:sz w:val="28"/>
          <w:szCs w:val="28"/>
          <w:rtl w:val="0"/>
        </w:rPr>
        <w:t xml:space="preserve">Technologies to be used:</w:t>
      </w:r>
    </w:p>
    <w:p w:rsidR="00000000" w:rsidDel="00000000" w:rsidP="00000000" w:rsidRDefault="00000000" w:rsidRPr="00000000" w14:paraId="00000047">
      <w:pPr>
        <w:numPr>
          <w:ilvl w:val="0"/>
          <w:numId w:val="3"/>
        </w:numPr>
        <w:tabs>
          <w:tab w:val="left" w:leader="none" w:pos="3312"/>
        </w:tabs>
        <w:ind w:left="720" w:hanging="360"/>
        <w:rPr/>
      </w:pPr>
      <w:r w:rsidDel="00000000" w:rsidR="00000000" w:rsidRPr="00000000">
        <w:rPr>
          <w:sz w:val="28"/>
          <w:szCs w:val="28"/>
          <w:rtl w:val="0"/>
        </w:rPr>
        <w:t xml:space="preserve">Frontend: HTML, CSS, JavaScript</w:t>
      </w:r>
    </w:p>
    <w:p w:rsidR="00000000" w:rsidDel="00000000" w:rsidP="00000000" w:rsidRDefault="00000000" w:rsidRPr="00000000" w14:paraId="00000048">
      <w:pPr>
        <w:numPr>
          <w:ilvl w:val="0"/>
          <w:numId w:val="3"/>
        </w:numPr>
        <w:tabs>
          <w:tab w:val="left" w:leader="none" w:pos="3312"/>
        </w:tabs>
        <w:ind w:left="720" w:hanging="360"/>
        <w:rPr/>
      </w:pPr>
      <w:r w:rsidDel="00000000" w:rsidR="00000000" w:rsidRPr="00000000">
        <w:rPr>
          <w:sz w:val="28"/>
          <w:szCs w:val="28"/>
          <w:rtl w:val="0"/>
        </w:rPr>
        <w:t xml:space="preserve">Backend: Java, PHP, MySQL</w:t>
      </w:r>
    </w:p>
    <w:p w:rsidR="00000000" w:rsidDel="00000000" w:rsidP="00000000" w:rsidRDefault="00000000" w:rsidRPr="00000000" w14:paraId="00000049">
      <w:pPr>
        <w:tabs>
          <w:tab w:val="left" w:leader="none" w:pos="3312"/>
        </w:tabs>
        <w:rPr>
          <w:b w:val="1"/>
          <w:sz w:val="28"/>
          <w:szCs w:val="28"/>
        </w:rPr>
      </w:pPr>
      <w:r w:rsidDel="00000000" w:rsidR="00000000" w:rsidRPr="00000000">
        <w:rPr>
          <w:rtl w:val="0"/>
        </w:rPr>
      </w:r>
    </w:p>
    <w:p w:rsidR="00000000" w:rsidDel="00000000" w:rsidP="00000000" w:rsidRDefault="00000000" w:rsidRPr="00000000" w14:paraId="0000004A">
      <w:pPr>
        <w:tabs>
          <w:tab w:val="left" w:leader="none" w:pos="3312"/>
        </w:tabs>
        <w:rPr>
          <w:sz w:val="28"/>
          <w:szCs w:val="28"/>
        </w:rPr>
      </w:pPr>
      <w:r w:rsidDel="00000000" w:rsidR="00000000" w:rsidRPr="00000000">
        <w:rPr>
          <w:b w:val="1"/>
          <w:sz w:val="28"/>
          <w:szCs w:val="28"/>
          <w:rtl w:val="0"/>
        </w:rPr>
        <w:t xml:space="preserve">Future Scope :</w:t>
      </w:r>
      <w:r w:rsidDel="00000000" w:rsidR="00000000" w:rsidRPr="00000000">
        <w:rPr>
          <w:sz w:val="28"/>
          <w:szCs w:val="28"/>
          <w:rtl w:val="0"/>
        </w:rPr>
        <w:t xml:space="preserve"> To add Artificial Intelligence for automating the candidate-job matching process, enhancing resume screening, and predicting hiring trends without any human interference. </w:t>
      </w:r>
    </w:p>
    <w:p w:rsidR="00000000" w:rsidDel="00000000" w:rsidP="00000000" w:rsidRDefault="00000000" w:rsidRPr="00000000" w14:paraId="0000004B">
      <w:pPr>
        <w:tabs>
          <w:tab w:val="left" w:leader="none" w:pos="3312"/>
        </w:tabs>
        <w:rPr>
          <w:b w:val="1"/>
          <w:sz w:val="28"/>
          <w:szCs w:val="28"/>
        </w:rPr>
      </w:pPr>
      <w:r w:rsidDel="00000000" w:rsidR="00000000" w:rsidRPr="00000000">
        <w:rPr>
          <w:rtl w:val="0"/>
        </w:rPr>
      </w:r>
    </w:p>
    <w:p w:rsidR="00000000" w:rsidDel="00000000" w:rsidP="00000000" w:rsidRDefault="00000000" w:rsidRPr="00000000" w14:paraId="0000004C">
      <w:pPr>
        <w:tabs>
          <w:tab w:val="left" w:leader="none" w:pos="3312"/>
        </w:tabs>
        <w:rPr>
          <w:sz w:val="28"/>
          <w:szCs w:val="28"/>
        </w:rPr>
      </w:pPr>
      <w:r w:rsidDel="00000000" w:rsidR="00000000" w:rsidRPr="00000000">
        <w:rPr>
          <w:b w:val="1"/>
          <w:sz w:val="28"/>
          <w:szCs w:val="28"/>
          <w:rtl w:val="0"/>
        </w:rPr>
        <w:t xml:space="preserve">Technology to be used:</w:t>
      </w:r>
      <w:r w:rsidDel="00000000" w:rsidR="00000000" w:rsidRPr="00000000">
        <w:rPr>
          <w:sz w:val="28"/>
          <w:szCs w:val="28"/>
          <w:rtl w:val="0"/>
        </w:rPr>
        <w:t xml:space="preserve"> Python, TensorFlow, PHP</w:t>
      </w:r>
    </w:p>
    <w:p w:rsidR="00000000" w:rsidDel="00000000" w:rsidP="00000000" w:rsidRDefault="00000000" w:rsidRPr="00000000" w14:paraId="0000004D">
      <w:pPr>
        <w:tabs>
          <w:tab w:val="left" w:leader="none" w:pos="3312"/>
        </w:tabs>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tabs>
          <w:tab w:val="left" w:leader="none" w:pos="3564"/>
        </w:tabs>
        <w:rPr/>
      </w:pPr>
      <w:r w:rsidDel="00000000" w:rsidR="00000000" w:rsidRPr="00000000">
        <w:rPr>
          <w:rtl w:val="0"/>
        </w:rPr>
        <w:tab/>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 EXISTING SYSTEM :</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recruitment process relies heavily on manual methods where employers and HR personnel conduct interviews and screenings of candidates. This process is time-consuming and often results in inconsistencies in candidate evaluations and hiring decisions.</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organizations depend on traditional job boards and referrals to source candidates, leading to a limited pool of applicants and potentially overlooking qualified talent.</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Employers often manage candidate applications through spreadsheets or basic databases, which lack automation and real-time data analysis capabilities, making it challenging to track applicant progress and manage communication efficiently.</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Communication between job seekers and employers is often fragmented, relying on emails or phone calls, which can lead to miscommunication and delays in the hiring process.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PROPOSED SYSTEM FOR FLEXI RECRUITS : </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proposed system will automate the recruitment process by leveraging advanced algorithms to accurately match candidates with job listings, minimizing the reliance on manual screening and reducing time spent on candidate evaluations.</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proposed platform will incorporate real-time data analytics to track hiring trends, identify skill gaps, and forecast workforce needs, allowing companies to make informed decisions about talent acquisition and management.</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enhance user experience, an intuitive web and mobile application will facilitate seamless communication between job seekers and employers, enabling candidates to receive updates on their applications and allowing recruiters to manage the hiring workflow efficiently.</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Feedback and review mechanisms will be integrated to gather insights from users, ensuring continuous improvement of the platform and fostering a transparent recruitment environment.</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our system will provide analytics dashboards for both employers and candidates, offering insights into application statuses, hiring trends, and overall performance metrics, thus promoting efficient decision-making and enhancing user satisfaction.</w:t>
      </w:r>
    </w:p>
    <w:p w:rsidR="00000000" w:rsidDel="00000000" w:rsidP="00000000" w:rsidRDefault="00000000" w:rsidRPr="00000000" w14:paraId="0000005E">
      <w:pPr>
        <w:tabs>
          <w:tab w:val="left" w:leader="none" w:pos="3564"/>
        </w:tabs>
        <w:rPr/>
      </w:pPr>
      <w:r w:rsidDel="00000000" w:rsidR="00000000" w:rsidRPr="00000000">
        <w:rPr>
          <w:rtl w:val="0"/>
        </w:rPr>
      </w:r>
    </w:p>
    <w:p w:rsidR="00000000" w:rsidDel="00000000" w:rsidP="00000000" w:rsidRDefault="00000000" w:rsidRPr="00000000" w14:paraId="0000005F">
      <w:pPr>
        <w:tabs>
          <w:tab w:val="left" w:leader="none" w:pos="3564"/>
        </w:tabs>
        <w:rPr>
          <w:b w:val="1"/>
          <w:sz w:val="40"/>
          <w:szCs w:val="40"/>
          <w:u w:val="single"/>
        </w:rPr>
      </w:pPr>
      <w:r w:rsidDel="00000000" w:rsidR="00000000" w:rsidRPr="00000000">
        <w:br w:type="page"/>
      </w:r>
      <w:r w:rsidDel="00000000" w:rsidR="00000000" w:rsidRPr="00000000">
        <w:rPr>
          <w:rtl w:val="0"/>
        </w:rPr>
        <w:tab/>
      </w:r>
      <w:r w:rsidDel="00000000" w:rsidR="00000000" w:rsidRPr="00000000">
        <w:rPr>
          <w:b w:val="1"/>
          <w:sz w:val="40"/>
          <w:szCs w:val="40"/>
          <w:u w:val="single"/>
          <w:rtl w:val="0"/>
        </w:rPr>
        <w:t xml:space="preserve">UML DIAGRAMS</w:t>
      </w:r>
    </w:p>
    <w:p w:rsidR="00000000" w:rsidDel="00000000" w:rsidP="00000000" w:rsidRDefault="00000000" w:rsidRPr="00000000" w14:paraId="00000060">
      <w:pPr>
        <w:tabs>
          <w:tab w:val="left" w:leader="none" w:pos="3564"/>
        </w:tabs>
        <w:rPr/>
      </w:pPr>
      <w:r w:rsidDel="00000000" w:rsidR="00000000" w:rsidRPr="00000000">
        <w:rPr>
          <w:rtl w:val="0"/>
        </w:rPr>
      </w:r>
    </w:p>
    <w:p w:rsidR="00000000" w:rsidDel="00000000" w:rsidP="00000000" w:rsidRDefault="00000000" w:rsidRPr="00000000" w14:paraId="00000061">
      <w:pPr>
        <w:rPr>
          <w:b w:val="1"/>
          <w:sz w:val="32"/>
          <w:szCs w:val="32"/>
        </w:rPr>
      </w:pPr>
      <w:r w:rsidDel="00000000" w:rsidR="00000000" w:rsidRPr="00000000">
        <w:rPr>
          <w:b w:val="1"/>
          <w:sz w:val="32"/>
          <w:szCs w:val="32"/>
          <w:rtl w:val="0"/>
        </w:rPr>
        <w:t xml:space="preserve">1. Use-Case Diagram</w:t>
      </w:r>
    </w:p>
    <w:p w:rsidR="00000000" w:rsidDel="00000000" w:rsidP="00000000" w:rsidRDefault="00000000" w:rsidRPr="00000000" w14:paraId="00000062">
      <w:pPr>
        <w:tabs>
          <w:tab w:val="left" w:leader="none" w:pos="3564"/>
        </w:tabs>
        <w:rPr/>
      </w:pPr>
      <w:r w:rsidDel="00000000" w:rsidR="00000000" w:rsidRPr="00000000">
        <w:rPr>
          <w:rtl w:val="0"/>
        </w:rPr>
      </w:r>
    </w:p>
    <w:p w:rsidR="00000000" w:rsidDel="00000000" w:rsidP="00000000" w:rsidRDefault="00000000" w:rsidRPr="00000000" w14:paraId="00000063">
      <w:pPr>
        <w:tabs>
          <w:tab w:val="left" w:leader="none" w:pos="3564"/>
        </w:tabs>
        <w:rPr>
          <w:b w:val="1"/>
          <w:sz w:val="24"/>
          <w:szCs w:val="24"/>
        </w:rPr>
      </w:pPr>
      <w:r w:rsidDel="00000000" w:rsidR="00000000" w:rsidRPr="00000000">
        <w:rPr>
          <w:b w:val="1"/>
          <w:sz w:val="24"/>
          <w:szCs w:val="24"/>
          <w:rtl w:val="0"/>
        </w:rPr>
        <w:t xml:space="preserve">Actors:</w:t>
      </w:r>
    </w:p>
    <w:p w:rsidR="00000000" w:rsidDel="00000000" w:rsidP="00000000" w:rsidRDefault="00000000" w:rsidRPr="00000000" w14:paraId="00000064">
      <w:pPr>
        <w:tabs>
          <w:tab w:val="left" w:leader="none" w:pos="3564"/>
        </w:tabs>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ADMIN: Manages the overall system, including user accounts, data, and potentially system settings.</w:t>
      </w:r>
    </w:p>
    <w:p w:rsidR="00000000" w:rsidDel="00000000" w:rsidP="00000000" w:rsidRDefault="00000000" w:rsidRPr="00000000" w14:paraId="00000065">
      <w:pPr>
        <w:tabs>
          <w:tab w:val="left" w:leader="none" w:pos="3564"/>
        </w:tabs>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LABOUR/JOB SEEKER: Individuals looking for employment opportunities.</w:t>
      </w:r>
    </w:p>
    <w:p w:rsidR="00000000" w:rsidDel="00000000" w:rsidP="00000000" w:rsidRDefault="00000000" w:rsidRPr="00000000" w14:paraId="00000066">
      <w:pPr>
        <w:tabs>
          <w:tab w:val="left" w:leader="none" w:pos="3564"/>
        </w:tabs>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CUSTOMER/COMPANY: Organizations posting job listings and searching for candidates.</w:t>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-771524</wp:posOffset>
            </wp:positionH>
            <wp:positionV relativeFrom="paragraph">
              <wp:posOffset>0</wp:posOffset>
            </wp:positionV>
            <wp:extent cx="7287895" cy="9846945"/>
            <wp:effectExtent b="0" l="0" r="0" t="0"/>
            <wp:wrapSquare wrapText="bothSides" distB="0" distT="0" distL="114300" distR="114300"/>
            <wp:docPr id="7" name="image3.png"/>
            <a:graphic>
              <a:graphicData uri="http://schemas.openxmlformats.org/drawingml/2006/picture">
                <pic:pic>
                  <pic:nvPicPr>
                    <pic:cNvPr id="0" name="image3.png"/>
                    <pic:cNvPicPr preferRelativeResize="0"/>
                  </pic:nvPicPr>
                  <pic:blipFill>
                    <a:blip r:embed="rId10"/>
                    <a:srcRect b="0" l="0" r="0" t="598"/>
                    <a:stretch>
                      <a:fillRect/>
                    </a:stretch>
                  </pic:blipFill>
                  <pic:spPr>
                    <a:xfrm>
                      <a:off x="0" y="0"/>
                      <a:ext cx="7287895" cy="9846945"/>
                    </a:xfrm>
                    <a:prstGeom prst="rect"/>
                    <a:ln/>
                  </pic:spPr>
                </pic:pic>
              </a:graphicData>
            </a:graphic>
          </wp:anchor>
        </w:drawing>
      </w:r>
    </w:p>
    <w:p w:rsidR="00000000" w:rsidDel="00000000" w:rsidP="00000000" w:rsidRDefault="00000000" w:rsidRPr="00000000" w14:paraId="00000068">
      <w:pPr>
        <w:rPr>
          <w:b w:val="1"/>
          <w:sz w:val="32"/>
          <w:szCs w:val="32"/>
        </w:rPr>
      </w:pPr>
      <w:r w:rsidDel="00000000" w:rsidR="00000000" w:rsidRPr="00000000">
        <w:rPr>
          <w:b w:val="1"/>
          <w:sz w:val="32"/>
          <w:szCs w:val="32"/>
          <w:rtl w:val="0"/>
        </w:rPr>
        <w:t xml:space="preserve">2. Class Diagram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Classes :</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Admin: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Represents the system administrator, responsible for managing job listings, users, generating reports, providing support, and archiving data.</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Company: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Represents companies using the platform to post jobs, view candidates, and analyze data.</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JobSeeker: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Represents individuals searching for jobs, managing their profiles, applying for jobs, and interacting with the platform.</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JobListing: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Represents individual job postings, including their description, status, and type.</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Support: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Manages user support requests, tracking their status and resolution.</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Feedback: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user feedback on the platform, including ratings and comments.</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Communication: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Handles communication between users, including sending and receiving messages.</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JobSearching: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Facilitates job searching functionality, storing search queries and displaying results.</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733925" cy="897255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33925" cy="8972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4">
      <w:pPr>
        <w:tabs>
          <w:tab w:val="left" w:leader="none" w:pos="3564"/>
        </w:tabs>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b w:val="1"/>
          <w:sz w:val="32"/>
          <w:szCs w:val="32"/>
          <w:rtl w:val="0"/>
        </w:rPr>
        <w:t xml:space="preserve"> 3. Sequence Diagram: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Sequence Diagram depicts interaction between objects in a sequential order i.e. the order in which these interactions take place. It represents individual use cases.</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tl w:val="0"/>
        </w:rPr>
        <w:t xml:space="preserve">1). Login</w:t>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Pr>
        <w:drawing>
          <wp:inline distB="114300" distT="114300" distL="114300" distR="114300">
            <wp:extent cx="5731200" cy="58166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b w:val="1"/>
          <w:sz w:val="24"/>
          <w:szCs w:val="24"/>
          <w:rtl w:val="0"/>
        </w:rPr>
        <w:tab/>
        <w:tab/>
        <w:tab/>
        <w:tab/>
        <w:tab/>
        <w:tab/>
      </w: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2).  Register</w:t>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Pr>
        <w:drawing>
          <wp:inline distB="114300" distT="114300" distL="114300" distR="114300">
            <wp:extent cx="5731200" cy="69469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3). Job-Listing</w:t>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sz w:val="28"/>
          <w:szCs w:val="28"/>
        </w:rPr>
        <w:drawing>
          <wp:inline distB="114300" distT="114300" distL="114300" distR="114300">
            <wp:extent cx="5731200" cy="71120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4267200</wp:posOffset>
                </wp:positionV>
                <wp:extent cx="1431925" cy="348615"/>
                <wp:effectExtent b="0" l="0" r="0" t="0"/>
                <wp:wrapNone/>
                <wp:docPr id="1" name=""/>
                <a:graphic>
                  <a:graphicData uri="http://schemas.microsoft.com/office/word/2010/wordprocessingShape">
                    <wps:wsp>
                      <wps:cNvSpPr/>
                      <wps:cNvPr id="2" name="Shape 2"/>
                      <wps:spPr>
                        <a:xfrm>
                          <a:off x="4634800" y="3610455"/>
                          <a:ext cx="1422400" cy="33909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15.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4267200</wp:posOffset>
                </wp:positionV>
                <wp:extent cx="1431925" cy="348615"/>
                <wp:effectExtent b="0" l="0" r="0" t="0"/>
                <wp:wrapNone/>
                <wp:docPr id="1"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431925" cy="348615"/>
                        </a:xfrm>
                        <a:prstGeom prst="rect"/>
                        <a:ln/>
                      </pic:spPr>
                    </pic:pic>
                  </a:graphicData>
                </a:graphic>
              </wp:anchor>
            </w:drawing>
          </mc:Fallback>
        </mc:AlternateContent>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tabs>
          <w:tab w:val="left" w:leader="none" w:pos="2258"/>
        </w:tabs>
        <w:rPr>
          <w:b w:val="1"/>
          <w:sz w:val="32"/>
          <w:szCs w:val="32"/>
        </w:rPr>
      </w:pPr>
      <w:r w:rsidDel="00000000" w:rsidR="00000000" w:rsidRPr="00000000">
        <w:rPr>
          <w:b w:val="1"/>
          <w:sz w:val="32"/>
          <w:szCs w:val="32"/>
          <w:rtl w:val="0"/>
        </w:rPr>
        <w:t xml:space="preserve">4). Job-Searching</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Pr>
        <w:drawing>
          <wp:inline distB="114300" distT="114300" distL="114300" distR="114300">
            <wp:extent cx="5731200" cy="69850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2258"/>
        </w:tabs>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b w:val="1"/>
          <w:sz w:val="32"/>
          <w:szCs w:val="32"/>
        </w:rPr>
      </w:pPr>
      <w:r w:rsidDel="00000000" w:rsidR="00000000" w:rsidRPr="00000000">
        <w:rPr>
          <w:b w:val="1"/>
          <w:sz w:val="32"/>
          <w:szCs w:val="32"/>
          <w:rtl w:val="0"/>
        </w:rPr>
        <w:t xml:space="preserve">4. Activity Diagram: </w:t>
      </w:r>
    </w:p>
    <w:p w:rsidR="00000000" w:rsidDel="00000000" w:rsidP="00000000" w:rsidRDefault="00000000" w:rsidRPr="00000000" w14:paraId="00000090">
      <w:pPr>
        <w:rPr>
          <w:b w:val="1"/>
          <w:sz w:val="32"/>
          <w:szCs w:val="32"/>
        </w:rPr>
      </w:pPr>
      <w:r w:rsidDel="00000000" w:rsidR="00000000" w:rsidRPr="00000000">
        <w:rPr>
          <w:b w:val="1"/>
          <w:sz w:val="32"/>
          <w:szCs w:val="32"/>
        </w:rPr>
        <w:drawing>
          <wp:inline distB="114300" distT="114300" distL="114300" distR="114300">
            <wp:extent cx="5733288" cy="8421624"/>
            <wp:effectExtent b="0" l="0" r="0" t="0"/>
            <wp:docPr id="2" name="image4.png"/>
            <a:graphic>
              <a:graphicData uri="http://schemas.openxmlformats.org/drawingml/2006/picture">
                <pic:pic>
                  <pic:nvPicPr>
                    <pic:cNvPr id="0" name="image4.png"/>
                    <pic:cNvPicPr preferRelativeResize="0"/>
                  </pic:nvPicPr>
                  <pic:blipFill>
                    <a:blip r:embed="rId17"/>
                    <a:srcRect b="-2955" l="0" r="0" t="2955"/>
                    <a:stretch>
                      <a:fillRect/>
                    </a:stretch>
                  </pic:blipFill>
                  <pic:spPr>
                    <a:xfrm>
                      <a:off x="0" y="0"/>
                      <a:ext cx="5733288" cy="842162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32"/>
          <w:szCs w:val="32"/>
        </w:rPr>
      </w:pPr>
      <w:r w:rsidDel="00000000" w:rsidR="00000000" w:rsidRPr="00000000">
        <w:rPr>
          <w:b w:val="1"/>
          <w:sz w:val="32"/>
          <w:szCs w:val="32"/>
          <w:rtl w:val="0"/>
        </w:rPr>
        <w:t xml:space="preserve">5. State Chart Diagram: </w:t>
      </w:r>
    </w:p>
    <w:p w:rsidR="00000000" w:rsidDel="00000000" w:rsidP="00000000" w:rsidRDefault="00000000" w:rsidRPr="00000000" w14:paraId="00000092">
      <w:pPr>
        <w:rPr>
          <w:b w:val="1"/>
          <w:sz w:val="32"/>
          <w:szCs w:val="32"/>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1). Application</w:t>
      </w:r>
    </w:p>
    <w:p w:rsidR="00000000" w:rsidDel="00000000" w:rsidP="00000000" w:rsidRDefault="00000000" w:rsidRPr="00000000" w14:paraId="00000094">
      <w:pPr>
        <w:rPr>
          <w:b w:val="1"/>
          <w:sz w:val="32"/>
          <w:szCs w:val="32"/>
        </w:rPr>
      </w:pPr>
      <w:r w:rsidDel="00000000" w:rsidR="00000000" w:rsidRPr="00000000">
        <w:rPr>
          <w:b w:val="1"/>
          <w:sz w:val="28"/>
          <w:szCs w:val="28"/>
        </w:rPr>
        <w:drawing>
          <wp:inline distB="114300" distT="114300" distL="114300" distR="114300">
            <wp:extent cx="5731200" cy="69215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ab/>
        <w:tab/>
        <w:tab/>
        <w:tab/>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28"/>
          <w:szCs w:val="28"/>
          <w:rtl w:val="0"/>
        </w:rPr>
        <w:t xml:space="preserve"> </w:t>
      </w:r>
      <w:r w:rsidDel="00000000" w:rsidR="00000000" w:rsidRPr="00000000">
        <w:rPr>
          <w:b w:val="1"/>
          <w:sz w:val="32"/>
          <w:szCs w:val="32"/>
          <w:rtl w:val="0"/>
        </w:rPr>
        <w:t xml:space="preserve">2). Hiring</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Pr>
        <w:drawing>
          <wp:inline distB="114300" distT="114300" distL="114300" distR="114300">
            <wp:extent cx="5476681" cy="7754112"/>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76681" cy="775411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2880" w:firstLine="720"/>
        <w:rPr>
          <w:b w:val="1"/>
          <w:sz w:val="40"/>
          <w:szCs w:val="40"/>
          <w:u w:val="single"/>
        </w:rPr>
      </w:pPr>
      <w:r w:rsidDel="00000000" w:rsidR="00000000" w:rsidRPr="00000000">
        <w:rPr>
          <w:b w:val="1"/>
          <w:sz w:val="40"/>
          <w:szCs w:val="40"/>
          <w:u w:val="single"/>
          <w:rtl w:val="0"/>
        </w:rPr>
        <w:t xml:space="preserve">Data Dictionary</w:t>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1. Table: Admin</w:t>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Description:</w:t>
      </w:r>
      <w:r w:rsidDel="00000000" w:rsidR="00000000" w:rsidRPr="00000000">
        <w:rPr>
          <w:rtl w:val="0"/>
        </w:rPr>
        <w:t xml:space="preserve"> </w:t>
      </w:r>
      <w:r w:rsidDel="00000000" w:rsidR="00000000" w:rsidRPr="00000000">
        <w:rPr>
          <w:sz w:val="28"/>
          <w:szCs w:val="28"/>
          <w:rtl w:val="0"/>
        </w:rPr>
        <w:t xml:space="preserve">The Admin table stores information about administrators, each identified by a unique “adminId”.</w:t>
      </w: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Primary key: AdminId</w:t>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Foreign key:NUll</w:t>
      </w:r>
    </w:p>
    <w:p w:rsidR="00000000" w:rsidDel="00000000" w:rsidP="00000000" w:rsidRDefault="00000000" w:rsidRPr="00000000" w14:paraId="000000A0">
      <w:pPr>
        <w:pStyle w:val="Heading2"/>
        <w:spacing w:after="0" w:before="200" w:line="276" w:lineRule="auto"/>
        <w:rPr>
          <w:color w:val="4f81bd"/>
          <w:sz w:val="26"/>
          <w:szCs w:val="26"/>
        </w:rPr>
      </w:pPr>
      <w:r w:rsidDel="00000000" w:rsidR="00000000" w:rsidRPr="00000000">
        <w:rPr>
          <w:rtl w:val="0"/>
        </w:rPr>
      </w:r>
    </w:p>
    <w:p w:rsidR="00000000" w:rsidDel="00000000" w:rsidP="00000000" w:rsidRDefault="00000000" w:rsidRPr="00000000" w14:paraId="000000A1">
      <w:pPr>
        <w:pStyle w:val="Heading2"/>
        <w:spacing w:after="0" w:before="200" w:line="276" w:lineRule="auto"/>
        <w:rPr>
          <w:color w:val="4f81bd"/>
          <w:sz w:val="26"/>
          <w:szCs w:val="26"/>
        </w:rPr>
      </w:pPr>
      <w:r w:rsidDel="00000000" w:rsidR="00000000" w:rsidRPr="00000000">
        <w:rPr>
          <w:rtl w:val="0"/>
        </w:rPr>
      </w:r>
    </w:p>
    <w:p w:rsidR="00000000" w:rsidDel="00000000" w:rsidP="00000000" w:rsidRDefault="00000000" w:rsidRPr="00000000" w14:paraId="000000A2">
      <w:pPr>
        <w:pStyle w:val="Heading2"/>
        <w:spacing w:after="0" w:before="200" w:line="276" w:lineRule="auto"/>
        <w:rPr>
          <w:color w:val="4f81bd"/>
          <w:sz w:val="26"/>
          <w:szCs w:val="26"/>
        </w:rPr>
      </w:pPr>
      <w:r w:rsidDel="00000000" w:rsidR="00000000" w:rsidRPr="00000000">
        <w:rPr>
          <w:rtl w:val="0"/>
        </w:rPr>
      </w:r>
    </w:p>
    <w:p w:rsidR="00000000" w:rsidDel="00000000" w:rsidP="00000000" w:rsidRDefault="00000000" w:rsidRPr="00000000" w14:paraId="000000A3">
      <w:pPr>
        <w:pStyle w:val="Heading2"/>
        <w:spacing w:after="0" w:before="200" w:line="276" w:lineRule="auto"/>
        <w:rPr>
          <w:color w:val="4f81bd"/>
          <w:sz w:val="26"/>
          <w:szCs w:val="26"/>
        </w:rPr>
      </w:pPr>
      <w:r w:rsidDel="00000000" w:rsidR="00000000" w:rsidRPr="00000000">
        <w:rPr>
          <w:rtl w:val="0"/>
        </w:rPr>
      </w:r>
    </w:p>
    <w:p w:rsidR="00000000" w:rsidDel="00000000" w:rsidP="00000000" w:rsidRDefault="00000000" w:rsidRPr="00000000" w14:paraId="000000A4">
      <w:pPr>
        <w:pStyle w:val="Heading2"/>
        <w:spacing w:after="0" w:before="200" w:line="276" w:lineRule="auto"/>
        <w:rPr>
          <w:color w:val="4f81bd"/>
          <w:sz w:val="26"/>
          <w:szCs w:val="26"/>
        </w:rPr>
      </w:pPr>
      <w:r w:rsidDel="00000000" w:rsidR="00000000" w:rsidRPr="00000000">
        <w:rPr>
          <w:color w:val="4f81bd"/>
          <w:sz w:val="26"/>
          <w:szCs w:val="26"/>
          <w:rtl w:val="0"/>
        </w:rPr>
        <w:t xml:space="preserve">Admin</w:t>
      </w:r>
    </w:p>
    <w:tbl>
      <w:tblPr>
        <w:tblStyle w:val="Table2"/>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1"/>
          <w:tblHeader w:val="0"/>
        </w:trPr>
        <w:tc>
          <w:tcPr/>
          <w:p w:rsidR="00000000" w:rsidDel="00000000" w:rsidP="00000000" w:rsidRDefault="00000000" w:rsidRPr="00000000" w14:paraId="000000A5">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0A6">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0A7">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0A8">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1"/>
          <w:tblHeader w:val="0"/>
        </w:trPr>
        <w:tc>
          <w:tcPr/>
          <w:p w:rsidR="00000000" w:rsidDel="00000000" w:rsidP="00000000" w:rsidRDefault="00000000" w:rsidRPr="00000000" w14:paraId="000000A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adminId</w:t>
            </w:r>
          </w:p>
        </w:tc>
        <w:tc>
          <w:tcPr/>
          <w:p w:rsidR="00000000" w:rsidDel="00000000" w:rsidP="00000000" w:rsidRDefault="00000000" w:rsidRPr="00000000" w14:paraId="000000A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0A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0A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Admin ID.</w:t>
            </w:r>
          </w:p>
        </w:tc>
      </w:tr>
      <w:tr>
        <w:trPr>
          <w:cantSplit w:val="1"/>
          <w:tblHeader w:val="0"/>
        </w:trPr>
        <w:tc>
          <w:tcPr/>
          <w:p w:rsidR="00000000" w:rsidDel="00000000" w:rsidP="00000000" w:rsidRDefault="00000000" w:rsidRPr="00000000" w14:paraId="000000A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name</w:t>
            </w:r>
          </w:p>
        </w:tc>
        <w:tc>
          <w:tcPr/>
          <w:p w:rsidR="00000000" w:rsidDel="00000000" w:rsidP="00000000" w:rsidRDefault="00000000" w:rsidRPr="00000000" w14:paraId="000000A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A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0B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Admin's name.</w:t>
            </w:r>
          </w:p>
        </w:tc>
      </w:tr>
      <w:tr>
        <w:trPr>
          <w:cantSplit w:val="1"/>
          <w:tblHeader w:val="0"/>
        </w:trPr>
        <w:tc>
          <w:tcPr/>
          <w:p w:rsidR="00000000" w:rsidDel="00000000" w:rsidP="00000000" w:rsidRDefault="00000000" w:rsidRPr="00000000" w14:paraId="000000B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email</w:t>
            </w:r>
          </w:p>
        </w:tc>
        <w:tc>
          <w:tcPr/>
          <w:p w:rsidR="00000000" w:rsidDel="00000000" w:rsidP="00000000" w:rsidRDefault="00000000" w:rsidRPr="00000000" w14:paraId="000000B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B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0B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Admin's email.</w:t>
            </w:r>
          </w:p>
        </w:tc>
      </w:tr>
      <w:tr>
        <w:trPr>
          <w:cantSplit w:val="1"/>
          <w:tblHeader w:val="0"/>
        </w:trPr>
        <w:tc>
          <w:tcPr/>
          <w:p w:rsidR="00000000" w:rsidDel="00000000" w:rsidP="00000000" w:rsidRDefault="00000000" w:rsidRPr="00000000" w14:paraId="000000B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username</w:t>
            </w:r>
          </w:p>
        </w:tc>
        <w:tc>
          <w:tcPr/>
          <w:p w:rsidR="00000000" w:rsidDel="00000000" w:rsidP="00000000" w:rsidRDefault="00000000" w:rsidRPr="00000000" w14:paraId="000000B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B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0B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Admin's username for login.</w:t>
            </w:r>
          </w:p>
        </w:tc>
      </w:tr>
      <w:tr>
        <w:trPr>
          <w:cantSplit w:val="1"/>
          <w:tblHeader w:val="0"/>
        </w:trPr>
        <w:tc>
          <w:tcPr/>
          <w:p w:rsidR="00000000" w:rsidDel="00000000" w:rsidP="00000000" w:rsidRDefault="00000000" w:rsidRPr="00000000" w14:paraId="000000B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password</w:t>
            </w:r>
          </w:p>
        </w:tc>
        <w:tc>
          <w:tcPr/>
          <w:p w:rsidR="00000000" w:rsidDel="00000000" w:rsidP="00000000" w:rsidRDefault="00000000" w:rsidRPr="00000000" w14:paraId="000000B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B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0B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Admin's login password.</w:t>
            </w:r>
          </w:p>
        </w:tc>
      </w:tr>
    </w:tbl>
    <w:p w:rsidR="00000000" w:rsidDel="00000000" w:rsidP="00000000" w:rsidRDefault="00000000" w:rsidRPr="00000000" w14:paraId="000000BD">
      <w:pPr>
        <w:rPr>
          <w:b w:val="1"/>
          <w:sz w:val="28"/>
          <w:szCs w:val="28"/>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2. Table:Company</w:t>
      </w:r>
    </w:p>
    <w:p w:rsidR="00000000" w:rsidDel="00000000" w:rsidP="00000000" w:rsidRDefault="00000000" w:rsidRPr="00000000" w14:paraId="000000C6">
      <w:pPr>
        <w:rPr>
          <w:b w:val="1"/>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The Company table stores information about companies, including their login credentials, contact details, and industry.</w:t>
      </w: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b w:val="1"/>
          <w:sz w:val="28"/>
          <w:szCs w:val="28"/>
          <w:rtl w:val="0"/>
        </w:rPr>
        <w:t xml:space="preserve">Primary Key: companyId</w:t>
      </w:r>
    </w:p>
    <w:p w:rsidR="00000000" w:rsidDel="00000000" w:rsidP="00000000" w:rsidRDefault="00000000" w:rsidRPr="00000000" w14:paraId="000000C8">
      <w:pPr>
        <w:rPr>
          <w:b w:val="1"/>
          <w:sz w:val="28"/>
          <w:szCs w:val="28"/>
        </w:rPr>
      </w:pPr>
      <w:r w:rsidDel="00000000" w:rsidR="00000000" w:rsidRPr="00000000">
        <w:rPr>
          <w:b w:val="1"/>
          <w:sz w:val="28"/>
          <w:szCs w:val="28"/>
          <w:rtl w:val="0"/>
        </w:rPr>
        <w:t xml:space="preserve">Foreign Key:NULL</w:t>
      </w:r>
    </w:p>
    <w:p w:rsidR="00000000" w:rsidDel="00000000" w:rsidP="00000000" w:rsidRDefault="00000000" w:rsidRPr="00000000" w14:paraId="000000C9">
      <w:pPr>
        <w:pStyle w:val="Heading2"/>
        <w:spacing w:after="0" w:before="200" w:line="276" w:lineRule="auto"/>
        <w:rPr>
          <w:sz w:val="28"/>
          <w:szCs w:val="28"/>
        </w:rPr>
      </w:pPr>
      <w:bookmarkStart w:colFirst="0" w:colLast="0" w:name="_45xue3vgzzoo" w:id="0"/>
      <w:bookmarkEnd w:id="0"/>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spacing w:after="0" w:before="200" w:line="276" w:lineRule="auto"/>
        <w:rPr>
          <w:color w:val="4f81bd"/>
          <w:sz w:val="26"/>
          <w:szCs w:val="26"/>
        </w:rPr>
      </w:pPr>
      <w:bookmarkStart w:colFirst="0" w:colLast="0" w:name="_q25cmrhkmq6u" w:id="1"/>
      <w:bookmarkEnd w:id="1"/>
      <w:r w:rsidDel="00000000" w:rsidR="00000000" w:rsidRPr="00000000">
        <w:rPr>
          <w:color w:val="4f81bd"/>
          <w:sz w:val="26"/>
          <w:szCs w:val="26"/>
          <w:rtl w:val="0"/>
        </w:rPr>
        <w:t xml:space="preserve">Company</w:t>
      </w:r>
    </w:p>
    <w:tbl>
      <w:tblPr>
        <w:tblStyle w:val="Table3"/>
        <w:tblW w:w="882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340"/>
        <w:tblGridChange w:id="0">
          <w:tblGrid>
            <w:gridCol w:w="2160"/>
            <w:gridCol w:w="2160"/>
            <w:gridCol w:w="2160"/>
            <w:gridCol w:w="2340"/>
          </w:tblGrid>
        </w:tblGridChange>
      </w:tblGrid>
      <w:tr>
        <w:trPr>
          <w:cantSplit w:val="0"/>
          <w:tblHeader w:val="0"/>
        </w:trPr>
        <w:tc>
          <w:tcPr/>
          <w:p w:rsidR="00000000" w:rsidDel="00000000" w:rsidP="00000000" w:rsidRDefault="00000000" w:rsidRPr="00000000" w14:paraId="000000CF">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0D0">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0D1">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0D2">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0D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companyId</w:t>
            </w:r>
          </w:p>
        </w:tc>
        <w:tc>
          <w:tcPr/>
          <w:p w:rsidR="00000000" w:rsidDel="00000000" w:rsidP="00000000" w:rsidRDefault="00000000" w:rsidRPr="00000000" w14:paraId="000000D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0D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0D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Company ID.</w:t>
            </w:r>
          </w:p>
        </w:tc>
      </w:tr>
      <w:tr>
        <w:trPr>
          <w:cantSplit w:val="0"/>
          <w:tblHeader w:val="0"/>
        </w:trPr>
        <w:tc>
          <w:tcPr/>
          <w:p w:rsidR="00000000" w:rsidDel="00000000" w:rsidP="00000000" w:rsidRDefault="00000000" w:rsidRPr="00000000" w14:paraId="000000D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username</w:t>
            </w:r>
          </w:p>
        </w:tc>
        <w:tc>
          <w:tcPr/>
          <w:p w:rsidR="00000000" w:rsidDel="00000000" w:rsidP="00000000" w:rsidRDefault="00000000" w:rsidRPr="00000000" w14:paraId="000000D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D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0D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 login username.</w:t>
            </w:r>
          </w:p>
        </w:tc>
      </w:tr>
      <w:tr>
        <w:trPr>
          <w:cantSplit w:val="0"/>
          <w:tblHeader w:val="0"/>
        </w:trPr>
        <w:tc>
          <w:tcPr/>
          <w:p w:rsidR="00000000" w:rsidDel="00000000" w:rsidP="00000000" w:rsidRDefault="00000000" w:rsidRPr="00000000" w14:paraId="000000D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password</w:t>
            </w:r>
          </w:p>
        </w:tc>
        <w:tc>
          <w:tcPr/>
          <w:p w:rsidR="00000000" w:rsidDel="00000000" w:rsidP="00000000" w:rsidRDefault="00000000" w:rsidRPr="00000000" w14:paraId="000000D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D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0D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 login password.</w:t>
            </w:r>
          </w:p>
        </w:tc>
      </w:tr>
      <w:tr>
        <w:trPr>
          <w:cantSplit w:val="0"/>
          <w:tblHeader w:val="0"/>
        </w:trPr>
        <w:tc>
          <w:tcPr/>
          <w:p w:rsidR="00000000" w:rsidDel="00000000" w:rsidP="00000000" w:rsidRDefault="00000000" w:rsidRPr="00000000" w14:paraId="000000D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email</w:t>
            </w:r>
          </w:p>
        </w:tc>
        <w:tc>
          <w:tcPr/>
          <w:p w:rsidR="00000000" w:rsidDel="00000000" w:rsidP="00000000" w:rsidRDefault="00000000" w:rsidRPr="00000000" w14:paraId="000000E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E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0E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 email address.</w:t>
            </w:r>
          </w:p>
        </w:tc>
      </w:tr>
      <w:tr>
        <w:trPr>
          <w:cantSplit w:val="0"/>
          <w:tblHeader w:val="0"/>
        </w:trPr>
        <w:tc>
          <w:tcPr/>
          <w:p w:rsidR="00000000" w:rsidDel="00000000" w:rsidP="00000000" w:rsidRDefault="00000000" w:rsidRPr="00000000" w14:paraId="000000E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companyName</w:t>
            </w:r>
          </w:p>
        </w:tc>
        <w:tc>
          <w:tcPr/>
          <w:p w:rsidR="00000000" w:rsidDel="00000000" w:rsidP="00000000" w:rsidRDefault="00000000" w:rsidRPr="00000000" w14:paraId="000000E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E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0E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Name of the company.</w:t>
            </w:r>
          </w:p>
        </w:tc>
      </w:tr>
      <w:tr>
        <w:trPr>
          <w:cantSplit w:val="0"/>
          <w:trHeight w:val="156.60791015625904" w:hRule="atLeast"/>
          <w:tblHeader w:val="0"/>
        </w:trPr>
        <w:tc>
          <w:tcPr/>
          <w:p w:rsidR="00000000" w:rsidDel="00000000" w:rsidP="00000000" w:rsidRDefault="00000000" w:rsidRPr="00000000" w14:paraId="000000E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industry</w:t>
            </w:r>
          </w:p>
        </w:tc>
        <w:tc>
          <w:tcPr/>
          <w:p w:rsidR="00000000" w:rsidDel="00000000" w:rsidP="00000000" w:rsidRDefault="00000000" w:rsidRPr="00000000" w14:paraId="000000E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0E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0E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Industry type.</w:t>
            </w:r>
          </w:p>
        </w:tc>
      </w:tr>
    </w:tbl>
    <w:p w:rsidR="00000000" w:rsidDel="00000000" w:rsidP="00000000" w:rsidRDefault="00000000" w:rsidRPr="00000000" w14:paraId="000000EB">
      <w:pPr>
        <w:rPr>
          <w:b w:val="1"/>
          <w:sz w:val="28"/>
          <w:szCs w:val="28"/>
        </w:rPr>
      </w:pP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rtl w:val="0"/>
        </w:rPr>
      </w:r>
    </w:p>
    <w:p w:rsidR="00000000" w:rsidDel="00000000" w:rsidP="00000000" w:rsidRDefault="00000000" w:rsidRPr="00000000" w14:paraId="000000F0">
      <w:pPr>
        <w:rPr>
          <w:b w:val="1"/>
          <w:sz w:val="28"/>
          <w:szCs w:val="28"/>
        </w:rPr>
      </w:pPr>
      <w:r w:rsidDel="00000000" w:rsidR="00000000" w:rsidRPr="00000000">
        <w:rPr>
          <w:rtl w:val="0"/>
        </w:rPr>
      </w:r>
    </w:p>
    <w:p w:rsidR="00000000" w:rsidDel="00000000" w:rsidP="00000000" w:rsidRDefault="00000000" w:rsidRPr="00000000" w14:paraId="000000F1">
      <w:pPr>
        <w:rPr>
          <w:b w:val="1"/>
          <w:sz w:val="28"/>
          <w:szCs w:val="28"/>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rtl w:val="0"/>
        </w:rPr>
      </w:r>
    </w:p>
    <w:p w:rsidR="00000000" w:rsidDel="00000000" w:rsidP="00000000" w:rsidRDefault="00000000" w:rsidRPr="00000000" w14:paraId="000000F3">
      <w:pPr>
        <w:rPr>
          <w:b w:val="1"/>
          <w:sz w:val="28"/>
          <w:szCs w:val="28"/>
        </w:rPr>
      </w:pPr>
      <w:r w:rsidDel="00000000" w:rsidR="00000000" w:rsidRPr="00000000">
        <w:rPr>
          <w:b w:val="1"/>
          <w:sz w:val="28"/>
          <w:szCs w:val="28"/>
          <w:rtl w:val="0"/>
        </w:rPr>
        <w:t xml:space="preserve">3. Table: Job-seeker</w:t>
      </w:r>
    </w:p>
    <w:p w:rsidR="00000000" w:rsidDel="00000000" w:rsidP="00000000" w:rsidRDefault="00000000" w:rsidRPr="00000000" w14:paraId="000000F4">
      <w:pPr>
        <w:rPr>
          <w:b w:val="1"/>
          <w:sz w:val="28"/>
          <w:szCs w:val="28"/>
        </w:rPr>
      </w:pPr>
      <w:r w:rsidDel="00000000" w:rsidR="00000000" w:rsidRPr="00000000">
        <w:rPr>
          <w:b w:val="1"/>
          <w:sz w:val="28"/>
          <w:szCs w:val="28"/>
          <w:rtl w:val="0"/>
        </w:rPr>
        <w:t xml:space="preserve">Description:</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The JobSeeker table stores information about job seekers, including their resume, job preferences, login credentials, and contact details</w:t>
      </w:r>
      <w:r w:rsidDel="00000000" w:rsidR="00000000" w:rsidRPr="00000000">
        <w:rPr>
          <w:b w:val="1"/>
          <w:sz w:val="28"/>
          <w:szCs w:val="28"/>
          <w:rtl w:val="0"/>
        </w:rPr>
        <w:t xml:space="preserve">.</w:t>
      </w:r>
    </w:p>
    <w:p w:rsidR="00000000" w:rsidDel="00000000" w:rsidP="00000000" w:rsidRDefault="00000000" w:rsidRPr="00000000" w14:paraId="000000F5">
      <w:pPr>
        <w:rPr>
          <w:b w:val="1"/>
          <w:sz w:val="28"/>
          <w:szCs w:val="28"/>
        </w:rPr>
      </w:pPr>
      <w:r w:rsidDel="00000000" w:rsidR="00000000" w:rsidRPr="00000000">
        <w:rPr>
          <w:b w:val="1"/>
          <w:sz w:val="28"/>
          <w:szCs w:val="28"/>
          <w:rtl w:val="0"/>
        </w:rPr>
        <w:t xml:space="preserve">Primary Key:jobSeekerId</w:t>
      </w:r>
    </w:p>
    <w:p w:rsidR="00000000" w:rsidDel="00000000" w:rsidP="00000000" w:rsidRDefault="00000000" w:rsidRPr="00000000" w14:paraId="000000F6">
      <w:pPr>
        <w:rPr>
          <w:b w:val="1"/>
          <w:sz w:val="28"/>
          <w:szCs w:val="28"/>
        </w:rPr>
      </w:pPr>
      <w:r w:rsidDel="00000000" w:rsidR="00000000" w:rsidRPr="00000000">
        <w:rPr>
          <w:b w:val="1"/>
          <w:sz w:val="28"/>
          <w:szCs w:val="28"/>
          <w:rtl w:val="0"/>
        </w:rPr>
        <w:t xml:space="preserve">Foreign Key:NULL</w:t>
      </w:r>
    </w:p>
    <w:p w:rsidR="00000000" w:rsidDel="00000000" w:rsidP="00000000" w:rsidRDefault="00000000" w:rsidRPr="00000000" w14:paraId="000000F7">
      <w:pPr>
        <w:rPr>
          <w:b w:val="1"/>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color w:val="4f81bd"/>
          <w:sz w:val="26"/>
          <w:szCs w:val="26"/>
        </w:rPr>
      </w:pPr>
      <w:r w:rsidDel="00000000" w:rsidR="00000000" w:rsidRPr="00000000">
        <w:rPr>
          <w:color w:val="4f81bd"/>
          <w:sz w:val="26"/>
          <w:szCs w:val="26"/>
          <w:rtl w:val="0"/>
        </w:rPr>
        <w:t xml:space="preserve">JobSeeker</w:t>
      </w:r>
    </w:p>
    <w:tbl>
      <w:tblPr>
        <w:tblStyle w:val="Table4"/>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0FC">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0FD">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0FE">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0FF">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0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jobSeekerId</w:t>
            </w:r>
          </w:p>
        </w:tc>
        <w:tc>
          <w:tcPr/>
          <w:p w:rsidR="00000000" w:rsidDel="00000000" w:rsidP="00000000" w:rsidRDefault="00000000" w:rsidRPr="00000000" w14:paraId="0000010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0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0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Job Seeker ID.</w:t>
            </w:r>
          </w:p>
        </w:tc>
      </w:tr>
      <w:tr>
        <w:trPr>
          <w:cantSplit w:val="0"/>
          <w:tblHeader w:val="0"/>
        </w:trPr>
        <w:tc>
          <w:tcPr/>
          <w:p w:rsidR="00000000" w:rsidDel="00000000" w:rsidP="00000000" w:rsidRDefault="00000000" w:rsidRPr="00000000" w14:paraId="0000010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resume</w:t>
            </w:r>
          </w:p>
        </w:tc>
        <w:tc>
          <w:tcPr/>
          <w:p w:rsidR="00000000" w:rsidDel="00000000" w:rsidP="00000000" w:rsidRDefault="00000000" w:rsidRPr="00000000" w14:paraId="0000010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0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w:t>
            </w:r>
          </w:p>
        </w:tc>
        <w:tc>
          <w:tcPr/>
          <w:p w:rsidR="00000000" w:rsidDel="00000000" w:rsidP="00000000" w:rsidRDefault="00000000" w:rsidRPr="00000000" w14:paraId="0000010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Seeker's resume details.</w:t>
            </w:r>
          </w:p>
        </w:tc>
      </w:tr>
      <w:tr>
        <w:trPr>
          <w:cantSplit w:val="0"/>
          <w:tblHeader w:val="0"/>
        </w:trPr>
        <w:tc>
          <w:tcPr/>
          <w:p w:rsidR="00000000" w:rsidDel="00000000" w:rsidP="00000000" w:rsidRDefault="00000000" w:rsidRPr="00000000" w14:paraId="0000010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jobPreferences</w:t>
            </w:r>
          </w:p>
        </w:tc>
        <w:tc>
          <w:tcPr/>
          <w:p w:rsidR="00000000" w:rsidDel="00000000" w:rsidP="00000000" w:rsidRDefault="00000000" w:rsidRPr="00000000" w14:paraId="0000010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0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w:t>
            </w:r>
          </w:p>
        </w:tc>
        <w:tc>
          <w:tcPr/>
          <w:p w:rsidR="00000000" w:rsidDel="00000000" w:rsidP="00000000" w:rsidRDefault="00000000" w:rsidRPr="00000000" w14:paraId="0000010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Seeker's job preferences.</w:t>
            </w:r>
          </w:p>
        </w:tc>
      </w:tr>
      <w:tr>
        <w:trPr>
          <w:cantSplit w:val="0"/>
          <w:tblHeader w:val="0"/>
        </w:trPr>
        <w:tc>
          <w:tcPr/>
          <w:p w:rsidR="00000000" w:rsidDel="00000000" w:rsidP="00000000" w:rsidRDefault="00000000" w:rsidRPr="00000000" w14:paraId="0000010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username</w:t>
            </w:r>
          </w:p>
        </w:tc>
        <w:tc>
          <w:tcPr/>
          <w:p w:rsidR="00000000" w:rsidDel="00000000" w:rsidP="00000000" w:rsidRDefault="00000000" w:rsidRPr="00000000" w14:paraId="0000010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10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10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Seeker login username.</w:t>
            </w:r>
          </w:p>
        </w:tc>
      </w:tr>
      <w:tr>
        <w:trPr>
          <w:cantSplit w:val="0"/>
          <w:tblHeader w:val="0"/>
        </w:trPr>
        <w:tc>
          <w:tcPr/>
          <w:p w:rsidR="00000000" w:rsidDel="00000000" w:rsidP="00000000" w:rsidRDefault="00000000" w:rsidRPr="00000000" w14:paraId="0000011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password</w:t>
            </w:r>
          </w:p>
        </w:tc>
        <w:tc>
          <w:tcPr/>
          <w:p w:rsidR="00000000" w:rsidDel="00000000" w:rsidP="00000000" w:rsidRDefault="00000000" w:rsidRPr="00000000" w14:paraId="0000011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11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1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Seeker login password.</w:t>
            </w:r>
          </w:p>
        </w:tc>
      </w:tr>
      <w:tr>
        <w:trPr>
          <w:cantSplit w:val="0"/>
          <w:tblHeader w:val="0"/>
        </w:trPr>
        <w:tc>
          <w:tcPr/>
          <w:p w:rsidR="00000000" w:rsidDel="00000000" w:rsidP="00000000" w:rsidRDefault="00000000" w:rsidRPr="00000000" w14:paraId="0000011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email</w:t>
            </w:r>
          </w:p>
        </w:tc>
        <w:tc>
          <w:tcPr/>
          <w:p w:rsidR="00000000" w:rsidDel="00000000" w:rsidP="00000000" w:rsidRDefault="00000000" w:rsidRPr="00000000" w14:paraId="0000011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11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UNIQUE</w:t>
            </w:r>
          </w:p>
        </w:tc>
        <w:tc>
          <w:tcPr/>
          <w:p w:rsidR="00000000" w:rsidDel="00000000" w:rsidP="00000000" w:rsidRDefault="00000000" w:rsidRPr="00000000" w14:paraId="0000011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Seeker email address.</w:t>
            </w:r>
          </w:p>
        </w:tc>
      </w:tr>
    </w:tbl>
    <w:p w:rsidR="00000000" w:rsidDel="00000000" w:rsidP="00000000" w:rsidRDefault="00000000" w:rsidRPr="00000000" w14:paraId="00000118">
      <w:pPr>
        <w:pStyle w:val="Heading2"/>
        <w:spacing w:after="0" w:before="200" w:line="276" w:lineRule="auto"/>
        <w:rPr>
          <w:sz w:val="28"/>
          <w:szCs w:val="28"/>
        </w:rPr>
      </w:pPr>
      <w:bookmarkStart w:colFirst="0" w:colLast="0" w:name="_91y7vv9v7png" w:id="2"/>
      <w:bookmarkEnd w:id="2"/>
      <w:r w:rsidDel="00000000" w:rsidR="00000000" w:rsidRPr="00000000">
        <w:rPr>
          <w:rtl w:val="0"/>
        </w:rPr>
      </w:r>
    </w:p>
    <w:p w:rsidR="00000000" w:rsidDel="00000000" w:rsidP="00000000" w:rsidRDefault="00000000" w:rsidRPr="00000000" w14:paraId="00000119">
      <w:pPr>
        <w:rPr>
          <w:b w:val="1"/>
          <w:sz w:val="28"/>
          <w:szCs w:val="28"/>
        </w:rPr>
      </w:pPr>
      <w:r w:rsidDel="00000000" w:rsidR="00000000" w:rsidRPr="00000000">
        <w:rPr>
          <w:rtl w:val="0"/>
        </w:rPr>
      </w:r>
    </w:p>
    <w:p w:rsidR="00000000" w:rsidDel="00000000" w:rsidP="00000000" w:rsidRDefault="00000000" w:rsidRPr="00000000" w14:paraId="0000011A">
      <w:pPr>
        <w:rPr>
          <w:b w:val="1"/>
          <w:sz w:val="28"/>
          <w:szCs w:val="28"/>
        </w:rPr>
      </w:pPr>
      <w:r w:rsidDel="00000000" w:rsidR="00000000" w:rsidRPr="00000000">
        <w:rPr>
          <w:rtl w:val="0"/>
        </w:rPr>
      </w:r>
    </w:p>
    <w:p w:rsidR="00000000" w:rsidDel="00000000" w:rsidP="00000000" w:rsidRDefault="00000000" w:rsidRPr="00000000" w14:paraId="0000011B">
      <w:pPr>
        <w:rPr>
          <w:b w:val="1"/>
          <w:sz w:val="28"/>
          <w:szCs w:val="28"/>
        </w:rPr>
      </w:pPr>
      <w:r w:rsidDel="00000000" w:rsidR="00000000" w:rsidRPr="00000000">
        <w:rPr>
          <w:rtl w:val="0"/>
        </w:rPr>
      </w:r>
    </w:p>
    <w:p w:rsidR="00000000" w:rsidDel="00000000" w:rsidP="00000000" w:rsidRDefault="00000000" w:rsidRPr="00000000" w14:paraId="0000011C">
      <w:pPr>
        <w:rPr>
          <w:b w:val="1"/>
          <w:sz w:val="28"/>
          <w:szCs w:val="28"/>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rtl w:val="0"/>
        </w:rPr>
      </w:r>
    </w:p>
    <w:p w:rsidR="00000000" w:rsidDel="00000000" w:rsidP="00000000" w:rsidRDefault="00000000" w:rsidRPr="00000000" w14:paraId="0000011E">
      <w:pPr>
        <w:rPr>
          <w:b w:val="1"/>
          <w:sz w:val="28"/>
          <w:szCs w:val="28"/>
        </w:rPr>
      </w:pPr>
      <w:r w:rsidDel="00000000" w:rsidR="00000000" w:rsidRPr="00000000">
        <w:rPr>
          <w:b w:val="1"/>
          <w:sz w:val="28"/>
          <w:szCs w:val="28"/>
          <w:rtl w:val="0"/>
        </w:rPr>
        <w:t xml:space="preserve">4. Table: Job-listing</w:t>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The JobListing table stores information about job postings, including the job description, company details, status, type, location, and required qualifications.</w:t>
      </w: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b w:val="1"/>
          <w:sz w:val="28"/>
          <w:szCs w:val="28"/>
          <w:rtl w:val="0"/>
        </w:rPr>
        <w:t xml:space="preserve">Primary Key: jobId</w:t>
      </w:r>
    </w:p>
    <w:p w:rsidR="00000000" w:rsidDel="00000000" w:rsidP="00000000" w:rsidRDefault="00000000" w:rsidRPr="00000000" w14:paraId="00000121">
      <w:pPr>
        <w:rPr>
          <w:b w:val="1"/>
          <w:sz w:val="28"/>
          <w:szCs w:val="28"/>
        </w:rPr>
      </w:pPr>
      <w:r w:rsidDel="00000000" w:rsidR="00000000" w:rsidRPr="00000000">
        <w:rPr>
          <w:b w:val="1"/>
          <w:sz w:val="28"/>
          <w:szCs w:val="28"/>
          <w:rtl w:val="0"/>
        </w:rPr>
        <w:t xml:space="preserve">Foreign Key: companyId</w:t>
      </w:r>
    </w:p>
    <w:p w:rsidR="00000000" w:rsidDel="00000000" w:rsidP="00000000" w:rsidRDefault="00000000" w:rsidRPr="00000000" w14:paraId="00000122">
      <w:pPr>
        <w:rPr>
          <w:b w:val="1"/>
          <w:sz w:val="28"/>
          <w:szCs w:val="28"/>
        </w:rPr>
      </w:pPr>
      <w:r w:rsidDel="00000000" w:rsidR="00000000" w:rsidRPr="00000000">
        <w:rPr>
          <w:rtl w:val="0"/>
        </w:rPr>
      </w:r>
    </w:p>
    <w:p w:rsidR="00000000" w:rsidDel="00000000" w:rsidP="00000000" w:rsidRDefault="00000000" w:rsidRPr="00000000" w14:paraId="00000123">
      <w:pPr>
        <w:rPr>
          <w:b w:val="1"/>
          <w:sz w:val="28"/>
          <w:szCs w:val="28"/>
        </w:rPr>
      </w:pP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rtl w:val="0"/>
        </w:rPr>
      </w:r>
    </w:p>
    <w:p w:rsidR="00000000" w:rsidDel="00000000" w:rsidP="00000000" w:rsidRDefault="00000000" w:rsidRPr="00000000" w14:paraId="00000125">
      <w:pPr>
        <w:pStyle w:val="Heading2"/>
        <w:spacing w:after="0" w:before="200" w:line="276" w:lineRule="auto"/>
        <w:rPr>
          <w:color w:val="4f81bd"/>
          <w:sz w:val="26"/>
          <w:szCs w:val="26"/>
        </w:rPr>
      </w:pPr>
      <w:bookmarkStart w:colFirst="0" w:colLast="0" w:name="_74lil0ggv959" w:id="3"/>
      <w:bookmarkEnd w:id="3"/>
      <w:r w:rsidDel="00000000" w:rsidR="00000000" w:rsidRPr="00000000">
        <w:rPr>
          <w:color w:val="4f81bd"/>
          <w:sz w:val="26"/>
          <w:szCs w:val="26"/>
          <w:rtl w:val="0"/>
        </w:rPr>
        <w:t xml:space="preserve">JobListing</w:t>
      </w:r>
    </w:p>
    <w:tbl>
      <w:tblPr>
        <w:tblStyle w:val="Table5"/>
        <w:tblW w:w="900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520"/>
        <w:tblGridChange w:id="0">
          <w:tblGrid>
            <w:gridCol w:w="2160"/>
            <w:gridCol w:w="2160"/>
            <w:gridCol w:w="2160"/>
            <w:gridCol w:w="2520"/>
          </w:tblGrid>
        </w:tblGridChange>
      </w:tblGrid>
      <w:tr>
        <w:trPr>
          <w:cantSplit w:val="0"/>
          <w:tblHeader w:val="0"/>
        </w:trPr>
        <w:tc>
          <w:tcPr/>
          <w:p w:rsidR="00000000" w:rsidDel="00000000" w:rsidP="00000000" w:rsidRDefault="00000000" w:rsidRPr="00000000" w14:paraId="00000126">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127">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128">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129">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2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jobId</w:t>
            </w:r>
          </w:p>
        </w:tc>
        <w:tc>
          <w:tcPr/>
          <w:p w:rsidR="00000000" w:rsidDel="00000000" w:rsidP="00000000" w:rsidRDefault="00000000" w:rsidRPr="00000000" w14:paraId="0000012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2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2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Job Listing ID.</w:t>
            </w:r>
          </w:p>
        </w:tc>
      </w:tr>
      <w:tr>
        <w:trPr>
          <w:cantSplit w:val="0"/>
          <w:tblHeader w:val="0"/>
        </w:trPr>
        <w:tc>
          <w:tcPr/>
          <w:p w:rsidR="00000000" w:rsidDel="00000000" w:rsidP="00000000" w:rsidRDefault="00000000" w:rsidRPr="00000000" w14:paraId="0000012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jobDescription</w:t>
            </w:r>
          </w:p>
        </w:tc>
        <w:tc>
          <w:tcPr/>
          <w:p w:rsidR="00000000" w:rsidDel="00000000" w:rsidP="00000000" w:rsidRDefault="00000000" w:rsidRPr="00000000" w14:paraId="0000012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3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w:t>
            </w:r>
          </w:p>
        </w:tc>
        <w:tc>
          <w:tcPr/>
          <w:p w:rsidR="00000000" w:rsidDel="00000000" w:rsidP="00000000" w:rsidRDefault="00000000" w:rsidRPr="00000000" w14:paraId="0000013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Description of the job.</w:t>
            </w:r>
          </w:p>
        </w:tc>
      </w:tr>
      <w:tr>
        <w:trPr>
          <w:cantSplit w:val="0"/>
          <w:tblHeader w:val="0"/>
        </w:trPr>
        <w:tc>
          <w:tcPr/>
          <w:p w:rsidR="00000000" w:rsidDel="00000000" w:rsidP="00000000" w:rsidRDefault="00000000" w:rsidRPr="00000000" w14:paraId="0000013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companyId</w:t>
            </w:r>
          </w:p>
        </w:tc>
        <w:tc>
          <w:tcPr/>
          <w:p w:rsidR="00000000" w:rsidDel="00000000" w:rsidP="00000000" w:rsidRDefault="00000000" w:rsidRPr="00000000" w14:paraId="0000013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3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FOREIGN KEY REFERENCES Company(companyId)</w:t>
            </w:r>
          </w:p>
        </w:tc>
        <w:tc>
          <w:tcPr/>
          <w:p w:rsidR="00000000" w:rsidDel="00000000" w:rsidP="00000000" w:rsidRDefault="00000000" w:rsidRPr="00000000" w14:paraId="0000013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Company.</w:t>
            </w:r>
          </w:p>
        </w:tc>
      </w:tr>
      <w:tr>
        <w:trPr>
          <w:cantSplit w:val="0"/>
          <w:tblHeader w:val="0"/>
        </w:trPr>
        <w:tc>
          <w:tcPr/>
          <w:p w:rsidR="00000000" w:rsidDel="00000000" w:rsidP="00000000" w:rsidRDefault="00000000" w:rsidRPr="00000000" w14:paraId="0000013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jobTitle</w:t>
            </w:r>
          </w:p>
        </w:tc>
        <w:tc>
          <w:tcPr/>
          <w:p w:rsidR="00000000" w:rsidDel="00000000" w:rsidP="00000000" w:rsidRDefault="00000000" w:rsidRPr="00000000" w14:paraId="0000013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VARCHAR(100)</w:t>
            </w:r>
          </w:p>
        </w:tc>
        <w:tc>
          <w:tcPr/>
          <w:p w:rsidR="00000000" w:rsidDel="00000000" w:rsidP="00000000" w:rsidRDefault="00000000" w:rsidRPr="00000000" w14:paraId="0000013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3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Title of the job.</w:t>
            </w:r>
          </w:p>
        </w:tc>
      </w:tr>
      <w:tr>
        <w:trPr>
          <w:cantSplit w:val="0"/>
          <w:tblHeader w:val="0"/>
        </w:trPr>
        <w:tc>
          <w:tcPr/>
          <w:p w:rsidR="00000000" w:rsidDel="00000000" w:rsidP="00000000" w:rsidRDefault="00000000" w:rsidRPr="00000000" w14:paraId="0000013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status</w:t>
            </w:r>
          </w:p>
        </w:tc>
        <w:tc>
          <w:tcPr/>
          <w:p w:rsidR="00000000" w:rsidDel="00000000" w:rsidP="00000000" w:rsidRDefault="00000000" w:rsidRPr="00000000" w14:paraId="0000013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ENUM('OPEN','CLOSED')</w:t>
            </w:r>
          </w:p>
        </w:tc>
        <w:tc>
          <w:tcPr/>
          <w:p w:rsidR="00000000" w:rsidDel="00000000" w:rsidP="00000000" w:rsidRDefault="00000000" w:rsidRPr="00000000" w14:paraId="0000013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3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 status: open or closed.</w:t>
            </w:r>
          </w:p>
        </w:tc>
      </w:tr>
      <w:tr>
        <w:trPr>
          <w:cantSplit w:val="0"/>
          <w:tblHeader w:val="0"/>
        </w:trPr>
        <w:tc>
          <w:tcPr/>
          <w:p w:rsidR="00000000" w:rsidDel="00000000" w:rsidP="00000000" w:rsidRDefault="00000000" w:rsidRPr="00000000" w14:paraId="0000013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jobType</w:t>
            </w:r>
          </w:p>
        </w:tc>
        <w:tc>
          <w:tcPr/>
          <w:p w:rsidR="00000000" w:rsidDel="00000000" w:rsidP="00000000" w:rsidRDefault="00000000" w:rsidRPr="00000000" w14:paraId="0000013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ENUM('FULL-TIME', 'PART-TIME', 'CONTRACT', 'FREELANCE')</w:t>
            </w:r>
          </w:p>
        </w:tc>
        <w:tc>
          <w:tcPr/>
          <w:p w:rsidR="00000000" w:rsidDel="00000000" w:rsidP="00000000" w:rsidRDefault="00000000" w:rsidRPr="00000000" w14:paraId="0000014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DEFAULT 'FULL-TIME'</w:t>
            </w:r>
          </w:p>
        </w:tc>
        <w:tc>
          <w:tcPr/>
          <w:p w:rsidR="00000000" w:rsidDel="00000000" w:rsidP="00000000" w:rsidRDefault="00000000" w:rsidRPr="00000000" w14:paraId="0000014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Type of job.</w:t>
            </w:r>
          </w:p>
        </w:tc>
      </w:tr>
      <w:tr>
        <w:trPr>
          <w:cantSplit w:val="0"/>
          <w:tblHeader w:val="0"/>
        </w:trPr>
        <w:tc>
          <w:tcPr/>
          <w:p w:rsidR="00000000" w:rsidDel="00000000" w:rsidP="00000000" w:rsidRDefault="00000000" w:rsidRPr="00000000" w14:paraId="0000014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location</w:t>
            </w:r>
          </w:p>
        </w:tc>
        <w:tc>
          <w:tcPr/>
          <w:p w:rsidR="00000000" w:rsidDel="00000000" w:rsidP="00000000" w:rsidRDefault="00000000" w:rsidRPr="00000000" w14:paraId="0000014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VARCHAR(255)</w:t>
            </w:r>
          </w:p>
        </w:tc>
        <w:tc>
          <w:tcPr/>
          <w:p w:rsidR="00000000" w:rsidDel="00000000" w:rsidP="00000000" w:rsidRDefault="00000000" w:rsidRPr="00000000" w14:paraId="0000014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w:t>
            </w:r>
          </w:p>
        </w:tc>
        <w:tc>
          <w:tcPr/>
          <w:p w:rsidR="00000000" w:rsidDel="00000000" w:rsidP="00000000" w:rsidRDefault="00000000" w:rsidRPr="00000000" w14:paraId="0000014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Location of the job.</w:t>
            </w:r>
          </w:p>
        </w:tc>
      </w:tr>
      <w:tr>
        <w:trPr>
          <w:cantSplit w:val="0"/>
          <w:tblHeader w:val="0"/>
        </w:trPr>
        <w:tc>
          <w:tcPr/>
          <w:p w:rsidR="00000000" w:rsidDel="00000000" w:rsidP="00000000" w:rsidRDefault="00000000" w:rsidRPr="00000000" w14:paraId="0000014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qualifications</w:t>
            </w:r>
          </w:p>
        </w:tc>
        <w:tc>
          <w:tcPr/>
          <w:p w:rsidR="00000000" w:rsidDel="00000000" w:rsidP="00000000" w:rsidRDefault="00000000" w:rsidRPr="00000000" w14:paraId="0000014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4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w:t>
            </w:r>
          </w:p>
        </w:tc>
        <w:tc>
          <w:tcPr/>
          <w:p w:rsidR="00000000" w:rsidDel="00000000" w:rsidP="00000000" w:rsidRDefault="00000000" w:rsidRPr="00000000" w14:paraId="0000014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Required qualifications for the job.</w:t>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5. Table: Job-searching</w:t>
      </w:r>
    </w:p>
    <w:p w:rsidR="00000000" w:rsidDel="00000000" w:rsidP="00000000" w:rsidRDefault="00000000" w:rsidRPr="00000000" w14:paraId="0000014E">
      <w:pPr>
        <w:rPr>
          <w:b w:val="1"/>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JobSearching table stores information about job searches performed by job seekers, including the search date, query, and the job seeker's ID.</w:t>
      </w: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b w:val="1"/>
          <w:sz w:val="28"/>
          <w:szCs w:val="28"/>
          <w:rtl w:val="0"/>
        </w:rPr>
        <w:t xml:space="preserve">Primary Key: searchId</w:t>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Foreign Key: jobseekerId</w:t>
      </w:r>
    </w:p>
    <w:p w:rsidR="00000000" w:rsidDel="00000000" w:rsidP="00000000" w:rsidRDefault="00000000" w:rsidRPr="00000000" w14:paraId="00000151">
      <w:pPr>
        <w:rPr>
          <w:b w:val="1"/>
          <w:sz w:val="28"/>
          <w:szCs w:val="28"/>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pStyle w:val="Heading2"/>
        <w:spacing w:after="0" w:before="200" w:line="276" w:lineRule="auto"/>
        <w:rPr>
          <w:color w:val="4f81bd"/>
          <w:sz w:val="26"/>
          <w:szCs w:val="26"/>
        </w:rPr>
      </w:pPr>
      <w:bookmarkStart w:colFirst="0" w:colLast="0" w:name="_u52b8cpmfvwf" w:id="4"/>
      <w:bookmarkEnd w:id="4"/>
      <w:r w:rsidDel="00000000" w:rsidR="00000000" w:rsidRPr="00000000">
        <w:rPr>
          <w:color w:val="4f81bd"/>
          <w:sz w:val="26"/>
          <w:szCs w:val="26"/>
          <w:rtl w:val="0"/>
        </w:rPr>
        <w:t xml:space="preserve">JobSearching</w:t>
      </w:r>
    </w:p>
    <w:tbl>
      <w:tblPr>
        <w:tblStyle w:val="Table6"/>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156">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157">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158">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159">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5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searchId</w:t>
            </w:r>
          </w:p>
        </w:tc>
        <w:tc>
          <w:tcPr/>
          <w:p w:rsidR="00000000" w:rsidDel="00000000" w:rsidP="00000000" w:rsidRDefault="00000000" w:rsidRPr="00000000" w14:paraId="0000015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5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5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Job Search ID.</w:t>
            </w:r>
          </w:p>
        </w:tc>
      </w:tr>
      <w:tr>
        <w:trPr>
          <w:cantSplit w:val="0"/>
          <w:tblHeader w:val="0"/>
        </w:trPr>
        <w:tc>
          <w:tcPr/>
          <w:p w:rsidR="00000000" w:rsidDel="00000000" w:rsidP="00000000" w:rsidRDefault="00000000" w:rsidRPr="00000000" w14:paraId="0000015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jobSeekerId</w:t>
            </w:r>
          </w:p>
        </w:tc>
        <w:tc>
          <w:tcPr/>
          <w:p w:rsidR="00000000" w:rsidDel="00000000" w:rsidP="00000000" w:rsidRDefault="00000000" w:rsidRPr="00000000" w14:paraId="0000015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6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FOREIGN KEY REFERENCES JobSeeker(jobSeekerId)</w:t>
            </w:r>
          </w:p>
        </w:tc>
        <w:tc>
          <w:tcPr/>
          <w:p w:rsidR="00000000" w:rsidDel="00000000" w:rsidP="00000000" w:rsidRDefault="00000000" w:rsidRPr="00000000" w14:paraId="0000016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the Job Seeker.</w:t>
            </w:r>
          </w:p>
        </w:tc>
      </w:tr>
      <w:tr>
        <w:trPr>
          <w:cantSplit w:val="0"/>
          <w:tblHeader w:val="0"/>
        </w:trPr>
        <w:tc>
          <w:tcPr/>
          <w:p w:rsidR="00000000" w:rsidDel="00000000" w:rsidP="00000000" w:rsidRDefault="00000000" w:rsidRPr="00000000" w14:paraId="0000016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searchDate</w:t>
            </w:r>
          </w:p>
        </w:tc>
        <w:tc>
          <w:tcPr/>
          <w:p w:rsidR="00000000" w:rsidDel="00000000" w:rsidP="00000000" w:rsidRDefault="00000000" w:rsidRPr="00000000" w14:paraId="0000016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DATETIME</w:t>
            </w:r>
          </w:p>
        </w:tc>
        <w:tc>
          <w:tcPr/>
          <w:p w:rsidR="00000000" w:rsidDel="00000000" w:rsidP="00000000" w:rsidRDefault="00000000" w:rsidRPr="00000000" w14:paraId="0000016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6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Date and time of the job search.</w:t>
            </w:r>
          </w:p>
        </w:tc>
      </w:tr>
      <w:tr>
        <w:trPr>
          <w:cantSplit w:val="0"/>
          <w:tblHeader w:val="0"/>
        </w:trPr>
        <w:tc>
          <w:tcPr/>
          <w:p w:rsidR="00000000" w:rsidDel="00000000" w:rsidP="00000000" w:rsidRDefault="00000000" w:rsidRPr="00000000" w14:paraId="0000016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searchQuery</w:t>
            </w:r>
          </w:p>
        </w:tc>
        <w:tc>
          <w:tcPr/>
          <w:p w:rsidR="00000000" w:rsidDel="00000000" w:rsidP="00000000" w:rsidRDefault="00000000" w:rsidRPr="00000000" w14:paraId="0000016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VARCHAR(255)</w:t>
            </w:r>
          </w:p>
        </w:tc>
        <w:tc>
          <w:tcPr/>
          <w:p w:rsidR="00000000" w:rsidDel="00000000" w:rsidP="00000000" w:rsidRDefault="00000000" w:rsidRPr="00000000" w14:paraId="0000016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6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Search query made by the job seeker.</w:t>
            </w:r>
          </w:p>
        </w:tc>
      </w:tr>
    </w:tbl>
    <w:p w:rsidR="00000000" w:rsidDel="00000000" w:rsidP="00000000" w:rsidRDefault="00000000" w:rsidRPr="00000000" w14:paraId="0000016A">
      <w:pPr>
        <w:pStyle w:val="Heading2"/>
        <w:spacing w:after="0" w:before="200" w:line="276" w:lineRule="auto"/>
        <w:rPr>
          <w:sz w:val="28"/>
          <w:szCs w:val="28"/>
        </w:rPr>
      </w:pPr>
      <w:bookmarkStart w:colFirst="0" w:colLast="0" w:name="_4uz81juiql9s" w:id="5"/>
      <w:bookmarkEnd w:id="5"/>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sz w:val="28"/>
          <w:szCs w:val="28"/>
        </w:rPr>
      </w:pPr>
      <w:r w:rsidDel="00000000" w:rsidR="00000000" w:rsidRPr="00000000">
        <w:rPr>
          <w:rtl w:val="0"/>
        </w:rPr>
      </w:r>
    </w:p>
    <w:p w:rsidR="00000000" w:rsidDel="00000000" w:rsidP="00000000" w:rsidRDefault="00000000" w:rsidRPr="00000000" w14:paraId="00000170">
      <w:pPr>
        <w:rPr>
          <w:b w:val="1"/>
          <w:sz w:val="28"/>
          <w:szCs w:val="28"/>
        </w:rPr>
      </w:pPr>
      <w:r w:rsidDel="00000000" w:rsidR="00000000" w:rsidRPr="00000000">
        <w:rPr>
          <w:rtl w:val="0"/>
        </w:rPr>
      </w:r>
    </w:p>
    <w:p w:rsidR="00000000" w:rsidDel="00000000" w:rsidP="00000000" w:rsidRDefault="00000000" w:rsidRPr="00000000" w14:paraId="00000171">
      <w:pPr>
        <w:rPr>
          <w:b w:val="1"/>
          <w:sz w:val="28"/>
          <w:szCs w:val="28"/>
        </w:rPr>
      </w:pPr>
      <w:r w:rsidDel="00000000" w:rsidR="00000000" w:rsidRPr="00000000">
        <w:rPr>
          <w:rtl w:val="0"/>
        </w:rPr>
      </w:r>
    </w:p>
    <w:p w:rsidR="00000000" w:rsidDel="00000000" w:rsidP="00000000" w:rsidRDefault="00000000" w:rsidRPr="00000000" w14:paraId="00000172">
      <w:pPr>
        <w:rPr>
          <w:b w:val="1"/>
          <w:sz w:val="28"/>
          <w:szCs w:val="28"/>
        </w:rPr>
      </w:pPr>
      <w:r w:rsidDel="00000000" w:rsidR="00000000" w:rsidRPr="00000000">
        <w:rPr>
          <w:b w:val="1"/>
          <w:sz w:val="28"/>
          <w:szCs w:val="28"/>
          <w:rtl w:val="0"/>
        </w:rPr>
        <w:t xml:space="preserve">6. Table: Communication</w:t>
      </w:r>
    </w:p>
    <w:p w:rsidR="00000000" w:rsidDel="00000000" w:rsidP="00000000" w:rsidRDefault="00000000" w:rsidRPr="00000000" w14:paraId="00000173">
      <w:pPr>
        <w:rPr>
          <w:b w:val="1"/>
          <w:sz w:val="28"/>
          <w:szCs w:val="28"/>
        </w:rPr>
      </w:pPr>
      <w:r w:rsidDel="00000000" w:rsidR="00000000" w:rsidRPr="00000000">
        <w:rPr>
          <w:b w:val="1"/>
          <w:sz w:val="28"/>
          <w:szCs w:val="28"/>
          <w:rtl w:val="0"/>
        </w:rPr>
        <w:t xml:space="preserve">Description: </w:t>
      </w:r>
      <w:r w:rsidDel="00000000" w:rsidR="00000000" w:rsidRPr="00000000">
        <w:rPr>
          <w:sz w:val="28"/>
          <w:szCs w:val="28"/>
          <w:rtl w:val="0"/>
        </w:rPr>
        <w:t xml:space="preserve">The Communication table stores messages exchanged between job seekers, companies, and administrators. It captures the sender's and recipient's IDs, the message content, and the timestamp.</w:t>
      </w: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Primary key: communinationId</w:t>
      </w:r>
    </w:p>
    <w:p w:rsidR="00000000" w:rsidDel="00000000" w:rsidP="00000000" w:rsidRDefault="00000000" w:rsidRPr="00000000" w14:paraId="00000175">
      <w:pPr>
        <w:rPr>
          <w:b w:val="1"/>
          <w:sz w:val="28"/>
          <w:szCs w:val="28"/>
        </w:rPr>
      </w:pPr>
      <w:r w:rsidDel="00000000" w:rsidR="00000000" w:rsidRPr="00000000">
        <w:rPr>
          <w:b w:val="1"/>
          <w:sz w:val="28"/>
          <w:szCs w:val="28"/>
          <w:rtl w:val="0"/>
        </w:rPr>
        <w:t xml:space="preserve">Foreign key: jobSeekerId,</w:t>
      </w:r>
    </w:p>
    <w:p w:rsidR="00000000" w:rsidDel="00000000" w:rsidP="00000000" w:rsidRDefault="00000000" w:rsidRPr="00000000" w14:paraId="00000176">
      <w:pPr>
        <w:rPr>
          <w:b w:val="1"/>
          <w:sz w:val="28"/>
          <w:szCs w:val="28"/>
        </w:rPr>
      </w:pPr>
      <w:r w:rsidDel="00000000" w:rsidR="00000000" w:rsidRPr="00000000">
        <w:rPr>
          <w:b w:val="1"/>
          <w:sz w:val="28"/>
          <w:szCs w:val="28"/>
          <w:rtl w:val="0"/>
        </w:rPr>
        <w:tab/>
        <w:tab/>
        <w:t xml:space="preserve">companyId,</w:t>
      </w:r>
    </w:p>
    <w:p w:rsidR="00000000" w:rsidDel="00000000" w:rsidP="00000000" w:rsidRDefault="00000000" w:rsidRPr="00000000" w14:paraId="00000177">
      <w:pPr>
        <w:rPr>
          <w:b w:val="1"/>
          <w:sz w:val="28"/>
          <w:szCs w:val="28"/>
        </w:rPr>
      </w:pPr>
      <w:r w:rsidDel="00000000" w:rsidR="00000000" w:rsidRPr="00000000">
        <w:rPr>
          <w:rtl w:val="0"/>
        </w:rPr>
      </w:r>
    </w:p>
    <w:p w:rsidR="00000000" w:rsidDel="00000000" w:rsidP="00000000" w:rsidRDefault="00000000" w:rsidRPr="00000000" w14:paraId="00000178">
      <w:pPr>
        <w:rPr>
          <w:b w:val="1"/>
          <w:sz w:val="28"/>
          <w:szCs w:val="28"/>
        </w:rPr>
      </w:pPr>
      <w:r w:rsidDel="00000000" w:rsidR="00000000" w:rsidRPr="00000000">
        <w:rPr>
          <w:rtl w:val="0"/>
        </w:rPr>
      </w:r>
    </w:p>
    <w:p w:rsidR="00000000" w:rsidDel="00000000" w:rsidP="00000000" w:rsidRDefault="00000000" w:rsidRPr="00000000" w14:paraId="00000179">
      <w:pPr>
        <w:rPr>
          <w:b w:val="1"/>
          <w:sz w:val="28"/>
          <w:szCs w:val="28"/>
        </w:rPr>
      </w:pPr>
      <w:r w:rsidDel="00000000" w:rsidR="00000000" w:rsidRPr="00000000">
        <w:rPr>
          <w:rtl w:val="0"/>
        </w:rPr>
      </w:r>
    </w:p>
    <w:p w:rsidR="00000000" w:rsidDel="00000000" w:rsidP="00000000" w:rsidRDefault="00000000" w:rsidRPr="00000000" w14:paraId="0000017A">
      <w:pPr>
        <w:pStyle w:val="Heading2"/>
        <w:spacing w:after="0" w:before="200" w:line="276" w:lineRule="auto"/>
        <w:rPr>
          <w:color w:val="4f81bd"/>
          <w:sz w:val="26"/>
          <w:szCs w:val="26"/>
        </w:rPr>
      </w:pPr>
      <w:bookmarkStart w:colFirst="0" w:colLast="0" w:name="_r0hgh9sgm6vk" w:id="6"/>
      <w:bookmarkEnd w:id="6"/>
      <w:r w:rsidDel="00000000" w:rsidR="00000000" w:rsidRPr="00000000">
        <w:rPr>
          <w:color w:val="4f81bd"/>
          <w:sz w:val="26"/>
          <w:szCs w:val="26"/>
          <w:rtl w:val="0"/>
        </w:rPr>
        <w:t xml:space="preserve">Communication</w:t>
      </w:r>
    </w:p>
    <w:tbl>
      <w:tblPr>
        <w:tblStyle w:val="Table7"/>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17B">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17C">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17D">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17E">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7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communicationId</w:t>
            </w:r>
          </w:p>
        </w:tc>
        <w:tc>
          <w:tcPr/>
          <w:p w:rsidR="00000000" w:rsidDel="00000000" w:rsidP="00000000" w:rsidRDefault="00000000" w:rsidRPr="00000000" w14:paraId="0000018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8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8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Communication ID.</w:t>
            </w:r>
          </w:p>
        </w:tc>
      </w:tr>
      <w:tr>
        <w:trPr>
          <w:cantSplit w:val="0"/>
          <w:tblHeader w:val="0"/>
        </w:trPr>
        <w:tc>
          <w:tcPr/>
          <w:p w:rsidR="00000000" w:rsidDel="00000000" w:rsidP="00000000" w:rsidRDefault="00000000" w:rsidRPr="00000000" w14:paraId="0000018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companyId</w:t>
            </w:r>
          </w:p>
        </w:tc>
        <w:tc>
          <w:tcPr/>
          <w:p w:rsidR="00000000" w:rsidDel="00000000" w:rsidP="00000000" w:rsidRDefault="00000000" w:rsidRPr="00000000" w14:paraId="0000018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8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Company(companyId)</w:t>
            </w:r>
          </w:p>
        </w:tc>
        <w:tc>
          <w:tcPr/>
          <w:p w:rsidR="00000000" w:rsidDel="00000000" w:rsidP="00000000" w:rsidRDefault="00000000" w:rsidRPr="00000000" w14:paraId="0000018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Company (if applicable).</w:t>
            </w:r>
          </w:p>
        </w:tc>
      </w:tr>
      <w:tr>
        <w:trPr>
          <w:cantSplit w:val="0"/>
          <w:tblHeader w:val="0"/>
        </w:trPr>
        <w:tc>
          <w:tcPr/>
          <w:p w:rsidR="00000000" w:rsidDel="00000000" w:rsidP="00000000" w:rsidRDefault="00000000" w:rsidRPr="00000000" w14:paraId="0000018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jobSeekerId</w:t>
            </w:r>
          </w:p>
        </w:tc>
        <w:tc>
          <w:tcPr/>
          <w:p w:rsidR="00000000" w:rsidDel="00000000" w:rsidP="00000000" w:rsidRDefault="00000000" w:rsidRPr="00000000" w14:paraId="0000018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8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JobSeeker(jobSeekerId)</w:t>
            </w:r>
          </w:p>
        </w:tc>
        <w:tc>
          <w:tcPr/>
          <w:p w:rsidR="00000000" w:rsidDel="00000000" w:rsidP="00000000" w:rsidRDefault="00000000" w:rsidRPr="00000000" w14:paraId="0000018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Job Seeker (if applicable).</w:t>
            </w:r>
          </w:p>
        </w:tc>
      </w:tr>
      <w:tr>
        <w:trPr>
          <w:cantSplit w:val="0"/>
          <w:tblHeader w:val="0"/>
        </w:trPr>
        <w:tc>
          <w:tcPr/>
          <w:p w:rsidR="00000000" w:rsidDel="00000000" w:rsidP="00000000" w:rsidRDefault="00000000" w:rsidRPr="00000000" w14:paraId="0000018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adminId</w:t>
            </w:r>
          </w:p>
        </w:tc>
        <w:tc>
          <w:tcPr/>
          <w:p w:rsidR="00000000" w:rsidDel="00000000" w:rsidP="00000000" w:rsidRDefault="00000000" w:rsidRPr="00000000" w14:paraId="0000018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8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 FOREIGN KEY REFERENCES admin(adminId)</w:t>
            </w:r>
          </w:p>
        </w:tc>
        <w:tc>
          <w:tcPr/>
          <w:p w:rsidR="00000000" w:rsidDel="00000000" w:rsidP="00000000" w:rsidRDefault="00000000" w:rsidRPr="00000000" w14:paraId="0000018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Admin. </w:t>
            </w:r>
          </w:p>
        </w:tc>
      </w:tr>
      <w:tr>
        <w:trPr>
          <w:cantSplit w:val="0"/>
          <w:tblHeader w:val="0"/>
        </w:trPr>
        <w:tc>
          <w:tcPr/>
          <w:p w:rsidR="00000000" w:rsidDel="00000000" w:rsidP="00000000" w:rsidRDefault="00000000" w:rsidRPr="00000000" w14:paraId="0000018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message</w:t>
            </w:r>
          </w:p>
        </w:tc>
        <w:tc>
          <w:tcPr/>
          <w:p w:rsidR="00000000" w:rsidDel="00000000" w:rsidP="00000000" w:rsidRDefault="00000000" w:rsidRPr="00000000" w14:paraId="0000019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9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9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Communication message details.</w:t>
            </w:r>
          </w:p>
        </w:tc>
      </w:tr>
      <w:tr>
        <w:trPr>
          <w:cantSplit w:val="0"/>
          <w:tblHeader w:val="0"/>
        </w:trPr>
        <w:tc>
          <w:tcPr/>
          <w:p w:rsidR="00000000" w:rsidDel="00000000" w:rsidP="00000000" w:rsidRDefault="00000000" w:rsidRPr="00000000" w14:paraId="0000019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timestamp</w:t>
            </w:r>
          </w:p>
        </w:tc>
        <w:tc>
          <w:tcPr/>
          <w:p w:rsidR="00000000" w:rsidDel="00000000" w:rsidP="00000000" w:rsidRDefault="00000000" w:rsidRPr="00000000" w14:paraId="0000019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DATETIME</w:t>
            </w:r>
          </w:p>
        </w:tc>
        <w:tc>
          <w:tcPr/>
          <w:p w:rsidR="00000000" w:rsidDel="00000000" w:rsidP="00000000" w:rsidRDefault="00000000" w:rsidRPr="00000000" w14:paraId="0000019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DEFAULT CURRENT_TIMESTAMP</w:t>
            </w:r>
          </w:p>
        </w:tc>
        <w:tc>
          <w:tcPr/>
          <w:p w:rsidR="00000000" w:rsidDel="00000000" w:rsidP="00000000" w:rsidRDefault="00000000" w:rsidRPr="00000000" w14:paraId="0000019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Timestamp of the communication.</w:t>
            </w:r>
          </w:p>
        </w:tc>
      </w:tr>
    </w:tbl>
    <w:p w:rsidR="00000000" w:rsidDel="00000000" w:rsidP="00000000" w:rsidRDefault="00000000" w:rsidRPr="00000000" w14:paraId="00000197">
      <w:pPr>
        <w:widowControl w:val="0"/>
        <w:spacing w:after="0" w:line="276" w:lineRule="auto"/>
        <w:rPr>
          <w:b w:val="1"/>
          <w:sz w:val="28"/>
          <w:szCs w:val="28"/>
        </w:rPr>
      </w:pPr>
      <w:r w:rsidDel="00000000" w:rsidR="00000000" w:rsidRPr="00000000">
        <w:rPr>
          <w:rtl w:val="0"/>
        </w:rPr>
      </w:r>
    </w:p>
    <w:p w:rsidR="00000000" w:rsidDel="00000000" w:rsidP="00000000" w:rsidRDefault="00000000" w:rsidRPr="00000000" w14:paraId="00000198">
      <w:pPr>
        <w:widowControl w:val="0"/>
        <w:spacing w:after="0" w:line="276" w:lineRule="auto"/>
        <w:rPr>
          <w:b w:val="1"/>
          <w:sz w:val="28"/>
          <w:szCs w:val="28"/>
        </w:rPr>
      </w:pP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b w:val="1"/>
          <w:sz w:val="28"/>
          <w:szCs w:val="28"/>
          <w:rtl w:val="0"/>
        </w:rPr>
        <w:t xml:space="preserve">7. Table: Feedback</w:t>
      </w:r>
    </w:p>
    <w:p w:rsidR="00000000" w:rsidDel="00000000" w:rsidP="00000000" w:rsidRDefault="00000000" w:rsidRPr="00000000" w14:paraId="0000019C">
      <w:pPr>
        <w:rPr>
          <w:b w:val="1"/>
          <w:sz w:val="28"/>
          <w:szCs w:val="28"/>
        </w:rPr>
      </w:pPr>
      <w:r w:rsidDel="00000000" w:rsidR="00000000" w:rsidRPr="00000000">
        <w:rPr>
          <w:b w:val="1"/>
          <w:sz w:val="28"/>
          <w:szCs w:val="28"/>
          <w:rtl w:val="0"/>
        </w:rPr>
        <w:t xml:space="preserve">Description:</w:t>
      </w:r>
      <w:r w:rsidDel="00000000" w:rsidR="00000000" w:rsidRPr="00000000">
        <w:rPr>
          <w:rFonts w:ascii="Arial" w:cs="Arial" w:eastAsia="Arial" w:hAnsi="Arial"/>
          <w:color w:val="374151"/>
          <w:rtl w:val="0"/>
        </w:rPr>
        <w:t xml:space="preserve"> </w:t>
      </w:r>
      <w:r w:rsidDel="00000000" w:rsidR="00000000" w:rsidRPr="00000000">
        <w:rPr>
          <w:sz w:val="28"/>
          <w:szCs w:val="28"/>
          <w:rtl w:val="0"/>
        </w:rPr>
        <w:t xml:space="preserve">The Feedback table stores ratings and reviews provided by job seekers about companies, including the rating score and timestamp.</w:t>
      </w: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b w:val="1"/>
          <w:sz w:val="28"/>
          <w:szCs w:val="28"/>
          <w:rtl w:val="0"/>
        </w:rPr>
        <w:t xml:space="preserve">Prmary Key: feedbackId</w:t>
      </w:r>
    </w:p>
    <w:p w:rsidR="00000000" w:rsidDel="00000000" w:rsidP="00000000" w:rsidRDefault="00000000" w:rsidRPr="00000000" w14:paraId="0000019E">
      <w:pPr>
        <w:rPr>
          <w:b w:val="1"/>
          <w:sz w:val="28"/>
          <w:szCs w:val="28"/>
        </w:rPr>
      </w:pPr>
      <w:r w:rsidDel="00000000" w:rsidR="00000000" w:rsidRPr="00000000">
        <w:rPr>
          <w:b w:val="1"/>
          <w:sz w:val="28"/>
          <w:szCs w:val="28"/>
          <w:rtl w:val="0"/>
        </w:rPr>
        <w:t xml:space="preserve">Foreign Key:companyId, jobseekerId.</w:t>
      </w:r>
    </w:p>
    <w:p w:rsidR="00000000" w:rsidDel="00000000" w:rsidP="00000000" w:rsidRDefault="00000000" w:rsidRPr="00000000" w14:paraId="0000019F">
      <w:pPr>
        <w:pStyle w:val="Heading2"/>
        <w:spacing w:after="0" w:before="200" w:line="276" w:lineRule="auto"/>
        <w:rPr>
          <w:color w:val="4f81bd"/>
          <w:sz w:val="26"/>
          <w:szCs w:val="26"/>
        </w:rPr>
      </w:pPr>
      <w:bookmarkStart w:colFirst="0" w:colLast="0" w:name="_pdmrwwjk3d7l" w:id="7"/>
      <w:bookmarkEnd w:id="7"/>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spacing w:after="0" w:before="200" w:line="276" w:lineRule="auto"/>
        <w:rPr>
          <w:color w:val="4f81bd"/>
          <w:sz w:val="26"/>
          <w:szCs w:val="26"/>
        </w:rPr>
      </w:pPr>
      <w:bookmarkStart w:colFirst="0" w:colLast="0" w:name="_kknm9wx1juea" w:id="8"/>
      <w:bookmarkEnd w:id="8"/>
      <w:r w:rsidDel="00000000" w:rsidR="00000000" w:rsidRPr="00000000">
        <w:rPr>
          <w:color w:val="4f81bd"/>
          <w:sz w:val="26"/>
          <w:szCs w:val="26"/>
          <w:rtl w:val="0"/>
        </w:rPr>
        <w:t xml:space="preserve">Feedback</w:t>
      </w:r>
    </w:p>
    <w:tbl>
      <w:tblPr>
        <w:tblStyle w:val="Table8"/>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1A3">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1A4">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1A5">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1A6">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A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feedbackId</w:t>
            </w:r>
          </w:p>
        </w:tc>
        <w:tc>
          <w:tcPr/>
          <w:p w:rsidR="00000000" w:rsidDel="00000000" w:rsidP="00000000" w:rsidRDefault="00000000" w:rsidRPr="00000000" w14:paraId="000001A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A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A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Feedback ID.</w:t>
            </w:r>
          </w:p>
        </w:tc>
      </w:tr>
      <w:tr>
        <w:trPr>
          <w:cantSplit w:val="0"/>
          <w:tblHeader w:val="0"/>
        </w:trPr>
        <w:tc>
          <w:tcPr/>
          <w:p w:rsidR="00000000" w:rsidDel="00000000" w:rsidP="00000000" w:rsidRDefault="00000000" w:rsidRPr="00000000" w14:paraId="000001A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companyId</w:t>
            </w:r>
          </w:p>
        </w:tc>
        <w:tc>
          <w:tcPr/>
          <w:p w:rsidR="00000000" w:rsidDel="00000000" w:rsidP="00000000" w:rsidRDefault="00000000" w:rsidRPr="00000000" w14:paraId="000001A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A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Company(companyId)</w:t>
            </w:r>
          </w:p>
        </w:tc>
        <w:tc>
          <w:tcPr/>
          <w:p w:rsidR="00000000" w:rsidDel="00000000" w:rsidP="00000000" w:rsidRDefault="00000000" w:rsidRPr="00000000" w14:paraId="000001A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Company (if applicable).</w:t>
            </w:r>
          </w:p>
        </w:tc>
      </w:tr>
      <w:tr>
        <w:trPr>
          <w:cantSplit w:val="0"/>
          <w:tblHeader w:val="0"/>
        </w:trPr>
        <w:tc>
          <w:tcPr/>
          <w:p w:rsidR="00000000" w:rsidDel="00000000" w:rsidP="00000000" w:rsidRDefault="00000000" w:rsidRPr="00000000" w14:paraId="000001A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jobSeekerId</w:t>
            </w:r>
          </w:p>
        </w:tc>
        <w:tc>
          <w:tcPr/>
          <w:p w:rsidR="00000000" w:rsidDel="00000000" w:rsidP="00000000" w:rsidRDefault="00000000" w:rsidRPr="00000000" w14:paraId="000001B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B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JobSeeker(jobSeekerId)</w:t>
            </w:r>
          </w:p>
        </w:tc>
        <w:tc>
          <w:tcPr/>
          <w:p w:rsidR="00000000" w:rsidDel="00000000" w:rsidP="00000000" w:rsidRDefault="00000000" w:rsidRPr="00000000" w14:paraId="000001B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Job Seeker (if applicable).</w:t>
            </w:r>
          </w:p>
        </w:tc>
      </w:tr>
      <w:tr>
        <w:trPr>
          <w:cantSplit w:val="0"/>
          <w:tblHeader w:val="0"/>
        </w:trPr>
        <w:tc>
          <w:tcPr/>
          <w:p w:rsidR="00000000" w:rsidDel="00000000" w:rsidP="00000000" w:rsidRDefault="00000000" w:rsidRPr="00000000" w14:paraId="000001B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feedbackText</w:t>
            </w:r>
          </w:p>
        </w:tc>
        <w:tc>
          <w:tcPr/>
          <w:p w:rsidR="00000000" w:rsidDel="00000000" w:rsidP="00000000" w:rsidRDefault="00000000" w:rsidRPr="00000000" w14:paraId="000001B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B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B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Feedback content.</w:t>
            </w:r>
          </w:p>
        </w:tc>
      </w:tr>
      <w:tr>
        <w:trPr>
          <w:cantSplit w:val="0"/>
          <w:tblHeader w:val="0"/>
        </w:trPr>
        <w:tc>
          <w:tcPr/>
          <w:p w:rsidR="00000000" w:rsidDel="00000000" w:rsidP="00000000" w:rsidRDefault="00000000" w:rsidRPr="00000000" w14:paraId="000001B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rating</w:t>
            </w:r>
          </w:p>
        </w:tc>
        <w:tc>
          <w:tcPr/>
          <w:p w:rsidR="00000000" w:rsidDel="00000000" w:rsidP="00000000" w:rsidRDefault="00000000" w:rsidRPr="00000000" w14:paraId="000001B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B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 CHECK (rating &gt;= 1 AND rating &lt;= 5)</w:t>
            </w:r>
          </w:p>
        </w:tc>
        <w:tc>
          <w:tcPr/>
          <w:p w:rsidR="00000000" w:rsidDel="00000000" w:rsidP="00000000" w:rsidRDefault="00000000" w:rsidRPr="00000000" w14:paraId="000001B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Feedback rating (1 to 5).</w:t>
            </w:r>
          </w:p>
        </w:tc>
      </w:tr>
      <w:tr>
        <w:trPr>
          <w:cantSplit w:val="0"/>
          <w:tblHeader w:val="0"/>
        </w:trPr>
        <w:tc>
          <w:tcPr/>
          <w:p w:rsidR="00000000" w:rsidDel="00000000" w:rsidP="00000000" w:rsidRDefault="00000000" w:rsidRPr="00000000" w14:paraId="000001B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timestamp</w:t>
            </w:r>
          </w:p>
        </w:tc>
        <w:tc>
          <w:tcPr/>
          <w:p w:rsidR="00000000" w:rsidDel="00000000" w:rsidP="00000000" w:rsidRDefault="00000000" w:rsidRPr="00000000" w14:paraId="000001B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DATETIME</w:t>
            </w:r>
          </w:p>
        </w:tc>
        <w:tc>
          <w:tcPr/>
          <w:p w:rsidR="00000000" w:rsidDel="00000000" w:rsidP="00000000" w:rsidRDefault="00000000" w:rsidRPr="00000000" w14:paraId="000001B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DEFAULT CURRENT_TIMESTAMP</w:t>
            </w:r>
          </w:p>
        </w:tc>
        <w:tc>
          <w:tcPr/>
          <w:p w:rsidR="00000000" w:rsidDel="00000000" w:rsidP="00000000" w:rsidRDefault="00000000" w:rsidRPr="00000000" w14:paraId="000001B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Timestamp for the feedback entry.</w:t>
            </w:r>
          </w:p>
        </w:tc>
      </w:tr>
    </w:tbl>
    <w:p w:rsidR="00000000" w:rsidDel="00000000" w:rsidP="00000000" w:rsidRDefault="00000000" w:rsidRPr="00000000" w14:paraId="000001BF">
      <w:pPr>
        <w:pStyle w:val="Heading2"/>
        <w:spacing w:after="0" w:before="200" w:line="276" w:lineRule="auto"/>
        <w:rPr>
          <w:sz w:val="28"/>
          <w:szCs w:val="28"/>
        </w:rPr>
      </w:pPr>
      <w:bookmarkStart w:colFirst="0" w:colLast="0" w:name="_68scrbxutsj7" w:id="9"/>
      <w:bookmarkEnd w:id="9"/>
      <w:r w:rsidDel="00000000" w:rsidR="00000000" w:rsidRPr="00000000">
        <w:rPr>
          <w:rtl w:val="0"/>
        </w:rPr>
      </w:r>
    </w:p>
    <w:p w:rsidR="00000000" w:rsidDel="00000000" w:rsidP="00000000" w:rsidRDefault="00000000" w:rsidRPr="00000000" w14:paraId="000001C0">
      <w:pPr>
        <w:rPr>
          <w:b w:val="1"/>
          <w:sz w:val="28"/>
          <w:szCs w:val="28"/>
        </w:rPr>
      </w:pPr>
      <w:r w:rsidDel="00000000" w:rsidR="00000000" w:rsidRPr="00000000">
        <w:rPr>
          <w:rtl w:val="0"/>
        </w:rPr>
      </w:r>
    </w:p>
    <w:p w:rsidR="00000000" w:rsidDel="00000000" w:rsidP="00000000" w:rsidRDefault="00000000" w:rsidRPr="00000000" w14:paraId="000001C1">
      <w:pPr>
        <w:rPr>
          <w:b w:val="1"/>
          <w:sz w:val="28"/>
          <w:szCs w:val="28"/>
        </w:rPr>
      </w:pPr>
      <w:r w:rsidDel="00000000" w:rsidR="00000000" w:rsidRPr="00000000">
        <w:rPr>
          <w:rtl w:val="0"/>
        </w:rPr>
      </w:r>
    </w:p>
    <w:p w:rsidR="00000000" w:rsidDel="00000000" w:rsidP="00000000" w:rsidRDefault="00000000" w:rsidRPr="00000000" w14:paraId="000001C2">
      <w:pPr>
        <w:rPr>
          <w:b w:val="1"/>
          <w:sz w:val="28"/>
          <w:szCs w:val="28"/>
        </w:rPr>
      </w:pPr>
      <w:r w:rsidDel="00000000" w:rsidR="00000000" w:rsidRPr="00000000">
        <w:rPr>
          <w:rtl w:val="0"/>
        </w:rPr>
      </w:r>
    </w:p>
    <w:p w:rsidR="00000000" w:rsidDel="00000000" w:rsidP="00000000" w:rsidRDefault="00000000" w:rsidRPr="00000000" w14:paraId="000001C3">
      <w:pPr>
        <w:rPr>
          <w:b w:val="1"/>
          <w:sz w:val="28"/>
          <w:szCs w:val="28"/>
        </w:rPr>
      </w:pPr>
      <w:r w:rsidDel="00000000" w:rsidR="00000000" w:rsidRPr="00000000">
        <w:rPr>
          <w:b w:val="1"/>
          <w:sz w:val="28"/>
          <w:szCs w:val="28"/>
          <w:rtl w:val="0"/>
        </w:rPr>
        <w:t xml:space="preserve">8. . Table: Support</w:t>
      </w:r>
    </w:p>
    <w:p w:rsidR="00000000" w:rsidDel="00000000" w:rsidP="00000000" w:rsidRDefault="00000000" w:rsidRPr="00000000" w14:paraId="000001C4">
      <w:pPr>
        <w:rPr>
          <w:b w:val="1"/>
          <w:sz w:val="28"/>
          <w:szCs w:val="28"/>
        </w:rPr>
      </w:pPr>
      <w:r w:rsidDel="00000000" w:rsidR="00000000" w:rsidRPr="00000000">
        <w:rPr>
          <w:b w:val="1"/>
          <w:sz w:val="28"/>
          <w:szCs w:val="28"/>
          <w:rtl w:val="0"/>
        </w:rPr>
        <w:t xml:space="preserve">Description:</w:t>
      </w:r>
      <w:r w:rsidDel="00000000" w:rsidR="00000000" w:rsidRPr="00000000">
        <w:rPr>
          <w:rFonts w:ascii="Arial" w:cs="Arial" w:eastAsia="Arial" w:hAnsi="Arial"/>
          <w:color w:val="374151"/>
          <w:rtl w:val="0"/>
        </w:rPr>
        <w:t xml:space="preserve"> The Support table stores support requests or queries submitted by job seekers, including the job seeker's ID and the query details.</w:t>
      </w:r>
      <w:r w:rsidDel="00000000" w:rsidR="00000000" w:rsidRPr="00000000">
        <w:rPr>
          <w:rtl w:val="0"/>
        </w:rPr>
      </w:r>
    </w:p>
    <w:p w:rsidR="00000000" w:rsidDel="00000000" w:rsidP="00000000" w:rsidRDefault="00000000" w:rsidRPr="00000000" w14:paraId="000001C5">
      <w:pPr>
        <w:rPr>
          <w:b w:val="1"/>
          <w:sz w:val="28"/>
          <w:szCs w:val="28"/>
        </w:rPr>
      </w:pPr>
      <w:r w:rsidDel="00000000" w:rsidR="00000000" w:rsidRPr="00000000">
        <w:rPr>
          <w:b w:val="1"/>
          <w:sz w:val="28"/>
          <w:szCs w:val="28"/>
          <w:rtl w:val="0"/>
        </w:rPr>
        <w:t xml:space="preserve">Primary Key: supportId</w:t>
      </w:r>
    </w:p>
    <w:p w:rsidR="00000000" w:rsidDel="00000000" w:rsidP="00000000" w:rsidRDefault="00000000" w:rsidRPr="00000000" w14:paraId="000001C6">
      <w:pPr>
        <w:rPr>
          <w:b w:val="1"/>
          <w:sz w:val="28"/>
          <w:szCs w:val="28"/>
        </w:rPr>
      </w:pPr>
      <w:r w:rsidDel="00000000" w:rsidR="00000000" w:rsidRPr="00000000">
        <w:rPr>
          <w:b w:val="1"/>
          <w:sz w:val="28"/>
          <w:szCs w:val="28"/>
          <w:rtl w:val="0"/>
        </w:rPr>
        <w:t xml:space="preserve">Foreign Key: jobSeekerId</w:t>
      </w:r>
    </w:p>
    <w:p w:rsidR="00000000" w:rsidDel="00000000" w:rsidP="00000000" w:rsidRDefault="00000000" w:rsidRPr="00000000" w14:paraId="000001C7">
      <w:pPr>
        <w:rPr>
          <w:b w:val="1"/>
          <w:sz w:val="28"/>
          <w:szCs w:val="28"/>
        </w:rPr>
      </w:pPr>
      <w:r w:rsidDel="00000000" w:rsidR="00000000" w:rsidRPr="00000000">
        <w:rPr>
          <w:rtl w:val="0"/>
        </w:rPr>
      </w:r>
    </w:p>
    <w:p w:rsidR="00000000" w:rsidDel="00000000" w:rsidP="00000000" w:rsidRDefault="00000000" w:rsidRPr="00000000" w14:paraId="000001C8">
      <w:pPr>
        <w:rPr>
          <w:b w:val="1"/>
          <w:sz w:val="28"/>
          <w:szCs w:val="28"/>
        </w:rPr>
      </w:pPr>
      <w:r w:rsidDel="00000000" w:rsidR="00000000" w:rsidRPr="00000000">
        <w:rPr>
          <w:rtl w:val="0"/>
        </w:rPr>
      </w:r>
    </w:p>
    <w:p w:rsidR="00000000" w:rsidDel="00000000" w:rsidP="00000000" w:rsidRDefault="00000000" w:rsidRPr="00000000" w14:paraId="000001C9">
      <w:pPr>
        <w:rPr>
          <w:b w:val="1"/>
          <w:sz w:val="28"/>
          <w:szCs w:val="28"/>
        </w:rPr>
      </w:pPr>
      <w:r w:rsidDel="00000000" w:rsidR="00000000" w:rsidRPr="00000000">
        <w:rPr>
          <w:rtl w:val="0"/>
        </w:rPr>
      </w:r>
    </w:p>
    <w:p w:rsidR="00000000" w:rsidDel="00000000" w:rsidP="00000000" w:rsidRDefault="00000000" w:rsidRPr="00000000" w14:paraId="000001CA">
      <w:pPr>
        <w:pStyle w:val="Heading2"/>
        <w:spacing w:after="0" w:before="200" w:line="276" w:lineRule="auto"/>
        <w:rPr>
          <w:color w:val="4f81bd"/>
          <w:sz w:val="26"/>
          <w:szCs w:val="26"/>
        </w:rPr>
      </w:pPr>
      <w:bookmarkStart w:colFirst="0" w:colLast="0" w:name="_m4mhh8cy5u6v" w:id="10"/>
      <w:bookmarkEnd w:id="10"/>
      <w:r w:rsidDel="00000000" w:rsidR="00000000" w:rsidRPr="00000000">
        <w:rPr>
          <w:color w:val="4f81bd"/>
          <w:sz w:val="26"/>
          <w:szCs w:val="26"/>
          <w:rtl w:val="0"/>
        </w:rPr>
        <w:t xml:space="preserve">Support</w:t>
      </w:r>
    </w:p>
    <w:tbl>
      <w:tblPr>
        <w:tblStyle w:val="Table9"/>
        <w:tblW w:w="864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1CB">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Column Name</w:t>
            </w:r>
          </w:p>
        </w:tc>
        <w:tc>
          <w:tcPr/>
          <w:p w:rsidR="00000000" w:rsidDel="00000000" w:rsidP="00000000" w:rsidRDefault="00000000" w:rsidRPr="00000000" w14:paraId="000001CC">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Data Type</w:t>
            </w:r>
          </w:p>
        </w:tc>
        <w:tc>
          <w:tcPr/>
          <w:p w:rsidR="00000000" w:rsidDel="00000000" w:rsidP="00000000" w:rsidRDefault="00000000" w:rsidRPr="00000000" w14:paraId="000001CD">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Constraints</w:t>
            </w:r>
          </w:p>
        </w:tc>
        <w:tc>
          <w:tcPr/>
          <w:p w:rsidR="00000000" w:rsidDel="00000000" w:rsidP="00000000" w:rsidRDefault="00000000" w:rsidRPr="00000000" w14:paraId="000001CE">
            <w:pPr>
              <w:spacing w:after="200" w:line="276" w:lineRule="auto"/>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p>
        </w:tc>
      </w:tr>
      <w:tr>
        <w:trPr>
          <w:cantSplit w:val="0"/>
          <w:tblHeader w:val="0"/>
        </w:trPr>
        <w:tc>
          <w:tcPr/>
          <w:p w:rsidR="00000000" w:rsidDel="00000000" w:rsidP="00000000" w:rsidRDefault="00000000" w:rsidRPr="00000000" w14:paraId="000001C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supportId</w:t>
            </w:r>
          </w:p>
        </w:tc>
        <w:tc>
          <w:tcPr/>
          <w:p w:rsidR="00000000" w:rsidDel="00000000" w:rsidP="00000000" w:rsidRDefault="00000000" w:rsidRPr="00000000" w14:paraId="000001D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D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PRIMARY KEY, AUTO_INCREMENT</w:t>
            </w:r>
          </w:p>
        </w:tc>
        <w:tc>
          <w:tcPr/>
          <w:p w:rsidR="00000000" w:rsidDel="00000000" w:rsidP="00000000" w:rsidRDefault="00000000" w:rsidRPr="00000000" w14:paraId="000001D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Unique Support Query ID.</w:t>
            </w:r>
          </w:p>
        </w:tc>
      </w:tr>
      <w:tr>
        <w:trPr>
          <w:cantSplit w:val="0"/>
          <w:tblHeader w:val="0"/>
        </w:trPr>
        <w:tc>
          <w:tcPr/>
          <w:p w:rsidR="00000000" w:rsidDel="00000000" w:rsidP="00000000" w:rsidRDefault="00000000" w:rsidRPr="00000000" w14:paraId="000001D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companyId</w:t>
            </w:r>
          </w:p>
        </w:tc>
        <w:tc>
          <w:tcPr/>
          <w:p w:rsidR="00000000" w:rsidDel="00000000" w:rsidP="00000000" w:rsidRDefault="00000000" w:rsidRPr="00000000" w14:paraId="000001D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D5">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Company(companyId)</w:t>
            </w:r>
          </w:p>
        </w:tc>
        <w:tc>
          <w:tcPr/>
          <w:p w:rsidR="00000000" w:rsidDel="00000000" w:rsidP="00000000" w:rsidRDefault="00000000" w:rsidRPr="00000000" w14:paraId="000001D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Company (if applicable).</w:t>
            </w:r>
          </w:p>
        </w:tc>
      </w:tr>
      <w:tr>
        <w:trPr>
          <w:cantSplit w:val="0"/>
          <w:tblHeader w:val="0"/>
        </w:trPr>
        <w:tc>
          <w:tcPr/>
          <w:p w:rsidR="00000000" w:rsidDel="00000000" w:rsidP="00000000" w:rsidRDefault="00000000" w:rsidRPr="00000000" w14:paraId="000001D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jobSeekerId</w:t>
            </w:r>
          </w:p>
        </w:tc>
        <w:tc>
          <w:tcPr/>
          <w:p w:rsidR="00000000" w:rsidDel="00000000" w:rsidP="00000000" w:rsidRDefault="00000000" w:rsidRPr="00000000" w14:paraId="000001D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INT</w:t>
            </w:r>
          </w:p>
        </w:tc>
        <w:tc>
          <w:tcPr/>
          <w:p w:rsidR="00000000" w:rsidDel="00000000" w:rsidP="00000000" w:rsidRDefault="00000000" w:rsidRPr="00000000" w14:paraId="000001D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NULL, FOREIGN KEY REFERENCES JobSeeker(jobSeekerId)</w:t>
            </w:r>
          </w:p>
        </w:tc>
        <w:tc>
          <w:tcPr/>
          <w:p w:rsidR="00000000" w:rsidDel="00000000" w:rsidP="00000000" w:rsidRDefault="00000000" w:rsidRPr="00000000" w14:paraId="000001D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Reference to Job Seeker (if applicable).</w:t>
            </w:r>
          </w:p>
        </w:tc>
      </w:tr>
      <w:tr>
        <w:trPr>
          <w:cantSplit w:val="0"/>
          <w:tblHeader w:val="0"/>
        </w:trPr>
        <w:tc>
          <w:tcPr/>
          <w:p w:rsidR="00000000" w:rsidDel="00000000" w:rsidP="00000000" w:rsidRDefault="00000000" w:rsidRPr="00000000" w14:paraId="000001DB">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query</w:t>
            </w:r>
          </w:p>
        </w:tc>
        <w:tc>
          <w:tcPr/>
          <w:p w:rsidR="00000000" w:rsidDel="00000000" w:rsidP="00000000" w:rsidRDefault="00000000" w:rsidRPr="00000000" w14:paraId="000001D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TEXT</w:t>
            </w:r>
          </w:p>
        </w:tc>
        <w:tc>
          <w:tcPr/>
          <w:p w:rsidR="00000000" w:rsidDel="00000000" w:rsidP="00000000" w:rsidRDefault="00000000" w:rsidRPr="00000000" w14:paraId="000001D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D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Support query details.</w:t>
            </w:r>
          </w:p>
        </w:tc>
      </w:tr>
      <w:tr>
        <w:trPr>
          <w:cantSplit w:val="0"/>
          <w:tblHeader w:val="0"/>
        </w:trPr>
        <w:tc>
          <w:tcPr/>
          <w:p w:rsidR="00000000" w:rsidDel="00000000" w:rsidP="00000000" w:rsidRDefault="00000000" w:rsidRPr="00000000" w14:paraId="000001D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status</w:t>
            </w:r>
          </w:p>
        </w:tc>
        <w:tc>
          <w:tcPr/>
          <w:p w:rsidR="00000000" w:rsidDel="00000000" w:rsidP="00000000" w:rsidRDefault="00000000" w:rsidRPr="00000000" w14:paraId="000001E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ENUM('OPEN', 'RESOLVED')</w:t>
            </w:r>
          </w:p>
        </w:tc>
        <w:tc>
          <w:tcPr/>
          <w:p w:rsidR="00000000" w:rsidDel="00000000" w:rsidP="00000000" w:rsidRDefault="00000000" w:rsidRPr="00000000" w14:paraId="000001E1">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NOT NULL</w:t>
            </w:r>
          </w:p>
        </w:tc>
        <w:tc>
          <w:tcPr/>
          <w:p w:rsidR="00000000" w:rsidDel="00000000" w:rsidP="00000000" w:rsidRDefault="00000000" w:rsidRPr="00000000" w14:paraId="000001E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Status of the support query.</w:t>
            </w:r>
          </w:p>
        </w:tc>
      </w:tr>
    </w:tbl>
    <w:p w:rsidR="00000000" w:rsidDel="00000000" w:rsidP="00000000" w:rsidRDefault="00000000" w:rsidRPr="00000000" w14:paraId="000001E3">
      <w:pPr>
        <w:pStyle w:val="Heading2"/>
        <w:spacing w:after="0" w:before="200" w:line="276" w:lineRule="auto"/>
        <w:rPr>
          <w:sz w:val="28"/>
          <w:szCs w:val="28"/>
        </w:rPr>
      </w:pPr>
      <w:bookmarkStart w:colFirst="0" w:colLast="0" w:name="_idk1b4w3sqi7" w:id="11"/>
      <w:bookmarkEnd w:id="11"/>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sz w:val="28"/>
          <w:szCs w:val="28"/>
        </w:rPr>
      </w:pPr>
      <w:r w:rsidDel="00000000" w:rsidR="00000000" w:rsidRPr="00000000">
        <w:rPr>
          <w:rtl w:val="0"/>
        </w:rPr>
      </w:r>
    </w:p>
    <w:p w:rsidR="00000000" w:rsidDel="00000000" w:rsidP="00000000" w:rsidRDefault="00000000" w:rsidRPr="00000000" w14:paraId="000001E9">
      <w:pPr>
        <w:ind w:left="2160" w:firstLine="720"/>
        <w:rPr>
          <w:b w:val="1"/>
          <w:sz w:val="40"/>
          <w:szCs w:val="40"/>
          <w:u w:val="single"/>
        </w:rPr>
      </w:pPr>
      <w:r w:rsidDel="00000000" w:rsidR="00000000" w:rsidRPr="00000000">
        <w:rPr>
          <w:b w:val="1"/>
          <w:sz w:val="28"/>
          <w:szCs w:val="28"/>
          <w:rtl w:val="0"/>
        </w:rPr>
        <w:t xml:space="preserve">   </w:t>
      </w:r>
      <w:r w:rsidDel="00000000" w:rsidR="00000000" w:rsidRPr="00000000">
        <w:rPr>
          <w:b w:val="1"/>
          <w:sz w:val="40"/>
          <w:szCs w:val="40"/>
          <w:u w:val="single"/>
          <w:rtl w:val="0"/>
        </w:rPr>
        <w:t xml:space="preserve">Sample Screen Layouts</w:t>
      </w:r>
    </w:p>
    <w:p w:rsidR="00000000" w:rsidDel="00000000" w:rsidP="00000000" w:rsidRDefault="00000000" w:rsidRPr="00000000" w14:paraId="000001EA">
      <w:pPr>
        <w:rPr>
          <w:b w:val="1"/>
          <w:sz w:val="28"/>
          <w:szCs w:val="28"/>
        </w:rPr>
      </w:pPr>
      <w:r w:rsidDel="00000000" w:rsidR="00000000" w:rsidRPr="00000000">
        <w:rPr>
          <w:rtl w:val="0"/>
        </w:rPr>
      </w:r>
    </w:p>
    <w:p w:rsidR="00000000" w:rsidDel="00000000" w:rsidP="00000000" w:rsidRDefault="00000000" w:rsidRPr="00000000" w14:paraId="000001EB">
      <w:pPr>
        <w:rPr>
          <w:b w:val="1"/>
          <w:sz w:val="28"/>
          <w:szCs w:val="28"/>
        </w:rPr>
      </w:pPr>
      <w:r w:rsidDel="00000000" w:rsidR="00000000" w:rsidRPr="00000000">
        <w:rPr>
          <w:b w:val="1"/>
          <w:sz w:val="28"/>
          <w:szCs w:val="28"/>
          <w:rtl w:val="0"/>
        </w:rPr>
        <w:t xml:space="preserve">1.HomeScreen</w:t>
      </w:r>
    </w:p>
    <w:p w:rsidR="00000000" w:rsidDel="00000000" w:rsidP="00000000" w:rsidRDefault="00000000" w:rsidRPr="00000000" w14:paraId="000001EC">
      <w:pPr>
        <w:rPr>
          <w:b w:val="1"/>
          <w:sz w:val="28"/>
          <w:szCs w:val="28"/>
        </w:rPr>
      </w:pPr>
      <w:r w:rsidDel="00000000" w:rsidR="00000000" w:rsidRPr="00000000">
        <w:rPr>
          <w:rtl w:val="0"/>
        </w:rPr>
      </w:r>
    </w:p>
    <w:p w:rsidR="00000000" w:rsidDel="00000000" w:rsidP="00000000" w:rsidRDefault="00000000" w:rsidRPr="00000000" w14:paraId="000001ED">
      <w:pPr>
        <w:rPr>
          <w:b w:val="1"/>
          <w:sz w:val="28"/>
          <w:szCs w:val="28"/>
        </w:rPr>
      </w:pPr>
      <w:r w:rsidDel="00000000" w:rsidR="00000000" w:rsidRPr="00000000">
        <w:rPr>
          <w:rtl w:val="0"/>
        </w:rPr>
      </w:r>
    </w:p>
    <w:p w:rsidR="00000000" w:rsidDel="00000000" w:rsidP="00000000" w:rsidRDefault="00000000" w:rsidRPr="00000000" w14:paraId="000001EE">
      <w:pPr>
        <w:rPr>
          <w:b w:val="1"/>
          <w:sz w:val="28"/>
          <w:szCs w:val="28"/>
        </w:rPr>
      </w:pPr>
      <w:r w:rsidDel="00000000" w:rsidR="00000000" w:rsidRPr="00000000">
        <w:rPr>
          <w:rtl w:val="0"/>
        </w:rPr>
      </w:r>
    </w:p>
    <w:p w:rsidR="00000000" w:rsidDel="00000000" w:rsidP="00000000" w:rsidRDefault="00000000" w:rsidRPr="00000000" w14:paraId="000001EF">
      <w:pPr>
        <w:rPr>
          <w:b w:val="1"/>
          <w:sz w:val="28"/>
          <w:szCs w:val="28"/>
        </w:rPr>
      </w:pPr>
      <w:r w:rsidDel="00000000" w:rsidR="00000000" w:rsidRPr="00000000">
        <w:rPr>
          <w:b w:val="1"/>
          <w:sz w:val="28"/>
          <w:szCs w:val="28"/>
        </w:rPr>
        <w:drawing>
          <wp:inline distB="114300" distT="114300" distL="114300" distR="114300">
            <wp:extent cx="5731200" cy="445770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sz w:val="28"/>
          <w:szCs w:val="28"/>
        </w:rPr>
      </w:pPr>
      <w:r w:rsidDel="00000000" w:rsidR="00000000" w:rsidRPr="00000000">
        <w:rPr>
          <w:rtl w:val="0"/>
        </w:rPr>
      </w:r>
    </w:p>
    <w:p w:rsidR="00000000" w:rsidDel="00000000" w:rsidP="00000000" w:rsidRDefault="00000000" w:rsidRPr="00000000" w14:paraId="000001F1">
      <w:pPr>
        <w:rPr>
          <w:b w:val="1"/>
          <w:sz w:val="28"/>
          <w:szCs w:val="28"/>
        </w:rPr>
      </w:pPr>
      <w:r w:rsidDel="00000000" w:rsidR="00000000" w:rsidRPr="00000000">
        <w:rPr>
          <w:rtl w:val="0"/>
        </w:rPr>
      </w:r>
    </w:p>
    <w:p w:rsidR="00000000" w:rsidDel="00000000" w:rsidP="00000000" w:rsidRDefault="00000000" w:rsidRPr="00000000" w14:paraId="000001F2">
      <w:pPr>
        <w:rPr>
          <w:b w:val="1"/>
          <w:sz w:val="28"/>
          <w:szCs w:val="28"/>
        </w:rPr>
      </w:pPr>
      <w:r w:rsidDel="00000000" w:rsidR="00000000" w:rsidRPr="00000000">
        <w:rPr>
          <w:rtl w:val="0"/>
        </w:rPr>
      </w:r>
    </w:p>
    <w:p w:rsidR="00000000" w:rsidDel="00000000" w:rsidP="00000000" w:rsidRDefault="00000000" w:rsidRPr="00000000" w14:paraId="000001F3">
      <w:pPr>
        <w:rPr>
          <w:b w:val="1"/>
          <w:sz w:val="28"/>
          <w:szCs w:val="28"/>
        </w:rPr>
      </w:pPr>
      <w:r w:rsidDel="00000000" w:rsidR="00000000" w:rsidRPr="00000000">
        <w:rPr>
          <w:rtl w:val="0"/>
        </w:rPr>
      </w:r>
    </w:p>
    <w:p w:rsidR="00000000" w:rsidDel="00000000" w:rsidP="00000000" w:rsidRDefault="00000000" w:rsidRPr="00000000" w14:paraId="000001F4">
      <w:pPr>
        <w:rPr>
          <w:b w:val="1"/>
          <w:sz w:val="28"/>
          <w:szCs w:val="28"/>
        </w:rPr>
      </w:pPr>
      <w:r w:rsidDel="00000000" w:rsidR="00000000" w:rsidRPr="00000000">
        <w:rPr>
          <w:rtl w:val="0"/>
        </w:rPr>
      </w:r>
    </w:p>
    <w:p w:rsidR="00000000" w:rsidDel="00000000" w:rsidP="00000000" w:rsidRDefault="00000000" w:rsidRPr="00000000" w14:paraId="000001F5">
      <w:pPr>
        <w:rPr>
          <w:b w:val="1"/>
          <w:sz w:val="28"/>
          <w:szCs w:val="28"/>
        </w:rPr>
      </w:pPr>
      <w:r w:rsidDel="00000000" w:rsidR="00000000" w:rsidRPr="00000000">
        <w:rPr>
          <w:rtl w:val="0"/>
        </w:rPr>
      </w:r>
    </w:p>
    <w:p w:rsidR="00000000" w:rsidDel="00000000" w:rsidP="00000000" w:rsidRDefault="00000000" w:rsidRPr="00000000" w14:paraId="000001F6">
      <w:pPr>
        <w:rPr>
          <w:b w:val="1"/>
          <w:sz w:val="28"/>
          <w:szCs w:val="28"/>
        </w:rPr>
      </w:pPr>
      <w:r w:rsidDel="00000000" w:rsidR="00000000" w:rsidRPr="00000000">
        <w:rPr>
          <w:b w:val="1"/>
          <w:sz w:val="28"/>
          <w:szCs w:val="28"/>
          <w:rtl w:val="0"/>
        </w:rPr>
        <w:t xml:space="preserve">2. Sign-in</w:t>
      </w:r>
    </w:p>
    <w:p w:rsidR="00000000" w:rsidDel="00000000" w:rsidP="00000000" w:rsidRDefault="00000000" w:rsidRPr="00000000" w14:paraId="000001F7">
      <w:pPr>
        <w:rPr>
          <w:b w:val="1"/>
          <w:sz w:val="28"/>
          <w:szCs w:val="28"/>
        </w:rPr>
      </w:pPr>
      <w:r w:rsidDel="00000000" w:rsidR="00000000" w:rsidRPr="00000000">
        <w:rPr>
          <w:rtl w:val="0"/>
        </w:rPr>
      </w:r>
    </w:p>
    <w:p w:rsidR="00000000" w:rsidDel="00000000" w:rsidP="00000000" w:rsidRDefault="00000000" w:rsidRPr="00000000" w14:paraId="000001F8">
      <w:pPr>
        <w:rPr>
          <w:b w:val="1"/>
          <w:sz w:val="28"/>
          <w:szCs w:val="28"/>
        </w:rPr>
      </w:pPr>
      <w:r w:rsidDel="00000000" w:rsidR="00000000" w:rsidRPr="00000000">
        <w:rPr>
          <w:b w:val="1"/>
          <w:sz w:val="28"/>
          <w:szCs w:val="28"/>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b w:val="1"/>
          <w:sz w:val="28"/>
          <w:szCs w:val="28"/>
        </w:rPr>
      </w:pP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b w:val="1"/>
          <w:sz w:val="28"/>
          <w:szCs w:val="28"/>
          <w:rtl w:val="0"/>
        </w:rPr>
        <w:t xml:space="preserve">3.Register</w:t>
      </w:r>
    </w:p>
    <w:p w:rsidR="00000000" w:rsidDel="00000000" w:rsidP="00000000" w:rsidRDefault="00000000" w:rsidRPr="00000000" w14:paraId="000001FB">
      <w:pPr>
        <w:rPr>
          <w:b w:val="1"/>
          <w:sz w:val="28"/>
          <w:szCs w:val="28"/>
        </w:rPr>
      </w:pPr>
      <w:r w:rsidDel="00000000" w:rsidR="00000000" w:rsidRPr="00000000">
        <w:rPr>
          <w:rtl w:val="0"/>
        </w:rPr>
      </w:r>
    </w:p>
    <w:p w:rsidR="00000000" w:rsidDel="00000000" w:rsidP="00000000" w:rsidRDefault="00000000" w:rsidRPr="00000000" w14:paraId="000001FC">
      <w:pPr>
        <w:rPr>
          <w:b w:val="1"/>
          <w:sz w:val="28"/>
          <w:szCs w:val="28"/>
        </w:rPr>
      </w:pPr>
      <w:r w:rsidDel="00000000" w:rsidR="00000000" w:rsidRPr="00000000">
        <w:rPr>
          <w:b w:val="1"/>
          <w:sz w:val="28"/>
          <w:szCs w:val="28"/>
        </w:rPr>
        <w:drawing>
          <wp:inline distB="114300" distT="114300" distL="114300" distR="114300">
            <wp:extent cx="5731200" cy="31877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2880" w:firstLine="720"/>
        <w:rPr>
          <w:b w:val="1"/>
          <w:sz w:val="36"/>
          <w:szCs w:val="36"/>
          <w:u w:val="single"/>
        </w:rPr>
      </w:pPr>
      <w:r w:rsidDel="00000000" w:rsidR="00000000" w:rsidRPr="00000000">
        <w:rPr>
          <w:rtl w:val="0"/>
        </w:rPr>
      </w:r>
    </w:p>
    <w:p w:rsidR="00000000" w:rsidDel="00000000" w:rsidP="00000000" w:rsidRDefault="00000000" w:rsidRPr="00000000" w14:paraId="000001FE">
      <w:pPr>
        <w:ind w:left="2880" w:firstLine="720"/>
        <w:rPr>
          <w:b w:val="1"/>
          <w:sz w:val="36"/>
          <w:szCs w:val="36"/>
          <w:u w:val="single"/>
        </w:rPr>
      </w:pPr>
      <w:r w:rsidDel="00000000" w:rsidR="00000000" w:rsidRPr="00000000">
        <w:rPr>
          <w:b w:val="1"/>
          <w:sz w:val="36"/>
          <w:szCs w:val="36"/>
          <w:u w:val="single"/>
          <w:rtl w:val="0"/>
        </w:rPr>
        <w:t xml:space="preserve">CONCLUSION </w:t>
      </w:r>
    </w:p>
    <w:p w:rsidR="00000000" w:rsidDel="00000000" w:rsidP="00000000" w:rsidRDefault="00000000" w:rsidRPr="00000000" w14:paraId="000001FF">
      <w:pPr>
        <w:rPr>
          <w:b w:val="1"/>
          <w:sz w:val="28"/>
          <w:szCs w:val="28"/>
        </w:rPr>
      </w:pPr>
      <w:r w:rsidDel="00000000" w:rsidR="00000000" w:rsidRPr="00000000">
        <w:rPr>
          <w:rtl w:val="0"/>
        </w:rPr>
      </w:r>
    </w:p>
    <w:p w:rsidR="00000000" w:rsidDel="00000000" w:rsidP="00000000" w:rsidRDefault="00000000" w:rsidRPr="00000000" w14:paraId="00000200">
      <w:pPr>
        <w:rPr>
          <w:b w:val="1"/>
          <w:sz w:val="28"/>
          <w:szCs w:val="28"/>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sz w:val="28"/>
          <w:szCs w:val="28"/>
          <w:rtl w:val="0"/>
        </w:rPr>
        <w:t xml:space="preserve">The practical implementation of the Flexi Recruit system is essential for managing the complexities of the modern recruitment landscape, where organizations face an overwhelming volume of applications and diverse candidate profiles. This platform has demonstrated its capability to streamline the hiring process, enabling faster and more efficient matching of candidates to job opportunities.</w:t>
      </w:r>
    </w:p>
    <w:p w:rsidR="00000000" w:rsidDel="00000000" w:rsidP="00000000" w:rsidRDefault="00000000" w:rsidRPr="00000000" w14:paraId="00000202">
      <w:pPr>
        <w:rPr>
          <w:sz w:val="28"/>
          <w:szCs w:val="28"/>
        </w:rPr>
      </w:pPr>
      <w:r w:rsidDel="00000000" w:rsidR="00000000" w:rsidRPr="00000000">
        <w:rPr>
          <w:sz w:val="28"/>
          <w:szCs w:val="28"/>
          <w:rtl w:val="0"/>
        </w:rPr>
        <w:t xml:space="preserve">By automating candidate screening and leveraging data analytics, this system ensures that employers can make informed hiring decisions, thereby reducing the time and effort spent on manual evaluations. The integration of AI-driven recommendations will allow hiring managers to focus on the most suitable candidates, enhancing the overall quality of hires.</w:t>
      </w:r>
    </w:p>
    <w:p w:rsidR="00000000" w:rsidDel="00000000" w:rsidP="00000000" w:rsidRDefault="00000000" w:rsidRPr="00000000" w14:paraId="00000203">
      <w:pPr>
        <w:rPr>
          <w:sz w:val="28"/>
          <w:szCs w:val="28"/>
        </w:rPr>
      </w:pPr>
      <w:r w:rsidDel="00000000" w:rsidR="00000000" w:rsidRPr="00000000">
        <w:rPr>
          <w:sz w:val="28"/>
          <w:szCs w:val="28"/>
          <w:rtl w:val="0"/>
        </w:rPr>
        <w:t xml:space="preserve">Moreover, Flexi Recruit empowers both job seekers and employers by providing real-time insights into application statuses, hiring trends, and performance metrics. This transparency fosters trust and accountability in the recruitment process.</w:t>
      </w:r>
    </w:p>
    <w:p w:rsidR="00000000" w:rsidDel="00000000" w:rsidP="00000000" w:rsidRDefault="00000000" w:rsidRPr="00000000" w14:paraId="00000204">
      <w:pPr>
        <w:rPr>
          <w:b w:val="1"/>
          <w:sz w:val="28"/>
          <w:szCs w:val="28"/>
        </w:rPr>
      </w:pPr>
      <w:r w:rsidDel="00000000" w:rsidR="00000000" w:rsidRPr="00000000">
        <w:rPr>
          <w:sz w:val="28"/>
          <w:szCs w:val="28"/>
          <w:rtl w:val="0"/>
        </w:rPr>
        <w:t xml:space="preserve">Ultimately, the implementation of this system will not only improve operational efficiency but also enhance the overall user experience for both candidates and organizations. By addressing the critical pain points in traditional recruitment methods, Flexi Recruit aims to redefine how companies approach talent acquisition, leading to more successful hiring outcomes and a more satisfied workforce</w:t>
      </w:r>
      <w:r w:rsidDel="00000000" w:rsidR="00000000" w:rsidRPr="00000000">
        <w:rPr>
          <w:rtl w:val="0"/>
        </w:rPr>
      </w:r>
    </w:p>
    <w:p w:rsidR="00000000" w:rsidDel="00000000" w:rsidP="00000000" w:rsidRDefault="00000000" w:rsidRPr="00000000" w14:paraId="00000205">
      <w:pPr>
        <w:rPr>
          <w:b w:val="1"/>
          <w:sz w:val="28"/>
          <w:szCs w:val="28"/>
        </w:rPr>
      </w:pPr>
      <w:r w:rsidDel="00000000" w:rsidR="00000000" w:rsidRPr="00000000">
        <w:rPr>
          <w:rtl w:val="0"/>
        </w:rPr>
      </w:r>
    </w:p>
    <w:p w:rsidR="00000000" w:rsidDel="00000000" w:rsidP="00000000" w:rsidRDefault="00000000" w:rsidRPr="00000000" w14:paraId="00000206">
      <w:pPr>
        <w:rPr>
          <w:b w:val="1"/>
          <w:sz w:val="28"/>
          <w:szCs w:val="28"/>
        </w:rPr>
      </w:pPr>
      <w:r w:rsidDel="00000000" w:rsidR="00000000" w:rsidRPr="00000000">
        <w:rPr>
          <w:rtl w:val="0"/>
        </w:rPr>
      </w:r>
    </w:p>
    <w:p w:rsidR="00000000" w:rsidDel="00000000" w:rsidP="00000000" w:rsidRDefault="00000000" w:rsidRPr="00000000" w14:paraId="00000207">
      <w:pPr>
        <w:rPr>
          <w:b w:val="1"/>
          <w:sz w:val="28"/>
          <w:szCs w:val="28"/>
        </w:rPr>
      </w:pPr>
      <w:r w:rsidDel="00000000" w:rsidR="00000000" w:rsidRPr="00000000">
        <w:rPr>
          <w:rtl w:val="0"/>
        </w:rPr>
      </w:r>
    </w:p>
    <w:p w:rsidR="00000000" w:rsidDel="00000000" w:rsidP="00000000" w:rsidRDefault="00000000" w:rsidRPr="00000000" w14:paraId="00000208">
      <w:pPr>
        <w:rPr>
          <w:b w:val="1"/>
          <w:sz w:val="32"/>
          <w:szCs w:val="32"/>
        </w:rPr>
      </w:pPr>
      <w:r w:rsidDel="00000000" w:rsidR="00000000" w:rsidRPr="00000000">
        <w:rPr>
          <w:rtl w:val="0"/>
        </w:rPr>
      </w:r>
    </w:p>
    <w:sectPr>
      <w:headerReference r:id="rId23" w:type="first"/>
      <w:footerReference r:id="rId24" w:type="default"/>
      <w:footerReference r:id="rId25" w:type="firs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pStyle w:val="Heading3"/>
      <w:jc w:val="center"/>
      <w:rPr/>
    </w:pPr>
    <w:bookmarkStart w:colFirst="0" w:colLast="0" w:name="_iwhydm2qdvly" w:id="12"/>
    <w:bookmarkEnd w:id="12"/>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3.jpg"/><Relationship Id="rId8"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