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52B18" w14:textId="001508F5" w:rsidR="00000000" w:rsidRDefault="00AA2377" w:rsidP="00AA2377">
      <w:pPr>
        <w:jc w:val="center"/>
        <w:rPr>
          <w:rFonts w:ascii="Times New Roman" w:hAnsi="Times New Roman" w:cs="Times New Roman"/>
          <w:b/>
          <w:bCs/>
          <w:sz w:val="56"/>
          <w:szCs w:val="56"/>
          <w:u w:val="single"/>
          <w:lang w:val="en-GB"/>
        </w:rPr>
      </w:pPr>
      <w:r w:rsidRPr="00AA2377">
        <w:rPr>
          <w:rFonts w:ascii="Times New Roman" w:hAnsi="Times New Roman" w:cs="Times New Roman"/>
          <w:b/>
          <w:bCs/>
          <w:sz w:val="56"/>
          <w:szCs w:val="56"/>
          <w:u w:val="single"/>
          <w:lang w:val="en-GB"/>
        </w:rPr>
        <w:t>DATA STRUCTURES AND ITS APPLICATIONS</w:t>
      </w:r>
    </w:p>
    <w:p w14:paraId="42055806" w14:textId="5C227E08" w:rsidR="00AA2377" w:rsidRDefault="00AA2377" w:rsidP="00AA2377">
      <w:pPr>
        <w:jc w:val="center"/>
        <w:rPr>
          <w:rFonts w:ascii="Times New Roman" w:hAnsi="Times New Roman" w:cs="Times New Roman"/>
          <w:b/>
          <w:bCs/>
          <w:sz w:val="40"/>
          <w:szCs w:val="40"/>
          <w:lang w:val="en-GB"/>
        </w:rPr>
      </w:pPr>
      <w:r w:rsidRPr="00AA2377">
        <w:rPr>
          <w:rFonts w:ascii="Times New Roman" w:hAnsi="Times New Roman" w:cs="Times New Roman"/>
          <w:b/>
          <w:bCs/>
          <w:sz w:val="40"/>
          <w:szCs w:val="40"/>
          <w:lang w:val="en-GB"/>
        </w:rPr>
        <w:t>UE22CS252A</w:t>
      </w:r>
    </w:p>
    <w:p w14:paraId="235478FB" w14:textId="77777777" w:rsidR="00AA2377" w:rsidRDefault="00AA2377" w:rsidP="00AA2377">
      <w:pPr>
        <w:jc w:val="center"/>
        <w:rPr>
          <w:rFonts w:ascii="Arial Unicode MS" w:eastAsia="Arial Unicode MS" w:hAnsi="Arial Unicode MS" w:cs="Arial Unicode MS"/>
          <w:b/>
          <w:bCs/>
          <w:sz w:val="38"/>
          <w:szCs w:val="38"/>
          <w:lang w:val="en-GB"/>
        </w:rPr>
      </w:pPr>
      <w:r>
        <w:rPr>
          <w:rFonts w:ascii="Arial Unicode MS" w:eastAsia="Arial Unicode MS" w:hAnsi="Arial Unicode MS" w:cs="Arial Unicode MS"/>
          <w:b/>
          <w:bCs/>
          <w:sz w:val="38"/>
          <w:szCs w:val="38"/>
          <w:lang w:val="en-GB"/>
        </w:rPr>
        <w:t>3</w:t>
      </w:r>
      <w:r w:rsidRPr="00AA2377">
        <w:rPr>
          <w:rFonts w:ascii="Arial Unicode MS" w:eastAsia="Arial Unicode MS" w:hAnsi="Arial Unicode MS" w:cs="Arial Unicode MS"/>
          <w:b/>
          <w:bCs/>
          <w:sz w:val="38"/>
          <w:szCs w:val="38"/>
          <w:vertAlign w:val="superscript"/>
          <w:lang w:val="en-GB"/>
        </w:rPr>
        <w:t>rd</w:t>
      </w:r>
      <w:r>
        <w:rPr>
          <w:rFonts w:ascii="Arial Unicode MS" w:eastAsia="Arial Unicode MS" w:hAnsi="Arial Unicode MS" w:cs="Arial Unicode MS"/>
          <w:b/>
          <w:bCs/>
          <w:sz w:val="38"/>
          <w:szCs w:val="38"/>
          <w:lang w:val="en-GB"/>
        </w:rPr>
        <w:t xml:space="preserve"> Semester, Academic Year 2023</w:t>
      </w:r>
    </w:p>
    <w:p w14:paraId="5465BBD6" w14:textId="77777777" w:rsidR="00AA2377" w:rsidRDefault="00AA2377" w:rsidP="00AA2377">
      <w:pPr>
        <w:jc w:val="center"/>
        <w:rPr>
          <w:rFonts w:ascii="Bahnschrift SemiBold" w:eastAsia="Arial Unicode MS" w:hAnsi="Bahnschrift SemiBold" w:cs="Arial Unicode MS"/>
          <w:b/>
          <w:bCs/>
          <w:sz w:val="38"/>
          <w:szCs w:val="38"/>
          <w:lang w:val="en-GB"/>
        </w:rPr>
      </w:pPr>
      <w:r>
        <w:rPr>
          <w:rFonts w:ascii="Bahnschrift SemiBold" w:eastAsia="Arial Unicode MS" w:hAnsi="Bahnschrift SemiBold" w:cs="Arial Unicode MS"/>
          <w:b/>
          <w:bCs/>
          <w:sz w:val="38"/>
          <w:szCs w:val="38"/>
          <w:lang w:val="en-GB"/>
        </w:rPr>
        <w:t>MINI PROJECT</w:t>
      </w:r>
    </w:p>
    <w:p w14:paraId="3249DF1C" w14:textId="0A08FD7D" w:rsidR="00AA2377" w:rsidRDefault="00AA2377" w:rsidP="00AA2377">
      <w:pPr>
        <w:jc w:val="center"/>
        <w:rPr>
          <w:rFonts w:ascii="Arial Unicode MS" w:eastAsia="Arial Unicode MS" w:hAnsi="Arial Unicode MS" w:cs="Arial Unicode MS"/>
          <w:sz w:val="56"/>
          <w:szCs w:val="56"/>
          <w:lang w:val="en-GB"/>
        </w:rPr>
      </w:pPr>
      <w:r w:rsidRPr="00AA2377">
        <w:rPr>
          <w:rFonts w:ascii="Britannic Bold" w:eastAsia="Arial Unicode MS" w:hAnsi="Britannic Bold" w:cs="Arial Unicode MS"/>
          <w:b/>
          <w:bCs/>
          <w:sz w:val="56"/>
          <w:szCs w:val="56"/>
          <w:lang w:val="en-GB"/>
        </w:rPr>
        <w:t>SUPER XO</w:t>
      </w:r>
      <w:r w:rsidRPr="00AA2377">
        <w:rPr>
          <w:rFonts w:ascii="Arial Unicode MS" w:eastAsia="Arial Unicode MS" w:hAnsi="Arial Unicode MS" w:cs="Arial Unicode MS"/>
          <w:sz w:val="56"/>
          <w:szCs w:val="56"/>
          <w:lang w:val="en-GB"/>
        </w:rPr>
        <w:t xml:space="preserve"> </w:t>
      </w:r>
    </w:p>
    <w:p w14:paraId="76E405B5" w14:textId="4BAC098C" w:rsidR="00AA2377" w:rsidRDefault="00AA2377" w:rsidP="00AA2377">
      <w:pPr>
        <w:rPr>
          <w:rFonts w:ascii="Arial Unicode MS" w:eastAsia="Arial Unicode MS" w:hAnsi="Arial Unicode MS" w:cs="Arial Unicode MS"/>
          <w:sz w:val="36"/>
          <w:szCs w:val="36"/>
          <w:u w:val="single"/>
          <w:lang w:val="en-GB"/>
        </w:rPr>
      </w:pPr>
      <w:r w:rsidRPr="00204C09">
        <w:rPr>
          <w:rFonts w:ascii="Arial Unicode MS" w:eastAsia="Arial Unicode MS" w:hAnsi="Arial Unicode MS" w:cs="Arial Unicode MS"/>
          <w:b/>
          <w:bCs/>
          <w:sz w:val="36"/>
          <w:szCs w:val="36"/>
          <w:u w:val="single"/>
          <w:lang w:val="en-GB"/>
        </w:rPr>
        <w:t xml:space="preserve">Team </w:t>
      </w:r>
      <w:proofErr w:type="gramStart"/>
      <w:r w:rsidRPr="00204C09">
        <w:rPr>
          <w:rFonts w:ascii="Arial Unicode MS" w:eastAsia="Arial Unicode MS" w:hAnsi="Arial Unicode MS" w:cs="Arial Unicode MS"/>
          <w:b/>
          <w:bCs/>
          <w:sz w:val="36"/>
          <w:szCs w:val="36"/>
          <w:u w:val="single"/>
          <w:lang w:val="en-GB"/>
        </w:rPr>
        <w:t>Members</w:t>
      </w:r>
      <w:r w:rsidRPr="00AA2377">
        <w:rPr>
          <w:rFonts w:ascii="Arial Unicode MS" w:eastAsia="Arial Unicode MS" w:hAnsi="Arial Unicode MS" w:cs="Arial Unicode MS"/>
          <w:sz w:val="36"/>
          <w:szCs w:val="36"/>
          <w:u w:val="single"/>
          <w:lang w:val="en-GB"/>
        </w:rPr>
        <w:t xml:space="preserve"> </w:t>
      </w:r>
      <w:r>
        <w:rPr>
          <w:rFonts w:ascii="Arial Unicode MS" w:eastAsia="Arial Unicode MS" w:hAnsi="Arial Unicode MS" w:cs="Arial Unicode MS"/>
          <w:sz w:val="36"/>
          <w:szCs w:val="36"/>
          <w:u w:val="single"/>
          <w:lang w:val="en-GB"/>
        </w:rPr>
        <w:t>:</w:t>
      </w:r>
      <w:proofErr w:type="gramEnd"/>
    </w:p>
    <w:p w14:paraId="44DC66F8" w14:textId="0F6A47A3" w:rsidR="00AA2377" w:rsidRPr="00204C09" w:rsidRDefault="00AA2377" w:rsidP="00AA2377">
      <w:pPr>
        <w:rPr>
          <w:rFonts w:ascii="Arial" w:eastAsia="Arial Unicode MS" w:hAnsi="Arial" w:cs="Arial"/>
          <w:sz w:val="24"/>
          <w:szCs w:val="24"/>
          <w:lang w:val="en-GB"/>
        </w:rPr>
      </w:pPr>
      <w:r w:rsidRPr="00204C09">
        <w:rPr>
          <w:rFonts w:ascii="Arial" w:eastAsia="Arial Unicode MS" w:hAnsi="Arial" w:cs="Arial"/>
          <w:sz w:val="24"/>
          <w:szCs w:val="24"/>
          <w:lang w:val="en-GB"/>
        </w:rPr>
        <w:t>Kalyanshetti Praneet Vijay – PES2UG22CS251</w:t>
      </w:r>
    </w:p>
    <w:p w14:paraId="1BC1BEC9" w14:textId="4CC665CD" w:rsidR="00AA2377" w:rsidRPr="00204C09" w:rsidRDefault="00AA2377" w:rsidP="00AA2377">
      <w:pPr>
        <w:rPr>
          <w:rFonts w:ascii="Arial" w:eastAsia="Arial Unicode MS" w:hAnsi="Arial" w:cs="Arial"/>
          <w:sz w:val="24"/>
          <w:szCs w:val="24"/>
          <w:lang w:val="en-GB"/>
        </w:rPr>
      </w:pPr>
      <w:r w:rsidRPr="00204C09">
        <w:rPr>
          <w:rFonts w:ascii="Arial" w:eastAsia="Arial Unicode MS" w:hAnsi="Arial" w:cs="Arial"/>
          <w:sz w:val="24"/>
          <w:szCs w:val="24"/>
          <w:lang w:val="en-GB"/>
        </w:rPr>
        <w:t>Kartik Sadanand Naik – PES2UG22CS258</w:t>
      </w:r>
    </w:p>
    <w:p w14:paraId="723C4269" w14:textId="0CE62E5C" w:rsidR="00AA2377" w:rsidRPr="00204C09" w:rsidRDefault="00AA2377" w:rsidP="00AA2377">
      <w:pPr>
        <w:rPr>
          <w:rFonts w:ascii="Arial" w:eastAsia="Arial Unicode MS" w:hAnsi="Arial" w:cs="Arial"/>
          <w:sz w:val="24"/>
          <w:szCs w:val="24"/>
          <w:lang w:val="en-GB"/>
        </w:rPr>
      </w:pPr>
      <w:proofErr w:type="spellStart"/>
      <w:r w:rsidRPr="00204C09">
        <w:rPr>
          <w:rFonts w:ascii="Arial" w:eastAsia="Arial Unicode MS" w:hAnsi="Arial" w:cs="Arial"/>
          <w:sz w:val="24"/>
          <w:szCs w:val="24"/>
          <w:lang w:val="en-GB"/>
        </w:rPr>
        <w:t>Kousthubh</w:t>
      </w:r>
      <w:proofErr w:type="spellEnd"/>
      <w:r w:rsidRPr="00204C09">
        <w:rPr>
          <w:rFonts w:ascii="Arial" w:eastAsia="Arial Unicode MS" w:hAnsi="Arial" w:cs="Arial"/>
          <w:sz w:val="24"/>
          <w:szCs w:val="24"/>
          <w:lang w:val="en-GB"/>
        </w:rPr>
        <w:t xml:space="preserve"> N Gowda – PES2UG22CS270</w:t>
      </w:r>
    </w:p>
    <w:p w14:paraId="758D32BF" w14:textId="4ACA8C4D" w:rsidR="00AA2377" w:rsidRDefault="00AA2377" w:rsidP="00AA2377">
      <w:pPr>
        <w:rPr>
          <w:rFonts w:ascii="Arial" w:eastAsia="Arial Unicode MS" w:hAnsi="Arial" w:cs="Arial"/>
          <w:sz w:val="24"/>
          <w:szCs w:val="24"/>
          <w:lang w:val="en-GB"/>
        </w:rPr>
      </w:pPr>
      <w:r w:rsidRPr="00204C09">
        <w:rPr>
          <w:rFonts w:ascii="Arial" w:eastAsia="Arial Unicode MS" w:hAnsi="Arial" w:cs="Arial"/>
          <w:sz w:val="24"/>
          <w:szCs w:val="24"/>
          <w:lang w:val="en-GB"/>
        </w:rPr>
        <w:t>Aayush Kumar – PES2UG22CS</w:t>
      </w:r>
      <w:r w:rsidR="00204C09" w:rsidRPr="00204C09">
        <w:rPr>
          <w:rFonts w:ascii="Arial" w:eastAsia="Arial Unicode MS" w:hAnsi="Arial" w:cs="Arial"/>
          <w:sz w:val="24"/>
          <w:szCs w:val="24"/>
          <w:lang w:val="en-GB"/>
        </w:rPr>
        <w:t>908</w:t>
      </w:r>
    </w:p>
    <w:p w14:paraId="577533D2" w14:textId="77777777" w:rsidR="007F0C89" w:rsidRDefault="007F0C89" w:rsidP="00AA2377">
      <w:pPr>
        <w:rPr>
          <w:rFonts w:ascii="Arial" w:eastAsia="Arial Unicode MS" w:hAnsi="Arial" w:cs="Arial"/>
          <w:sz w:val="24"/>
          <w:szCs w:val="24"/>
          <w:lang w:val="en-GB"/>
        </w:rPr>
      </w:pPr>
    </w:p>
    <w:p w14:paraId="740ED250" w14:textId="77777777" w:rsidR="007F0C89" w:rsidRDefault="007F0C89" w:rsidP="007F0C89">
      <w:pPr>
        <w:rPr>
          <w:rFonts w:ascii="Franklin Gothic Demi" w:eastAsia="Arial Unicode MS" w:hAnsi="Franklin Gothic Demi" w:cs="Arial Unicode MS"/>
          <w:b/>
          <w:bCs/>
          <w:sz w:val="56"/>
          <w:szCs w:val="56"/>
          <w:lang w:val="en-GB"/>
        </w:rPr>
      </w:pPr>
      <w:proofErr w:type="gramStart"/>
      <w:r w:rsidRPr="00B7209F">
        <w:rPr>
          <w:rFonts w:ascii="Franklin Gothic Demi" w:eastAsia="Arial Unicode MS" w:hAnsi="Franklin Gothic Demi" w:cs="Arial Unicode MS"/>
          <w:b/>
          <w:bCs/>
          <w:sz w:val="56"/>
          <w:szCs w:val="56"/>
          <w:lang w:val="en-GB"/>
        </w:rPr>
        <w:t xml:space="preserve">SYNOPSIS </w:t>
      </w:r>
      <w:r>
        <w:rPr>
          <w:rFonts w:ascii="Franklin Gothic Demi" w:eastAsia="Arial Unicode MS" w:hAnsi="Franklin Gothic Demi" w:cs="Arial Unicode MS"/>
          <w:b/>
          <w:bCs/>
          <w:sz w:val="56"/>
          <w:szCs w:val="56"/>
          <w:lang w:val="en-GB"/>
        </w:rPr>
        <w:t>:</w:t>
      </w:r>
      <w:proofErr w:type="gramEnd"/>
      <w:r>
        <w:rPr>
          <w:rFonts w:ascii="Franklin Gothic Demi" w:eastAsia="Arial Unicode MS" w:hAnsi="Franklin Gothic Demi" w:cs="Arial Unicode MS"/>
          <w:b/>
          <w:bCs/>
          <w:sz w:val="56"/>
          <w:szCs w:val="56"/>
          <w:lang w:val="en-GB"/>
        </w:rPr>
        <w:t xml:space="preserve"> </w:t>
      </w:r>
    </w:p>
    <w:p w14:paraId="77A732F5" w14:textId="77777777" w:rsidR="007F0C89" w:rsidRDefault="007F0C89" w:rsidP="007F0C89">
      <w:pPr>
        <w:rPr>
          <w:rFonts w:eastAsia="Arial Unicode MS" w:cstheme="minorHAnsi"/>
          <w:b/>
          <w:bCs/>
          <w:sz w:val="40"/>
          <w:szCs w:val="40"/>
          <w:lang w:val="en-GB"/>
        </w:rPr>
      </w:pPr>
      <w:r>
        <w:rPr>
          <w:rFonts w:eastAsia="Arial Unicode MS" w:cstheme="minorHAnsi"/>
          <w:b/>
          <w:bCs/>
          <w:sz w:val="40"/>
          <w:szCs w:val="40"/>
          <w:lang w:val="en-GB"/>
        </w:rPr>
        <w:t>What is this project about?</w:t>
      </w:r>
    </w:p>
    <w:p w14:paraId="645AD06C" w14:textId="77777777" w:rsidR="007F0C89" w:rsidRDefault="007F0C89" w:rsidP="007F0C89">
      <w:pPr>
        <w:rPr>
          <w:rFonts w:eastAsia="Arial Unicode MS" w:cstheme="minorHAnsi"/>
          <w:sz w:val="32"/>
          <w:szCs w:val="32"/>
          <w:lang w:val="en-GB"/>
        </w:rPr>
      </w:pPr>
      <w:r w:rsidRPr="00AE3D1E">
        <w:rPr>
          <w:rFonts w:eastAsia="Arial Unicode MS" w:cstheme="minorHAnsi"/>
          <w:sz w:val="32"/>
          <w:szCs w:val="32"/>
          <w:lang w:val="en-GB"/>
        </w:rPr>
        <w:t>The Super XO Game is a dynamic and engaging implementation of the classic Tic-Tac-Toe,</w:t>
      </w:r>
      <w:r>
        <w:rPr>
          <w:rFonts w:eastAsia="Arial Unicode MS" w:cstheme="minorHAnsi"/>
          <w:sz w:val="32"/>
          <w:szCs w:val="32"/>
          <w:lang w:val="en-GB"/>
        </w:rPr>
        <w:t xml:space="preserve"> which is developed using 2D array concept of Data Structures and Algorithm. Even though we are doing this for marks and our future, but still it was so fun and enjoyable doing this.</w:t>
      </w:r>
    </w:p>
    <w:p w14:paraId="0AFA9CF9" w14:textId="77777777" w:rsidR="007F0C89" w:rsidRDefault="007F0C89" w:rsidP="007F0C89">
      <w:pPr>
        <w:rPr>
          <w:rFonts w:eastAsia="Arial Unicode MS" w:cstheme="minorHAnsi"/>
          <w:sz w:val="32"/>
          <w:szCs w:val="32"/>
          <w:lang w:val="en-GB"/>
        </w:rPr>
      </w:pPr>
    </w:p>
    <w:p w14:paraId="4B64B8D9" w14:textId="77777777" w:rsidR="007F0C89" w:rsidRPr="00AE3D1E" w:rsidRDefault="007F0C89" w:rsidP="007F0C89">
      <w:pPr>
        <w:pStyle w:val="ListParagraph"/>
        <w:numPr>
          <w:ilvl w:val="0"/>
          <w:numId w:val="1"/>
        </w:numPr>
        <w:rPr>
          <w:rFonts w:eastAsia="Arial Unicode MS" w:cstheme="minorHAnsi"/>
          <w:sz w:val="34"/>
          <w:szCs w:val="34"/>
          <w:lang w:val="en-GB"/>
        </w:rPr>
      </w:pPr>
      <w:r w:rsidRPr="00AE3D1E">
        <w:rPr>
          <w:rFonts w:eastAsia="Arial Unicode MS" w:cstheme="minorHAnsi"/>
          <w:sz w:val="34"/>
          <w:szCs w:val="34"/>
          <w:lang w:val="en-GB"/>
        </w:rPr>
        <w:lastRenderedPageBreak/>
        <w:t xml:space="preserve">Talking about the feature of the </w:t>
      </w:r>
      <w:proofErr w:type="gramStart"/>
      <w:r>
        <w:rPr>
          <w:rFonts w:eastAsia="Arial Unicode MS" w:cstheme="minorHAnsi"/>
          <w:sz w:val="34"/>
          <w:szCs w:val="34"/>
          <w:lang w:val="en-GB"/>
        </w:rPr>
        <w:t>g</w:t>
      </w:r>
      <w:r w:rsidRPr="00AE3D1E">
        <w:rPr>
          <w:rFonts w:eastAsia="Arial Unicode MS" w:cstheme="minorHAnsi"/>
          <w:sz w:val="34"/>
          <w:szCs w:val="34"/>
          <w:lang w:val="en-GB"/>
        </w:rPr>
        <w:t>ame :</w:t>
      </w:r>
      <w:proofErr w:type="gramEnd"/>
      <w:r w:rsidRPr="00AE3D1E">
        <w:rPr>
          <w:rFonts w:eastAsia="Arial Unicode MS" w:cstheme="minorHAnsi"/>
          <w:sz w:val="34"/>
          <w:szCs w:val="34"/>
          <w:lang w:val="en-GB"/>
        </w:rPr>
        <w:t xml:space="preserve"> </w:t>
      </w:r>
    </w:p>
    <w:p w14:paraId="7214461B"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The game features a standard 3x3 Tic-Tac-Toe grid where two players take turns.</w:t>
      </w:r>
    </w:p>
    <w:p w14:paraId="0ED25B85"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Players can choose to play as either 'X' or 'O' and compete to form a winning sequence.</w:t>
      </w:r>
    </w:p>
    <w:p w14:paraId="370DAB66"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The game ends when a player wins or when the board is filled, resulting in a draw.</w:t>
      </w:r>
    </w:p>
    <w:p w14:paraId="227536BB" w14:textId="77777777" w:rsidR="007F0C89" w:rsidRDefault="007F0C89" w:rsidP="007F0C89">
      <w:pPr>
        <w:pStyle w:val="ListParagraph"/>
        <w:numPr>
          <w:ilvl w:val="0"/>
          <w:numId w:val="1"/>
        </w:numPr>
        <w:rPr>
          <w:rFonts w:eastAsia="Arial Unicode MS" w:cstheme="minorHAnsi"/>
          <w:sz w:val="34"/>
          <w:szCs w:val="34"/>
          <w:lang w:val="en-GB"/>
        </w:rPr>
      </w:pPr>
      <w:r>
        <w:rPr>
          <w:rFonts w:eastAsia="Arial Unicode MS" w:cstheme="minorHAnsi"/>
          <w:sz w:val="34"/>
          <w:szCs w:val="34"/>
          <w:lang w:val="en-GB"/>
        </w:rPr>
        <w:t xml:space="preserve">Data structure used in creating </w:t>
      </w:r>
      <w:proofErr w:type="gramStart"/>
      <w:r>
        <w:rPr>
          <w:rFonts w:eastAsia="Arial Unicode MS" w:cstheme="minorHAnsi"/>
          <w:sz w:val="34"/>
          <w:szCs w:val="34"/>
          <w:lang w:val="en-GB"/>
        </w:rPr>
        <w:t>this :</w:t>
      </w:r>
      <w:proofErr w:type="gramEnd"/>
      <w:r>
        <w:rPr>
          <w:rFonts w:eastAsia="Arial Unicode MS" w:cstheme="minorHAnsi"/>
          <w:sz w:val="34"/>
          <w:szCs w:val="34"/>
          <w:lang w:val="en-GB"/>
        </w:rPr>
        <w:t xml:space="preserve"> </w:t>
      </w:r>
    </w:p>
    <w:p w14:paraId="05C17323" w14:textId="77777777" w:rsidR="007F0C89" w:rsidRDefault="007F0C89" w:rsidP="007F0C89">
      <w:pPr>
        <w:pStyle w:val="ListParagraph"/>
        <w:numPr>
          <w:ilvl w:val="0"/>
          <w:numId w:val="3"/>
        </w:numPr>
        <w:rPr>
          <w:rFonts w:eastAsia="Arial Unicode MS" w:cstheme="minorHAnsi"/>
          <w:sz w:val="32"/>
          <w:szCs w:val="32"/>
          <w:lang w:val="en-GB"/>
        </w:rPr>
      </w:pPr>
      <w:r w:rsidRPr="007464DD">
        <w:rPr>
          <w:rFonts w:eastAsia="Arial Unicode MS" w:cstheme="minorHAnsi"/>
          <w:sz w:val="32"/>
          <w:szCs w:val="32"/>
          <w:lang w:val="en-GB"/>
        </w:rPr>
        <w:t>A 2D array, or two-dimensional array, is a fundamental data structure that organizes data in a grid-like fashion. Unlike a 1D array, which is a linear collection of elements, a 2D array allows data to be stored in rows and columns, creating a structured matrix.</w:t>
      </w:r>
    </w:p>
    <w:p w14:paraId="696AB8F7" w14:textId="77777777" w:rsidR="007F0C89" w:rsidRPr="007464DD" w:rsidRDefault="007F0C89" w:rsidP="007F0C89">
      <w:pPr>
        <w:pStyle w:val="ListParagraph"/>
        <w:numPr>
          <w:ilvl w:val="0"/>
          <w:numId w:val="3"/>
        </w:numPr>
        <w:rPr>
          <w:rFonts w:eastAsia="Arial Unicode MS" w:cstheme="minorHAnsi"/>
          <w:sz w:val="32"/>
          <w:szCs w:val="32"/>
          <w:lang w:val="en-GB"/>
        </w:rPr>
      </w:pPr>
      <w:r w:rsidRPr="007464DD">
        <w:rPr>
          <w:rFonts w:eastAsia="Arial Unicode MS" w:cstheme="minorHAnsi"/>
          <w:sz w:val="32"/>
          <w:szCs w:val="32"/>
          <w:lang w:val="en-GB"/>
        </w:rPr>
        <w:t>In the context of the "Super XO Game" project, a 2D array is employed to efficiently store and manage the game board, providing a systematic approach to tracking the game state and enabling easy access and manipulation of individual cells.</w:t>
      </w:r>
    </w:p>
    <w:p w14:paraId="66752B2A" w14:textId="61B96203" w:rsidR="007F0C89" w:rsidRDefault="007F0C89" w:rsidP="007F0C89">
      <w:pPr>
        <w:rPr>
          <w:rFonts w:eastAsia="Arial Unicode MS" w:cstheme="minorHAnsi"/>
          <w:sz w:val="32"/>
          <w:szCs w:val="32"/>
          <w:lang w:val="en-GB"/>
        </w:rPr>
      </w:pPr>
      <w:r w:rsidRPr="007464DD">
        <w:rPr>
          <w:rFonts w:eastAsia="Arial Unicode MS" w:cstheme="minorHAnsi"/>
          <w:sz w:val="32"/>
          <w:szCs w:val="32"/>
          <w:lang w:val="en-GB"/>
        </w:rPr>
        <w:t xml:space="preserve">Super XO Game is a well-structured, educational, and fun DSA mini project that not only demonstrates strong coding and algorithmic skills but also provides an enjoyable experience for players. It showcases the practical application of data structures and algorithms in real-world scenarios, making it an excellent addition to the university's computer science </w:t>
      </w:r>
      <w:r>
        <w:rPr>
          <w:rFonts w:eastAsia="Arial Unicode MS" w:cstheme="minorHAnsi"/>
          <w:sz w:val="32"/>
          <w:szCs w:val="32"/>
          <w:lang w:val="en-GB"/>
        </w:rPr>
        <w:t>program</w:t>
      </w:r>
      <w:r w:rsidRPr="007464DD">
        <w:rPr>
          <w:rFonts w:eastAsia="Arial Unicode MS" w:cstheme="minorHAnsi"/>
          <w:sz w:val="32"/>
          <w:szCs w:val="32"/>
          <w:lang w:val="en-GB"/>
        </w:rPr>
        <w:t>.</w:t>
      </w:r>
    </w:p>
    <w:p w14:paraId="1FF2061A" w14:textId="22E0D456" w:rsidR="007F0C89" w:rsidRDefault="007F0C89" w:rsidP="007F0C89">
      <w:pPr>
        <w:rPr>
          <w:rFonts w:eastAsia="Arial Unicode MS" w:cstheme="minorHAnsi"/>
          <w:sz w:val="32"/>
          <w:szCs w:val="32"/>
          <w:lang w:val="en-GB"/>
        </w:rPr>
      </w:pPr>
    </w:p>
    <w:p w14:paraId="263EA642" w14:textId="77777777" w:rsidR="007F0C89" w:rsidRDefault="007F0C89" w:rsidP="007F0C89">
      <w:pPr>
        <w:rPr>
          <w:rFonts w:eastAsia="Arial Unicode MS" w:cstheme="minorHAnsi"/>
          <w:sz w:val="32"/>
          <w:szCs w:val="32"/>
          <w:lang w:val="en-GB"/>
        </w:rPr>
      </w:pPr>
    </w:p>
    <w:p w14:paraId="5D835819" w14:textId="5A9DC6D0" w:rsidR="007F0C89" w:rsidRDefault="007F0C89" w:rsidP="007F0C89">
      <w:pPr>
        <w:rPr>
          <w:rFonts w:ascii="Arial" w:eastAsia="Arial Unicode MS" w:hAnsi="Arial" w:cs="Arial"/>
          <w:sz w:val="24"/>
          <w:szCs w:val="24"/>
          <w:lang w:val="en-GB"/>
        </w:rPr>
      </w:pPr>
    </w:p>
    <w:p w14:paraId="6255F501" w14:textId="77777777" w:rsidR="007F0C89" w:rsidRDefault="007F0C89" w:rsidP="007F0C89">
      <w:pPr>
        <w:rPr>
          <w:rFonts w:asciiTheme="majorHAnsi" w:eastAsia="Arial Unicode MS" w:hAnsiTheme="majorHAnsi" w:cs="Arial Unicode MS"/>
          <w:b/>
          <w:bCs/>
          <w:sz w:val="52"/>
          <w:szCs w:val="52"/>
        </w:rPr>
      </w:pPr>
      <w:r w:rsidRPr="002B0F33">
        <w:rPr>
          <w:rFonts w:asciiTheme="majorHAnsi" w:eastAsia="Arial Unicode MS" w:hAnsiTheme="majorHAnsi" w:cs="Arial Unicode MS"/>
          <w:b/>
          <w:bCs/>
          <w:sz w:val="52"/>
          <w:szCs w:val="52"/>
        </w:rPr>
        <w:lastRenderedPageBreak/>
        <w:t>ADT</w:t>
      </w:r>
      <w:r>
        <w:rPr>
          <w:rFonts w:asciiTheme="majorHAnsi" w:eastAsia="Arial Unicode MS" w:hAnsiTheme="majorHAnsi" w:cs="Arial Unicode MS"/>
          <w:b/>
          <w:bCs/>
          <w:sz w:val="52"/>
          <w:szCs w:val="52"/>
        </w:rPr>
        <w:t xml:space="preserve">s definition of all DS </w:t>
      </w:r>
      <w:proofErr w:type="gramStart"/>
      <w:r>
        <w:rPr>
          <w:rFonts w:asciiTheme="majorHAnsi" w:eastAsia="Arial Unicode MS" w:hAnsiTheme="majorHAnsi" w:cs="Arial Unicode MS"/>
          <w:b/>
          <w:bCs/>
          <w:sz w:val="52"/>
          <w:szCs w:val="52"/>
        </w:rPr>
        <w:t>used :</w:t>
      </w:r>
      <w:proofErr w:type="gramEnd"/>
    </w:p>
    <w:p w14:paraId="16A516A2" w14:textId="77777777" w:rsidR="007F0C89" w:rsidRDefault="007F0C89" w:rsidP="007F0C89">
      <w:pPr>
        <w:pStyle w:val="ListParagraph"/>
        <w:numPr>
          <w:ilvl w:val="0"/>
          <w:numId w:val="4"/>
        </w:numPr>
        <w:spacing w:before="100" w:beforeAutospacing="1" w:line="273" w:lineRule="auto"/>
        <w:rPr>
          <w:rFonts w:asciiTheme="majorHAnsi" w:eastAsia="Arial Unicode MS" w:hAnsiTheme="majorHAnsi" w:cs="Arial Unicode MS"/>
          <w:b/>
          <w:bCs/>
          <w:sz w:val="40"/>
          <w:szCs w:val="40"/>
        </w:rPr>
      </w:pPr>
      <w:r>
        <w:rPr>
          <w:rFonts w:asciiTheme="majorHAnsi" w:eastAsia="Arial Unicode MS" w:hAnsiTheme="majorHAnsi" w:cs="Arial Unicode MS"/>
          <w:b/>
          <w:bCs/>
          <w:sz w:val="40"/>
          <w:szCs w:val="40"/>
        </w:rPr>
        <w:t xml:space="preserve"> Printing the </w:t>
      </w:r>
      <w:proofErr w:type="gramStart"/>
      <w:r>
        <w:rPr>
          <w:rFonts w:asciiTheme="majorHAnsi" w:eastAsia="Arial Unicode MS" w:hAnsiTheme="majorHAnsi" w:cs="Arial Unicode MS"/>
          <w:b/>
          <w:bCs/>
          <w:sz w:val="40"/>
          <w:szCs w:val="40"/>
        </w:rPr>
        <w:t>board :</w:t>
      </w:r>
      <w:proofErr w:type="gramEnd"/>
    </w:p>
    <w:p w14:paraId="56621493" w14:textId="77777777" w:rsidR="007F0C89" w:rsidRPr="002B0F33" w:rsidRDefault="007F0C89" w:rsidP="007F0C89">
      <w:pPr>
        <w:pStyle w:val="ListParagraph"/>
        <w:numPr>
          <w:ilvl w:val="0"/>
          <w:numId w:val="5"/>
        </w:numPr>
        <w:spacing w:before="100" w:beforeAutospacing="1" w:line="273" w:lineRule="auto"/>
        <w:rPr>
          <w:rFonts w:eastAsia="Arial Unicode MS" w:cstheme="minorHAnsi"/>
          <w:b/>
          <w:bCs/>
          <w:sz w:val="32"/>
          <w:szCs w:val="32"/>
        </w:rPr>
      </w:pPr>
      <w:r>
        <w:rPr>
          <w:rFonts w:eastAsia="Arial Unicode MS" w:cstheme="minorHAnsi"/>
          <w:sz w:val="32"/>
          <w:szCs w:val="32"/>
        </w:rPr>
        <w:t xml:space="preserve">It prints the 3 x 3 board in which each segment contains </w:t>
      </w:r>
      <w:proofErr w:type="gramStart"/>
      <w:r>
        <w:rPr>
          <w:rFonts w:eastAsia="Arial Unicode MS" w:cstheme="minorHAnsi"/>
          <w:sz w:val="32"/>
          <w:szCs w:val="32"/>
        </w:rPr>
        <w:t>the an</w:t>
      </w:r>
      <w:proofErr w:type="gramEnd"/>
      <w:r>
        <w:rPr>
          <w:rFonts w:eastAsia="Arial Unicode MS" w:cstheme="minorHAnsi"/>
          <w:sz w:val="32"/>
          <w:szCs w:val="32"/>
        </w:rPr>
        <w:t xml:space="preserve"> internal 3 x 3 board with the help of numberings using the 2D array </w:t>
      </w:r>
      <w:proofErr w:type="spellStart"/>
      <w:r>
        <w:rPr>
          <w:rFonts w:eastAsia="Arial Unicode MS" w:cstheme="minorHAnsi"/>
          <w:sz w:val="32"/>
          <w:szCs w:val="32"/>
        </w:rPr>
        <w:t>initialised</w:t>
      </w:r>
      <w:proofErr w:type="spellEnd"/>
      <w:r>
        <w:rPr>
          <w:rFonts w:eastAsia="Arial Unicode MS" w:cstheme="minorHAnsi"/>
          <w:sz w:val="32"/>
          <w:szCs w:val="32"/>
        </w:rPr>
        <w:t>.</w:t>
      </w:r>
    </w:p>
    <w:p w14:paraId="0BBC2F6F"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sidRPr="004E2E94">
        <w:rPr>
          <w:rFonts w:asciiTheme="majorHAnsi" w:eastAsia="Arial Unicode MS" w:hAnsiTheme="majorHAnsi" w:cstheme="minorHAnsi"/>
          <w:b/>
          <w:bCs/>
          <w:sz w:val="40"/>
          <w:szCs w:val="40"/>
        </w:rPr>
        <w:t xml:space="preserve">Big board </w:t>
      </w:r>
      <w:proofErr w:type="gramStart"/>
      <w:r w:rsidRPr="004E2E94">
        <w:rPr>
          <w:rFonts w:asciiTheme="majorHAnsi" w:eastAsia="Arial Unicode MS" w:hAnsiTheme="majorHAnsi" w:cstheme="minorHAnsi"/>
          <w:b/>
          <w:bCs/>
          <w:sz w:val="40"/>
          <w:szCs w:val="40"/>
        </w:rPr>
        <w:t>move :</w:t>
      </w:r>
      <w:proofErr w:type="gramEnd"/>
      <w:r w:rsidRPr="004E2E94">
        <w:rPr>
          <w:rFonts w:asciiTheme="majorHAnsi" w:eastAsia="Arial Unicode MS" w:hAnsiTheme="majorHAnsi" w:cstheme="minorHAnsi"/>
          <w:b/>
          <w:bCs/>
          <w:sz w:val="40"/>
          <w:szCs w:val="40"/>
        </w:rPr>
        <w:t xml:space="preserve"> </w:t>
      </w:r>
    </w:p>
    <w:p w14:paraId="4D747B9B"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Activates the corresponding block of the big board.</w:t>
      </w:r>
    </w:p>
    <w:p w14:paraId="08B6D1B0"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Small board </w:t>
      </w:r>
      <w:proofErr w:type="gramStart"/>
      <w:r>
        <w:rPr>
          <w:rFonts w:asciiTheme="majorHAnsi" w:eastAsia="Arial Unicode MS" w:hAnsiTheme="majorHAnsi" w:cstheme="minorHAnsi"/>
          <w:b/>
          <w:bCs/>
          <w:sz w:val="40"/>
          <w:szCs w:val="40"/>
        </w:rPr>
        <w:t>move :</w:t>
      </w:r>
      <w:proofErr w:type="gramEnd"/>
      <w:r>
        <w:rPr>
          <w:rFonts w:asciiTheme="majorHAnsi" w:eastAsia="Arial Unicode MS" w:hAnsiTheme="majorHAnsi" w:cstheme="minorHAnsi"/>
          <w:b/>
          <w:bCs/>
          <w:sz w:val="40"/>
          <w:szCs w:val="40"/>
        </w:rPr>
        <w:t xml:space="preserve"> </w:t>
      </w:r>
    </w:p>
    <w:p w14:paraId="68970163" w14:textId="77777777" w:rsidR="007F0C89" w:rsidRPr="004370D2"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Activates the corresponding block of the small board.</w:t>
      </w:r>
    </w:p>
    <w:p w14:paraId="041D1281"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Restrict Big board </w:t>
      </w:r>
      <w:proofErr w:type="gramStart"/>
      <w:r>
        <w:rPr>
          <w:rFonts w:asciiTheme="majorHAnsi" w:eastAsia="Arial Unicode MS" w:hAnsiTheme="majorHAnsi" w:cstheme="minorHAnsi"/>
          <w:b/>
          <w:bCs/>
          <w:sz w:val="40"/>
          <w:szCs w:val="40"/>
        </w:rPr>
        <w:t>move :</w:t>
      </w:r>
      <w:proofErr w:type="gramEnd"/>
    </w:p>
    <w:p w14:paraId="6A5B82AD"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Checks if the given big board value is valid or not and if the big board block is filled then asks the player to give another big board move till the big board move is validated.</w:t>
      </w:r>
    </w:p>
    <w:p w14:paraId="53B1204E"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Check win of small </w:t>
      </w:r>
      <w:proofErr w:type="gramStart"/>
      <w:r>
        <w:rPr>
          <w:rFonts w:asciiTheme="majorHAnsi" w:eastAsia="Arial Unicode MS" w:hAnsiTheme="majorHAnsi" w:cstheme="minorHAnsi"/>
          <w:b/>
          <w:bCs/>
          <w:sz w:val="40"/>
          <w:szCs w:val="40"/>
        </w:rPr>
        <w:t>board :</w:t>
      </w:r>
      <w:proofErr w:type="gramEnd"/>
      <w:r>
        <w:rPr>
          <w:rFonts w:asciiTheme="majorHAnsi" w:eastAsia="Arial Unicode MS" w:hAnsiTheme="majorHAnsi" w:cstheme="minorHAnsi"/>
          <w:b/>
          <w:bCs/>
          <w:sz w:val="40"/>
          <w:szCs w:val="40"/>
        </w:rPr>
        <w:t xml:space="preserve"> </w:t>
      </w:r>
    </w:p>
    <w:p w14:paraId="4D313B09" w14:textId="77777777" w:rsidR="007F0C89" w:rsidRPr="0051075A"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If the ‘X’ or ‘O’ entered fulfils the win condition in the small board then calls the block fill function for the big block board.</w:t>
      </w:r>
    </w:p>
    <w:p w14:paraId="74B294EB" w14:textId="77777777" w:rsidR="007F0C89" w:rsidRPr="0051075A"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Block fill </w:t>
      </w:r>
      <w:proofErr w:type="gramStart"/>
      <w:r>
        <w:rPr>
          <w:rFonts w:asciiTheme="majorHAnsi" w:eastAsia="Arial Unicode MS" w:hAnsiTheme="majorHAnsi" w:cstheme="minorHAnsi"/>
          <w:b/>
          <w:bCs/>
          <w:sz w:val="40"/>
          <w:szCs w:val="40"/>
        </w:rPr>
        <w:t>function :</w:t>
      </w:r>
      <w:proofErr w:type="gramEnd"/>
      <w:r>
        <w:rPr>
          <w:rFonts w:asciiTheme="majorHAnsi" w:eastAsia="Arial Unicode MS" w:hAnsiTheme="majorHAnsi" w:cstheme="minorHAnsi"/>
          <w:b/>
          <w:bCs/>
          <w:sz w:val="40"/>
          <w:szCs w:val="40"/>
        </w:rPr>
        <w:t xml:space="preserve"> </w:t>
      </w:r>
    </w:p>
    <w:p w14:paraId="0207F49C"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eastAsia="Arial Unicode MS" w:cstheme="minorHAnsi"/>
          <w:sz w:val="32"/>
          <w:szCs w:val="32"/>
        </w:rPr>
        <w:t xml:space="preserve">If a player wins in a particular block of the big </w:t>
      </w:r>
      <w:proofErr w:type="gramStart"/>
      <w:r>
        <w:rPr>
          <w:rFonts w:eastAsia="Arial Unicode MS" w:cstheme="minorHAnsi"/>
          <w:sz w:val="32"/>
          <w:szCs w:val="32"/>
        </w:rPr>
        <w:t>board ,</w:t>
      </w:r>
      <w:proofErr w:type="gramEnd"/>
      <w:r>
        <w:rPr>
          <w:rFonts w:eastAsia="Arial Unicode MS" w:cstheme="minorHAnsi"/>
          <w:sz w:val="32"/>
          <w:szCs w:val="32"/>
        </w:rPr>
        <w:t xml:space="preserve"> then all the positions of the small board in that particular big board is made ‘X’ or ‘O’ according to the particular player, or ‘T’ if it’s a tie.</w:t>
      </w:r>
    </w:p>
    <w:p w14:paraId="063FB441"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Setting the </w:t>
      </w:r>
      <w:proofErr w:type="gramStart"/>
      <w:r>
        <w:rPr>
          <w:rFonts w:asciiTheme="majorHAnsi" w:eastAsia="Arial Unicode MS" w:hAnsiTheme="majorHAnsi" w:cstheme="minorHAnsi"/>
          <w:b/>
          <w:bCs/>
          <w:sz w:val="40"/>
          <w:szCs w:val="40"/>
        </w:rPr>
        <w:t>flag :</w:t>
      </w:r>
      <w:proofErr w:type="gramEnd"/>
    </w:p>
    <w:p w14:paraId="54F2E234"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 xml:space="preserve"> Having an array named “flag”, if after the small board move, if a player wins in a particular block of the big </w:t>
      </w:r>
      <w:proofErr w:type="gramStart"/>
      <w:r>
        <w:rPr>
          <w:rFonts w:asciiTheme="majorHAnsi" w:eastAsia="Arial Unicode MS" w:hAnsiTheme="majorHAnsi" w:cstheme="minorHAnsi"/>
          <w:sz w:val="32"/>
          <w:szCs w:val="32"/>
        </w:rPr>
        <w:lastRenderedPageBreak/>
        <w:t>board</w:t>
      </w:r>
      <w:proofErr w:type="gramEnd"/>
      <w:r>
        <w:rPr>
          <w:rFonts w:asciiTheme="majorHAnsi" w:eastAsia="Arial Unicode MS" w:hAnsiTheme="majorHAnsi" w:cstheme="minorHAnsi"/>
          <w:sz w:val="32"/>
          <w:szCs w:val="32"/>
        </w:rPr>
        <w:t xml:space="preserve"> then, after the lock fill the position corresponding to the block of big board is flag array is set to ‘X’ or ‘O’ depending on the player or ‘T’ if it’s a tie.</w:t>
      </w:r>
    </w:p>
    <w:p w14:paraId="04DCC565" w14:textId="77777777" w:rsidR="007F0C89" w:rsidRPr="004E2E94"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32"/>
          <w:szCs w:val="32"/>
        </w:rPr>
        <w:t xml:space="preserve"> </w:t>
      </w:r>
      <w:r>
        <w:rPr>
          <w:rFonts w:asciiTheme="majorHAnsi" w:eastAsia="Arial Unicode MS" w:hAnsiTheme="majorHAnsi" w:cstheme="minorHAnsi"/>
          <w:b/>
          <w:bCs/>
          <w:sz w:val="40"/>
          <w:szCs w:val="40"/>
        </w:rPr>
        <w:t xml:space="preserve">Check win of big </w:t>
      </w:r>
      <w:proofErr w:type="gramStart"/>
      <w:r>
        <w:rPr>
          <w:rFonts w:asciiTheme="majorHAnsi" w:eastAsia="Arial Unicode MS" w:hAnsiTheme="majorHAnsi" w:cstheme="minorHAnsi"/>
          <w:b/>
          <w:bCs/>
          <w:sz w:val="40"/>
          <w:szCs w:val="40"/>
        </w:rPr>
        <w:t>board :</w:t>
      </w:r>
      <w:proofErr w:type="gramEnd"/>
    </w:p>
    <w:p w14:paraId="248D5616" w14:textId="77777777" w:rsidR="007F0C89" w:rsidRPr="00AA63B8"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sidRPr="00AA63B8">
        <w:rPr>
          <w:rFonts w:asciiTheme="majorHAnsi" w:eastAsia="Arial Unicode MS" w:hAnsiTheme="majorHAnsi" w:cstheme="minorHAnsi"/>
          <w:sz w:val="32"/>
          <w:szCs w:val="32"/>
        </w:rPr>
        <w:t xml:space="preserve">If the ‘X’ or ‘O’ entered fulfils the win condition in the </w:t>
      </w:r>
      <w:r>
        <w:rPr>
          <w:rFonts w:asciiTheme="majorHAnsi" w:eastAsia="Arial Unicode MS" w:hAnsiTheme="majorHAnsi" w:cstheme="minorHAnsi"/>
          <w:sz w:val="32"/>
          <w:szCs w:val="32"/>
        </w:rPr>
        <w:t>big</w:t>
      </w:r>
      <w:r w:rsidRPr="00AA63B8">
        <w:rPr>
          <w:rFonts w:asciiTheme="majorHAnsi" w:eastAsia="Arial Unicode MS" w:hAnsiTheme="majorHAnsi" w:cstheme="minorHAnsi"/>
          <w:sz w:val="32"/>
          <w:szCs w:val="32"/>
        </w:rPr>
        <w:t xml:space="preserve"> board then </w:t>
      </w:r>
      <w:r>
        <w:rPr>
          <w:rFonts w:asciiTheme="majorHAnsi" w:eastAsia="Arial Unicode MS" w:hAnsiTheme="majorHAnsi" w:cstheme="minorHAnsi"/>
          <w:sz w:val="32"/>
          <w:szCs w:val="32"/>
        </w:rPr>
        <w:t>declares the corresponding player as the winner</w:t>
      </w:r>
    </w:p>
    <w:p w14:paraId="71E110FF" w14:textId="77777777" w:rsidR="007F0C89" w:rsidRPr="00204C09" w:rsidRDefault="007F0C89" w:rsidP="007F0C89">
      <w:pPr>
        <w:rPr>
          <w:rFonts w:ascii="Arial" w:eastAsia="Arial Unicode MS" w:hAnsi="Arial" w:cs="Arial"/>
          <w:sz w:val="24"/>
          <w:szCs w:val="24"/>
          <w:lang w:val="en-GB"/>
        </w:rPr>
      </w:pPr>
    </w:p>
    <w:p w14:paraId="0166CBE8" w14:textId="4C7D0299" w:rsidR="00AA2377" w:rsidRDefault="00AA2377" w:rsidP="00AA2377">
      <w:pPr>
        <w:rPr>
          <w:rFonts w:ascii="Arial Unicode MS" w:eastAsia="Arial Unicode MS" w:hAnsi="Arial Unicode MS" w:cs="Arial Unicode MS"/>
          <w:b/>
          <w:bCs/>
          <w:sz w:val="36"/>
          <w:szCs w:val="36"/>
          <w:u w:val="single"/>
          <w:lang w:val="en-GB"/>
        </w:rPr>
      </w:pPr>
    </w:p>
    <w:p w14:paraId="72D99280" w14:textId="1FD6406C" w:rsidR="007F0C89" w:rsidRDefault="007F0C89" w:rsidP="00AA2377">
      <w:pPr>
        <w:rPr>
          <w:rFonts w:ascii="Arial Unicode MS" w:eastAsia="Arial Unicode MS" w:hAnsi="Arial Unicode MS" w:cs="Arial Unicode MS"/>
          <w:b/>
          <w:bCs/>
          <w:sz w:val="36"/>
          <w:szCs w:val="36"/>
          <w:u w:val="single"/>
          <w:lang w:val="en-GB"/>
        </w:rPr>
      </w:pPr>
    </w:p>
    <w:p w14:paraId="797235E3" w14:textId="2D8A50AF" w:rsidR="007F0C89" w:rsidRDefault="007F0C89" w:rsidP="00AA2377">
      <w:pPr>
        <w:rPr>
          <w:rFonts w:ascii="Arial Unicode MS" w:eastAsia="Arial Unicode MS" w:hAnsi="Arial Unicode MS" w:cs="Arial Unicode MS"/>
          <w:b/>
          <w:bCs/>
          <w:sz w:val="36"/>
          <w:szCs w:val="36"/>
          <w:u w:val="single"/>
          <w:lang w:val="en-GB"/>
        </w:rPr>
      </w:pPr>
    </w:p>
    <w:p w14:paraId="2E460FEF" w14:textId="50DE0CCE" w:rsidR="007F0C89" w:rsidRDefault="007F0C89" w:rsidP="00AA2377">
      <w:pPr>
        <w:rPr>
          <w:rFonts w:ascii="Arial Unicode MS" w:eastAsia="Arial Unicode MS" w:hAnsi="Arial Unicode MS" w:cs="Arial Unicode MS"/>
          <w:b/>
          <w:bCs/>
          <w:sz w:val="36"/>
          <w:szCs w:val="36"/>
          <w:u w:val="single"/>
          <w:lang w:val="en-GB"/>
        </w:rPr>
      </w:pPr>
    </w:p>
    <w:p w14:paraId="719E1186" w14:textId="581347F3" w:rsidR="007F0C89" w:rsidRDefault="007F0C89" w:rsidP="00AA2377">
      <w:pPr>
        <w:rPr>
          <w:rFonts w:ascii="Arial Unicode MS" w:eastAsia="Arial Unicode MS" w:hAnsi="Arial Unicode MS" w:cs="Arial Unicode MS"/>
          <w:b/>
          <w:bCs/>
          <w:sz w:val="36"/>
          <w:szCs w:val="36"/>
          <w:u w:val="single"/>
          <w:lang w:val="en-GB"/>
        </w:rPr>
      </w:pPr>
    </w:p>
    <w:p w14:paraId="76BC224C" w14:textId="2A7CA277" w:rsidR="007F0C89" w:rsidRDefault="007F0C89" w:rsidP="00AA2377">
      <w:pPr>
        <w:rPr>
          <w:rFonts w:ascii="Arial Unicode MS" w:eastAsia="Arial Unicode MS" w:hAnsi="Arial Unicode MS" w:cs="Arial Unicode MS"/>
          <w:b/>
          <w:bCs/>
          <w:sz w:val="36"/>
          <w:szCs w:val="36"/>
          <w:u w:val="single"/>
          <w:lang w:val="en-GB"/>
        </w:rPr>
      </w:pPr>
    </w:p>
    <w:p w14:paraId="0A717597" w14:textId="3DB8EAD6" w:rsidR="007F0C89" w:rsidRDefault="007F0C89" w:rsidP="00AA2377">
      <w:pPr>
        <w:rPr>
          <w:rFonts w:ascii="Arial Unicode MS" w:eastAsia="Arial Unicode MS" w:hAnsi="Arial Unicode MS" w:cs="Arial Unicode MS"/>
          <w:b/>
          <w:bCs/>
          <w:sz w:val="36"/>
          <w:szCs w:val="36"/>
          <w:u w:val="single"/>
          <w:lang w:val="en-GB"/>
        </w:rPr>
      </w:pPr>
    </w:p>
    <w:p w14:paraId="7A15EA6E" w14:textId="35CF843C" w:rsidR="007F0C89" w:rsidRDefault="007F0C89" w:rsidP="00AA2377">
      <w:pPr>
        <w:rPr>
          <w:rFonts w:ascii="Arial Unicode MS" w:eastAsia="Arial Unicode MS" w:hAnsi="Arial Unicode MS" w:cs="Arial Unicode MS"/>
          <w:b/>
          <w:bCs/>
          <w:sz w:val="36"/>
          <w:szCs w:val="36"/>
          <w:u w:val="single"/>
          <w:lang w:val="en-GB"/>
        </w:rPr>
      </w:pPr>
    </w:p>
    <w:p w14:paraId="7510B874" w14:textId="1D811EFF" w:rsidR="007F0C89" w:rsidRDefault="007F0C89" w:rsidP="00AA2377">
      <w:pPr>
        <w:rPr>
          <w:rFonts w:ascii="Arial Unicode MS" w:eastAsia="Arial Unicode MS" w:hAnsi="Arial Unicode MS" w:cs="Arial Unicode MS"/>
          <w:b/>
          <w:bCs/>
          <w:sz w:val="36"/>
          <w:szCs w:val="36"/>
          <w:u w:val="single"/>
          <w:lang w:val="en-GB"/>
        </w:rPr>
      </w:pPr>
    </w:p>
    <w:p w14:paraId="7D8EE2FE" w14:textId="77777777" w:rsidR="007F0C89" w:rsidRDefault="007F0C89" w:rsidP="00AA2377">
      <w:pPr>
        <w:rPr>
          <w:rFonts w:ascii="Arial Unicode MS" w:eastAsia="Arial Unicode MS" w:hAnsi="Arial Unicode MS" w:cs="Arial Unicode MS"/>
          <w:b/>
          <w:bCs/>
          <w:sz w:val="36"/>
          <w:szCs w:val="36"/>
          <w:u w:val="single"/>
          <w:lang w:val="en-GB"/>
        </w:rPr>
      </w:pPr>
    </w:p>
    <w:p w14:paraId="72004CDE" w14:textId="7F99A714" w:rsidR="00204C09" w:rsidRDefault="00204C09" w:rsidP="00AA2377">
      <w:pPr>
        <w:rPr>
          <w:rFonts w:ascii="Arial Unicode MS" w:eastAsia="Arial Unicode MS" w:hAnsi="Arial Unicode MS" w:cs="Arial Unicode MS"/>
          <w:sz w:val="36"/>
          <w:szCs w:val="36"/>
          <w:lang w:val="en-GB"/>
        </w:rPr>
      </w:pPr>
      <w:r w:rsidRPr="007F0C89">
        <w:rPr>
          <w:rFonts w:ascii="Franklin Gothic Demi" w:eastAsia="Arial Unicode MS" w:hAnsi="Franklin Gothic Demi" w:cs="Arial Unicode MS"/>
          <w:b/>
          <w:bCs/>
          <w:sz w:val="48"/>
          <w:szCs w:val="48"/>
          <w:u w:val="single"/>
          <w:lang w:val="en-GB"/>
        </w:rPr>
        <w:lastRenderedPageBreak/>
        <w:t xml:space="preserve">Screenshots of the </w:t>
      </w:r>
      <w:proofErr w:type="gramStart"/>
      <w:r w:rsidRPr="007F0C89">
        <w:rPr>
          <w:rFonts w:ascii="Franklin Gothic Demi" w:eastAsia="Arial Unicode MS" w:hAnsi="Franklin Gothic Demi" w:cs="Arial Unicode MS"/>
          <w:b/>
          <w:bCs/>
          <w:sz w:val="48"/>
          <w:szCs w:val="48"/>
          <w:u w:val="single"/>
          <w:lang w:val="en-GB"/>
        </w:rPr>
        <w:t xml:space="preserve">CODES </w:t>
      </w:r>
      <w:r>
        <w:rPr>
          <w:rFonts w:ascii="Arial Unicode MS" w:eastAsia="Arial Unicode MS" w:hAnsi="Arial Unicode MS" w:cs="Arial Unicode MS"/>
          <w:b/>
          <w:bCs/>
          <w:sz w:val="36"/>
          <w:szCs w:val="36"/>
          <w:u w:val="single"/>
          <w:lang w:val="en-GB"/>
        </w:rPr>
        <w:t>:</w:t>
      </w:r>
      <w:proofErr w:type="gramEnd"/>
      <w:r>
        <w:rPr>
          <w:rFonts w:ascii="Arial Unicode MS" w:eastAsia="Arial Unicode MS" w:hAnsi="Arial Unicode MS" w:cs="Arial Unicode MS"/>
          <w:noProof/>
          <w:sz w:val="36"/>
          <w:szCs w:val="36"/>
          <w:lang w:val="en-GB"/>
        </w:rPr>
        <w:drawing>
          <wp:inline distT="0" distB="0" distL="0" distR="0" wp14:anchorId="7F1FA56D" wp14:editId="03EEBE09">
            <wp:extent cx="5935980" cy="3528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44EB1F4A" wp14:editId="36981873">
            <wp:extent cx="5935980" cy="32918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3987804E" w14:textId="12F8D435" w:rsidR="00204C09" w:rsidRDefault="00204C09" w:rsidP="00AA2377">
      <w:pPr>
        <w:rPr>
          <w:rFonts w:ascii="Arial Unicode MS" w:eastAsia="Arial Unicode MS" w:hAnsi="Arial Unicode MS" w:cs="Arial Unicode MS"/>
          <w:sz w:val="36"/>
          <w:szCs w:val="36"/>
          <w:lang w:val="en-GB"/>
        </w:rPr>
      </w:pPr>
      <w:r>
        <w:rPr>
          <w:rFonts w:ascii="Arial Unicode MS" w:eastAsia="Arial Unicode MS" w:hAnsi="Arial Unicode MS" w:cs="Arial Unicode MS"/>
          <w:noProof/>
          <w:sz w:val="36"/>
          <w:szCs w:val="36"/>
          <w:lang w:val="en-GB"/>
        </w:rPr>
        <w:lastRenderedPageBreak/>
        <w:drawing>
          <wp:inline distT="0" distB="0" distL="0" distR="0" wp14:anchorId="4729F3BC" wp14:editId="700979F1">
            <wp:extent cx="5935980" cy="3352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741C33B0" wp14:editId="22BAB6F4">
            <wp:extent cx="5935980" cy="33375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lastRenderedPageBreak/>
        <w:drawing>
          <wp:inline distT="0" distB="0" distL="0" distR="0" wp14:anchorId="0AFA4162" wp14:editId="01D6A669">
            <wp:extent cx="5935980" cy="3345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329C203C" wp14:editId="2271C671">
            <wp:extent cx="5935980" cy="3352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6EF19EFD" w14:textId="13D2D64F" w:rsidR="00204C09" w:rsidRDefault="00204C09" w:rsidP="00AA2377">
      <w:pPr>
        <w:rPr>
          <w:rFonts w:ascii="Arial Unicode MS" w:eastAsia="Arial Unicode MS" w:hAnsi="Arial Unicode MS" w:cs="Arial Unicode MS"/>
          <w:sz w:val="36"/>
          <w:szCs w:val="36"/>
          <w:lang w:val="en-GB"/>
        </w:rPr>
      </w:pPr>
      <w:r>
        <w:rPr>
          <w:rFonts w:ascii="Arial Unicode MS" w:eastAsia="Arial Unicode MS" w:hAnsi="Arial Unicode MS" w:cs="Arial Unicode MS"/>
          <w:noProof/>
          <w:sz w:val="36"/>
          <w:szCs w:val="36"/>
          <w:lang w:val="en-GB"/>
        </w:rPr>
        <w:lastRenderedPageBreak/>
        <w:drawing>
          <wp:inline distT="0" distB="0" distL="0" distR="0" wp14:anchorId="27A553A2" wp14:editId="5601E9C3">
            <wp:extent cx="5928360" cy="3368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6804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0922E9E4" wp14:editId="05D4F684">
            <wp:extent cx="592836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5280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lastRenderedPageBreak/>
        <w:drawing>
          <wp:inline distT="0" distB="0" distL="0" distR="0" wp14:anchorId="74171EE0" wp14:editId="5402ADDE">
            <wp:extent cx="592836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514600"/>
                    </a:xfrm>
                    <a:prstGeom prst="rect">
                      <a:avLst/>
                    </a:prstGeom>
                    <a:noFill/>
                    <a:ln>
                      <a:noFill/>
                    </a:ln>
                  </pic:spPr>
                </pic:pic>
              </a:graphicData>
            </a:graphic>
          </wp:inline>
        </w:drawing>
      </w:r>
    </w:p>
    <w:p w14:paraId="1A74616E" w14:textId="12571DFC" w:rsidR="00204C09" w:rsidRDefault="00204C09" w:rsidP="00AA2377">
      <w:pPr>
        <w:rPr>
          <w:rFonts w:ascii="Arial Unicode MS" w:eastAsia="Arial Unicode MS" w:hAnsi="Arial Unicode MS" w:cs="Arial Unicode MS"/>
          <w:sz w:val="36"/>
          <w:szCs w:val="36"/>
          <w:lang w:val="en-GB"/>
        </w:rPr>
      </w:pPr>
    </w:p>
    <w:p w14:paraId="332605B8" w14:textId="54B62E06" w:rsidR="003301A3" w:rsidRDefault="003301A3" w:rsidP="00AA2377">
      <w:pPr>
        <w:rPr>
          <w:rFonts w:ascii="Arial Unicode MS" w:eastAsia="Arial Unicode MS" w:hAnsi="Arial Unicode MS" w:cs="Arial Unicode MS"/>
          <w:sz w:val="36"/>
          <w:szCs w:val="36"/>
          <w:lang w:val="en-GB"/>
        </w:rPr>
      </w:pPr>
    </w:p>
    <w:p w14:paraId="6C106F46" w14:textId="77777777" w:rsidR="003301A3" w:rsidRDefault="003301A3" w:rsidP="00AA2377">
      <w:pPr>
        <w:rPr>
          <w:rFonts w:ascii="Arial Unicode MS" w:eastAsia="Arial Unicode MS" w:hAnsi="Arial Unicode MS" w:cs="Arial Unicode MS"/>
          <w:sz w:val="36"/>
          <w:szCs w:val="36"/>
          <w:lang w:val="en-GB"/>
        </w:rPr>
      </w:pPr>
    </w:p>
    <w:p w14:paraId="7C0FE0AD" w14:textId="77585238" w:rsidR="00204C09" w:rsidRPr="00204C09" w:rsidRDefault="00204C09" w:rsidP="00AA2377">
      <w:pPr>
        <w:rPr>
          <w:rFonts w:ascii="Arial Unicode MS" w:eastAsia="Arial Unicode MS" w:hAnsi="Arial Unicode MS" w:cs="Arial Unicode MS"/>
          <w:b/>
          <w:bCs/>
          <w:sz w:val="36"/>
          <w:szCs w:val="36"/>
          <w:u w:val="single"/>
          <w:lang w:val="en-GB"/>
        </w:rPr>
      </w:pPr>
      <w:r w:rsidRPr="007F0C89">
        <w:rPr>
          <w:rFonts w:ascii="Berlin Sans FB Demi" w:eastAsia="Arial Unicode MS" w:hAnsi="Berlin Sans FB Demi" w:cs="Arial Unicode MS"/>
          <w:b/>
          <w:bCs/>
          <w:sz w:val="48"/>
          <w:szCs w:val="48"/>
          <w:u w:val="single"/>
          <w:lang w:val="en-GB"/>
        </w:rPr>
        <w:lastRenderedPageBreak/>
        <w:t xml:space="preserve">Few screenshots of the output of the </w:t>
      </w:r>
      <w:proofErr w:type="gramStart"/>
      <w:r w:rsidRPr="007F0C89">
        <w:rPr>
          <w:rFonts w:ascii="Berlin Sans FB Demi" w:eastAsia="Arial Unicode MS" w:hAnsi="Berlin Sans FB Demi" w:cs="Arial Unicode MS"/>
          <w:b/>
          <w:bCs/>
          <w:sz w:val="48"/>
          <w:szCs w:val="48"/>
          <w:u w:val="single"/>
          <w:lang w:val="en-GB"/>
        </w:rPr>
        <w:t>code</w:t>
      </w:r>
      <w:r>
        <w:rPr>
          <w:rFonts w:ascii="Arial Unicode MS" w:eastAsia="Arial Unicode MS" w:hAnsi="Arial Unicode MS" w:cs="Arial Unicode MS"/>
          <w:b/>
          <w:bCs/>
          <w:sz w:val="36"/>
          <w:szCs w:val="36"/>
          <w:u w:val="single"/>
          <w:lang w:val="en-GB"/>
        </w:rPr>
        <w:t xml:space="preserve"> :</w:t>
      </w:r>
      <w:proofErr w:type="gramEnd"/>
      <w:r>
        <w:rPr>
          <w:rFonts w:ascii="Arial Unicode MS" w:eastAsia="Arial Unicode MS" w:hAnsi="Arial Unicode MS" w:cs="Arial Unicode MS"/>
          <w:b/>
          <w:bCs/>
          <w:sz w:val="36"/>
          <w:szCs w:val="36"/>
          <w:u w:val="single"/>
          <w:lang w:val="en-GB"/>
        </w:rPr>
        <w:t xml:space="preserve"> </w:t>
      </w:r>
      <w:r>
        <w:rPr>
          <w:rFonts w:ascii="Arial Unicode MS" w:eastAsia="Arial Unicode MS" w:hAnsi="Arial Unicode MS" w:cs="Arial Unicode MS"/>
          <w:b/>
          <w:bCs/>
          <w:noProof/>
          <w:sz w:val="36"/>
          <w:szCs w:val="36"/>
          <w:u w:val="single"/>
          <w:lang w:val="en-GB"/>
        </w:rPr>
        <w:drawing>
          <wp:inline distT="0" distB="0" distL="0" distR="0" wp14:anchorId="0FFFD9FB" wp14:editId="0A2F4F52">
            <wp:extent cx="594360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5D33BAFC" wp14:editId="7D3C37A2">
            <wp:extent cx="5928360" cy="309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lastRenderedPageBreak/>
        <w:drawing>
          <wp:inline distT="0" distB="0" distL="0" distR="0" wp14:anchorId="588E380F" wp14:editId="38750B38">
            <wp:extent cx="5935980" cy="3063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71A131AB" wp14:editId="3F54EF81">
            <wp:extent cx="5935980" cy="29108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lastRenderedPageBreak/>
        <w:drawing>
          <wp:inline distT="0" distB="0" distL="0" distR="0" wp14:anchorId="643A1057" wp14:editId="06C49A02">
            <wp:extent cx="5935980" cy="31318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05296F26" wp14:editId="7B4AFC79">
            <wp:extent cx="5943600" cy="3154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sectPr w:rsidR="00204C09" w:rsidRPr="00204C09" w:rsidSect="00FB753C">
      <w:pgSz w:w="12240" w:h="15840"/>
      <w:pgMar w:top="1440" w:right="1440" w:bottom="1440" w:left="1440" w:header="708" w:footer="708" w:gutter="0"/>
      <w:pgBorders w:offsetFrom="page">
        <w:top w:val="thinThickMediumGap" w:sz="36" w:space="24" w:color="1F497D" w:themeColor="text2"/>
        <w:left w:val="thinThickMediumGap" w:sz="48"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Bahnschrift SemiBold">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66F"/>
    <w:multiLevelType w:val="hybridMultilevel"/>
    <w:tmpl w:val="E5FA4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7466E"/>
    <w:multiLevelType w:val="hybridMultilevel"/>
    <w:tmpl w:val="E80EF2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C686627"/>
    <w:multiLevelType w:val="hybridMultilevel"/>
    <w:tmpl w:val="B956CA02"/>
    <w:lvl w:ilvl="0" w:tplc="09E04A2A">
      <w:start w:val="1"/>
      <w:numFmt w:val="decimal"/>
      <w:lvlText w:val="%1."/>
      <w:lvlJc w:val="left"/>
      <w:pPr>
        <w:ind w:left="501" w:hanging="360"/>
      </w:pPr>
      <w:rPr>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B1276A"/>
    <w:multiLevelType w:val="hybridMultilevel"/>
    <w:tmpl w:val="B3380C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9333AA4"/>
    <w:multiLevelType w:val="hybridMultilevel"/>
    <w:tmpl w:val="EB8873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08902762">
    <w:abstractNumId w:val="0"/>
  </w:num>
  <w:num w:numId="2" w16cid:durableId="1250309797">
    <w:abstractNumId w:val="1"/>
  </w:num>
  <w:num w:numId="3" w16cid:durableId="1395667519">
    <w:abstractNumId w:val="4"/>
  </w:num>
  <w:num w:numId="4" w16cid:durableId="748231866">
    <w:abstractNumId w:val="2"/>
  </w:num>
  <w:num w:numId="5" w16cid:durableId="47653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3C"/>
    <w:rsid w:val="00204C09"/>
    <w:rsid w:val="003301A3"/>
    <w:rsid w:val="007F0C89"/>
    <w:rsid w:val="00A845C1"/>
    <w:rsid w:val="00AA2377"/>
    <w:rsid w:val="00BE7A2F"/>
    <w:rsid w:val="00E438F8"/>
    <w:rsid w:val="00FB753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9D4F"/>
  <w15:chartTrackingRefBased/>
  <w15:docId w15:val="{8781EE25-14BB-4D62-92C6-168624A4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S&amp;H 2D</dc:creator>
  <cp:keywords/>
  <dc:description/>
  <cp:lastModifiedBy>Praneet Kalyanshetti</cp:lastModifiedBy>
  <cp:revision>4</cp:revision>
  <dcterms:created xsi:type="dcterms:W3CDTF">2023-11-07T17:18:00Z</dcterms:created>
  <dcterms:modified xsi:type="dcterms:W3CDTF">2023-11-17T07:17:00Z</dcterms:modified>
</cp:coreProperties>
</file>