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BC2" w:rsidRPr="000F0C0F" w:rsidRDefault="0046644C" w:rsidP="00534031">
      <w:pPr>
        <w:jc w:val="center"/>
        <w:rPr>
          <w:rFonts w:ascii="Times New Roman" w:hAnsi="Times New Roman" w:cs="Times New Roman"/>
          <w:b/>
          <w:sz w:val="40"/>
          <w:szCs w:val="40"/>
        </w:rPr>
      </w:pPr>
      <w:r>
        <w:rPr>
          <w:rFonts w:ascii="Times New Roman" w:hAnsi="Times New Roman" w:cs="Times New Roman"/>
          <w:b/>
          <w:sz w:val="40"/>
          <w:szCs w:val="40"/>
        </w:rPr>
        <w:t>Case study using Spring and Hibernate</w:t>
      </w:r>
    </w:p>
    <w:p w:rsidR="000F0C0F" w:rsidRDefault="000F0C0F" w:rsidP="000F0C0F">
      <w:pPr>
        <w:rPr>
          <w:rFonts w:ascii="Times New Roman" w:hAnsi="Times New Roman" w:cs="Times New Roman"/>
          <w:sz w:val="20"/>
          <w:szCs w:val="20"/>
        </w:rPr>
      </w:pPr>
    </w:p>
    <w:p w:rsidR="00534031" w:rsidRDefault="00EC04DE" w:rsidP="000F0C0F">
      <w:pPr>
        <w:rPr>
          <w:rFonts w:ascii="Times New Roman" w:hAnsi="Times New Roman" w:cs="Times New Roman"/>
          <w:sz w:val="20"/>
          <w:szCs w:val="20"/>
        </w:rPr>
      </w:pPr>
      <w:r>
        <w:rPr>
          <w:rFonts w:ascii="Times New Roman" w:hAnsi="Times New Roman" w:cs="Times New Roman"/>
          <w:sz w:val="20"/>
          <w:szCs w:val="20"/>
        </w:rPr>
        <w:t>Associate Prof.</w:t>
      </w:r>
      <w:r w:rsidR="000F0C0F">
        <w:rPr>
          <w:rFonts w:ascii="Times New Roman" w:hAnsi="Times New Roman" w:cs="Times New Roman"/>
          <w:sz w:val="20"/>
          <w:szCs w:val="20"/>
        </w:rPr>
        <w:t xml:space="preserve"> </w:t>
      </w:r>
      <w:proofErr w:type="spellStart"/>
      <w:r w:rsidR="0046644C">
        <w:rPr>
          <w:rFonts w:ascii="Times New Roman" w:hAnsi="Times New Roman" w:cs="Times New Roman"/>
          <w:sz w:val="20"/>
          <w:szCs w:val="20"/>
        </w:rPr>
        <w:t>Chandrashekara</w:t>
      </w:r>
      <w:proofErr w:type="spellEnd"/>
      <w:r w:rsidR="0046644C">
        <w:rPr>
          <w:rFonts w:ascii="Times New Roman" w:hAnsi="Times New Roman" w:cs="Times New Roman"/>
          <w:sz w:val="20"/>
          <w:szCs w:val="20"/>
        </w:rPr>
        <w:t xml:space="preserve"> KT</w:t>
      </w:r>
      <w:r w:rsidR="000F0C0F">
        <w:rPr>
          <w:rFonts w:ascii="Times New Roman" w:hAnsi="Times New Roman" w:cs="Times New Roman"/>
          <w:sz w:val="20"/>
          <w:szCs w:val="20"/>
        </w:rPr>
        <w:tab/>
      </w:r>
      <w:r w:rsidR="000F0C0F">
        <w:rPr>
          <w:rFonts w:ascii="Times New Roman" w:hAnsi="Times New Roman" w:cs="Times New Roman"/>
          <w:sz w:val="20"/>
          <w:szCs w:val="20"/>
        </w:rPr>
        <w:tab/>
      </w:r>
      <w:r w:rsidR="000F0C0F">
        <w:rPr>
          <w:rFonts w:ascii="Times New Roman" w:hAnsi="Times New Roman" w:cs="Times New Roman"/>
          <w:sz w:val="20"/>
          <w:szCs w:val="20"/>
        </w:rPr>
        <w:tab/>
      </w:r>
      <w:r w:rsidR="000F0C0F">
        <w:rPr>
          <w:rFonts w:ascii="Times New Roman" w:hAnsi="Times New Roman" w:cs="Times New Roman"/>
          <w:sz w:val="20"/>
          <w:szCs w:val="20"/>
        </w:rPr>
        <w:tab/>
      </w:r>
      <w:r w:rsidR="0046644C">
        <w:rPr>
          <w:rFonts w:ascii="Times New Roman" w:hAnsi="Times New Roman" w:cs="Times New Roman"/>
          <w:sz w:val="20"/>
          <w:szCs w:val="20"/>
        </w:rPr>
        <w:t>Chirag Hegde k</w:t>
      </w:r>
    </w:p>
    <w:p w:rsidR="00F77DE1" w:rsidRDefault="00F77DE1" w:rsidP="000F0C0F">
      <w:pPr>
        <w:rPr>
          <w:rFonts w:ascii="Times New Roman" w:hAnsi="Times New Roman" w:cs="Times New Roman"/>
          <w:sz w:val="20"/>
          <w:szCs w:val="20"/>
        </w:rPr>
      </w:pPr>
      <w:r>
        <w:rPr>
          <w:rFonts w:ascii="Times New Roman" w:hAnsi="Times New Roman" w:cs="Times New Roman"/>
          <w:sz w:val="20"/>
          <w:szCs w:val="20"/>
        </w:rPr>
        <w:t>Dept. Of ISE</w:t>
      </w:r>
      <w:r>
        <w:rPr>
          <w:rFonts w:ascii="Times New Roman" w:hAnsi="Times New Roman" w:cs="Times New Roman"/>
          <w:sz w:val="20"/>
          <w:szCs w:val="20"/>
        </w:rPr>
        <w:tab/>
        <w:t xml:space="preserve">     </w:t>
      </w:r>
      <w:r w:rsidR="000F0C0F">
        <w:rPr>
          <w:rFonts w:ascii="Times New Roman" w:hAnsi="Times New Roman" w:cs="Times New Roman"/>
          <w:sz w:val="20"/>
          <w:szCs w:val="20"/>
        </w:rPr>
        <w:tab/>
      </w:r>
      <w:r w:rsidR="000F0C0F">
        <w:rPr>
          <w:rFonts w:ascii="Times New Roman" w:hAnsi="Times New Roman" w:cs="Times New Roman"/>
          <w:sz w:val="20"/>
          <w:szCs w:val="20"/>
        </w:rPr>
        <w:tab/>
      </w:r>
      <w:r w:rsidR="000F0C0F">
        <w:rPr>
          <w:rFonts w:ascii="Times New Roman" w:hAnsi="Times New Roman" w:cs="Times New Roman"/>
          <w:sz w:val="20"/>
          <w:szCs w:val="20"/>
        </w:rPr>
        <w:tab/>
      </w:r>
      <w:r w:rsidR="000F0C0F">
        <w:rPr>
          <w:rFonts w:ascii="Times New Roman" w:hAnsi="Times New Roman" w:cs="Times New Roman"/>
          <w:sz w:val="20"/>
          <w:szCs w:val="20"/>
        </w:rPr>
        <w:tab/>
      </w:r>
      <w:r>
        <w:rPr>
          <w:rFonts w:ascii="Times New Roman" w:hAnsi="Times New Roman" w:cs="Times New Roman"/>
          <w:sz w:val="20"/>
          <w:szCs w:val="20"/>
        </w:rPr>
        <w:t xml:space="preserve">               </w:t>
      </w:r>
      <w:r w:rsidR="000F0C0F" w:rsidRPr="00123279">
        <w:rPr>
          <w:rFonts w:ascii="Times New Roman" w:hAnsi="Times New Roman" w:cs="Times New Roman"/>
          <w:sz w:val="20"/>
          <w:szCs w:val="20"/>
        </w:rPr>
        <w:t>Dept</w:t>
      </w:r>
      <w:r w:rsidR="000F0C0F">
        <w:rPr>
          <w:rFonts w:ascii="Times New Roman" w:hAnsi="Times New Roman" w:cs="Times New Roman"/>
          <w:sz w:val="20"/>
          <w:szCs w:val="20"/>
        </w:rPr>
        <w:t>.</w:t>
      </w:r>
      <w:r w:rsidR="000F0C0F" w:rsidRPr="00123279">
        <w:rPr>
          <w:rFonts w:ascii="Times New Roman" w:hAnsi="Times New Roman" w:cs="Times New Roman"/>
          <w:sz w:val="20"/>
          <w:szCs w:val="20"/>
        </w:rPr>
        <w:t xml:space="preserve"> of </w:t>
      </w:r>
      <w:r w:rsidR="000F0C0F">
        <w:rPr>
          <w:rFonts w:ascii="Times New Roman" w:hAnsi="Times New Roman" w:cs="Times New Roman"/>
          <w:sz w:val="20"/>
          <w:szCs w:val="20"/>
        </w:rPr>
        <w:t>ISE</w:t>
      </w:r>
      <w:r w:rsidR="000F0C0F">
        <w:rPr>
          <w:rFonts w:ascii="Times New Roman" w:hAnsi="Times New Roman" w:cs="Times New Roman"/>
          <w:sz w:val="20"/>
          <w:szCs w:val="20"/>
        </w:rPr>
        <w:tab/>
      </w:r>
    </w:p>
    <w:p w:rsidR="00F77DE1" w:rsidRDefault="00F77DE1" w:rsidP="00F77DE1">
      <w:pPr>
        <w:rPr>
          <w:rFonts w:ascii="Times New Roman" w:hAnsi="Times New Roman" w:cs="Times New Roman"/>
          <w:sz w:val="20"/>
          <w:szCs w:val="20"/>
        </w:rPr>
      </w:pPr>
      <w:r>
        <w:rPr>
          <w:rFonts w:ascii="Times New Roman" w:hAnsi="Times New Roman" w:cs="Times New Roman"/>
          <w:sz w:val="20"/>
          <w:szCs w:val="20"/>
        </w:rPr>
        <w:t xml:space="preserve">BMSIT&amp;M                                                                                 </w:t>
      </w:r>
      <w:bookmarkStart w:id="0" w:name="_GoBack"/>
      <w:bookmarkEnd w:id="0"/>
      <w:r>
        <w:rPr>
          <w:rFonts w:ascii="Times New Roman" w:hAnsi="Times New Roman" w:cs="Times New Roman"/>
          <w:sz w:val="20"/>
          <w:szCs w:val="20"/>
        </w:rPr>
        <w:t xml:space="preserve"> </w:t>
      </w:r>
      <w:proofErr w:type="spellStart"/>
      <w:r>
        <w:rPr>
          <w:rFonts w:ascii="Times New Roman" w:hAnsi="Times New Roman" w:cs="Times New Roman"/>
          <w:sz w:val="20"/>
          <w:szCs w:val="20"/>
        </w:rPr>
        <w:t>BMSIT&amp;M</w:t>
      </w:r>
      <w:proofErr w:type="spellEnd"/>
    </w:p>
    <w:p w:rsidR="00F77DE1" w:rsidRPr="00123279" w:rsidRDefault="00F77DE1" w:rsidP="00F77DE1">
      <w:pPr>
        <w:rPr>
          <w:rFonts w:ascii="Times New Roman" w:hAnsi="Times New Roman" w:cs="Times New Roman"/>
          <w:sz w:val="20"/>
          <w:szCs w:val="20"/>
        </w:rPr>
      </w:pPr>
    </w:p>
    <w:p w:rsidR="000F0C0F" w:rsidRDefault="000F0C0F" w:rsidP="000F0C0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534031" w:rsidRDefault="00534031" w:rsidP="00534031">
      <w:pPr>
        <w:rPr>
          <w:rFonts w:ascii="Times New Roman" w:hAnsi="Times New Roman" w:cs="Times New Roman"/>
          <w:sz w:val="24"/>
          <w:szCs w:val="24"/>
        </w:rPr>
      </w:pPr>
    </w:p>
    <w:p w:rsidR="00123279" w:rsidRPr="00E300FD" w:rsidRDefault="00123279" w:rsidP="00534031">
      <w:pPr>
        <w:rPr>
          <w:rFonts w:ascii="Times New Roman" w:hAnsi="Times New Roman" w:cs="Times New Roman"/>
          <w:i/>
          <w:iCs/>
          <w:sz w:val="24"/>
          <w:szCs w:val="24"/>
        </w:rPr>
        <w:sectPr w:rsidR="00123279" w:rsidRPr="00E300FD">
          <w:pgSz w:w="11906" w:h="16838"/>
          <w:pgMar w:top="1440" w:right="1440" w:bottom="1440" w:left="1440" w:header="708" w:footer="708" w:gutter="0"/>
          <w:cols w:space="708"/>
          <w:docGrid w:linePitch="360"/>
        </w:sectPr>
      </w:pPr>
    </w:p>
    <w:p w:rsidR="0046644C" w:rsidRPr="00EE6A63" w:rsidRDefault="00EE6A63" w:rsidP="0046644C">
      <w:pPr>
        <w:spacing w:line="240" w:lineRule="auto"/>
        <w:jc w:val="both"/>
        <w:rPr>
          <w:rFonts w:ascii="Times New Roman" w:hAnsi="Times New Roman" w:cs="Times New Roman"/>
          <w:color w:val="333333"/>
          <w:shd w:val="clear" w:color="auto" w:fill="FFFFFF"/>
        </w:rPr>
      </w:pPr>
      <w:r>
        <w:rPr>
          <w:rFonts w:ascii="Times New Roman" w:hAnsi="Times New Roman" w:cs="Times New Roman"/>
          <w:b/>
          <w:bCs/>
          <w:iCs/>
          <w:sz w:val="24"/>
          <w:szCs w:val="24"/>
        </w:rPr>
        <w:t>Abstract-</w:t>
      </w:r>
      <w:r w:rsidR="00123279" w:rsidRPr="00F55F77">
        <w:rPr>
          <w:b/>
          <w:bCs/>
        </w:rPr>
        <w:t xml:space="preserve"> </w:t>
      </w:r>
      <w:r w:rsidR="0046644C" w:rsidRPr="0046644C">
        <w:rPr>
          <w:rFonts w:ascii="Times New Roman" w:hAnsi="Times New Roman" w:cs="Times New Roman"/>
          <w:color w:val="333333"/>
          <w:shd w:val="clear" w:color="auto" w:fill="FFFFFF"/>
        </w:rPr>
        <w:t xml:space="preserve">Hibernate and Spring are open-source Java frameworks </w:t>
      </w:r>
      <w:r>
        <w:rPr>
          <w:rFonts w:ascii="Times New Roman" w:hAnsi="Times New Roman" w:cs="Times New Roman"/>
          <w:color w:val="333333"/>
          <w:shd w:val="clear" w:color="auto" w:fill="FFFFFF"/>
        </w:rPr>
        <w:t>which</w:t>
      </w:r>
      <w:r w:rsidR="0046644C" w:rsidRPr="0046644C">
        <w:rPr>
          <w:rFonts w:ascii="Times New Roman" w:hAnsi="Times New Roman" w:cs="Times New Roman"/>
          <w:color w:val="333333"/>
          <w:shd w:val="clear" w:color="auto" w:fill="FFFFFF"/>
        </w:rPr>
        <w:t xml:space="preserve"> </w:t>
      </w:r>
      <w:r w:rsidR="00A32854">
        <w:rPr>
          <w:rFonts w:ascii="Times New Roman" w:hAnsi="Times New Roman" w:cs="Times New Roman"/>
          <w:color w:val="333333"/>
          <w:shd w:val="clear" w:color="auto" w:fill="FFFFFF"/>
        </w:rPr>
        <w:t>helps</w:t>
      </w:r>
      <w:r w:rsidR="0046644C" w:rsidRPr="0046644C">
        <w:rPr>
          <w:rFonts w:ascii="Times New Roman" w:hAnsi="Times New Roman" w:cs="Times New Roman"/>
          <w:color w:val="333333"/>
          <w:shd w:val="clear" w:color="auto" w:fill="FFFFFF"/>
        </w:rPr>
        <w:t xml:space="preserve"> developing Java/JEE applications from simple, stand-alone applications </w:t>
      </w:r>
      <w:r>
        <w:rPr>
          <w:rFonts w:ascii="Times New Roman" w:hAnsi="Times New Roman" w:cs="Times New Roman"/>
          <w:color w:val="333333"/>
          <w:shd w:val="clear" w:color="auto" w:fill="FFFFFF"/>
        </w:rPr>
        <w:t xml:space="preserve">which are </w:t>
      </w:r>
      <w:r w:rsidR="0046644C" w:rsidRPr="0046644C">
        <w:rPr>
          <w:rFonts w:ascii="Times New Roman" w:hAnsi="Times New Roman" w:cs="Times New Roman"/>
          <w:color w:val="333333"/>
          <w:shd w:val="clear" w:color="auto" w:fill="FFFFFF"/>
        </w:rPr>
        <w:t>running on a single JVM, to complex enterprise applications</w:t>
      </w:r>
      <w:r>
        <w:rPr>
          <w:rFonts w:ascii="Times New Roman" w:hAnsi="Times New Roman" w:cs="Times New Roman"/>
          <w:color w:val="333333"/>
          <w:shd w:val="clear" w:color="auto" w:fill="FFFFFF"/>
        </w:rPr>
        <w:t xml:space="preserve"> which are</w:t>
      </w:r>
      <w:r w:rsidR="0046644C" w:rsidRPr="0046644C">
        <w:rPr>
          <w:rFonts w:ascii="Times New Roman" w:hAnsi="Times New Roman" w:cs="Times New Roman"/>
          <w:color w:val="333333"/>
          <w:shd w:val="clear" w:color="auto" w:fill="FFFFFF"/>
        </w:rPr>
        <w:t xml:space="preserve"> running on full-blown application servers. Most of the frameworks supports a single tier or area of the application. This </w:t>
      </w:r>
      <w:proofErr w:type="gramStart"/>
      <w:r>
        <w:rPr>
          <w:rFonts w:ascii="Times New Roman" w:hAnsi="Times New Roman" w:cs="Times New Roman"/>
          <w:color w:val="333333"/>
          <w:shd w:val="clear" w:color="auto" w:fill="FFFFFF"/>
        </w:rPr>
        <w:t>gives</w:t>
      </w:r>
      <w:r w:rsidR="0046644C" w:rsidRPr="0046644C">
        <w:rPr>
          <w:rFonts w:ascii="Times New Roman" w:hAnsi="Times New Roman" w:cs="Times New Roman"/>
          <w:color w:val="333333"/>
          <w:shd w:val="clear" w:color="auto" w:fill="FFFFFF"/>
        </w:rPr>
        <w:t xml:space="preserve">  frameworks</w:t>
      </w:r>
      <w:proofErr w:type="gramEnd"/>
      <w:r w:rsidR="0046644C" w:rsidRPr="0046644C">
        <w:rPr>
          <w:rFonts w:ascii="Times New Roman" w:hAnsi="Times New Roman" w:cs="Times New Roman"/>
          <w:color w:val="333333"/>
          <w:shd w:val="clear" w:color="auto" w:fill="FFFFFF"/>
        </w:rPr>
        <w:t xml:space="preserve"> for the whole application. Springs</w:t>
      </w:r>
      <w:r>
        <w:rPr>
          <w:rFonts w:ascii="Times New Roman" w:hAnsi="Times New Roman" w:cs="Times New Roman"/>
          <w:color w:val="333333"/>
          <w:shd w:val="clear" w:color="auto" w:fill="FFFFFF"/>
        </w:rPr>
        <w:t xml:space="preserve"> which</w:t>
      </w:r>
      <w:r w:rsidR="0046644C" w:rsidRPr="0046644C">
        <w:rPr>
          <w:rFonts w:ascii="Times New Roman" w:hAnsi="Times New Roman" w:cs="Times New Roman"/>
          <w:color w:val="333333"/>
          <w:shd w:val="clear" w:color="auto" w:fill="FFFFFF"/>
        </w:rPr>
        <w:t xml:space="preserve"> </w:t>
      </w:r>
      <w:proofErr w:type="gramStart"/>
      <w:r w:rsidR="0046644C" w:rsidRPr="0046644C">
        <w:rPr>
          <w:rFonts w:ascii="Times New Roman" w:hAnsi="Times New Roman" w:cs="Times New Roman"/>
          <w:color w:val="333333"/>
          <w:shd w:val="clear" w:color="auto" w:fill="FFFFFF"/>
        </w:rPr>
        <w:t>are  used</w:t>
      </w:r>
      <w:proofErr w:type="gramEnd"/>
      <w:r w:rsidR="0046644C" w:rsidRPr="0046644C">
        <w:rPr>
          <w:rFonts w:ascii="Times New Roman" w:hAnsi="Times New Roman" w:cs="Times New Roman"/>
          <w:color w:val="333333"/>
          <w:shd w:val="clear" w:color="auto" w:fill="FFFFFF"/>
        </w:rPr>
        <w:t xml:space="preserve">  to build an application. It provides guidance and structure as well as libraries and supporting code. Spring is light weight which reduces complexity and </w:t>
      </w:r>
      <w:r w:rsidR="00A32854">
        <w:rPr>
          <w:rFonts w:ascii="Times New Roman" w:hAnsi="Times New Roman" w:cs="Times New Roman"/>
          <w:color w:val="333333"/>
          <w:shd w:val="clear" w:color="auto" w:fill="FFFFFF"/>
        </w:rPr>
        <w:t>helps to reduce</w:t>
      </w:r>
      <w:r w:rsidR="0046644C" w:rsidRPr="0046644C">
        <w:rPr>
          <w:rFonts w:ascii="Times New Roman" w:hAnsi="Times New Roman" w:cs="Times New Roman"/>
          <w:color w:val="333333"/>
          <w:shd w:val="clear" w:color="auto" w:fill="FFFFFF"/>
        </w:rPr>
        <w:t xml:space="preserve"> in its size and code impact. This promotes application (enterprise application) which is easier and less complex to develop and easier to </w:t>
      </w:r>
      <w:proofErr w:type="gramStart"/>
      <w:r w:rsidR="0046644C" w:rsidRPr="0046644C">
        <w:rPr>
          <w:rFonts w:ascii="Times New Roman" w:hAnsi="Times New Roman" w:cs="Times New Roman"/>
          <w:color w:val="333333"/>
          <w:shd w:val="clear" w:color="auto" w:fill="FFFFFF"/>
        </w:rPr>
        <w:t>test  and</w:t>
      </w:r>
      <w:proofErr w:type="gramEnd"/>
      <w:r w:rsidR="0046644C" w:rsidRPr="0046644C">
        <w:rPr>
          <w:rFonts w:ascii="Times New Roman" w:hAnsi="Times New Roman" w:cs="Times New Roman"/>
          <w:color w:val="333333"/>
          <w:shd w:val="clear" w:color="auto" w:fill="FFFFFF"/>
        </w:rPr>
        <w:t xml:space="preserve"> more flexible and easier to maintain.</w:t>
      </w:r>
      <w:r w:rsidR="0046644C" w:rsidRPr="0046644C">
        <w:rPr>
          <w:rFonts w:ascii="Times New Roman" w:hAnsi="Times New Roman" w:cs="Times New Roman"/>
          <w:color w:val="333333"/>
        </w:rPr>
        <w:t xml:space="preserve"> Hibernate is </w:t>
      </w:r>
      <w:proofErr w:type="spellStart"/>
      <w:proofErr w:type="gramStart"/>
      <w:r w:rsidR="0046644C" w:rsidRPr="0046644C">
        <w:rPr>
          <w:rFonts w:ascii="Times New Roman" w:hAnsi="Times New Roman" w:cs="Times New Roman"/>
          <w:color w:val="333333"/>
        </w:rPr>
        <w:t>a</w:t>
      </w:r>
      <w:proofErr w:type="spellEnd"/>
      <w:proofErr w:type="gramEnd"/>
      <w:r w:rsidR="0046644C" w:rsidRPr="0046644C">
        <w:rPr>
          <w:rFonts w:ascii="Times New Roman" w:hAnsi="Times New Roman" w:cs="Times New Roman"/>
          <w:color w:val="333333"/>
        </w:rPr>
        <w:t xml:space="preserve"> object oriented way of connecting to database. In simple terms, your database tables will get mapped as Java objects </w:t>
      </w:r>
      <w:r w:rsidR="00A32854">
        <w:rPr>
          <w:rFonts w:ascii="Times New Roman" w:hAnsi="Times New Roman" w:cs="Times New Roman"/>
          <w:color w:val="333333"/>
        </w:rPr>
        <w:t>easily</w:t>
      </w:r>
      <w:r w:rsidR="0046644C" w:rsidRPr="0046644C">
        <w:rPr>
          <w:rFonts w:ascii="Times New Roman" w:hAnsi="Times New Roman" w:cs="Times New Roman"/>
          <w:color w:val="333333"/>
        </w:rPr>
        <w:t>.</w:t>
      </w:r>
    </w:p>
    <w:p w:rsidR="00E300FD" w:rsidRDefault="00E300FD" w:rsidP="000F0C0F">
      <w:pPr>
        <w:jc w:val="both"/>
        <w:rPr>
          <w:b/>
          <w:bCs/>
          <w:sz w:val="20"/>
          <w:szCs w:val="20"/>
        </w:rPr>
      </w:pPr>
    </w:p>
    <w:p w:rsidR="00E300FD" w:rsidRPr="00B72458" w:rsidRDefault="00E300FD" w:rsidP="00AD740D">
      <w:pPr>
        <w:pStyle w:val="ListParagraph"/>
        <w:ind w:left="360"/>
        <w:jc w:val="both"/>
        <w:rPr>
          <w:rFonts w:ascii="Times New Roman" w:hAnsi="Times New Roman" w:cs="Times New Roman"/>
          <w:b/>
          <w:sz w:val="24"/>
          <w:szCs w:val="24"/>
        </w:rPr>
      </w:pPr>
      <w:r w:rsidRPr="00B72458">
        <w:rPr>
          <w:rFonts w:ascii="Times New Roman" w:hAnsi="Times New Roman" w:cs="Times New Roman"/>
          <w:b/>
          <w:sz w:val="24"/>
          <w:szCs w:val="24"/>
        </w:rPr>
        <w:t>INTRODUCTION</w:t>
      </w:r>
    </w:p>
    <w:p w:rsidR="0046644C" w:rsidRPr="0046644C" w:rsidRDefault="0046644C" w:rsidP="0046644C">
      <w:pPr>
        <w:spacing w:line="240" w:lineRule="auto"/>
        <w:jc w:val="both"/>
        <w:rPr>
          <w:rFonts w:ascii="Times New Roman" w:hAnsi="Times New Roman" w:cs="Times New Roman"/>
          <w:bCs/>
          <w:szCs w:val="32"/>
        </w:rPr>
      </w:pPr>
      <w:r w:rsidRPr="0046644C">
        <w:rPr>
          <w:rFonts w:ascii="Times New Roman" w:hAnsi="Times New Roman" w:cs="Times New Roman"/>
          <w:bCs/>
          <w:szCs w:val="32"/>
        </w:rPr>
        <w:t xml:space="preserve">Hibernate and Spring are open-source Java frameworks. Hibernate and Spring allow developers to produce scalable, reliable, and effective code. Both frameworks support declarative configuration and work with </w:t>
      </w:r>
      <w:r w:rsidRPr="005C758E">
        <w:rPr>
          <w:rFonts w:ascii="Times New Roman" w:hAnsi="Times New Roman" w:cs="Times New Roman"/>
          <w:bCs/>
          <w:szCs w:val="32"/>
        </w:rPr>
        <w:t>a Plain Old Java Object</w:t>
      </w:r>
      <w:r w:rsidRPr="0046644C">
        <w:rPr>
          <w:rFonts w:ascii="Times New Roman" w:hAnsi="Times New Roman" w:cs="Times New Roman"/>
          <w:b/>
          <w:bCs/>
          <w:szCs w:val="32"/>
        </w:rPr>
        <w:t xml:space="preserve"> </w:t>
      </w:r>
      <w:r w:rsidRPr="0046644C">
        <w:rPr>
          <w:rFonts w:ascii="Times New Roman" w:hAnsi="Times New Roman" w:cs="Times New Roman"/>
          <w:bCs/>
          <w:szCs w:val="32"/>
        </w:rPr>
        <w:t xml:space="preserve">programming model minimizing the </w:t>
      </w:r>
      <w:r w:rsidR="00A32854" w:rsidRPr="0046644C">
        <w:rPr>
          <w:rFonts w:ascii="Times New Roman" w:hAnsi="Times New Roman" w:cs="Times New Roman"/>
          <w:bCs/>
          <w:szCs w:val="32"/>
        </w:rPr>
        <w:t>necessity</w:t>
      </w:r>
      <w:r w:rsidRPr="0046644C">
        <w:rPr>
          <w:rFonts w:ascii="Times New Roman" w:hAnsi="Times New Roman" w:cs="Times New Roman"/>
          <w:bCs/>
          <w:szCs w:val="32"/>
        </w:rPr>
        <w:t xml:space="preserve"> of application code on the </w:t>
      </w:r>
      <w:proofErr w:type="gramStart"/>
      <w:r w:rsidRPr="0046644C">
        <w:rPr>
          <w:rFonts w:ascii="Times New Roman" w:hAnsi="Times New Roman" w:cs="Times New Roman"/>
          <w:bCs/>
          <w:szCs w:val="32"/>
        </w:rPr>
        <w:t>frameworks, and</w:t>
      </w:r>
      <w:proofErr w:type="gramEnd"/>
      <w:r w:rsidRPr="0046644C">
        <w:rPr>
          <w:rFonts w:ascii="Times New Roman" w:hAnsi="Times New Roman" w:cs="Times New Roman"/>
          <w:bCs/>
          <w:szCs w:val="32"/>
        </w:rPr>
        <w:t xml:space="preserve"> making development more </w:t>
      </w:r>
      <w:r w:rsidR="00A32854" w:rsidRPr="0046644C">
        <w:rPr>
          <w:rFonts w:ascii="Times New Roman" w:hAnsi="Times New Roman" w:cs="Times New Roman"/>
          <w:bCs/>
          <w:szCs w:val="32"/>
        </w:rPr>
        <w:t>creative</w:t>
      </w:r>
      <w:r w:rsidRPr="0046644C">
        <w:rPr>
          <w:rFonts w:ascii="Times New Roman" w:hAnsi="Times New Roman" w:cs="Times New Roman"/>
          <w:bCs/>
          <w:szCs w:val="32"/>
        </w:rPr>
        <w:t xml:space="preserve"> and portable.</w:t>
      </w:r>
    </w:p>
    <w:p w:rsidR="0046644C" w:rsidRPr="005C758E" w:rsidRDefault="0046644C" w:rsidP="005C758E">
      <w:pPr>
        <w:spacing w:line="240" w:lineRule="auto"/>
        <w:jc w:val="both"/>
        <w:rPr>
          <w:rFonts w:ascii="Times New Roman" w:hAnsi="Times New Roman" w:cs="Times New Roman"/>
          <w:bCs/>
        </w:rPr>
      </w:pPr>
      <w:r w:rsidRPr="0046644C">
        <w:rPr>
          <w:rFonts w:ascii="Times New Roman" w:hAnsi="Times New Roman" w:cs="Times New Roman"/>
          <w:bCs/>
          <w:szCs w:val="32"/>
        </w:rPr>
        <w:t xml:space="preserve">       The Hibernate framework aims to solve the problems of managing data in Java: </w:t>
      </w:r>
      <w:r w:rsidRPr="005C758E">
        <w:rPr>
          <w:rFonts w:ascii="Times New Roman" w:hAnsi="Times New Roman" w:cs="Times New Roman"/>
          <w:bCs/>
        </w:rPr>
        <w:t xml:space="preserve">those problems which are not fully solved by the Java persistence </w:t>
      </w:r>
      <w:proofErr w:type="gramStart"/>
      <w:r w:rsidRPr="005C758E">
        <w:rPr>
          <w:rFonts w:ascii="Times New Roman" w:hAnsi="Times New Roman" w:cs="Times New Roman"/>
          <w:bCs/>
        </w:rPr>
        <w:t>API,  JDBC</w:t>
      </w:r>
      <w:proofErr w:type="gramEnd"/>
      <w:r w:rsidRPr="005C758E">
        <w:rPr>
          <w:rFonts w:ascii="Times New Roman" w:hAnsi="Times New Roman" w:cs="Times New Roman"/>
          <w:b/>
          <w:bCs/>
        </w:rPr>
        <w:t xml:space="preserve"> </w:t>
      </w:r>
      <w:r w:rsidRPr="005C758E">
        <w:rPr>
          <w:rFonts w:ascii="Times New Roman" w:hAnsi="Times New Roman" w:cs="Times New Roman"/>
          <w:bCs/>
        </w:rPr>
        <w:t xml:space="preserve">, persistence providers, DBMS (Database Management </w:t>
      </w:r>
      <w:r w:rsidRPr="005C758E">
        <w:rPr>
          <w:rFonts w:ascii="Times New Roman" w:hAnsi="Times New Roman" w:cs="Times New Roman"/>
          <w:bCs/>
        </w:rPr>
        <w:t>Systems</w:t>
      </w:r>
      <w:r w:rsidRPr="005C758E">
        <w:rPr>
          <w:rFonts w:ascii="Times New Roman" w:hAnsi="Times New Roman" w:cs="Times New Roman"/>
          <w:b/>
          <w:bCs/>
        </w:rPr>
        <w:t>)</w:t>
      </w:r>
      <w:r w:rsidRPr="005C758E">
        <w:rPr>
          <w:rFonts w:ascii="Times New Roman" w:hAnsi="Times New Roman" w:cs="Times New Roman"/>
          <w:bCs/>
        </w:rPr>
        <w:t>, and their mediator language, SQL (Structured Query Language).</w:t>
      </w:r>
    </w:p>
    <w:p w:rsidR="0046644C" w:rsidRPr="005C758E" w:rsidRDefault="0046644C" w:rsidP="005C758E">
      <w:pPr>
        <w:spacing w:line="240" w:lineRule="auto"/>
        <w:jc w:val="center"/>
        <w:rPr>
          <w:rFonts w:ascii="Times New Roman" w:hAnsi="Times New Roman" w:cs="Times New Roman"/>
          <w:bCs/>
        </w:rPr>
      </w:pPr>
      <w:r w:rsidRPr="005C758E">
        <w:rPr>
          <w:rFonts w:ascii="Times New Roman" w:hAnsi="Times New Roman" w:cs="Times New Roman"/>
          <w:bCs/>
        </w:rPr>
        <w:t>What is Spring?</w:t>
      </w:r>
    </w:p>
    <w:p w:rsidR="0046644C" w:rsidRPr="005C758E" w:rsidRDefault="0046644C" w:rsidP="005C758E">
      <w:pPr>
        <w:spacing w:line="240" w:lineRule="auto"/>
        <w:jc w:val="center"/>
        <w:rPr>
          <w:rFonts w:ascii="Times New Roman" w:hAnsi="Times New Roman" w:cs="Times New Roman"/>
          <w:bCs/>
        </w:rPr>
      </w:pPr>
    </w:p>
    <w:p w:rsidR="0046644C" w:rsidRPr="005C758E" w:rsidRDefault="0046644C" w:rsidP="005C758E">
      <w:pPr>
        <w:numPr>
          <w:ilvl w:val="0"/>
          <w:numId w:val="9"/>
        </w:numPr>
        <w:spacing w:after="0" w:line="240" w:lineRule="auto"/>
        <w:jc w:val="both"/>
        <w:rPr>
          <w:rFonts w:ascii="Times New Roman" w:hAnsi="Times New Roman" w:cs="Times New Roman"/>
          <w:bCs/>
        </w:rPr>
      </w:pPr>
      <w:r w:rsidRPr="005C758E">
        <w:rPr>
          <w:rFonts w:ascii="Times New Roman" w:hAnsi="Times New Roman" w:cs="Times New Roman"/>
          <w:bCs/>
        </w:rPr>
        <w:t>Spring Framework is</w:t>
      </w:r>
      <w:r w:rsidR="00A32854">
        <w:rPr>
          <w:rFonts w:ascii="Times New Roman" w:hAnsi="Times New Roman" w:cs="Times New Roman"/>
          <w:bCs/>
        </w:rPr>
        <w:t xml:space="preserve"> an </w:t>
      </w:r>
      <w:r w:rsidRPr="005C758E">
        <w:rPr>
          <w:rFonts w:ascii="Times New Roman" w:hAnsi="Times New Roman" w:cs="Times New Roman"/>
          <w:bCs/>
        </w:rPr>
        <w:t>open source application framework</w:t>
      </w:r>
      <w:r w:rsidRPr="005C758E">
        <w:rPr>
          <w:rFonts w:ascii="Times New Roman" w:hAnsi="Times New Roman" w:cs="Times New Roman"/>
          <w:bCs/>
          <w:u w:val="single"/>
        </w:rPr>
        <w:t>.</w:t>
      </w:r>
    </w:p>
    <w:p w:rsidR="0046644C" w:rsidRPr="005C758E" w:rsidRDefault="00EE6A63" w:rsidP="005C758E">
      <w:pPr>
        <w:numPr>
          <w:ilvl w:val="0"/>
          <w:numId w:val="9"/>
        </w:numPr>
        <w:spacing w:after="0" w:line="240" w:lineRule="auto"/>
        <w:jc w:val="both"/>
        <w:rPr>
          <w:rFonts w:ascii="Times New Roman" w:hAnsi="Times New Roman" w:cs="Times New Roman"/>
          <w:bCs/>
        </w:rPr>
      </w:pPr>
      <w:r>
        <w:rPr>
          <w:rFonts w:ascii="Times New Roman" w:hAnsi="Times New Roman" w:cs="Times New Roman"/>
          <w:bCs/>
        </w:rPr>
        <w:t xml:space="preserve">This </w:t>
      </w:r>
      <w:r w:rsidR="0046644C" w:rsidRPr="005C758E">
        <w:rPr>
          <w:rFonts w:ascii="Times New Roman" w:hAnsi="Times New Roman" w:cs="Times New Roman"/>
          <w:bCs/>
        </w:rPr>
        <w:t xml:space="preserve">  </w:t>
      </w:r>
      <w:proofErr w:type="gramStart"/>
      <w:r w:rsidR="00A32854">
        <w:rPr>
          <w:rFonts w:ascii="Times New Roman" w:hAnsi="Times New Roman" w:cs="Times New Roman"/>
          <w:bCs/>
        </w:rPr>
        <w:t>give</w:t>
      </w:r>
      <w:r w:rsidR="0046644C" w:rsidRPr="005C758E">
        <w:rPr>
          <w:rFonts w:ascii="Times New Roman" w:hAnsi="Times New Roman" w:cs="Times New Roman"/>
          <w:bCs/>
        </w:rPr>
        <w:t>s  framework</w:t>
      </w:r>
      <w:proofErr w:type="gramEnd"/>
      <w:r w:rsidR="0046644C" w:rsidRPr="005C758E">
        <w:rPr>
          <w:rFonts w:ascii="Times New Roman" w:hAnsi="Times New Roman" w:cs="Times New Roman"/>
          <w:bCs/>
        </w:rPr>
        <w:t xml:space="preserve"> for the whole application.</w:t>
      </w:r>
    </w:p>
    <w:p w:rsidR="0046644C" w:rsidRPr="005C758E" w:rsidRDefault="0046644C" w:rsidP="005C758E">
      <w:pPr>
        <w:numPr>
          <w:ilvl w:val="0"/>
          <w:numId w:val="9"/>
        </w:numPr>
        <w:spacing w:after="0" w:line="240" w:lineRule="auto"/>
        <w:jc w:val="both"/>
        <w:rPr>
          <w:rFonts w:ascii="Times New Roman" w:hAnsi="Times New Roman" w:cs="Times New Roman"/>
          <w:bCs/>
        </w:rPr>
      </w:pPr>
      <w:r w:rsidRPr="005C758E">
        <w:rPr>
          <w:rFonts w:ascii="Times New Roman" w:hAnsi="Times New Roman" w:cs="Times New Roman"/>
          <w:bCs/>
        </w:rPr>
        <w:t xml:space="preserve">It </w:t>
      </w:r>
      <w:r w:rsidR="00A32854">
        <w:rPr>
          <w:rFonts w:ascii="Times New Roman" w:hAnsi="Times New Roman" w:cs="Times New Roman"/>
          <w:bCs/>
        </w:rPr>
        <w:t>can be</w:t>
      </w:r>
      <w:r w:rsidRPr="005C758E">
        <w:rPr>
          <w:rFonts w:ascii="Times New Roman" w:hAnsi="Times New Roman" w:cs="Times New Roman"/>
          <w:bCs/>
        </w:rPr>
        <w:t xml:space="preserve"> used to provide support to build an application.</w:t>
      </w:r>
    </w:p>
    <w:p w:rsidR="0046644C" w:rsidRDefault="0046644C" w:rsidP="005C758E">
      <w:pPr>
        <w:pStyle w:val="ListParagraph"/>
        <w:spacing w:line="240" w:lineRule="auto"/>
        <w:jc w:val="both"/>
        <w:rPr>
          <w:rFonts w:ascii="Times New Roman" w:hAnsi="Times New Roman" w:cs="Times New Roman"/>
          <w:bCs/>
        </w:rPr>
      </w:pPr>
      <w:r w:rsidRPr="005C758E">
        <w:rPr>
          <w:rFonts w:ascii="Times New Roman" w:hAnsi="Times New Roman" w:cs="Times New Roman"/>
          <w:bCs/>
        </w:rPr>
        <w:t xml:space="preserve">It </w:t>
      </w:r>
      <w:r w:rsidR="00A32854">
        <w:rPr>
          <w:rFonts w:ascii="Times New Roman" w:hAnsi="Times New Roman" w:cs="Times New Roman"/>
          <w:bCs/>
        </w:rPr>
        <w:t>gives</w:t>
      </w:r>
      <w:r w:rsidRPr="005C758E">
        <w:rPr>
          <w:rFonts w:ascii="Times New Roman" w:hAnsi="Times New Roman" w:cs="Times New Roman"/>
          <w:bCs/>
        </w:rPr>
        <w:t xml:space="preserve"> good guidance and structure as well as supporting code and libraries</w:t>
      </w:r>
      <w:r w:rsidR="005C758E">
        <w:rPr>
          <w:rFonts w:ascii="Times New Roman" w:hAnsi="Times New Roman" w:cs="Times New Roman"/>
          <w:bCs/>
        </w:rPr>
        <w:t>.</w:t>
      </w:r>
    </w:p>
    <w:p w:rsidR="005C758E" w:rsidRDefault="005C758E" w:rsidP="005C758E">
      <w:pPr>
        <w:pStyle w:val="ListParagraph"/>
        <w:spacing w:line="240" w:lineRule="auto"/>
        <w:jc w:val="both"/>
        <w:rPr>
          <w:rFonts w:ascii="Times New Roman" w:hAnsi="Times New Roman" w:cs="Times New Roman"/>
          <w:bCs/>
        </w:rPr>
      </w:pPr>
    </w:p>
    <w:p w:rsidR="005C758E" w:rsidRPr="005C758E" w:rsidRDefault="005C758E" w:rsidP="005C758E">
      <w:pPr>
        <w:jc w:val="center"/>
        <w:rPr>
          <w:rFonts w:ascii="Times New Roman" w:hAnsi="Times New Roman" w:cs="Times New Roman"/>
          <w:bCs/>
        </w:rPr>
      </w:pPr>
      <w:r w:rsidRPr="005C758E">
        <w:rPr>
          <w:rFonts w:ascii="Times New Roman" w:hAnsi="Times New Roman" w:cs="Times New Roman"/>
        </w:rPr>
        <w:t xml:space="preserve">        </w:t>
      </w:r>
      <w:r w:rsidRPr="005C758E">
        <w:rPr>
          <w:rFonts w:ascii="Times New Roman" w:hAnsi="Times New Roman" w:cs="Times New Roman"/>
          <w:bCs/>
        </w:rPr>
        <w:t>What is hibernate?</w:t>
      </w:r>
    </w:p>
    <w:p w:rsidR="005C758E" w:rsidRPr="00786C9F" w:rsidRDefault="005C758E" w:rsidP="005C758E">
      <w:pPr>
        <w:jc w:val="center"/>
        <w:rPr>
          <w:b/>
          <w:bCs/>
          <w:sz w:val="32"/>
          <w:szCs w:val="32"/>
        </w:rPr>
      </w:pPr>
    </w:p>
    <w:p w:rsidR="005C758E" w:rsidRPr="00594F81" w:rsidRDefault="005C758E" w:rsidP="005C758E">
      <w:pPr>
        <w:numPr>
          <w:ilvl w:val="0"/>
          <w:numId w:val="10"/>
        </w:numPr>
        <w:spacing w:after="0" w:line="240" w:lineRule="auto"/>
        <w:jc w:val="both"/>
        <w:rPr>
          <w:bCs/>
          <w:szCs w:val="32"/>
        </w:rPr>
      </w:pPr>
      <w:r w:rsidRPr="00594F81">
        <w:rPr>
          <w:bCs/>
          <w:szCs w:val="32"/>
        </w:rPr>
        <w:t>It is</w:t>
      </w:r>
      <w:r w:rsidR="00A32854">
        <w:rPr>
          <w:bCs/>
          <w:szCs w:val="32"/>
        </w:rPr>
        <w:t xml:space="preserve"> an</w:t>
      </w:r>
      <w:r w:rsidRPr="00594F81">
        <w:rPr>
          <w:bCs/>
          <w:szCs w:val="32"/>
        </w:rPr>
        <w:t xml:space="preserve"> open source object-relational mapping (ORM</w:t>
      </w:r>
      <w:proofErr w:type="gramStart"/>
      <w:r w:rsidRPr="00594F81">
        <w:rPr>
          <w:bCs/>
          <w:szCs w:val="32"/>
        </w:rPr>
        <w:t>)(</w:t>
      </w:r>
      <w:proofErr w:type="gramEnd"/>
      <w:r w:rsidRPr="00594F81">
        <w:rPr>
          <w:bCs/>
          <w:szCs w:val="32"/>
        </w:rPr>
        <w:t>provides means to persist bean data into relational database) for Java.</w:t>
      </w:r>
    </w:p>
    <w:p w:rsidR="005C758E" w:rsidRPr="00594F81" w:rsidRDefault="005C758E" w:rsidP="005C758E">
      <w:pPr>
        <w:numPr>
          <w:ilvl w:val="0"/>
          <w:numId w:val="10"/>
        </w:numPr>
        <w:spacing w:after="0" w:line="240" w:lineRule="auto"/>
        <w:jc w:val="both"/>
        <w:rPr>
          <w:bCs/>
          <w:szCs w:val="32"/>
        </w:rPr>
      </w:pPr>
      <w:r w:rsidRPr="00594F81">
        <w:rPr>
          <w:bCs/>
          <w:szCs w:val="32"/>
        </w:rPr>
        <w:t>Hibernate is responsible for making data persistent by storing it in a database</w:t>
      </w:r>
      <w:r>
        <w:rPr>
          <w:bCs/>
          <w:szCs w:val="32"/>
        </w:rPr>
        <w:t>.</w:t>
      </w:r>
    </w:p>
    <w:p w:rsidR="005C758E" w:rsidRPr="000768A7" w:rsidRDefault="005C758E" w:rsidP="005C758E">
      <w:pPr>
        <w:spacing w:line="240" w:lineRule="auto"/>
        <w:jc w:val="both"/>
        <w:rPr>
          <w:bCs/>
          <w:szCs w:val="32"/>
        </w:rPr>
      </w:pPr>
    </w:p>
    <w:p w:rsidR="005C758E" w:rsidRDefault="005C758E" w:rsidP="005C758E">
      <w:pPr>
        <w:spacing w:line="240" w:lineRule="auto"/>
        <w:jc w:val="both"/>
        <w:rPr>
          <w:rFonts w:ascii="Times New Roman" w:hAnsi="Times New Roman" w:cs="Times New Roman"/>
          <w:bCs/>
          <w:szCs w:val="32"/>
        </w:rPr>
      </w:pPr>
      <w:r w:rsidRPr="005C758E">
        <w:rPr>
          <w:rFonts w:ascii="Times New Roman" w:hAnsi="Times New Roman" w:cs="Times New Roman"/>
          <w:bCs/>
          <w:szCs w:val="32"/>
        </w:rPr>
        <w:t xml:space="preserve">     Spring is a multitier framework that is not </w:t>
      </w:r>
      <w:r w:rsidR="00A32854">
        <w:rPr>
          <w:rFonts w:ascii="Times New Roman" w:hAnsi="Times New Roman" w:cs="Times New Roman"/>
          <w:bCs/>
          <w:szCs w:val="32"/>
        </w:rPr>
        <w:t>available</w:t>
      </w:r>
      <w:r w:rsidRPr="005C758E">
        <w:rPr>
          <w:rFonts w:ascii="Times New Roman" w:hAnsi="Times New Roman" w:cs="Times New Roman"/>
          <w:bCs/>
          <w:szCs w:val="32"/>
        </w:rPr>
        <w:t xml:space="preserve"> to a </w:t>
      </w:r>
      <w:proofErr w:type="gramStart"/>
      <w:r w:rsidRPr="005C758E">
        <w:rPr>
          <w:rFonts w:ascii="Times New Roman" w:hAnsi="Times New Roman" w:cs="Times New Roman"/>
          <w:bCs/>
          <w:szCs w:val="32"/>
        </w:rPr>
        <w:t>particular area</w:t>
      </w:r>
      <w:proofErr w:type="gramEnd"/>
      <w:r w:rsidRPr="005C758E">
        <w:rPr>
          <w:rFonts w:ascii="Times New Roman" w:hAnsi="Times New Roman" w:cs="Times New Roman"/>
          <w:bCs/>
          <w:szCs w:val="32"/>
        </w:rPr>
        <w:t xml:space="preserve"> of application architecture. Spring unifies </w:t>
      </w:r>
      <w:proofErr w:type="spellStart"/>
      <w:r w:rsidRPr="005C758E">
        <w:rPr>
          <w:rFonts w:ascii="Times New Roman" w:hAnsi="Times New Roman" w:cs="Times New Roman"/>
          <w:bCs/>
          <w:szCs w:val="32"/>
        </w:rPr>
        <w:t>preexisting</w:t>
      </w:r>
      <w:proofErr w:type="spellEnd"/>
      <w:r w:rsidRPr="005C758E">
        <w:rPr>
          <w:rFonts w:ascii="Times New Roman" w:hAnsi="Times New Roman" w:cs="Times New Roman"/>
          <w:bCs/>
          <w:szCs w:val="32"/>
        </w:rPr>
        <w:t xml:space="preserve"> solutions under its consistent API and makes them </w:t>
      </w:r>
      <w:r w:rsidR="008951F6">
        <w:rPr>
          <w:rFonts w:ascii="Times New Roman" w:hAnsi="Times New Roman" w:cs="Times New Roman"/>
          <w:bCs/>
          <w:szCs w:val="32"/>
        </w:rPr>
        <w:t xml:space="preserve">very much </w:t>
      </w:r>
      <w:r w:rsidRPr="005C758E">
        <w:rPr>
          <w:rFonts w:ascii="Times New Roman" w:hAnsi="Times New Roman" w:cs="Times New Roman"/>
          <w:bCs/>
          <w:szCs w:val="32"/>
        </w:rPr>
        <w:t xml:space="preserve">easier to use. Spring can be integrated </w:t>
      </w:r>
      <w:proofErr w:type="gramStart"/>
      <w:r w:rsidRPr="005C758E">
        <w:rPr>
          <w:rFonts w:ascii="Times New Roman" w:hAnsi="Times New Roman" w:cs="Times New Roman"/>
          <w:bCs/>
          <w:szCs w:val="32"/>
        </w:rPr>
        <w:t>with  Hibernate</w:t>
      </w:r>
      <w:proofErr w:type="gramEnd"/>
      <w:r w:rsidRPr="005C758E">
        <w:rPr>
          <w:rFonts w:ascii="Times New Roman" w:hAnsi="Times New Roman" w:cs="Times New Roman"/>
          <w:bCs/>
          <w:szCs w:val="32"/>
        </w:rPr>
        <w:t xml:space="preserve"> to provide an abstraction layer over the persistence technology, and produce more portable, manageable, and effective code. Spring provides other services spread over the application architecture, such as inversion of control and aspect-oriented </w:t>
      </w:r>
      <w:proofErr w:type="gramStart"/>
      <w:r w:rsidRPr="005C758E">
        <w:rPr>
          <w:rFonts w:ascii="Times New Roman" w:hAnsi="Times New Roman" w:cs="Times New Roman"/>
          <w:bCs/>
          <w:szCs w:val="32"/>
        </w:rPr>
        <w:t xml:space="preserve">programming  </w:t>
      </w:r>
      <w:r w:rsidRPr="005C758E">
        <w:rPr>
          <w:rFonts w:ascii="Times New Roman" w:hAnsi="Times New Roman" w:cs="Times New Roman"/>
          <w:bCs/>
          <w:szCs w:val="32"/>
        </w:rPr>
        <w:lastRenderedPageBreak/>
        <w:t>decoupling</w:t>
      </w:r>
      <w:proofErr w:type="gramEnd"/>
      <w:r w:rsidRPr="005C758E">
        <w:rPr>
          <w:rFonts w:ascii="Times New Roman" w:hAnsi="Times New Roman" w:cs="Times New Roman"/>
          <w:bCs/>
          <w:szCs w:val="32"/>
        </w:rPr>
        <w:t xml:space="preserve"> the application's components, and modularizing common </w:t>
      </w:r>
      <w:proofErr w:type="spellStart"/>
      <w:r w:rsidRPr="005C758E">
        <w:rPr>
          <w:rFonts w:ascii="Times New Roman" w:hAnsi="Times New Roman" w:cs="Times New Roman"/>
          <w:bCs/>
          <w:szCs w:val="32"/>
        </w:rPr>
        <w:t>behaviors</w:t>
      </w:r>
      <w:proofErr w:type="spellEnd"/>
      <w:r w:rsidRPr="005C758E">
        <w:rPr>
          <w:rFonts w:ascii="Times New Roman" w:hAnsi="Times New Roman" w:cs="Times New Roman"/>
          <w:bCs/>
          <w:szCs w:val="32"/>
        </w:rPr>
        <w:t xml:space="preserve"> </w:t>
      </w:r>
    </w:p>
    <w:p w:rsidR="00A32854" w:rsidRPr="005C758E" w:rsidRDefault="00A32854" w:rsidP="005C758E">
      <w:pPr>
        <w:spacing w:line="240" w:lineRule="auto"/>
        <w:jc w:val="both"/>
        <w:rPr>
          <w:rFonts w:ascii="Times New Roman" w:hAnsi="Times New Roman" w:cs="Times New Roman"/>
          <w:bCs/>
          <w:szCs w:val="32"/>
        </w:rPr>
      </w:pPr>
    </w:p>
    <w:p w:rsidR="005C758E" w:rsidRPr="005C758E" w:rsidRDefault="005C758E" w:rsidP="005C758E">
      <w:pPr>
        <w:spacing w:line="240" w:lineRule="auto"/>
        <w:jc w:val="both"/>
        <w:rPr>
          <w:rFonts w:ascii="Times New Roman" w:hAnsi="Times New Roman" w:cs="Times New Roman"/>
          <w:b/>
        </w:rPr>
      </w:pPr>
      <w:r>
        <w:rPr>
          <w:rFonts w:ascii="Times New Roman" w:hAnsi="Times New Roman" w:cs="Times New Roman"/>
          <w:b/>
        </w:rPr>
        <w:t xml:space="preserve">        </w:t>
      </w:r>
    </w:p>
    <w:p w:rsidR="00F55F77" w:rsidRPr="00AD740D" w:rsidRDefault="005B18BF" w:rsidP="00AD740D">
      <w:pPr>
        <w:pStyle w:val="ListParagraph"/>
        <w:spacing w:line="240" w:lineRule="auto"/>
        <w:ind w:left="360"/>
        <w:jc w:val="both"/>
        <w:rPr>
          <w:rFonts w:ascii="Times New Roman" w:hAnsi="Times New Roman" w:cs="Times New Roman"/>
          <w:b/>
          <w:sz w:val="24"/>
          <w:szCs w:val="24"/>
        </w:rPr>
      </w:pPr>
      <w:r w:rsidRPr="00AD740D">
        <w:rPr>
          <w:rFonts w:ascii="Times New Roman" w:hAnsi="Times New Roman" w:cs="Times New Roman"/>
          <w:b/>
          <w:sz w:val="24"/>
          <w:szCs w:val="24"/>
        </w:rPr>
        <w:t>LITERATURE SURVEY</w:t>
      </w:r>
    </w:p>
    <w:p w:rsidR="005C758E" w:rsidRPr="00AD740D" w:rsidRDefault="005C758E" w:rsidP="005C758E">
      <w:pPr>
        <w:pStyle w:val="ListParagraph"/>
        <w:spacing w:line="240" w:lineRule="auto"/>
        <w:jc w:val="both"/>
        <w:rPr>
          <w:rFonts w:ascii="Times New Roman" w:hAnsi="Times New Roman" w:cs="Times New Roman"/>
          <w:b/>
          <w:sz w:val="20"/>
          <w:szCs w:val="20"/>
        </w:rPr>
      </w:pPr>
    </w:p>
    <w:p w:rsidR="005C758E" w:rsidRPr="005C758E" w:rsidRDefault="005C758E" w:rsidP="005C758E">
      <w:pPr>
        <w:pStyle w:val="Heading1"/>
        <w:spacing w:before="0" w:after="120"/>
        <w:rPr>
          <w:rFonts w:ascii="Times New Roman" w:hAnsi="Times New Roman" w:cs="Times New Roman"/>
          <w:b/>
          <w:bCs/>
          <w:color w:val="333333"/>
          <w:spacing w:val="2"/>
          <w:sz w:val="22"/>
          <w:szCs w:val="22"/>
          <w:u w:val="single"/>
          <w:lang w:val="en"/>
        </w:rPr>
      </w:pPr>
      <w:r w:rsidRPr="005C758E">
        <w:rPr>
          <w:rFonts w:ascii="Times New Roman" w:hAnsi="Times New Roman" w:cs="Times New Roman"/>
          <w:b/>
          <w:bCs/>
          <w:color w:val="333333"/>
          <w:spacing w:val="2"/>
          <w:sz w:val="22"/>
          <w:szCs w:val="22"/>
          <w:u w:val="single"/>
          <w:lang w:val="en"/>
        </w:rPr>
        <w:t>The DOPLER meta-tool for decision-oriented variability modeling: a multiple case study.</w:t>
      </w:r>
    </w:p>
    <w:p w:rsidR="005C758E" w:rsidRPr="005C758E" w:rsidRDefault="005C758E" w:rsidP="005C758E">
      <w:pPr>
        <w:rPr>
          <w:b/>
          <w:u w:val="single"/>
          <w:lang w:val="en"/>
        </w:rPr>
      </w:pPr>
    </w:p>
    <w:p w:rsidR="005C758E" w:rsidRPr="005C758E" w:rsidRDefault="005C758E" w:rsidP="005C758E">
      <w:pPr>
        <w:spacing w:line="240" w:lineRule="auto"/>
        <w:jc w:val="both"/>
        <w:rPr>
          <w:rFonts w:ascii="Times New Roman" w:hAnsi="Times New Roman" w:cs="Times New Roman"/>
        </w:rPr>
      </w:pPr>
      <w:r w:rsidRPr="005C758E">
        <w:rPr>
          <w:rFonts w:ascii="Times New Roman" w:hAnsi="Times New Roman" w:cs="Times New Roman"/>
        </w:rPr>
        <w:t xml:space="preserve">The variability of a product line is typically defined in models. However, many existing variability </w:t>
      </w:r>
      <w:proofErr w:type="spellStart"/>
      <w:r w:rsidRPr="005C758E">
        <w:rPr>
          <w:rFonts w:ascii="Times New Roman" w:hAnsi="Times New Roman" w:cs="Times New Roman"/>
        </w:rPr>
        <w:t>modeling</w:t>
      </w:r>
      <w:proofErr w:type="spellEnd"/>
      <w:r w:rsidRPr="005C758E">
        <w:rPr>
          <w:rFonts w:ascii="Times New Roman" w:hAnsi="Times New Roman" w:cs="Times New Roman"/>
        </w:rPr>
        <w:t xml:space="preserve"> approaches are rigid and don’t allow sufficient domain-specific adaptations. We have thus been developing a flexible and extensible approach for defining product line variability models. Its main purposes are to guide stakeholders through product derivation and to automatically generate product configurations. Our approach is supported by the DOPLER (Decision-Oriented Product Line Engineering for effective Reuse) meta-tool that allows modelers to specify the types of reusable assets, their attributes, and dependencies for their specific system and context. The aim of this paper is to investigate the suitability of our approach for different domains. More specifically, we explored two research questions regarding the implementation of variability and the utility of DOPLER for variability </w:t>
      </w:r>
      <w:proofErr w:type="spellStart"/>
      <w:r w:rsidRPr="005C758E">
        <w:rPr>
          <w:rFonts w:ascii="Times New Roman" w:hAnsi="Times New Roman" w:cs="Times New Roman"/>
        </w:rPr>
        <w:t>modeling</w:t>
      </w:r>
      <w:proofErr w:type="spellEnd"/>
      <w:r w:rsidRPr="005C758E">
        <w:rPr>
          <w:rFonts w:ascii="Times New Roman" w:hAnsi="Times New Roman" w:cs="Times New Roman"/>
        </w:rPr>
        <w:t xml:space="preserve"> in different domains. We conducted a multiple case study consisting of four cases in the domains of industrial automation systems and business software. In each of these case studies we </w:t>
      </w:r>
      <w:proofErr w:type="spellStart"/>
      <w:r w:rsidRPr="005C758E">
        <w:rPr>
          <w:rFonts w:ascii="Times New Roman" w:hAnsi="Times New Roman" w:cs="Times New Roman"/>
        </w:rPr>
        <w:t>analyzed</w:t>
      </w:r>
      <w:proofErr w:type="spellEnd"/>
      <w:r w:rsidRPr="005C758E">
        <w:rPr>
          <w:rFonts w:ascii="Times New Roman" w:hAnsi="Times New Roman" w:cs="Times New Roman"/>
        </w:rPr>
        <w:t xml:space="preserve"> variability implementation techniques. Experts from our industry partners then developed domain-specific meta-models, tool extensions, and variability models for their product lines using DOPLER. The four cases demonstrate the flexibility of the DOPLER approach and the extensibility and adaptability of the supporting meta tool.</w:t>
      </w:r>
    </w:p>
    <w:p w:rsidR="005C758E" w:rsidRPr="005C758E" w:rsidRDefault="005C758E" w:rsidP="005C758E">
      <w:pPr>
        <w:spacing w:line="240" w:lineRule="auto"/>
        <w:jc w:val="both"/>
        <w:rPr>
          <w:rFonts w:ascii="Times New Roman" w:hAnsi="Times New Roman" w:cs="Times New Roman"/>
        </w:rPr>
      </w:pPr>
    </w:p>
    <w:p w:rsidR="005C758E" w:rsidRPr="005C758E" w:rsidRDefault="005C758E" w:rsidP="005C758E">
      <w:pPr>
        <w:spacing w:line="240" w:lineRule="auto"/>
        <w:jc w:val="both"/>
        <w:rPr>
          <w:rFonts w:ascii="Times New Roman" w:hAnsi="Times New Roman" w:cs="Times New Roman"/>
          <w:sz w:val="32"/>
          <w:szCs w:val="32"/>
        </w:rPr>
      </w:pPr>
      <w:r w:rsidRPr="005C758E">
        <w:rPr>
          <w:rFonts w:ascii="Times New Roman" w:hAnsi="Times New Roman" w:cs="Times New Roman"/>
          <w:b/>
          <w:bCs/>
          <w:color w:val="333333"/>
          <w:spacing w:val="2"/>
          <w:u w:val="single"/>
          <w:lang w:val="en"/>
        </w:rPr>
        <w:t>UPPAAL — a tool suite for automatic verification of real-time systems</w:t>
      </w:r>
      <w:r w:rsidRPr="005C758E">
        <w:rPr>
          <w:rFonts w:ascii="Times New Roman" w:hAnsi="Times New Roman" w:cs="Times New Roman"/>
          <w:b/>
          <w:bCs/>
          <w:color w:val="333333"/>
          <w:spacing w:val="2"/>
          <w:sz w:val="32"/>
          <w:szCs w:val="32"/>
          <w:u w:val="single"/>
          <w:lang w:val="en"/>
        </w:rPr>
        <w:t>.</w:t>
      </w:r>
    </w:p>
    <w:p w:rsidR="005C758E" w:rsidRPr="005C758E" w:rsidRDefault="005C758E" w:rsidP="005C758E">
      <w:pPr>
        <w:spacing w:line="240" w:lineRule="auto"/>
        <w:jc w:val="both"/>
        <w:rPr>
          <w:rStyle w:val="emphasistypesmallcaps"/>
          <w:rFonts w:ascii="Times New Roman" w:hAnsi="Times New Roman" w:cs="Times New Roman"/>
          <w:smallCaps/>
          <w:color w:val="333333"/>
          <w:spacing w:val="2"/>
          <w:shd w:val="clear" w:color="auto" w:fill="FCFCFC"/>
        </w:rPr>
      </w:pPr>
    </w:p>
    <w:p w:rsidR="005C758E" w:rsidRPr="00CC00E9" w:rsidRDefault="005C758E" w:rsidP="00CC00E9">
      <w:pPr>
        <w:spacing w:line="240" w:lineRule="auto"/>
        <w:jc w:val="both"/>
        <w:rPr>
          <w:rFonts w:ascii="Times New Roman" w:hAnsi="Times New Roman" w:cs="Times New Roman"/>
        </w:rPr>
      </w:pPr>
      <w:proofErr w:type="spellStart"/>
      <w:r w:rsidRPr="005C758E">
        <w:rPr>
          <w:rFonts w:ascii="Times New Roman" w:hAnsi="Times New Roman" w:cs="Times New Roman"/>
        </w:rPr>
        <w:t>Uppaal</w:t>
      </w:r>
      <w:proofErr w:type="spellEnd"/>
      <w:r w:rsidRPr="005C758E">
        <w:rPr>
          <w:rFonts w:ascii="Times New Roman" w:hAnsi="Times New Roman" w:cs="Times New Roman"/>
        </w:rPr>
        <w:t xml:space="preserve"> is a tool suite for automatic verification of safety and bounded liveness properties of real-time systems </w:t>
      </w:r>
      <w:proofErr w:type="spellStart"/>
      <w:r w:rsidRPr="005C758E">
        <w:rPr>
          <w:rFonts w:ascii="Times New Roman" w:hAnsi="Times New Roman" w:cs="Times New Roman"/>
        </w:rPr>
        <w:t>modeled</w:t>
      </w:r>
      <w:proofErr w:type="spellEnd"/>
      <w:r w:rsidRPr="005C758E">
        <w:rPr>
          <w:rFonts w:ascii="Times New Roman" w:hAnsi="Times New Roman" w:cs="Times New Roman"/>
        </w:rPr>
        <w:t xml:space="preserve"> as networks of timed automata. It includes: </w:t>
      </w:r>
      <w:r w:rsidRPr="00CC00E9">
        <w:rPr>
          <w:rFonts w:ascii="Times New Roman" w:hAnsi="Times New Roman" w:cs="Times New Roman"/>
        </w:rPr>
        <w:t>a graphical interface that supports graphical and textual representations of networks of timed automata, and automatic transformation from graphical representations to textual format, a compiler that transforms a certain class of linear hybrid systems to networks of timed automata, and a model-checker which is implemented based on constraint-solving techniques. </w:t>
      </w:r>
      <w:proofErr w:type="spellStart"/>
      <w:r w:rsidRPr="00CC00E9">
        <w:rPr>
          <w:rFonts w:ascii="Times New Roman" w:hAnsi="Times New Roman" w:cs="Times New Roman"/>
        </w:rPr>
        <w:t>Uppaal</w:t>
      </w:r>
      <w:proofErr w:type="spellEnd"/>
      <w:r w:rsidRPr="00CC00E9">
        <w:rPr>
          <w:rFonts w:ascii="Times New Roman" w:hAnsi="Times New Roman" w:cs="Times New Roman"/>
        </w:rPr>
        <w:t xml:space="preserve"> also supports diagnostic model-checking providing diagnostic information in case verification of a </w:t>
      </w:r>
      <w:proofErr w:type="gramStart"/>
      <w:r w:rsidRPr="00CC00E9">
        <w:rPr>
          <w:rFonts w:ascii="Times New Roman" w:hAnsi="Times New Roman" w:cs="Times New Roman"/>
        </w:rPr>
        <w:t>particular real-time</w:t>
      </w:r>
      <w:proofErr w:type="gramEnd"/>
      <w:r w:rsidRPr="00CC00E9">
        <w:rPr>
          <w:rFonts w:ascii="Times New Roman" w:hAnsi="Times New Roman" w:cs="Times New Roman"/>
        </w:rPr>
        <w:t xml:space="preserve"> systems fails.</w:t>
      </w:r>
    </w:p>
    <w:p w:rsidR="005C758E" w:rsidRDefault="005C758E" w:rsidP="005C758E">
      <w:pPr>
        <w:pStyle w:val="Heading1"/>
        <w:shd w:val="clear" w:color="auto" w:fill="FFFFFF"/>
        <w:spacing w:before="0"/>
        <w:ind w:right="150"/>
        <w:jc w:val="both"/>
        <w:rPr>
          <w:rFonts w:ascii="Times New Roman" w:eastAsia="Times New Roman" w:hAnsi="Times New Roman" w:cs="Times New Roman"/>
          <w:color w:val="auto"/>
          <w:sz w:val="24"/>
          <w:szCs w:val="24"/>
        </w:rPr>
      </w:pPr>
    </w:p>
    <w:p w:rsidR="005C758E" w:rsidRPr="00CC00E9" w:rsidRDefault="005C758E" w:rsidP="005C758E">
      <w:pPr>
        <w:pStyle w:val="Heading1"/>
        <w:shd w:val="clear" w:color="auto" w:fill="FFFFFF"/>
        <w:spacing w:before="0"/>
        <w:ind w:right="150"/>
        <w:jc w:val="both"/>
        <w:rPr>
          <w:rStyle w:val="ng-binding"/>
          <w:rFonts w:ascii="Times New Roman" w:hAnsi="Times New Roman" w:cs="Times New Roman"/>
          <w:b/>
          <w:color w:val="333333"/>
          <w:sz w:val="22"/>
          <w:szCs w:val="22"/>
          <w:u w:val="single"/>
        </w:rPr>
      </w:pPr>
      <w:proofErr w:type="spellStart"/>
      <w:r w:rsidRPr="00CC00E9">
        <w:rPr>
          <w:rStyle w:val="ng-binding"/>
          <w:rFonts w:ascii="Times New Roman" w:hAnsi="Times New Roman" w:cs="Times New Roman"/>
          <w:b/>
          <w:color w:val="333333"/>
          <w:sz w:val="22"/>
          <w:szCs w:val="22"/>
          <w:u w:val="single"/>
        </w:rPr>
        <w:t>SiLK</w:t>
      </w:r>
      <w:proofErr w:type="spellEnd"/>
      <w:r w:rsidRPr="00CC00E9">
        <w:rPr>
          <w:rStyle w:val="ng-binding"/>
          <w:rFonts w:ascii="Times New Roman" w:hAnsi="Times New Roman" w:cs="Times New Roman"/>
          <w:b/>
          <w:color w:val="333333"/>
          <w:sz w:val="22"/>
          <w:szCs w:val="22"/>
          <w:u w:val="single"/>
        </w:rPr>
        <w:t>: A Tool Suite for Unsampled Network Flow Analysis at Scale.</w:t>
      </w:r>
    </w:p>
    <w:p w:rsidR="005C758E" w:rsidRPr="00CC00E9" w:rsidRDefault="005C758E" w:rsidP="005C758E">
      <w:pPr>
        <w:jc w:val="both"/>
      </w:pPr>
    </w:p>
    <w:p w:rsidR="005C758E" w:rsidRDefault="005C758E" w:rsidP="005C758E">
      <w:pPr>
        <w:jc w:val="both"/>
        <w:rPr>
          <w:color w:val="333333"/>
          <w:shd w:val="clear" w:color="auto" w:fill="FFFFFF"/>
        </w:rPr>
      </w:pPr>
    </w:p>
    <w:p w:rsidR="005C758E" w:rsidRDefault="005C758E" w:rsidP="00CC00E9">
      <w:pPr>
        <w:spacing w:line="240" w:lineRule="auto"/>
        <w:jc w:val="both"/>
        <w:rPr>
          <w:rFonts w:ascii="Times New Roman" w:hAnsi="Times New Roman" w:cs="Times New Roman"/>
          <w:color w:val="333333"/>
          <w:shd w:val="clear" w:color="auto" w:fill="FFFFFF"/>
        </w:rPr>
      </w:pPr>
      <w:r w:rsidRPr="00CC00E9">
        <w:rPr>
          <w:rFonts w:ascii="Times New Roman" w:hAnsi="Times New Roman" w:cs="Times New Roman"/>
          <w:color w:val="333333"/>
          <w:shd w:val="clear" w:color="auto" w:fill="FFFFFF"/>
        </w:rPr>
        <w:t xml:space="preserve">A large organization can generate over ten billion network flow records per day, a high-velocity data source. Finding useful, security-related anomalies in this volume of data is challenging. Most large network flow tools sample the data to make the problem manageable, but sampling unacceptably reduces the fidelity of analytic conclusions. In this paper we discuss </w:t>
      </w:r>
      <w:proofErr w:type="spellStart"/>
      <w:r w:rsidRPr="00CC00E9">
        <w:rPr>
          <w:rFonts w:ascii="Times New Roman" w:hAnsi="Times New Roman" w:cs="Times New Roman"/>
          <w:color w:val="333333"/>
          <w:shd w:val="clear" w:color="auto" w:fill="FFFFFF"/>
        </w:rPr>
        <w:t>SiLK</w:t>
      </w:r>
      <w:proofErr w:type="spellEnd"/>
      <w:r w:rsidRPr="00CC00E9">
        <w:rPr>
          <w:rFonts w:ascii="Times New Roman" w:hAnsi="Times New Roman" w:cs="Times New Roman"/>
          <w:color w:val="333333"/>
          <w:shd w:val="clear" w:color="auto" w:fill="FFFFFF"/>
        </w:rPr>
        <w:t xml:space="preserve">, a tool suite created to </w:t>
      </w:r>
      <w:proofErr w:type="spellStart"/>
      <w:r w:rsidRPr="00CC00E9">
        <w:rPr>
          <w:rFonts w:ascii="Times New Roman" w:hAnsi="Times New Roman" w:cs="Times New Roman"/>
          <w:color w:val="333333"/>
          <w:shd w:val="clear" w:color="auto" w:fill="FFFFFF"/>
        </w:rPr>
        <w:t>analyze</w:t>
      </w:r>
      <w:proofErr w:type="spellEnd"/>
      <w:r w:rsidRPr="00CC00E9">
        <w:rPr>
          <w:rFonts w:ascii="Times New Roman" w:hAnsi="Times New Roman" w:cs="Times New Roman"/>
          <w:color w:val="333333"/>
          <w:shd w:val="clear" w:color="auto" w:fill="FFFFFF"/>
        </w:rPr>
        <w:t xml:space="preserve"> this high-volume data source without sampling. </w:t>
      </w:r>
      <w:proofErr w:type="spellStart"/>
      <w:r w:rsidRPr="00CC00E9">
        <w:rPr>
          <w:rFonts w:ascii="Times New Roman" w:hAnsi="Times New Roman" w:cs="Times New Roman"/>
          <w:color w:val="333333"/>
          <w:shd w:val="clear" w:color="auto" w:fill="FFFFFF"/>
        </w:rPr>
        <w:t>SiLK</w:t>
      </w:r>
      <w:proofErr w:type="spellEnd"/>
      <w:r w:rsidRPr="00CC00E9">
        <w:rPr>
          <w:rFonts w:ascii="Times New Roman" w:hAnsi="Times New Roman" w:cs="Times New Roman"/>
          <w:color w:val="333333"/>
          <w:shd w:val="clear" w:color="auto" w:fill="FFFFFF"/>
        </w:rPr>
        <w:t xml:space="preserve"> implementation and architectural design are optimized to manage this Big Data problem. </w:t>
      </w:r>
      <w:proofErr w:type="spellStart"/>
      <w:r w:rsidRPr="00CC00E9">
        <w:rPr>
          <w:rFonts w:ascii="Times New Roman" w:hAnsi="Times New Roman" w:cs="Times New Roman"/>
          <w:color w:val="333333"/>
          <w:shd w:val="clear" w:color="auto" w:fill="FFFFFF"/>
        </w:rPr>
        <w:t>SiLK</w:t>
      </w:r>
      <w:proofErr w:type="spellEnd"/>
      <w:r w:rsidRPr="00CC00E9">
        <w:rPr>
          <w:rFonts w:ascii="Times New Roman" w:hAnsi="Times New Roman" w:cs="Times New Roman"/>
          <w:color w:val="333333"/>
          <w:shd w:val="clear" w:color="auto" w:fill="FFFFFF"/>
        </w:rPr>
        <w:t xml:space="preserve"> provides not just network flow capture and analysis, but also includes tools to </w:t>
      </w:r>
      <w:proofErr w:type="spellStart"/>
      <w:r w:rsidRPr="00CC00E9">
        <w:rPr>
          <w:rFonts w:ascii="Times New Roman" w:hAnsi="Times New Roman" w:cs="Times New Roman"/>
          <w:color w:val="333333"/>
          <w:shd w:val="clear" w:color="auto" w:fill="FFFFFF"/>
        </w:rPr>
        <w:t>analyze</w:t>
      </w:r>
      <w:proofErr w:type="spellEnd"/>
      <w:r w:rsidRPr="00CC00E9">
        <w:rPr>
          <w:rFonts w:ascii="Times New Roman" w:hAnsi="Times New Roman" w:cs="Times New Roman"/>
          <w:color w:val="333333"/>
          <w:shd w:val="clear" w:color="auto" w:fill="FFFFFF"/>
        </w:rPr>
        <w:t xml:space="preserve"> large sets and dictionaries that frequently relate to network flow data, incorporating higher-variety data sources. These tools integrate disparate data sources with </w:t>
      </w:r>
      <w:proofErr w:type="spellStart"/>
      <w:r w:rsidRPr="00CC00E9">
        <w:rPr>
          <w:rFonts w:ascii="Times New Roman" w:hAnsi="Times New Roman" w:cs="Times New Roman"/>
          <w:color w:val="333333"/>
          <w:shd w:val="clear" w:color="auto" w:fill="FFFFFF"/>
        </w:rPr>
        <w:t>SiLK</w:t>
      </w:r>
      <w:proofErr w:type="spellEnd"/>
      <w:r w:rsidRPr="00CC00E9">
        <w:rPr>
          <w:rFonts w:ascii="Times New Roman" w:hAnsi="Times New Roman" w:cs="Times New Roman"/>
          <w:color w:val="333333"/>
          <w:shd w:val="clear" w:color="auto" w:fill="FFFFFF"/>
        </w:rPr>
        <w:t xml:space="preserve"> analysis.</w:t>
      </w:r>
    </w:p>
    <w:p w:rsidR="00CC00E9" w:rsidRPr="00CC00E9" w:rsidRDefault="00CC00E9" w:rsidP="00CC00E9">
      <w:pPr>
        <w:pStyle w:val="Heading1"/>
        <w:spacing w:before="0" w:after="120"/>
        <w:rPr>
          <w:rFonts w:ascii="Times New Roman" w:hAnsi="Times New Roman" w:cs="Times New Roman"/>
          <w:b/>
          <w:bCs/>
          <w:color w:val="333333"/>
          <w:spacing w:val="2"/>
          <w:sz w:val="22"/>
          <w:szCs w:val="22"/>
          <w:u w:val="single"/>
          <w:lang w:val="en"/>
        </w:rPr>
      </w:pPr>
      <w:proofErr w:type="spellStart"/>
      <w:r w:rsidRPr="00CC00E9">
        <w:rPr>
          <w:rFonts w:ascii="Times New Roman" w:hAnsi="Times New Roman" w:cs="Times New Roman"/>
          <w:b/>
          <w:bCs/>
          <w:color w:val="333333"/>
          <w:spacing w:val="2"/>
          <w:sz w:val="22"/>
          <w:szCs w:val="22"/>
          <w:u w:val="single"/>
          <w:lang w:val="en"/>
        </w:rPr>
        <w:t>WebSuite</w:t>
      </w:r>
      <w:proofErr w:type="spellEnd"/>
      <w:r w:rsidRPr="00CC00E9">
        <w:rPr>
          <w:rFonts w:ascii="Times New Roman" w:hAnsi="Times New Roman" w:cs="Times New Roman"/>
          <w:b/>
          <w:bCs/>
          <w:color w:val="333333"/>
          <w:spacing w:val="2"/>
          <w:sz w:val="22"/>
          <w:szCs w:val="22"/>
          <w:u w:val="single"/>
          <w:lang w:val="en"/>
        </w:rPr>
        <w:t>—A Tool Suite for Harnessing Web Data</w:t>
      </w:r>
    </w:p>
    <w:p w:rsidR="00CC00E9" w:rsidRDefault="00CC00E9" w:rsidP="00CC00E9">
      <w:pPr>
        <w:jc w:val="both"/>
        <w:rPr>
          <w:color w:val="333333"/>
          <w:spacing w:val="2"/>
          <w:shd w:val="clear" w:color="auto" w:fill="FCFCFC"/>
        </w:rPr>
      </w:pPr>
    </w:p>
    <w:p w:rsidR="00CC00E9" w:rsidRDefault="00CC00E9" w:rsidP="00CC00E9">
      <w:pPr>
        <w:spacing w:line="240" w:lineRule="auto"/>
        <w:jc w:val="both"/>
        <w:rPr>
          <w:color w:val="333333"/>
          <w:spacing w:val="2"/>
          <w:shd w:val="clear" w:color="auto" w:fill="FCFCFC"/>
        </w:rPr>
      </w:pPr>
    </w:p>
    <w:p w:rsidR="00CC00E9" w:rsidRDefault="00CC00E9" w:rsidP="00CC00E9">
      <w:pPr>
        <w:spacing w:line="240" w:lineRule="auto"/>
        <w:jc w:val="both"/>
        <w:rPr>
          <w:rFonts w:ascii="Times New Roman" w:hAnsi="Times New Roman" w:cs="Times New Roman"/>
        </w:rPr>
      </w:pPr>
      <w:r w:rsidRPr="00CC00E9">
        <w:rPr>
          <w:rFonts w:ascii="Times New Roman" w:hAnsi="Times New Roman" w:cs="Times New Roman"/>
        </w:rPr>
        <w:t xml:space="preserve">We present a system for searching, collecting, and integrating Web-resident data. The system consists of five tools, where each tool provides a specific functionality aimed at solving one aspect of the complex task of using and </w:t>
      </w:r>
      <w:r w:rsidRPr="00CC00E9">
        <w:rPr>
          <w:rFonts w:ascii="Times New Roman" w:hAnsi="Times New Roman" w:cs="Times New Roman"/>
        </w:rPr>
        <w:lastRenderedPageBreak/>
        <w:t>managing Web data. Each tool can be used in a stand-alone mode, in combination with the other tools, or even in conjunction with other systems. Together, the tools offer a wide range of capabilities that overcome many of</w:t>
      </w:r>
      <w:r w:rsidRPr="0060660C">
        <w:t xml:space="preserve"> </w:t>
      </w:r>
      <w:r w:rsidRPr="00CC00E9">
        <w:rPr>
          <w:rFonts w:ascii="Times New Roman" w:hAnsi="Times New Roman" w:cs="Times New Roman"/>
        </w:rPr>
        <w:t>the limitations in existing systems for harnessing Web data. The paper describes each tool, possible ways of combining the tools, and the architecture of the combined system.</w:t>
      </w:r>
    </w:p>
    <w:p w:rsidR="00AD740D" w:rsidRDefault="00AD740D" w:rsidP="00CC00E9">
      <w:pPr>
        <w:spacing w:line="240" w:lineRule="auto"/>
        <w:jc w:val="both"/>
        <w:rPr>
          <w:rFonts w:ascii="Times New Roman" w:hAnsi="Times New Roman" w:cs="Times New Roman"/>
        </w:rPr>
      </w:pPr>
    </w:p>
    <w:p w:rsidR="00AD740D" w:rsidRDefault="00AD740D" w:rsidP="00CC00E9">
      <w:pPr>
        <w:spacing w:line="240" w:lineRule="auto"/>
        <w:jc w:val="both"/>
        <w:rPr>
          <w:rFonts w:ascii="Times New Roman" w:hAnsi="Times New Roman" w:cs="Times New Roman"/>
        </w:rPr>
      </w:pPr>
    </w:p>
    <w:p w:rsidR="00CC00E9" w:rsidRPr="00CC00E9" w:rsidRDefault="00CC00E9" w:rsidP="00CC00E9">
      <w:pPr>
        <w:jc w:val="both"/>
        <w:rPr>
          <w:rFonts w:ascii="Times New Roman" w:hAnsi="Times New Roman" w:cs="Times New Roman"/>
        </w:rPr>
      </w:pPr>
      <w:r w:rsidRPr="00CC00E9">
        <w:rPr>
          <w:rFonts w:ascii="Times New Roman" w:hAnsi="Times New Roman" w:cs="Times New Roman"/>
          <w:b/>
          <w:color w:val="2A2A2A"/>
          <w:u w:val="single"/>
        </w:rPr>
        <w:t>The Rat Genome Database curation tool suite: a set of optimized software tools enabling efficient acquisition, organization, and presentation of biological data </w:t>
      </w:r>
    </w:p>
    <w:p w:rsidR="00CC00E9" w:rsidRDefault="00CC00E9" w:rsidP="00CC00E9">
      <w:pPr>
        <w:jc w:val="both"/>
        <w:rPr>
          <w:color w:val="2A2A2A"/>
          <w:shd w:val="clear" w:color="auto" w:fill="EFF2F7"/>
        </w:rPr>
      </w:pPr>
    </w:p>
    <w:p w:rsidR="00CC00E9" w:rsidRDefault="00CC00E9" w:rsidP="00CC00E9">
      <w:pPr>
        <w:jc w:val="both"/>
        <w:rPr>
          <w:color w:val="2A2A2A"/>
          <w:shd w:val="clear" w:color="auto" w:fill="EFF2F7"/>
        </w:rPr>
      </w:pPr>
    </w:p>
    <w:p w:rsidR="00CC00E9" w:rsidRDefault="00CC00E9" w:rsidP="00CC00E9">
      <w:pPr>
        <w:jc w:val="both"/>
        <w:rPr>
          <w:color w:val="2A2A2A"/>
          <w:shd w:val="clear" w:color="auto" w:fill="EFF2F7"/>
        </w:rPr>
      </w:pPr>
    </w:p>
    <w:p w:rsidR="00CC00E9" w:rsidRPr="00CC00E9" w:rsidRDefault="00CC00E9" w:rsidP="00CC00E9">
      <w:pPr>
        <w:spacing w:line="240" w:lineRule="auto"/>
        <w:jc w:val="both"/>
        <w:rPr>
          <w:rFonts w:ascii="Times New Roman" w:hAnsi="Times New Roman" w:cs="Times New Roman"/>
        </w:rPr>
      </w:pPr>
      <w:r w:rsidRPr="00CC00E9">
        <w:rPr>
          <w:rFonts w:ascii="Times New Roman" w:hAnsi="Times New Roman" w:cs="Times New Roman"/>
        </w:rPr>
        <w:t>The Rat Genome Database (RGD) is the premier repository of rat genomic and genetic data and currently houses over 40 000 rat gene records as well as human and mouse orthologs, 1771 rat and 1911 human quantitative trait loci (QTLs) and 2209 rat strains. Biological information curated for these data objects includes disease associations, phenotypes, pathways, molecular functions, biological processes and cellular components. A suite of tools has been developed to aid curators in acquiring and validating data objects, assigning nomenclature, attaching biological information to objects and making connections among data types. The software used to assign nomenclature, to create and edit objects and to make annotations to the data objects has been specifically designed to make the curation process as fast and efficient as possible. The user interfaces have been adapted to the work routines of the curators, creating a suite of tools that is intuitive and powerful.</w:t>
      </w:r>
    </w:p>
    <w:p w:rsidR="005C758E" w:rsidRDefault="005C758E" w:rsidP="005C758E">
      <w:pPr>
        <w:spacing w:line="240" w:lineRule="auto"/>
        <w:jc w:val="both"/>
        <w:rPr>
          <w:rFonts w:ascii="Times New Roman" w:hAnsi="Times New Roman" w:cs="Times New Roman"/>
        </w:rPr>
      </w:pPr>
    </w:p>
    <w:p w:rsidR="00B03127" w:rsidRDefault="00B03127" w:rsidP="000F0C0F">
      <w:pPr>
        <w:jc w:val="both"/>
      </w:pPr>
    </w:p>
    <w:p w:rsidR="00B03127" w:rsidRPr="00AD740D" w:rsidRDefault="00AD740D" w:rsidP="00EE6A63">
      <w:pPr>
        <w:pStyle w:val="ListParagraph"/>
        <w:ind w:left="360"/>
        <w:jc w:val="center"/>
        <w:rPr>
          <w:rFonts w:ascii="Times New Roman" w:hAnsi="Times New Roman" w:cs="Times New Roman"/>
          <w:b/>
          <w:sz w:val="24"/>
          <w:szCs w:val="24"/>
        </w:rPr>
      </w:pPr>
      <w:r w:rsidRPr="00AD740D">
        <w:rPr>
          <w:rFonts w:ascii="Times New Roman" w:hAnsi="Times New Roman" w:cs="Times New Roman"/>
          <w:b/>
          <w:sz w:val="24"/>
          <w:szCs w:val="24"/>
        </w:rPr>
        <w:t>Application</w:t>
      </w:r>
    </w:p>
    <w:p w:rsidR="00AD740D" w:rsidRPr="00AD740D" w:rsidRDefault="00AD740D" w:rsidP="00AD740D">
      <w:pPr>
        <w:spacing w:after="0" w:line="240" w:lineRule="auto"/>
        <w:ind w:left="360"/>
        <w:jc w:val="both"/>
        <w:rPr>
          <w:rFonts w:ascii="Times New Roman" w:hAnsi="Times New Roman" w:cs="Times New Roman"/>
          <w:bCs/>
          <w:szCs w:val="32"/>
        </w:rPr>
      </w:pPr>
      <w:r w:rsidRPr="00AD740D">
        <w:rPr>
          <w:rFonts w:ascii="Times New Roman" w:hAnsi="Times New Roman" w:cs="Times New Roman"/>
          <w:bCs/>
          <w:szCs w:val="32"/>
        </w:rPr>
        <w:t xml:space="preserve">Spring framework </w:t>
      </w:r>
      <w:r w:rsidR="008951F6">
        <w:rPr>
          <w:rFonts w:ascii="Times New Roman" w:hAnsi="Times New Roman" w:cs="Times New Roman"/>
          <w:bCs/>
          <w:szCs w:val="32"/>
        </w:rPr>
        <w:t>help</w:t>
      </w:r>
      <w:r w:rsidRPr="00AD740D">
        <w:rPr>
          <w:rFonts w:ascii="Times New Roman" w:hAnsi="Times New Roman" w:cs="Times New Roman"/>
          <w:bCs/>
          <w:szCs w:val="32"/>
        </w:rPr>
        <w:t xml:space="preserve"> in the enterprise application development.</w:t>
      </w:r>
    </w:p>
    <w:p w:rsidR="00AD740D" w:rsidRPr="00AD740D" w:rsidRDefault="00AD740D" w:rsidP="00AD740D">
      <w:pPr>
        <w:spacing w:after="0" w:line="240" w:lineRule="auto"/>
        <w:ind w:left="360"/>
        <w:jc w:val="both"/>
        <w:rPr>
          <w:rFonts w:ascii="Times New Roman" w:hAnsi="Times New Roman" w:cs="Times New Roman"/>
          <w:bCs/>
          <w:szCs w:val="32"/>
        </w:rPr>
      </w:pPr>
      <w:proofErr w:type="spellStart"/>
      <w:r w:rsidRPr="00AD740D">
        <w:rPr>
          <w:rFonts w:ascii="Times New Roman" w:hAnsi="Times New Roman" w:cs="Times New Roman"/>
          <w:bCs/>
          <w:szCs w:val="32"/>
        </w:rPr>
        <w:t>Spring’s</w:t>
      </w:r>
      <w:proofErr w:type="spellEnd"/>
      <w:r w:rsidRPr="00AD740D">
        <w:rPr>
          <w:rFonts w:ascii="Times New Roman" w:hAnsi="Times New Roman" w:cs="Times New Roman"/>
          <w:bCs/>
          <w:szCs w:val="32"/>
        </w:rPr>
        <w:t xml:space="preserve"> </w:t>
      </w:r>
      <w:r w:rsidR="008951F6">
        <w:rPr>
          <w:rFonts w:ascii="Times New Roman" w:hAnsi="Times New Roman" w:cs="Times New Roman"/>
          <w:bCs/>
          <w:szCs w:val="32"/>
        </w:rPr>
        <w:t>are used</w:t>
      </w:r>
      <w:r w:rsidRPr="00AD740D">
        <w:rPr>
          <w:rFonts w:ascii="Times New Roman" w:hAnsi="Times New Roman" w:cs="Times New Roman"/>
          <w:bCs/>
          <w:szCs w:val="32"/>
        </w:rPr>
        <w:t xml:space="preserve"> to develop any java applications.</w:t>
      </w:r>
    </w:p>
    <w:p w:rsidR="00AD740D" w:rsidRPr="00C92BF3" w:rsidRDefault="00AD740D" w:rsidP="00AD740D">
      <w:pPr>
        <w:spacing w:after="0" w:line="240" w:lineRule="auto"/>
        <w:ind w:left="360"/>
        <w:jc w:val="both"/>
        <w:rPr>
          <w:bCs/>
          <w:szCs w:val="32"/>
        </w:rPr>
      </w:pPr>
      <w:r w:rsidRPr="00AD740D">
        <w:rPr>
          <w:rFonts w:ascii="Times New Roman" w:hAnsi="Times New Roman" w:cs="Times New Roman"/>
          <w:bCs/>
          <w:szCs w:val="32"/>
        </w:rPr>
        <w:t xml:space="preserve">Spring, hibernate along with google cloud spanner </w:t>
      </w:r>
      <w:r w:rsidR="008951F6">
        <w:rPr>
          <w:rFonts w:ascii="Times New Roman" w:hAnsi="Times New Roman" w:cs="Times New Roman"/>
          <w:bCs/>
          <w:szCs w:val="32"/>
        </w:rPr>
        <w:t>help to develop</w:t>
      </w:r>
      <w:r w:rsidRPr="00AD740D">
        <w:rPr>
          <w:rFonts w:ascii="Times New Roman" w:hAnsi="Times New Roman" w:cs="Times New Roman"/>
          <w:bCs/>
          <w:szCs w:val="32"/>
        </w:rPr>
        <w:t xml:space="preserve"> Web application that can be used to read from the repositories and store them in the Google cloud spanner database</w:t>
      </w:r>
      <w:r w:rsidRPr="00C92BF3">
        <w:rPr>
          <w:bCs/>
          <w:szCs w:val="32"/>
        </w:rPr>
        <w:t>.</w:t>
      </w:r>
    </w:p>
    <w:p w:rsidR="00AD740D" w:rsidRDefault="00AD740D" w:rsidP="00AD740D">
      <w:pPr>
        <w:ind w:firstLine="360"/>
        <w:jc w:val="both"/>
        <w:rPr>
          <w:bCs/>
          <w:szCs w:val="32"/>
        </w:rPr>
      </w:pPr>
    </w:p>
    <w:p w:rsidR="00AD740D" w:rsidRPr="00B72458" w:rsidRDefault="00AD740D" w:rsidP="00AD740D">
      <w:pPr>
        <w:jc w:val="center"/>
        <w:rPr>
          <w:rFonts w:ascii="Times New Roman" w:hAnsi="Times New Roman" w:cs="Times New Roman"/>
          <w:b/>
          <w:bCs/>
          <w:sz w:val="24"/>
          <w:szCs w:val="24"/>
        </w:rPr>
      </w:pPr>
      <w:r w:rsidRPr="00B72458">
        <w:rPr>
          <w:rFonts w:ascii="Times New Roman" w:hAnsi="Times New Roman" w:cs="Times New Roman"/>
          <w:b/>
          <w:bCs/>
          <w:sz w:val="24"/>
          <w:szCs w:val="24"/>
        </w:rPr>
        <w:t>Conclusion</w:t>
      </w:r>
    </w:p>
    <w:p w:rsidR="00AD740D" w:rsidRDefault="00AD740D" w:rsidP="00AD740D">
      <w:pPr>
        <w:ind w:firstLine="360"/>
        <w:jc w:val="both"/>
        <w:rPr>
          <w:bCs/>
          <w:szCs w:val="32"/>
        </w:rPr>
      </w:pPr>
    </w:p>
    <w:p w:rsidR="00AD740D" w:rsidRPr="00AD740D" w:rsidRDefault="00AD740D" w:rsidP="00AD740D">
      <w:pPr>
        <w:numPr>
          <w:ilvl w:val="0"/>
          <w:numId w:val="12"/>
        </w:numPr>
        <w:spacing w:after="0" w:line="240" w:lineRule="auto"/>
        <w:jc w:val="both"/>
        <w:rPr>
          <w:rFonts w:ascii="Times New Roman" w:hAnsi="Times New Roman" w:cs="Times New Roman"/>
          <w:bCs/>
        </w:rPr>
      </w:pPr>
      <w:r w:rsidRPr="00AD740D">
        <w:rPr>
          <w:rFonts w:ascii="Times New Roman" w:hAnsi="Times New Roman" w:cs="Times New Roman"/>
          <w:bCs/>
        </w:rPr>
        <w:t>Spring is an open source application framework.</w:t>
      </w:r>
    </w:p>
    <w:p w:rsidR="00AD740D" w:rsidRPr="00AD740D" w:rsidRDefault="00AD740D" w:rsidP="00AD740D">
      <w:pPr>
        <w:numPr>
          <w:ilvl w:val="0"/>
          <w:numId w:val="12"/>
        </w:numPr>
        <w:spacing w:after="0" w:line="240" w:lineRule="auto"/>
        <w:jc w:val="both"/>
        <w:rPr>
          <w:rFonts w:ascii="Times New Roman" w:hAnsi="Times New Roman" w:cs="Times New Roman"/>
          <w:bCs/>
        </w:rPr>
      </w:pPr>
      <w:r w:rsidRPr="00AD740D">
        <w:rPr>
          <w:rFonts w:ascii="Times New Roman" w:hAnsi="Times New Roman" w:cs="Times New Roman"/>
          <w:bCs/>
        </w:rPr>
        <w:t>Spring</w:t>
      </w:r>
      <w:r w:rsidR="008951F6">
        <w:rPr>
          <w:rFonts w:ascii="Times New Roman" w:hAnsi="Times New Roman" w:cs="Times New Roman"/>
          <w:bCs/>
        </w:rPr>
        <w:t xml:space="preserve"> helps to</w:t>
      </w:r>
      <w:r w:rsidRPr="00AD740D">
        <w:rPr>
          <w:rFonts w:ascii="Times New Roman" w:hAnsi="Times New Roman" w:cs="Times New Roman"/>
          <w:bCs/>
        </w:rPr>
        <w:t xml:space="preserve"> reduce complexity observed in java enterprise application development.</w:t>
      </w:r>
    </w:p>
    <w:p w:rsidR="00AD740D" w:rsidRPr="00AD740D" w:rsidRDefault="00AD740D" w:rsidP="00AD740D">
      <w:pPr>
        <w:numPr>
          <w:ilvl w:val="0"/>
          <w:numId w:val="12"/>
        </w:numPr>
        <w:spacing w:after="0" w:line="240" w:lineRule="auto"/>
        <w:jc w:val="both"/>
        <w:rPr>
          <w:rFonts w:ascii="Times New Roman" w:hAnsi="Times New Roman" w:cs="Times New Roman"/>
          <w:bCs/>
        </w:rPr>
      </w:pPr>
      <w:r w:rsidRPr="00AD740D">
        <w:rPr>
          <w:rFonts w:ascii="Times New Roman" w:hAnsi="Times New Roman" w:cs="Times New Roman"/>
          <w:bCs/>
        </w:rPr>
        <w:t xml:space="preserve">It is lightweight framework which helps us to get benefits </w:t>
      </w:r>
      <w:proofErr w:type="gramStart"/>
      <w:r w:rsidR="008951F6">
        <w:rPr>
          <w:rFonts w:ascii="Times New Roman" w:hAnsi="Times New Roman" w:cs="Times New Roman"/>
          <w:bCs/>
        </w:rPr>
        <w:t xml:space="preserve">from </w:t>
      </w:r>
      <w:r w:rsidRPr="00AD740D">
        <w:rPr>
          <w:rFonts w:ascii="Times New Roman" w:hAnsi="Times New Roman" w:cs="Times New Roman"/>
          <w:bCs/>
        </w:rPr>
        <w:t xml:space="preserve"> java</w:t>
      </w:r>
      <w:proofErr w:type="gramEnd"/>
      <w:r w:rsidRPr="00AD740D">
        <w:rPr>
          <w:rFonts w:ascii="Times New Roman" w:hAnsi="Times New Roman" w:cs="Times New Roman"/>
          <w:bCs/>
        </w:rPr>
        <w:t xml:space="preserve"> EE.</w:t>
      </w:r>
    </w:p>
    <w:p w:rsidR="00AD740D" w:rsidRPr="00AD740D" w:rsidRDefault="00AD740D" w:rsidP="00AD740D">
      <w:pPr>
        <w:numPr>
          <w:ilvl w:val="0"/>
          <w:numId w:val="12"/>
        </w:numPr>
        <w:spacing w:after="0" w:line="240" w:lineRule="auto"/>
        <w:jc w:val="both"/>
        <w:rPr>
          <w:rFonts w:ascii="Times New Roman" w:hAnsi="Times New Roman" w:cs="Times New Roman"/>
          <w:bCs/>
        </w:rPr>
      </w:pPr>
      <w:r w:rsidRPr="00AD740D">
        <w:rPr>
          <w:rFonts w:ascii="Times New Roman" w:hAnsi="Times New Roman" w:cs="Times New Roman"/>
          <w:bCs/>
        </w:rPr>
        <w:t xml:space="preserve">It </w:t>
      </w:r>
      <w:r w:rsidR="008951F6">
        <w:rPr>
          <w:rFonts w:ascii="Times New Roman" w:hAnsi="Times New Roman" w:cs="Times New Roman"/>
          <w:bCs/>
        </w:rPr>
        <w:t>gives</w:t>
      </w:r>
      <w:r w:rsidRPr="00AD740D">
        <w:rPr>
          <w:rFonts w:ascii="Times New Roman" w:hAnsi="Times New Roman" w:cs="Times New Roman"/>
          <w:bCs/>
        </w:rPr>
        <w:t xml:space="preserve"> framework that promotes enterprise application which are easier and less complex to develop, easier to test, more flexible and easier to maintain.</w:t>
      </w:r>
    </w:p>
    <w:p w:rsidR="00AD740D" w:rsidRPr="00AD740D" w:rsidRDefault="00AD740D" w:rsidP="00AD740D">
      <w:pPr>
        <w:numPr>
          <w:ilvl w:val="0"/>
          <w:numId w:val="12"/>
        </w:numPr>
        <w:spacing w:after="0" w:line="240" w:lineRule="auto"/>
        <w:jc w:val="both"/>
        <w:rPr>
          <w:rFonts w:ascii="Times New Roman" w:hAnsi="Times New Roman" w:cs="Times New Roman"/>
          <w:bCs/>
        </w:rPr>
      </w:pPr>
      <w:r w:rsidRPr="00AD740D">
        <w:rPr>
          <w:rFonts w:ascii="Times New Roman" w:hAnsi="Times New Roman" w:cs="Times New Roman"/>
          <w:bCs/>
        </w:rPr>
        <w:t xml:space="preserve"> Hibernate is an open-source </w:t>
      </w:r>
      <w:proofErr w:type="gramStart"/>
      <w:r w:rsidRPr="00AD740D">
        <w:rPr>
          <w:rFonts w:ascii="Times New Roman" w:hAnsi="Times New Roman" w:cs="Times New Roman"/>
          <w:bCs/>
        </w:rPr>
        <w:t>ORM(</w:t>
      </w:r>
      <w:proofErr w:type="gramEnd"/>
      <w:r w:rsidRPr="00AD740D">
        <w:rPr>
          <w:rFonts w:ascii="Times New Roman" w:hAnsi="Times New Roman" w:cs="Times New Roman"/>
          <w:bCs/>
        </w:rPr>
        <w:t>which provides transformations between object and relational models)frameworks.</w:t>
      </w:r>
    </w:p>
    <w:p w:rsidR="00AD740D" w:rsidRPr="00AD740D" w:rsidRDefault="00AD740D" w:rsidP="00AD740D">
      <w:pPr>
        <w:spacing w:line="240" w:lineRule="auto"/>
        <w:ind w:firstLine="360"/>
        <w:jc w:val="both"/>
        <w:rPr>
          <w:rFonts w:ascii="Times New Roman" w:hAnsi="Times New Roman" w:cs="Times New Roman"/>
          <w:bCs/>
          <w:szCs w:val="32"/>
        </w:rPr>
      </w:pPr>
      <w:r w:rsidRPr="00AD740D">
        <w:rPr>
          <w:rFonts w:ascii="Times New Roman" w:hAnsi="Times New Roman" w:cs="Times New Roman"/>
          <w:bCs/>
        </w:rPr>
        <w:t>And this is used in implementation of the</w:t>
      </w:r>
      <w:r>
        <w:rPr>
          <w:rFonts w:ascii="Times New Roman" w:hAnsi="Times New Roman" w:cs="Times New Roman"/>
          <w:bCs/>
        </w:rPr>
        <w:t xml:space="preserve"> std.                              </w:t>
      </w:r>
      <w:r w:rsidRPr="004C4436">
        <w:rPr>
          <w:bCs/>
        </w:rPr>
        <w:t xml:space="preserve"> </w:t>
      </w:r>
      <w:r>
        <w:rPr>
          <w:bCs/>
        </w:rPr>
        <w:t xml:space="preserve">             </w:t>
      </w:r>
      <w:r>
        <w:rPr>
          <w:rFonts w:ascii="Times New Roman" w:hAnsi="Times New Roman" w:cs="Times New Roman"/>
          <w:bCs/>
        </w:rPr>
        <w:t xml:space="preserve">            </w:t>
      </w:r>
      <w:r w:rsidRPr="00AD740D">
        <w:rPr>
          <w:rFonts w:ascii="Times New Roman" w:hAnsi="Times New Roman" w:cs="Times New Roman"/>
          <w:bCs/>
        </w:rPr>
        <w:t xml:space="preserve"> </w:t>
      </w:r>
      <w:r>
        <w:rPr>
          <w:rFonts w:ascii="Times New Roman" w:hAnsi="Times New Roman" w:cs="Times New Roman"/>
          <w:bCs/>
        </w:rPr>
        <w:t xml:space="preserve">     </w:t>
      </w:r>
      <w:r w:rsidRPr="00AD740D">
        <w:rPr>
          <w:rFonts w:ascii="Times New Roman" w:hAnsi="Times New Roman" w:cs="Times New Roman"/>
          <w:bCs/>
        </w:rPr>
        <w:t xml:space="preserve"> </w:t>
      </w:r>
    </w:p>
    <w:p w:rsidR="00AD740D" w:rsidRPr="00AD740D" w:rsidRDefault="00AD740D" w:rsidP="00AD740D">
      <w:pPr>
        <w:ind w:firstLine="360"/>
        <w:jc w:val="both"/>
        <w:rPr>
          <w:rFonts w:ascii="Times New Roman" w:hAnsi="Times New Roman" w:cs="Times New Roman"/>
          <w:bCs/>
          <w:szCs w:val="32"/>
        </w:rPr>
      </w:pPr>
    </w:p>
    <w:p w:rsidR="00AD740D" w:rsidRDefault="00AD740D" w:rsidP="00AD740D">
      <w:pPr>
        <w:pStyle w:val="ListParagraph"/>
        <w:jc w:val="both"/>
        <w:rPr>
          <w:sz w:val="20"/>
          <w:szCs w:val="20"/>
        </w:rPr>
      </w:pPr>
    </w:p>
    <w:p w:rsidR="00B03127" w:rsidRDefault="00B03127" w:rsidP="000F0C0F">
      <w:pPr>
        <w:jc w:val="both"/>
        <w:rPr>
          <w:sz w:val="20"/>
          <w:szCs w:val="20"/>
        </w:rPr>
      </w:pPr>
    </w:p>
    <w:p w:rsidR="00AD740D" w:rsidRDefault="00AD740D" w:rsidP="000F0C0F">
      <w:pPr>
        <w:jc w:val="both"/>
        <w:rPr>
          <w:sz w:val="20"/>
          <w:szCs w:val="20"/>
        </w:rPr>
      </w:pPr>
    </w:p>
    <w:p w:rsidR="00B03127" w:rsidRDefault="00B03127" w:rsidP="000F0C0F">
      <w:pPr>
        <w:jc w:val="both"/>
        <w:rPr>
          <w:rFonts w:ascii="Times New Roman" w:hAnsi="Times New Roman" w:cs="Times New Roman"/>
          <w:b/>
          <w:sz w:val="24"/>
          <w:szCs w:val="24"/>
        </w:rPr>
      </w:pPr>
      <w:r w:rsidRPr="00B72458">
        <w:rPr>
          <w:rFonts w:ascii="Times New Roman" w:hAnsi="Times New Roman" w:cs="Times New Roman"/>
          <w:b/>
          <w:sz w:val="24"/>
          <w:szCs w:val="24"/>
        </w:rPr>
        <w:t xml:space="preserve">                         REFERENCES</w:t>
      </w:r>
    </w:p>
    <w:p w:rsidR="00B72458" w:rsidRPr="00B72458" w:rsidRDefault="00B72458" w:rsidP="00B72458">
      <w:pPr>
        <w:pStyle w:val="Heading1"/>
        <w:shd w:val="clear" w:color="auto" w:fill="FFFFFF"/>
        <w:spacing w:before="0"/>
        <w:jc w:val="both"/>
        <w:rPr>
          <w:rFonts w:ascii="Times New Roman" w:hAnsi="Times New Roman" w:cs="Times New Roman"/>
          <w:b/>
          <w:bCs/>
          <w:color w:val="333333"/>
          <w:sz w:val="22"/>
          <w:szCs w:val="22"/>
          <w:shd w:val="clear" w:color="auto" w:fill="FFFFFF"/>
        </w:rPr>
      </w:pPr>
      <w:r w:rsidRPr="00B72458">
        <w:rPr>
          <w:rFonts w:ascii="Times New Roman" w:hAnsi="Times New Roman" w:cs="Times New Roman"/>
          <w:bCs/>
          <w:color w:val="494949"/>
          <w:sz w:val="22"/>
          <w:szCs w:val="22"/>
        </w:rPr>
        <w:t xml:space="preserve">[1.] “An Introduction to Hibernate and Spring” article by </w:t>
      </w:r>
      <w:r w:rsidRPr="00B72458">
        <w:rPr>
          <w:rStyle w:val="Strong"/>
          <w:rFonts w:ascii="Times New Roman" w:hAnsi="Times New Roman" w:cs="Times New Roman"/>
          <w:color w:val="333333"/>
          <w:sz w:val="22"/>
          <w:szCs w:val="22"/>
          <w:shd w:val="clear" w:color="auto" w:fill="FFFFFF"/>
        </w:rPr>
        <w:t xml:space="preserve">Ahmad </w:t>
      </w:r>
      <w:proofErr w:type="spellStart"/>
      <w:r w:rsidRPr="00B72458">
        <w:rPr>
          <w:rStyle w:val="Strong"/>
          <w:rFonts w:ascii="Times New Roman" w:hAnsi="Times New Roman" w:cs="Times New Roman"/>
          <w:color w:val="333333"/>
          <w:sz w:val="22"/>
          <w:szCs w:val="22"/>
          <w:shd w:val="clear" w:color="auto" w:fill="FFFFFF"/>
        </w:rPr>
        <w:t>Seddighi</w:t>
      </w:r>
      <w:proofErr w:type="spellEnd"/>
      <w:r w:rsidRPr="00B72458">
        <w:rPr>
          <w:rStyle w:val="Strong"/>
          <w:rFonts w:ascii="Times New Roman" w:hAnsi="Times New Roman" w:cs="Times New Roman"/>
          <w:color w:val="333333"/>
          <w:sz w:val="22"/>
          <w:szCs w:val="22"/>
          <w:shd w:val="clear" w:color="auto" w:fill="FFFFFF"/>
        </w:rPr>
        <w:t>.</w:t>
      </w:r>
    </w:p>
    <w:p w:rsidR="00B72458" w:rsidRPr="00B72458" w:rsidRDefault="00B72458" w:rsidP="00B72458">
      <w:pPr>
        <w:pStyle w:val="BodyText"/>
        <w:spacing w:line="240" w:lineRule="auto"/>
        <w:jc w:val="both"/>
        <w:rPr>
          <w:rFonts w:eastAsia="Droid Sans Fallback"/>
          <w:color w:val="494949"/>
          <w:sz w:val="22"/>
          <w:szCs w:val="22"/>
        </w:rPr>
      </w:pPr>
      <w:r w:rsidRPr="00B72458">
        <w:rPr>
          <w:rFonts w:eastAsia="Droid Sans Fallback"/>
          <w:color w:val="494949"/>
          <w:sz w:val="22"/>
          <w:szCs w:val="22"/>
        </w:rPr>
        <w:t>[2</w:t>
      </w:r>
      <w:r w:rsidRPr="00B72458">
        <w:rPr>
          <w:rFonts w:eastAsia="Droid Sans Fallback"/>
          <w:sz w:val="22"/>
          <w:szCs w:val="22"/>
        </w:rPr>
        <w:t xml:space="preserve">.] </w:t>
      </w:r>
      <w:hyperlink r:id="rId6" w:history="1">
        <w:r w:rsidRPr="00B72458">
          <w:rPr>
            <w:rFonts w:eastAsia="Droid Sans Fallback"/>
            <w:sz w:val="22"/>
            <w:szCs w:val="22"/>
          </w:rPr>
          <w:t>www.packtpub.com</w:t>
        </w:r>
      </w:hyperlink>
      <w:r w:rsidRPr="00B72458">
        <w:rPr>
          <w:rFonts w:eastAsia="Droid Sans Fallback"/>
          <w:color w:val="494949"/>
          <w:sz w:val="22"/>
          <w:szCs w:val="22"/>
        </w:rPr>
        <w:t>.</w:t>
      </w:r>
    </w:p>
    <w:p w:rsidR="00B72458" w:rsidRPr="00B72458" w:rsidRDefault="00B72458" w:rsidP="00B72458">
      <w:pPr>
        <w:spacing w:line="240" w:lineRule="auto"/>
        <w:jc w:val="both"/>
        <w:rPr>
          <w:rFonts w:ascii="Times New Roman" w:hAnsi="Times New Roman" w:cs="Times New Roman"/>
        </w:rPr>
      </w:pPr>
      <w:r w:rsidRPr="00B72458">
        <w:rPr>
          <w:rFonts w:ascii="Times New Roman" w:eastAsia="Droid Sans Fallback" w:hAnsi="Times New Roman" w:cs="Times New Roman"/>
        </w:rPr>
        <w:t>[3.]</w:t>
      </w:r>
      <w:r w:rsidRPr="00B72458">
        <w:rPr>
          <w:rFonts w:ascii="Times New Roman" w:hAnsi="Times New Roman" w:cs="Times New Roman"/>
        </w:rPr>
        <w:t xml:space="preserve"> The DOPLER meta-tool for decision-oriented variability </w:t>
      </w:r>
      <w:proofErr w:type="spellStart"/>
      <w:r w:rsidRPr="00B72458">
        <w:rPr>
          <w:rFonts w:ascii="Times New Roman" w:hAnsi="Times New Roman" w:cs="Times New Roman"/>
        </w:rPr>
        <w:t>modeling</w:t>
      </w:r>
      <w:proofErr w:type="spellEnd"/>
      <w:r w:rsidRPr="00B72458">
        <w:rPr>
          <w:rFonts w:ascii="Times New Roman" w:hAnsi="Times New Roman" w:cs="Times New Roman"/>
        </w:rPr>
        <w:t>: a multiple case study.</w:t>
      </w:r>
    </w:p>
    <w:p w:rsidR="00B72458" w:rsidRPr="00B72458" w:rsidRDefault="00B72458" w:rsidP="00B72458">
      <w:pPr>
        <w:spacing w:line="240" w:lineRule="auto"/>
        <w:jc w:val="both"/>
        <w:rPr>
          <w:rFonts w:ascii="Times New Roman" w:hAnsi="Times New Roman" w:cs="Times New Roman"/>
        </w:rPr>
      </w:pPr>
      <w:r w:rsidRPr="00B72458">
        <w:rPr>
          <w:rFonts w:ascii="Times New Roman" w:hAnsi="Times New Roman" w:cs="Times New Roman"/>
        </w:rPr>
        <w:t xml:space="preserve">    Paul </w:t>
      </w:r>
      <w:proofErr w:type="spellStart"/>
      <w:proofErr w:type="gramStart"/>
      <w:r w:rsidRPr="00B72458">
        <w:rPr>
          <w:rFonts w:ascii="Times New Roman" w:hAnsi="Times New Roman" w:cs="Times New Roman"/>
        </w:rPr>
        <w:t>Grünbacher,Rabiser</w:t>
      </w:r>
      <w:proofErr w:type="spellEnd"/>
      <w:proofErr w:type="gramEnd"/>
    </w:p>
    <w:p w:rsidR="00B72458" w:rsidRPr="00B72458" w:rsidRDefault="00B72458" w:rsidP="00B72458">
      <w:pPr>
        <w:spacing w:line="240" w:lineRule="auto"/>
        <w:jc w:val="both"/>
        <w:rPr>
          <w:rFonts w:ascii="Times New Roman" w:hAnsi="Times New Roman" w:cs="Times New Roman"/>
        </w:rPr>
      </w:pPr>
      <w:r w:rsidRPr="00B72458">
        <w:rPr>
          <w:rFonts w:ascii="Times New Roman" w:hAnsi="Times New Roman" w:cs="Times New Roman"/>
        </w:rPr>
        <w:t>[4.] The Rat Genome Database curation tool suite: a set of optimized software tools enabling efficient acquisition, organization, and presentation of biological data </w:t>
      </w:r>
    </w:p>
    <w:p w:rsidR="00B72458" w:rsidRPr="00B72458" w:rsidRDefault="00001543" w:rsidP="00B72458">
      <w:pPr>
        <w:shd w:val="clear" w:color="auto" w:fill="FFFFFF" w:themeFill="background1"/>
        <w:spacing w:line="240" w:lineRule="auto"/>
        <w:rPr>
          <w:rFonts w:ascii="Times New Roman" w:hAnsi="Times New Roman" w:cs="Times New Roman"/>
        </w:rPr>
      </w:pPr>
      <w:hyperlink r:id="rId7" w:history="1">
        <w:r w:rsidR="00B72458" w:rsidRPr="00B72458">
          <w:rPr>
            <w:rStyle w:val="Hyperlink"/>
            <w:rFonts w:ascii="Times New Roman" w:hAnsi="Times New Roman" w:cs="Times New Roman"/>
            <w:color w:val="auto"/>
            <w:bdr w:val="none" w:sz="0" w:space="0" w:color="auto" w:frame="1"/>
          </w:rPr>
          <w:t xml:space="preserve">Stanley J. F. </w:t>
        </w:r>
        <w:proofErr w:type="spellStart"/>
        <w:r w:rsidR="00B72458" w:rsidRPr="00B72458">
          <w:rPr>
            <w:rStyle w:val="Hyperlink"/>
            <w:rFonts w:ascii="Times New Roman" w:hAnsi="Times New Roman" w:cs="Times New Roman"/>
            <w:color w:val="auto"/>
            <w:bdr w:val="none" w:sz="0" w:space="0" w:color="auto" w:frame="1"/>
          </w:rPr>
          <w:t>Laulederkind</w:t>
        </w:r>
        <w:proofErr w:type="spellEnd"/>
      </w:hyperlink>
      <w:r w:rsidR="00B72458" w:rsidRPr="00B72458">
        <w:rPr>
          <w:rFonts w:ascii="Times New Roman" w:hAnsi="Times New Roman" w:cs="Times New Roman"/>
        </w:rPr>
        <w:t> </w:t>
      </w:r>
      <w:hyperlink r:id="rId8" w:history="1">
        <w:r w:rsidR="00B72458" w:rsidRPr="00B72458">
          <w:rPr>
            <w:rStyle w:val="Hyperlink"/>
            <w:rFonts w:ascii="Times New Roman" w:hAnsi="Times New Roman" w:cs="Times New Roman"/>
            <w:color w:val="auto"/>
            <w:bdr w:val="none" w:sz="0" w:space="0" w:color="auto" w:frame="1"/>
          </w:rPr>
          <w:t xml:space="preserve">Mary </w:t>
        </w:r>
        <w:proofErr w:type="spellStart"/>
        <w:r w:rsidR="00B72458" w:rsidRPr="00B72458">
          <w:rPr>
            <w:rStyle w:val="Hyperlink"/>
            <w:rFonts w:ascii="Times New Roman" w:hAnsi="Times New Roman" w:cs="Times New Roman"/>
            <w:color w:val="auto"/>
            <w:bdr w:val="none" w:sz="0" w:space="0" w:color="auto" w:frame="1"/>
          </w:rPr>
          <w:t>Shimoyama</w:t>
        </w:r>
        <w:proofErr w:type="spellEnd"/>
      </w:hyperlink>
      <w:r w:rsidR="00B72458" w:rsidRPr="00B72458">
        <w:rPr>
          <w:rFonts w:ascii="Times New Roman" w:hAnsi="Times New Roman" w:cs="Times New Roman"/>
        </w:rPr>
        <w:t> </w:t>
      </w:r>
      <w:hyperlink r:id="rId9" w:history="1">
        <w:r w:rsidR="00B72458" w:rsidRPr="00B72458">
          <w:rPr>
            <w:rStyle w:val="Hyperlink"/>
            <w:rFonts w:ascii="Times New Roman" w:hAnsi="Times New Roman" w:cs="Times New Roman"/>
            <w:color w:val="auto"/>
            <w:bdr w:val="none" w:sz="0" w:space="0" w:color="auto" w:frame="1"/>
          </w:rPr>
          <w:t>G. Thomas Hayman</w:t>
        </w:r>
      </w:hyperlink>
      <w:r w:rsidR="00B72458" w:rsidRPr="00B72458">
        <w:rPr>
          <w:rFonts w:ascii="Times New Roman" w:hAnsi="Times New Roman" w:cs="Times New Roman"/>
        </w:rPr>
        <w:t> </w:t>
      </w:r>
      <w:hyperlink r:id="rId10" w:history="1">
        <w:r w:rsidR="00B72458" w:rsidRPr="00B72458">
          <w:rPr>
            <w:rStyle w:val="Hyperlink"/>
            <w:rFonts w:ascii="Times New Roman" w:hAnsi="Times New Roman" w:cs="Times New Roman"/>
            <w:color w:val="auto"/>
            <w:bdr w:val="none" w:sz="0" w:space="0" w:color="auto" w:frame="1"/>
          </w:rPr>
          <w:t xml:space="preserve">Timothy F. </w:t>
        </w:r>
        <w:proofErr w:type="spellStart"/>
        <w:r w:rsidR="00B72458" w:rsidRPr="00B72458">
          <w:rPr>
            <w:rStyle w:val="Hyperlink"/>
            <w:rFonts w:ascii="Times New Roman" w:hAnsi="Times New Roman" w:cs="Times New Roman"/>
            <w:color w:val="auto"/>
            <w:bdr w:val="none" w:sz="0" w:space="0" w:color="auto" w:frame="1"/>
          </w:rPr>
          <w:t>Lowry</w:t>
        </w:r>
      </w:hyperlink>
      <w:hyperlink r:id="rId11" w:history="1">
        <w:r w:rsidR="00B72458" w:rsidRPr="00B72458">
          <w:rPr>
            <w:rStyle w:val="Hyperlink"/>
            <w:rFonts w:ascii="Times New Roman" w:hAnsi="Times New Roman" w:cs="Times New Roman"/>
            <w:color w:val="auto"/>
            <w:bdr w:val="none" w:sz="0" w:space="0" w:color="auto" w:frame="1"/>
          </w:rPr>
          <w:t>Rajni</w:t>
        </w:r>
        <w:proofErr w:type="spellEnd"/>
        <w:r w:rsidR="00B72458" w:rsidRPr="00B72458">
          <w:rPr>
            <w:rStyle w:val="Hyperlink"/>
            <w:rFonts w:ascii="Times New Roman" w:hAnsi="Times New Roman" w:cs="Times New Roman"/>
            <w:color w:val="auto"/>
            <w:bdr w:val="none" w:sz="0" w:space="0" w:color="auto" w:frame="1"/>
          </w:rPr>
          <w:t xml:space="preserve"> Nigam</w:t>
        </w:r>
      </w:hyperlink>
      <w:r w:rsidR="00B72458" w:rsidRPr="00B72458">
        <w:rPr>
          <w:rFonts w:ascii="Times New Roman" w:hAnsi="Times New Roman" w:cs="Times New Roman"/>
        </w:rPr>
        <w:t> </w:t>
      </w:r>
      <w:hyperlink r:id="rId12" w:history="1">
        <w:r w:rsidR="00B72458" w:rsidRPr="00B72458">
          <w:rPr>
            <w:rStyle w:val="Hyperlink"/>
            <w:rFonts w:ascii="Times New Roman" w:hAnsi="Times New Roman" w:cs="Times New Roman"/>
            <w:color w:val="auto"/>
            <w:bdr w:val="none" w:sz="0" w:space="0" w:color="auto" w:frame="1"/>
          </w:rPr>
          <w:t>Victoria Petri</w:t>
        </w:r>
      </w:hyperlink>
      <w:r w:rsidR="00B72458" w:rsidRPr="00B72458">
        <w:rPr>
          <w:rFonts w:ascii="Times New Roman" w:hAnsi="Times New Roman" w:cs="Times New Roman"/>
        </w:rPr>
        <w:t> </w:t>
      </w:r>
      <w:hyperlink r:id="rId13" w:history="1">
        <w:r w:rsidR="00B72458" w:rsidRPr="00B72458">
          <w:rPr>
            <w:rStyle w:val="Hyperlink"/>
            <w:rFonts w:ascii="Times New Roman" w:hAnsi="Times New Roman" w:cs="Times New Roman"/>
            <w:color w:val="auto"/>
            <w:bdr w:val="none" w:sz="0" w:space="0" w:color="auto" w:frame="1"/>
          </w:rPr>
          <w:t xml:space="preserve">Jennifer R. </w:t>
        </w:r>
        <w:r w:rsidR="00B72458" w:rsidRPr="00B72458">
          <w:rPr>
            <w:rStyle w:val="Hyperlink"/>
            <w:rFonts w:ascii="Times New Roman" w:hAnsi="Times New Roman" w:cs="Times New Roman"/>
            <w:color w:val="auto"/>
            <w:bdr w:val="none" w:sz="0" w:space="0" w:color="auto" w:frame="1"/>
          </w:rPr>
          <w:lastRenderedPageBreak/>
          <w:t>Smith</w:t>
        </w:r>
      </w:hyperlink>
      <w:r w:rsidR="00B72458" w:rsidRPr="00B72458">
        <w:rPr>
          <w:rFonts w:ascii="Times New Roman" w:hAnsi="Times New Roman" w:cs="Times New Roman"/>
        </w:rPr>
        <w:t> </w:t>
      </w:r>
      <w:proofErr w:type="spellStart"/>
      <w:r w:rsidR="00B72458" w:rsidRPr="00B72458">
        <w:rPr>
          <w:rStyle w:val="al-author-name"/>
          <w:rFonts w:ascii="Times New Roman" w:hAnsi="Times New Roman" w:cs="Times New Roman"/>
          <w:bdr w:val="none" w:sz="0" w:space="0" w:color="auto" w:frame="1"/>
        </w:rPr>
        <w:fldChar w:fldCharType="begin"/>
      </w:r>
      <w:r w:rsidR="00B72458" w:rsidRPr="00B72458">
        <w:rPr>
          <w:rStyle w:val="al-author-name"/>
          <w:rFonts w:ascii="Times New Roman" w:hAnsi="Times New Roman" w:cs="Times New Roman"/>
          <w:bdr w:val="none" w:sz="0" w:space="0" w:color="auto" w:frame="1"/>
        </w:rPr>
        <w:instrText xml:space="preserve"> HYPERLINK "javascript:;" </w:instrText>
      </w:r>
      <w:r w:rsidR="00B72458" w:rsidRPr="00B72458">
        <w:rPr>
          <w:rStyle w:val="al-author-name"/>
          <w:rFonts w:ascii="Times New Roman" w:hAnsi="Times New Roman" w:cs="Times New Roman"/>
          <w:bdr w:val="none" w:sz="0" w:space="0" w:color="auto" w:frame="1"/>
        </w:rPr>
        <w:fldChar w:fldCharType="separate"/>
      </w:r>
      <w:r w:rsidR="00B72458" w:rsidRPr="00B72458">
        <w:rPr>
          <w:rStyle w:val="Hyperlink"/>
          <w:rFonts w:ascii="Times New Roman" w:hAnsi="Times New Roman" w:cs="Times New Roman"/>
          <w:color w:val="auto"/>
          <w:bdr w:val="none" w:sz="0" w:space="0" w:color="auto" w:frame="1"/>
        </w:rPr>
        <w:t>Shur</w:t>
      </w:r>
      <w:proofErr w:type="spellEnd"/>
      <w:r w:rsidR="00B72458" w:rsidRPr="00B72458">
        <w:rPr>
          <w:rStyle w:val="Hyperlink"/>
          <w:rFonts w:ascii="Times New Roman" w:hAnsi="Times New Roman" w:cs="Times New Roman"/>
          <w:color w:val="auto"/>
          <w:bdr w:val="none" w:sz="0" w:space="0" w:color="auto" w:frame="1"/>
        </w:rPr>
        <w:t>-Jen Wang</w:t>
      </w:r>
      <w:r w:rsidR="00B72458" w:rsidRPr="00B72458">
        <w:rPr>
          <w:rStyle w:val="al-author-name"/>
          <w:rFonts w:ascii="Times New Roman" w:hAnsi="Times New Roman" w:cs="Times New Roman"/>
          <w:bdr w:val="none" w:sz="0" w:space="0" w:color="auto" w:frame="1"/>
        </w:rPr>
        <w:fldChar w:fldCharType="end"/>
      </w:r>
      <w:r w:rsidR="00B72458" w:rsidRPr="00B72458">
        <w:rPr>
          <w:rFonts w:ascii="Times New Roman" w:hAnsi="Times New Roman" w:cs="Times New Roman"/>
        </w:rPr>
        <w:t> </w:t>
      </w:r>
      <w:hyperlink r:id="rId14" w:history="1">
        <w:r w:rsidR="00B72458" w:rsidRPr="00B72458">
          <w:rPr>
            <w:rStyle w:val="Hyperlink"/>
            <w:rFonts w:ascii="Times New Roman" w:hAnsi="Times New Roman" w:cs="Times New Roman"/>
            <w:color w:val="auto"/>
            <w:bdr w:val="none" w:sz="0" w:space="0" w:color="auto" w:frame="1"/>
          </w:rPr>
          <w:t xml:space="preserve">Jeff de </w:t>
        </w:r>
        <w:proofErr w:type="spellStart"/>
        <w:r w:rsidR="00B72458" w:rsidRPr="00B72458">
          <w:rPr>
            <w:rStyle w:val="Hyperlink"/>
            <w:rFonts w:ascii="Times New Roman" w:hAnsi="Times New Roman" w:cs="Times New Roman"/>
            <w:color w:val="auto"/>
            <w:bdr w:val="none" w:sz="0" w:space="0" w:color="auto" w:frame="1"/>
          </w:rPr>
          <w:t>Pons</w:t>
        </w:r>
      </w:hyperlink>
      <w:hyperlink r:id="rId15" w:history="1">
        <w:r w:rsidR="00B72458" w:rsidRPr="00B72458">
          <w:rPr>
            <w:rStyle w:val="Hyperlink"/>
            <w:rFonts w:ascii="Times New Roman" w:hAnsi="Times New Roman" w:cs="Times New Roman"/>
            <w:color w:val="auto"/>
            <w:bdr w:val="none" w:sz="0" w:space="0" w:color="auto" w:frame="1"/>
          </w:rPr>
          <w:t>George</w:t>
        </w:r>
        <w:proofErr w:type="spellEnd"/>
        <w:r w:rsidR="00B72458" w:rsidRPr="00B72458">
          <w:rPr>
            <w:rStyle w:val="Hyperlink"/>
            <w:rFonts w:ascii="Times New Roman" w:hAnsi="Times New Roman" w:cs="Times New Roman"/>
            <w:color w:val="auto"/>
            <w:bdr w:val="none" w:sz="0" w:space="0" w:color="auto" w:frame="1"/>
          </w:rPr>
          <w:t xml:space="preserve"> Kowalski</w:t>
        </w:r>
      </w:hyperlink>
      <w:r w:rsidR="00B72458" w:rsidRPr="00B72458">
        <w:rPr>
          <w:rFonts w:ascii="Times New Roman" w:hAnsi="Times New Roman" w:cs="Times New Roman"/>
        </w:rPr>
        <w:t> </w:t>
      </w:r>
    </w:p>
    <w:p w:rsidR="00B72458" w:rsidRPr="00B72458" w:rsidRDefault="00001543" w:rsidP="00B72458">
      <w:pPr>
        <w:shd w:val="clear" w:color="auto" w:fill="FFFFFF" w:themeFill="background1"/>
        <w:spacing w:line="240" w:lineRule="auto"/>
        <w:rPr>
          <w:rFonts w:ascii="Times New Roman" w:hAnsi="Times New Roman" w:cs="Times New Roman"/>
          <w:bdr w:val="none" w:sz="0" w:space="0" w:color="auto" w:frame="1"/>
        </w:rPr>
      </w:pPr>
      <w:hyperlink r:id="rId16" w:history="1">
        <w:proofErr w:type="spellStart"/>
        <w:r w:rsidR="00B72458" w:rsidRPr="00B72458">
          <w:rPr>
            <w:rStyle w:val="Hyperlink"/>
            <w:rFonts w:ascii="Times New Roman" w:hAnsi="Times New Roman" w:cs="Times New Roman"/>
            <w:color w:val="auto"/>
            <w:bdr w:val="none" w:sz="0" w:space="0" w:color="auto" w:frame="1"/>
          </w:rPr>
          <w:t>Weisong</w:t>
        </w:r>
        <w:proofErr w:type="spellEnd"/>
        <w:r w:rsidR="00B72458" w:rsidRPr="00B72458">
          <w:rPr>
            <w:rStyle w:val="Hyperlink"/>
            <w:rFonts w:ascii="Times New Roman" w:hAnsi="Times New Roman" w:cs="Times New Roman"/>
            <w:color w:val="auto"/>
            <w:bdr w:val="none" w:sz="0" w:space="0" w:color="auto" w:frame="1"/>
          </w:rPr>
          <w:t xml:space="preserve"> Liu</w:t>
        </w:r>
      </w:hyperlink>
      <w:r w:rsidR="00B72458" w:rsidRPr="00B72458">
        <w:rPr>
          <w:rFonts w:ascii="Times New Roman" w:hAnsi="Times New Roman" w:cs="Times New Roman"/>
        </w:rPr>
        <w:t> </w:t>
      </w:r>
      <w:hyperlink r:id="rId17" w:history="1">
        <w:r w:rsidR="00B72458" w:rsidRPr="00B72458">
          <w:rPr>
            <w:rStyle w:val="Hyperlink"/>
            <w:rFonts w:ascii="Times New Roman" w:hAnsi="Times New Roman" w:cs="Times New Roman"/>
            <w:color w:val="auto"/>
            <w:bdr w:val="none" w:sz="0" w:space="0" w:color="auto" w:frame="1"/>
          </w:rPr>
          <w:t>Wes Rood</w:t>
        </w:r>
      </w:hyperlink>
      <w:r w:rsidR="00B72458" w:rsidRPr="00B72458">
        <w:rPr>
          <w:rFonts w:ascii="Times New Roman" w:hAnsi="Times New Roman" w:cs="Times New Roman"/>
        </w:rPr>
        <w:t> </w:t>
      </w:r>
      <w:hyperlink r:id="rId18" w:history="1">
        <w:r w:rsidR="00B72458" w:rsidRPr="00B72458">
          <w:rPr>
            <w:rStyle w:val="Hyperlink"/>
            <w:rFonts w:ascii="Times New Roman" w:hAnsi="Times New Roman" w:cs="Times New Roman"/>
            <w:color w:val="auto"/>
            <w:bdr w:val="none" w:sz="0" w:space="0" w:color="auto" w:frame="1"/>
          </w:rPr>
          <w:t xml:space="preserve">Diane H. </w:t>
        </w:r>
        <w:proofErr w:type="spellStart"/>
        <w:r w:rsidR="00B72458" w:rsidRPr="00B72458">
          <w:rPr>
            <w:rStyle w:val="Hyperlink"/>
            <w:rFonts w:ascii="Times New Roman" w:hAnsi="Times New Roman" w:cs="Times New Roman"/>
            <w:color w:val="auto"/>
            <w:bdr w:val="none" w:sz="0" w:space="0" w:color="auto" w:frame="1"/>
          </w:rPr>
          <w:t>Munzenmaier</w:t>
        </w:r>
        <w:proofErr w:type="spellEnd"/>
      </w:hyperlink>
      <w:r w:rsidR="00B72458" w:rsidRPr="00B72458">
        <w:rPr>
          <w:rFonts w:ascii="Times New Roman" w:hAnsi="Times New Roman" w:cs="Times New Roman"/>
        </w:rPr>
        <w:t> </w:t>
      </w:r>
      <w:hyperlink r:id="rId19" w:history="1">
        <w:r w:rsidR="00B72458" w:rsidRPr="00B72458">
          <w:rPr>
            <w:rStyle w:val="Hyperlink"/>
            <w:rFonts w:ascii="Times New Roman" w:hAnsi="Times New Roman" w:cs="Times New Roman"/>
            <w:color w:val="auto"/>
            <w:bdr w:val="none" w:sz="0" w:space="0" w:color="auto" w:frame="1"/>
          </w:rPr>
          <w:t xml:space="preserve">Melinda R. </w:t>
        </w:r>
        <w:proofErr w:type="spellStart"/>
        <w:r w:rsidR="00B72458" w:rsidRPr="00B72458">
          <w:rPr>
            <w:rStyle w:val="Hyperlink"/>
            <w:rFonts w:ascii="Times New Roman" w:hAnsi="Times New Roman" w:cs="Times New Roman"/>
            <w:color w:val="auto"/>
            <w:bdr w:val="none" w:sz="0" w:space="0" w:color="auto" w:frame="1"/>
          </w:rPr>
          <w:t>Dwinell</w:t>
        </w:r>
      </w:hyperlink>
      <w:hyperlink r:id="rId20" w:history="1">
        <w:r w:rsidR="00B72458" w:rsidRPr="00B72458">
          <w:rPr>
            <w:rStyle w:val="Hyperlink"/>
            <w:rFonts w:ascii="Times New Roman" w:hAnsi="Times New Roman" w:cs="Times New Roman"/>
            <w:color w:val="auto"/>
            <w:bdr w:val="none" w:sz="0" w:space="0" w:color="auto" w:frame="1"/>
          </w:rPr>
          <w:t>Simon</w:t>
        </w:r>
        <w:proofErr w:type="spellEnd"/>
        <w:r w:rsidR="00B72458" w:rsidRPr="00B72458">
          <w:rPr>
            <w:rStyle w:val="Hyperlink"/>
            <w:rFonts w:ascii="Times New Roman" w:hAnsi="Times New Roman" w:cs="Times New Roman"/>
            <w:color w:val="auto"/>
            <w:bdr w:val="none" w:sz="0" w:space="0" w:color="auto" w:frame="1"/>
          </w:rPr>
          <w:t xml:space="preserve"> N. </w:t>
        </w:r>
        <w:proofErr w:type="spellStart"/>
        <w:r w:rsidR="00B72458" w:rsidRPr="00B72458">
          <w:rPr>
            <w:rStyle w:val="Hyperlink"/>
            <w:rFonts w:ascii="Times New Roman" w:hAnsi="Times New Roman" w:cs="Times New Roman"/>
            <w:color w:val="auto"/>
            <w:bdr w:val="none" w:sz="0" w:space="0" w:color="auto" w:frame="1"/>
          </w:rPr>
          <w:t>Twigger</w:t>
        </w:r>
        <w:proofErr w:type="spellEnd"/>
      </w:hyperlink>
      <w:r w:rsidR="00B72458" w:rsidRPr="00B72458">
        <w:rPr>
          <w:rFonts w:ascii="Times New Roman" w:hAnsi="Times New Roman" w:cs="Times New Roman"/>
        </w:rPr>
        <w:t> </w:t>
      </w:r>
      <w:hyperlink r:id="rId21" w:history="1">
        <w:r w:rsidR="00B72458" w:rsidRPr="00B72458">
          <w:rPr>
            <w:rStyle w:val="Hyperlink"/>
            <w:rFonts w:ascii="Times New Roman" w:hAnsi="Times New Roman" w:cs="Times New Roman"/>
            <w:color w:val="auto"/>
            <w:bdr w:val="none" w:sz="0" w:space="0" w:color="auto" w:frame="1"/>
          </w:rPr>
          <w:t>Howard J. Jacob</w:t>
        </w:r>
      </w:hyperlink>
      <w:r w:rsidR="00B72458" w:rsidRPr="00B72458">
        <w:rPr>
          <w:rFonts w:ascii="Times New Roman" w:hAnsi="Times New Roman" w:cs="Times New Roman"/>
        </w:rPr>
        <w:t> </w:t>
      </w:r>
      <w:hyperlink r:id="rId22" w:history="1">
        <w:r w:rsidR="00B72458" w:rsidRPr="00B72458">
          <w:rPr>
            <w:rStyle w:val="Hyperlink"/>
            <w:rFonts w:ascii="Times New Roman" w:hAnsi="Times New Roman" w:cs="Times New Roman"/>
            <w:color w:val="auto"/>
            <w:bdr w:val="none" w:sz="0" w:space="0" w:color="auto" w:frame="1"/>
          </w:rPr>
          <w:t>RGD Team</w:t>
        </w:r>
      </w:hyperlink>
    </w:p>
    <w:p w:rsidR="00B72458" w:rsidRPr="00B72458" w:rsidRDefault="00B72458" w:rsidP="00B72458">
      <w:pPr>
        <w:spacing w:line="240" w:lineRule="auto"/>
        <w:rPr>
          <w:rFonts w:ascii="Times New Roman" w:hAnsi="Times New Roman" w:cs="Times New Roman"/>
          <w:sz w:val="20"/>
          <w:szCs w:val="20"/>
        </w:rPr>
      </w:pPr>
      <w:r w:rsidRPr="00B72458">
        <w:rPr>
          <w:rFonts w:ascii="Times New Roman" w:hAnsi="Times New Roman" w:cs="Times New Roman"/>
          <w:sz w:val="20"/>
          <w:szCs w:val="20"/>
        </w:rPr>
        <w:t>[5.] UPPAAL — a tool suite for automatic verification of real-time systems</w:t>
      </w:r>
    </w:p>
    <w:p w:rsidR="00B72458" w:rsidRPr="00B72458" w:rsidRDefault="00B72458" w:rsidP="00B72458">
      <w:pPr>
        <w:spacing w:line="240" w:lineRule="auto"/>
        <w:rPr>
          <w:rFonts w:ascii="Times New Roman" w:hAnsi="Times New Roman" w:cs="Times New Roman"/>
          <w:sz w:val="20"/>
          <w:szCs w:val="20"/>
        </w:rPr>
      </w:pPr>
      <w:r w:rsidRPr="00B72458">
        <w:rPr>
          <w:rFonts w:ascii="Times New Roman" w:hAnsi="Times New Roman" w:cs="Times New Roman"/>
          <w:sz w:val="20"/>
          <w:szCs w:val="20"/>
        </w:rPr>
        <w:t>Johan </w:t>
      </w:r>
      <w:proofErr w:type="spellStart"/>
      <w:proofErr w:type="gramStart"/>
      <w:r w:rsidRPr="00B72458">
        <w:rPr>
          <w:rFonts w:ascii="Times New Roman" w:hAnsi="Times New Roman" w:cs="Times New Roman"/>
          <w:sz w:val="20"/>
          <w:szCs w:val="20"/>
        </w:rPr>
        <w:t>Bengtsson,Kim</w:t>
      </w:r>
      <w:proofErr w:type="spellEnd"/>
      <w:proofErr w:type="gramEnd"/>
      <w:r w:rsidRPr="00B72458">
        <w:rPr>
          <w:rFonts w:ascii="Times New Roman" w:hAnsi="Times New Roman" w:cs="Times New Roman"/>
          <w:sz w:val="20"/>
          <w:szCs w:val="20"/>
        </w:rPr>
        <w:t> Larsen, Fredrik Larsson, Paul </w:t>
      </w:r>
      <w:proofErr w:type="spellStart"/>
      <w:r w:rsidRPr="00B72458">
        <w:rPr>
          <w:rFonts w:ascii="Times New Roman" w:hAnsi="Times New Roman" w:cs="Times New Roman"/>
          <w:sz w:val="20"/>
          <w:szCs w:val="20"/>
        </w:rPr>
        <w:t>Pettersson</w:t>
      </w:r>
      <w:proofErr w:type="spellEnd"/>
      <w:r w:rsidRPr="00B72458">
        <w:rPr>
          <w:rFonts w:ascii="Times New Roman" w:hAnsi="Times New Roman" w:cs="Times New Roman"/>
          <w:sz w:val="20"/>
          <w:szCs w:val="20"/>
        </w:rPr>
        <w:t>, Wang Yi.</w:t>
      </w:r>
    </w:p>
    <w:p w:rsidR="00B72458" w:rsidRPr="00B72458" w:rsidRDefault="00B72458" w:rsidP="00B72458">
      <w:pPr>
        <w:pStyle w:val="Heading1"/>
        <w:shd w:val="clear" w:color="auto" w:fill="FFFFFF"/>
        <w:spacing w:before="0"/>
        <w:ind w:right="150"/>
        <w:jc w:val="both"/>
        <w:rPr>
          <w:rStyle w:val="ng-binding"/>
          <w:rFonts w:ascii="Times New Roman" w:hAnsi="Times New Roman" w:cs="Times New Roman"/>
          <w:color w:val="333333"/>
          <w:sz w:val="20"/>
          <w:szCs w:val="20"/>
        </w:rPr>
      </w:pPr>
      <w:r w:rsidRPr="00B72458">
        <w:rPr>
          <w:rFonts w:ascii="Times New Roman" w:hAnsi="Times New Roman" w:cs="Times New Roman"/>
          <w:color w:val="auto"/>
          <w:sz w:val="20"/>
          <w:szCs w:val="20"/>
          <w:lang w:val="en"/>
        </w:rPr>
        <w:t>[6.]</w:t>
      </w:r>
      <w:r w:rsidRPr="00B72458">
        <w:rPr>
          <w:rFonts w:ascii="Times New Roman" w:hAnsi="Times New Roman" w:cs="Times New Roman"/>
          <w:color w:val="auto"/>
          <w:sz w:val="20"/>
          <w:szCs w:val="20"/>
        </w:rPr>
        <w:t xml:space="preserve"> </w:t>
      </w:r>
      <w:proofErr w:type="spellStart"/>
      <w:r w:rsidRPr="00B72458">
        <w:rPr>
          <w:rStyle w:val="ng-binding"/>
          <w:rFonts w:ascii="Times New Roman" w:hAnsi="Times New Roman" w:cs="Times New Roman"/>
          <w:color w:val="333333"/>
          <w:sz w:val="20"/>
          <w:szCs w:val="20"/>
        </w:rPr>
        <w:t>SiLK</w:t>
      </w:r>
      <w:proofErr w:type="spellEnd"/>
      <w:r w:rsidRPr="00B72458">
        <w:rPr>
          <w:rStyle w:val="ng-binding"/>
          <w:rFonts w:ascii="Times New Roman" w:hAnsi="Times New Roman" w:cs="Times New Roman"/>
          <w:color w:val="333333"/>
          <w:sz w:val="20"/>
          <w:szCs w:val="20"/>
        </w:rPr>
        <w:t xml:space="preserve">: </w:t>
      </w:r>
      <w:r w:rsidRPr="00B72458">
        <w:rPr>
          <w:rStyle w:val="ng-binding"/>
          <w:rFonts w:ascii="Times New Roman" w:hAnsi="Times New Roman" w:cs="Times New Roman"/>
          <w:color w:val="auto"/>
          <w:sz w:val="20"/>
          <w:szCs w:val="20"/>
        </w:rPr>
        <w:t>A Tool Suite for Unsampled Network Flow Analysis at Scale</w:t>
      </w:r>
    </w:p>
    <w:p w:rsidR="00B72458" w:rsidRPr="00B72458" w:rsidRDefault="00B72458" w:rsidP="00B72458">
      <w:pPr>
        <w:spacing w:line="240" w:lineRule="auto"/>
        <w:jc w:val="both"/>
        <w:rPr>
          <w:rFonts w:ascii="Times New Roman" w:hAnsi="Times New Roman" w:cs="Times New Roman"/>
          <w:sz w:val="20"/>
          <w:szCs w:val="20"/>
        </w:rPr>
      </w:pPr>
      <w:r w:rsidRPr="00B72458">
        <w:rPr>
          <w:rFonts w:ascii="Times New Roman" w:hAnsi="Times New Roman" w:cs="Times New Roman"/>
          <w:sz w:val="20"/>
          <w:szCs w:val="20"/>
        </w:rPr>
        <w:t>Mark Thomas</w:t>
      </w:r>
    </w:p>
    <w:p w:rsidR="00B72458" w:rsidRPr="00B72458" w:rsidRDefault="00B72458" w:rsidP="00B72458">
      <w:pPr>
        <w:spacing w:line="240" w:lineRule="auto"/>
        <w:jc w:val="both"/>
        <w:rPr>
          <w:rFonts w:ascii="Times New Roman" w:hAnsi="Times New Roman" w:cs="Times New Roman"/>
          <w:sz w:val="20"/>
          <w:szCs w:val="20"/>
        </w:rPr>
      </w:pPr>
      <w:r w:rsidRPr="00B72458">
        <w:rPr>
          <w:rFonts w:ascii="Times New Roman" w:hAnsi="Times New Roman" w:cs="Times New Roman"/>
          <w:sz w:val="20"/>
          <w:szCs w:val="20"/>
        </w:rPr>
        <w:t xml:space="preserve">[7.] </w:t>
      </w:r>
      <w:hyperlink r:id="rId23" w:history="1">
        <w:r w:rsidRPr="00B72458">
          <w:rPr>
            <w:rFonts w:ascii="Times New Roman" w:hAnsi="Times New Roman" w:cs="Times New Roman"/>
            <w:sz w:val="20"/>
            <w:szCs w:val="20"/>
          </w:rPr>
          <w:t>www.hibernate.org</w:t>
        </w:r>
      </w:hyperlink>
    </w:p>
    <w:p w:rsidR="00B72458" w:rsidRPr="008951F6" w:rsidRDefault="00B72458" w:rsidP="00B72458">
      <w:pPr>
        <w:spacing w:line="240" w:lineRule="auto"/>
        <w:rPr>
          <w:rFonts w:ascii="Times New Roman" w:hAnsi="Times New Roman" w:cs="Times New Roman"/>
          <w:sz w:val="20"/>
          <w:szCs w:val="20"/>
        </w:rPr>
      </w:pPr>
      <w:r w:rsidRPr="00B72458">
        <w:rPr>
          <w:rFonts w:ascii="Times New Roman" w:hAnsi="Times New Roman" w:cs="Times New Roman"/>
          <w:sz w:val="20"/>
          <w:szCs w:val="20"/>
        </w:rPr>
        <w:t>[8</w:t>
      </w:r>
      <w:r w:rsidRPr="00B72458">
        <w:rPr>
          <w:rFonts w:ascii="Times New Roman" w:hAnsi="Times New Roman" w:cs="Times New Roman"/>
          <w:color w:val="000000" w:themeColor="text1"/>
          <w:sz w:val="20"/>
          <w:szCs w:val="20"/>
        </w:rPr>
        <w:t>.]</w:t>
      </w:r>
      <w:hyperlink r:id="rId24" w:history="1">
        <w:r w:rsidRPr="008951F6">
          <w:rPr>
            <w:rStyle w:val="Hyperlink"/>
            <w:rFonts w:ascii="Times New Roman" w:hAnsi="Times New Roman" w:cs="Times New Roman"/>
            <w:color w:val="auto"/>
            <w:sz w:val="20"/>
            <w:szCs w:val="20"/>
          </w:rPr>
          <w:t>http://www.tutorialspoint.com/hibernate/hibernate_architecture.htm</w:t>
        </w:r>
      </w:hyperlink>
    </w:p>
    <w:p w:rsidR="00B72458" w:rsidRPr="00B72458" w:rsidRDefault="00B72458" w:rsidP="00B72458">
      <w:pPr>
        <w:spacing w:line="240" w:lineRule="auto"/>
        <w:jc w:val="both"/>
        <w:rPr>
          <w:rFonts w:ascii="Times New Roman" w:hAnsi="Times New Roman" w:cs="Times New Roman"/>
          <w:b/>
          <w:sz w:val="24"/>
          <w:szCs w:val="24"/>
        </w:rPr>
      </w:pPr>
    </w:p>
    <w:sectPr w:rsidR="00B72458" w:rsidRPr="00B72458" w:rsidSect="0012327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706C"/>
    <w:multiLevelType w:val="hybridMultilevel"/>
    <w:tmpl w:val="3A789178"/>
    <w:lvl w:ilvl="0" w:tplc="D5C6A40E">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7CD61A3"/>
    <w:multiLevelType w:val="hybridMultilevel"/>
    <w:tmpl w:val="0CE4C124"/>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538A6"/>
    <w:multiLevelType w:val="hybridMultilevel"/>
    <w:tmpl w:val="F2DEB0C0"/>
    <w:lvl w:ilvl="0" w:tplc="0DA01850">
      <w:start w:val="1"/>
      <w:numFmt w:val="decimal"/>
      <w:lvlText w:val="%1."/>
      <w:lvlJc w:val="left"/>
      <w:pPr>
        <w:ind w:left="1890" w:hanging="360"/>
      </w:pPr>
      <w:rPr>
        <w:rFonts w:hint="default"/>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3" w15:restartNumberingAfterBreak="0">
    <w:nsid w:val="146D5C54"/>
    <w:multiLevelType w:val="hybridMultilevel"/>
    <w:tmpl w:val="B41C0DF0"/>
    <w:lvl w:ilvl="0" w:tplc="275C5372">
      <w:start w:val="1"/>
      <w:numFmt w:val="bullet"/>
      <w:lvlText w:val="•"/>
      <w:lvlJc w:val="left"/>
      <w:pPr>
        <w:tabs>
          <w:tab w:val="num" w:pos="720"/>
        </w:tabs>
        <w:ind w:left="720" w:hanging="360"/>
      </w:pPr>
      <w:rPr>
        <w:rFonts w:ascii="Arial" w:hAnsi="Arial" w:hint="default"/>
      </w:rPr>
    </w:lvl>
    <w:lvl w:ilvl="1" w:tplc="8F74F0C2" w:tentative="1">
      <w:start w:val="1"/>
      <w:numFmt w:val="bullet"/>
      <w:lvlText w:val="•"/>
      <w:lvlJc w:val="left"/>
      <w:pPr>
        <w:tabs>
          <w:tab w:val="num" w:pos="1440"/>
        </w:tabs>
        <w:ind w:left="1440" w:hanging="360"/>
      </w:pPr>
      <w:rPr>
        <w:rFonts w:ascii="Arial" w:hAnsi="Arial" w:hint="default"/>
      </w:rPr>
    </w:lvl>
    <w:lvl w:ilvl="2" w:tplc="EB12AD9A" w:tentative="1">
      <w:start w:val="1"/>
      <w:numFmt w:val="bullet"/>
      <w:lvlText w:val="•"/>
      <w:lvlJc w:val="left"/>
      <w:pPr>
        <w:tabs>
          <w:tab w:val="num" w:pos="2160"/>
        </w:tabs>
        <w:ind w:left="2160" w:hanging="360"/>
      </w:pPr>
      <w:rPr>
        <w:rFonts w:ascii="Arial" w:hAnsi="Arial" w:hint="default"/>
      </w:rPr>
    </w:lvl>
    <w:lvl w:ilvl="3" w:tplc="64E04EAC" w:tentative="1">
      <w:start w:val="1"/>
      <w:numFmt w:val="bullet"/>
      <w:lvlText w:val="•"/>
      <w:lvlJc w:val="left"/>
      <w:pPr>
        <w:tabs>
          <w:tab w:val="num" w:pos="2880"/>
        </w:tabs>
        <w:ind w:left="2880" w:hanging="360"/>
      </w:pPr>
      <w:rPr>
        <w:rFonts w:ascii="Arial" w:hAnsi="Arial" w:hint="default"/>
      </w:rPr>
    </w:lvl>
    <w:lvl w:ilvl="4" w:tplc="B086BB74" w:tentative="1">
      <w:start w:val="1"/>
      <w:numFmt w:val="bullet"/>
      <w:lvlText w:val="•"/>
      <w:lvlJc w:val="left"/>
      <w:pPr>
        <w:tabs>
          <w:tab w:val="num" w:pos="3600"/>
        </w:tabs>
        <w:ind w:left="3600" w:hanging="360"/>
      </w:pPr>
      <w:rPr>
        <w:rFonts w:ascii="Arial" w:hAnsi="Arial" w:hint="default"/>
      </w:rPr>
    </w:lvl>
    <w:lvl w:ilvl="5" w:tplc="DBACD420" w:tentative="1">
      <w:start w:val="1"/>
      <w:numFmt w:val="bullet"/>
      <w:lvlText w:val="•"/>
      <w:lvlJc w:val="left"/>
      <w:pPr>
        <w:tabs>
          <w:tab w:val="num" w:pos="4320"/>
        </w:tabs>
        <w:ind w:left="4320" w:hanging="360"/>
      </w:pPr>
      <w:rPr>
        <w:rFonts w:ascii="Arial" w:hAnsi="Arial" w:hint="default"/>
      </w:rPr>
    </w:lvl>
    <w:lvl w:ilvl="6" w:tplc="8446F62C" w:tentative="1">
      <w:start w:val="1"/>
      <w:numFmt w:val="bullet"/>
      <w:lvlText w:val="•"/>
      <w:lvlJc w:val="left"/>
      <w:pPr>
        <w:tabs>
          <w:tab w:val="num" w:pos="5040"/>
        </w:tabs>
        <w:ind w:left="5040" w:hanging="360"/>
      </w:pPr>
      <w:rPr>
        <w:rFonts w:ascii="Arial" w:hAnsi="Arial" w:hint="default"/>
      </w:rPr>
    </w:lvl>
    <w:lvl w:ilvl="7" w:tplc="85F6CBD0" w:tentative="1">
      <w:start w:val="1"/>
      <w:numFmt w:val="bullet"/>
      <w:lvlText w:val="•"/>
      <w:lvlJc w:val="left"/>
      <w:pPr>
        <w:tabs>
          <w:tab w:val="num" w:pos="5760"/>
        </w:tabs>
        <w:ind w:left="5760" w:hanging="360"/>
      </w:pPr>
      <w:rPr>
        <w:rFonts w:ascii="Arial" w:hAnsi="Arial" w:hint="default"/>
      </w:rPr>
    </w:lvl>
    <w:lvl w:ilvl="8" w:tplc="7BD077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05413B"/>
    <w:multiLevelType w:val="hybridMultilevel"/>
    <w:tmpl w:val="77F09CB8"/>
    <w:lvl w:ilvl="0" w:tplc="A8A09B9E">
      <w:start w:val="1"/>
      <w:numFmt w:val="bullet"/>
      <w:lvlText w:val="•"/>
      <w:lvlJc w:val="left"/>
      <w:pPr>
        <w:tabs>
          <w:tab w:val="num" w:pos="720"/>
        </w:tabs>
        <w:ind w:left="720" w:hanging="360"/>
      </w:pPr>
      <w:rPr>
        <w:rFonts w:ascii="Arial" w:hAnsi="Arial" w:hint="default"/>
      </w:rPr>
    </w:lvl>
    <w:lvl w:ilvl="1" w:tplc="A8DCAFD4" w:tentative="1">
      <w:start w:val="1"/>
      <w:numFmt w:val="bullet"/>
      <w:lvlText w:val="•"/>
      <w:lvlJc w:val="left"/>
      <w:pPr>
        <w:tabs>
          <w:tab w:val="num" w:pos="1440"/>
        </w:tabs>
        <w:ind w:left="1440" w:hanging="360"/>
      </w:pPr>
      <w:rPr>
        <w:rFonts w:ascii="Arial" w:hAnsi="Arial" w:hint="default"/>
      </w:rPr>
    </w:lvl>
    <w:lvl w:ilvl="2" w:tplc="FAF2CC40" w:tentative="1">
      <w:start w:val="1"/>
      <w:numFmt w:val="bullet"/>
      <w:lvlText w:val="•"/>
      <w:lvlJc w:val="left"/>
      <w:pPr>
        <w:tabs>
          <w:tab w:val="num" w:pos="2160"/>
        </w:tabs>
        <w:ind w:left="2160" w:hanging="360"/>
      </w:pPr>
      <w:rPr>
        <w:rFonts w:ascii="Arial" w:hAnsi="Arial" w:hint="default"/>
      </w:rPr>
    </w:lvl>
    <w:lvl w:ilvl="3" w:tplc="6EB48F10" w:tentative="1">
      <w:start w:val="1"/>
      <w:numFmt w:val="bullet"/>
      <w:lvlText w:val="•"/>
      <w:lvlJc w:val="left"/>
      <w:pPr>
        <w:tabs>
          <w:tab w:val="num" w:pos="2880"/>
        </w:tabs>
        <w:ind w:left="2880" w:hanging="360"/>
      </w:pPr>
      <w:rPr>
        <w:rFonts w:ascii="Arial" w:hAnsi="Arial" w:hint="default"/>
      </w:rPr>
    </w:lvl>
    <w:lvl w:ilvl="4" w:tplc="D9A04CC2" w:tentative="1">
      <w:start w:val="1"/>
      <w:numFmt w:val="bullet"/>
      <w:lvlText w:val="•"/>
      <w:lvlJc w:val="left"/>
      <w:pPr>
        <w:tabs>
          <w:tab w:val="num" w:pos="3600"/>
        </w:tabs>
        <w:ind w:left="3600" w:hanging="360"/>
      </w:pPr>
      <w:rPr>
        <w:rFonts w:ascii="Arial" w:hAnsi="Arial" w:hint="default"/>
      </w:rPr>
    </w:lvl>
    <w:lvl w:ilvl="5" w:tplc="22C0AC48" w:tentative="1">
      <w:start w:val="1"/>
      <w:numFmt w:val="bullet"/>
      <w:lvlText w:val="•"/>
      <w:lvlJc w:val="left"/>
      <w:pPr>
        <w:tabs>
          <w:tab w:val="num" w:pos="4320"/>
        </w:tabs>
        <w:ind w:left="4320" w:hanging="360"/>
      </w:pPr>
      <w:rPr>
        <w:rFonts w:ascii="Arial" w:hAnsi="Arial" w:hint="default"/>
      </w:rPr>
    </w:lvl>
    <w:lvl w:ilvl="6" w:tplc="D8248512" w:tentative="1">
      <w:start w:val="1"/>
      <w:numFmt w:val="bullet"/>
      <w:lvlText w:val="•"/>
      <w:lvlJc w:val="left"/>
      <w:pPr>
        <w:tabs>
          <w:tab w:val="num" w:pos="5040"/>
        </w:tabs>
        <w:ind w:left="5040" w:hanging="360"/>
      </w:pPr>
      <w:rPr>
        <w:rFonts w:ascii="Arial" w:hAnsi="Arial" w:hint="default"/>
      </w:rPr>
    </w:lvl>
    <w:lvl w:ilvl="7" w:tplc="A2BA414E" w:tentative="1">
      <w:start w:val="1"/>
      <w:numFmt w:val="bullet"/>
      <w:lvlText w:val="•"/>
      <w:lvlJc w:val="left"/>
      <w:pPr>
        <w:tabs>
          <w:tab w:val="num" w:pos="5760"/>
        </w:tabs>
        <w:ind w:left="5760" w:hanging="360"/>
      </w:pPr>
      <w:rPr>
        <w:rFonts w:ascii="Arial" w:hAnsi="Arial" w:hint="default"/>
      </w:rPr>
    </w:lvl>
    <w:lvl w:ilvl="8" w:tplc="C98215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6E2AEF"/>
    <w:multiLevelType w:val="hybridMultilevel"/>
    <w:tmpl w:val="641AD0DA"/>
    <w:lvl w:ilvl="0" w:tplc="B85C2AF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82ADB"/>
    <w:multiLevelType w:val="hybridMultilevel"/>
    <w:tmpl w:val="7994C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F5AE3"/>
    <w:multiLevelType w:val="hybridMultilevel"/>
    <w:tmpl w:val="F4921682"/>
    <w:lvl w:ilvl="0" w:tplc="F0188650">
      <w:start w:val="1"/>
      <w:numFmt w:val="bullet"/>
      <w:lvlText w:val="•"/>
      <w:lvlJc w:val="left"/>
      <w:pPr>
        <w:tabs>
          <w:tab w:val="num" w:pos="720"/>
        </w:tabs>
        <w:ind w:left="720" w:hanging="360"/>
      </w:pPr>
      <w:rPr>
        <w:rFonts w:ascii="Arial" w:hAnsi="Arial" w:hint="default"/>
      </w:rPr>
    </w:lvl>
    <w:lvl w:ilvl="1" w:tplc="32C4E30C" w:tentative="1">
      <w:start w:val="1"/>
      <w:numFmt w:val="bullet"/>
      <w:lvlText w:val="•"/>
      <w:lvlJc w:val="left"/>
      <w:pPr>
        <w:tabs>
          <w:tab w:val="num" w:pos="1440"/>
        </w:tabs>
        <w:ind w:left="1440" w:hanging="360"/>
      </w:pPr>
      <w:rPr>
        <w:rFonts w:ascii="Arial" w:hAnsi="Arial" w:hint="default"/>
      </w:rPr>
    </w:lvl>
    <w:lvl w:ilvl="2" w:tplc="DC3EC004" w:tentative="1">
      <w:start w:val="1"/>
      <w:numFmt w:val="bullet"/>
      <w:lvlText w:val="•"/>
      <w:lvlJc w:val="left"/>
      <w:pPr>
        <w:tabs>
          <w:tab w:val="num" w:pos="2160"/>
        </w:tabs>
        <w:ind w:left="2160" w:hanging="360"/>
      </w:pPr>
      <w:rPr>
        <w:rFonts w:ascii="Arial" w:hAnsi="Arial" w:hint="default"/>
      </w:rPr>
    </w:lvl>
    <w:lvl w:ilvl="3" w:tplc="02D041BE" w:tentative="1">
      <w:start w:val="1"/>
      <w:numFmt w:val="bullet"/>
      <w:lvlText w:val="•"/>
      <w:lvlJc w:val="left"/>
      <w:pPr>
        <w:tabs>
          <w:tab w:val="num" w:pos="2880"/>
        </w:tabs>
        <w:ind w:left="2880" w:hanging="360"/>
      </w:pPr>
      <w:rPr>
        <w:rFonts w:ascii="Arial" w:hAnsi="Arial" w:hint="default"/>
      </w:rPr>
    </w:lvl>
    <w:lvl w:ilvl="4" w:tplc="6A9A2FDC" w:tentative="1">
      <w:start w:val="1"/>
      <w:numFmt w:val="bullet"/>
      <w:lvlText w:val="•"/>
      <w:lvlJc w:val="left"/>
      <w:pPr>
        <w:tabs>
          <w:tab w:val="num" w:pos="3600"/>
        </w:tabs>
        <w:ind w:left="3600" w:hanging="360"/>
      </w:pPr>
      <w:rPr>
        <w:rFonts w:ascii="Arial" w:hAnsi="Arial" w:hint="default"/>
      </w:rPr>
    </w:lvl>
    <w:lvl w:ilvl="5" w:tplc="5866AD7E" w:tentative="1">
      <w:start w:val="1"/>
      <w:numFmt w:val="bullet"/>
      <w:lvlText w:val="•"/>
      <w:lvlJc w:val="left"/>
      <w:pPr>
        <w:tabs>
          <w:tab w:val="num" w:pos="4320"/>
        </w:tabs>
        <w:ind w:left="4320" w:hanging="360"/>
      </w:pPr>
      <w:rPr>
        <w:rFonts w:ascii="Arial" w:hAnsi="Arial" w:hint="default"/>
      </w:rPr>
    </w:lvl>
    <w:lvl w:ilvl="6" w:tplc="3F82CCA2" w:tentative="1">
      <w:start w:val="1"/>
      <w:numFmt w:val="bullet"/>
      <w:lvlText w:val="•"/>
      <w:lvlJc w:val="left"/>
      <w:pPr>
        <w:tabs>
          <w:tab w:val="num" w:pos="5040"/>
        </w:tabs>
        <w:ind w:left="5040" w:hanging="360"/>
      </w:pPr>
      <w:rPr>
        <w:rFonts w:ascii="Arial" w:hAnsi="Arial" w:hint="default"/>
      </w:rPr>
    </w:lvl>
    <w:lvl w:ilvl="7" w:tplc="FA120B90" w:tentative="1">
      <w:start w:val="1"/>
      <w:numFmt w:val="bullet"/>
      <w:lvlText w:val="•"/>
      <w:lvlJc w:val="left"/>
      <w:pPr>
        <w:tabs>
          <w:tab w:val="num" w:pos="5760"/>
        </w:tabs>
        <w:ind w:left="5760" w:hanging="360"/>
      </w:pPr>
      <w:rPr>
        <w:rFonts w:ascii="Arial" w:hAnsi="Arial" w:hint="default"/>
      </w:rPr>
    </w:lvl>
    <w:lvl w:ilvl="8" w:tplc="11E27A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7A1BC4"/>
    <w:multiLevelType w:val="hybridMultilevel"/>
    <w:tmpl w:val="3372F4D8"/>
    <w:lvl w:ilvl="0" w:tplc="EC7A8E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532912"/>
    <w:multiLevelType w:val="hybridMultilevel"/>
    <w:tmpl w:val="DC542D1A"/>
    <w:lvl w:ilvl="0" w:tplc="12D2743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B50C0F"/>
    <w:multiLevelType w:val="hybridMultilevel"/>
    <w:tmpl w:val="DAD6E4A0"/>
    <w:lvl w:ilvl="0" w:tplc="995AB4AC">
      <w:start w:val="1"/>
      <w:numFmt w:val="upperRoman"/>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1" w15:restartNumberingAfterBreak="0">
    <w:nsid w:val="797F4F2C"/>
    <w:multiLevelType w:val="hybridMultilevel"/>
    <w:tmpl w:val="1EDE9B7E"/>
    <w:lvl w:ilvl="0" w:tplc="C2641964">
      <w:start w:val="1"/>
      <w:numFmt w:val="bullet"/>
      <w:lvlText w:val=""/>
      <w:lvlJc w:val="left"/>
      <w:pPr>
        <w:tabs>
          <w:tab w:val="num" w:pos="720"/>
        </w:tabs>
        <w:ind w:left="720" w:hanging="360"/>
      </w:pPr>
      <w:rPr>
        <w:rFonts w:ascii="Wingdings" w:hAnsi="Wingdings" w:hint="default"/>
      </w:rPr>
    </w:lvl>
    <w:lvl w:ilvl="1" w:tplc="75A809D2" w:tentative="1">
      <w:start w:val="1"/>
      <w:numFmt w:val="bullet"/>
      <w:lvlText w:val=""/>
      <w:lvlJc w:val="left"/>
      <w:pPr>
        <w:tabs>
          <w:tab w:val="num" w:pos="1440"/>
        </w:tabs>
        <w:ind w:left="1440" w:hanging="360"/>
      </w:pPr>
      <w:rPr>
        <w:rFonts w:ascii="Wingdings" w:hAnsi="Wingdings" w:hint="default"/>
      </w:rPr>
    </w:lvl>
    <w:lvl w:ilvl="2" w:tplc="1DA47FA2" w:tentative="1">
      <w:start w:val="1"/>
      <w:numFmt w:val="bullet"/>
      <w:lvlText w:val=""/>
      <w:lvlJc w:val="left"/>
      <w:pPr>
        <w:tabs>
          <w:tab w:val="num" w:pos="2160"/>
        </w:tabs>
        <w:ind w:left="2160" w:hanging="360"/>
      </w:pPr>
      <w:rPr>
        <w:rFonts w:ascii="Wingdings" w:hAnsi="Wingdings" w:hint="default"/>
      </w:rPr>
    </w:lvl>
    <w:lvl w:ilvl="3" w:tplc="D344572E" w:tentative="1">
      <w:start w:val="1"/>
      <w:numFmt w:val="bullet"/>
      <w:lvlText w:val=""/>
      <w:lvlJc w:val="left"/>
      <w:pPr>
        <w:tabs>
          <w:tab w:val="num" w:pos="2880"/>
        </w:tabs>
        <w:ind w:left="2880" w:hanging="360"/>
      </w:pPr>
      <w:rPr>
        <w:rFonts w:ascii="Wingdings" w:hAnsi="Wingdings" w:hint="default"/>
      </w:rPr>
    </w:lvl>
    <w:lvl w:ilvl="4" w:tplc="E5C0A878" w:tentative="1">
      <w:start w:val="1"/>
      <w:numFmt w:val="bullet"/>
      <w:lvlText w:val=""/>
      <w:lvlJc w:val="left"/>
      <w:pPr>
        <w:tabs>
          <w:tab w:val="num" w:pos="3600"/>
        </w:tabs>
        <w:ind w:left="3600" w:hanging="360"/>
      </w:pPr>
      <w:rPr>
        <w:rFonts w:ascii="Wingdings" w:hAnsi="Wingdings" w:hint="default"/>
      </w:rPr>
    </w:lvl>
    <w:lvl w:ilvl="5" w:tplc="7CCC251A" w:tentative="1">
      <w:start w:val="1"/>
      <w:numFmt w:val="bullet"/>
      <w:lvlText w:val=""/>
      <w:lvlJc w:val="left"/>
      <w:pPr>
        <w:tabs>
          <w:tab w:val="num" w:pos="4320"/>
        </w:tabs>
        <w:ind w:left="4320" w:hanging="360"/>
      </w:pPr>
      <w:rPr>
        <w:rFonts w:ascii="Wingdings" w:hAnsi="Wingdings" w:hint="default"/>
      </w:rPr>
    </w:lvl>
    <w:lvl w:ilvl="6" w:tplc="C3BA62E4" w:tentative="1">
      <w:start w:val="1"/>
      <w:numFmt w:val="bullet"/>
      <w:lvlText w:val=""/>
      <w:lvlJc w:val="left"/>
      <w:pPr>
        <w:tabs>
          <w:tab w:val="num" w:pos="5040"/>
        </w:tabs>
        <w:ind w:left="5040" w:hanging="360"/>
      </w:pPr>
      <w:rPr>
        <w:rFonts w:ascii="Wingdings" w:hAnsi="Wingdings" w:hint="default"/>
      </w:rPr>
    </w:lvl>
    <w:lvl w:ilvl="7" w:tplc="212C0D8E" w:tentative="1">
      <w:start w:val="1"/>
      <w:numFmt w:val="bullet"/>
      <w:lvlText w:val=""/>
      <w:lvlJc w:val="left"/>
      <w:pPr>
        <w:tabs>
          <w:tab w:val="num" w:pos="5760"/>
        </w:tabs>
        <w:ind w:left="5760" w:hanging="360"/>
      </w:pPr>
      <w:rPr>
        <w:rFonts w:ascii="Wingdings" w:hAnsi="Wingdings" w:hint="default"/>
      </w:rPr>
    </w:lvl>
    <w:lvl w:ilvl="8" w:tplc="531CCEF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2"/>
  </w:num>
  <w:num w:numId="4">
    <w:abstractNumId w:val="8"/>
  </w:num>
  <w:num w:numId="5">
    <w:abstractNumId w:val="9"/>
  </w:num>
  <w:num w:numId="6">
    <w:abstractNumId w:val="6"/>
  </w:num>
  <w:num w:numId="7">
    <w:abstractNumId w:val="1"/>
  </w:num>
  <w:num w:numId="8">
    <w:abstractNumId w:val="5"/>
  </w:num>
  <w:num w:numId="9">
    <w:abstractNumId w:val="7"/>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83"/>
    <w:rsid w:val="00001543"/>
    <w:rsid w:val="00072533"/>
    <w:rsid w:val="00087DFE"/>
    <w:rsid w:val="000F0C0F"/>
    <w:rsid w:val="00123279"/>
    <w:rsid w:val="003C3B83"/>
    <w:rsid w:val="004264BB"/>
    <w:rsid w:val="00434A9D"/>
    <w:rsid w:val="0046644C"/>
    <w:rsid w:val="00534031"/>
    <w:rsid w:val="00563A8E"/>
    <w:rsid w:val="005B18BF"/>
    <w:rsid w:val="005C41FF"/>
    <w:rsid w:val="005C758E"/>
    <w:rsid w:val="005D73D6"/>
    <w:rsid w:val="006B5BC2"/>
    <w:rsid w:val="006C391C"/>
    <w:rsid w:val="0075506C"/>
    <w:rsid w:val="00791458"/>
    <w:rsid w:val="008951F6"/>
    <w:rsid w:val="009216D8"/>
    <w:rsid w:val="00A0554A"/>
    <w:rsid w:val="00A32854"/>
    <w:rsid w:val="00A67215"/>
    <w:rsid w:val="00AD740D"/>
    <w:rsid w:val="00AE24A7"/>
    <w:rsid w:val="00B03127"/>
    <w:rsid w:val="00B72458"/>
    <w:rsid w:val="00CC00E9"/>
    <w:rsid w:val="00E300FD"/>
    <w:rsid w:val="00EC04DE"/>
    <w:rsid w:val="00EE6A63"/>
    <w:rsid w:val="00F246A8"/>
    <w:rsid w:val="00F3004D"/>
    <w:rsid w:val="00F55F77"/>
    <w:rsid w:val="00F77DE1"/>
    <w:rsid w:val="00FA45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47D1"/>
  <w15:docId w15:val="{BC74B199-9BFE-4A09-BE0A-7455EA06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031"/>
  </w:style>
  <w:style w:type="paragraph" w:styleId="Heading1">
    <w:name w:val="heading 1"/>
    <w:basedOn w:val="Normal"/>
    <w:next w:val="Normal"/>
    <w:link w:val="Heading1Char"/>
    <w:uiPriority w:val="9"/>
    <w:qFormat/>
    <w:rsid w:val="005340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340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40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40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40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40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40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40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40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340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40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40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40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40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40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40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40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34031"/>
    <w:pPr>
      <w:spacing w:line="240" w:lineRule="auto"/>
    </w:pPr>
    <w:rPr>
      <w:b/>
      <w:bCs/>
      <w:smallCaps/>
      <w:color w:val="44546A" w:themeColor="text2"/>
    </w:rPr>
  </w:style>
  <w:style w:type="paragraph" w:styleId="Title">
    <w:name w:val="Title"/>
    <w:basedOn w:val="Normal"/>
    <w:next w:val="Normal"/>
    <w:link w:val="TitleChar"/>
    <w:uiPriority w:val="10"/>
    <w:qFormat/>
    <w:rsid w:val="005340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40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340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40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34031"/>
    <w:rPr>
      <w:b/>
      <w:bCs/>
    </w:rPr>
  </w:style>
  <w:style w:type="character" w:styleId="Emphasis">
    <w:name w:val="Emphasis"/>
    <w:basedOn w:val="DefaultParagraphFont"/>
    <w:uiPriority w:val="20"/>
    <w:qFormat/>
    <w:rsid w:val="00534031"/>
    <w:rPr>
      <w:i/>
      <w:iCs/>
    </w:rPr>
  </w:style>
  <w:style w:type="paragraph" w:styleId="NoSpacing">
    <w:name w:val="No Spacing"/>
    <w:uiPriority w:val="1"/>
    <w:qFormat/>
    <w:rsid w:val="00534031"/>
    <w:pPr>
      <w:spacing w:after="0" w:line="240" w:lineRule="auto"/>
    </w:pPr>
  </w:style>
  <w:style w:type="paragraph" w:styleId="Quote">
    <w:name w:val="Quote"/>
    <w:basedOn w:val="Normal"/>
    <w:next w:val="Normal"/>
    <w:link w:val="QuoteChar"/>
    <w:uiPriority w:val="29"/>
    <w:qFormat/>
    <w:rsid w:val="005340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4031"/>
    <w:rPr>
      <w:color w:val="44546A" w:themeColor="text2"/>
      <w:sz w:val="24"/>
      <w:szCs w:val="24"/>
    </w:rPr>
  </w:style>
  <w:style w:type="paragraph" w:styleId="IntenseQuote">
    <w:name w:val="Intense Quote"/>
    <w:basedOn w:val="Normal"/>
    <w:next w:val="Normal"/>
    <w:link w:val="IntenseQuoteChar"/>
    <w:uiPriority w:val="30"/>
    <w:qFormat/>
    <w:rsid w:val="005340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40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4031"/>
    <w:rPr>
      <w:i/>
      <w:iCs/>
      <w:color w:val="595959" w:themeColor="text1" w:themeTint="A6"/>
    </w:rPr>
  </w:style>
  <w:style w:type="character" w:styleId="IntenseEmphasis">
    <w:name w:val="Intense Emphasis"/>
    <w:basedOn w:val="DefaultParagraphFont"/>
    <w:uiPriority w:val="21"/>
    <w:qFormat/>
    <w:rsid w:val="00534031"/>
    <w:rPr>
      <w:b/>
      <w:bCs/>
      <w:i/>
      <w:iCs/>
    </w:rPr>
  </w:style>
  <w:style w:type="character" w:styleId="SubtleReference">
    <w:name w:val="Subtle Reference"/>
    <w:basedOn w:val="DefaultParagraphFont"/>
    <w:uiPriority w:val="31"/>
    <w:qFormat/>
    <w:rsid w:val="005340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4031"/>
    <w:rPr>
      <w:b/>
      <w:bCs/>
      <w:smallCaps/>
      <w:color w:val="44546A" w:themeColor="text2"/>
      <w:u w:val="single"/>
    </w:rPr>
  </w:style>
  <w:style w:type="character" w:styleId="BookTitle">
    <w:name w:val="Book Title"/>
    <w:basedOn w:val="DefaultParagraphFont"/>
    <w:uiPriority w:val="33"/>
    <w:qFormat/>
    <w:rsid w:val="00534031"/>
    <w:rPr>
      <w:b/>
      <w:bCs/>
      <w:smallCaps/>
      <w:spacing w:val="10"/>
    </w:rPr>
  </w:style>
  <w:style w:type="paragraph" w:styleId="TOCHeading">
    <w:name w:val="TOC Heading"/>
    <w:basedOn w:val="Heading1"/>
    <w:next w:val="Normal"/>
    <w:uiPriority w:val="39"/>
    <w:semiHidden/>
    <w:unhideWhenUsed/>
    <w:qFormat/>
    <w:rsid w:val="00534031"/>
    <w:pPr>
      <w:outlineLvl w:val="9"/>
    </w:pPr>
  </w:style>
  <w:style w:type="paragraph" w:styleId="ListParagraph">
    <w:name w:val="List Paragraph"/>
    <w:basedOn w:val="Normal"/>
    <w:uiPriority w:val="34"/>
    <w:qFormat/>
    <w:rsid w:val="00E300FD"/>
    <w:pPr>
      <w:ind w:left="720"/>
      <w:contextualSpacing/>
    </w:pPr>
  </w:style>
  <w:style w:type="table" w:styleId="TableGrid">
    <w:name w:val="Table Grid"/>
    <w:basedOn w:val="TableNormal"/>
    <w:uiPriority w:val="39"/>
    <w:rsid w:val="0056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typesmallcaps">
    <w:name w:val="emphasistypesmallcaps"/>
    <w:basedOn w:val="DefaultParagraphFont"/>
    <w:rsid w:val="005C758E"/>
  </w:style>
  <w:style w:type="character" w:customStyle="1" w:styleId="ng-binding">
    <w:name w:val="ng-binding"/>
    <w:basedOn w:val="DefaultParagraphFont"/>
    <w:rsid w:val="005C758E"/>
  </w:style>
  <w:style w:type="character" w:styleId="Hyperlink">
    <w:name w:val="Hyperlink"/>
    <w:basedOn w:val="DefaultParagraphFont"/>
    <w:uiPriority w:val="99"/>
    <w:unhideWhenUsed/>
    <w:rsid w:val="00B72458"/>
    <w:rPr>
      <w:color w:val="0000FF"/>
      <w:u w:val="single"/>
    </w:rPr>
  </w:style>
  <w:style w:type="paragraph" w:styleId="BodyText">
    <w:name w:val="Body Text"/>
    <w:basedOn w:val="Normal"/>
    <w:link w:val="BodyTextChar"/>
    <w:rsid w:val="00B72458"/>
    <w:pPr>
      <w:suppressAutoHyphens/>
      <w:spacing w:after="140" w:line="288" w:lineRule="auto"/>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rsid w:val="00B72458"/>
    <w:rPr>
      <w:rFonts w:ascii="Times New Roman" w:eastAsia="Times New Roman" w:hAnsi="Times New Roman" w:cs="Times New Roman"/>
      <w:sz w:val="24"/>
      <w:szCs w:val="24"/>
      <w:lang w:val="en-US" w:eastAsia="zh-CN"/>
    </w:rPr>
  </w:style>
  <w:style w:type="character" w:customStyle="1" w:styleId="al-author-name">
    <w:name w:val="al-author-name"/>
    <w:basedOn w:val="DefaultParagraphFont"/>
    <w:rsid w:val="00B72458"/>
  </w:style>
  <w:style w:type="character" w:styleId="UnresolvedMention">
    <w:name w:val="Unresolved Mention"/>
    <w:basedOn w:val="DefaultParagraphFont"/>
    <w:uiPriority w:val="99"/>
    <w:semiHidden/>
    <w:unhideWhenUsed/>
    <w:rsid w:val="00B724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hyperlink" Target="http://www.packtpub.com" TargetMode="External"/><Relationship Id="rId11" Type="http://schemas.openxmlformats.org/officeDocument/2006/relationships/hyperlink" Target="javascript:;" TargetMode="External"/><Relationship Id="rId24" Type="http://schemas.openxmlformats.org/officeDocument/2006/relationships/hyperlink" Target="http://www.tutorialspoint.com/hibernate/hibernate_architecture.htm"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www.hibernate.org"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9CEC9-6389-4E31-83A1-96090265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Adnaan Ahmed</dc:creator>
  <cp:keywords/>
  <dc:description/>
  <cp:lastModifiedBy>Chirag hegde</cp:lastModifiedBy>
  <cp:revision>6</cp:revision>
  <dcterms:created xsi:type="dcterms:W3CDTF">2018-05-02T20:51:00Z</dcterms:created>
  <dcterms:modified xsi:type="dcterms:W3CDTF">2018-05-05T07:39:00Z</dcterms:modified>
</cp:coreProperties>
</file>