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DF" w:rsidRPr="008B05DF" w:rsidRDefault="008B05DF" w:rsidP="008B05DF">
      <w:pPr>
        <w:pStyle w:val="NormalWeb"/>
        <w:shd w:val="clear" w:color="auto" w:fill="FFFFFF"/>
        <w:spacing w:before="0" w:beforeAutospacing="0" w:after="150" w:afterAutospacing="0"/>
        <w:ind w:left="-450" w:firstLine="450"/>
        <w:rPr>
          <w:rFonts w:ascii="Helvetica" w:hAnsi="Helvetica"/>
          <w:color w:val="000000"/>
          <w:spacing w:val="2"/>
          <w:sz w:val="36"/>
          <w:szCs w:val="36"/>
        </w:rPr>
      </w:pPr>
      <w:r>
        <w:rPr>
          <w:rFonts w:ascii="Helvetica" w:hAnsi="Helvetica"/>
          <w:color w:val="000000"/>
          <w:spacing w:val="2"/>
          <w:sz w:val="36"/>
          <w:szCs w:val="36"/>
        </w:rPr>
        <w:t>TASK-1</w:t>
      </w:r>
    </w:p>
    <w:p w:rsidR="0085290A" w:rsidRDefault="0085290A" w:rsidP="008B05DF">
      <w:pPr>
        <w:pStyle w:val="NormalWeb"/>
        <w:shd w:val="clear" w:color="auto" w:fill="FFFFFF"/>
        <w:spacing w:before="0" w:beforeAutospacing="0" w:after="150" w:afterAutospacing="0"/>
        <w:ind w:left="-450" w:firstLine="450"/>
        <w:rPr>
          <w:rFonts w:ascii="Helvetica" w:hAnsi="Helvetica"/>
          <w:color w:val="000000"/>
          <w:spacing w:val="2"/>
        </w:rPr>
      </w:pPr>
      <w:r>
        <w:rPr>
          <w:rFonts w:ascii="Helvetica" w:hAnsi="Helvetica"/>
          <w:color w:val="000000"/>
          <w:spacing w:val="2"/>
        </w:rPr>
        <w:t>Date: 09/</w:t>
      </w:r>
      <w:r>
        <w:rPr>
          <w:rFonts w:ascii="Helvetica" w:hAnsi="Helvetica"/>
          <w:color w:val="000000"/>
          <w:spacing w:val="2"/>
        </w:rPr>
        <w:t>26</w:t>
      </w:r>
      <w:r>
        <w:rPr>
          <w:rFonts w:ascii="Helvetica" w:hAnsi="Helvetica"/>
          <w:color w:val="000000"/>
          <w:spacing w:val="2"/>
        </w:rPr>
        <w:t>/2024</w:t>
      </w:r>
    </w:p>
    <w:p w:rsidR="0085290A" w:rsidRDefault="0085290A" w:rsidP="0085290A">
      <w:pPr>
        <w:pStyle w:val="NormalWeb"/>
        <w:shd w:val="clear" w:color="auto" w:fill="FFFFFF"/>
        <w:spacing w:before="0" w:beforeAutospacing="0" w:after="150" w:afterAutospacing="0"/>
        <w:rPr>
          <w:rFonts w:ascii="Helvetica" w:hAnsi="Helvetica"/>
          <w:color w:val="000000"/>
          <w:spacing w:val="2"/>
        </w:rPr>
      </w:pPr>
      <w:r>
        <w:rPr>
          <w:rFonts w:ascii="Helvetica" w:hAnsi="Helvetica"/>
          <w:color w:val="000000"/>
          <w:spacing w:val="2"/>
        </w:rPr>
        <w:t xml:space="preserve">To : </w:t>
      </w:r>
      <w:r w:rsidR="008B05DF">
        <w:rPr>
          <w:rFonts w:ascii="Helvetica" w:hAnsi="Helvetica"/>
          <w:color w:val="000000"/>
          <w:spacing w:val="2"/>
        </w:rPr>
        <w:t>tastyfoodmanager</w:t>
      </w:r>
      <w:hyperlink r:id="rId4" w:tgtFrame="_blank" w:history="1">
        <w:r>
          <w:rPr>
            <w:rStyle w:val="Hyperlink"/>
            <w:rFonts w:ascii="Helvetica" w:hAnsi="Helvetica"/>
            <w:color w:val="3794FF"/>
            <w:spacing w:val="2"/>
          </w:rPr>
          <w:t>@gmail.com</w:t>
        </w:r>
      </w:hyperlink>
    </w:p>
    <w:p w:rsidR="0085290A" w:rsidRDefault="0085290A" w:rsidP="0085290A">
      <w:pPr>
        <w:pStyle w:val="NormalWeb"/>
        <w:shd w:val="clear" w:color="auto" w:fill="FFFFFF"/>
        <w:spacing w:before="0" w:beforeAutospacing="0" w:after="150" w:afterAutospacing="0"/>
        <w:rPr>
          <w:rFonts w:ascii="Helvetica" w:hAnsi="Helvetica"/>
          <w:color w:val="000000"/>
          <w:spacing w:val="2"/>
        </w:rPr>
      </w:pPr>
      <w:r>
        <w:rPr>
          <w:rFonts w:ascii="Helvetica" w:hAnsi="Helvetica"/>
          <w:color w:val="000000"/>
          <w:spacing w:val="2"/>
        </w:rPr>
        <w:t>From: </w:t>
      </w:r>
      <w:r>
        <w:rPr>
          <w:rFonts w:ascii="Helvetica" w:hAnsi="Helvetica"/>
          <w:color w:val="000000"/>
          <w:spacing w:val="2"/>
        </w:rPr>
        <w:t xml:space="preserve">aayushbohara@gmail.com </w:t>
      </w:r>
    </w:p>
    <w:p w:rsidR="0085290A" w:rsidRDefault="0085290A" w:rsidP="0085290A">
      <w:pPr>
        <w:pStyle w:val="NormalWeb"/>
        <w:shd w:val="clear" w:color="auto" w:fill="FFFFFF"/>
        <w:spacing w:before="0" w:beforeAutospacing="0" w:after="150" w:afterAutospacing="0"/>
        <w:rPr>
          <w:rFonts w:ascii="Helvetica" w:hAnsi="Helvetica"/>
          <w:color w:val="000000"/>
          <w:spacing w:val="2"/>
        </w:rPr>
      </w:pPr>
      <w:r>
        <w:rPr>
          <w:rFonts w:ascii="Helvetica" w:hAnsi="Helvetica"/>
          <w:color w:val="000000"/>
          <w:spacing w:val="2"/>
        </w:rPr>
        <w:t>CC</w:t>
      </w:r>
      <w:r>
        <w:rPr>
          <w:rFonts w:ascii="Helvetica" w:hAnsi="Helvetica"/>
          <w:color w:val="000000"/>
          <w:spacing w:val="2"/>
        </w:rPr>
        <w:t>: Mr. Manager</w:t>
      </w:r>
    </w:p>
    <w:p w:rsidR="0085290A" w:rsidRDefault="0085290A" w:rsidP="0085290A">
      <w:pPr>
        <w:pStyle w:val="NormalWeb"/>
        <w:shd w:val="clear" w:color="auto" w:fill="FFFFFF"/>
        <w:spacing w:before="0" w:beforeAutospacing="0" w:after="150" w:afterAutospacing="0"/>
        <w:rPr>
          <w:rFonts w:ascii="Helvetica" w:hAnsi="Helvetica"/>
          <w:color w:val="000000"/>
          <w:spacing w:val="2"/>
        </w:rPr>
      </w:pPr>
      <w:r>
        <w:rPr>
          <w:rFonts w:ascii="Helvetica" w:hAnsi="Helvetica"/>
          <w:color w:val="000000"/>
          <w:spacing w:val="2"/>
        </w:rPr>
        <w:t xml:space="preserve">subject: </w:t>
      </w:r>
      <w:r>
        <w:rPr>
          <w:rFonts w:ascii="Helvetica" w:hAnsi="Helvetica"/>
          <w:color w:val="000000"/>
          <w:spacing w:val="2"/>
        </w:rPr>
        <w:t>Regarding the service and food experience</w:t>
      </w:r>
    </w:p>
    <w:p w:rsidR="0085290A" w:rsidRDefault="0085290A" w:rsidP="0085290A">
      <w:pPr>
        <w:pStyle w:val="NormalWeb"/>
        <w:shd w:val="clear" w:color="auto" w:fill="FFFFFF"/>
        <w:spacing w:before="0" w:beforeAutospacing="0" w:after="150" w:afterAutospacing="0"/>
        <w:rPr>
          <w:rFonts w:ascii="Helvetica" w:hAnsi="Helvetica"/>
          <w:color w:val="000000"/>
          <w:spacing w:val="2"/>
        </w:rPr>
      </w:pPr>
      <w:r>
        <w:rPr>
          <w:rFonts w:ascii="Helvetica" w:hAnsi="Helvetica"/>
          <w:color w:val="000000"/>
          <w:spacing w:val="2"/>
        </w:rPr>
        <w:t>Dear</w:t>
      </w:r>
      <w:r>
        <w:rPr>
          <w:rFonts w:ascii="Helvetica" w:hAnsi="Helvetica"/>
          <w:color w:val="000000"/>
          <w:spacing w:val="2"/>
        </w:rPr>
        <w:t xml:space="preserve"> Manager</w:t>
      </w:r>
      <w:r>
        <w:rPr>
          <w:rFonts w:ascii="Helvetica" w:hAnsi="Helvetica"/>
          <w:color w:val="000000"/>
          <w:spacing w:val="2"/>
        </w:rPr>
        <w:t>,</w:t>
      </w:r>
    </w:p>
    <w:p w:rsidR="0085290A" w:rsidRDefault="0085290A">
      <w:pPr>
        <w:rPr>
          <w:sz w:val="28"/>
          <w:szCs w:val="28"/>
        </w:rPr>
      </w:pPr>
      <w:r>
        <w:rPr>
          <w:sz w:val="32"/>
          <w:szCs w:val="32"/>
        </w:rPr>
        <w:t xml:space="preserve">I hope this </w:t>
      </w:r>
      <w:r>
        <w:rPr>
          <w:sz w:val="28"/>
          <w:szCs w:val="28"/>
        </w:rPr>
        <w:t>message finds you well. Actually, me and my friend while visiting your restaurant last night had to go through a dissatisfying experience. The service was quite mediocre and the food also tasted quite terrible. I hope you will address this problem and improve in the future.</w:t>
      </w:r>
    </w:p>
    <w:p w:rsidR="0085290A" w:rsidRDefault="0085290A">
      <w:pPr>
        <w:rPr>
          <w:sz w:val="28"/>
          <w:szCs w:val="28"/>
        </w:rPr>
      </w:pPr>
      <w:r>
        <w:rPr>
          <w:sz w:val="28"/>
          <w:szCs w:val="28"/>
        </w:rPr>
        <w:t>Thank you.</w:t>
      </w:r>
    </w:p>
    <w:p w:rsidR="0085290A" w:rsidRDefault="0085290A">
      <w:pPr>
        <w:rPr>
          <w:sz w:val="28"/>
          <w:szCs w:val="28"/>
        </w:rPr>
      </w:pPr>
      <w:r>
        <w:rPr>
          <w:sz w:val="28"/>
          <w:szCs w:val="28"/>
        </w:rPr>
        <w:t>Best Regards,</w:t>
      </w:r>
    </w:p>
    <w:p w:rsidR="0085290A" w:rsidRDefault="0085290A">
      <w:pPr>
        <w:rPr>
          <w:sz w:val="28"/>
          <w:szCs w:val="28"/>
        </w:rPr>
      </w:pPr>
      <w:proofErr w:type="spellStart"/>
      <w:r>
        <w:rPr>
          <w:sz w:val="28"/>
          <w:szCs w:val="28"/>
        </w:rPr>
        <w:t>Aayush</w:t>
      </w:r>
      <w:proofErr w:type="spellEnd"/>
      <w:r>
        <w:rPr>
          <w:sz w:val="28"/>
          <w:szCs w:val="28"/>
        </w:rPr>
        <w:t xml:space="preserve"> Bohara</w:t>
      </w:r>
    </w:p>
    <w:p w:rsidR="008B05DF" w:rsidRDefault="008B05DF">
      <w:pPr>
        <w:rPr>
          <w:sz w:val="28"/>
          <w:szCs w:val="28"/>
        </w:rPr>
      </w:pPr>
    </w:p>
    <w:p w:rsidR="008B05DF" w:rsidRDefault="008B05DF">
      <w:pPr>
        <w:rPr>
          <w:sz w:val="28"/>
          <w:szCs w:val="28"/>
        </w:rPr>
      </w:pPr>
    </w:p>
    <w:p w:rsidR="008B05DF" w:rsidRDefault="008B05DF">
      <w:pPr>
        <w:rPr>
          <w:sz w:val="44"/>
          <w:szCs w:val="44"/>
        </w:rPr>
      </w:pPr>
      <w:r>
        <w:rPr>
          <w:sz w:val="44"/>
          <w:szCs w:val="44"/>
        </w:rPr>
        <w:t>TASK-2</w:t>
      </w:r>
    </w:p>
    <w:p w:rsidR="008B05DF" w:rsidRDefault="008B05DF">
      <w:pPr>
        <w:rPr>
          <w:sz w:val="28"/>
          <w:szCs w:val="28"/>
        </w:rPr>
      </w:pPr>
      <w:r>
        <w:rPr>
          <w:sz w:val="28"/>
          <w:szCs w:val="28"/>
        </w:rPr>
        <w:t>The given pie chart depicts the location of different dance classes attended by the young people in Australia. Also the given bar graph indicates that certain age group and their number attending</w:t>
      </w:r>
      <w:r w:rsidR="00946B44">
        <w:rPr>
          <w:sz w:val="28"/>
          <w:szCs w:val="28"/>
        </w:rPr>
        <w:t xml:space="preserve"> the different types </w:t>
      </w:r>
      <w:r>
        <w:rPr>
          <w:sz w:val="28"/>
          <w:szCs w:val="28"/>
        </w:rPr>
        <w:t>dance classes.</w:t>
      </w:r>
    </w:p>
    <w:p w:rsidR="008B05DF" w:rsidRDefault="008B05DF">
      <w:pPr>
        <w:rPr>
          <w:sz w:val="28"/>
          <w:szCs w:val="28"/>
        </w:rPr>
      </w:pPr>
      <w:r>
        <w:rPr>
          <w:sz w:val="28"/>
          <w:szCs w:val="28"/>
        </w:rPr>
        <w:t>From the pie chart, we can see that majority of people are attending the private studios and College-based studios are attended by least for dance classes.</w:t>
      </w:r>
      <w:r w:rsidR="00946B44">
        <w:rPr>
          <w:sz w:val="28"/>
          <w:szCs w:val="28"/>
        </w:rPr>
        <w:t xml:space="preserve"> Also the bar graph is indicating young people under 11 attending the dance classes are maximum as compared to the age group between 11-16. We can also see from the overview of bar graph that ballet dance is the most attended one and Tap is the least.</w:t>
      </w:r>
    </w:p>
    <w:p w:rsidR="00946B44" w:rsidRDefault="00946B44">
      <w:pPr>
        <w:rPr>
          <w:sz w:val="28"/>
          <w:szCs w:val="28"/>
        </w:rPr>
      </w:pPr>
    </w:p>
    <w:p w:rsidR="00946B44" w:rsidRDefault="00946B44">
      <w:pPr>
        <w:rPr>
          <w:sz w:val="44"/>
          <w:szCs w:val="44"/>
        </w:rPr>
      </w:pPr>
      <w:r>
        <w:rPr>
          <w:sz w:val="44"/>
          <w:szCs w:val="44"/>
        </w:rPr>
        <w:t>Task-3</w:t>
      </w:r>
    </w:p>
    <w:p w:rsidR="00946B44" w:rsidRDefault="00946B44">
      <w:pPr>
        <w:rPr>
          <w:sz w:val="28"/>
          <w:szCs w:val="28"/>
        </w:rPr>
      </w:pPr>
      <w:r>
        <w:rPr>
          <w:sz w:val="28"/>
          <w:szCs w:val="28"/>
        </w:rPr>
        <w:lastRenderedPageBreak/>
        <w:t xml:space="preserve">In this technological world, getting access to internet has become common and easier compared to past days. Due to this easy access, the constant </w:t>
      </w:r>
      <w:r w:rsidR="003849DE">
        <w:rPr>
          <w:sz w:val="28"/>
          <w:szCs w:val="28"/>
        </w:rPr>
        <w:t>availability of any information has affected people’s memory and critical thinking skills. So, in this essay we will discuss the effect of easy access of internet in people’s critical thinking and memory.</w:t>
      </w:r>
      <w:r>
        <w:rPr>
          <w:sz w:val="28"/>
          <w:szCs w:val="28"/>
        </w:rPr>
        <w:t xml:space="preserve"> </w:t>
      </w:r>
      <w:r w:rsidR="003849DE">
        <w:rPr>
          <w:sz w:val="28"/>
          <w:szCs w:val="28"/>
        </w:rPr>
        <w:t>In my opinion, I agree that to some extent it has harshly effected the way of critical thinking.</w:t>
      </w:r>
    </w:p>
    <w:p w:rsidR="003849DE" w:rsidRDefault="003849DE">
      <w:pPr>
        <w:rPr>
          <w:sz w:val="28"/>
          <w:szCs w:val="28"/>
        </w:rPr>
      </w:pPr>
      <w:r>
        <w:rPr>
          <w:sz w:val="28"/>
          <w:szCs w:val="28"/>
        </w:rPr>
        <w:t xml:space="preserve">Firstly, we will address that how it has affected people’s memory compared to past. As </w:t>
      </w:r>
      <w:r w:rsidR="00FE1C66">
        <w:rPr>
          <w:sz w:val="28"/>
          <w:szCs w:val="28"/>
        </w:rPr>
        <w:t xml:space="preserve">nowadays, people seeking information and getting dependent on internet has become more common which is leading people to make their memory dull. Due to this easy access, people are not being able to utilize their memory power to max potential. </w:t>
      </w:r>
    </w:p>
    <w:p w:rsidR="0085686F" w:rsidRDefault="00FE1C66">
      <w:pPr>
        <w:rPr>
          <w:sz w:val="28"/>
          <w:szCs w:val="28"/>
        </w:rPr>
      </w:pPr>
      <w:r>
        <w:rPr>
          <w:sz w:val="28"/>
          <w:szCs w:val="28"/>
        </w:rPr>
        <w:t xml:space="preserve">Secondly, we will discuss how it has affected people’ critical thinking skills. Internet provides different easy options for problems of people which lead to loss of critical thinking. People due to this easy way do not show interest for an alternative path or method which diversely affect the way they process. This practice has </w:t>
      </w:r>
      <w:r w:rsidR="0085686F">
        <w:rPr>
          <w:sz w:val="28"/>
          <w:szCs w:val="28"/>
        </w:rPr>
        <w:t>led</w:t>
      </w:r>
      <w:r>
        <w:rPr>
          <w:sz w:val="28"/>
          <w:szCs w:val="28"/>
        </w:rPr>
        <w:t xml:space="preserve"> to loss </w:t>
      </w:r>
      <w:r w:rsidR="0085686F">
        <w:rPr>
          <w:sz w:val="28"/>
          <w:szCs w:val="28"/>
        </w:rPr>
        <w:t>of critical thinking skills decreasing their problem solving capabilities.</w:t>
      </w:r>
    </w:p>
    <w:p w:rsidR="00FE1C66" w:rsidRPr="00946B44" w:rsidRDefault="0085686F">
      <w:pPr>
        <w:rPr>
          <w:sz w:val="28"/>
          <w:szCs w:val="28"/>
        </w:rPr>
      </w:pPr>
      <w:r>
        <w:rPr>
          <w:sz w:val="28"/>
          <w:szCs w:val="28"/>
        </w:rPr>
        <w:t>To conclude, easy access of internet has made our life easier but to some extent it has created a practice which is leading to decrement of our critical thinking skill and memory as well. So, utilizing it in a proper manner must be practiced to overcome such problem of loss of memory and critical thinking skills.</w:t>
      </w:r>
      <w:bookmarkStart w:id="0" w:name="_GoBack"/>
      <w:bookmarkEnd w:id="0"/>
    </w:p>
    <w:sectPr w:rsidR="00FE1C66" w:rsidRPr="0094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0A"/>
    <w:rsid w:val="003849DE"/>
    <w:rsid w:val="0085290A"/>
    <w:rsid w:val="0085686F"/>
    <w:rsid w:val="008B05DF"/>
    <w:rsid w:val="00946B44"/>
    <w:rsid w:val="00E82DF3"/>
    <w:rsid w:val="00FE1C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F155"/>
  <w15:chartTrackingRefBased/>
  <w15:docId w15:val="{3C00D242-754F-40CF-9607-51908885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90A"/>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852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5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ayushboh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2024-09-26T07:29:00Z</dcterms:created>
  <dcterms:modified xsi:type="dcterms:W3CDTF">2024-09-26T08:25:00Z</dcterms:modified>
</cp:coreProperties>
</file>