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C195F" w14:textId="77777777" w:rsidR="00410B27" w:rsidRPr="00631D36" w:rsidRDefault="00410B27" w:rsidP="00090CF4">
      <w:pPr>
        <w:pStyle w:val="Comment"/>
        <w:jc w:val="both"/>
        <w:rPr>
          <w:rFonts w:ascii="Verdana" w:hAnsi="Verdana"/>
          <w:sz w:val="16"/>
        </w:rPr>
      </w:pPr>
    </w:p>
    <w:sdt>
      <w:sdtPr>
        <w:rPr>
          <w:rFonts w:ascii="Verdana" w:hAnsi="Verdana"/>
        </w:rPr>
        <w:id w:val="-768620315"/>
        <w:placeholder>
          <w:docPart w:val="D2E762A012954415B18EFE024DBF440B"/>
        </w:placeholder>
      </w:sdtPr>
      <w:sdtEndPr>
        <w:rPr>
          <w:rStyle w:val="Heading1Char"/>
          <w:rFonts w:eastAsiaTheme="majorEastAsia" w:cstheme="majorBidi"/>
          <w:color w:val="FFFFFF" w:themeColor="background1"/>
          <w:sz w:val="32"/>
          <w:szCs w:val="32"/>
        </w:rPr>
      </w:sdtEndPr>
      <w:sdtContent>
        <w:p w14:paraId="62466E16" w14:textId="743BB7A2" w:rsidR="00E32E3A" w:rsidRPr="00631D36" w:rsidRDefault="00E32E3A" w:rsidP="00090CF4">
          <w:pPr>
            <w:pStyle w:val="FigureTitle"/>
            <w:shd w:val="clear" w:color="auto" w:fill="2B4574" w:themeFill="accent1" w:themeFillShade="BF"/>
            <w:ind w:right="342"/>
            <w:jc w:val="both"/>
            <w:rPr>
              <w:rStyle w:val="Heading1Char"/>
              <w:rFonts w:ascii="Verdana" w:hAnsi="Verdana"/>
              <w:b w:val="0"/>
              <w:color w:val="FFFFFF" w:themeColor="background1"/>
            </w:rPr>
          </w:pPr>
          <w:r w:rsidRPr="00631D36">
            <w:rPr>
              <w:rStyle w:val="Heading1Char"/>
              <w:rFonts w:ascii="Verdana" w:hAnsi="Verdana"/>
              <w:color w:val="FFFFFF" w:themeColor="background1"/>
            </w:rPr>
            <w:t xml:space="preserve">Pre-Assessment Checklist: </w:t>
          </w:r>
          <w:r w:rsidR="001D0DB3" w:rsidRPr="006F41DE">
            <w:rPr>
              <w:rStyle w:val="Heading1Char"/>
              <w:rFonts w:ascii="Verdana" w:hAnsi="Verdana"/>
              <w:color w:val="FFFFFF" w:themeColor="background1"/>
            </w:rPr>
            <w:t xml:space="preserve">Task 2 </w:t>
          </w:r>
          <w:r w:rsidR="00C74EE9">
            <w:rPr>
              <w:rStyle w:val="Heading1Char"/>
              <w:rFonts w:ascii="Verdana" w:hAnsi="Verdana"/>
              <w:color w:val="FFFFFF" w:themeColor="background1"/>
            </w:rPr>
            <w:t>–</w:t>
          </w:r>
          <w:r w:rsidR="001D0DB3" w:rsidRPr="006F41DE">
            <w:rPr>
              <w:rStyle w:val="Heading1Char"/>
              <w:rFonts w:ascii="Verdana" w:hAnsi="Verdana"/>
              <w:color w:val="FFFFFF" w:themeColor="background1"/>
            </w:rPr>
            <w:t xml:space="preserve"> </w:t>
          </w:r>
          <w:r w:rsidR="00C74EE9">
            <w:rPr>
              <w:rStyle w:val="Heading1Char"/>
              <w:rFonts w:ascii="Verdana" w:hAnsi="Verdana"/>
              <w:color w:val="FFFFFF" w:themeColor="background1"/>
            </w:rPr>
            <w:t xml:space="preserve">Project </w:t>
          </w:r>
          <w:r w:rsidRPr="00631D36">
            <w:rPr>
              <w:rStyle w:val="Heading1Char"/>
              <w:rFonts w:ascii="Verdana" w:hAnsi="Verdana"/>
              <w:color w:val="FFFFFF" w:themeColor="background1"/>
            </w:rPr>
            <w:t xml:space="preserve"> </w:t>
          </w:r>
        </w:p>
      </w:sdtContent>
    </w:sdt>
    <w:tbl>
      <w:tblPr>
        <w:tblStyle w:val="TableGrid"/>
        <w:tblW w:w="0" w:type="auto"/>
        <w:shd w:val="clear" w:color="auto" w:fill="EEECE2" w:themeFill="background2"/>
        <w:tblLook w:val="04A0" w:firstRow="1" w:lastRow="0" w:firstColumn="1" w:lastColumn="0" w:noHBand="0" w:noVBand="1"/>
      </w:tblPr>
      <w:tblGrid>
        <w:gridCol w:w="10199"/>
      </w:tblGrid>
      <w:tr w:rsidR="002C4099" w:rsidRPr="00631D36" w14:paraId="2ADC499F" w14:textId="77777777" w:rsidTr="00FD4E5B">
        <w:tc>
          <w:tcPr>
            <w:tcW w:w="10199" w:type="dxa"/>
            <w:shd w:val="clear" w:color="auto" w:fill="D3DDEF" w:themeFill="accent1" w:themeFillTint="33"/>
          </w:tcPr>
          <w:p w14:paraId="28E9C2A0" w14:textId="4CF00CAB" w:rsidR="002C4099" w:rsidRPr="00DD7394" w:rsidRDefault="002C4099" w:rsidP="00FD4E5B">
            <w:pPr>
              <w:autoSpaceDE w:val="0"/>
              <w:autoSpaceDN w:val="0"/>
              <w:adjustRightInd w:val="0"/>
              <w:jc w:val="both"/>
              <w:rPr>
                <w:rFonts w:ascii="Verdana" w:hAnsi="Verdana" w:cs="Arial"/>
                <w:b/>
                <w:bCs/>
                <w:sz w:val="20"/>
                <w:szCs w:val="20"/>
              </w:rPr>
            </w:pPr>
            <w:r>
              <w:rPr>
                <w:rFonts w:ascii="Verdana" w:hAnsi="Verdana" w:cs="Arial"/>
                <w:b/>
                <w:bCs/>
                <w:sz w:val="20"/>
                <w:szCs w:val="20"/>
              </w:rPr>
              <w:t>The p</w:t>
            </w:r>
            <w:r w:rsidRPr="00631D36">
              <w:rPr>
                <w:rFonts w:ascii="Verdana" w:hAnsi="Verdana" w:cs="Arial"/>
                <w:b/>
                <w:bCs/>
                <w:sz w:val="20"/>
                <w:szCs w:val="20"/>
              </w:rPr>
              <w:t xml:space="preserve">urpose of </w:t>
            </w:r>
            <w:r>
              <w:rPr>
                <w:rFonts w:ascii="Verdana" w:hAnsi="Verdana" w:cs="Arial"/>
                <w:b/>
                <w:bCs/>
                <w:sz w:val="20"/>
                <w:szCs w:val="20"/>
              </w:rPr>
              <w:t>this c</w:t>
            </w:r>
            <w:r w:rsidRPr="00631D36">
              <w:rPr>
                <w:rFonts w:ascii="Verdana" w:hAnsi="Verdana" w:cs="Arial"/>
                <w:b/>
                <w:bCs/>
                <w:sz w:val="20"/>
                <w:szCs w:val="20"/>
              </w:rPr>
              <w:t>hecklist</w:t>
            </w:r>
          </w:p>
        </w:tc>
      </w:tr>
      <w:tr w:rsidR="002C4099" w:rsidRPr="00631D36" w14:paraId="24B22127" w14:textId="77777777" w:rsidTr="00FD4E5B">
        <w:tblPrEx>
          <w:shd w:val="clear" w:color="auto" w:fill="auto"/>
        </w:tblPrEx>
        <w:tc>
          <w:tcPr>
            <w:tcW w:w="10199" w:type="dxa"/>
          </w:tcPr>
          <w:p w14:paraId="600115E7" w14:textId="77777777" w:rsidR="002C4099" w:rsidRPr="00F6533E" w:rsidRDefault="002C4099" w:rsidP="00DD7394">
            <w:pPr>
              <w:pStyle w:val="BodyText"/>
              <w:spacing w:before="0" w:after="0"/>
              <w:jc w:val="both"/>
              <w:rPr>
                <w:rFonts w:ascii="Verdana" w:eastAsia="Calibri" w:hAnsi="Verdana" w:cs="Arial"/>
                <w:i/>
                <w:iCs/>
              </w:rPr>
            </w:pPr>
            <w:r w:rsidRPr="00F6533E">
              <w:rPr>
                <w:rFonts w:ascii="Verdana" w:eastAsia="Times New Roman" w:hAnsi="Verdana" w:cs="Arial"/>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tc>
      </w:tr>
      <w:tr w:rsidR="002C4099" w:rsidRPr="00631D36" w14:paraId="4D4ECC68" w14:textId="77777777" w:rsidTr="00FD4E5B">
        <w:tblPrEx>
          <w:shd w:val="clear" w:color="auto" w:fill="auto"/>
        </w:tblPrEx>
        <w:tc>
          <w:tcPr>
            <w:tcW w:w="10199" w:type="dxa"/>
            <w:shd w:val="clear" w:color="auto" w:fill="D3DDEF" w:themeFill="accent1" w:themeFillTint="33"/>
          </w:tcPr>
          <w:p w14:paraId="22485E1A" w14:textId="3022E10D" w:rsidR="002C4099" w:rsidRPr="00DD7394" w:rsidRDefault="002C4099" w:rsidP="00FD4E5B">
            <w:pPr>
              <w:autoSpaceDE w:val="0"/>
              <w:autoSpaceDN w:val="0"/>
              <w:adjustRightInd w:val="0"/>
              <w:jc w:val="both"/>
              <w:rPr>
                <w:rFonts w:ascii="Verdana" w:hAnsi="Verdana" w:cs="Arial"/>
                <w:b/>
                <w:sz w:val="20"/>
                <w:szCs w:val="20"/>
              </w:rPr>
            </w:pPr>
            <w:r w:rsidRPr="00631D36">
              <w:rPr>
                <w:rFonts w:ascii="Verdana" w:hAnsi="Verdana" w:cs="Arial"/>
                <w:b/>
                <w:sz w:val="20"/>
                <w:szCs w:val="20"/>
              </w:rPr>
              <w:t xml:space="preserve">Section 1: Information for Students </w:t>
            </w:r>
          </w:p>
        </w:tc>
      </w:tr>
      <w:tr w:rsidR="002C4099" w:rsidRPr="00631D36" w14:paraId="651B13B2" w14:textId="77777777" w:rsidTr="00FD4E5B">
        <w:tblPrEx>
          <w:shd w:val="clear" w:color="auto" w:fill="auto"/>
        </w:tblPrEx>
        <w:tc>
          <w:tcPr>
            <w:tcW w:w="10199" w:type="dxa"/>
          </w:tcPr>
          <w:p w14:paraId="63049E20" w14:textId="2B404F79" w:rsidR="002C4099" w:rsidRPr="00F6533E" w:rsidRDefault="00000000" w:rsidP="00FD4E5B">
            <w:pPr>
              <w:spacing w:before="60"/>
              <w:jc w:val="both"/>
              <w:rPr>
                <w:rFonts w:ascii="Verdana" w:hAnsi="Verdana" w:cs="Arial"/>
                <w:sz w:val="20"/>
                <w:szCs w:val="20"/>
              </w:rPr>
            </w:pPr>
            <w:sdt>
              <w:sdtPr>
                <w:rPr>
                  <w:rFonts w:ascii="Verdana" w:hAnsi="Verdana" w:cstheme="minorHAnsi"/>
                  <w:sz w:val="20"/>
                  <w:szCs w:val="20"/>
                </w:rPr>
                <w:id w:val="-852644480"/>
                <w14:checkbox>
                  <w14:checked w14:val="0"/>
                  <w14:checkedState w14:val="2612" w14:font="MS Gothic"/>
                  <w14:uncheckedState w14:val="2610" w14:font="MS Gothic"/>
                </w14:checkbox>
              </w:sdtPr>
              <w:sdtContent>
                <w:r w:rsidR="00F84965">
                  <w:rPr>
                    <w:rFonts w:ascii="MS Gothic" w:eastAsia="MS Gothic" w:hAnsi="MS Gothic" w:cstheme="minorHAnsi" w:hint="eastAsia"/>
                    <w:sz w:val="20"/>
                    <w:szCs w:val="20"/>
                  </w:rPr>
                  <w:t>☐</w:t>
                </w:r>
              </w:sdtContent>
            </w:sdt>
            <w:r w:rsidR="002C4099" w:rsidRPr="00F6533E">
              <w:rPr>
                <w:rFonts w:ascii="Verdana" w:hAnsi="Verdana" w:cs="Arial"/>
                <w:sz w:val="20"/>
                <w:szCs w:val="20"/>
              </w:rPr>
              <w:t xml:space="preserve"> Make sure </w:t>
            </w:r>
            <w:r w:rsidR="002C4099" w:rsidRPr="00F6533E">
              <w:rPr>
                <w:rFonts w:ascii="Verdana" w:hAnsi="Verdana" w:cs="Arial"/>
                <w:noProof/>
                <w:sz w:val="20"/>
                <w:szCs w:val="20"/>
              </w:rPr>
              <w:t>you</w:t>
            </w:r>
            <w:r w:rsidR="002C4099" w:rsidRPr="00F6533E">
              <w:rPr>
                <w:rFonts w:ascii="Verdana" w:hAnsi="Verdana" w:cs="Arial"/>
                <w:sz w:val="20"/>
                <w:szCs w:val="20"/>
              </w:rPr>
              <w:t xml:space="preserve"> have completed the necessary prior learning before attempting this assessment. </w:t>
            </w:r>
          </w:p>
          <w:p w14:paraId="4333247D" w14:textId="77777777" w:rsidR="002C4099" w:rsidRPr="00F6533E" w:rsidRDefault="00000000" w:rsidP="00FD4E5B">
            <w:pPr>
              <w:spacing w:before="60"/>
              <w:jc w:val="both"/>
              <w:rPr>
                <w:rFonts w:ascii="Verdana" w:hAnsi="Verdana" w:cs="Arial"/>
                <w:sz w:val="20"/>
                <w:szCs w:val="20"/>
              </w:rPr>
            </w:pPr>
            <w:sdt>
              <w:sdtPr>
                <w:rPr>
                  <w:rFonts w:ascii="Verdana" w:hAnsi="Verdana" w:cstheme="minorHAnsi"/>
                  <w:sz w:val="20"/>
                  <w:szCs w:val="20"/>
                </w:rPr>
                <w:id w:val="1833252579"/>
                <w14:checkbox>
                  <w14:checked w14:val="0"/>
                  <w14:checkedState w14:val="2612" w14:font="MS Gothic"/>
                  <w14:uncheckedState w14:val="2610" w14:font="MS Gothic"/>
                </w14:checkbox>
              </w:sdtPr>
              <w:sdtContent>
                <w:r w:rsidR="002C4099" w:rsidRPr="00F6533E">
                  <w:rPr>
                    <w:rFonts w:ascii="Segoe UI Symbol" w:hAnsi="Segoe UI Symbol" w:cs="Segoe UI Symbol"/>
                    <w:sz w:val="20"/>
                    <w:szCs w:val="20"/>
                  </w:rPr>
                  <w:t>☐</w:t>
                </w:r>
              </w:sdtContent>
            </w:sdt>
            <w:r w:rsidR="002C4099" w:rsidRPr="00F6533E">
              <w:rPr>
                <w:rFonts w:ascii="Verdana" w:hAnsi="Verdana" w:cs="Arial"/>
                <w:sz w:val="20"/>
                <w:szCs w:val="20"/>
              </w:rPr>
              <w:t xml:space="preserve"> Make sure your trainer/assessor clearly explained the </w:t>
            </w:r>
            <w:r w:rsidR="002C4099" w:rsidRPr="00F6533E">
              <w:rPr>
                <w:rFonts w:ascii="Verdana" w:hAnsi="Verdana" w:cs="Arial"/>
                <w:noProof/>
                <w:sz w:val="20"/>
                <w:szCs w:val="20"/>
              </w:rPr>
              <w:t>assessment</w:t>
            </w:r>
            <w:r w:rsidR="002C4099" w:rsidRPr="00F6533E">
              <w:rPr>
                <w:rFonts w:ascii="Verdana" w:hAnsi="Verdana" w:cs="Arial"/>
                <w:sz w:val="20"/>
                <w:szCs w:val="20"/>
              </w:rPr>
              <w:t xml:space="preserve"> process and tasks to be completed. </w:t>
            </w:r>
          </w:p>
          <w:p w14:paraId="1C0BBAB6" w14:textId="77777777" w:rsidR="002C4099" w:rsidRPr="00F6533E" w:rsidRDefault="00000000" w:rsidP="00FD4E5B">
            <w:pPr>
              <w:spacing w:before="60"/>
              <w:jc w:val="both"/>
              <w:rPr>
                <w:rFonts w:ascii="Verdana" w:hAnsi="Verdana" w:cs="Arial"/>
                <w:sz w:val="20"/>
                <w:szCs w:val="20"/>
              </w:rPr>
            </w:pPr>
            <w:sdt>
              <w:sdtPr>
                <w:rPr>
                  <w:rFonts w:ascii="Verdana" w:hAnsi="Verdana" w:cstheme="minorHAnsi"/>
                  <w:sz w:val="20"/>
                  <w:szCs w:val="20"/>
                </w:rPr>
                <w:id w:val="-80687988"/>
                <w14:checkbox>
                  <w14:checked w14:val="0"/>
                  <w14:checkedState w14:val="2612" w14:font="MS Gothic"/>
                  <w14:uncheckedState w14:val="2610" w14:font="MS Gothic"/>
                </w14:checkbox>
              </w:sdtPr>
              <w:sdtContent>
                <w:r w:rsidR="002C4099" w:rsidRPr="00F6533E">
                  <w:rPr>
                    <w:rFonts w:ascii="Segoe UI Symbol" w:hAnsi="Segoe UI Symbol" w:cs="Segoe UI Symbol"/>
                    <w:sz w:val="20"/>
                    <w:szCs w:val="20"/>
                  </w:rPr>
                  <w:t>☐</w:t>
                </w:r>
              </w:sdtContent>
            </w:sdt>
            <w:r w:rsidR="002C4099" w:rsidRPr="00F6533E">
              <w:rPr>
                <w:rFonts w:ascii="Verdana" w:hAnsi="Verdana" w:cs="Arial"/>
                <w:sz w:val="20"/>
                <w:szCs w:val="20"/>
              </w:rPr>
              <w:t xml:space="preserve"> Make sure </w:t>
            </w:r>
            <w:r w:rsidR="002C4099" w:rsidRPr="00F6533E">
              <w:rPr>
                <w:rFonts w:ascii="Verdana" w:hAnsi="Verdana" w:cs="Arial"/>
                <w:noProof/>
                <w:sz w:val="20"/>
                <w:szCs w:val="20"/>
              </w:rPr>
              <w:t>you</w:t>
            </w:r>
            <w:r w:rsidR="002C4099" w:rsidRPr="00F6533E">
              <w:rPr>
                <w:rFonts w:ascii="Verdana" w:hAnsi="Verdana" w:cs="Arial"/>
                <w:sz w:val="20"/>
                <w:szCs w:val="20"/>
              </w:rPr>
              <w:t xml:space="preserve"> understand what evidence is required to </w:t>
            </w:r>
            <w:r w:rsidR="002C4099" w:rsidRPr="00F6533E">
              <w:rPr>
                <w:rFonts w:ascii="Verdana" w:hAnsi="Verdana" w:cs="Arial"/>
                <w:noProof/>
                <w:sz w:val="20"/>
                <w:szCs w:val="20"/>
              </w:rPr>
              <w:t>be collected</w:t>
            </w:r>
            <w:r w:rsidR="002C4099" w:rsidRPr="00F6533E">
              <w:rPr>
                <w:rFonts w:ascii="Verdana" w:hAnsi="Verdana" w:cs="Arial"/>
                <w:sz w:val="20"/>
                <w:szCs w:val="20"/>
              </w:rPr>
              <w:t xml:space="preserve"> and how. </w:t>
            </w:r>
          </w:p>
          <w:p w14:paraId="09068FCB" w14:textId="77777777" w:rsidR="002C4099" w:rsidRPr="00F6533E" w:rsidRDefault="00000000" w:rsidP="00FD4E5B">
            <w:pPr>
              <w:spacing w:before="60"/>
              <w:jc w:val="both"/>
              <w:rPr>
                <w:rFonts w:ascii="Verdana" w:hAnsi="Verdana" w:cs="Arial"/>
                <w:sz w:val="20"/>
                <w:szCs w:val="20"/>
              </w:rPr>
            </w:pPr>
            <w:sdt>
              <w:sdtPr>
                <w:rPr>
                  <w:rFonts w:ascii="Verdana" w:hAnsi="Verdana" w:cstheme="minorHAnsi"/>
                  <w:sz w:val="20"/>
                  <w:szCs w:val="20"/>
                </w:rPr>
                <w:id w:val="-2006733989"/>
                <w14:checkbox>
                  <w14:checked w14:val="0"/>
                  <w14:checkedState w14:val="2612" w14:font="MS Gothic"/>
                  <w14:uncheckedState w14:val="2610" w14:font="MS Gothic"/>
                </w14:checkbox>
              </w:sdtPr>
              <w:sdtContent>
                <w:r w:rsidR="002C4099" w:rsidRPr="00F6533E">
                  <w:rPr>
                    <w:rFonts w:ascii="Segoe UI Symbol" w:hAnsi="Segoe UI Symbol" w:cs="Segoe UI Symbol"/>
                    <w:sz w:val="20"/>
                    <w:szCs w:val="20"/>
                  </w:rPr>
                  <w:t>☐</w:t>
                </w:r>
              </w:sdtContent>
            </w:sdt>
            <w:r w:rsidR="002C4099" w:rsidRPr="00F6533E">
              <w:rPr>
                <w:rFonts w:ascii="Verdana" w:hAnsi="Verdana" w:cs="Arial"/>
                <w:sz w:val="20"/>
                <w:szCs w:val="20"/>
              </w:rPr>
              <w:t xml:space="preserve"> Make sure </w:t>
            </w:r>
            <w:r w:rsidR="002C4099" w:rsidRPr="00F6533E">
              <w:rPr>
                <w:rFonts w:ascii="Verdana" w:hAnsi="Verdana" w:cs="Arial"/>
                <w:noProof/>
                <w:sz w:val="20"/>
                <w:szCs w:val="20"/>
              </w:rPr>
              <w:t>you</w:t>
            </w:r>
            <w:r w:rsidR="002C4099" w:rsidRPr="00F6533E">
              <w:rPr>
                <w:rFonts w:ascii="Verdana" w:hAnsi="Verdana" w:cs="Arial"/>
                <w:sz w:val="20"/>
                <w:szCs w:val="20"/>
              </w:rPr>
              <w:t xml:space="preserve"> know </w:t>
            </w:r>
            <w:r w:rsidR="002C4099" w:rsidRPr="00F6533E">
              <w:rPr>
                <w:rFonts w:ascii="Verdana" w:hAnsi="Verdana" w:cs="Arial"/>
                <w:noProof/>
                <w:sz w:val="20"/>
                <w:szCs w:val="20"/>
              </w:rPr>
              <w:t>your</w:t>
            </w:r>
            <w:r w:rsidR="002C4099" w:rsidRPr="00F6533E">
              <w:rPr>
                <w:rFonts w:ascii="Verdana" w:hAnsi="Verdana" w:cs="Arial"/>
                <w:sz w:val="20"/>
                <w:szCs w:val="20"/>
              </w:rPr>
              <w:t xml:space="preserve"> rights and the Complaints and Appeal process. </w:t>
            </w:r>
          </w:p>
          <w:p w14:paraId="5BC710A6" w14:textId="77777777" w:rsidR="002C4099" w:rsidRPr="00F6533E" w:rsidRDefault="00000000" w:rsidP="00FD4E5B">
            <w:pPr>
              <w:spacing w:before="60"/>
              <w:jc w:val="both"/>
              <w:rPr>
                <w:rFonts w:ascii="Verdana" w:hAnsi="Verdana" w:cs="Arial"/>
                <w:sz w:val="20"/>
                <w:szCs w:val="20"/>
              </w:rPr>
            </w:pPr>
            <w:sdt>
              <w:sdtPr>
                <w:rPr>
                  <w:rFonts w:ascii="Verdana" w:hAnsi="Verdana" w:cstheme="minorHAnsi"/>
                  <w:sz w:val="20"/>
                  <w:szCs w:val="20"/>
                </w:rPr>
                <w:id w:val="300653954"/>
                <w14:checkbox>
                  <w14:checked w14:val="0"/>
                  <w14:checkedState w14:val="2612" w14:font="MS Gothic"/>
                  <w14:uncheckedState w14:val="2610" w14:font="MS Gothic"/>
                </w14:checkbox>
              </w:sdtPr>
              <w:sdtContent>
                <w:r w:rsidR="002C4099" w:rsidRPr="00F6533E">
                  <w:rPr>
                    <w:rFonts w:ascii="Segoe UI Symbol" w:hAnsi="Segoe UI Symbol" w:cs="Segoe UI Symbol"/>
                    <w:sz w:val="20"/>
                    <w:szCs w:val="20"/>
                  </w:rPr>
                  <w:t>☐</w:t>
                </w:r>
              </w:sdtContent>
            </w:sdt>
            <w:r w:rsidR="002C4099" w:rsidRPr="00F6533E">
              <w:rPr>
                <w:rFonts w:ascii="Verdana" w:hAnsi="Verdana" w:cs="Arial"/>
                <w:sz w:val="20"/>
                <w:szCs w:val="20"/>
              </w:rPr>
              <w:t xml:space="preserve"> Make sure </w:t>
            </w:r>
            <w:r w:rsidR="002C4099" w:rsidRPr="00F6533E">
              <w:rPr>
                <w:rFonts w:ascii="Verdana" w:hAnsi="Verdana" w:cs="Arial"/>
                <w:noProof/>
                <w:sz w:val="20"/>
                <w:szCs w:val="20"/>
              </w:rPr>
              <w:t>you</w:t>
            </w:r>
            <w:r w:rsidR="002C4099" w:rsidRPr="00F6533E">
              <w:rPr>
                <w:rFonts w:ascii="Verdana" w:hAnsi="Verdana" w:cs="Arial"/>
                <w:sz w:val="20"/>
                <w:szCs w:val="20"/>
              </w:rPr>
              <w:t xml:space="preserve"> discuss any </w:t>
            </w:r>
            <w:r w:rsidR="002C4099" w:rsidRPr="00F6533E">
              <w:rPr>
                <w:rFonts w:ascii="Verdana" w:hAnsi="Verdana" w:cs="Arial"/>
                <w:noProof/>
                <w:sz w:val="20"/>
                <w:szCs w:val="20"/>
              </w:rPr>
              <w:t>special</w:t>
            </w:r>
            <w:r w:rsidR="002C4099" w:rsidRPr="00F6533E">
              <w:rPr>
                <w:rFonts w:ascii="Verdana" w:hAnsi="Verdana" w:cs="Arial"/>
                <w:sz w:val="20"/>
                <w:szCs w:val="20"/>
              </w:rPr>
              <w:t xml:space="preserve"> needs or reasonable adjustments to be considered during the assessment (refer to the Reasonable Adjustments Strategy Matrix and negotiate these with your trainer/assessor). </w:t>
            </w:r>
          </w:p>
          <w:p w14:paraId="7ED68917" w14:textId="77777777" w:rsidR="002C4099" w:rsidRPr="00F6533E" w:rsidRDefault="00000000" w:rsidP="00FD4E5B">
            <w:pPr>
              <w:spacing w:before="60"/>
              <w:jc w:val="both"/>
              <w:rPr>
                <w:rFonts w:ascii="Verdana" w:hAnsi="Verdana" w:cs="Arial"/>
                <w:sz w:val="20"/>
                <w:szCs w:val="20"/>
              </w:rPr>
            </w:pPr>
            <w:sdt>
              <w:sdtPr>
                <w:rPr>
                  <w:rFonts w:ascii="Verdana" w:hAnsi="Verdana" w:cstheme="minorHAnsi"/>
                  <w:sz w:val="20"/>
                  <w:szCs w:val="20"/>
                </w:rPr>
                <w:id w:val="-605122365"/>
                <w14:checkbox>
                  <w14:checked w14:val="0"/>
                  <w14:checkedState w14:val="2612" w14:font="MS Gothic"/>
                  <w14:uncheckedState w14:val="2610" w14:font="MS Gothic"/>
                </w14:checkbox>
              </w:sdtPr>
              <w:sdtContent>
                <w:r w:rsidR="002C4099" w:rsidRPr="00F6533E">
                  <w:rPr>
                    <w:rFonts w:ascii="Segoe UI Symbol" w:hAnsi="Segoe UI Symbol" w:cs="Segoe UI Symbol"/>
                    <w:sz w:val="20"/>
                    <w:szCs w:val="20"/>
                  </w:rPr>
                  <w:t>☐</w:t>
                </w:r>
              </w:sdtContent>
            </w:sdt>
            <w:r w:rsidR="002C4099" w:rsidRPr="00F6533E">
              <w:rPr>
                <w:rFonts w:ascii="Verdana" w:hAnsi="Verdana" w:cs="Arial"/>
                <w:sz w:val="20"/>
                <w:szCs w:val="20"/>
              </w:rPr>
              <w:t xml:space="preserve"> Make sure that </w:t>
            </w:r>
            <w:r w:rsidR="002C4099" w:rsidRPr="00F6533E">
              <w:rPr>
                <w:rFonts w:ascii="Verdana" w:hAnsi="Verdana" w:cs="Arial"/>
                <w:noProof/>
                <w:sz w:val="20"/>
                <w:szCs w:val="20"/>
              </w:rPr>
              <w:t>you</w:t>
            </w:r>
            <w:r w:rsidR="002C4099" w:rsidRPr="00F6533E">
              <w:rPr>
                <w:rFonts w:ascii="Verdana" w:hAnsi="Verdana" w:cs="Arial"/>
                <w:sz w:val="20"/>
                <w:szCs w:val="20"/>
              </w:rPr>
              <w:t xml:space="preserve"> have access to a computer and the internet (if you prefer to type the answers).</w:t>
            </w:r>
          </w:p>
          <w:p w14:paraId="075640ED" w14:textId="77777777" w:rsidR="002C4099" w:rsidRPr="00F6533E" w:rsidRDefault="00000000" w:rsidP="00FD4E5B">
            <w:pPr>
              <w:spacing w:before="60"/>
              <w:jc w:val="both"/>
              <w:rPr>
                <w:rFonts w:ascii="Verdana" w:hAnsi="Verdana" w:cs="Arial"/>
                <w:sz w:val="20"/>
                <w:szCs w:val="20"/>
              </w:rPr>
            </w:pPr>
            <w:sdt>
              <w:sdtPr>
                <w:rPr>
                  <w:rFonts w:ascii="Verdana" w:hAnsi="Verdana" w:cstheme="minorHAnsi"/>
                  <w:sz w:val="20"/>
                  <w:szCs w:val="20"/>
                </w:rPr>
                <w:id w:val="-306238149"/>
                <w14:checkbox>
                  <w14:checked w14:val="0"/>
                  <w14:checkedState w14:val="2612" w14:font="MS Gothic"/>
                  <w14:uncheckedState w14:val="2610" w14:font="MS Gothic"/>
                </w14:checkbox>
              </w:sdtPr>
              <w:sdtContent>
                <w:r w:rsidR="002C4099" w:rsidRPr="00F6533E">
                  <w:rPr>
                    <w:rFonts w:ascii="Segoe UI Symbol" w:hAnsi="Segoe UI Symbol" w:cs="Segoe UI Symbol"/>
                    <w:sz w:val="20"/>
                    <w:szCs w:val="20"/>
                  </w:rPr>
                  <w:t>☐</w:t>
                </w:r>
              </w:sdtContent>
            </w:sdt>
            <w:r w:rsidR="002C4099" w:rsidRPr="00F6533E">
              <w:rPr>
                <w:rFonts w:ascii="Verdana" w:hAnsi="Verdana" w:cs="Arial"/>
                <w:sz w:val="20"/>
                <w:szCs w:val="20"/>
              </w:rPr>
              <w:t xml:space="preserve"> Make sure that </w:t>
            </w:r>
            <w:r w:rsidR="002C4099" w:rsidRPr="00F6533E">
              <w:rPr>
                <w:rFonts w:ascii="Verdana" w:hAnsi="Verdana" w:cs="Arial"/>
                <w:noProof/>
                <w:sz w:val="20"/>
                <w:szCs w:val="20"/>
              </w:rPr>
              <w:t>you</w:t>
            </w:r>
            <w:r w:rsidR="002C4099" w:rsidRPr="00F6533E">
              <w:rPr>
                <w:rFonts w:ascii="Verdana" w:hAnsi="Verdana" w:cs="Arial"/>
                <w:sz w:val="20"/>
                <w:szCs w:val="20"/>
              </w:rPr>
              <w:t xml:space="preserve"> have all the required resources needed to complete this Assessment Task (AT). </w:t>
            </w:r>
          </w:p>
          <w:p w14:paraId="13058A75" w14:textId="77777777" w:rsidR="002C4099" w:rsidRPr="00F6533E" w:rsidRDefault="00000000" w:rsidP="00FD4E5B">
            <w:pPr>
              <w:spacing w:before="60"/>
              <w:jc w:val="both"/>
              <w:rPr>
                <w:rFonts w:ascii="Verdana" w:hAnsi="Verdana" w:cs="Arial"/>
                <w:sz w:val="20"/>
                <w:szCs w:val="20"/>
              </w:rPr>
            </w:pPr>
            <w:sdt>
              <w:sdtPr>
                <w:rPr>
                  <w:rFonts w:ascii="Verdana" w:hAnsi="Verdana" w:cstheme="minorHAnsi"/>
                  <w:sz w:val="20"/>
                  <w:szCs w:val="20"/>
                </w:rPr>
                <w:id w:val="2059429386"/>
                <w14:checkbox>
                  <w14:checked w14:val="0"/>
                  <w14:checkedState w14:val="2612" w14:font="MS Gothic"/>
                  <w14:uncheckedState w14:val="2610" w14:font="MS Gothic"/>
                </w14:checkbox>
              </w:sdtPr>
              <w:sdtContent>
                <w:r w:rsidR="002C4099" w:rsidRPr="00F6533E">
                  <w:rPr>
                    <w:rFonts w:ascii="Segoe UI Symbol" w:hAnsi="Segoe UI Symbol" w:cs="Segoe UI Symbol"/>
                    <w:sz w:val="20"/>
                    <w:szCs w:val="20"/>
                  </w:rPr>
                  <w:t>☐</w:t>
                </w:r>
              </w:sdtContent>
            </w:sdt>
            <w:r w:rsidR="002C4099" w:rsidRPr="00F6533E">
              <w:rPr>
                <w:rFonts w:ascii="Verdana" w:hAnsi="Verdana" w:cs="Arial"/>
                <w:sz w:val="20"/>
                <w:szCs w:val="20"/>
              </w:rPr>
              <w:t xml:space="preserve"> The due date of this assessment task is in accordance with </w:t>
            </w:r>
            <w:r w:rsidR="002C4099" w:rsidRPr="00F6533E">
              <w:rPr>
                <w:rFonts w:ascii="Verdana" w:hAnsi="Verdana" w:cs="Arial"/>
                <w:noProof/>
                <w:sz w:val="20"/>
                <w:szCs w:val="20"/>
              </w:rPr>
              <w:t>your</w:t>
            </w:r>
            <w:r w:rsidR="002C4099" w:rsidRPr="00F6533E">
              <w:rPr>
                <w:rFonts w:ascii="Verdana" w:hAnsi="Verdana" w:cs="Arial"/>
                <w:sz w:val="20"/>
                <w:szCs w:val="20"/>
              </w:rPr>
              <w:t xml:space="preserve"> timetable. </w:t>
            </w:r>
          </w:p>
          <w:p w14:paraId="569D737C" w14:textId="77777777" w:rsidR="002C4099" w:rsidRPr="00F6533E" w:rsidRDefault="00000000" w:rsidP="00FD4E5B">
            <w:pPr>
              <w:spacing w:before="60"/>
              <w:jc w:val="both"/>
              <w:rPr>
                <w:rFonts w:ascii="Verdana" w:hAnsi="Verdana" w:cs="Arial"/>
                <w:sz w:val="20"/>
                <w:szCs w:val="20"/>
              </w:rPr>
            </w:pPr>
            <w:sdt>
              <w:sdtPr>
                <w:rPr>
                  <w:rFonts w:ascii="Verdana" w:hAnsi="Verdana" w:cstheme="minorHAnsi"/>
                  <w:sz w:val="20"/>
                  <w:szCs w:val="20"/>
                </w:rPr>
                <w:id w:val="-295682871"/>
                <w14:checkbox>
                  <w14:checked w14:val="0"/>
                  <w14:checkedState w14:val="2612" w14:font="MS Gothic"/>
                  <w14:uncheckedState w14:val="2610" w14:font="MS Gothic"/>
                </w14:checkbox>
              </w:sdtPr>
              <w:sdtContent>
                <w:r w:rsidR="002C4099" w:rsidRPr="00F6533E">
                  <w:rPr>
                    <w:rFonts w:ascii="Segoe UI Symbol" w:hAnsi="Segoe UI Symbol" w:cs="Segoe UI Symbol"/>
                    <w:sz w:val="20"/>
                    <w:szCs w:val="20"/>
                  </w:rPr>
                  <w:t>☐</w:t>
                </w:r>
              </w:sdtContent>
            </w:sdt>
            <w:r w:rsidR="002C4099" w:rsidRPr="00F6533E">
              <w:rPr>
                <w:rFonts w:ascii="Verdana" w:hAnsi="Verdana" w:cs="Arial"/>
                <w:sz w:val="20"/>
                <w:szCs w:val="20"/>
              </w:rPr>
              <w:t xml:space="preserve"> In exceptional (compelling and compassionate) circumstances, an extension to submit an assessment can be granted by the trainer/assessor.  Evidence of the compelling and compassionate circumstances must </w:t>
            </w:r>
            <w:r w:rsidR="002C4099" w:rsidRPr="00F6533E">
              <w:rPr>
                <w:rFonts w:ascii="Verdana" w:hAnsi="Verdana" w:cs="Arial"/>
                <w:noProof/>
                <w:sz w:val="20"/>
                <w:szCs w:val="20"/>
              </w:rPr>
              <w:t>be provided together</w:t>
            </w:r>
            <w:r w:rsidR="002C4099" w:rsidRPr="00F6533E">
              <w:rPr>
                <w:rFonts w:ascii="Verdana" w:hAnsi="Verdana" w:cs="Arial"/>
                <w:sz w:val="20"/>
                <w:szCs w:val="20"/>
              </w:rPr>
              <w:t xml:space="preserve"> with </w:t>
            </w:r>
            <w:r w:rsidR="002C4099" w:rsidRPr="00F6533E">
              <w:rPr>
                <w:rFonts w:ascii="Verdana" w:hAnsi="Verdana" w:cs="Arial"/>
                <w:noProof/>
                <w:sz w:val="20"/>
                <w:szCs w:val="20"/>
              </w:rPr>
              <w:t>your</w:t>
            </w:r>
            <w:r w:rsidR="002C4099" w:rsidRPr="00F6533E">
              <w:rPr>
                <w:rFonts w:ascii="Verdana" w:hAnsi="Verdana" w:cs="Arial"/>
                <w:sz w:val="20"/>
                <w:szCs w:val="20"/>
              </w:rPr>
              <w:t xml:space="preserve"> request for an </w:t>
            </w:r>
            <w:r w:rsidR="002C4099" w:rsidRPr="00F6533E">
              <w:rPr>
                <w:rFonts w:ascii="Verdana" w:hAnsi="Verdana" w:cs="Arial"/>
                <w:noProof/>
                <w:sz w:val="20"/>
                <w:szCs w:val="20"/>
              </w:rPr>
              <w:t>extension</w:t>
            </w:r>
            <w:r w:rsidR="002C4099" w:rsidRPr="00F6533E">
              <w:rPr>
                <w:rFonts w:ascii="Verdana" w:hAnsi="Verdana" w:cs="Arial"/>
                <w:sz w:val="20"/>
                <w:szCs w:val="20"/>
              </w:rPr>
              <w:t xml:space="preserve"> to submit </w:t>
            </w:r>
            <w:r w:rsidR="002C4099" w:rsidRPr="00F6533E">
              <w:rPr>
                <w:rFonts w:ascii="Verdana" w:hAnsi="Verdana" w:cs="Arial"/>
                <w:noProof/>
                <w:sz w:val="20"/>
                <w:szCs w:val="20"/>
              </w:rPr>
              <w:t>your</w:t>
            </w:r>
            <w:r w:rsidR="002C4099" w:rsidRPr="00F6533E">
              <w:rPr>
                <w:rFonts w:ascii="Verdana" w:hAnsi="Verdana" w:cs="Arial"/>
                <w:sz w:val="20"/>
                <w:szCs w:val="20"/>
              </w:rPr>
              <w:t xml:space="preserve"> assessment work. </w:t>
            </w:r>
          </w:p>
          <w:p w14:paraId="2BFB5C92" w14:textId="47E3F76A" w:rsidR="002C4099" w:rsidRPr="00631D36" w:rsidRDefault="00000000" w:rsidP="00FD4E5B">
            <w:pPr>
              <w:spacing w:before="60"/>
              <w:jc w:val="both"/>
              <w:rPr>
                <w:rFonts w:ascii="Verdana" w:hAnsi="Verdana" w:cs="Arial"/>
                <w:sz w:val="20"/>
                <w:szCs w:val="20"/>
              </w:rPr>
            </w:pPr>
            <w:sdt>
              <w:sdtPr>
                <w:rPr>
                  <w:rFonts w:ascii="Verdana" w:hAnsi="Verdana" w:cstheme="minorHAnsi"/>
                  <w:sz w:val="20"/>
                  <w:szCs w:val="20"/>
                </w:rPr>
                <w:id w:val="1006096381"/>
                <w14:checkbox>
                  <w14:checked w14:val="0"/>
                  <w14:checkedState w14:val="2612" w14:font="MS Gothic"/>
                  <w14:uncheckedState w14:val="2610" w14:font="MS Gothic"/>
                </w14:checkbox>
              </w:sdtPr>
              <w:sdtContent>
                <w:r w:rsidR="002C4099" w:rsidRPr="00F6533E">
                  <w:rPr>
                    <w:rFonts w:ascii="Segoe UI Symbol" w:hAnsi="Segoe UI Symbol" w:cs="Segoe UI Symbol"/>
                    <w:sz w:val="20"/>
                    <w:szCs w:val="20"/>
                  </w:rPr>
                  <w:t>☐</w:t>
                </w:r>
              </w:sdtContent>
            </w:sdt>
            <w:r w:rsidR="002C4099" w:rsidRPr="00F6533E">
              <w:rPr>
                <w:rFonts w:ascii="Verdana" w:hAnsi="Verdana" w:cs="Arial"/>
                <w:sz w:val="20"/>
                <w:szCs w:val="20"/>
              </w:rPr>
              <w:t xml:space="preserve"> </w:t>
            </w:r>
            <w:r w:rsidR="002C4099">
              <w:rPr>
                <w:rFonts w:ascii="Verdana" w:hAnsi="Verdana" w:cs="Arial"/>
                <w:sz w:val="20"/>
                <w:szCs w:val="20"/>
              </w:rPr>
              <w:t>The r</w:t>
            </w:r>
            <w:r w:rsidR="002C4099" w:rsidRPr="00F6533E">
              <w:rPr>
                <w:rFonts w:ascii="Verdana" w:hAnsi="Verdana" w:cs="Arial"/>
                <w:sz w:val="20"/>
                <w:szCs w:val="20"/>
              </w:rPr>
              <w:t xml:space="preserve">equest for an extension to submit </w:t>
            </w:r>
            <w:r w:rsidR="002C4099" w:rsidRPr="00F6533E">
              <w:rPr>
                <w:rFonts w:ascii="Verdana" w:hAnsi="Verdana" w:cs="Arial"/>
                <w:noProof/>
                <w:sz w:val="20"/>
                <w:szCs w:val="20"/>
              </w:rPr>
              <w:t>your</w:t>
            </w:r>
            <w:r w:rsidR="002C4099" w:rsidRPr="00F6533E">
              <w:rPr>
                <w:rFonts w:ascii="Verdana" w:hAnsi="Verdana" w:cs="Arial"/>
                <w:sz w:val="20"/>
                <w:szCs w:val="20"/>
              </w:rPr>
              <w:t xml:space="preserve"> assessment work must </w:t>
            </w:r>
            <w:r w:rsidR="002C4099" w:rsidRPr="00F6533E">
              <w:rPr>
                <w:rFonts w:ascii="Verdana" w:hAnsi="Verdana" w:cs="Arial"/>
                <w:noProof/>
                <w:sz w:val="20"/>
                <w:szCs w:val="20"/>
              </w:rPr>
              <w:t>be made</w:t>
            </w:r>
            <w:r w:rsidR="002C4099" w:rsidRPr="00F6533E">
              <w:rPr>
                <w:rFonts w:ascii="Verdana" w:hAnsi="Verdana" w:cs="Arial"/>
                <w:sz w:val="20"/>
                <w:szCs w:val="20"/>
              </w:rPr>
              <w:t xml:space="preserve"> before the due date.</w:t>
            </w:r>
          </w:p>
        </w:tc>
      </w:tr>
      <w:tr w:rsidR="002C4099" w:rsidRPr="00631D36" w14:paraId="51379216" w14:textId="77777777" w:rsidTr="00FD4E5B">
        <w:tblPrEx>
          <w:shd w:val="clear" w:color="auto" w:fill="auto"/>
        </w:tblPrEx>
        <w:tc>
          <w:tcPr>
            <w:tcW w:w="10199" w:type="dxa"/>
            <w:shd w:val="clear" w:color="auto" w:fill="D3DDEF" w:themeFill="accent1" w:themeFillTint="33"/>
          </w:tcPr>
          <w:p w14:paraId="644F4C86" w14:textId="45207CE6" w:rsidR="002C4099" w:rsidRPr="00DD7394" w:rsidRDefault="002C4099" w:rsidP="00DD7394">
            <w:pPr>
              <w:autoSpaceDE w:val="0"/>
              <w:autoSpaceDN w:val="0"/>
              <w:adjustRightInd w:val="0"/>
              <w:jc w:val="both"/>
              <w:rPr>
                <w:rFonts w:ascii="Verdana" w:hAnsi="Verdana" w:cs="Arial"/>
                <w:b/>
                <w:sz w:val="20"/>
                <w:szCs w:val="20"/>
              </w:rPr>
            </w:pPr>
            <w:r w:rsidRPr="00631D36">
              <w:rPr>
                <w:rFonts w:ascii="Verdana" w:hAnsi="Verdana" w:cs="Arial"/>
                <w:b/>
                <w:sz w:val="20"/>
                <w:szCs w:val="20"/>
              </w:rPr>
              <w:t xml:space="preserve">Section 2: Reasonable adjustments  </w:t>
            </w:r>
          </w:p>
        </w:tc>
      </w:tr>
      <w:tr w:rsidR="002C4099" w:rsidRPr="00631D36" w14:paraId="6FFCE08C" w14:textId="77777777" w:rsidTr="00FD4E5B">
        <w:tblPrEx>
          <w:shd w:val="clear" w:color="auto" w:fill="auto"/>
        </w:tblPrEx>
        <w:tc>
          <w:tcPr>
            <w:tcW w:w="10199" w:type="dxa"/>
          </w:tcPr>
          <w:p w14:paraId="5BEC34ED" w14:textId="7CF260DE" w:rsidR="002C4099" w:rsidRPr="0024429D" w:rsidRDefault="002C4099" w:rsidP="00FD4E5B">
            <w:pPr>
              <w:spacing w:before="60"/>
              <w:jc w:val="both"/>
              <w:rPr>
                <w:rFonts w:ascii="Verdana" w:hAnsi="Verdana" w:cs="Arial"/>
                <w:sz w:val="20"/>
                <w:szCs w:val="20"/>
              </w:rPr>
            </w:pPr>
            <w:r w:rsidRPr="0024429D">
              <w:rPr>
                <w:rFonts w:ascii="Verdana" w:hAnsi="Verdana" w:cs="Arial"/>
                <w:sz w:val="20"/>
                <w:szCs w:val="20"/>
              </w:rPr>
              <w:t xml:space="preserve">I confirm that I have reviewed </w:t>
            </w:r>
            <w:r>
              <w:rPr>
                <w:rFonts w:ascii="Verdana" w:hAnsi="Verdana" w:cs="Arial"/>
                <w:sz w:val="20"/>
                <w:szCs w:val="20"/>
              </w:rPr>
              <w:t xml:space="preserve">the </w:t>
            </w:r>
            <w:r w:rsidRPr="0024429D">
              <w:rPr>
                <w:rFonts w:ascii="Verdana" w:hAnsi="Verdana" w:cs="Arial"/>
                <w:b/>
                <w:sz w:val="20"/>
                <w:szCs w:val="20"/>
              </w:rPr>
              <w:t>Reasonable Adjustments guidelines and criteria</w:t>
            </w:r>
            <w:r w:rsidRPr="0024429D">
              <w:rPr>
                <w:rFonts w:ascii="Verdana" w:hAnsi="Verdana" w:cs="Arial"/>
                <w:sz w:val="20"/>
                <w:szCs w:val="20"/>
              </w:rPr>
              <w:t xml:space="preserve"> as provided in </w:t>
            </w:r>
            <w:r>
              <w:rPr>
                <w:rFonts w:ascii="Verdana" w:hAnsi="Verdana" w:cs="Arial"/>
                <w:sz w:val="20"/>
                <w:szCs w:val="20"/>
              </w:rPr>
              <w:t>A</w:t>
            </w:r>
            <w:r w:rsidRPr="0024429D">
              <w:rPr>
                <w:rFonts w:ascii="Verdana" w:hAnsi="Verdana" w:cs="Arial"/>
                <w:sz w:val="20"/>
                <w:szCs w:val="20"/>
              </w:rPr>
              <w:t>ppendix</w:t>
            </w:r>
            <w:r>
              <w:rPr>
                <w:rFonts w:ascii="Verdana" w:hAnsi="Verdana" w:cs="Arial"/>
                <w:sz w:val="20"/>
                <w:szCs w:val="20"/>
              </w:rPr>
              <w:t xml:space="preserve"> A</w:t>
            </w:r>
            <w:r w:rsidRPr="0024429D">
              <w:rPr>
                <w:rFonts w:ascii="Verdana" w:hAnsi="Verdana" w:cs="Arial"/>
                <w:sz w:val="20"/>
                <w:szCs w:val="20"/>
              </w:rPr>
              <w:t xml:space="preserve"> and attached relevant evidence</w:t>
            </w:r>
            <w:r>
              <w:rPr>
                <w:rFonts w:ascii="Verdana" w:hAnsi="Verdana" w:cs="Arial"/>
                <w:sz w:val="20"/>
                <w:szCs w:val="20"/>
              </w:rPr>
              <w:t xml:space="preserve"> </w:t>
            </w:r>
            <w:r w:rsidRPr="0024429D">
              <w:rPr>
                <w:rFonts w:ascii="Verdana" w:hAnsi="Verdana" w:cs="Arial"/>
                <w:sz w:val="20"/>
                <w:szCs w:val="20"/>
              </w:rPr>
              <w:t>as required and select the correct checkbox.</w:t>
            </w:r>
          </w:p>
          <w:p w14:paraId="0FB74743" w14:textId="77777777" w:rsidR="002C4099" w:rsidRDefault="00000000" w:rsidP="00FD4E5B">
            <w:pPr>
              <w:spacing w:before="60"/>
              <w:jc w:val="both"/>
              <w:rPr>
                <w:rFonts w:ascii="Verdana" w:hAnsi="Verdana" w:cs="Arial"/>
                <w:sz w:val="20"/>
                <w:szCs w:val="20"/>
              </w:rPr>
            </w:pPr>
            <w:sdt>
              <w:sdtPr>
                <w:rPr>
                  <w:rFonts w:ascii="Verdana" w:hAnsi="Verdana" w:cs="Arial"/>
                  <w:sz w:val="20"/>
                  <w:szCs w:val="20"/>
                </w:rPr>
                <w:id w:val="-1985697982"/>
                <w14:checkbox>
                  <w14:checked w14:val="0"/>
                  <w14:checkedState w14:val="2612" w14:font="MS Gothic"/>
                  <w14:uncheckedState w14:val="2610" w14:font="MS Gothic"/>
                </w14:checkbox>
              </w:sdtPr>
              <w:sdtContent>
                <w:r w:rsidR="002C4099">
                  <w:rPr>
                    <w:rFonts w:ascii="MS Gothic" w:eastAsia="MS Gothic" w:hAnsi="MS Gothic" w:cs="Arial" w:hint="eastAsia"/>
                    <w:sz w:val="20"/>
                    <w:szCs w:val="20"/>
                  </w:rPr>
                  <w:t>☐</w:t>
                </w:r>
              </w:sdtContent>
            </w:sdt>
            <w:r w:rsidR="002C4099" w:rsidRPr="0024429D">
              <w:rPr>
                <w:rFonts w:ascii="Verdana" w:hAnsi="Verdana" w:cs="Arial"/>
                <w:sz w:val="20"/>
                <w:szCs w:val="20"/>
              </w:rPr>
              <w:t xml:space="preserve"> I do require reasonable adjustment</w:t>
            </w:r>
          </w:p>
          <w:p w14:paraId="05357CAE" w14:textId="77777777" w:rsidR="002C4099" w:rsidRPr="0024429D" w:rsidRDefault="00000000" w:rsidP="00FD4E5B">
            <w:pPr>
              <w:spacing w:before="60"/>
              <w:jc w:val="both"/>
              <w:rPr>
                <w:rFonts w:ascii="Verdana" w:hAnsi="Verdana" w:cs="Arial"/>
                <w:sz w:val="20"/>
                <w:szCs w:val="20"/>
              </w:rPr>
            </w:pPr>
            <w:sdt>
              <w:sdtPr>
                <w:rPr>
                  <w:rFonts w:ascii="Verdana" w:hAnsi="Verdana" w:cs="Arial"/>
                  <w:sz w:val="20"/>
                  <w:szCs w:val="20"/>
                </w:rPr>
                <w:id w:val="25303455"/>
                <w14:checkbox>
                  <w14:checked w14:val="0"/>
                  <w14:checkedState w14:val="2612" w14:font="MS Gothic"/>
                  <w14:uncheckedState w14:val="2610" w14:font="MS Gothic"/>
                </w14:checkbox>
              </w:sdtPr>
              <w:sdtContent>
                <w:r w:rsidR="002C4099">
                  <w:rPr>
                    <w:rFonts w:ascii="MS Gothic" w:eastAsia="MS Gothic" w:hAnsi="MS Gothic" w:cs="Arial" w:hint="eastAsia"/>
                    <w:sz w:val="20"/>
                    <w:szCs w:val="20"/>
                  </w:rPr>
                  <w:t>☐</w:t>
                </w:r>
              </w:sdtContent>
            </w:sdt>
            <w:r w:rsidR="002C4099">
              <w:rPr>
                <w:rFonts w:ascii="Verdana" w:hAnsi="Verdana" w:cs="Arial"/>
                <w:sz w:val="20"/>
                <w:szCs w:val="20"/>
              </w:rPr>
              <w:t xml:space="preserve"> </w:t>
            </w:r>
            <w:r w:rsidR="002C4099" w:rsidRPr="0024429D">
              <w:rPr>
                <w:rFonts w:ascii="Verdana" w:hAnsi="Verdana" w:cs="Arial"/>
                <w:sz w:val="20"/>
                <w:szCs w:val="20"/>
              </w:rPr>
              <w:t>I do not require reasonable adjustment</w:t>
            </w:r>
          </w:p>
        </w:tc>
      </w:tr>
      <w:tr w:rsidR="002C4099" w:rsidRPr="00631D36" w14:paraId="096441DD" w14:textId="77777777" w:rsidTr="00FD4E5B">
        <w:tblPrEx>
          <w:shd w:val="clear" w:color="auto" w:fill="auto"/>
        </w:tblPrEx>
        <w:tc>
          <w:tcPr>
            <w:tcW w:w="10199" w:type="dxa"/>
          </w:tcPr>
          <w:p w14:paraId="533F43AF" w14:textId="77777777" w:rsidR="002C4099" w:rsidRPr="002466AD" w:rsidRDefault="002C4099" w:rsidP="00FD4E5B">
            <w:pPr>
              <w:shd w:val="clear" w:color="auto" w:fill="FFFFFF"/>
              <w:spacing w:before="60"/>
              <w:jc w:val="both"/>
              <w:rPr>
                <w:rFonts w:ascii="Verdana" w:eastAsia="Times New Roman" w:hAnsi="Verdana" w:cs="Arial"/>
                <w:b/>
                <w:color w:val="222222"/>
                <w:sz w:val="20"/>
                <w:szCs w:val="20"/>
              </w:rPr>
            </w:pPr>
            <w:r w:rsidRPr="00631D36">
              <w:rPr>
                <w:rFonts w:ascii="Verdana" w:eastAsia="Times New Roman" w:hAnsi="Verdana" w:cs="Arial"/>
                <w:b/>
                <w:color w:val="222222"/>
                <w:sz w:val="20"/>
                <w:szCs w:val="20"/>
              </w:rPr>
              <w:t>Declaration (</w:t>
            </w:r>
            <w:r>
              <w:rPr>
                <w:rFonts w:ascii="Verdana" w:eastAsia="Times New Roman" w:hAnsi="Verdana" w:cs="Arial"/>
                <w:b/>
                <w:color w:val="222222"/>
                <w:sz w:val="20"/>
                <w:szCs w:val="20"/>
              </w:rPr>
              <w:t>Student</w:t>
            </w:r>
            <w:r w:rsidRPr="00631D36">
              <w:rPr>
                <w:rFonts w:ascii="Verdana" w:eastAsia="Times New Roman" w:hAnsi="Verdana" w:cs="Arial"/>
                <w:b/>
                <w:color w:val="222222"/>
                <w:sz w:val="20"/>
                <w:szCs w:val="20"/>
              </w:rPr>
              <w:t xml:space="preserve"> to complete)</w:t>
            </w:r>
          </w:p>
          <w:p w14:paraId="3D146EE9" w14:textId="77777777" w:rsidR="002C4099" w:rsidRPr="00F6533E" w:rsidRDefault="00000000" w:rsidP="00FD4E5B">
            <w:pPr>
              <w:shd w:val="clear" w:color="auto" w:fill="FFFFFF"/>
              <w:spacing w:before="60"/>
              <w:jc w:val="both"/>
              <w:rPr>
                <w:rFonts w:ascii="Verdana" w:eastAsia="Times New Roman" w:hAnsi="Verdana" w:cs="Arial"/>
                <w:color w:val="222222"/>
                <w:sz w:val="20"/>
                <w:szCs w:val="20"/>
              </w:rPr>
            </w:pPr>
            <w:sdt>
              <w:sdtPr>
                <w:rPr>
                  <w:rFonts w:ascii="Verdana" w:hAnsi="Verdana" w:cstheme="minorHAnsi"/>
                  <w:sz w:val="20"/>
                  <w:szCs w:val="20"/>
                </w:rPr>
                <w:id w:val="884684944"/>
                <w14:checkbox>
                  <w14:checked w14:val="0"/>
                  <w14:checkedState w14:val="2612" w14:font="MS Gothic"/>
                  <w14:uncheckedState w14:val="2610" w14:font="MS Gothic"/>
                </w14:checkbox>
              </w:sdtPr>
              <w:sdtContent>
                <w:r w:rsidR="002C4099" w:rsidRPr="00F6533E">
                  <w:rPr>
                    <w:rFonts w:ascii="Segoe UI Symbol" w:hAnsi="Segoe UI Symbol" w:cs="Segoe UI Symbol"/>
                    <w:sz w:val="20"/>
                    <w:szCs w:val="20"/>
                  </w:rPr>
                  <w:t>☐</w:t>
                </w:r>
              </w:sdtContent>
            </w:sdt>
            <w:r w:rsidR="002C4099" w:rsidRPr="00F6533E">
              <w:rPr>
                <w:rFonts w:ascii="Verdana" w:hAnsi="Verdana" w:cs="Arial"/>
                <w:sz w:val="20"/>
                <w:szCs w:val="20"/>
              </w:rPr>
              <w:t xml:space="preserve"> </w:t>
            </w:r>
            <w:r w:rsidR="002C4099" w:rsidRPr="00F6533E">
              <w:rPr>
                <w:rFonts w:ascii="Verdana" w:eastAsia="Times New Roman" w:hAnsi="Verdana" w:cs="Arial"/>
                <w:color w:val="222222"/>
                <w:sz w:val="20"/>
                <w:szCs w:val="20"/>
              </w:rPr>
              <w:t xml:space="preserve">I confirm that the purpose and procedures of this assessment </w:t>
            </w:r>
            <w:r w:rsidR="002C4099">
              <w:rPr>
                <w:rFonts w:ascii="Verdana" w:eastAsia="Times New Roman" w:hAnsi="Verdana" w:cs="Arial"/>
                <w:color w:val="222222"/>
                <w:sz w:val="20"/>
                <w:szCs w:val="20"/>
              </w:rPr>
              <w:t>task</w:t>
            </w:r>
            <w:r w:rsidR="002C4099" w:rsidRPr="00F6533E">
              <w:rPr>
                <w:rFonts w:ascii="Verdana" w:eastAsia="Times New Roman" w:hAnsi="Verdana" w:cs="Arial"/>
                <w:color w:val="222222"/>
                <w:sz w:val="20"/>
                <w:szCs w:val="20"/>
              </w:rPr>
              <w:t xml:space="preserve"> h</w:t>
            </w:r>
            <w:r w:rsidR="002C4099">
              <w:rPr>
                <w:rFonts w:ascii="Verdana" w:eastAsia="Times New Roman" w:hAnsi="Verdana" w:cs="Arial"/>
                <w:color w:val="222222"/>
                <w:sz w:val="20"/>
                <w:szCs w:val="20"/>
              </w:rPr>
              <w:t>as</w:t>
            </w:r>
            <w:r w:rsidR="002C4099" w:rsidRPr="00F6533E">
              <w:rPr>
                <w:rFonts w:ascii="Verdana" w:eastAsia="Times New Roman" w:hAnsi="Verdana" w:cs="Arial"/>
                <w:color w:val="222222"/>
                <w:sz w:val="20"/>
                <w:szCs w:val="20"/>
              </w:rPr>
              <w:t xml:space="preserve"> been clearly explained to me. </w:t>
            </w:r>
          </w:p>
          <w:p w14:paraId="53EFAE6B" w14:textId="77777777" w:rsidR="002C4099" w:rsidRPr="00F6533E" w:rsidRDefault="00000000" w:rsidP="00FD4E5B">
            <w:pPr>
              <w:shd w:val="clear" w:color="auto" w:fill="FFFFFF"/>
              <w:spacing w:before="60"/>
              <w:jc w:val="both"/>
              <w:rPr>
                <w:rFonts w:ascii="Verdana" w:eastAsia="Times New Roman" w:hAnsi="Verdana" w:cs="Arial"/>
                <w:color w:val="222222"/>
                <w:sz w:val="20"/>
                <w:szCs w:val="20"/>
              </w:rPr>
            </w:pPr>
            <w:sdt>
              <w:sdtPr>
                <w:rPr>
                  <w:rFonts w:ascii="Verdana" w:hAnsi="Verdana" w:cstheme="minorHAnsi"/>
                  <w:sz w:val="20"/>
                  <w:szCs w:val="20"/>
                </w:rPr>
                <w:id w:val="957230272"/>
                <w14:checkbox>
                  <w14:checked w14:val="0"/>
                  <w14:checkedState w14:val="2612" w14:font="MS Gothic"/>
                  <w14:uncheckedState w14:val="2610" w14:font="MS Gothic"/>
                </w14:checkbox>
              </w:sdtPr>
              <w:sdtContent>
                <w:r w:rsidR="002C4099" w:rsidRPr="00F6533E">
                  <w:rPr>
                    <w:rFonts w:ascii="Segoe UI Symbol" w:hAnsi="Segoe UI Symbol" w:cs="Segoe UI Symbol"/>
                    <w:sz w:val="20"/>
                    <w:szCs w:val="20"/>
                  </w:rPr>
                  <w:t>☐</w:t>
                </w:r>
              </w:sdtContent>
            </w:sdt>
            <w:r w:rsidR="002C4099" w:rsidRPr="00F6533E">
              <w:rPr>
                <w:rFonts w:ascii="Verdana" w:hAnsi="Verdana" w:cs="Arial"/>
                <w:sz w:val="20"/>
                <w:szCs w:val="20"/>
              </w:rPr>
              <w:t xml:space="preserve"> </w:t>
            </w:r>
            <w:r w:rsidR="002C4099" w:rsidRPr="00F6533E">
              <w:rPr>
                <w:rFonts w:ascii="Verdana" w:eastAsia="Times New Roman" w:hAnsi="Verdana" w:cs="Arial"/>
                <w:color w:val="222222"/>
                <w:sz w:val="20"/>
                <w:szCs w:val="20"/>
              </w:rPr>
              <w:t xml:space="preserve">I confirm that I have been consulted about any special needs I might have in relation to the assessment process. </w:t>
            </w:r>
          </w:p>
          <w:p w14:paraId="2D032D8B" w14:textId="77777777" w:rsidR="002C4099" w:rsidRPr="00F6533E" w:rsidRDefault="00000000" w:rsidP="00FD4E5B">
            <w:pPr>
              <w:shd w:val="clear" w:color="auto" w:fill="FFFFFF"/>
              <w:spacing w:before="60"/>
              <w:jc w:val="both"/>
              <w:rPr>
                <w:rFonts w:ascii="Verdana" w:eastAsia="Times New Roman" w:hAnsi="Verdana" w:cs="Arial"/>
                <w:color w:val="222222"/>
                <w:sz w:val="20"/>
                <w:szCs w:val="20"/>
              </w:rPr>
            </w:pPr>
            <w:sdt>
              <w:sdtPr>
                <w:rPr>
                  <w:rFonts w:ascii="Verdana" w:hAnsi="Verdana" w:cstheme="minorHAnsi"/>
                  <w:sz w:val="20"/>
                  <w:szCs w:val="20"/>
                </w:rPr>
                <w:id w:val="286088885"/>
                <w14:checkbox>
                  <w14:checked w14:val="0"/>
                  <w14:checkedState w14:val="2612" w14:font="MS Gothic"/>
                  <w14:uncheckedState w14:val="2610" w14:font="MS Gothic"/>
                </w14:checkbox>
              </w:sdtPr>
              <w:sdtContent>
                <w:r w:rsidR="002C4099" w:rsidRPr="00F6533E">
                  <w:rPr>
                    <w:rFonts w:ascii="Segoe UI Symbol" w:hAnsi="Segoe UI Symbol" w:cs="Segoe UI Symbol"/>
                    <w:sz w:val="20"/>
                    <w:szCs w:val="20"/>
                  </w:rPr>
                  <w:t>☐</w:t>
                </w:r>
              </w:sdtContent>
            </w:sdt>
            <w:r w:rsidR="002C4099" w:rsidRPr="00F6533E">
              <w:rPr>
                <w:rFonts w:ascii="Verdana" w:hAnsi="Verdana" w:cs="Arial"/>
                <w:sz w:val="20"/>
                <w:szCs w:val="20"/>
              </w:rPr>
              <w:t xml:space="preserve"> I confirm that t</w:t>
            </w:r>
            <w:r w:rsidR="002C4099" w:rsidRPr="00F6533E">
              <w:rPr>
                <w:rFonts w:ascii="Verdana" w:eastAsia="Times New Roman" w:hAnsi="Verdana" w:cs="Arial"/>
                <w:color w:val="222222"/>
                <w:sz w:val="20"/>
                <w:szCs w:val="20"/>
              </w:rPr>
              <w:t>he criteria used for this assessment ha</w:t>
            </w:r>
            <w:r w:rsidR="002C4099">
              <w:rPr>
                <w:rFonts w:ascii="Verdana" w:eastAsia="Times New Roman" w:hAnsi="Verdana" w:cs="Arial"/>
                <w:color w:val="222222"/>
                <w:sz w:val="20"/>
                <w:szCs w:val="20"/>
              </w:rPr>
              <w:t>s</w:t>
            </w:r>
            <w:r w:rsidR="002C4099" w:rsidRPr="00F6533E">
              <w:rPr>
                <w:rFonts w:ascii="Verdana" w:eastAsia="Times New Roman" w:hAnsi="Verdana" w:cs="Arial"/>
                <w:color w:val="222222"/>
                <w:sz w:val="20"/>
                <w:szCs w:val="20"/>
              </w:rPr>
              <w:t xml:space="preserve"> been discussed with me, as have the consequences and possible outcomes of th</w:t>
            </w:r>
            <w:r w:rsidR="002C4099">
              <w:rPr>
                <w:rFonts w:ascii="Verdana" w:eastAsia="Times New Roman" w:hAnsi="Verdana" w:cs="Arial"/>
                <w:color w:val="222222"/>
                <w:sz w:val="20"/>
                <w:szCs w:val="20"/>
              </w:rPr>
              <w:t>is</w:t>
            </w:r>
            <w:r w:rsidR="002C4099" w:rsidRPr="00F6533E">
              <w:rPr>
                <w:rFonts w:ascii="Verdana" w:eastAsia="Times New Roman" w:hAnsi="Verdana" w:cs="Arial"/>
                <w:color w:val="222222"/>
                <w:sz w:val="20"/>
                <w:szCs w:val="20"/>
              </w:rPr>
              <w:t xml:space="preserve"> assessment. </w:t>
            </w:r>
          </w:p>
          <w:p w14:paraId="6DF6EBD5" w14:textId="0FC53C7C" w:rsidR="002C4099" w:rsidRPr="00F6533E" w:rsidRDefault="00000000" w:rsidP="00FD4E5B">
            <w:pPr>
              <w:shd w:val="clear" w:color="auto" w:fill="FFFFFF"/>
              <w:spacing w:before="60"/>
              <w:jc w:val="both"/>
              <w:rPr>
                <w:rFonts w:ascii="Verdana" w:eastAsia="Times New Roman" w:hAnsi="Verdana" w:cs="Arial"/>
                <w:color w:val="222222"/>
                <w:sz w:val="20"/>
                <w:szCs w:val="20"/>
              </w:rPr>
            </w:pPr>
            <w:sdt>
              <w:sdtPr>
                <w:rPr>
                  <w:rFonts w:ascii="Verdana" w:hAnsi="Verdana" w:cstheme="minorHAnsi"/>
                  <w:sz w:val="20"/>
                  <w:szCs w:val="20"/>
                </w:rPr>
                <w:id w:val="-1537890251"/>
                <w14:checkbox>
                  <w14:checked w14:val="0"/>
                  <w14:checkedState w14:val="2612" w14:font="MS Gothic"/>
                  <w14:uncheckedState w14:val="2610" w14:font="MS Gothic"/>
                </w14:checkbox>
              </w:sdtPr>
              <w:sdtContent>
                <w:r w:rsidR="002C4099" w:rsidRPr="00F6533E">
                  <w:rPr>
                    <w:rFonts w:ascii="Segoe UI Symbol" w:hAnsi="Segoe UI Symbol" w:cs="Segoe UI Symbol"/>
                    <w:sz w:val="20"/>
                    <w:szCs w:val="20"/>
                  </w:rPr>
                  <w:t>☐</w:t>
                </w:r>
              </w:sdtContent>
            </w:sdt>
            <w:r w:rsidR="002C4099" w:rsidRPr="00F6533E">
              <w:rPr>
                <w:rFonts w:ascii="Verdana" w:hAnsi="Verdana" w:cs="Arial"/>
                <w:sz w:val="20"/>
                <w:szCs w:val="20"/>
              </w:rPr>
              <w:t xml:space="preserve"> </w:t>
            </w:r>
            <w:r w:rsidR="002C4099" w:rsidRPr="00F6533E">
              <w:rPr>
                <w:rFonts w:ascii="Verdana" w:eastAsia="Times New Roman" w:hAnsi="Verdana" w:cs="Arial"/>
                <w:color w:val="222222"/>
                <w:sz w:val="20"/>
                <w:szCs w:val="20"/>
              </w:rPr>
              <w:t xml:space="preserve">I confirm I have accessed and understand the assessment information as provided in the </w:t>
            </w:r>
            <w:r w:rsidR="00462EF1">
              <w:rPr>
                <w:rFonts w:ascii="Verdana" w:eastAsia="Times New Roman" w:hAnsi="Verdana" w:cs="Arial"/>
                <w:color w:val="222222"/>
                <w:sz w:val="20"/>
                <w:szCs w:val="20"/>
              </w:rPr>
              <w:t xml:space="preserve">Training </w:t>
            </w:r>
            <w:proofErr w:type="spellStart"/>
            <w:r w:rsidR="00462EF1">
              <w:rPr>
                <w:rFonts w:ascii="Verdana" w:eastAsia="Times New Roman" w:hAnsi="Verdana" w:cs="Arial"/>
                <w:color w:val="222222"/>
                <w:sz w:val="20"/>
                <w:szCs w:val="20"/>
              </w:rPr>
              <w:t>Organisat</w:t>
            </w:r>
            <w:r w:rsidR="00817D99">
              <w:rPr>
                <w:rFonts w:ascii="Verdana" w:eastAsia="Times New Roman" w:hAnsi="Verdana" w:cs="Arial"/>
                <w:color w:val="222222"/>
                <w:sz w:val="20"/>
                <w:szCs w:val="20"/>
              </w:rPr>
              <w:t>i</w:t>
            </w:r>
            <w:r w:rsidR="00462EF1">
              <w:rPr>
                <w:rFonts w:ascii="Verdana" w:eastAsia="Times New Roman" w:hAnsi="Verdana" w:cs="Arial"/>
                <w:color w:val="222222"/>
                <w:sz w:val="20"/>
                <w:szCs w:val="20"/>
              </w:rPr>
              <w:t>on’s</w:t>
            </w:r>
            <w:proofErr w:type="spellEnd"/>
            <w:r w:rsidR="002C4099" w:rsidRPr="00F6533E">
              <w:rPr>
                <w:rFonts w:ascii="Verdana" w:eastAsia="Times New Roman" w:hAnsi="Verdana" w:cs="Arial"/>
                <w:color w:val="222222"/>
                <w:sz w:val="20"/>
                <w:szCs w:val="20"/>
              </w:rPr>
              <w:t xml:space="preserve"> Student Handbook.</w:t>
            </w:r>
          </w:p>
          <w:p w14:paraId="34C24F61" w14:textId="77777777" w:rsidR="002C4099" w:rsidRDefault="00000000" w:rsidP="00FD4E5B">
            <w:pPr>
              <w:shd w:val="clear" w:color="auto" w:fill="FFFFFF"/>
              <w:spacing w:before="60"/>
              <w:jc w:val="both"/>
              <w:rPr>
                <w:rFonts w:ascii="Verdana" w:eastAsia="Times New Roman" w:hAnsi="Verdana" w:cs="Arial"/>
                <w:color w:val="222222"/>
                <w:sz w:val="20"/>
                <w:szCs w:val="20"/>
              </w:rPr>
            </w:pPr>
            <w:sdt>
              <w:sdtPr>
                <w:rPr>
                  <w:rFonts w:ascii="Verdana" w:hAnsi="Verdana" w:cstheme="minorHAnsi"/>
                  <w:sz w:val="20"/>
                  <w:szCs w:val="20"/>
                </w:rPr>
                <w:id w:val="1497459508"/>
                <w14:checkbox>
                  <w14:checked w14:val="0"/>
                  <w14:checkedState w14:val="2612" w14:font="MS Gothic"/>
                  <w14:uncheckedState w14:val="2610" w14:font="MS Gothic"/>
                </w14:checkbox>
              </w:sdtPr>
              <w:sdtContent>
                <w:r w:rsidR="002C4099">
                  <w:rPr>
                    <w:rFonts w:ascii="MS Gothic" w:eastAsia="MS Gothic" w:hAnsi="MS Gothic" w:cstheme="minorHAnsi" w:hint="eastAsia"/>
                    <w:sz w:val="20"/>
                    <w:szCs w:val="20"/>
                  </w:rPr>
                  <w:t>☐</w:t>
                </w:r>
              </w:sdtContent>
            </w:sdt>
            <w:r w:rsidR="002C4099" w:rsidRPr="00F6533E">
              <w:rPr>
                <w:rFonts w:ascii="Verdana" w:hAnsi="Verdana" w:cs="Arial"/>
                <w:sz w:val="20"/>
                <w:szCs w:val="20"/>
              </w:rPr>
              <w:t xml:space="preserve"> </w:t>
            </w:r>
            <w:r w:rsidR="002C4099" w:rsidRPr="00F6533E">
              <w:rPr>
                <w:rFonts w:ascii="Verdana" w:eastAsia="Times New Roman" w:hAnsi="Verdana" w:cs="Arial"/>
                <w:color w:val="222222"/>
                <w:sz w:val="20"/>
                <w:szCs w:val="20"/>
              </w:rPr>
              <w:t xml:space="preserve">I confirm I have been given fair notice of the date, time, venue </w:t>
            </w:r>
            <w:r w:rsidR="002C4099">
              <w:rPr>
                <w:rFonts w:ascii="Verdana" w:eastAsia="Times New Roman" w:hAnsi="Verdana" w:cs="Arial"/>
                <w:color w:val="222222"/>
                <w:sz w:val="20"/>
                <w:szCs w:val="20"/>
              </w:rPr>
              <w:t>and/</w:t>
            </w:r>
            <w:r w:rsidR="002C4099" w:rsidRPr="00F6533E">
              <w:rPr>
                <w:rFonts w:ascii="Verdana" w:eastAsia="Times New Roman" w:hAnsi="Verdana" w:cs="Arial"/>
                <w:color w:val="222222"/>
                <w:sz w:val="20"/>
                <w:szCs w:val="20"/>
              </w:rPr>
              <w:t xml:space="preserve">or other arrangements for this assessment. </w:t>
            </w:r>
          </w:p>
          <w:p w14:paraId="1D6BFF9A" w14:textId="0A6460D8" w:rsidR="002C4099" w:rsidRPr="00F6533E" w:rsidRDefault="00000000" w:rsidP="00FD4E5B">
            <w:pPr>
              <w:shd w:val="clear" w:color="auto" w:fill="FFFFFF"/>
              <w:spacing w:before="60"/>
              <w:jc w:val="both"/>
              <w:rPr>
                <w:rFonts w:ascii="Verdana" w:eastAsia="Times New Roman" w:hAnsi="Verdana" w:cs="Arial"/>
                <w:color w:val="222222"/>
                <w:sz w:val="20"/>
                <w:szCs w:val="20"/>
              </w:rPr>
            </w:pPr>
            <w:sdt>
              <w:sdtPr>
                <w:rPr>
                  <w:rFonts w:ascii="Verdana" w:eastAsia="Times New Roman" w:hAnsi="Verdana" w:cs="Arial"/>
                  <w:color w:val="222222"/>
                  <w:sz w:val="20"/>
                  <w:szCs w:val="20"/>
                </w:rPr>
                <w:id w:val="362870677"/>
                <w14:checkbox>
                  <w14:checked w14:val="0"/>
                  <w14:checkedState w14:val="2612" w14:font="MS Gothic"/>
                  <w14:uncheckedState w14:val="2610" w14:font="MS Gothic"/>
                </w14:checkbox>
              </w:sdtPr>
              <w:sdtContent>
                <w:r w:rsidR="002C4099">
                  <w:rPr>
                    <w:rFonts w:ascii="MS Gothic" w:eastAsia="MS Gothic" w:hAnsi="MS Gothic" w:cs="Arial" w:hint="eastAsia"/>
                    <w:color w:val="222222"/>
                    <w:sz w:val="20"/>
                    <w:szCs w:val="20"/>
                  </w:rPr>
                  <w:t>☐</w:t>
                </w:r>
              </w:sdtContent>
            </w:sdt>
            <w:r w:rsidR="002C4099">
              <w:rPr>
                <w:rFonts w:ascii="Verdana" w:eastAsia="Times New Roman" w:hAnsi="Verdana" w:cs="Arial"/>
                <w:color w:val="222222"/>
                <w:sz w:val="20"/>
                <w:szCs w:val="20"/>
              </w:rPr>
              <w:t xml:space="preserve"> </w:t>
            </w:r>
            <w:r w:rsidR="002C4099" w:rsidRPr="00F6533E">
              <w:rPr>
                <w:rFonts w:ascii="Verdana" w:eastAsia="Times New Roman" w:hAnsi="Verdana" w:cs="Arial"/>
                <w:color w:val="222222"/>
                <w:sz w:val="20"/>
                <w:szCs w:val="20"/>
              </w:rPr>
              <w:t>I confirm that I am ready for assessment.</w:t>
            </w:r>
          </w:p>
          <w:p w14:paraId="533975BC" w14:textId="77777777" w:rsidR="002C4099" w:rsidRPr="00340637" w:rsidRDefault="002C4099" w:rsidP="00FD4E5B">
            <w:pPr>
              <w:shd w:val="clear" w:color="auto" w:fill="FFFFFF"/>
              <w:spacing w:before="60"/>
              <w:jc w:val="both"/>
              <w:rPr>
                <w:rFonts w:ascii="Verdana" w:eastAsia="Times New Roman" w:hAnsi="Verdana" w:cs="Arial"/>
                <w:color w:val="222222"/>
                <w:sz w:val="18"/>
                <w:szCs w:val="20"/>
              </w:rPr>
            </w:pPr>
          </w:p>
          <w:p w14:paraId="5E668F60" w14:textId="52BB310C" w:rsidR="002C4099" w:rsidRPr="00631D36" w:rsidRDefault="002C4099" w:rsidP="00FD4E5B">
            <w:pPr>
              <w:spacing w:before="60"/>
              <w:jc w:val="both"/>
              <w:rPr>
                <w:rFonts w:ascii="Verdana" w:eastAsia="Times New Roman" w:hAnsi="Verdana" w:cs="Calibri"/>
                <w:b/>
                <w:bCs/>
                <w:color w:val="222222"/>
                <w:sz w:val="20"/>
                <w:szCs w:val="20"/>
              </w:rPr>
            </w:pPr>
            <w:r>
              <w:rPr>
                <w:rFonts w:ascii="Verdana" w:eastAsia="Times New Roman" w:hAnsi="Verdana" w:cs="Calibri"/>
                <w:b/>
                <w:bCs/>
                <w:color w:val="222222"/>
                <w:sz w:val="20"/>
                <w:szCs w:val="20"/>
              </w:rPr>
              <w:t>Student</w:t>
            </w:r>
            <w:r w:rsidRPr="00631D36">
              <w:rPr>
                <w:rFonts w:ascii="Verdana" w:eastAsia="Times New Roman" w:hAnsi="Verdana" w:cs="Calibri"/>
                <w:b/>
                <w:bCs/>
                <w:color w:val="222222"/>
                <w:sz w:val="20"/>
                <w:szCs w:val="20"/>
              </w:rPr>
              <w:t xml:space="preserve"> Name: </w:t>
            </w:r>
            <w:r w:rsidR="00C202A6">
              <w:rPr>
                <w:rFonts w:ascii="Verdana" w:eastAsia="Times New Roman" w:hAnsi="Verdana" w:cs="Calibri"/>
                <w:b/>
                <w:bCs/>
                <w:color w:val="222222"/>
                <w:sz w:val="20"/>
                <w:szCs w:val="20"/>
              </w:rPr>
              <w:t>Sapran Lama</w:t>
            </w:r>
            <w:r w:rsidRPr="00631D36">
              <w:rPr>
                <w:rFonts w:ascii="Verdana" w:eastAsia="Times New Roman" w:hAnsi="Verdana" w:cs="Calibri"/>
                <w:b/>
                <w:bCs/>
                <w:color w:val="222222"/>
                <w:sz w:val="20"/>
                <w:szCs w:val="20"/>
              </w:rPr>
              <w:t>____________</w:t>
            </w:r>
            <w:r>
              <w:rPr>
                <w:rFonts w:ascii="Verdana" w:eastAsia="Times New Roman" w:hAnsi="Verdana" w:cs="Calibri"/>
                <w:b/>
                <w:bCs/>
                <w:color w:val="222222"/>
                <w:sz w:val="20"/>
                <w:szCs w:val="20"/>
              </w:rPr>
              <w:t>__________________________</w:t>
            </w:r>
            <w:r w:rsidRPr="00631D36">
              <w:rPr>
                <w:rFonts w:ascii="Verdana" w:eastAsia="Times New Roman" w:hAnsi="Verdana" w:cs="Calibri"/>
                <w:b/>
                <w:bCs/>
                <w:color w:val="222222"/>
                <w:sz w:val="20"/>
                <w:szCs w:val="20"/>
              </w:rPr>
              <w:t xml:space="preserve">                      </w:t>
            </w:r>
          </w:p>
          <w:p w14:paraId="1F974D2A" w14:textId="77777777" w:rsidR="002C4099" w:rsidRPr="00631D36" w:rsidRDefault="002C4099" w:rsidP="00FD4E5B">
            <w:pPr>
              <w:spacing w:before="60"/>
              <w:jc w:val="both"/>
              <w:rPr>
                <w:rFonts w:ascii="Verdana" w:eastAsia="Times New Roman" w:hAnsi="Verdana" w:cs="Calibri"/>
                <w:b/>
                <w:bCs/>
                <w:color w:val="222222"/>
                <w:sz w:val="20"/>
                <w:szCs w:val="20"/>
              </w:rPr>
            </w:pPr>
          </w:p>
          <w:p w14:paraId="0A77FE55" w14:textId="03501E4E" w:rsidR="002C4099" w:rsidRPr="00631D36" w:rsidRDefault="002C4099" w:rsidP="00FD4E5B">
            <w:pPr>
              <w:spacing w:before="60"/>
              <w:jc w:val="both"/>
              <w:rPr>
                <w:rFonts w:ascii="Verdana" w:eastAsia="Times New Roman" w:hAnsi="Verdana"/>
                <w:color w:val="222222"/>
                <w:sz w:val="20"/>
                <w:szCs w:val="20"/>
              </w:rPr>
            </w:pPr>
            <w:r>
              <w:rPr>
                <w:rFonts w:ascii="Verdana" w:eastAsia="Times New Roman" w:hAnsi="Verdana" w:cs="Calibri"/>
                <w:b/>
                <w:bCs/>
                <w:color w:val="222222"/>
                <w:sz w:val="20"/>
                <w:szCs w:val="20"/>
              </w:rPr>
              <w:t>Student</w:t>
            </w:r>
            <w:r w:rsidRPr="00631D36">
              <w:rPr>
                <w:rFonts w:ascii="Verdana" w:eastAsia="Times New Roman" w:hAnsi="Verdana" w:cs="Calibri"/>
                <w:b/>
                <w:bCs/>
                <w:color w:val="222222"/>
                <w:sz w:val="20"/>
                <w:szCs w:val="20"/>
              </w:rPr>
              <w:t xml:space="preserve"> Signature: </w:t>
            </w:r>
            <w:r w:rsidR="00C202A6">
              <w:rPr>
                <w:rFonts w:ascii="Verdana" w:eastAsia="Times New Roman" w:hAnsi="Verdana" w:cs="Calibri"/>
                <w:b/>
                <w:bCs/>
                <w:color w:val="222222"/>
                <w:sz w:val="20"/>
                <w:szCs w:val="20"/>
              </w:rPr>
              <w:t>Sapran Lama</w:t>
            </w:r>
            <w:r w:rsidR="00C202A6" w:rsidRPr="00631D36">
              <w:rPr>
                <w:rFonts w:ascii="Verdana" w:eastAsia="Times New Roman" w:hAnsi="Verdana" w:cs="Calibri"/>
                <w:b/>
                <w:bCs/>
                <w:color w:val="222222"/>
                <w:sz w:val="20"/>
                <w:szCs w:val="20"/>
              </w:rPr>
              <w:t xml:space="preserve"> </w:t>
            </w:r>
            <w:r w:rsidRPr="00631D36">
              <w:rPr>
                <w:rFonts w:ascii="Verdana" w:eastAsia="Times New Roman" w:hAnsi="Verdana" w:cs="Calibri"/>
                <w:b/>
                <w:bCs/>
                <w:color w:val="222222"/>
                <w:sz w:val="20"/>
                <w:szCs w:val="20"/>
              </w:rPr>
              <w:t>___________________________________</w:t>
            </w:r>
            <w:r w:rsidRPr="00631D36">
              <w:rPr>
                <w:rFonts w:ascii="Verdana" w:eastAsia="Times New Roman" w:hAnsi="Verdana"/>
                <w:color w:val="222222"/>
                <w:sz w:val="20"/>
                <w:szCs w:val="20"/>
              </w:rPr>
              <w:t> </w:t>
            </w:r>
          </w:p>
          <w:p w14:paraId="3864AD97" w14:textId="77777777" w:rsidR="002C4099" w:rsidRPr="00631D36" w:rsidRDefault="002C4099" w:rsidP="00FD4E5B">
            <w:pPr>
              <w:spacing w:before="60"/>
              <w:jc w:val="both"/>
              <w:rPr>
                <w:rFonts w:ascii="Verdana" w:hAnsi="Verdana" w:cs="Arial"/>
              </w:rPr>
            </w:pPr>
          </w:p>
        </w:tc>
      </w:tr>
    </w:tbl>
    <w:sdt>
      <w:sdtPr>
        <w:rPr>
          <w:rFonts w:ascii="Verdana" w:hAnsi="Verdana"/>
        </w:rPr>
        <w:id w:val="1476028395"/>
        <w:placeholder>
          <w:docPart w:val="D7D2A7D079634CD58CCD25DD294D514B"/>
        </w:placeholder>
      </w:sdtPr>
      <w:sdtEndPr>
        <w:rPr>
          <w:rStyle w:val="Heading1Char"/>
          <w:rFonts w:eastAsiaTheme="majorEastAsia" w:cstheme="majorBidi"/>
          <w:color w:val="FFFFFF" w:themeColor="background1"/>
          <w:sz w:val="32"/>
          <w:szCs w:val="32"/>
        </w:rPr>
      </w:sdtEndPr>
      <w:sdtContent>
        <w:p w14:paraId="25127EF4" w14:textId="172EAC80" w:rsidR="00E32E3A" w:rsidRPr="00631D36" w:rsidRDefault="00E32E3A" w:rsidP="00090CF4">
          <w:pPr>
            <w:pStyle w:val="FigureTitle"/>
            <w:shd w:val="clear" w:color="auto" w:fill="2B4574" w:themeFill="accent1" w:themeFillShade="BF"/>
            <w:ind w:right="342"/>
            <w:jc w:val="both"/>
            <w:rPr>
              <w:rStyle w:val="Heading1Char"/>
              <w:rFonts w:ascii="Verdana" w:hAnsi="Verdana"/>
              <w:b w:val="0"/>
              <w:color w:val="FFFFFF" w:themeColor="background1"/>
            </w:rPr>
          </w:pPr>
          <w:r w:rsidRPr="00631D36">
            <w:rPr>
              <w:rStyle w:val="Heading1Char"/>
              <w:rFonts w:ascii="Verdana" w:hAnsi="Verdana"/>
              <w:color w:val="FFFFFF" w:themeColor="background1"/>
            </w:rPr>
            <w:t xml:space="preserve">Assessment </w:t>
          </w:r>
          <w:r w:rsidR="00DD7394" w:rsidRPr="00631D36">
            <w:rPr>
              <w:rStyle w:val="Heading1Char"/>
              <w:rFonts w:ascii="Verdana" w:hAnsi="Verdana"/>
              <w:color w:val="FFFFFF" w:themeColor="background1"/>
            </w:rPr>
            <w:t>method-based</w:t>
          </w:r>
          <w:r w:rsidRPr="00631D36">
            <w:rPr>
              <w:rStyle w:val="Heading1Char"/>
              <w:rFonts w:ascii="Verdana" w:hAnsi="Verdana"/>
              <w:color w:val="FFFFFF" w:themeColor="background1"/>
            </w:rPr>
            <w:t xml:space="preserve"> instructions and guidelines: </w:t>
          </w:r>
          <w:r w:rsidR="00293A48">
            <w:rPr>
              <w:rStyle w:val="Heading1Char"/>
              <w:rFonts w:ascii="Verdana" w:hAnsi="Verdana"/>
              <w:color w:val="FFFFFF" w:themeColor="background1"/>
            </w:rPr>
            <w:t xml:space="preserve">Project </w:t>
          </w:r>
          <w:r w:rsidR="00C74EE9">
            <w:rPr>
              <w:rStyle w:val="Heading1Char"/>
              <w:rFonts w:ascii="Verdana" w:hAnsi="Verdana"/>
              <w:color w:val="FFFFFF" w:themeColor="background1"/>
            </w:rPr>
            <w:t>Task</w:t>
          </w:r>
          <w:r w:rsidRPr="00631D36">
            <w:rPr>
              <w:rStyle w:val="Heading1Char"/>
              <w:rFonts w:ascii="Verdana" w:hAnsi="Verdana"/>
              <w:color w:val="FFFFFF" w:themeColor="background1"/>
            </w:rPr>
            <w:t xml:space="preserve"> </w:t>
          </w:r>
        </w:p>
      </w:sdtContent>
    </w:sdt>
    <w:tbl>
      <w:tblPr>
        <w:tblStyle w:val="TableGrid"/>
        <w:tblW w:w="0" w:type="auto"/>
        <w:shd w:val="clear" w:color="auto" w:fill="EEECE2" w:themeFill="background2"/>
        <w:tblLook w:val="04A0" w:firstRow="1" w:lastRow="0" w:firstColumn="1" w:lastColumn="0" w:noHBand="0" w:noVBand="1"/>
      </w:tblPr>
      <w:tblGrid>
        <w:gridCol w:w="10475"/>
      </w:tblGrid>
      <w:tr w:rsidR="00E32E3A" w:rsidRPr="001915B5" w14:paraId="2D80D2E2" w14:textId="77777777" w:rsidTr="00083307">
        <w:tc>
          <w:tcPr>
            <w:tcW w:w="10199" w:type="dxa"/>
            <w:shd w:val="clear" w:color="auto" w:fill="D3DDEF" w:themeFill="accent1" w:themeFillTint="33"/>
          </w:tcPr>
          <w:p w14:paraId="519D2697" w14:textId="77777777" w:rsidR="00E32E3A" w:rsidRPr="001915B5" w:rsidRDefault="00E32E3A" w:rsidP="00090CF4">
            <w:pPr>
              <w:autoSpaceDE w:val="0"/>
              <w:autoSpaceDN w:val="0"/>
              <w:adjustRightInd w:val="0"/>
              <w:jc w:val="both"/>
              <w:rPr>
                <w:rFonts w:ascii="Verdana" w:hAnsi="Verdana" w:cs="Arial"/>
                <w:b/>
                <w:bCs/>
                <w:sz w:val="20"/>
                <w:szCs w:val="20"/>
              </w:rPr>
            </w:pPr>
            <w:r w:rsidRPr="001915B5">
              <w:rPr>
                <w:rFonts w:ascii="Verdana" w:hAnsi="Verdana" w:cs="Arial"/>
                <w:b/>
                <w:bCs/>
                <w:sz w:val="20"/>
                <w:szCs w:val="20"/>
              </w:rPr>
              <w:t xml:space="preserve">Assessment type </w:t>
            </w:r>
          </w:p>
          <w:p w14:paraId="14DE416E" w14:textId="77777777" w:rsidR="00E32E3A" w:rsidRPr="001915B5" w:rsidRDefault="00E32E3A" w:rsidP="00090CF4">
            <w:pPr>
              <w:autoSpaceDE w:val="0"/>
              <w:autoSpaceDN w:val="0"/>
              <w:adjustRightInd w:val="0"/>
              <w:jc w:val="both"/>
              <w:rPr>
                <w:rFonts w:ascii="Verdana" w:hAnsi="Verdana" w:cs="Arial"/>
                <w:bCs/>
                <w:sz w:val="20"/>
                <w:szCs w:val="20"/>
              </w:rPr>
            </w:pPr>
          </w:p>
        </w:tc>
      </w:tr>
      <w:tr w:rsidR="00E32E3A" w:rsidRPr="001915B5" w14:paraId="18C49FDF" w14:textId="77777777" w:rsidTr="00083307">
        <w:tblPrEx>
          <w:shd w:val="clear" w:color="auto" w:fill="auto"/>
        </w:tblPrEx>
        <w:tc>
          <w:tcPr>
            <w:tcW w:w="10199" w:type="dxa"/>
          </w:tcPr>
          <w:p w14:paraId="4226EB3D" w14:textId="77777777" w:rsidR="00E32E3A" w:rsidRPr="001915B5" w:rsidRDefault="00E32E3A" w:rsidP="00090CF4">
            <w:pPr>
              <w:ind w:left="720"/>
              <w:jc w:val="both"/>
              <w:rPr>
                <w:rFonts w:ascii="Verdana" w:hAnsi="Verdana" w:cs="Arial"/>
                <w:bCs/>
                <w:sz w:val="20"/>
                <w:szCs w:val="20"/>
              </w:rPr>
            </w:pPr>
          </w:p>
          <w:p w14:paraId="6A1B5368" w14:textId="0C72596A" w:rsidR="00E32E3A" w:rsidRPr="001915B5" w:rsidRDefault="00A74033" w:rsidP="006A6AC4">
            <w:pPr>
              <w:numPr>
                <w:ilvl w:val="0"/>
                <w:numId w:val="16"/>
              </w:numPr>
              <w:jc w:val="both"/>
              <w:rPr>
                <w:rFonts w:ascii="Verdana" w:hAnsi="Verdana" w:cs="Arial"/>
                <w:bCs/>
                <w:sz w:val="20"/>
                <w:szCs w:val="20"/>
              </w:rPr>
            </w:pPr>
            <w:r>
              <w:rPr>
                <w:rFonts w:ascii="Verdana" w:hAnsi="Verdana" w:cs="Arial"/>
                <w:bCs/>
                <w:sz w:val="20"/>
                <w:szCs w:val="20"/>
              </w:rPr>
              <w:t>Skills Test</w:t>
            </w:r>
            <w:r w:rsidR="006F41DE">
              <w:rPr>
                <w:rFonts w:ascii="Verdana" w:hAnsi="Verdana" w:cs="Arial"/>
                <w:bCs/>
                <w:sz w:val="20"/>
                <w:szCs w:val="20"/>
              </w:rPr>
              <w:t>-</w:t>
            </w:r>
            <w:r>
              <w:rPr>
                <w:rFonts w:ascii="Verdana" w:hAnsi="Verdana" w:cs="Arial"/>
                <w:bCs/>
                <w:sz w:val="20"/>
                <w:szCs w:val="20"/>
              </w:rPr>
              <w:t xml:space="preserve"> </w:t>
            </w:r>
            <w:r w:rsidR="006F41DE" w:rsidRPr="006F41DE">
              <w:rPr>
                <w:rFonts w:ascii="Verdana" w:hAnsi="Verdana" w:cs="Arial"/>
                <w:bCs/>
                <w:sz w:val="20"/>
                <w:szCs w:val="20"/>
              </w:rPr>
              <w:t xml:space="preserve">Manage </w:t>
            </w:r>
            <w:proofErr w:type="spellStart"/>
            <w:r w:rsidR="006F41DE" w:rsidRPr="006F41DE">
              <w:rPr>
                <w:rFonts w:ascii="Verdana" w:hAnsi="Verdana" w:cs="Arial"/>
                <w:bCs/>
                <w:sz w:val="20"/>
                <w:szCs w:val="20"/>
              </w:rPr>
              <w:t>organisational</w:t>
            </w:r>
            <w:proofErr w:type="spellEnd"/>
            <w:r w:rsidR="006F41DE" w:rsidRPr="006F41DE">
              <w:rPr>
                <w:rFonts w:ascii="Verdana" w:hAnsi="Verdana" w:cs="Arial"/>
                <w:bCs/>
                <w:sz w:val="20"/>
                <w:szCs w:val="20"/>
              </w:rPr>
              <w:t xml:space="preserve"> customer service</w:t>
            </w:r>
          </w:p>
          <w:p w14:paraId="355BAB3A" w14:textId="77777777" w:rsidR="00E32E3A" w:rsidRPr="001915B5" w:rsidRDefault="00E32E3A" w:rsidP="00090CF4">
            <w:pPr>
              <w:ind w:left="720"/>
              <w:jc w:val="both"/>
              <w:rPr>
                <w:rFonts w:ascii="Verdana" w:hAnsi="Verdana" w:cs="Arial"/>
                <w:bCs/>
                <w:sz w:val="20"/>
                <w:szCs w:val="20"/>
              </w:rPr>
            </w:pPr>
          </w:p>
        </w:tc>
      </w:tr>
      <w:tr w:rsidR="00E32E3A" w:rsidRPr="001915B5" w14:paraId="33DB99FB" w14:textId="77777777" w:rsidTr="00083307">
        <w:tblPrEx>
          <w:shd w:val="clear" w:color="auto" w:fill="auto"/>
        </w:tblPrEx>
        <w:tc>
          <w:tcPr>
            <w:tcW w:w="10199" w:type="dxa"/>
            <w:shd w:val="clear" w:color="auto" w:fill="D3DDEF" w:themeFill="accent1" w:themeFillTint="33"/>
          </w:tcPr>
          <w:p w14:paraId="4A35F2A5" w14:textId="6D66D5CF" w:rsidR="00E32E3A" w:rsidRDefault="00E32E3A" w:rsidP="00090CF4">
            <w:pPr>
              <w:autoSpaceDE w:val="0"/>
              <w:autoSpaceDN w:val="0"/>
              <w:adjustRightInd w:val="0"/>
              <w:jc w:val="both"/>
              <w:rPr>
                <w:rFonts w:ascii="Verdana" w:hAnsi="Verdana" w:cs="Arial"/>
                <w:b/>
                <w:sz w:val="20"/>
                <w:szCs w:val="20"/>
              </w:rPr>
            </w:pPr>
            <w:r w:rsidRPr="001915B5">
              <w:rPr>
                <w:rFonts w:ascii="Verdana" w:hAnsi="Verdana" w:cs="Arial"/>
                <w:b/>
                <w:sz w:val="20"/>
                <w:szCs w:val="20"/>
              </w:rPr>
              <w:t>Instructions provided to the student:</w:t>
            </w:r>
          </w:p>
          <w:p w14:paraId="1D255BD7" w14:textId="1A1487B8" w:rsidR="002C162E" w:rsidRPr="009F76D1" w:rsidRDefault="009F76D1" w:rsidP="00090CF4">
            <w:pPr>
              <w:autoSpaceDE w:val="0"/>
              <w:autoSpaceDN w:val="0"/>
              <w:adjustRightInd w:val="0"/>
              <w:jc w:val="both"/>
              <w:rPr>
                <w:rFonts w:ascii="Verdana" w:hAnsi="Verdana" w:cs="Arial"/>
                <w:bCs/>
                <w:sz w:val="20"/>
                <w:szCs w:val="20"/>
              </w:rPr>
            </w:pPr>
            <w:r w:rsidRPr="009F76D1">
              <w:rPr>
                <w:rFonts w:ascii="Verdana" w:hAnsi="Verdana" w:cs="Arial"/>
                <w:bCs/>
                <w:sz w:val="20"/>
                <w:szCs w:val="20"/>
              </w:rPr>
              <w:t>Please refer to the Student Assessment Information Pack for full details on instructions and the pre-assessment checklist that you should check before attempting any assessment task.</w:t>
            </w:r>
          </w:p>
          <w:p w14:paraId="12AA8C78" w14:textId="77777777" w:rsidR="00E32E3A" w:rsidRPr="001915B5" w:rsidRDefault="00E32E3A" w:rsidP="00090CF4">
            <w:pPr>
              <w:autoSpaceDE w:val="0"/>
              <w:autoSpaceDN w:val="0"/>
              <w:adjustRightInd w:val="0"/>
              <w:jc w:val="both"/>
              <w:rPr>
                <w:rFonts w:ascii="Verdana" w:hAnsi="Verdana" w:cs="Arial"/>
                <w:b/>
                <w:bCs/>
                <w:sz w:val="20"/>
                <w:szCs w:val="20"/>
              </w:rPr>
            </w:pPr>
          </w:p>
        </w:tc>
      </w:tr>
      <w:tr w:rsidR="00E32E3A" w:rsidRPr="001915B5" w14:paraId="66455B4D" w14:textId="77777777" w:rsidTr="00083307">
        <w:tblPrEx>
          <w:shd w:val="clear" w:color="auto" w:fill="auto"/>
        </w:tblPrEx>
        <w:tc>
          <w:tcPr>
            <w:tcW w:w="10199" w:type="dxa"/>
            <w:shd w:val="clear" w:color="auto" w:fill="D3DDEF" w:themeFill="accent1" w:themeFillTint="33"/>
          </w:tcPr>
          <w:p w14:paraId="0AAF097B" w14:textId="77777777" w:rsidR="00E32E3A" w:rsidRPr="001915B5" w:rsidRDefault="00E32E3A" w:rsidP="00090CF4">
            <w:pPr>
              <w:jc w:val="both"/>
              <w:rPr>
                <w:rFonts w:ascii="Verdana" w:hAnsi="Verdana" w:cs="Arial"/>
                <w:bCs/>
                <w:sz w:val="20"/>
                <w:szCs w:val="20"/>
              </w:rPr>
            </w:pPr>
            <w:r w:rsidRPr="001915B5">
              <w:rPr>
                <w:rFonts w:ascii="Verdana" w:hAnsi="Verdana" w:cs="Arial"/>
                <w:bCs/>
                <w:sz w:val="20"/>
                <w:szCs w:val="20"/>
              </w:rPr>
              <w:t xml:space="preserve">Assessment task description:      </w:t>
            </w:r>
          </w:p>
          <w:p w14:paraId="780B583F" w14:textId="77777777" w:rsidR="00E32E3A" w:rsidRPr="001915B5" w:rsidRDefault="00E32E3A" w:rsidP="00090CF4">
            <w:pPr>
              <w:jc w:val="both"/>
              <w:rPr>
                <w:rFonts w:ascii="Verdana" w:hAnsi="Verdana" w:cs="Arial"/>
                <w:bCs/>
                <w:sz w:val="20"/>
                <w:szCs w:val="20"/>
              </w:rPr>
            </w:pPr>
          </w:p>
        </w:tc>
      </w:tr>
      <w:tr w:rsidR="00E32E3A" w:rsidRPr="001915B5" w14:paraId="6EACABCC" w14:textId="77777777" w:rsidTr="00083307">
        <w:tblPrEx>
          <w:shd w:val="clear" w:color="auto" w:fill="auto"/>
        </w:tblPrEx>
        <w:tc>
          <w:tcPr>
            <w:tcW w:w="10199" w:type="dxa"/>
          </w:tcPr>
          <w:p w14:paraId="30B637A6" w14:textId="05416254" w:rsidR="00C3728F" w:rsidRPr="006F41DE" w:rsidRDefault="00A9190F" w:rsidP="006A6AC4">
            <w:pPr>
              <w:pStyle w:val="ListParagraph"/>
              <w:numPr>
                <w:ilvl w:val="0"/>
                <w:numId w:val="14"/>
              </w:numPr>
              <w:spacing w:before="60" w:after="0" w:line="240" w:lineRule="auto"/>
              <w:ind w:left="720"/>
              <w:jc w:val="both"/>
              <w:rPr>
                <w:rFonts w:ascii="Verdana" w:hAnsi="Verdana" w:cs="Arial"/>
              </w:rPr>
            </w:pPr>
            <w:r w:rsidRPr="00A9190F">
              <w:rPr>
                <w:rFonts w:ascii="Verdana" w:hAnsi="Verdana" w:cs="Arial"/>
              </w:rPr>
              <w:t xml:space="preserve">This is the </w:t>
            </w:r>
            <w:r w:rsidRPr="006F41DE">
              <w:rPr>
                <w:rFonts w:ascii="Verdana" w:hAnsi="Verdana" w:cs="Arial"/>
              </w:rPr>
              <w:t xml:space="preserve">second (2) assessment task you </w:t>
            </w:r>
            <w:r w:rsidR="005334EE" w:rsidRPr="006F41DE">
              <w:rPr>
                <w:rFonts w:ascii="Verdana" w:hAnsi="Verdana" w:cs="Arial"/>
              </w:rPr>
              <w:t>must</w:t>
            </w:r>
            <w:r w:rsidRPr="006F41DE">
              <w:rPr>
                <w:rFonts w:ascii="Verdana" w:hAnsi="Verdana" w:cs="Arial"/>
              </w:rPr>
              <w:t xml:space="preserve"> successfully complete to be deemed competent in this unit of competency. </w:t>
            </w:r>
          </w:p>
          <w:p w14:paraId="24C7A74B" w14:textId="58A3CF43" w:rsidR="00C3728F" w:rsidRPr="006F41DE" w:rsidRDefault="00C3728F" w:rsidP="006A6AC4">
            <w:pPr>
              <w:pStyle w:val="ListParagraph"/>
              <w:numPr>
                <w:ilvl w:val="0"/>
                <w:numId w:val="14"/>
              </w:numPr>
              <w:spacing w:before="60" w:after="0" w:line="240" w:lineRule="auto"/>
              <w:ind w:left="720"/>
              <w:jc w:val="both"/>
              <w:rPr>
                <w:rFonts w:ascii="Verdana" w:hAnsi="Verdana" w:cs="Arial"/>
              </w:rPr>
            </w:pPr>
            <w:r w:rsidRPr="006F41DE">
              <w:rPr>
                <w:rFonts w:ascii="Verdana" w:hAnsi="Verdana" w:cs="Arial"/>
              </w:rPr>
              <w:t>This assessment task is a Skill</w:t>
            </w:r>
            <w:r w:rsidR="002C4099" w:rsidRPr="006F41DE">
              <w:rPr>
                <w:rFonts w:ascii="Verdana" w:hAnsi="Verdana" w:cs="Arial"/>
              </w:rPr>
              <w:t>s</w:t>
            </w:r>
            <w:r w:rsidRPr="006F41DE">
              <w:rPr>
                <w:rFonts w:ascii="Verdana" w:hAnsi="Verdana" w:cs="Arial"/>
              </w:rPr>
              <w:t xml:space="preserve"> Test. </w:t>
            </w:r>
          </w:p>
          <w:p w14:paraId="0DCC80E7" w14:textId="7B72AFB9" w:rsidR="00E32E3A" w:rsidRPr="006F41DE" w:rsidRDefault="00A9190F" w:rsidP="006A6AC4">
            <w:pPr>
              <w:pStyle w:val="ListParagraph"/>
              <w:numPr>
                <w:ilvl w:val="0"/>
                <w:numId w:val="14"/>
              </w:numPr>
              <w:spacing w:before="60" w:after="0" w:line="240" w:lineRule="auto"/>
              <w:ind w:left="720"/>
              <w:jc w:val="both"/>
              <w:rPr>
                <w:rFonts w:ascii="Verdana" w:hAnsi="Verdana" w:cs="Arial"/>
              </w:rPr>
            </w:pPr>
            <w:r w:rsidRPr="006F41DE">
              <w:rPr>
                <w:rFonts w:ascii="Verdana" w:hAnsi="Verdana" w:cs="Arial"/>
              </w:rPr>
              <w:t xml:space="preserve">This assessment task consists of </w:t>
            </w:r>
            <w:r w:rsidR="00C74EE9">
              <w:rPr>
                <w:rFonts w:ascii="Verdana" w:hAnsi="Verdana" w:cs="Arial"/>
              </w:rPr>
              <w:t>Four</w:t>
            </w:r>
            <w:r w:rsidRPr="006F41DE">
              <w:rPr>
                <w:rFonts w:ascii="Verdana" w:hAnsi="Verdana" w:cs="Arial"/>
              </w:rPr>
              <w:t xml:space="preserve"> (</w:t>
            </w:r>
            <w:r w:rsidR="00C74EE9">
              <w:rPr>
                <w:rFonts w:ascii="Verdana" w:hAnsi="Verdana" w:cs="Arial"/>
              </w:rPr>
              <w:t>4</w:t>
            </w:r>
            <w:r w:rsidRPr="006F41DE">
              <w:rPr>
                <w:rFonts w:ascii="Verdana" w:hAnsi="Verdana" w:cs="Arial"/>
              </w:rPr>
              <w:t>) practical demonstration activities.</w:t>
            </w:r>
            <w:r w:rsidR="00E32E3A" w:rsidRPr="006F41DE">
              <w:rPr>
                <w:rFonts w:ascii="Verdana" w:hAnsi="Verdana" w:cs="Arial"/>
              </w:rPr>
              <w:t xml:space="preserve"> </w:t>
            </w:r>
          </w:p>
          <w:p w14:paraId="6FA86183" w14:textId="77777777" w:rsidR="00C74EE9" w:rsidRPr="00C74EE9" w:rsidRDefault="00C74EE9" w:rsidP="006A6AC4">
            <w:pPr>
              <w:pStyle w:val="ListParagraph"/>
              <w:numPr>
                <w:ilvl w:val="2"/>
                <w:numId w:val="14"/>
              </w:numPr>
              <w:spacing w:before="60"/>
              <w:jc w:val="both"/>
              <w:rPr>
                <w:rFonts w:ascii="Verdana" w:hAnsi="Verdana" w:cs="Arial"/>
              </w:rPr>
            </w:pPr>
            <w:r w:rsidRPr="00C74EE9">
              <w:rPr>
                <w:rFonts w:ascii="Verdana" w:hAnsi="Verdana" w:cs="Arial"/>
              </w:rPr>
              <w:t>Activity 1: Establish customer requirements</w:t>
            </w:r>
          </w:p>
          <w:p w14:paraId="29B1D787" w14:textId="77777777" w:rsidR="00C74EE9" w:rsidRPr="009F76D1" w:rsidRDefault="00C74EE9" w:rsidP="006A6AC4">
            <w:pPr>
              <w:pStyle w:val="ListParagraph"/>
              <w:numPr>
                <w:ilvl w:val="2"/>
                <w:numId w:val="14"/>
              </w:numPr>
              <w:spacing w:before="60"/>
              <w:jc w:val="both"/>
              <w:rPr>
                <w:rFonts w:ascii="Verdana" w:hAnsi="Verdana" w:cs="Arial"/>
              </w:rPr>
            </w:pPr>
            <w:r w:rsidRPr="009F76D1">
              <w:rPr>
                <w:rFonts w:ascii="Verdana" w:hAnsi="Verdana" w:cs="Arial"/>
              </w:rPr>
              <w:t>Activity 2: Identify and procure resources required to address customer service requirements</w:t>
            </w:r>
          </w:p>
          <w:p w14:paraId="26A6101D" w14:textId="77777777" w:rsidR="00C74EE9" w:rsidRPr="009F76D1" w:rsidRDefault="00C74EE9" w:rsidP="006A6AC4">
            <w:pPr>
              <w:pStyle w:val="ListParagraph"/>
              <w:numPr>
                <w:ilvl w:val="2"/>
                <w:numId w:val="14"/>
              </w:numPr>
              <w:spacing w:before="60"/>
              <w:jc w:val="both"/>
              <w:rPr>
                <w:rFonts w:ascii="Verdana" w:hAnsi="Verdana" w:cs="Arial"/>
              </w:rPr>
            </w:pPr>
            <w:r w:rsidRPr="009F76D1">
              <w:rPr>
                <w:rFonts w:ascii="Verdana" w:hAnsi="Verdana" w:cs="Arial"/>
              </w:rPr>
              <w:t>Activity 3: Deliver quality products and services</w:t>
            </w:r>
          </w:p>
          <w:p w14:paraId="13EEB1A0" w14:textId="1F62718D" w:rsidR="00C3728F" w:rsidRPr="009F76D1" w:rsidRDefault="00C74EE9" w:rsidP="006A6AC4">
            <w:pPr>
              <w:pStyle w:val="ListParagraph"/>
              <w:numPr>
                <w:ilvl w:val="2"/>
                <w:numId w:val="14"/>
              </w:numPr>
              <w:spacing w:before="60"/>
              <w:jc w:val="both"/>
              <w:rPr>
                <w:rFonts w:ascii="Verdana" w:hAnsi="Verdana" w:cs="Arial"/>
              </w:rPr>
            </w:pPr>
            <w:r w:rsidRPr="009F76D1">
              <w:rPr>
                <w:rFonts w:ascii="Verdana" w:hAnsi="Verdana" w:cs="Arial"/>
              </w:rPr>
              <w:t>Activity 4: Evaluate customer service</w:t>
            </w:r>
          </w:p>
          <w:p w14:paraId="2258DFDC" w14:textId="018998B6" w:rsidR="00E32E3A" w:rsidRPr="009F76D1" w:rsidRDefault="00E32E3A" w:rsidP="006A6AC4">
            <w:pPr>
              <w:pStyle w:val="ListParagraph"/>
              <w:numPr>
                <w:ilvl w:val="0"/>
                <w:numId w:val="14"/>
              </w:numPr>
              <w:spacing w:before="60" w:after="0" w:line="240" w:lineRule="auto"/>
              <w:ind w:left="720"/>
              <w:jc w:val="both"/>
              <w:rPr>
                <w:rFonts w:ascii="Verdana" w:hAnsi="Verdana" w:cs="Arial"/>
              </w:rPr>
            </w:pPr>
            <w:r w:rsidRPr="009F76D1">
              <w:rPr>
                <w:rFonts w:ascii="Verdana" w:hAnsi="Verdana" w:cs="Arial"/>
              </w:rPr>
              <w:t xml:space="preserve">You will receive your feedback within </w:t>
            </w:r>
            <w:r w:rsidR="005B2557">
              <w:rPr>
                <w:rFonts w:ascii="Verdana" w:hAnsi="Verdana" w:cs="Arial"/>
              </w:rPr>
              <w:t>one</w:t>
            </w:r>
            <w:r w:rsidR="002C4099" w:rsidRPr="009F76D1">
              <w:rPr>
                <w:rFonts w:ascii="Verdana" w:hAnsi="Verdana" w:cs="Arial"/>
              </w:rPr>
              <w:t xml:space="preserve"> (</w:t>
            </w:r>
            <w:r w:rsidR="009F76D1" w:rsidRPr="009F76D1">
              <w:rPr>
                <w:rFonts w:ascii="Verdana" w:hAnsi="Verdana" w:cs="Arial"/>
              </w:rPr>
              <w:t>1</w:t>
            </w:r>
            <w:r w:rsidR="002C4099" w:rsidRPr="009F76D1">
              <w:rPr>
                <w:rFonts w:ascii="Verdana" w:hAnsi="Verdana" w:cs="Arial"/>
              </w:rPr>
              <w:t>)</w:t>
            </w:r>
            <w:r w:rsidRPr="009F76D1">
              <w:rPr>
                <w:rFonts w:ascii="Verdana" w:hAnsi="Verdana" w:cs="Arial"/>
              </w:rPr>
              <w:t xml:space="preserve"> week</w:t>
            </w:r>
            <w:r w:rsidR="00D22695" w:rsidRPr="009F76D1">
              <w:rPr>
                <w:rFonts w:ascii="Verdana" w:hAnsi="Verdana" w:cs="Arial"/>
              </w:rPr>
              <w:t>,</w:t>
            </w:r>
            <w:r w:rsidRPr="009F76D1">
              <w:rPr>
                <w:rFonts w:ascii="Verdana" w:hAnsi="Verdana" w:cs="Arial"/>
              </w:rPr>
              <w:t xml:space="preserve"> </w:t>
            </w:r>
            <w:r w:rsidR="002C4099" w:rsidRPr="009F76D1">
              <w:rPr>
                <w:rFonts w:ascii="Verdana" w:hAnsi="Verdana" w:cs="Arial"/>
              </w:rPr>
              <w:t>and</w:t>
            </w:r>
            <w:r w:rsidRPr="009F76D1">
              <w:rPr>
                <w:rFonts w:ascii="Verdana" w:hAnsi="Verdana" w:cs="Arial"/>
              </w:rPr>
              <w:t xml:space="preserve"> you will be notified by your trainer/assessor when</w:t>
            </w:r>
            <w:r w:rsidR="002C4099" w:rsidRPr="009F76D1">
              <w:rPr>
                <w:rFonts w:ascii="Verdana" w:hAnsi="Verdana" w:cs="Arial"/>
              </w:rPr>
              <w:t xml:space="preserve"> your</w:t>
            </w:r>
            <w:r w:rsidRPr="009F76D1">
              <w:rPr>
                <w:rFonts w:ascii="Verdana" w:hAnsi="Verdana" w:cs="Arial"/>
              </w:rPr>
              <w:t xml:space="preserve"> results are available. </w:t>
            </w:r>
          </w:p>
          <w:p w14:paraId="4690C3C1" w14:textId="4AFB2E41" w:rsidR="00E32E3A" w:rsidRPr="001915B5" w:rsidRDefault="00E32E3A" w:rsidP="006A6AC4">
            <w:pPr>
              <w:pStyle w:val="ListParagraph"/>
              <w:numPr>
                <w:ilvl w:val="0"/>
                <w:numId w:val="14"/>
              </w:numPr>
              <w:spacing w:before="60" w:after="0" w:line="240" w:lineRule="auto"/>
              <w:ind w:left="720"/>
              <w:jc w:val="both"/>
              <w:rPr>
                <w:rFonts w:ascii="Verdana" w:hAnsi="Verdana" w:cs="Arial"/>
              </w:rPr>
            </w:pPr>
            <w:r w:rsidRPr="008D6C78">
              <w:rPr>
                <w:rFonts w:ascii="Verdana" w:hAnsi="Verdana" w:cs="Arial"/>
              </w:rPr>
              <w:t>You must attempt all activities of the project for your trainer/assessor to assess your competenc</w:t>
            </w:r>
            <w:r w:rsidR="002C4099">
              <w:rPr>
                <w:rFonts w:ascii="Verdana" w:hAnsi="Verdana" w:cs="Arial"/>
              </w:rPr>
              <w:t>e</w:t>
            </w:r>
            <w:r w:rsidRPr="008D6C78">
              <w:rPr>
                <w:rFonts w:ascii="Verdana" w:hAnsi="Verdana" w:cs="Arial"/>
              </w:rPr>
              <w:t xml:space="preserve"> in this assessment task.</w:t>
            </w:r>
          </w:p>
          <w:p w14:paraId="0860BEE8" w14:textId="66525ACD" w:rsidR="00E32E3A" w:rsidRDefault="00E32E3A" w:rsidP="00090CF4">
            <w:pPr>
              <w:jc w:val="both"/>
              <w:rPr>
                <w:rFonts w:ascii="Verdana" w:hAnsi="Verdana" w:cs="Arial"/>
                <w:bCs/>
                <w:sz w:val="20"/>
                <w:szCs w:val="20"/>
              </w:rPr>
            </w:pPr>
          </w:p>
          <w:p w14:paraId="00725B2C" w14:textId="77777777" w:rsidR="002C162E" w:rsidRDefault="002C162E" w:rsidP="00090CF4">
            <w:pPr>
              <w:jc w:val="both"/>
              <w:rPr>
                <w:rFonts w:ascii="Verdana" w:hAnsi="Verdana" w:cs="Arial"/>
                <w:bCs/>
                <w:sz w:val="20"/>
                <w:szCs w:val="20"/>
              </w:rPr>
            </w:pPr>
          </w:p>
          <w:p w14:paraId="3AB28BDF" w14:textId="01A3EA50" w:rsidR="002C162E" w:rsidRPr="001915B5" w:rsidRDefault="002C162E" w:rsidP="00090CF4">
            <w:pPr>
              <w:jc w:val="both"/>
              <w:rPr>
                <w:rFonts w:ascii="Verdana" w:hAnsi="Verdana" w:cs="Arial"/>
                <w:bCs/>
                <w:sz w:val="20"/>
                <w:szCs w:val="20"/>
              </w:rPr>
            </w:pPr>
          </w:p>
        </w:tc>
      </w:tr>
      <w:tr w:rsidR="00E32E3A" w:rsidRPr="001915B5" w14:paraId="7A8FADB6" w14:textId="77777777" w:rsidTr="00083307">
        <w:tblPrEx>
          <w:shd w:val="clear" w:color="auto" w:fill="auto"/>
        </w:tblPrEx>
        <w:tc>
          <w:tcPr>
            <w:tcW w:w="10199" w:type="dxa"/>
            <w:shd w:val="clear" w:color="auto" w:fill="D3DDEF" w:themeFill="accent1" w:themeFillTint="33"/>
          </w:tcPr>
          <w:p w14:paraId="71479D61" w14:textId="77777777" w:rsidR="00E32E3A" w:rsidRPr="001915B5" w:rsidRDefault="00E32E3A" w:rsidP="00090CF4">
            <w:pPr>
              <w:jc w:val="both"/>
              <w:rPr>
                <w:rFonts w:ascii="Verdana" w:hAnsi="Verdana" w:cs="Arial"/>
                <w:bCs/>
                <w:sz w:val="20"/>
                <w:szCs w:val="20"/>
              </w:rPr>
            </w:pPr>
            <w:r w:rsidRPr="001915B5">
              <w:rPr>
                <w:rFonts w:ascii="Verdana" w:hAnsi="Verdana" w:cs="Arial"/>
                <w:bCs/>
                <w:sz w:val="20"/>
                <w:szCs w:val="20"/>
              </w:rPr>
              <w:t xml:space="preserve">Applicable conditions:         </w:t>
            </w:r>
          </w:p>
          <w:p w14:paraId="636D7E35" w14:textId="77777777" w:rsidR="00E32E3A" w:rsidRPr="001915B5" w:rsidRDefault="00E32E3A" w:rsidP="00090CF4">
            <w:pPr>
              <w:jc w:val="both"/>
              <w:rPr>
                <w:rFonts w:ascii="Verdana" w:hAnsi="Verdana" w:cs="Arial"/>
                <w:bCs/>
                <w:sz w:val="20"/>
                <w:szCs w:val="20"/>
              </w:rPr>
            </w:pPr>
          </w:p>
        </w:tc>
      </w:tr>
      <w:tr w:rsidR="00E32E3A" w:rsidRPr="001915B5" w14:paraId="27792B07" w14:textId="77777777" w:rsidTr="00083307">
        <w:tblPrEx>
          <w:shd w:val="clear" w:color="auto" w:fill="auto"/>
        </w:tblPrEx>
        <w:tc>
          <w:tcPr>
            <w:tcW w:w="10199" w:type="dxa"/>
          </w:tcPr>
          <w:p w14:paraId="20994797" w14:textId="43DE6D08" w:rsidR="00DC4B1C" w:rsidRPr="00DC4B1C" w:rsidRDefault="00DC4B1C" w:rsidP="006A6AC4">
            <w:pPr>
              <w:numPr>
                <w:ilvl w:val="0"/>
                <w:numId w:val="17"/>
              </w:numPr>
              <w:jc w:val="both"/>
              <w:rPr>
                <w:rFonts w:ascii="Verdana" w:hAnsi="Verdana" w:cs="Arial"/>
                <w:bCs/>
                <w:sz w:val="20"/>
                <w:szCs w:val="20"/>
              </w:rPr>
            </w:pPr>
            <w:r w:rsidRPr="00DC4B1C">
              <w:rPr>
                <w:rFonts w:ascii="Verdana" w:hAnsi="Verdana" w:cs="Arial"/>
                <w:bCs/>
                <w:sz w:val="20"/>
                <w:szCs w:val="20"/>
              </w:rPr>
              <w:t xml:space="preserve">This skill test is untimed and </w:t>
            </w:r>
            <w:r w:rsidR="00F902A4">
              <w:rPr>
                <w:rFonts w:ascii="Verdana" w:hAnsi="Verdana" w:cs="Arial"/>
                <w:bCs/>
                <w:sz w:val="20"/>
                <w:szCs w:val="20"/>
              </w:rPr>
              <w:t>is</w:t>
            </w:r>
            <w:r w:rsidRPr="00DC4B1C">
              <w:rPr>
                <w:rFonts w:ascii="Verdana" w:hAnsi="Verdana" w:cs="Arial"/>
                <w:bCs/>
                <w:sz w:val="20"/>
                <w:szCs w:val="20"/>
              </w:rPr>
              <w:t xml:space="preserve"> conducted as </w:t>
            </w:r>
            <w:r w:rsidR="00F902A4">
              <w:rPr>
                <w:rFonts w:ascii="Verdana" w:hAnsi="Verdana" w:cs="Arial"/>
                <w:bCs/>
                <w:sz w:val="20"/>
                <w:szCs w:val="20"/>
              </w:rPr>
              <w:t xml:space="preserve">an </w:t>
            </w:r>
            <w:r w:rsidRPr="00DC4B1C">
              <w:rPr>
                <w:rFonts w:ascii="Verdana" w:hAnsi="Verdana" w:cs="Arial"/>
                <w:bCs/>
                <w:sz w:val="20"/>
                <w:szCs w:val="20"/>
              </w:rPr>
              <w:t xml:space="preserve">open book </w:t>
            </w:r>
            <w:r w:rsidR="00F902A4">
              <w:rPr>
                <w:rFonts w:ascii="Verdana" w:hAnsi="Verdana" w:cs="Arial"/>
                <w:bCs/>
                <w:sz w:val="20"/>
                <w:szCs w:val="20"/>
              </w:rPr>
              <w:t>assessment</w:t>
            </w:r>
            <w:r w:rsidRPr="00DC4B1C">
              <w:rPr>
                <w:rFonts w:ascii="Verdana" w:hAnsi="Verdana" w:cs="Arial"/>
                <w:bCs/>
                <w:sz w:val="20"/>
                <w:szCs w:val="20"/>
              </w:rPr>
              <w:t xml:space="preserve"> (this means you are able to refer to your textbook or other learner materials during the test). </w:t>
            </w:r>
          </w:p>
          <w:p w14:paraId="710B0776" w14:textId="77777777" w:rsidR="00DC4B1C" w:rsidRPr="00DC4B1C" w:rsidRDefault="00DC4B1C" w:rsidP="006A6AC4">
            <w:pPr>
              <w:numPr>
                <w:ilvl w:val="0"/>
                <w:numId w:val="17"/>
              </w:numPr>
              <w:jc w:val="both"/>
              <w:rPr>
                <w:rFonts w:ascii="Verdana" w:hAnsi="Verdana" w:cs="Arial"/>
                <w:bCs/>
                <w:sz w:val="20"/>
                <w:szCs w:val="20"/>
              </w:rPr>
            </w:pPr>
            <w:r w:rsidRPr="00DC4B1C">
              <w:rPr>
                <w:rFonts w:ascii="Verdana" w:hAnsi="Verdana" w:cs="Arial"/>
                <w:bCs/>
                <w:sz w:val="20"/>
                <w:szCs w:val="20"/>
              </w:rPr>
              <w:t xml:space="preserve">You will be assessed independently on this assessment task. </w:t>
            </w:r>
          </w:p>
          <w:p w14:paraId="4F2A2B15" w14:textId="77777777" w:rsidR="00DC4B1C" w:rsidRPr="00DC4B1C" w:rsidRDefault="00DC4B1C" w:rsidP="006A6AC4">
            <w:pPr>
              <w:numPr>
                <w:ilvl w:val="0"/>
                <w:numId w:val="17"/>
              </w:numPr>
              <w:jc w:val="both"/>
              <w:rPr>
                <w:rFonts w:ascii="Verdana" w:hAnsi="Verdana" w:cs="Arial"/>
                <w:bCs/>
                <w:sz w:val="20"/>
                <w:szCs w:val="20"/>
              </w:rPr>
            </w:pPr>
            <w:r w:rsidRPr="00DC4B1C">
              <w:rPr>
                <w:rFonts w:ascii="Verdana" w:hAnsi="Verdana" w:cs="Arial"/>
                <w:bCs/>
                <w:sz w:val="20"/>
                <w:szCs w:val="20"/>
              </w:rPr>
              <w:t>No marks or grades are allocated for this assessment task. The outcome of the task will be Satisfactory or Not Satisfactory.</w:t>
            </w:r>
          </w:p>
          <w:p w14:paraId="1FC3B027" w14:textId="1C263AA1" w:rsidR="00DC4B1C" w:rsidRPr="00DC4B1C" w:rsidRDefault="00DC4B1C" w:rsidP="006A6AC4">
            <w:pPr>
              <w:numPr>
                <w:ilvl w:val="0"/>
                <w:numId w:val="17"/>
              </w:numPr>
              <w:jc w:val="both"/>
              <w:rPr>
                <w:rFonts w:ascii="Verdana" w:hAnsi="Verdana" w:cs="Arial"/>
                <w:bCs/>
                <w:sz w:val="20"/>
                <w:szCs w:val="20"/>
              </w:rPr>
            </w:pPr>
            <w:r w:rsidRPr="00DC4B1C">
              <w:rPr>
                <w:rFonts w:ascii="Verdana" w:hAnsi="Verdana" w:cs="Arial"/>
                <w:bCs/>
                <w:sz w:val="20"/>
                <w:szCs w:val="20"/>
              </w:rPr>
              <w:t>As you complete this assessment task</w:t>
            </w:r>
            <w:r w:rsidR="00D22695">
              <w:rPr>
                <w:rFonts w:ascii="Verdana" w:hAnsi="Verdana" w:cs="Arial"/>
                <w:bCs/>
                <w:sz w:val="20"/>
                <w:szCs w:val="20"/>
              </w:rPr>
              <w:t>,</w:t>
            </w:r>
            <w:r w:rsidRPr="00DC4B1C">
              <w:rPr>
                <w:rFonts w:ascii="Verdana" w:hAnsi="Verdana" w:cs="Arial"/>
                <w:bCs/>
                <w:sz w:val="20"/>
                <w:szCs w:val="20"/>
              </w:rPr>
              <w:t xml:space="preserve"> you are predominately demonstrating your skills, techniques and knowledge to your trainer/assessor. </w:t>
            </w:r>
          </w:p>
          <w:p w14:paraId="21825C5F" w14:textId="02887479" w:rsidR="00E32E3A" w:rsidRDefault="00F902A4" w:rsidP="006A6AC4">
            <w:pPr>
              <w:numPr>
                <w:ilvl w:val="0"/>
                <w:numId w:val="17"/>
              </w:numPr>
              <w:jc w:val="both"/>
              <w:rPr>
                <w:rFonts w:ascii="Verdana" w:hAnsi="Verdana" w:cs="Arial"/>
                <w:bCs/>
                <w:sz w:val="20"/>
                <w:szCs w:val="20"/>
              </w:rPr>
            </w:pPr>
            <w:r>
              <w:rPr>
                <w:rFonts w:ascii="Verdana" w:hAnsi="Verdana" w:cs="Arial"/>
                <w:bCs/>
                <w:sz w:val="20"/>
                <w:szCs w:val="20"/>
              </w:rPr>
              <w:t>Your t</w:t>
            </w:r>
            <w:r w:rsidR="00DC4B1C" w:rsidRPr="00DC4B1C">
              <w:rPr>
                <w:rFonts w:ascii="Verdana" w:hAnsi="Verdana" w:cs="Arial"/>
                <w:bCs/>
                <w:sz w:val="20"/>
                <w:szCs w:val="20"/>
              </w:rPr>
              <w:t>rainer/</w:t>
            </w:r>
            <w:r>
              <w:rPr>
                <w:rFonts w:ascii="Verdana" w:hAnsi="Verdana" w:cs="Arial"/>
                <w:bCs/>
                <w:sz w:val="20"/>
                <w:szCs w:val="20"/>
              </w:rPr>
              <w:t>a</w:t>
            </w:r>
            <w:r w:rsidR="00DC4B1C" w:rsidRPr="00DC4B1C">
              <w:rPr>
                <w:rFonts w:ascii="Verdana" w:hAnsi="Verdana" w:cs="Arial"/>
                <w:bCs/>
                <w:sz w:val="20"/>
                <w:szCs w:val="20"/>
              </w:rPr>
              <w:t>ssessor may ask you relevant questions during this assessment task</w:t>
            </w:r>
            <w:r w:rsidR="00E32E3A" w:rsidRPr="00413C8C">
              <w:rPr>
                <w:rFonts w:ascii="Verdana" w:hAnsi="Verdana" w:cs="Arial"/>
                <w:bCs/>
                <w:sz w:val="20"/>
                <w:szCs w:val="20"/>
              </w:rPr>
              <w:t xml:space="preserve">  </w:t>
            </w:r>
          </w:p>
          <w:p w14:paraId="47E8E8B0" w14:textId="77777777" w:rsidR="002C162E" w:rsidRPr="00413C8C" w:rsidRDefault="002C162E" w:rsidP="002C162E">
            <w:pPr>
              <w:ind w:left="720"/>
              <w:jc w:val="both"/>
              <w:rPr>
                <w:rFonts w:ascii="Verdana" w:hAnsi="Verdana" w:cs="Arial"/>
                <w:bCs/>
                <w:sz w:val="20"/>
                <w:szCs w:val="20"/>
              </w:rPr>
            </w:pPr>
          </w:p>
          <w:p w14:paraId="01E26BE8" w14:textId="77777777" w:rsidR="00E32E3A" w:rsidRDefault="00E32E3A" w:rsidP="00090CF4">
            <w:pPr>
              <w:ind w:left="360"/>
              <w:jc w:val="both"/>
              <w:rPr>
                <w:rFonts w:ascii="Verdana" w:hAnsi="Verdana" w:cs="Arial"/>
                <w:bCs/>
                <w:sz w:val="20"/>
                <w:szCs w:val="20"/>
              </w:rPr>
            </w:pPr>
          </w:p>
          <w:p w14:paraId="211E6E46" w14:textId="3D41017A" w:rsidR="002C162E" w:rsidRPr="00413C8C" w:rsidRDefault="002C162E" w:rsidP="00090CF4">
            <w:pPr>
              <w:ind w:left="360"/>
              <w:jc w:val="both"/>
              <w:rPr>
                <w:rFonts w:ascii="Verdana" w:hAnsi="Verdana" w:cs="Arial"/>
                <w:bCs/>
                <w:sz w:val="20"/>
                <w:szCs w:val="20"/>
              </w:rPr>
            </w:pPr>
          </w:p>
        </w:tc>
      </w:tr>
      <w:tr w:rsidR="00E32E3A" w:rsidRPr="001915B5" w14:paraId="688D7948" w14:textId="77777777" w:rsidTr="00083307">
        <w:tblPrEx>
          <w:shd w:val="clear" w:color="auto" w:fill="auto"/>
        </w:tblPrEx>
        <w:tc>
          <w:tcPr>
            <w:tcW w:w="10199" w:type="dxa"/>
            <w:shd w:val="clear" w:color="auto" w:fill="D3DDEF" w:themeFill="accent1" w:themeFillTint="33"/>
          </w:tcPr>
          <w:p w14:paraId="6E747CD6" w14:textId="77777777" w:rsidR="00E32E3A" w:rsidRPr="009F76D1" w:rsidRDefault="00E32E3A" w:rsidP="00090CF4">
            <w:pPr>
              <w:jc w:val="both"/>
              <w:rPr>
                <w:rFonts w:ascii="Verdana" w:hAnsi="Verdana" w:cs="Arial"/>
                <w:bCs/>
                <w:sz w:val="20"/>
                <w:szCs w:val="20"/>
              </w:rPr>
            </w:pPr>
            <w:r w:rsidRPr="009F76D1">
              <w:rPr>
                <w:rFonts w:ascii="Verdana" w:hAnsi="Verdana" w:cs="Arial"/>
                <w:bCs/>
                <w:sz w:val="20"/>
                <w:szCs w:val="20"/>
              </w:rPr>
              <w:t xml:space="preserve">Resubmissions and reattempts:  </w:t>
            </w:r>
          </w:p>
          <w:p w14:paraId="05E62105" w14:textId="77777777" w:rsidR="00E32E3A" w:rsidRPr="009F76D1" w:rsidRDefault="00E32E3A" w:rsidP="00090CF4">
            <w:pPr>
              <w:jc w:val="both"/>
              <w:rPr>
                <w:rFonts w:ascii="Verdana" w:hAnsi="Verdana" w:cs="Arial"/>
                <w:bCs/>
                <w:sz w:val="20"/>
                <w:szCs w:val="20"/>
              </w:rPr>
            </w:pPr>
          </w:p>
        </w:tc>
      </w:tr>
      <w:tr w:rsidR="00E32E3A" w:rsidRPr="001915B5" w14:paraId="54AD5B49" w14:textId="77777777" w:rsidTr="00083307">
        <w:tblPrEx>
          <w:shd w:val="clear" w:color="auto" w:fill="auto"/>
        </w:tblPrEx>
        <w:tc>
          <w:tcPr>
            <w:tcW w:w="10199" w:type="dxa"/>
          </w:tcPr>
          <w:p w14:paraId="1672AF67" w14:textId="3564AF31" w:rsidR="00E32E3A" w:rsidRPr="009F76D1" w:rsidRDefault="00E32E3A" w:rsidP="006A6AC4">
            <w:pPr>
              <w:numPr>
                <w:ilvl w:val="0"/>
                <w:numId w:val="17"/>
              </w:numPr>
              <w:jc w:val="both"/>
              <w:rPr>
                <w:rFonts w:ascii="Verdana" w:hAnsi="Verdana" w:cs="Arial"/>
                <w:bCs/>
                <w:sz w:val="20"/>
                <w:szCs w:val="20"/>
              </w:rPr>
            </w:pPr>
            <w:r w:rsidRPr="009F76D1">
              <w:rPr>
                <w:rFonts w:ascii="Verdana" w:hAnsi="Verdana" w:cs="Arial"/>
                <w:bCs/>
                <w:sz w:val="20"/>
                <w:szCs w:val="20"/>
              </w:rPr>
              <w:lastRenderedPageBreak/>
              <w:t>Where a student’s answers are deemed not satisfactory after the first attempt</w:t>
            </w:r>
            <w:r w:rsidR="00F902A4" w:rsidRPr="009F76D1">
              <w:rPr>
                <w:rFonts w:ascii="Verdana" w:hAnsi="Verdana" w:cs="Arial"/>
                <w:bCs/>
                <w:sz w:val="20"/>
                <w:szCs w:val="20"/>
              </w:rPr>
              <w:t>,</w:t>
            </w:r>
            <w:r w:rsidRPr="009F76D1">
              <w:rPr>
                <w:rFonts w:ascii="Verdana" w:hAnsi="Verdana" w:cs="Arial"/>
                <w:bCs/>
                <w:sz w:val="20"/>
                <w:szCs w:val="20"/>
              </w:rPr>
              <w:t xml:space="preserve"> a resubmission attempt will be allowed.</w:t>
            </w:r>
          </w:p>
          <w:p w14:paraId="48BFB9A4" w14:textId="4EE210B5" w:rsidR="00E32E3A" w:rsidRPr="009F76D1" w:rsidRDefault="00F902A4" w:rsidP="006A6AC4">
            <w:pPr>
              <w:numPr>
                <w:ilvl w:val="0"/>
                <w:numId w:val="17"/>
              </w:numPr>
              <w:jc w:val="both"/>
              <w:rPr>
                <w:rFonts w:ascii="Verdana" w:hAnsi="Verdana" w:cs="Arial"/>
                <w:bCs/>
                <w:sz w:val="20"/>
                <w:szCs w:val="20"/>
              </w:rPr>
            </w:pPr>
            <w:r w:rsidRPr="009F76D1">
              <w:rPr>
                <w:rFonts w:ascii="Verdana" w:hAnsi="Verdana" w:cs="Arial"/>
                <w:bCs/>
                <w:sz w:val="20"/>
                <w:szCs w:val="20"/>
              </w:rPr>
              <w:t>The s</w:t>
            </w:r>
            <w:r w:rsidR="00E32E3A" w:rsidRPr="009F76D1">
              <w:rPr>
                <w:rFonts w:ascii="Verdana" w:hAnsi="Verdana" w:cs="Arial"/>
                <w:bCs/>
                <w:sz w:val="20"/>
                <w:szCs w:val="20"/>
              </w:rPr>
              <w:t xml:space="preserve">tudent may speak to their </w:t>
            </w:r>
            <w:r w:rsidRPr="009F76D1">
              <w:rPr>
                <w:rFonts w:ascii="Verdana" w:hAnsi="Verdana" w:cs="Arial"/>
                <w:bCs/>
                <w:sz w:val="20"/>
                <w:szCs w:val="20"/>
              </w:rPr>
              <w:t>t</w:t>
            </w:r>
            <w:r w:rsidR="00E32E3A" w:rsidRPr="009F76D1">
              <w:rPr>
                <w:rFonts w:ascii="Verdana" w:hAnsi="Verdana" w:cs="Arial"/>
                <w:bCs/>
                <w:sz w:val="20"/>
                <w:szCs w:val="20"/>
              </w:rPr>
              <w:t>rainer/</w:t>
            </w:r>
            <w:r w:rsidRPr="009F76D1">
              <w:rPr>
                <w:rFonts w:ascii="Verdana" w:hAnsi="Verdana" w:cs="Arial"/>
                <w:bCs/>
                <w:sz w:val="20"/>
                <w:szCs w:val="20"/>
              </w:rPr>
              <w:t>a</w:t>
            </w:r>
            <w:r w:rsidR="00E32E3A" w:rsidRPr="009F76D1">
              <w:rPr>
                <w:rFonts w:ascii="Verdana" w:hAnsi="Verdana" w:cs="Arial"/>
                <w:bCs/>
                <w:sz w:val="20"/>
                <w:szCs w:val="20"/>
              </w:rPr>
              <w:t xml:space="preserve">ssessor if </w:t>
            </w:r>
            <w:r w:rsidRPr="009F76D1">
              <w:rPr>
                <w:rFonts w:ascii="Verdana" w:hAnsi="Verdana" w:cs="Arial"/>
                <w:bCs/>
                <w:sz w:val="20"/>
                <w:szCs w:val="20"/>
              </w:rPr>
              <w:t>they</w:t>
            </w:r>
            <w:r w:rsidR="00E32E3A" w:rsidRPr="009F76D1">
              <w:rPr>
                <w:rFonts w:ascii="Verdana" w:hAnsi="Verdana" w:cs="Arial"/>
                <w:bCs/>
                <w:sz w:val="20"/>
                <w:szCs w:val="20"/>
              </w:rPr>
              <w:t xml:space="preserve"> have any difficulty in completing this task and require reasonable adjustments.</w:t>
            </w:r>
          </w:p>
          <w:p w14:paraId="7E419D65" w14:textId="4B8A996E" w:rsidR="00E32E3A" w:rsidRPr="009F76D1" w:rsidRDefault="00E32E3A" w:rsidP="006A6AC4">
            <w:pPr>
              <w:numPr>
                <w:ilvl w:val="0"/>
                <w:numId w:val="17"/>
              </w:numPr>
              <w:jc w:val="both"/>
              <w:rPr>
                <w:rFonts w:ascii="Verdana" w:hAnsi="Verdana" w:cs="Arial"/>
                <w:bCs/>
                <w:sz w:val="20"/>
                <w:szCs w:val="20"/>
              </w:rPr>
            </w:pPr>
            <w:r w:rsidRPr="009F76D1">
              <w:rPr>
                <w:rFonts w:ascii="Verdana" w:hAnsi="Verdana" w:cs="Arial"/>
                <w:bCs/>
                <w:sz w:val="20"/>
                <w:szCs w:val="20"/>
              </w:rPr>
              <w:t xml:space="preserve">For more information, please refer to </w:t>
            </w:r>
            <w:r w:rsidR="00F902A4" w:rsidRPr="009F76D1">
              <w:rPr>
                <w:rFonts w:ascii="Verdana" w:hAnsi="Verdana" w:cs="Arial"/>
                <w:bCs/>
                <w:sz w:val="20"/>
                <w:szCs w:val="20"/>
              </w:rPr>
              <w:t xml:space="preserve">the </w:t>
            </w:r>
            <w:r w:rsidR="008A3CDE" w:rsidRPr="009F76D1">
              <w:rPr>
                <w:rFonts w:ascii="Verdana" w:hAnsi="Verdana" w:cs="Arial"/>
                <w:bCs/>
                <w:sz w:val="20"/>
                <w:szCs w:val="20"/>
              </w:rPr>
              <w:t xml:space="preserve">Training </w:t>
            </w:r>
            <w:proofErr w:type="spellStart"/>
            <w:r w:rsidR="008A3CDE" w:rsidRPr="009F76D1">
              <w:rPr>
                <w:rFonts w:ascii="Verdana" w:hAnsi="Verdana" w:cs="Arial"/>
                <w:bCs/>
                <w:sz w:val="20"/>
                <w:szCs w:val="20"/>
              </w:rPr>
              <w:t>Organisation’s</w:t>
            </w:r>
            <w:proofErr w:type="spellEnd"/>
            <w:r w:rsidR="008A3CDE" w:rsidRPr="009F76D1">
              <w:rPr>
                <w:rFonts w:ascii="Verdana" w:hAnsi="Verdana" w:cs="Arial"/>
                <w:bCs/>
                <w:sz w:val="20"/>
                <w:szCs w:val="20"/>
              </w:rPr>
              <w:t xml:space="preserve"> </w:t>
            </w:r>
            <w:r w:rsidRPr="009F76D1">
              <w:rPr>
                <w:rFonts w:ascii="Verdana" w:hAnsi="Verdana" w:cs="Arial"/>
                <w:bCs/>
                <w:sz w:val="20"/>
                <w:szCs w:val="20"/>
              </w:rPr>
              <w:t xml:space="preserve">Student Handbook. </w:t>
            </w:r>
          </w:p>
          <w:p w14:paraId="4A3EFC6E" w14:textId="3E20524B" w:rsidR="00E32E3A" w:rsidRPr="009F76D1" w:rsidRDefault="00E32E3A" w:rsidP="00090CF4">
            <w:pPr>
              <w:jc w:val="both"/>
              <w:rPr>
                <w:rFonts w:ascii="Verdana" w:hAnsi="Verdana" w:cs="Arial"/>
                <w:bCs/>
                <w:sz w:val="20"/>
                <w:szCs w:val="20"/>
              </w:rPr>
            </w:pPr>
          </w:p>
          <w:p w14:paraId="7901E0A2" w14:textId="77777777" w:rsidR="002C162E" w:rsidRPr="009F76D1" w:rsidRDefault="002C162E" w:rsidP="00090CF4">
            <w:pPr>
              <w:jc w:val="both"/>
              <w:rPr>
                <w:rFonts w:ascii="Verdana" w:hAnsi="Verdana" w:cs="Arial"/>
                <w:bCs/>
                <w:sz w:val="20"/>
                <w:szCs w:val="20"/>
              </w:rPr>
            </w:pPr>
          </w:p>
          <w:p w14:paraId="36401D35" w14:textId="4D3375E7" w:rsidR="002C162E" w:rsidRPr="009F76D1" w:rsidRDefault="002C162E" w:rsidP="00090CF4">
            <w:pPr>
              <w:jc w:val="both"/>
              <w:rPr>
                <w:rFonts w:ascii="Verdana" w:hAnsi="Verdana" w:cs="Arial"/>
                <w:bCs/>
                <w:sz w:val="20"/>
                <w:szCs w:val="20"/>
              </w:rPr>
            </w:pPr>
          </w:p>
        </w:tc>
      </w:tr>
      <w:tr w:rsidR="00E32E3A" w:rsidRPr="001915B5" w14:paraId="13A8B38A" w14:textId="77777777" w:rsidTr="00083307">
        <w:tblPrEx>
          <w:shd w:val="clear" w:color="auto" w:fill="auto"/>
        </w:tblPrEx>
        <w:tc>
          <w:tcPr>
            <w:tcW w:w="10199" w:type="dxa"/>
            <w:shd w:val="clear" w:color="auto" w:fill="D3DDEF" w:themeFill="accent1" w:themeFillTint="33"/>
          </w:tcPr>
          <w:p w14:paraId="1993E1FA" w14:textId="77777777" w:rsidR="00E32E3A" w:rsidRPr="009F76D1" w:rsidRDefault="00E32E3A" w:rsidP="00090CF4">
            <w:pPr>
              <w:jc w:val="both"/>
              <w:rPr>
                <w:rFonts w:ascii="Verdana" w:hAnsi="Verdana" w:cs="Arial"/>
                <w:bCs/>
                <w:sz w:val="20"/>
                <w:szCs w:val="20"/>
              </w:rPr>
            </w:pPr>
            <w:r w:rsidRPr="009F76D1">
              <w:rPr>
                <w:rFonts w:ascii="Verdana" w:hAnsi="Verdana" w:cs="Arial"/>
                <w:bCs/>
                <w:sz w:val="20"/>
                <w:szCs w:val="20"/>
              </w:rPr>
              <w:t>Location:</w:t>
            </w:r>
          </w:p>
          <w:p w14:paraId="59510138" w14:textId="77777777" w:rsidR="00E32E3A" w:rsidRPr="009F76D1" w:rsidRDefault="00E32E3A" w:rsidP="00090CF4">
            <w:pPr>
              <w:jc w:val="both"/>
              <w:rPr>
                <w:rFonts w:ascii="Verdana" w:hAnsi="Verdana" w:cs="Arial"/>
                <w:bCs/>
                <w:sz w:val="20"/>
                <w:szCs w:val="20"/>
              </w:rPr>
            </w:pPr>
          </w:p>
        </w:tc>
      </w:tr>
      <w:tr w:rsidR="00E32E3A" w:rsidRPr="001915B5" w14:paraId="26EB98A6" w14:textId="77777777" w:rsidTr="00083307">
        <w:tblPrEx>
          <w:shd w:val="clear" w:color="auto" w:fill="auto"/>
        </w:tblPrEx>
        <w:tc>
          <w:tcPr>
            <w:tcW w:w="10199" w:type="dxa"/>
          </w:tcPr>
          <w:p w14:paraId="49FC61B7" w14:textId="0C349A91" w:rsidR="00E32E3A" w:rsidRPr="009F76D1" w:rsidRDefault="00E32E3A" w:rsidP="006A6AC4">
            <w:pPr>
              <w:numPr>
                <w:ilvl w:val="0"/>
                <w:numId w:val="18"/>
              </w:numPr>
              <w:jc w:val="both"/>
              <w:rPr>
                <w:rFonts w:ascii="Verdana" w:hAnsi="Verdana" w:cs="Arial"/>
                <w:bCs/>
                <w:sz w:val="20"/>
                <w:szCs w:val="20"/>
              </w:rPr>
            </w:pPr>
            <w:r w:rsidRPr="009F76D1">
              <w:rPr>
                <w:rFonts w:ascii="Verdana" w:hAnsi="Verdana" w:cs="Arial"/>
                <w:bCs/>
                <w:sz w:val="20"/>
                <w:szCs w:val="20"/>
              </w:rPr>
              <w:t xml:space="preserve">This assessment task may be completed in: </w:t>
            </w:r>
          </w:p>
          <w:p w14:paraId="591A52AA" w14:textId="77777777" w:rsidR="00F902A4" w:rsidRPr="009F76D1" w:rsidRDefault="00F902A4" w:rsidP="00F902A4">
            <w:pPr>
              <w:ind w:left="720"/>
              <w:jc w:val="both"/>
              <w:rPr>
                <w:rFonts w:ascii="Verdana" w:hAnsi="Verdana" w:cs="Arial"/>
                <w:bCs/>
                <w:sz w:val="20"/>
                <w:szCs w:val="20"/>
              </w:rPr>
            </w:pPr>
          </w:p>
          <w:p w14:paraId="723D863D" w14:textId="77777777" w:rsidR="00E32E3A" w:rsidRPr="009F76D1" w:rsidRDefault="00000000" w:rsidP="00090CF4">
            <w:pPr>
              <w:ind w:left="720"/>
              <w:jc w:val="both"/>
              <w:rPr>
                <w:rFonts w:ascii="Verdana" w:hAnsi="Verdana" w:cs="Arial"/>
                <w:bCs/>
                <w:sz w:val="20"/>
                <w:szCs w:val="20"/>
              </w:rPr>
            </w:pPr>
            <w:sdt>
              <w:sdtPr>
                <w:rPr>
                  <w:rFonts w:ascii="Verdana" w:hAnsi="Verdana" w:cstheme="minorHAnsi"/>
                  <w:sz w:val="16"/>
                </w:rPr>
                <w:id w:val="-1983980"/>
                <w14:checkbox>
                  <w14:checked w14:val="0"/>
                  <w14:checkedState w14:val="2612" w14:font="MS Gothic"/>
                  <w14:uncheckedState w14:val="2610" w14:font="MS Gothic"/>
                </w14:checkbox>
              </w:sdtPr>
              <w:sdtContent>
                <w:r w:rsidR="00E32E3A" w:rsidRPr="009F76D1">
                  <w:rPr>
                    <w:rFonts w:ascii="Segoe UI Symbol" w:hAnsi="Segoe UI Symbol" w:cs="Segoe UI Symbol"/>
                    <w:sz w:val="16"/>
                  </w:rPr>
                  <w:t>☐</w:t>
                </w:r>
              </w:sdtContent>
            </w:sdt>
            <w:r w:rsidR="00E32E3A" w:rsidRPr="009F76D1">
              <w:rPr>
                <w:rFonts w:ascii="Verdana" w:hAnsi="Verdana" w:cs="Arial"/>
                <w:sz w:val="18"/>
              </w:rPr>
              <w:t xml:space="preserve"> </w:t>
            </w:r>
            <w:r w:rsidR="00E32E3A" w:rsidRPr="009F76D1">
              <w:rPr>
                <w:rFonts w:ascii="Verdana" w:hAnsi="Verdana" w:cs="Arial"/>
                <w:bCs/>
                <w:sz w:val="20"/>
                <w:szCs w:val="20"/>
              </w:rPr>
              <w:t>a classroom</w:t>
            </w:r>
          </w:p>
          <w:p w14:paraId="3D53CD6B" w14:textId="01764434" w:rsidR="00E32E3A" w:rsidRPr="009F76D1" w:rsidRDefault="00000000" w:rsidP="00090CF4">
            <w:pPr>
              <w:ind w:left="720"/>
              <w:jc w:val="both"/>
              <w:rPr>
                <w:rFonts w:ascii="Verdana" w:hAnsi="Verdana" w:cs="Arial"/>
                <w:bCs/>
                <w:sz w:val="20"/>
                <w:szCs w:val="20"/>
              </w:rPr>
            </w:pPr>
            <w:sdt>
              <w:sdtPr>
                <w:rPr>
                  <w:rFonts w:ascii="Verdana" w:hAnsi="Verdana" w:cstheme="minorHAnsi"/>
                  <w:sz w:val="16"/>
                </w:rPr>
                <w:id w:val="-287587007"/>
                <w14:checkbox>
                  <w14:checked w14:val="1"/>
                  <w14:checkedState w14:val="2612" w14:font="MS Gothic"/>
                  <w14:uncheckedState w14:val="2610" w14:font="MS Gothic"/>
                </w14:checkbox>
              </w:sdtPr>
              <w:sdtContent>
                <w:r w:rsidR="009F76D1" w:rsidRPr="009F76D1">
                  <w:rPr>
                    <w:rFonts w:ascii="MS Gothic" w:eastAsia="MS Gothic" w:hAnsi="MS Gothic" w:cstheme="minorHAnsi" w:hint="eastAsia"/>
                    <w:sz w:val="16"/>
                  </w:rPr>
                  <w:t>☒</w:t>
                </w:r>
              </w:sdtContent>
            </w:sdt>
            <w:r w:rsidR="00E32E3A" w:rsidRPr="009F76D1">
              <w:rPr>
                <w:rFonts w:ascii="Verdana" w:hAnsi="Verdana" w:cstheme="minorHAnsi"/>
                <w:sz w:val="16"/>
              </w:rPr>
              <w:t xml:space="preserve"> </w:t>
            </w:r>
            <w:r w:rsidR="00E32E3A" w:rsidRPr="009F76D1">
              <w:rPr>
                <w:rFonts w:ascii="Verdana" w:hAnsi="Verdana" w:cs="Arial"/>
                <w:bCs/>
                <w:sz w:val="20"/>
                <w:szCs w:val="20"/>
              </w:rPr>
              <w:t>learning management system (i.e. Moodle),</w:t>
            </w:r>
          </w:p>
          <w:p w14:paraId="52FC5411" w14:textId="77777777" w:rsidR="00E32E3A" w:rsidRPr="009F76D1" w:rsidRDefault="00000000" w:rsidP="00090CF4">
            <w:pPr>
              <w:ind w:left="720"/>
              <w:jc w:val="both"/>
              <w:rPr>
                <w:rFonts w:ascii="Verdana" w:hAnsi="Verdana" w:cs="Arial"/>
                <w:bCs/>
                <w:sz w:val="20"/>
                <w:szCs w:val="20"/>
              </w:rPr>
            </w:pPr>
            <w:sdt>
              <w:sdtPr>
                <w:rPr>
                  <w:rFonts w:ascii="Verdana" w:hAnsi="Verdana" w:cstheme="minorHAnsi"/>
                  <w:sz w:val="16"/>
                </w:rPr>
                <w:id w:val="-1477605933"/>
                <w14:checkbox>
                  <w14:checked w14:val="0"/>
                  <w14:checkedState w14:val="2612" w14:font="MS Gothic"/>
                  <w14:uncheckedState w14:val="2610" w14:font="MS Gothic"/>
                </w14:checkbox>
              </w:sdtPr>
              <w:sdtContent>
                <w:r w:rsidR="00E32E3A" w:rsidRPr="009F76D1">
                  <w:rPr>
                    <w:rFonts w:ascii="Segoe UI Symbol" w:hAnsi="Segoe UI Symbol" w:cs="Segoe UI Symbol"/>
                    <w:sz w:val="16"/>
                  </w:rPr>
                  <w:t>☐</w:t>
                </w:r>
              </w:sdtContent>
            </w:sdt>
            <w:r w:rsidR="00E32E3A" w:rsidRPr="009F76D1">
              <w:rPr>
                <w:rFonts w:ascii="Verdana" w:hAnsi="Verdana" w:cs="Arial"/>
                <w:sz w:val="18"/>
              </w:rPr>
              <w:t xml:space="preserve"> </w:t>
            </w:r>
            <w:r w:rsidR="00E32E3A" w:rsidRPr="009F76D1">
              <w:rPr>
                <w:rFonts w:ascii="Verdana" w:hAnsi="Verdana" w:cs="Arial"/>
                <w:bCs/>
                <w:sz w:val="20"/>
                <w:szCs w:val="20"/>
              </w:rPr>
              <w:t xml:space="preserve">workplace, </w:t>
            </w:r>
          </w:p>
          <w:p w14:paraId="3531F3FB" w14:textId="6EAB794E" w:rsidR="00E32E3A" w:rsidRPr="009F76D1" w:rsidRDefault="00000000" w:rsidP="00090CF4">
            <w:pPr>
              <w:ind w:left="720"/>
              <w:jc w:val="both"/>
              <w:rPr>
                <w:rFonts w:ascii="Verdana" w:hAnsi="Verdana" w:cs="Arial"/>
                <w:bCs/>
                <w:sz w:val="20"/>
                <w:szCs w:val="20"/>
              </w:rPr>
            </w:pPr>
            <w:sdt>
              <w:sdtPr>
                <w:rPr>
                  <w:rFonts w:ascii="Verdana" w:hAnsi="Verdana" w:cstheme="minorHAnsi"/>
                  <w:sz w:val="16"/>
                </w:rPr>
                <w:id w:val="1042789747"/>
                <w14:checkbox>
                  <w14:checked w14:val="0"/>
                  <w14:checkedState w14:val="2612" w14:font="MS Gothic"/>
                  <w14:uncheckedState w14:val="2610" w14:font="MS Gothic"/>
                </w14:checkbox>
              </w:sdtPr>
              <w:sdtContent>
                <w:r w:rsidR="00E32E3A" w:rsidRPr="009F76D1">
                  <w:rPr>
                    <w:rFonts w:ascii="Segoe UI Symbol" w:hAnsi="Segoe UI Symbol" w:cs="Segoe UI Symbol"/>
                    <w:sz w:val="16"/>
                  </w:rPr>
                  <w:t>☐</w:t>
                </w:r>
              </w:sdtContent>
            </w:sdt>
            <w:r w:rsidR="00E32E3A" w:rsidRPr="009F76D1">
              <w:rPr>
                <w:rFonts w:ascii="Verdana" w:hAnsi="Verdana" w:cs="Arial"/>
                <w:sz w:val="18"/>
              </w:rPr>
              <w:t xml:space="preserve"> </w:t>
            </w:r>
            <w:r w:rsidR="00E32E3A" w:rsidRPr="009F76D1">
              <w:rPr>
                <w:rFonts w:ascii="Verdana" w:hAnsi="Verdana" w:cs="Arial"/>
                <w:bCs/>
                <w:sz w:val="20"/>
                <w:szCs w:val="20"/>
              </w:rPr>
              <w:t xml:space="preserve">or </w:t>
            </w:r>
            <w:r w:rsidR="00D22695" w:rsidRPr="009F76D1">
              <w:rPr>
                <w:rFonts w:ascii="Verdana" w:hAnsi="Verdana" w:cs="Arial"/>
                <w:bCs/>
                <w:sz w:val="20"/>
                <w:szCs w:val="20"/>
              </w:rPr>
              <w:t xml:space="preserve">an </w:t>
            </w:r>
            <w:r w:rsidR="00E32E3A" w:rsidRPr="009F76D1">
              <w:rPr>
                <w:rFonts w:ascii="Verdana" w:hAnsi="Verdana" w:cs="Arial"/>
                <w:bCs/>
                <w:sz w:val="20"/>
                <w:szCs w:val="20"/>
              </w:rPr>
              <w:t xml:space="preserve">independent learning environment. </w:t>
            </w:r>
          </w:p>
          <w:p w14:paraId="3B1D622D" w14:textId="77777777" w:rsidR="00F902A4" w:rsidRPr="009F76D1" w:rsidRDefault="00F902A4" w:rsidP="00090CF4">
            <w:pPr>
              <w:ind w:left="720"/>
              <w:jc w:val="both"/>
              <w:rPr>
                <w:rFonts w:ascii="Verdana" w:hAnsi="Verdana" w:cs="Arial"/>
                <w:bCs/>
                <w:sz w:val="20"/>
                <w:szCs w:val="20"/>
              </w:rPr>
            </w:pPr>
          </w:p>
          <w:p w14:paraId="5869BBEC" w14:textId="5629A4DC" w:rsidR="00E32E3A" w:rsidRPr="009F76D1" w:rsidRDefault="00E32E3A" w:rsidP="006A6AC4">
            <w:pPr>
              <w:numPr>
                <w:ilvl w:val="0"/>
                <w:numId w:val="18"/>
              </w:numPr>
              <w:jc w:val="both"/>
              <w:rPr>
                <w:rFonts w:ascii="Verdana" w:hAnsi="Verdana" w:cs="Arial"/>
                <w:bCs/>
                <w:sz w:val="20"/>
                <w:szCs w:val="20"/>
              </w:rPr>
            </w:pPr>
            <w:r w:rsidRPr="009F76D1">
              <w:rPr>
                <w:rFonts w:ascii="Verdana" w:hAnsi="Verdana" w:cs="Arial"/>
                <w:bCs/>
                <w:sz w:val="20"/>
                <w:szCs w:val="20"/>
              </w:rPr>
              <w:t xml:space="preserve">Your </w:t>
            </w:r>
            <w:r w:rsidR="00DD7394" w:rsidRPr="009F76D1">
              <w:rPr>
                <w:rFonts w:ascii="Verdana" w:hAnsi="Verdana" w:cs="Arial"/>
                <w:bCs/>
                <w:sz w:val="20"/>
                <w:szCs w:val="20"/>
              </w:rPr>
              <w:t>T</w:t>
            </w:r>
            <w:r w:rsidRPr="009F76D1">
              <w:rPr>
                <w:rFonts w:ascii="Verdana" w:hAnsi="Verdana" w:cs="Arial"/>
                <w:bCs/>
                <w:sz w:val="20"/>
                <w:szCs w:val="20"/>
              </w:rPr>
              <w:t>rainer</w:t>
            </w:r>
            <w:r w:rsidR="00DD7394" w:rsidRPr="009F76D1">
              <w:rPr>
                <w:rFonts w:ascii="Verdana" w:hAnsi="Verdana" w:cs="Arial"/>
                <w:bCs/>
                <w:sz w:val="20"/>
                <w:szCs w:val="20"/>
              </w:rPr>
              <w:t>/</w:t>
            </w:r>
            <w:r w:rsidRPr="009F76D1">
              <w:rPr>
                <w:rFonts w:ascii="Verdana" w:hAnsi="Verdana" w:cs="Arial"/>
                <w:bCs/>
                <w:sz w:val="20"/>
                <w:szCs w:val="20"/>
              </w:rPr>
              <w:t xml:space="preserve">Assessor will provide </w:t>
            </w:r>
            <w:r w:rsidR="00F902A4" w:rsidRPr="009F76D1">
              <w:rPr>
                <w:rFonts w:ascii="Verdana" w:hAnsi="Verdana" w:cs="Arial"/>
                <w:bCs/>
                <w:sz w:val="20"/>
                <w:szCs w:val="20"/>
              </w:rPr>
              <w:t>you with</w:t>
            </w:r>
            <w:r w:rsidRPr="009F76D1">
              <w:rPr>
                <w:rFonts w:ascii="Verdana" w:hAnsi="Verdana" w:cs="Arial"/>
                <w:bCs/>
                <w:sz w:val="20"/>
                <w:szCs w:val="20"/>
              </w:rPr>
              <w:t xml:space="preserve"> further information regarding the location for completing this assessment task. </w:t>
            </w:r>
          </w:p>
          <w:p w14:paraId="6B5B4178" w14:textId="77777777" w:rsidR="00E32E3A" w:rsidRPr="009F76D1" w:rsidRDefault="00E32E3A" w:rsidP="00090CF4">
            <w:pPr>
              <w:ind w:left="720"/>
              <w:jc w:val="both"/>
              <w:rPr>
                <w:rFonts w:ascii="Verdana" w:hAnsi="Verdana" w:cs="Arial"/>
                <w:bCs/>
                <w:sz w:val="20"/>
                <w:szCs w:val="20"/>
              </w:rPr>
            </w:pPr>
          </w:p>
        </w:tc>
      </w:tr>
      <w:tr w:rsidR="00E32E3A" w:rsidRPr="001915B5" w14:paraId="1D6168C5" w14:textId="77777777" w:rsidTr="00083307">
        <w:tblPrEx>
          <w:shd w:val="clear" w:color="auto" w:fill="auto"/>
        </w:tblPrEx>
        <w:tc>
          <w:tcPr>
            <w:tcW w:w="10199" w:type="dxa"/>
            <w:shd w:val="clear" w:color="auto" w:fill="D3DDEF" w:themeFill="accent1" w:themeFillTint="33"/>
          </w:tcPr>
          <w:p w14:paraId="781DDD17" w14:textId="77777777" w:rsidR="00E32E3A" w:rsidRPr="001915B5" w:rsidRDefault="00E32E3A" w:rsidP="00090CF4">
            <w:pPr>
              <w:ind w:left="-142"/>
              <w:jc w:val="both"/>
              <w:rPr>
                <w:rFonts w:ascii="Verdana" w:hAnsi="Verdana" w:cs="Arial"/>
                <w:sz w:val="20"/>
                <w:szCs w:val="20"/>
              </w:rPr>
            </w:pPr>
            <w:r w:rsidRPr="001915B5">
              <w:rPr>
                <w:rFonts w:ascii="Verdana" w:hAnsi="Verdana" w:cs="Arial"/>
                <w:sz w:val="20"/>
                <w:szCs w:val="20"/>
              </w:rPr>
              <w:t xml:space="preserve">  </w:t>
            </w:r>
            <w:r w:rsidRPr="001915B5">
              <w:rPr>
                <w:rFonts w:ascii="Verdana" w:hAnsi="Verdana" w:cs="Arial"/>
                <w:sz w:val="20"/>
                <w:szCs w:val="20"/>
                <w:shd w:val="clear" w:color="auto" w:fill="D3DDEF" w:themeFill="accent1" w:themeFillTint="33"/>
              </w:rPr>
              <w:t>Purpose of the assessment</w:t>
            </w:r>
          </w:p>
          <w:p w14:paraId="2CB7AC80" w14:textId="77777777" w:rsidR="00E32E3A" w:rsidRPr="001915B5" w:rsidRDefault="00E32E3A" w:rsidP="00090CF4">
            <w:pPr>
              <w:jc w:val="both"/>
              <w:rPr>
                <w:rFonts w:ascii="Verdana" w:hAnsi="Verdana" w:cs="Arial"/>
                <w:bCs/>
                <w:sz w:val="20"/>
                <w:szCs w:val="20"/>
              </w:rPr>
            </w:pPr>
          </w:p>
        </w:tc>
      </w:tr>
      <w:tr w:rsidR="00E32E3A" w:rsidRPr="001915B5" w14:paraId="5AABBF4F" w14:textId="77777777" w:rsidTr="00083307">
        <w:tblPrEx>
          <w:shd w:val="clear" w:color="auto" w:fill="auto"/>
        </w:tblPrEx>
        <w:tc>
          <w:tcPr>
            <w:tcW w:w="10199" w:type="dxa"/>
          </w:tcPr>
          <w:p w14:paraId="5B5292AC" w14:textId="0922266F" w:rsidR="002C162E" w:rsidRPr="006F41DE" w:rsidRDefault="002C162E" w:rsidP="00F122B6">
            <w:pPr>
              <w:spacing w:before="60"/>
              <w:jc w:val="both"/>
              <w:rPr>
                <w:rFonts w:ascii="Verdana" w:hAnsi="Verdana" w:cs="Arial"/>
                <w:sz w:val="20"/>
                <w:szCs w:val="20"/>
              </w:rPr>
            </w:pPr>
            <w:r w:rsidRPr="006F41DE">
              <w:rPr>
                <w:rFonts w:ascii="Verdana" w:hAnsi="Verdana" w:cs="Arial"/>
                <w:noProof/>
                <w:sz w:val="20"/>
                <w:szCs w:val="20"/>
              </w:rPr>
              <w:t>The purpose of this assessment task is to assess the</w:t>
            </w:r>
            <w:r w:rsidRPr="006F41DE">
              <w:rPr>
                <w:rFonts w:ascii="Verdana" w:hAnsi="Verdana" w:cs="Arial"/>
                <w:sz w:val="20"/>
                <w:szCs w:val="20"/>
              </w:rPr>
              <w:t xml:space="preserve"> student’s </w:t>
            </w:r>
            <w:r w:rsidRPr="006F41DE">
              <w:rPr>
                <w:rFonts w:ascii="Verdana" w:hAnsi="Verdana" w:cs="Arial"/>
                <w:noProof/>
                <w:sz w:val="20"/>
                <w:szCs w:val="20"/>
              </w:rPr>
              <w:t xml:space="preserve">knowledge and skills essential to </w:t>
            </w:r>
            <w:r w:rsidR="006F41DE" w:rsidRPr="006F41DE">
              <w:rPr>
                <w:rFonts w:ascii="Verdana" w:hAnsi="Verdana" w:cs="Arial"/>
                <w:noProof/>
                <w:sz w:val="20"/>
                <w:szCs w:val="20"/>
              </w:rPr>
              <w:t xml:space="preserve">manage organisational customer service </w:t>
            </w:r>
            <w:r w:rsidRPr="006F41DE">
              <w:rPr>
                <w:rFonts w:ascii="Verdana" w:hAnsi="Verdana" w:cs="Arial"/>
                <w:sz w:val="20"/>
                <w:szCs w:val="20"/>
              </w:rPr>
              <w:t>in a range of contexts and industry settings.</w:t>
            </w:r>
          </w:p>
          <w:p w14:paraId="50CA786B" w14:textId="77777777" w:rsidR="00E32E3A" w:rsidRPr="006F41DE" w:rsidRDefault="00E32E3A" w:rsidP="00090CF4">
            <w:pPr>
              <w:jc w:val="both"/>
              <w:rPr>
                <w:rFonts w:ascii="Verdana" w:hAnsi="Verdana" w:cs="Arial"/>
                <w:sz w:val="20"/>
                <w:szCs w:val="20"/>
              </w:rPr>
            </w:pPr>
          </w:p>
          <w:p w14:paraId="4FA7AE94" w14:textId="7937B504" w:rsidR="00C74EE9" w:rsidRPr="00C74EE9" w:rsidRDefault="00C74EE9" w:rsidP="006A6AC4">
            <w:pPr>
              <w:pStyle w:val="ListParagraph"/>
              <w:numPr>
                <w:ilvl w:val="0"/>
                <w:numId w:val="15"/>
              </w:numPr>
              <w:spacing w:before="60"/>
              <w:rPr>
                <w:rFonts w:ascii="Verdana" w:hAnsi="Verdana" w:cs="Arial"/>
                <w:bCs/>
                <w:lang w:bidi="en-AU"/>
              </w:rPr>
            </w:pPr>
            <w:r>
              <w:rPr>
                <w:rFonts w:ascii="Verdana" w:hAnsi="Verdana" w:cs="Arial"/>
                <w:bCs/>
                <w:lang w:bidi="en-AU"/>
              </w:rPr>
              <w:t>Skills to c</w:t>
            </w:r>
            <w:r w:rsidRPr="00C74EE9">
              <w:rPr>
                <w:rFonts w:ascii="Verdana" w:hAnsi="Verdana" w:cs="Arial"/>
                <w:bCs/>
                <w:lang w:bidi="en-AU"/>
              </w:rPr>
              <w:t>onsult with customers to determine their customer service needs.</w:t>
            </w:r>
          </w:p>
          <w:p w14:paraId="6EE13AAE" w14:textId="3B57FF0D" w:rsidR="00C74EE9" w:rsidRPr="00C74EE9" w:rsidRDefault="00C74EE9" w:rsidP="006A6AC4">
            <w:pPr>
              <w:pStyle w:val="ListParagraph"/>
              <w:numPr>
                <w:ilvl w:val="0"/>
                <w:numId w:val="15"/>
              </w:numPr>
              <w:spacing w:before="60"/>
              <w:rPr>
                <w:rFonts w:ascii="Verdana" w:hAnsi="Verdana" w:cs="Arial"/>
                <w:bCs/>
                <w:lang w:bidi="en-AU"/>
              </w:rPr>
            </w:pPr>
            <w:r>
              <w:rPr>
                <w:rFonts w:ascii="Verdana" w:hAnsi="Verdana" w:cs="Arial"/>
                <w:bCs/>
                <w:lang w:bidi="en-AU"/>
              </w:rPr>
              <w:t>Skills to i</w:t>
            </w:r>
            <w:r w:rsidRPr="00C74EE9">
              <w:rPr>
                <w:rFonts w:ascii="Verdana" w:hAnsi="Verdana" w:cs="Arial"/>
                <w:bCs/>
                <w:lang w:bidi="en-AU"/>
              </w:rPr>
              <w:t>ncorporate customer feedback into the organisation’s business plan.</w:t>
            </w:r>
          </w:p>
          <w:p w14:paraId="51951A06" w14:textId="1035B502" w:rsidR="00C74EE9" w:rsidRPr="00C74EE9" w:rsidRDefault="00C74EE9" w:rsidP="006A6AC4">
            <w:pPr>
              <w:pStyle w:val="ListParagraph"/>
              <w:numPr>
                <w:ilvl w:val="0"/>
                <w:numId w:val="15"/>
              </w:numPr>
              <w:spacing w:before="60"/>
              <w:rPr>
                <w:rFonts w:ascii="Verdana" w:hAnsi="Verdana" w:cs="Arial"/>
                <w:bCs/>
                <w:lang w:bidi="en-AU"/>
              </w:rPr>
            </w:pPr>
            <w:r>
              <w:rPr>
                <w:rFonts w:ascii="Verdana" w:hAnsi="Verdana" w:cs="Arial"/>
                <w:bCs/>
                <w:lang w:bidi="en-AU"/>
              </w:rPr>
              <w:t>Skills to d</w:t>
            </w:r>
            <w:r w:rsidRPr="00C74EE9">
              <w:rPr>
                <w:rFonts w:ascii="Verdana" w:hAnsi="Verdana" w:cs="Arial"/>
                <w:bCs/>
                <w:lang w:bidi="en-AU"/>
              </w:rPr>
              <w:t>etermine and acquire the resources needed to meet the needs of customers.</w:t>
            </w:r>
          </w:p>
          <w:p w14:paraId="601438E9" w14:textId="3EA3F1FA" w:rsidR="00C74EE9" w:rsidRPr="00C74EE9" w:rsidRDefault="00C74EE9" w:rsidP="006A6AC4">
            <w:pPr>
              <w:pStyle w:val="ListParagraph"/>
              <w:numPr>
                <w:ilvl w:val="0"/>
                <w:numId w:val="15"/>
              </w:numPr>
              <w:spacing w:before="60"/>
              <w:rPr>
                <w:rFonts w:ascii="Verdana" w:hAnsi="Verdana" w:cs="Arial"/>
                <w:bCs/>
                <w:lang w:bidi="en-AU"/>
              </w:rPr>
            </w:pPr>
            <w:r>
              <w:rPr>
                <w:rFonts w:ascii="Verdana" w:hAnsi="Verdana" w:cs="Arial"/>
                <w:bCs/>
                <w:lang w:bidi="en-AU"/>
              </w:rPr>
              <w:t>Skills to d</w:t>
            </w:r>
            <w:r w:rsidRPr="00C74EE9">
              <w:rPr>
                <w:rFonts w:ascii="Verdana" w:hAnsi="Verdana" w:cs="Arial"/>
                <w:bCs/>
                <w:lang w:bidi="en-AU"/>
              </w:rPr>
              <w:t xml:space="preserve">eliver products and services according to customer specifications and within the </w:t>
            </w:r>
            <w:proofErr w:type="spellStart"/>
            <w:r w:rsidRPr="00C74EE9">
              <w:rPr>
                <w:rFonts w:ascii="Verdana" w:hAnsi="Verdana" w:cs="Arial"/>
                <w:bCs/>
                <w:lang w:bidi="en-AU"/>
              </w:rPr>
              <w:t>organisation’s</w:t>
            </w:r>
            <w:proofErr w:type="spellEnd"/>
            <w:r w:rsidRPr="00C74EE9">
              <w:rPr>
                <w:rFonts w:ascii="Verdana" w:hAnsi="Verdana" w:cs="Arial"/>
                <w:bCs/>
                <w:lang w:bidi="en-AU"/>
              </w:rPr>
              <w:t xml:space="preserve"> business plan parameters. </w:t>
            </w:r>
          </w:p>
          <w:p w14:paraId="02D82F98" w14:textId="7431C823" w:rsidR="00C74EE9" w:rsidRPr="00C74EE9" w:rsidRDefault="00C74EE9" w:rsidP="006A6AC4">
            <w:pPr>
              <w:pStyle w:val="ListParagraph"/>
              <w:numPr>
                <w:ilvl w:val="0"/>
                <w:numId w:val="15"/>
              </w:numPr>
              <w:spacing w:before="60"/>
              <w:rPr>
                <w:rFonts w:ascii="Verdana" w:hAnsi="Verdana" w:cs="Arial"/>
                <w:bCs/>
                <w:lang w:bidi="en-AU"/>
              </w:rPr>
            </w:pPr>
            <w:r>
              <w:rPr>
                <w:rFonts w:ascii="Verdana" w:hAnsi="Verdana" w:cs="Arial"/>
                <w:bCs/>
                <w:lang w:bidi="en-AU"/>
              </w:rPr>
              <w:t xml:space="preserve">Skills to </w:t>
            </w:r>
            <w:r w:rsidRPr="00C74EE9">
              <w:rPr>
                <w:rFonts w:ascii="Verdana" w:hAnsi="Verdana" w:cs="Arial"/>
                <w:bCs/>
                <w:lang w:bidi="en-AU"/>
              </w:rPr>
              <w:t>monitor team performance and compare it to the organisation’s quality and delivery standards</w:t>
            </w:r>
          </w:p>
          <w:p w14:paraId="3AA691BE" w14:textId="25180910" w:rsidR="00C74EE9" w:rsidRPr="00C74EE9" w:rsidRDefault="00C74EE9" w:rsidP="006A6AC4">
            <w:pPr>
              <w:pStyle w:val="ListParagraph"/>
              <w:numPr>
                <w:ilvl w:val="0"/>
                <w:numId w:val="15"/>
              </w:numPr>
              <w:spacing w:before="60"/>
              <w:rPr>
                <w:rFonts w:ascii="Verdana" w:hAnsi="Verdana" w:cs="Arial"/>
                <w:bCs/>
                <w:lang w:bidi="en-AU"/>
              </w:rPr>
            </w:pPr>
            <w:r>
              <w:rPr>
                <w:rFonts w:ascii="Verdana" w:hAnsi="Verdana" w:cs="Arial"/>
                <w:bCs/>
                <w:lang w:bidi="en-AU"/>
              </w:rPr>
              <w:t>Skills to a</w:t>
            </w:r>
            <w:r w:rsidRPr="00C74EE9">
              <w:rPr>
                <w:rFonts w:ascii="Verdana" w:hAnsi="Verdana" w:cs="Arial"/>
                <w:bCs/>
                <w:lang w:bidi="en-AU"/>
              </w:rPr>
              <w:t>ssist colleagues in overcoming obstacles to meeting customer service standards.</w:t>
            </w:r>
          </w:p>
          <w:p w14:paraId="2331F05B" w14:textId="7166F9B3" w:rsidR="00C74EE9" w:rsidRPr="00C74EE9" w:rsidRDefault="00C74EE9" w:rsidP="006A6AC4">
            <w:pPr>
              <w:pStyle w:val="ListParagraph"/>
              <w:numPr>
                <w:ilvl w:val="0"/>
                <w:numId w:val="15"/>
              </w:numPr>
              <w:spacing w:before="60"/>
              <w:rPr>
                <w:rFonts w:ascii="Verdana" w:hAnsi="Verdana" w:cs="Arial"/>
                <w:bCs/>
                <w:lang w:bidi="en-AU"/>
              </w:rPr>
            </w:pPr>
            <w:r>
              <w:rPr>
                <w:rFonts w:ascii="Verdana" w:hAnsi="Verdana" w:cs="Arial"/>
                <w:bCs/>
                <w:lang w:bidi="en-AU"/>
              </w:rPr>
              <w:t>Skills to c</w:t>
            </w:r>
            <w:r w:rsidRPr="00C74EE9">
              <w:rPr>
                <w:rFonts w:ascii="Verdana" w:hAnsi="Verdana" w:cs="Arial"/>
                <w:bCs/>
                <w:lang w:bidi="en-AU"/>
              </w:rPr>
              <w:t>reate and implement strategies for tracking progress toward product and service targets and standards.</w:t>
            </w:r>
          </w:p>
          <w:p w14:paraId="4DDEA4BB" w14:textId="7E7CB2ED" w:rsidR="00C74EE9" w:rsidRPr="00C74EE9" w:rsidRDefault="00C74EE9" w:rsidP="006A6AC4">
            <w:pPr>
              <w:pStyle w:val="ListParagraph"/>
              <w:numPr>
                <w:ilvl w:val="0"/>
                <w:numId w:val="15"/>
              </w:numPr>
              <w:spacing w:before="60"/>
              <w:rPr>
                <w:rFonts w:ascii="Verdana" w:hAnsi="Verdana" w:cs="Arial"/>
                <w:bCs/>
                <w:lang w:bidi="en-AU"/>
              </w:rPr>
            </w:pPr>
            <w:r>
              <w:rPr>
                <w:rFonts w:ascii="Verdana" w:hAnsi="Verdana" w:cs="Arial"/>
                <w:bCs/>
                <w:lang w:bidi="en-AU"/>
              </w:rPr>
              <w:t>Skills to c</w:t>
            </w:r>
            <w:r w:rsidRPr="00C74EE9">
              <w:rPr>
                <w:rFonts w:ascii="Verdana" w:hAnsi="Verdana" w:cs="Arial"/>
                <w:bCs/>
                <w:lang w:bidi="en-AU"/>
              </w:rPr>
              <w:t>reate and implement strategies for obtaining customer feedback on product and service provision.</w:t>
            </w:r>
          </w:p>
          <w:p w14:paraId="71627352" w14:textId="72911278" w:rsidR="00C74EE9" w:rsidRPr="00C74EE9" w:rsidRDefault="00C74EE9" w:rsidP="006A6AC4">
            <w:pPr>
              <w:pStyle w:val="ListParagraph"/>
              <w:numPr>
                <w:ilvl w:val="0"/>
                <w:numId w:val="15"/>
              </w:numPr>
              <w:spacing w:before="60"/>
              <w:rPr>
                <w:rFonts w:ascii="Verdana" w:hAnsi="Verdana" w:cs="Arial"/>
                <w:bCs/>
                <w:lang w:bidi="en-AU"/>
              </w:rPr>
            </w:pPr>
            <w:r>
              <w:rPr>
                <w:rFonts w:ascii="Verdana" w:hAnsi="Verdana" w:cs="Arial"/>
                <w:bCs/>
                <w:lang w:bidi="en-AU"/>
              </w:rPr>
              <w:t>Skills to a</w:t>
            </w:r>
            <w:r w:rsidRPr="00C74EE9">
              <w:rPr>
                <w:rFonts w:ascii="Verdana" w:hAnsi="Verdana" w:cs="Arial"/>
                <w:bCs/>
                <w:lang w:bidi="en-AU"/>
              </w:rPr>
              <w:t>dapt customer product and service delivery in consultation with relevant individuals and groups</w:t>
            </w:r>
          </w:p>
          <w:p w14:paraId="68EF0560" w14:textId="21F6B30F" w:rsidR="00C74EE9" w:rsidRPr="00C74EE9" w:rsidRDefault="00C74EE9" w:rsidP="006A6AC4">
            <w:pPr>
              <w:pStyle w:val="ListParagraph"/>
              <w:numPr>
                <w:ilvl w:val="0"/>
                <w:numId w:val="15"/>
              </w:numPr>
              <w:spacing w:before="60"/>
              <w:rPr>
                <w:rFonts w:ascii="Verdana" w:hAnsi="Verdana" w:cs="Arial"/>
                <w:bCs/>
                <w:lang w:bidi="en-AU"/>
              </w:rPr>
            </w:pPr>
            <w:r>
              <w:rPr>
                <w:rFonts w:ascii="Verdana" w:hAnsi="Verdana" w:cs="Arial"/>
                <w:bCs/>
                <w:lang w:bidi="en-AU"/>
              </w:rPr>
              <w:t>Skills to m</w:t>
            </w:r>
            <w:r w:rsidRPr="00C74EE9">
              <w:rPr>
                <w:rFonts w:ascii="Verdana" w:hAnsi="Verdana" w:cs="Arial"/>
                <w:bCs/>
                <w:lang w:bidi="en-AU"/>
              </w:rPr>
              <w:t xml:space="preserve">aintain records, reports, and recommendations within the framework of the </w:t>
            </w:r>
            <w:proofErr w:type="spellStart"/>
            <w:r w:rsidRPr="00C74EE9">
              <w:rPr>
                <w:rFonts w:ascii="Verdana" w:hAnsi="Verdana" w:cs="Arial"/>
                <w:bCs/>
                <w:lang w:bidi="en-AU"/>
              </w:rPr>
              <w:t>organisation’s</w:t>
            </w:r>
            <w:proofErr w:type="spellEnd"/>
            <w:r w:rsidRPr="00C74EE9">
              <w:rPr>
                <w:rFonts w:ascii="Verdana" w:hAnsi="Verdana" w:cs="Arial"/>
                <w:bCs/>
                <w:lang w:bidi="en-AU"/>
              </w:rPr>
              <w:t xml:space="preserve"> systems and processes.</w:t>
            </w:r>
          </w:p>
          <w:p w14:paraId="69116064" w14:textId="77777777" w:rsidR="00E32E3A" w:rsidRPr="001915B5" w:rsidRDefault="00E32E3A" w:rsidP="00090CF4">
            <w:pPr>
              <w:ind w:left="720"/>
              <w:jc w:val="both"/>
              <w:rPr>
                <w:rFonts w:ascii="Verdana" w:hAnsi="Verdana" w:cs="Arial"/>
                <w:bCs/>
                <w:sz w:val="20"/>
                <w:szCs w:val="20"/>
              </w:rPr>
            </w:pPr>
          </w:p>
        </w:tc>
      </w:tr>
    </w:tbl>
    <w:tbl>
      <w:tblPr>
        <w:tblW w:w="4856" w:type="pct"/>
        <w:tblBorders>
          <w:top w:val="single" w:sz="2" w:space="0" w:color="858585"/>
          <w:left w:val="single" w:sz="2" w:space="0" w:color="858585"/>
          <w:bottom w:val="single" w:sz="2" w:space="0" w:color="858585"/>
          <w:right w:val="single" w:sz="2" w:space="0" w:color="858585"/>
          <w:insideH w:val="single" w:sz="2" w:space="0" w:color="858585"/>
          <w:insideV w:val="single" w:sz="2" w:space="0" w:color="858585"/>
        </w:tblBorders>
        <w:tblLook w:val="0480" w:firstRow="0" w:lastRow="0" w:firstColumn="1" w:lastColumn="0" w:noHBand="0" w:noVBand="1"/>
      </w:tblPr>
      <w:tblGrid>
        <w:gridCol w:w="10203"/>
      </w:tblGrid>
      <w:tr w:rsidR="00E32E3A" w:rsidRPr="00631D36" w14:paraId="1AC7CA4D" w14:textId="77777777" w:rsidTr="00083307">
        <w:trPr>
          <w:trHeight w:val="369"/>
        </w:trPr>
        <w:tc>
          <w:tcPr>
            <w:tcW w:w="5000" w:type="pct"/>
            <w:shd w:val="clear" w:color="auto" w:fill="D3DDEF" w:themeFill="accent1" w:themeFillTint="33"/>
          </w:tcPr>
          <w:sdt>
            <w:sdtPr>
              <w:rPr>
                <w:rFonts w:ascii="Verdana" w:hAnsi="Verdana"/>
                <w:sz w:val="20"/>
              </w:rPr>
              <w:id w:val="1925904515"/>
              <w:placeholder>
                <w:docPart w:val="B7A436F05D5C4D3B99D57C0AAEB40101"/>
              </w:placeholder>
            </w:sdtPr>
            <w:sdtContent>
              <w:p w14:paraId="09D71185" w14:textId="77777777" w:rsidR="00E32E3A" w:rsidRPr="00631D36" w:rsidRDefault="00E32E3A" w:rsidP="00090CF4">
                <w:pPr>
                  <w:jc w:val="both"/>
                  <w:rPr>
                    <w:rFonts w:ascii="Verdana" w:hAnsi="Verdana"/>
                    <w:sz w:val="20"/>
                  </w:rPr>
                </w:pPr>
                <w:r w:rsidRPr="00631D36">
                  <w:rPr>
                    <w:rFonts w:ascii="Verdana" w:hAnsi="Verdana"/>
                    <w:sz w:val="20"/>
                    <w:shd w:val="clear" w:color="auto" w:fill="D3DDEF" w:themeFill="accent1" w:themeFillTint="33"/>
                  </w:rPr>
                  <w:t>Task instructions</w:t>
                </w:r>
              </w:p>
            </w:sdtContent>
          </w:sdt>
        </w:tc>
      </w:tr>
      <w:tr w:rsidR="00E32E3A" w:rsidRPr="00631D36" w14:paraId="7F417100" w14:textId="77777777" w:rsidTr="00083307">
        <w:trPr>
          <w:trHeight w:val="1787"/>
        </w:trPr>
        <w:tc>
          <w:tcPr>
            <w:tcW w:w="5000" w:type="pct"/>
            <w:shd w:val="clear" w:color="auto" w:fill="auto"/>
          </w:tcPr>
          <w:p w14:paraId="3B9D660D" w14:textId="77777777" w:rsidR="00293A48" w:rsidRPr="0014790D" w:rsidRDefault="00293A48" w:rsidP="006A6AC4">
            <w:pPr>
              <w:pStyle w:val="ListParagraph"/>
              <w:numPr>
                <w:ilvl w:val="0"/>
                <w:numId w:val="19"/>
              </w:numPr>
              <w:spacing w:before="60" w:after="0" w:line="240" w:lineRule="auto"/>
              <w:jc w:val="both"/>
              <w:rPr>
                <w:rFonts w:ascii="Verdana" w:hAnsi="Verdana" w:cs="Arial"/>
                <w:noProof/>
                <w:lang w:val="en-AU"/>
              </w:rPr>
            </w:pPr>
            <w:r w:rsidRPr="0014790D">
              <w:rPr>
                <w:rFonts w:ascii="Verdana" w:hAnsi="Verdana" w:cs="Arial"/>
                <w:noProof/>
                <w:lang w:val="en-AU"/>
              </w:rPr>
              <w:lastRenderedPageBreak/>
              <w:t xml:space="preserve">The purpose of this assessment task is to assess the students’ knowledge and skills essential to </w:t>
            </w:r>
            <w:r w:rsidRPr="005159BF">
              <w:rPr>
                <w:rFonts w:ascii="Verdana" w:hAnsi="Verdana"/>
                <w:lang w:val="en-AU" w:bidi="hi-IN"/>
              </w:rPr>
              <w:t>conduct marketing audits with reference to an organisation’s marketing plan.</w:t>
            </w:r>
          </w:p>
          <w:p w14:paraId="2060C895" w14:textId="77777777" w:rsidR="00293A48" w:rsidRPr="0014790D" w:rsidRDefault="00293A48" w:rsidP="006A6AC4">
            <w:pPr>
              <w:pStyle w:val="ListParagraph"/>
              <w:numPr>
                <w:ilvl w:val="0"/>
                <w:numId w:val="19"/>
              </w:numPr>
              <w:spacing w:before="60" w:after="0" w:line="240" w:lineRule="auto"/>
              <w:jc w:val="both"/>
              <w:rPr>
                <w:rFonts w:ascii="Verdana" w:hAnsi="Verdana" w:cs="Arial"/>
                <w:noProof/>
                <w:lang w:val="en-AU"/>
              </w:rPr>
            </w:pPr>
            <w:r w:rsidRPr="0014790D">
              <w:rPr>
                <w:rFonts w:ascii="Verdana" w:hAnsi="Verdana" w:cs="Arial"/>
                <w:noProof/>
                <w:lang w:val="en-AU"/>
              </w:rPr>
              <w:t xml:space="preserve">The student will take on the role of the </w:t>
            </w:r>
            <w:r>
              <w:rPr>
                <w:rFonts w:ascii="Verdana" w:hAnsi="Verdana" w:cs="Arial"/>
                <w:noProof/>
                <w:lang w:val="en-AU"/>
              </w:rPr>
              <w:t>Marketing</w:t>
            </w:r>
            <w:r w:rsidRPr="0014790D">
              <w:rPr>
                <w:rFonts w:ascii="Verdana" w:hAnsi="Verdana" w:cs="Arial"/>
                <w:noProof/>
                <w:lang w:val="en-AU"/>
              </w:rPr>
              <w:t xml:space="preserve"> Manager. </w:t>
            </w:r>
          </w:p>
          <w:p w14:paraId="3BFBB706" w14:textId="77777777" w:rsidR="00293A48" w:rsidRPr="0014790D" w:rsidRDefault="00293A48" w:rsidP="006A6AC4">
            <w:pPr>
              <w:pStyle w:val="ListParagraph"/>
              <w:numPr>
                <w:ilvl w:val="0"/>
                <w:numId w:val="19"/>
              </w:numPr>
              <w:spacing w:before="60" w:after="0" w:line="240" w:lineRule="auto"/>
              <w:jc w:val="both"/>
              <w:rPr>
                <w:rFonts w:ascii="Verdana" w:hAnsi="Verdana" w:cs="Arial"/>
                <w:noProof/>
                <w:lang w:val="en-AU"/>
              </w:rPr>
            </w:pPr>
            <w:r w:rsidRPr="0014790D">
              <w:rPr>
                <w:rFonts w:ascii="Verdana" w:hAnsi="Verdana" w:cs="Arial"/>
                <w:noProof/>
                <w:lang w:val="en-AU"/>
              </w:rPr>
              <w:t xml:space="preserve">The trainer/assessor will take on the role of </w:t>
            </w:r>
            <w:r>
              <w:rPr>
                <w:rFonts w:ascii="Verdana" w:hAnsi="Verdana" w:cs="Arial"/>
                <w:noProof/>
                <w:lang w:val="en-AU"/>
              </w:rPr>
              <w:t>Operations</w:t>
            </w:r>
            <w:r w:rsidRPr="0014790D">
              <w:rPr>
                <w:rFonts w:ascii="Verdana" w:hAnsi="Verdana" w:cs="Arial"/>
                <w:noProof/>
                <w:lang w:val="en-AU"/>
              </w:rPr>
              <w:t xml:space="preserve"> Manager. </w:t>
            </w:r>
          </w:p>
          <w:p w14:paraId="42A9322D" w14:textId="77777777" w:rsidR="00293A48" w:rsidRPr="0014790D" w:rsidRDefault="00293A48" w:rsidP="006A6AC4">
            <w:pPr>
              <w:pStyle w:val="ListParagraph"/>
              <w:numPr>
                <w:ilvl w:val="0"/>
                <w:numId w:val="19"/>
              </w:numPr>
              <w:spacing w:before="60" w:after="0" w:line="240" w:lineRule="auto"/>
              <w:jc w:val="both"/>
              <w:rPr>
                <w:rFonts w:ascii="Verdana" w:hAnsi="Verdana" w:cs="Arial"/>
                <w:noProof/>
                <w:lang w:val="en-AU"/>
              </w:rPr>
            </w:pPr>
            <w:r w:rsidRPr="0014790D">
              <w:rPr>
                <w:rFonts w:ascii="Verdana" w:hAnsi="Verdana" w:cs="Arial"/>
                <w:noProof/>
                <w:lang w:val="en-AU"/>
              </w:rPr>
              <w:t xml:space="preserve">The trainer/assessor will further </w:t>
            </w:r>
            <w:r>
              <w:rPr>
                <w:rFonts w:ascii="Verdana" w:hAnsi="Verdana" w:cs="Arial"/>
                <w:noProof/>
                <w:lang w:val="en-AU"/>
              </w:rPr>
              <w:t>assign the role of team members given in the case study to the staff members</w:t>
            </w:r>
            <w:r w:rsidRPr="0014790D">
              <w:rPr>
                <w:rFonts w:ascii="Verdana" w:hAnsi="Verdana" w:cs="Arial"/>
                <w:noProof/>
                <w:lang w:val="en-AU"/>
              </w:rPr>
              <w:t xml:space="preserve">. </w:t>
            </w:r>
          </w:p>
          <w:p w14:paraId="6FF6CFBF" w14:textId="77777777" w:rsidR="00293A48" w:rsidRPr="0014790D" w:rsidRDefault="00293A48" w:rsidP="006A6AC4">
            <w:pPr>
              <w:pStyle w:val="ListParagraph"/>
              <w:numPr>
                <w:ilvl w:val="0"/>
                <w:numId w:val="19"/>
              </w:numPr>
              <w:spacing w:before="60" w:after="0" w:line="240" w:lineRule="auto"/>
              <w:jc w:val="both"/>
              <w:rPr>
                <w:rFonts w:ascii="Verdana" w:hAnsi="Verdana" w:cs="Arial"/>
                <w:noProof/>
                <w:lang w:val="en-AU"/>
              </w:rPr>
            </w:pPr>
            <w:r w:rsidRPr="0014790D">
              <w:rPr>
                <w:rFonts w:ascii="Verdana" w:hAnsi="Verdana" w:cs="Arial"/>
                <w:noProof/>
                <w:lang w:val="en-AU"/>
              </w:rPr>
              <w:t xml:space="preserve">The student will have the responsibility to manage the staff members. </w:t>
            </w:r>
          </w:p>
          <w:p w14:paraId="6A8CC5B3" w14:textId="77777777" w:rsidR="00293A48" w:rsidRPr="0014790D" w:rsidRDefault="00293A48" w:rsidP="006A6AC4">
            <w:pPr>
              <w:pStyle w:val="ListParagraph"/>
              <w:numPr>
                <w:ilvl w:val="0"/>
                <w:numId w:val="19"/>
              </w:numPr>
              <w:spacing w:before="60" w:after="0" w:line="240" w:lineRule="auto"/>
              <w:jc w:val="both"/>
              <w:rPr>
                <w:rFonts w:ascii="Verdana" w:hAnsi="Verdana" w:cs="Arial"/>
                <w:noProof/>
                <w:lang w:val="en-AU"/>
              </w:rPr>
            </w:pPr>
            <w:r w:rsidRPr="0014790D">
              <w:rPr>
                <w:rFonts w:ascii="Verdana" w:hAnsi="Verdana" w:cs="Arial"/>
                <w:noProof/>
                <w:lang w:val="en-AU"/>
              </w:rPr>
              <w:t xml:space="preserve">The student must use the templates provided to document their responses. </w:t>
            </w:r>
          </w:p>
          <w:p w14:paraId="358952D9" w14:textId="77777777" w:rsidR="00293A48" w:rsidRPr="0014790D" w:rsidRDefault="00293A48" w:rsidP="006A6AC4">
            <w:pPr>
              <w:pStyle w:val="ListParagraph"/>
              <w:numPr>
                <w:ilvl w:val="0"/>
                <w:numId w:val="19"/>
              </w:numPr>
              <w:spacing w:before="60" w:after="0" w:line="240" w:lineRule="auto"/>
              <w:jc w:val="both"/>
              <w:rPr>
                <w:rFonts w:ascii="Verdana" w:hAnsi="Verdana" w:cs="Arial"/>
                <w:noProof/>
                <w:lang w:val="en-AU"/>
              </w:rPr>
            </w:pPr>
            <w:r w:rsidRPr="0014790D">
              <w:rPr>
                <w:rFonts w:ascii="Verdana" w:hAnsi="Verdana" w:cs="Arial"/>
                <w:noProof/>
                <w:lang w:val="en-AU"/>
              </w:rPr>
              <w:t xml:space="preserve">The student must follow the word limits specified in the templates. </w:t>
            </w:r>
          </w:p>
          <w:p w14:paraId="703C1B1B" w14:textId="77777777" w:rsidR="00293A48" w:rsidRPr="0014790D" w:rsidRDefault="00293A48" w:rsidP="006A6AC4">
            <w:pPr>
              <w:pStyle w:val="ListParagraph"/>
              <w:numPr>
                <w:ilvl w:val="0"/>
                <w:numId w:val="19"/>
              </w:numPr>
              <w:spacing w:before="60" w:after="0" w:line="240" w:lineRule="auto"/>
              <w:jc w:val="both"/>
              <w:rPr>
                <w:rFonts w:ascii="Verdana" w:hAnsi="Verdana" w:cs="Arial"/>
                <w:noProof/>
                <w:lang w:val="en-AU"/>
              </w:rPr>
            </w:pPr>
            <w:r w:rsidRPr="0014790D">
              <w:rPr>
                <w:rFonts w:ascii="Verdana" w:hAnsi="Verdana" w:cs="Arial"/>
                <w:noProof/>
                <w:lang w:val="en-AU"/>
              </w:rPr>
              <w:t xml:space="preserve">The trainer/assessor must assess the student using the performance checklist provided. </w:t>
            </w:r>
          </w:p>
          <w:p w14:paraId="737C3671" w14:textId="62E1D737" w:rsidR="002C162E" w:rsidRPr="00631D36" w:rsidRDefault="002C162E" w:rsidP="002C162E">
            <w:pPr>
              <w:pStyle w:val="ListParagraph"/>
              <w:spacing w:before="60" w:after="0" w:line="240" w:lineRule="auto"/>
              <w:jc w:val="both"/>
              <w:rPr>
                <w:rFonts w:ascii="Verdana" w:hAnsi="Verdana" w:cs="Arial"/>
                <w:sz w:val="18"/>
              </w:rPr>
            </w:pPr>
          </w:p>
        </w:tc>
      </w:tr>
    </w:tbl>
    <w:p w14:paraId="0C991932" w14:textId="77777777" w:rsidR="00E32E3A" w:rsidRPr="00631D36" w:rsidRDefault="00E32E3A" w:rsidP="00090CF4">
      <w:pPr>
        <w:jc w:val="both"/>
        <w:rPr>
          <w:rFonts w:ascii="Verdana" w:hAnsi="Verdana"/>
        </w:rPr>
      </w:pPr>
    </w:p>
    <w:p w14:paraId="686840F1" w14:textId="77777777" w:rsidR="00E32E3A" w:rsidRPr="00631D36" w:rsidRDefault="00E32E3A" w:rsidP="00090CF4">
      <w:pPr>
        <w:jc w:val="both"/>
        <w:rPr>
          <w:rFonts w:ascii="Verdana" w:hAnsi="Verdana"/>
        </w:rPr>
      </w:pPr>
    </w:p>
    <w:p w14:paraId="02905D15" w14:textId="7E2921D9" w:rsidR="00E32E3A" w:rsidRDefault="00E32E3A" w:rsidP="00090CF4">
      <w:pPr>
        <w:jc w:val="both"/>
        <w:rPr>
          <w:rFonts w:ascii="Verdana" w:hAnsi="Verdana"/>
        </w:rPr>
      </w:pPr>
    </w:p>
    <w:p w14:paraId="0B048483" w14:textId="475C40AC" w:rsidR="006F41DE" w:rsidRDefault="006F41DE" w:rsidP="00090CF4">
      <w:pPr>
        <w:jc w:val="both"/>
        <w:rPr>
          <w:rFonts w:ascii="Verdana" w:hAnsi="Verdana"/>
        </w:rPr>
      </w:pPr>
    </w:p>
    <w:p w14:paraId="3929F155" w14:textId="47F29221" w:rsidR="006F41DE" w:rsidRDefault="006F41DE" w:rsidP="00090CF4">
      <w:pPr>
        <w:jc w:val="both"/>
        <w:rPr>
          <w:rFonts w:ascii="Verdana" w:hAnsi="Verdana"/>
        </w:rPr>
      </w:pPr>
    </w:p>
    <w:p w14:paraId="3FDCDB39" w14:textId="16D2EE61" w:rsidR="00293A48" w:rsidRDefault="00293A48" w:rsidP="00090CF4">
      <w:pPr>
        <w:jc w:val="both"/>
        <w:rPr>
          <w:rFonts w:ascii="Verdana" w:hAnsi="Verdana"/>
        </w:rPr>
      </w:pPr>
    </w:p>
    <w:p w14:paraId="350FBC75" w14:textId="37BD9757" w:rsidR="00293A48" w:rsidRDefault="00293A48" w:rsidP="00090CF4">
      <w:pPr>
        <w:jc w:val="both"/>
        <w:rPr>
          <w:rFonts w:ascii="Verdana" w:hAnsi="Verdana"/>
        </w:rPr>
      </w:pPr>
    </w:p>
    <w:p w14:paraId="7F63BF57" w14:textId="77777777" w:rsidR="00293A48" w:rsidRPr="00631D36" w:rsidRDefault="00293A48" w:rsidP="00090CF4">
      <w:pPr>
        <w:jc w:val="both"/>
        <w:rPr>
          <w:rFonts w:ascii="Verdana" w:hAnsi="Verdana"/>
        </w:rPr>
      </w:pPr>
    </w:p>
    <w:p w14:paraId="60A21D9F" w14:textId="46FA3235" w:rsidR="00E32E3A" w:rsidRDefault="00E32E3A" w:rsidP="00090CF4">
      <w:pPr>
        <w:jc w:val="both"/>
        <w:rPr>
          <w:rFonts w:ascii="Verdana" w:hAnsi="Verdana"/>
        </w:rPr>
      </w:pPr>
    </w:p>
    <w:sdt>
      <w:sdtPr>
        <w:rPr>
          <w:rFonts w:ascii="Verdana" w:hAnsi="Verdana"/>
        </w:rPr>
        <w:id w:val="601772193"/>
        <w:placeholder>
          <w:docPart w:val="1A96A0B5E6564322821912FDDE86E975"/>
        </w:placeholder>
      </w:sdtPr>
      <w:sdtEndPr>
        <w:rPr>
          <w:rStyle w:val="Heading1Char"/>
          <w:rFonts w:eastAsiaTheme="majorEastAsia" w:cstheme="majorBidi"/>
          <w:color w:val="FFFFFF" w:themeColor="background1"/>
          <w:sz w:val="32"/>
          <w:szCs w:val="32"/>
        </w:rPr>
      </w:sdtEndPr>
      <w:sdtContent>
        <w:p w14:paraId="4657461C" w14:textId="70B7331B" w:rsidR="00E32E3A" w:rsidRPr="00631D36" w:rsidRDefault="00F902A4" w:rsidP="00090CF4">
          <w:pPr>
            <w:pStyle w:val="FigureTitle"/>
            <w:shd w:val="clear" w:color="auto" w:fill="2B4574" w:themeFill="accent1" w:themeFillShade="BF"/>
            <w:jc w:val="both"/>
            <w:rPr>
              <w:rStyle w:val="Heading1Char"/>
              <w:rFonts w:ascii="Verdana" w:hAnsi="Verdana"/>
              <w:color w:val="FFFFFF" w:themeColor="background1"/>
            </w:rPr>
          </w:pPr>
          <w:r>
            <w:rPr>
              <w:rStyle w:val="Heading1Char"/>
              <w:rFonts w:ascii="Verdana" w:hAnsi="Verdana"/>
              <w:color w:val="FFFFFF" w:themeColor="background1"/>
            </w:rPr>
            <w:t xml:space="preserve">Assessment </w:t>
          </w:r>
          <w:r w:rsidRPr="006F41DE">
            <w:rPr>
              <w:rStyle w:val="Heading1Char"/>
              <w:rFonts w:ascii="Verdana" w:hAnsi="Verdana"/>
              <w:color w:val="FFFFFF" w:themeColor="background1"/>
            </w:rPr>
            <w:t xml:space="preserve">Task </w:t>
          </w:r>
          <w:r w:rsidR="00291507" w:rsidRPr="006F41DE">
            <w:rPr>
              <w:rStyle w:val="Heading1Char"/>
              <w:rFonts w:ascii="Verdana" w:hAnsi="Verdana"/>
              <w:color w:val="FFFFFF" w:themeColor="background1"/>
            </w:rPr>
            <w:t>2</w:t>
          </w:r>
          <w:r w:rsidR="00DD7394" w:rsidRPr="006F41DE">
            <w:rPr>
              <w:rStyle w:val="Heading1Char"/>
              <w:rFonts w:ascii="Verdana" w:hAnsi="Verdana"/>
              <w:color w:val="FFFFFF" w:themeColor="background1"/>
            </w:rPr>
            <w:t xml:space="preserve"> </w:t>
          </w:r>
          <w:r w:rsidR="00293A48">
            <w:rPr>
              <w:rStyle w:val="Heading1Char"/>
              <w:rFonts w:ascii="Verdana" w:hAnsi="Verdana"/>
              <w:color w:val="FFFFFF" w:themeColor="background1"/>
            </w:rPr>
            <w:t>–</w:t>
          </w:r>
          <w:r w:rsidR="00DD7394" w:rsidRPr="006F41DE">
            <w:rPr>
              <w:rStyle w:val="Heading1Char"/>
              <w:rFonts w:ascii="Verdana" w:hAnsi="Verdana"/>
              <w:color w:val="FFFFFF" w:themeColor="background1"/>
            </w:rPr>
            <w:t xml:space="preserve"> </w:t>
          </w:r>
          <w:r w:rsidR="00293A48">
            <w:rPr>
              <w:rStyle w:val="Heading1Char"/>
              <w:rFonts w:ascii="Verdana" w:hAnsi="Verdana"/>
              <w:color w:val="FFFFFF" w:themeColor="background1"/>
            </w:rPr>
            <w:t xml:space="preserve">Project </w:t>
          </w:r>
          <w:r w:rsidR="00291507" w:rsidRPr="006F41DE">
            <w:rPr>
              <w:rStyle w:val="Heading1Char"/>
              <w:rFonts w:ascii="Verdana" w:hAnsi="Verdana"/>
              <w:color w:val="FFFFFF" w:themeColor="background1"/>
            </w:rPr>
            <w:t xml:space="preserve"> </w:t>
          </w:r>
        </w:p>
      </w:sdtContent>
    </w:sdt>
    <w:p w14:paraId="1D2988D9" w14:textId="77777777" w:rsidR="00E32E3A" w:rsidRPr="00631D36" w:rsidRDefault="00E32E3A" w:rsidP="00090CF4">
      <w:pPr>
        <w:jc w:val="both"/>
        <w:rPr>
          <w:rFonts w:ascii="Verdana" w:hAnsi="Verdana"/>
          <w:sz w:val="20"/>
        </w:rPr>
      </w:pPr>
    </w:p>
    <w:p w14:paraId="5D73BD27" w14:textId="33A73AFA" w:rsidR="00E32E3A" w:rsidRPr="00111F45" w:rsidRDefault="00293A48" w:rsidP="00090CF4">
      <w:pPr>
        <w:jc w:val="both"/>
        <w:rPr>
          <w:rFonts w:ascii="Verdana" w:hAnsi="Verdana"/>
          <w:sz w:val="20"/>
          <w:szCs w:val="20"/>
        </w:rPr>
      </w:pPr>
      <w:r>
        <w:rPr>
          <w:rFonts w:ascii="Verdana" w:hAnsi="Verdana"/>
          <w:sz w:val="20"/>
          <w:szCs w:val="20"/>
        </w:rPr>
        <w:t>Project</w:t>
      </w:r>
      <w:r w:rsidR="00C74EE9">
        <w:rPr>
          <w:rFonts w:ascii="Verdana" w:hAnsi="Verdana"/>
          <w:sz w:val="20"/>
          <w:szCs w:val="20"/>
        </w:rPr>
        <w:t>:</w:t>
      </w:r>
    </w:p>
    <w:p w14:paraId="3C2C7695" w14:textId="77777777" w:rsidR="00E32E3A" w:rsidRPr="001915B5" w:rsidRDefault="00E32E3A" w:rsidP="00090CF4">
      <w:pPr>
        <w:jc w:val="both"/>
        <w:rPr>
          <w:rFonts w:ascii="Verdana" w:hAnsi="Verdana"/>
          <w:sz w:val="20"/>
          <w:szCs w:val="20"/>
          <w:highlight w:val="yellow"/>
        </w:rPr>
      </w:pPr>
    </w:p>
    <w:p w14:paraId="4A16FA61" w14:textId="77777777" w:rsidR="00C74EE9" w:rsidRPr="00AE65FA" w:rsidRDefault="00C74EE9" w:rsidP="00C74EE9">
      <w:pPr>
        <w:spacing w:after="240"/>
        <w:jc w:val="both"/>
        <w:rPr>
          <w:rFonts w:ascii="Verdana" w:hAnsi="Verdana"/>
          <w:sz w:val="20"/>
          <w:lang w:val="en-AU"/>
        </w:rPr>
      </w:pPr>
      <w:r w:rsidRPr="00AE65FA">
        <w:rPr>
          <w:rFonts w:ascii="Verdana" w:hAnsi="Verdana"/>
          <w:sz w:val="20"/>
          <w:lang w:val="en-AU"/>
        </w:rPr>
        <w:t xml:space="preserve">This assessment task requires you to </w:t>
      </w:r>
      <w:r w:rsidRPr="00AF30CC">
        <w:rPr>
          <w:rFonts w:ascii="Verdana" w:hAnsi="Verdana"/>
          <w:sz w:val="20"/>
          <w:lang w:val="en-AU"/>
        </w:rPr>
        <w:t xml:space="preserve">develop and review </w:t>
      </w:r>
      <w:r>
        <w:rPr>
          <w:rFonts w:ascii="Verdana" w:hAnsi="Verdana"/>
          <w:sz w:val="20"/>
          <w:lang w:val="en-AU"/>
        </w:rPr>
        <w:t xml:space="preserve">a </w:t>
      </w:r>
      <w:r w:rsidRPr="00AF30CC">
        <w:rPr>
          <w:rFonts w:ascii="Verdana" w:hAnsi="Verdana"/>
          <w:sz w:val="20"/>
          <w:lang w:val="en-AU"/>
        </w:rPr>
        <w:t>strategy for delivering and monitoring quality customer service</w:t>
      </w:r>
      <w:r w:rsidRPr="00AF30CC">
        <w:t xml:space="preserve"> </w:t>
      </w:r>
      <w:r>
        <w:t xml:space="preserve">for </w:t>
      </w:r>
      <w:r w:rsidRPr="00AF30CC">
        <w:rPr>
          <w:rFonts w:ascii="Verdana" w:hAnsi="Verdana"/>
          <w:sz w:val="20"/>
          <w:lang w:val="en-AU"/>
        </w:rPr>
        <w:t>Widgetbox</w:t>
      </w:r>
      <w:r w:rsidRPr="00AE65FA">
        <w:rPr>
          <w:rFonts w:ascii="Verdana" w:hAnsi="Verdana"/>
          <w:sz w:val="20"/>
          <w:lang w:val="en-AU"/>
        </w:rPr>
        <w:t xml:space="preserve">. </w:t>
      </w:r>
    </w:p>
    <w:p w14:paraId="6E9043B0" w14:textId="77777777" w:rsidR="00C74EE9" w:rsidRPr="00AE65FA" w:rsidRDefault="00C74EE9" w:rsidP="00C74EE9">
      <w:pPr>
        <w:spacing w:after="240"/>
        <w:jc w:val="both"/>
        <w:rPr>
          <w:rFonts w:ascii="Verdana" w:hAnsi="Verdana"/>
          <w:sz w:val="20"/>
          <w:lang w:val="en-AU"/>
        </w:rPr>
      </w:pPr>
      <w:r w:rsidRPr="00AE65FA">
        <w:rPr>
          <w:rFonts w:ascii="Verdana" w:hAnsi="Verdana"/>
          <w:sz w:val="20"/>
          <w:lang w:val="en-AU"/>
        </w:rPr>
        <w:t>This includes:</w:t>
      </w:r>
    </w:p>
    <w:p w14:paraId="2F8198B8" w14:textId="77777777" w:rsidR="00C74EE9" w:rsidRPr="000148EF" w:rsidRDefault="00C74EE9" w:rsidP="006A6AC4">
      <w:pPr>
        <w:numPr>
          <w:ilvl w:val="0"/>
          <w:numId w:val="22"/>
        </w:numPr>
        <w:spacing w:after="240" w:line="259" w:lineRule="auto"/>
        <w:jc w:val="both"/>
        <w:rPr>
          <w:rFonts w:ascii="Verdana" w:hAnsi="Verdana"/>
          <w:sz w:val="20"/>
          <w:szCs w:val="20"/>
          <w:lang w:val="en-AU"/>
        </w:rPr>
      </w:pPr>
      <w:r w:rsidRPr="000148EF">
        <w:rPr>
          <w:rFonts w:ascii="Verdana" w:hAnsi="Verdana"/>
          <w:sz w:val="20"/>
          <w:szCs w:val="20"/>
          <w:lang w:val="en-AU"/>
        </w:rPr>
        <w:t>Implementing policies and procedures to ensure quality customer service</w:t>
      </w:r>
    </w:p>
    <w:p w14:paraId="19CCA655" w14:textId="77777777" w:rsidR="00C74EE9" w:rsidRPr="000148EF" w:rsidRDefault="00C74EE9" w:rsidP="006A6AC4">
      <w:pPr>
        <w:numPr>
          <w:ilvl w:val="0"/>
          <w:numId w:val="22"/>
        </w:numPr>
        <w:spacing w:after="240" w:line="259" w:lineRule="auto"/>
        <w:jc w:val="both"/>
        <w:rPr>
          <w:rFonts w:ascii="Verdana" w:hAnsi="Verdana"/>
          <w:sz w:val="20"/>
          <w:szCs w:val="20"/>
          <w:lang w:val="en-AU"/>
        </w:rPr>
      </w:pPr>
      <w:r w:rsidRPr="000148EF">
        <w:rPr>
          <w:rFonts w:ascii="Verdana" w:hAnsi="Verdana"/>
          <w:sz w:val="20"/>
          <w:szCs w:val="20"/>
          <w:lang w:val="en-AU"/>
        </w:rPr>
        <w:t>Determining and resolve system issues related to poor customer service</w:t>
      </w:r>
    </w:p>
    <w:p w14:paraId="5B15DC66" w14:textId="77777777" w:rsidR="00C74EE9" w:rsidRPr="000148EF" w:rsidRDefault="00C74EE9" w:rsidP="006A6AC4">
      <w:pPr>
        <w:numPr>
          <w:ilvl w:val="0"/>
          <w:numId w:val="22"/>
        </w:numPr>
        <w:spacing w:after="240" w:line="259" w:lineRule="auto"/>
        <w:jc w:val="both"/>
        <w:rPr>
          <w:rFonts w:ascii="Verdana" w:hAnsi="Verdana"/>
          <w:sz w:val="20"/>
          <w:szCs w:val="20"/>
          <w:lang w:val="en-AU"/>
        </w:rPr>
      </w:pPr>
      <w:r w:rsidRPr="000148EF">
        <w:rPr>
          <w:rFonts w:ascii="Verdana" w:hAnsi="Verdana"/>
          <w:sz w:val="20"/>
          <w:szCs w:val="20"/>
          <w:lang w:val="en-AU"/>
        </w:rPr>
        <w:t>Assisting teams in meeting customer service standards</w:t>
      </w:r>
    </w:p>
    <w:p w14:paraId="70B526DE" w14:textId="77777777" w:rsidR="00C74EE9" w:rsidRPr="000148EF" w:rsidRDefault="00C74EE9" w:rsidP="006A6AC4">
      <w:pPr>
        <w:numPr>
          <w:ilvl w:val="0"/>
          <w:numId w:val="22"/>
        </w:numPr>
        <w:spacing w:after="240" w:line="259" w:lineRule="auto"/>
        <w:jc w:val="both"/>
        <w:rPr>
          <w:rFonts w:ascii="Verdana" w:hAnsi="Verdana"/>
          <w:sz w:val="20"/>
          <w:szCs w:val="20"/>
          <w:lang w:val="en-AU"/>
        </w:rPr>
      </w:pPr>
      <w:r w:rsidRPr="000148EF">
        <w:rPr>
          <w:rFonts w:ascii="Verdana" w:hAnsi="Verdana"/>
          <w:sz w:val="20"/>
          <w:szCs w:val="20"/>
          <w:lang w:val="en-AU"/>
        </w:rPr>
        <w:t xml:space="preserve">Creating, acquiring, and deploying human and physical resources to support quality customer service delivery </w:t>
      </w:r>
    </w:p>
    <w:p w14:paraId="70A10F7A" w14:textId="77777777" w:rsidR="00C74EE9" w:rsidRPr="0098755D" w:rsidRDefault="00C74EE9" w:rsidP="00C74EE9">
      <w:pPr>
        <w:spacing w:after="240"/>
        <w:jc w:val="both"/>
        <w:rPr>
          <w:rFonts w:ascii="Verdana" w:hAnsi="Verdana"/>
          <w:bCs/>
          <w:sz w:val="20"/>
          <w:szCs w:val="20"/>
          <w:lang w:val="en-AU"/>
        </w:rPr>
      </w:pPr>
      <w:r w:rsidRPr="0098755D">
        <w:rPr>
          <w:rFonts w:ascii="Verdana" w:hAnsi="Verdana"/>
          <w:bCs/>
          <w:sz w:val="20"/>
          <w:szCs w:val="20"/>
          <w:lang w:val="en-AU"/>
        </w:rPr>
        <w:t xml:space="preserve">To do so, the student will be required to complete the following activities: </w:t>
      </w:r>
    </w:p>
    <w:p w14:paraId="6DDBACD6" w14:textId="77777777" w:rsidR="00C74EE9" w:rsidRPr="00AE5C33" w:rsidRDefault="00C74EE9" w:rsidP="006A6AC4">
      <w:pPr>
        <w:numPr>
          <w:ilvl w:val="0"/>
          <w:numId w:val="22"/>
        </w:numPr>
        <w:spacing w:after="240" w:line="259" w:lineRule="auto"/>
        <w:jc w:val="both"/>
        <w:rPr>
          <w:rFonts w:ascii="Verdana" w:hAnsi="Verdana"/>
          <w:sz w:val="20"/>
          <w:szCs w:val="20"/>
          <w:lang w:val="en-AU"/>
        </w:rPr>
      </w:pPr>
      <w:r w:rsidRPr="00AE5C33">
        <w:rPr>
          <w:rFonts w:ascii="Verdana" w:hAnsi="Verdana"/>
          <w:sz w:val="20"/>
          <w:szCs w:val="20"/>
          <w:lang w:val="en-AU"/>
        </w:rPr>
        <w:t>Activity 1: Establish customer requirements</w:t>
      </w:r>
    </w:p>
    <w:p w14:paraId="1F826EC7" w14:textId="77777777" w:rsidR="00C74EE9" w:rsidRPr="00AE5C33" w:rsidRDefault="00C74EE9" w:rsidP="006A6AC4">
      <w:pPr>
        <w:numPr>
          <w:ilvl w:val="0"/>
          <w:numId w:val="22"/>
        </w:numPr>
        <w:spacing w:after="240" w:line="259" w:lineRule="auto"/>
        <w:jc w:val="both"/>
        <w:rPr>
          <w:rFonts w:ascii="Verdana" w:hAnsi="Verdana"/>
          <w:sz w:val="20"/>
          <w:szCs w:val="20"/>
          <w:lang w:val="en-AU"/>
        </w:rPr>
      </w:pPr>
      <w:r w:rsidRPr="00AE5C33">
        <w:rPr>
          <w:rFonts w:ascii="Verdana" w:hAnsi="Verdana"/>
          <w:sz w:val="20"/>
          <w:szCs w:val="20"/>
          <w:lang w:val="en-AU"/>
        </w:rPr>
        <w:t>Activity 2: Identify and procure resources required to address customer service requirements</w:t>
      </w:r>
    </w:p>
    <w:p w14:paraId="69E08475" w14:textId="77777777" w:rsidR="00C74EE9" w:rsidRPr="00AE5C33" w:rsidRDefault="00C74EE9" w:rsidP="006A6AC4">
      <w:pPr>
        <w:numPr>
          <w:ilvl w:val="0"/>
          <w:numId w:val="22"/>
        </w:numPr>
        <w:spacing w:after="240" w:line="259" w:lineRule="auto"/>
        <w:jc w:val="both"/>
        <w:rPr>
          <w:rFonts w:ascii="Verdana" w:hAnsi="Verdana"/>
          <w:sz w:val="20"/>
          <w:szCs w:val="20"/>
          <w:lang w:val="en-AU"/>
        </w:rPr>
      </w:pPr>
      <w:r w:rsidRPr="00AE5C33">
        <w:rPr>
          <w:rFonts w:ascii="Verdana" w:hAnsi="Verdana"/>
          <w:sz w:val="20"/>
          <w:szCs w:val="20"/>
          <w:lang w:val="en-AU"/>
        </w:rPr>
        <w:t>Activity 3: Deliver quality products and services</w:t>
      </w:r>
    </w:p>
    <w:p w14:paraId="6546773C" w14:textId="77777777" w:rsidR="00C74EE9" w:rsidRPr="000148EF" w:rsidRDefault="00C74EE9" w:rsidP="006A6AC4">
      <w:pPr>
        <w:numPr>
          <w:ilvl w:val="0"/>
          <w:numId w:val="22"/>
        </w:numPr>
        <w:spacing w:after="240" w:line="259" w:lineRule="auto"/>
        <w:jc w:val="both"/>
        <w:rPr>
          <w:rFonts w:ascii="Verdana" w:hAnsi="Verdana"/>
          <w:sz w:val="20"/>
          <w:szCs w:val="20"/>
          <w:lang w:val="en-AU"/>
        </w:rPr>
      </w:pPr>
      <w:r w:rsidRPr="00AE5C33">
        <w:rPr>
          <w:rFonts w:ascii="Verdana" w:hAnsi="Verdana"/>
          <w:sz w:val="20"/>
          <w:szCs w:val="20"/>
          <w:lang w:val="en-AU"/>
        </w:rPr>
        <w:t>Activity 4: Evaluate customer service</w:t>
      </w:r>
    </w:p>
    <w:p w14:paraId="5B5926DD" w14:textId="77777777" w:rsidR="00C74EE9" w:rsidRPr="00BA53AA" w:rsidRDefault="00C74EE9" w:rsidP="00C74EE9">
      <w:pPr>
        <w:spacing w:after="240"/>
        <w:jc w:val="both"/>
        <w:rPr>
          <w:rFonts w:ascii="Verdana" w:hAnsi="Verdana"/>
          <w:b/>
          <w:sz w:val="20"/>
          <w:szCs w:val="20"/>
          <w:lang w:val="en-AU"/>
        </w:rPr>
      </w:pPr>
      <w:r w:rsidRPr="00BA53AA">
        <w:rPr>
          <w:rFonts w:ascii="Verdana" w:hAnsi="Verdana"/>
          <w:b/>
          <w:sz w:val="20"/>
          <w:szCs w:val="20"/>
          <w:lang w:val="en-AU"/>
        </w:rPr>
        <w:t xml:space="preserve">Workplace/simulated workplace requirements </w:t>
      </w:r>
    </w:p>
    <w:p w14:paraId="0634E5F9" w14:textId="77777777" w:rsidR="00C74EE9" w:rsidRPr="00BA53AA" w:rsidRDefault="00C74EE9" w:rsidP="00C74EE9">
      <w:pPr>
        <w:spacing w:after="240"/>
        <w:jc w:val="both"/>
        <w:rPr>
          <w:rFonts w:ascii="Verdana" w:hAnsi="Verdana"/>
          <w:sz w:val="20"/>
          <w:szCs w:val="20"/>
          <w:lang w:val="en-AU"/>
        </w:rPr>
      </w:pPr>
      <w:r w:rsidRPr="00BA53AA">
        <w:rPr>
          <w:rFonts w:ascii="Verdana" w:hAnsi="Verdana"/>
          <w:sz w:val="20"/>
          <w:szCs w:val="20"/>
          <w:lang w:val="en-AU"/>
        </w:rPr>
        <w:lastRenderedPageBreak/>
        <w:t xml:space="preserve">This assessment task will be completed at your training organisation. The training organisation must meet the following requirements: </w:t>
      </w:r>
    </w:p>
    <w:p w14:paraId="36673456" w14:textId="77777777" w:rsidR="00C74EE9" w:rsidRPr="00BA53AA" w:rsidRDefault="00C74EE9" w:rsidP="00C74EE9">
      <w:pPr>
        <w:spacing w:after="240"/>
        <w:jc w:val="both"/>
        <w:rPr>
          <w:rFonts w:ascii="Verdana" w:hAnsi="Verdana"/>
          <w:i/>
          <w:iCs/>
          <w:sz w:val="20"/>
          <w:szCs w:val="20"/>
          <w:lang w:val="en-AU"/>
        </w:rPr>
      </w:pPr>
      <w:r w:rsidRPr="00BA53AA">
        <w:rPr>
          <w:rFonts w:ascii="Verdana" w:hAnsi="Verdana"/>
          <w:i/>
          <w:iCs/>
          <w:sz w:val="20"/>
          <w:szCs w:val="20"/>
          <w:lang w:val="en-AU"/>
        </w:rPr>
        <w:t xml:space="preserve">Requirements: </w:t>
      </w:r>
      <w:r>
        <w:rPr>
          <w:rFonts w:ascii="Verdana" w:hAnsi="Verdana"/>
          <w:i/>
          <w:iCs/>
          <w:sz w:val="20"/>
          <w:szCs w:val="20"/>
          <w:lang w:val="en-AU"/>
        </w:rPr>
        <w:t>s</w:t>
      </w:r>
    </w:p>
    <w:p w14:paraId="304F8788" w14:textId="77777777" w:rsidR="00C74EE9" w:rsidRPr="00BA53AA" w:rsidRDefault="00C74EE9" w:rsidP="00C74EE9">
      <w:pPr>
        <w:spacing w:after="240"/>
        <w:jc w:val="both"/>
        <w:rPr>
          <w:rFonts w:ascii="Verdana" w:hAnsi="Verdana"/>
          <w:sz w:val="20"/>
          <w:szCs w:val="20"/>
          <w:lang w:val="en-AU"/>
        </w:rPr>
      </w:pPr>
      <w:r w:rsidRPr="00BA53AA">
        <w:rPr>
          <w:rFonts w:ascii="Verdana" w:hAnsi="Verdana"/>
          <w:sz w:val="20"/>
          <w:szCs w:val="20"/>
          <w:lang w:val="en-AU"/>
        </w:rPr>
        <w:t xml:space="preserve">The simulated workplace environment consists of: </w:t>
      </w:r>
    </w:p>
    <w:p w14:paraId="760F4066" w14:textId="77777777" w:rsidR="00C74EE9" w:rsidRPr="00BA53AA" w:rsidRDefault="00C74EE9" w:rsidP="006A6AC4">
      <w:pPr>
        <w:numPr>
          <w:ilvl w:val="0"/>
          <w:numId w:val="31"/>
        </w:numPr>
        <w:spacing w:after="240"/>
        <w:jc w:val="both"/>
        <w:rPr>
          <w:rFonts w:ascii="Verdana" w:hAnsi="Verdana"/>
          <w:sz w:val="20"/>
          <w:szCs w:val="20"/>
          <w:lang w:val="en-AU"/>
        </w:rPr>
      </w:pPr>
      <w:r w:rsidRPr="00BA53AA">
        <w:rPr>
          <w:rFonts w:ascii="Verdana" w:hAnsi="Verdana"/>
          <w:sz w:val="20"/>
          <w:szCs w:val="20"/>
          <w:lang w:val="en-AU"/>
        </w:rPr>
        <w:t xml:space="preserve">Your training organisation as your workplace </w:t>
      </w:r>
    </w:p>
    <w:p w14:paraId="42267AA5" w14:textId="77777777" w:rsidR="00C74EE9" w:rsidRPr="00BA53AA" w:rsidRDefault="00C74EE9" w:rsidP="006A6AC4">
      <w:pPr>
        <w:numPr>
          <w:ilvl w:val="0"/>
          <w:numId w:val="31"/>
        </w:numPr>
        <w:spacing w:after="240"/>
        <w:jc w:val="both"/>
        <w:rPr>
          <w:rFonts w:ascii="Verdana" w:hAnsi="Verdana"/>
          <w:sz w:val="20"/>
          <w:szCs w:val="20"/>
          <w:lang w:val="en-AU"/>
        </w:rPr>
      </w:pPr>
      <w:r w:rsidRPr="00BA53AA">
        <w:rPr>
          <w:rFonts w:ascii="Verdana" w:hAnsi="Verdana"/>
          <w:sz w:val="20"/>
          <w:szCs w:val="20"/>
          <w:lang w:val="en-AU"/>
        </w:rPr>
        <w:t xml:space="preserve">Standard operating/workplace procedures. </w:t>
      </w:r>
    </w:p>
    <w:p w14:paraId="593BF3DE" w14:textId="77777777" w:rsidR="00C74EE9" w:rsidRPr="00BA53AA" w:rsidRDefault="00C74EE9" w:rsidP="006A6AC4">
      <w:pPr>
        <w:numPr>
          <w:ilvl w:val="0"/>
          <w:numId w:val="31"/>
        </w:numPr>
        <w:spacing w:after="240"/>
        <w:jc w:val="both"/>
        <w:rPr>
          <w:rFonts w:ascii="Verdana" w:hAnsi="Verdana"/>
          <w:sz w:val="20"/>
          <w:szCs w:val="20"/>
          <w:lang w:val="en-AU"/>
        </w:rPr>
      </w:pPr>
      <w:r w:rsidRPr="00BA53AA">
        <w:rPr>
          <w:rFonts w:ascii="Verdana" w:hAnsi="Verdana"/>
          <w:sz w:val="20"/>
          <w:szCs w:val="20"/>
          <w:lang w:val="en-AU"/>
        </w:rPr>
        <w:t xml:space="preserve">Your trainer/assessor to provide you with assistance throughout the assessment activity. </w:t>
      </w:r>
    </w:p>
    <w:p w14:paraId="6C076303" w14:textId="77777777" w:rsidR="00C74EE9" w:rsidRPr="00BA53AA" w:rsidRDefault="00C74EE9" w:rsidP="006A6AC4">
      <w:pPr>
        <w:numPr>
          <w:ilvl w:val="0"/>
          <w:numId w:val="31"/>
        </w:numPr>
        <w:spacing w:after="240"/>
        <w:jc w:val="both"/>
        <w:rPr>
          <w:rFonts w:ascii="Verdana" w:hAnsi="Verdana"/>
          <w:sz w:val="20"/>
          <w:szCs w:val="20"/>
          <w:lang w:val="en-AU"/>
        </w:rPr>
      </w:pPr>
      <w:r>
        <w:rPr>
          <w:rFonts w:ascii="Verdana" w:hAnsi="Verdana"/>
          <w:sz w:val="20"/>
          <w:szCs w:val="20"/>
          <w:lang w:val="en-AU"/>
        </w:rPr>
        <w:t>W</w:t>
      </w:r>
      <w:r w:rsidRPr="00E23A59">
        <w:rPr>
          <w:rFonts w:ascii="Verdana" w:hAnsi="Verdana"/>
          <w:sz w:val="20"/>
          <w:szCs w:val="20"/>
          <w:lang w:val="en-AU"/>
        </w:rPr>
        <w:t>orkplace equipment and materials</w:t>
      </w:r>
      <w:r w:rsidRPr="00BA53AA">
        <w:rPr>
          <w:rFonts w:ascii="Verdana" w:hAnsi="Verdana"/>
          <w:sz w:val="20"/>
          <w:szCs w:val="20"/>
          <w:lang w:val="en-AU"/>
        </w:rPr>
        <w:t xml:space="preserve">: </w:t>
      </w:r>
    </w:p>
    <w:p w14:paraId="726E6259" w14:textId="77777777" w:rsidR="00C74EE9" w:rsidRDefault="00C74EE9" w:rsidP="006A6AC4">
      <w:pPr>
        <w:numPr>
          <w:ilvl w:val="1"/>
          <w:numId w:val="31"/>
        </w:numPr>
        <w:spacing w:after="240"/>
        <w:jc w:val="both"/>
        <w:rPr>
          <w:rFonts w:ascii="Verdana" w:hAnsi="Verdana"/>
          <w:sz w:val="20"/>
          <w:szCs w:val="20"/>
          <w:lang w:val="en-AU"/>
        </w:rPr>
      </w:pPr>
      <w:r w:rsidRPr="00BA53AA">
        <w:rPr>
          <w:rFonts w:ascii="Verdana" w:hAnsi="Verdana"/>
          <w:sz w:val="20"/>
          <w:szCs w:val="20"/>
          <w:lang w:val="en-AU"/>
        </w:rPr>
        <w:t xml:space="preserve">Computers and internet </w:t>
      </w:r>
    </w:p>
    <w:p w14:paraId="0FBFDEB4" w14:textId="77777777" w:rsidR="00C74EE9" w:rsidRPr="00BA53AA" w:rsidRDefault="00C74EE9" w:rsidP="006A6AC4">
      <w:pPr>
        <w:numPr>
          <w:ilvl w:val="1"/>
          <w:numId w:val="31"/>
        </w:numPr>
        <w:spacing w:after="240"/>
        <w:jc w:val="both"/>
        <w:rPr>
          <w:rFonts w:ascii="Verdana" w:hAnsi="Verdana"/>
          <w:sz w:val="20"/>
          <w:szCs w:val="20"/>
          <w:lang w:val="en-AU"/>
        </w:rPr>
      </w:pPr>
      <w:r>
        <w:rPr>
          <w:rFonts w:ascii="Verdana" w:hAnsi="Verdana"/>
          <w:sz w:val="20"/>
          <w:szCs w:val="20"/>
          <w:lang w:val="en-AU"/>
        </w:rPr>
        <w:t xml:space="preserve">Workstation </w:t>
      </w:r>
    </w:p>
    <w:p w14:paraId="4ECF684C" w14:textId="77777777" w:rsidR="00C74EE9" w:rsidRDefault="00C74EE9" w:rsidP="006A6AC4">
      <w:pPr>
        <w:numPr>
          <w:ilvl w:val="1"/>
          <w:numId w:val="31"/>
        </w:numPr>
        <w:spacing w:after="240"/>
        <w:jc w:val="both"/>
        <w:rPr>
          <w:rFonts w:ascii="Verdana" w:hAnsi="Verdana"/>
          <w:sz w:val="20"/>
          <w:szCs w:val="20"/>
          <w:lang w:val="en-AU"/>
        </w:rPr>
      </w:pPr>
      <w:r w:rsidRPr="00BA53AA">
        <w:rPr>
          <w:rFonts w:ascii="Verdana" w:hAnsi="Verdana"/>
          <w:sz w:val="20"/>
          <w:szCs w:val="20"/>
          <w:lang w:val="en-AU"/>
        </w:rPr>
        <w:t>Printer</w:t>
      </w:r>
    </w:p>
    <w:p w14:paraId="05E0FB56" w14:textId="77777777" w:rsidR="00C74EE9" w:rsidRDefault="00C74EE9" w:rsidP="006A6AC4">
      <w:pPr>
        <w:numPr>
          <w:ilvl w:val="1"/>
          <w:numId w:val="31"/>
        </w:numPr>
        <w:spacing w:after="240"/>
        <w:jc w:val="both"/>
        <w:rPr>
          <w:rFonts w:ascii="Verdana" w:hAnsi="Verdana"/>
          <w:sz w:val="20"/>
          <w:szCs w:val="20"/>
          <w:lang w:val="en-AU"/>
        </w:rPr>
      </w:pPr>
      <w:r>
        <w:rPr>
          <w:rFonts w:ascii="Verdana" w:hAnsi="Verdana"/>
          <w:sz w:val="20"/>
          <w:szCs w:val="20"/>
          <w:lang w:val="en-AU"/>
        </w:rPr>
        <w:t xml:space="preserve">MS PowerPoint </w:t>
      </w:r>
    </w:p>
    <w:p w14:paraId="2316CFE9" w14:textId="77777777" w:rsidR="00C74EE9" w:rsidRDefault="00C74EE9" w:rsidP="006A6AC4">
      <w:pPr>
        <w:numPr>
          <w:ilvl w:val="0"/>
          <w:numId w:val="31"/>
        </w:numPr>
        <w:spacing w:after="240"/>
        <w:jc w:val="both"/>
        <w:rPr>
          <w:rFonts w:ascii="Verdana" w:hAnsi="Verdana"/>
          <w:sz w:val="20"/>
          <w:szCs w:val="20"/>
          <w:lang w:val="en-AU"/>
        </w:rPr>
      </w:pPr>
      <w:r>
        <w:rPr>
          <w:rFonts w:ascii="Verdana" w:hAnsi="Verdana"/>
          <w:sz w:val="20"/>
          <w:szCs w:val="20"/>
          <w:lang w:val="en-AU"/>
        </w:rPr>
        <w:t>L</w:t>
      </w:r>
      <w:r w:rsidRPr="003736B3">
        <w:rPr>
          <w:rFonts w:ascii="Verdana" w:hAnsi="Verdana"/>
          <w:sz w:val="20"/>
          <w:szCs w:val="20"/>
          <w:lang w:val="en-AU"/>
        </w:rPr>
        <w:t>egislation, regulations, standards and codes</w:t>
      </w:r>
    </w:p>
    <w:p w14:paraId="3D32E3EE" w14:textId="77777777" w:rsidR="00C74EE9" w:rsidRDefault="00C74EE9" w:rsidP="006A6AC4">
      <w:pPr>
        <w:numPr>
          <w:ilvl w:val="1"/>
          <w:numId w:val="31"/>
        </w:numPr>
        <w:spacing w:after="240"/>
        <w:jc w:val="both"/>
        <w:rPr>
          <w:rFonts w:ascii="Verdana" w:hAnsi="Verdana"/>
          <w:sz w:val="20"/>
          <w:szCs w:val="20"/>
          <w:lang w:val="en-AU"/>
        </w:rPr>
      </w:pPr>
      <w:r w:rsidRPr="003736B3">
        <w:rPr>
          <w:rFonts w:ascii="Verdana" w:hAnsi="Verdana"/>
          <w:sz w:val="20"/>
          <w:szCs w:val="20"/>
          <w:lang w:val="en-AU"/>
        </w:rPr>
        <w:t xml:space="preserve">Australian Consumer Law (ACL) </w:t>
      </w:r>
      <w:r>
        <w:rPr>
          <w:rFonts w:ascii="Verdana" w:hAnsi="Verdana"/>
          <w:sz w:val="20"/>
          <w:szCs w:val="20"/>
          <w:lang w:val="en-AU"/>
        </w:rPr>
        <w:t>(</w:t>
      </w:r>
      <w:hyperlink r:id="rId8" w:history="1">
        <w:r w:rsidRPr="003736B3">
          <w:rPr>
            <w:rFonts w:ascii="Verdana" w:hAnsi="Verdana"/>
            <w:sz w:val="20"/>
            <w:szCs w:val="20"/>
            <w:lang w:val="en-AU"/>
          </w:rPr>
          <w:t>https://www.accc.gov.au/accc-book/printer-friendly/29527</w:t>
        </w:r>
      </w:hyperlink>
      <w:r>
        <w:rPr>
          <w:rFonts w:ascii="Verdana" w:hAnsi="Verdana"/>
          <w:sz w:val="20"/>
          <w:szCs w:val="20"/>
          <w:lang w:val="en-AU"/>
        </w:rPr>
        <w:t xml:space="preserve">) </w:t>
      </w:r>
    </w:p>
    <w:p w14:paraId="645EE379" w14:textId="77777777" w:rsidR="00C74EE9" w:rsidRDefault="00C74EE9" w:rsidP="006A6AC4">
      <w:pPr>
        <w:numPr>
          <w:ilvl w:val="1"/>
          <w:numId w:val="31"/>
        </w:numPr>
        <w:spacing w:after="240"/>
        <w:jc w:val="both"/>
        <w:rPr>
          <w:rFonts w:ascii="Verdana" w:hAnsi="Verdana"/>
          <w:sz w:val="20"/>
          <w:szCs w:val="20"/>
          <w:lang w:val="en-AU"/>
        </w:rPr>
      </w:pPr>
      <w:hyperlink r:id="rId9" w:history="1">
        <w:r w:rsidRPr="003736B3">
          <w:rPr>
            <w:rFonts w:ascii="Verdana" w:hAnsi="Verdana"/>
            <w:sz w:val="20"/>
            <w:szCs w:val="20"/>
            <w:lang w:val="en-AU"/>
          </w:rPr>
          <w:t>https://www.legislation.gov.au/Details/C2019C00242</w:t>
        </w:r>
      </w:hyperlink>
      <w:r>
        <w:rPr>
          <w:rFonts w:ascii="Verdana" w:hAnsi="Verdana"/>
          <w:sz w:val="20"/>
          <w:szCs w:val="20"/>
          <w:lang w:val="en-AU"/>
        </w:rPr>
        <w:t xml:space="preserve"> </w:t>
      </w:r>
    </w:p>
    <w:p w14:paraId="274973C6" w14:textId="77777777" w:rsidR="00C74EE9" w:rsidRDefault="00C74EE9" w:rsidP="006A6AC4">
      <w:pPr>
        <w:numPr>
          <w:ilvl w:val="1"/>
          <w:numId w:val="31"/>
        </w:numPr>
        <w:spacing w:after="240"/>
        <w:jc w:val="both"/>
        <w:rPr>
          <w:rFonts w:ascii="Verdana" w:hAnsi="Verdana"/>
          <w:sz w:val="20"/>
          <w:szCs w:val="20"/>
          <w:lang w:val="en-AU"/>
        </w:rPr>
      </w:pPr>
      <w:r>
        <w:rPr>
          <w:rFonts w:ascii="Verdana" w:hAnsi="Verdana"/>
          <w:sz w:val="20"/>
          <w:szCs w:val="20"/>
          <w:lang w:val="en-AU"/>
        </w:rPr>
        <w:t>Privacy Act (</w:t>
      </w:r>
      <w:hyperlink r:id="rId10" w:history="1">
        <w:r w:rsidRPr="0083230B">
          <w:rPr>
            <w:rStyle w:val="Hyperlink"/>
            <w:rFonts w:ascii="Verdana" w:hAnsi="Verdana"/>
            <w:sz w:val="20"/>
            <w:szCs w:val="20"/>
            <w:lang w:val="en-AU"/>
          </w:rPr>
          <w:t>https://www.legislation.gov.au/Details/C2021C00242</w:t>
        </w:r>
      </w:hyperlink>
      <w:r>
        <w:rPr>
          <w:rFonts w:ascii="Verdana" w:hAnsi="Verdana"/>
          <w:sz w:val="20"/>
          <w:szCs w:val="20"/>
          <w:lang w:val="en-AU"/>
        </w:rPr>
        <w:t xml:space="preserve">) </w:t>
      </w:r>
    </w:p>
    <w:p w14:paraId="47EB2C1A" w14:textId="77777777" w:rsidR="00C74EE9" w:rsidRDefault="00C74EE9" w:rsidP="006A6AC4">
      <w:pPr>
        <w:numPr>
          <w:ilvl w:val="1"/>
          <w:numId w:val="31"/>
        </w:numPr>
        <w:spacing w:after="240"/>
        <w:jc w:val="both"/>
        <w:rPr>
          <w:rFonts w:ascii="Verdana" w:hAnsi="Verdana"/>
          <w:sz w:val="20"/>
          <w:szCs w:val="20"/>
          <w:lang w:val="en-AU"/>
        </w:rPr>
      </w:pPr>
      <w:r>
        <w:rPr>
          <w:rFonts w:ascii="Verdana" w:hAnsi="Verdana"/>
          <w:sz w:val="20"/>
          <w:szCs w:val="20"/>
          <w:lang w:val="en-AU"/>
        </w:rPr>
        <w:t>Spam Act (</w:t>
      </w:r>
      <w:hyperlink r:id="rId11" w:history="1">
        <w:r w:rsidRPr="0083230B">
          <w:rPr>
            <w:rStyle w:val="Hyperlink"/>
            <w:rFonts w:ascii="Verdana" w:hAnsi="Verdana"/>
            <w:sz w:val="20"/>
            <w:szCs w:val="20"/>
            <w:lang w:val="en-AU"/>
          </w:rPr>
          <w:t>https://www.legislation.gov.au/Details/C2016C00614</w:t>
        </w:r>
      </w:hyperlink>
      <w:r>
        <w:rPr>
          <w:rFonts w:ascii="Verdana" w:hAnsi="Verdana"/>
          <w:sz w:val="20"/>
          <w:szCs w:val="20"/>
          <w:lang w:val="en-AU"/>
        </w:rPr>
        <w:t xml:space="preserve">) </w:t>
      </w:r>
    </w:p>
    <w:p w14:paraId="2407ABA0" w14:textId="77777777" w:rsidR="00C74EE9" w:rsidRDefault="00C74EE9" w:rsidP="006A6AC4">
      <w:pPr>
        <w:numPr>
          <w:ilvl w:val="1"/>
          <w:numId w:val="31"/>
        </w:numPr>
        <w:spacing w:after="240"/>
        <w:jc w:val="both"/>
        <w:rPr>
          <w:rFonts w:ascii="Verdana" w:hAnsi="Verdana"/>
          <w:sz w:val="20"/>
          <w:szCs w:val="20"/>
          <w:lang w:val="en-AU"/>
        </w:rPr>
      </w:pPr>
      <w:r w:rsidRPr="003736B3">
        <w:rPr>
          <w:rFonts w:ascii="Verdana" w:hAnsi="Verdana"/>
          <w:sz w:val="20"/>
          <w:szCs w:val="20"/>
          <w:lang w:val="en-AU"/>
        </w:rPr>
        <w:t>Legal obligations when marketing</w:t>
      </w:r>
      <w:r>
        <w:rPr>
          <w:rFonts w:ascii="Verdana" w:hAnsi="Verdana"/>
          <w:sz w:val="20"/>
          <w:szCs w:val="20"/>
          <w:lang w:val="en-AU"/>
        </w:rPr>
        <w:t xml:space="preserve"> (</w:t>
      </w:r>
      <w:hyperlink r:id="rId12" w:anchor="legal-obligations-when-marketing" w:history="1">
        <w:r w:rsidRPr="0083230B">
          <w:rPr>
            <w:rStyle w:val="Hyperlink"/>
            <w:rFonts w:ascii="Verdana" w:hAnsi="Verdana"/>
            <w:sz w:val="20"/>
            <w:szCs w:val="20"/>
            <w:lang w:val="en-AU"/>
          </w:rPr>
          <w:t>https://business.gov.au/marketing/business-marketing#legal-obligations-when-marketing</w:t>
        </w:r>
      </w:hyperlink>
      <w:r>
        <w:rPr>
          <w:rFonts w:ascii="Verdana" w:hAnsi="Verdana"/>
          <w:sz w:val="20"/>
          <w:szCs w:val="20"/>
          <w:lang w:val="en-AU"/>
        </w:rPr>
        <w:t xml:space="preserve">) </w:t>
      </w:r>
    </w:p>
    <w:p w14:paraId="554FEC38" w14:textId="77777777" w:rsidR="00C74EE9" w:rsidRPr="00BA53AA" w:rsidRDefault="00C74EE9" w:rsidP="00C74EE9">
      <w:pPr>
        <w:spacing w:after="240"/>
        <w:jc w:val="both"/>
        <w:rPr>
          <w:rFonts w:ascii="Verdana" w:hAnsi="Verdana"/>
          <w:sz w:val="20"/>
          <w:szCs w:val="20"/>
          <w:lang w:val="en-AU"/>
        </w:rPr>
      </w:pPr>
      <w:r w:rsidRPr="00BA53AA">
        <w:rPr>
          <w:rFonts w:ascii="Verdana" w:hAnsi="Verdana"/>
          <w:sz w:val="20"/>
          <w:szCs w:val="20"/>
          <w:lang w:val="en-AU"/>
        </w:rPr>
        <w:t xml:space="preserve">The simulated workplace environment must meet the following criteria: </w:t>
      </w:r>
    </w:p>
    <w:tbl>
      <w:tblPr>
        <w:tblW w:w="105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84"/>
        <w:gridCol w:w="2324"/>
      </w:tblGrid>
      <w:tr w:rsidR="00C74EE9" w:rsidRPr="00BA53AA" w14:paraId="234EC041" w14:textId="77777777" w:rsidTr="003743BA">
        <w:trPr>
          <w:trHeight w:val="451"/>
        </w:trPr>
        <w:tc>
          <w:tcPr>
            <w:tcW w:w="8184" w:type="dxa"/>
            <w:shd w:val="clear" w:color="auto" w:fill="auto"/>
            <w:tcMar>
              <w:top w:w="100" w:type="dxa"/>
              <w:left w:w="100" w:type="dxa"/>
              <w:bottom w:w="100" w:type="dxa"/>
              <w:right w:w="100" w:type="dxa"/>
            </w:tcMar>
          </w:tcPr>
          <w:p w14:paraId="76260B0A" w14:textId="77777777" w:rsidR="00C74EE9" w:rsidRPr="00BA53AA" w:rsidRDefault="00C74EE9" w:rsidP="003743BA">
            <w:pPr>
              <w:spacing w:after="240"/>
              <w:jc w:val="both"/>
              <w:rPr>
                <w:rFonts w:ascii="Verdana" w:hAnsi="Verdana"/>
                <w:b/>
                <w:sz w:val="20"/>
                <w:szCs w:val="20"/>
                <w:lang w:val="en-AU"/>
              </w:rPr>
            </w:pPr>
            <w:r w:rsidRPr="00BA53AA">
              <w:rPr>
                <w:rFonts w:ascii="Verdana" w:hAnsi="Verdana"/>
                <w:b/>
                <w:sz w:val="20"/>
                <w:szCs w:val="20"/>
                <w:lang w:val="en-AU"/>
              </w:rPr>
              <w:t>Are there opportunities for students to:</w:t>
            </w:r>
          </w:p>
        </w:tc>
        <w:tc>
          <w:tcPr>
            <w:tcW w:w="2324" w:type="dxa"/>
            <w:shd w:val="clear" w:color="auto" w:fill="auto"/>
            <w:tcMar>
              <w:top w:w="100" w:type="dxa"/>
              <w:left w:w="100" w:type="dxa"/>
              <w:bottom w:w="100" w:type="dxa"/>
              <w:right w:w="100" w:type="dxa"/>
            </w:tcMar>
          </w:tcPr>
          <w:p w14:paraId="2C8271A6" w14:textId="77777777" w:rsidR="00C74EE9" w:rsidRPr="00BA53AA" w:rsidRDefault="00C74EE9" w:rsidP="003743BA">
            <w:pPr>
              <w:spacing w:after="240"/>
              <w:jc w:val="both"/>
              <w:rPr>
                <w:rFonts w:ascii="Verdana" w:hAnsi="Verdana"/>
                <w:b/>
                <w:sz w:val="20"/>
                <w:szCs w:val="20"/>
                <w:lang w:val="en-AU"/>
              </w:rPr>
            </w:pPr>
            <w:r w:rsidRPr="00BA53AA">
              <w:rPr>
                <w:rFonts w:ascii="Verdana" w:hAnsi="Verdana"/>
                <w:b/>
                <w:sz w:val="20"/>
                <w:szCs w:val="20"/>
                <w:lang w:val="en-AU"/>
              </w:rPr>
              <w:t>Yes/No/NA</w:t>
            </w:r>
          </w:p>
        </w:tc>
      </w:tr>
      <w:tr w:rsidR="00C74EE9" w:rsidRPr="00BA53AA" w14:paraId="425E34AB" w14:textId="77777777" w:rsidTr="003743BA">
        <w:trPr>
          <w:trHeight w:val="460"/>
        </w:trPr>
        <w:tc>
          <w:tcPr>
            <w:tcW w:w="8184" w:type="dxa"/>
            <w:shd w:val="clear" w:color="auto" w:fill="auto"/>
            <w:tcMar>
              <w:top w:w="100" w:type="dxa"/>
              <w:left w:w="100" w:type="dxa"/>
              <w:bottom w:w="100" w:type="dxa"/>
              <w:right w:w="100" w:type="dxa"/>
            </w:tcMar>
          </w:tcPr>
          <w:p w14:paraId="1F323403" w14:textId="77777777" w:rsidR="00C74EE9" w:rsidRPr="00BA53AA" w:rsidRDefault="00C74EE9" w:rsidP="003743BA">
            <w:pPr>
              <w:spacing w:after="240"/>
              <w:jc w:val="both"/>
              <w:rPr>
                <w:rFonts w:ascii="Verdana" w:hAnsi="Verdana"/>
                <w:sz w:val="20"/>
                <w:szCs w:val="20"/>
                <w:lang w:val="en-AU"/>
              </w:rPr>
            </w:pPr>
            <w:r w:rsidRPr="00BA53AA">
              <w:rPr>
                <w:rFonts w:ascii="Verdana" w:hAnsi="Verdana"/>
                <w:sz w:val="20"/>
                <w:szCs w:val="20"/>
                <w:lang w:val="en-AU"/>
              </w:rPr>
              <w:t>Follow standard operating/workplace procedures</w:t>
            </w:r>
          </w:p>
        </w:tc>
        <w:tc>
          <w:tcPr>
            <w:tcW w:w="2324" w:type="dxa"/>
            <w:shd w:val="clear" w:color="auto" w:fill="auto"/>
            <w:tcMar>
              <w:top w:w="100" w:type="dxa"/>
              <w:left w:w="100" w:type="dxa"/>
              <w:bottom w:w="100" w:type="dxa"/>
              <w:right w:w="100" w:type="dxa"/>
            </w:tcMar>
          </w:tcPr>
          <w:p w14:paraId="64022BFB" w14:textId="16F89CD1" w:rsidR="00C74EE9" w:rsidRPr="00BA53AA" w:rsidRDefault="00C202A6" w:rsidP="003743BA">
            <w:pPr>
              <w:spacing w:after="240"/>
              <w:jc w:val="both"/>
              <w:rPr>
                <w:rFonts w:ascii="Verdana" w:hAnsi="Verdana"/>
                <w:sz w:val="20"/>
                <w:szCs w:val="20"/>
                <w:lang w:val="en-AU"/>
              </w:rPr>
            </w:pPr>
            <w:r>
              <w:rPr>
                <w:rFonts w:ascii="Verdana" w:hAnsi="Verdana"/>
                <w:sz w:val="20"/>
                <w:szCs w:val="20"/>
                <w:lang w:val="en-AU"/>
              </w:rPr>
              <w:t>Yes</w:t>
            </w:r>
          </w:p>
        </w:tc>
      </w:tr>
      <w:tr w:rsidR="00C74EE9" w:rsidRPr="00BA53AA" w14:paraId="57167CA6" w14:textId="77777777" w:rsidTr="003743BA">
        <w:trPr>
          <w:trHeight w:val="451"/>
        </w:trPr>
        <w:tc>
          <w:tcPr>
            <w:tcW w:w="8184" w:type="dxa"/>
            <w:shd w:val="clear" w:color="auto" w:fill="auto"/>
            <w:tcMar>
              <w:top w:w="100" w:type="dxa"/>
              <w:left w:w="100" w:type="dxa"/>
              <w:bottom w:w="100" w:type="dxa"/>
              <w:right w:w="100" w:type="dxa"/>
            </w:tcMar>
          </w:tcPr>
          <w:p w14:paraId="331760F5" w14:textId="77777777" w:rsidR="00C74EE9" w:rsidRPr="00BA53AA" w:rsidRDefault="00C74EE9" w:rsidP="003743BA">
            <w:pPr>
              <w:spacing w:after="240"/>
              <w:jc w:val="both"/>
              <w:rPr>
                <w:rFonts w:ascii="Verdana" w:hAnsi="Verdana"/>
                <w:sz w:val="20"/>
                <w:szCs w:val="20"/>
                <w:lang w:val="en-AU"/>
              </w:rPr>
            </w:pPr>
            <w:r w:rsidRPr="00BA53AA">
              <w:rPr>
                <w:rFonts w:ascii="Verdana" w:hAnsi="Verdana"/>
                <w:sz w:val="20"/>
                <w:szCs w:val="20"/>
                <w:lang w:val="en-AU"/>
              </w:rPr>
              <w:t>Use up-to-date software and equipment</w:t>
            </w:r>
          </w:p>
        </w:tc>
        <w:tc>
          <w:tcPr>
            <w:tcW w:w="2324" w:type="dxa"/>
            <w:shd w:val="clear" w:color="auto" w:fill="auto"/>
            <w:tcMar>
              <w:top w:w="100" w:type="dxa"/>
              <w:left w:w="100" w:type="dxa"/>
              <w:bottom w:w="100" w:type="dxa"/>
              <w:right w:w="100" w:type="dxa"/>
            </w:tcMar>
          </w:tcPr>
          <w:p w14:paraId="22EF72DE" w14:textId="7D07E541" w:rsidR="00C74EE9" w:rsidRPr="00BA53AA" w:rsidRDefault="00C202A6" w:rsidP="003743BA">
            <w:pPr>
              <w:spacing w:after="240"/>
              <w:jc w:val="both"/>
              <w:rPr>
                <w:rFonts w:ascii="Verdana" w:hAnsi="Verdana"/>
                <w:sz w:val="20"/>
                <w:szCs w:val="20"/>
                <w:lang w:val="en-AU"/>
              </w:rPr>
            </w:pPr>
            <w:r>
              <w:rPr>
                <w:rFonts w:ascii="Verdana" w:hAnsi="Verdana"/>
                <w:sz w:val="20"/>
                <w:szCs w:val="20"/>
                <w:lang w:val="en-AU"/>
              </w:rPr>
              <w:t>Yes</w:t>
            </w:r>
          </w:p>
        </w:tc>
      </w:tr>
      <w:tr w:rsidR="00C74EE9" w:rsidRPr="00BA53AA" w14:paraId="762D0E00" w14:textId="77777777" w:rsidTr="003743BA">
        <w:trPr>
          <w:trHeight w:val="451"/>
        </w:trPr>
        <w:tc>
          <w:tcPr>
            <w:tcW w:w="8184" w:type="dxa"/>
            <w:shd w:val="clear" w:color="auto" w:fill="auto"/>
            <w:tcMar>
              <w:top w:w="100" w:type="dxa"/>
              <w:left w:w="100" w:type="dxa"/>
              <w:bottom w:w="100" w:type="dxa"/>
              <w:right w:w="100" w:type="dxa"/>
            </w:tcMar>
          </w:tcPr>
          <w:p w14:paraId="14B8C985" w14:textId="77777777" w:rsidR="00C74EE9" w:rsidRPr="00BA53AA" w:rsidRDefault="00C74EE9" w:rsidP="003743BA">
            <w:pPr>
              <w:spacing w:after="240"/>
              <w:jc w:val="both"/>
              <w:rPr>
                <w:rFonts w:ascii="Verdana" w:hAnsi="Verdana"/>
                <w:sz w:val="20"/>
                <w:szCs w:val="20"/>
                <w:lang w:val="en-AU"/>
              </w:rPr>
            </w:pPr>
            <w:r w:rsidRPr="00BA53AA">
              <w:rPr>
                <w:rFonts w:ascii="Verdana" w:hAnsi="Verdana"/>
                <w:sz w:val="20"/>
                <w:szCs w:val="20"/>
                <w:lang w:val="en-AU"/>
              </w:rPr>
              <w:t>Work within stated timelines to meet deadlines</w:t>
            </w:r>
          </w:p>
        </w:tc>
        <w:tc>
          <w:tcPr>
            <w:tcW w:w="2324" w:type="dxa"/>
            <w:shd w:val="clear" w:color="auto" w:fill="auto"/>
            <w:tcMar>
              <w:top w:w="100" w:type="dxa"/>
              <w:left w:w="100" w:type="dxa"/>
              <w:bottom w:w="100" w:type="dxa"/>
              <w:right w:w="100" w:type="dxa"/>
            </w:tcMar>
          </w:tcPr>
          <w:p w14:paraId="1017A54C" w14:textId="32F2E91F" w:rsidR="00C74EE9" w:rsidRPr="00BA53AA" w:rsidRDefault="00C202A6" w:rsidP="003743BA">
            <w:pPr>
              <w:spacing w:after="240"/>
              <w:jc w:val="both"/>
              <w:rPr>
                <w:rFonts w:ascii="Verdana" w:hAnsi="Verdana"/>
                <w:sz w:val="20"/>
                <w:szCs w:val="20"/>
                <w:lang w:val="en-AU"/>
              </w:rPr>
            </w:pPr>
            <w:r>
              <w:rPr>
                <w:rFonts w:ascii="Verdana" w:hAnsi="Verdana"/>
                <w:sz w:val="20"/>
                <w:szCs w:val="20"/>
                <w:lang w:val="en-AU"/>
              </w:rPr>
              <w:t>Yes</w:t>
            </w:r>
          </w:p>
        </w:tc>
      </w:tr>
      <w:tr w:rsidR="00C74EE9" w:rsidRPr="00BA53AA" w14:paraId="0A1133EC" w14:textId="77777777" w:rsidTr="003743BA">
        <w:trPr>
          <w:trHeight w:val="128"/>
        </w:trPr>
        <w:tc>
          <w:tcPr>
            <w:tcW w:w="8184" w:type="dxa"/>
            <w:shd w:val="clear" w:color="auto" w:fill="auto"/>
            <w:tcMar>
              <w:top w:w="100" w:type="dxa"/>
              <w:left w:w="100" w:type="dxa"/>
              <w:bottom w:w="100" w:type="dxa"/>
              <w:right w:w="100" w:type="dxa"/>
            </w:tcMar>
          </w:tcPr>
          <w:p w14:paraId="397F1B73" w14:textId="77777777" w:rsidR="00C74EE9" w:rsidRPr="00BA53AA" w:rsidRDefault="00C74EE9" w:rsidP="003743BA">
            <w:pPr>
              <w:spacing w:after="240"/>
              <w:jc w:val="both"/>
              <w:rPr>
                <w:rFonts w:ascii="Verdana" w:hAnsi="Verdana"/>
                <w:sz w:val="20"/>
                <w:szCs w:val="20"/>
                <w:lang w:val="en-AU"/>
              </w:rPr>
            </w:pPr>
            <w:r w:rsidRPr="00BA53AA">
              <w:rPr>
                <w:rFonts w:ascii="Verdana" w:hAnsi="Verdana"/>
                <w:sz w:val="20"/>
                <w:szCs w:val="20"/>
                <w:lang w:val="en-AU"/>
              </w:rPr>
              <w:lastRenderedPageBreak/>
              <w:t>Gain experience in the challenges and complexities of dealing with multiple tasks</w:t>
            </w:r>
          </w:p>
        </w:tc>
        <w:tc>
          <w:tcPr>
            <w:tcW w:w="2324" w:type="dxa"/>
            <w:shd w:val="clear" w:color="auto" w:fill="auto"/>
            <w:tcMar>
              <w:top w:w="100" w:type="dxa"/>
              <w:left w:w="100" w:type="dxa"/>
              <w:bottom w:w="100" w:type="dxa"/>
              <w:right w:w="100" w:type="dxa"/>
            </w:tcMar>
          </w:tcPr>
          <w:p w14:paraId="5C4CD195" w14:textId="2BE62381" w:rsidR="00C74EE9" w:rsidRPr="00BA53AA" w:rsidRDefault="00C202A6" w:rsidP="003743BA">
            <w:pPr>
              <w:spacing w:after="240"/>
              <w:jc w:val="both"/>
              <w:rPr>
                <w:rFonts w:ascii="Verdana" w:hAnsi="Verdana"/>
                <w:sz w:val="20"/>
                <w:szCs w:val="20"/>
                <w:lang w:val="en-AU"/>
              </w:rPr>
            </w:pPr>
            <w:r>
              <w:rPr>
                <w:rFonts w:ascii="Verdana" w:hAnsi="Verdana"/>
                <w:sz w:val="20"/>
                <w:szCs w:val="20"/>
                <w:lang w:val="en-AU"/>
              </w:rPr>
              <w:t>Yes</w:t>
            </w:r>
          </w:p>
        </w:tc>
      </w:tr>
      <w:tr w:rsidR="00C74EE9" w:rsidRPr="00BA53AA" w14:paraId="0A40D5F8" w14:textId="77777777" w:rsidTr="003743BA">
        <w:trPr>
          <w:trHeight w:val="451"/>
        </w:trPr>
        <w:tc>
          <w:tcPr>
            <w:tcW w:w="8184" w:type="dxa"/>
            <w:shd w:val="clear" w:color="auto" w:fill="auto"/>
            <w:tcMar>
              <w:top w:w="100" w:type="dxa"/>
              <w:left w:w="100" w:type="dxa"/>
              <w:bottom w:w="100" w:type="dxa"/>
              <w:right w:w="100" w:type="dxa"/>
            </w:tcMar>
          </w:tcPr>
          <w:p w14:paraId="5101A2B3" w14:textId="77777777" w:rsidR="00C74EE9" w:rsidRPr="00BA53AA" w:rsidRDefault="00C74EE9" w:rsidP="003743BA">
            <w:pPr>
              <w:spacing w:after="240"/>
              <w:jc w:val="both"/>
              <w:rPr>
                <w:rFonts w:ascii="Verdana" w:hAnsi="Verdana"/>
                <w:sz w:val="20"/>
                <w:szCs w:val="20"/>
                <w:lang w:val="en-AU"/>
              </w:rPr>
            </w:pPr>
            <w:r w:rsidRPr="00BA53AA">
              <w:rPr>
                <w:rFonts w:ascii="Verdana" w:hAnsi="Verdana"/>
                <w:sz w:val="20"/>
                <w:szCs w:val="20"/>
                <w:lang w:val="en-AU"/>
              </w:rPr>
              <w:t>Experience prioritising competing tasks and dealing with contingencies</w:t>
            </w:r>
          </w:p>
        </w:tc>
        <w:tc>
          <w:tcPr>
            <w:tcW w:w="2324" w:type="dxa"/>
            <w:shd w:val="clear" w:color="auto" w:fill="auto"/>
            <w:tcMar>
              <w:top w:w="100" w:type="dxa"/>
              <w:left w:w="100" w:type="dxa"/>
              <w:bottom w:w="100" w:type="dxa"/>
              <w:right w:w="100" w:type="dxa"/>
            </w:tcMar>
          </w:tcPr>
          <w:p w14:paraId="46CB8F2F" w14:textId="36ECCC27" w:rsidR="00C74EE9" w:rsidRPr="00BA53AA" w:rsidRDefault="00C202A6" w:rsidP="003743BA">
            <w:pPr>
              <w:spacing w:after="240"/>
              <w:jc w:val="both"/>
              <w:rPr>
                <w:rFonts w:ascii="Verdana" w:hAnsi="Verdana"/>
                <w:sz w:val="20"/>
                <w:szCs w:val="20"/>
                <w:lang w:val="en-AU"/>
              </w:rPr>
            </w:pPr>
            <w:r>
              <w:rPr>
                <w:rFonts w:ascii="Verdana" w:hAnsi="Verdana"/>
                <w:sz w:val="20"/>
                <w:szCs w:val="20"/>
                <w:lang w:val="en-AU"/>
              </w:rPr>
              <w:t>Yes</w:t>
            </w:r>
          </w:p>
        </w:tc>
      </w:tr>
      <w:tr w:rsidR="00C74EE9" w:rsidRPr="00BA53AA" w14:paraId="4A3E1DF9" w14:textId="77777777" w:rsidTr="003743BA">
        <w:trPr>
          <w:trHeight w:val="460"/>
        </w:trPr>
        <w:tc>
          <w:tcPr>
            <w:tcW w:w="8184" w:type="dxa"/>
            <w:shd w:val="clear" w:color="auto" w:fill="auto"/>
            <w:tcMar>
              <w:top w:w="100" w:type="dxa"/>
              <w:left w:w="100" w:type="dxa"/>
              <w:bottom w:w="100" w:type="dxa"/>
              <w:right w:w="100" w:type="dxa"/>
            </w:tcMar>
          </w:tcPr>
          <w:p w14:paraId="745D410A" w14:textId="77777777" w:rsidR="00C74EE9" w:rsidRPr="00BA53AA" w:rsidRDefault="00C74EE9" w:rsidP="003743BA">
            <w:pPr>
              <w:spacing w:after="240"/>
              <w:jc w:val="both"/>
              <w:rPr>
                <w:rFonts w:ascii="Verdana" w:hAnsi="Verdana"/>
                <w:sz w:val="20"/>
                <w:szCs w:val="20"/>
                <w:lang w:val="en-AU"/>
              </w:rPr>
            </w:pPr>
            <w:r w:rsidRPr="00BA53AA">
              <w:rPr>
                <w:rFonts w:ascii="Verdana" w:hAnsi="Verdana"/>
                <w:sz w:val="20"/>
                <w:szCs w:val="20"/>
                <w:lang w:val="en-AU"/>
              </w:rPr>
              <w:t>Workplace environment to work with others in a team</w:t>
            </w:r>
          </w:p>
        </w:tc>
        <w:tc>
          <w:tcPr>
            <w:tcW w:w="2324" w:type="dxa"/>
            <w:shd w:val="clear" w:color="auto" w:fill="auto"/>
            <w:tcMar>
              <w:top w:w="100" w:type="dxa"/>
              <w:left w:w="100" w:type="dxa"/>
              <w:bottom w:w="100" w:type="dxa"/>
              <w:right w:w="100" w:type="dxa"/>
            </w:tcMar>
          </w:tcPr>
          <w:p w14:paraId="38951472" w14:textId="3560C82A" w:rsidR="00C74EE9" w:rsidRPr="00BA53AA" w:rsidRDefault="00C202A6" w:rsidP="003743BA">
            <w:pPr>
              <w:spacing w:after="240"/>
              <w:jc w:val="both"/>
              <w:rPr>
                <w:rFonts w:ascii="Verdana" w:hAnsi="Verdana"/>
                <w:sz w:val="20"/>
                <w:szCs w:val="20"/>
                <w:lang w:val="en-AU"/>
              </w:rPr>
            </w:pPr>
            <w:r>
              <w:rPr>
                <w:rFonts w:ascii="Verdana" w:hAnsi="Verdana"/>
                <w:sz w:val="20"/>
                <w:szCs w:val="20"/>
                <w:lang w:val="en-AU"/>
              </w:rPr>
              <w:t>Yes</w:t>
            </w:r>
          </w:p>
        </w:tc>
      </w:tr>
      <w:tr w:rsidR="00C74EE9" w:rsidRPr="00BA53AA" w14:paraId="03590A4A" w14:textId="77777777" w:rsidTr="003743BA">
        <w:trPr>
          <w:trHeight w:val="460"/>
        </w:trPr>
        <w:tc>
          <w:tcPr>
            <w:tcW w:w="8184" w:type="dxa"/>
            <w:shd w:val="clear" w:color="auto" w:fill="auto"/>
            <w:tcMar>
              <w:top w:w="100" w:type="dxa"/>
              <w:left w:w="100" w:type="dxa"/>
              <w:bottom w:w="100" w:type="dxa"/>
              <w:right w:w="100" w:type="dxa"/>
            </w:tcMar>
          </w:tcPr>
          <w:p w14:paraId="4C10BB03" w14:textId="77777777" w:rsidR="00C74EE9" w:rsidRPr="00BA53AA" w:rsidRDefault="00C74EE9" w:rsidP="003743BA">
            <w:pPr>
              <w:spacing w:after="240"/>
              <w:jc w:val="both"/>
              <w:rPr>
                <w:rFonts w:ascii="Verdana" w:hAnsi="Verdana"/>
                <w:sz w:val="20"/>
                <w:szCs w:val="20"/>
                <w:lang w:val="en-AU"/>
              </w:rPr>
            </w:pPr>
            <w:r w:rsidRPr="00BA53AA">
              <w:rPr>
                <w:rFonts w:ascii="Verdana" w:hAnsi="Verdana"/>
                <w:sz w:val="20"/>
                <w:szCs w:val="20"/>
                <w:lang w:val="en-AU"/>
              </w:rPr>
              <w:t>Safety processes relevant to the area of work</w:t>
            </w:r>
          </w:p>
        </w:tc>
        <w:tc>
          <w:tcPr>
            <w:tcW w:w="2324" w:type="dxa"/>
            <w:shd w:val="clear" w:color="auto" w:fill="auto"/>
            <w:tcMar>
              <w:top w:w="100" w:type="dxa"/>
              <w:left w:w="100" w:type="dxa"/>
              <w:bottom w:w="100" w:type="dxa"/>
              <w:right w:w="100" w:type="dxa"/>
            </w:tcMar>
          </w:tcPr>
          <w:p w14:paraId="38E34EF6" w14:textId="5CEBBE7C" w:rsidR="00C74EE9" w:rsidRPr="00BA53AA" w:rsidRDefault="00C202A6" w:rsidP="003743BA">
            <w:pPr>
              <w:spacing w:after="240"/>
              <w:jc w:val="both"/>
              <w:rPr>
                <w:rFonts w:ascii="Verdana" w:hAnsi="Verdana"/>
                <w:sz w:val="20"/>
                <w:szCs w:val="20"/>
                <w:lang w:val="en-AU"/>
              </w:rPr>
            </w:pPr>
            <w:r>
              <w:rPr>
                <w:rFonts w:ascii="Verdana" w:hAnsi="Verdana"/>
                <w:sz w:val="20"/>
                <w:szCs w:val="20"/>
                <w:lang w:val="en-AU"/>
              </w:rPr>
              <w:t>Yes</w:t>
            </w:r>
          </w:p>
        </w:tc>
      </w:tr>
      <w:tr w:rsidR="00C74EE9" w:rsidRPr="00BA53AA" w14:paraId="574AADBA" w14:textId="77777777" w:rsidTr="003743BA">
        <w:trPr>
          <w:trHeight w:val="451"/>
        </w:trPr>
        <w:tc>
          <w:tcPr>
            <w:tcW w:w="8184" w:type="dxa"/>
            <w:shd w:val="clear" w:color="auto" w:fill="auto"/>
            <w:tcMar>
              <w:top w:w="100" w:type="dxa"/>
              <w:left w:w="100" w:type="dxa"/>
              <w:bottom w:w="100" w:type="dxa"/>
              <w:right w:w="100" w:type="dxa"/>
            </w:tcMar>
          </w:tcPr>
          <w:p w14:paraId="09EC60F9" w14:textId="77777777" w:rsidR="00C74EE9" w:rsidRPr="00BA53AA" w:rsidRDefault="00C74EE9" w:rsidP="003743BA">
            <w:pPr>
              <w:spacing w:after="240"/>
              <w:jc w:val="both"/>
              <w:rPr>
                <w:rFonts w:ascii="Verdana" w:hAnsi="Verdana"/>
                <w:sz w:val="20"/>
                <w:szCs w:val="20"/>
                <w:lang w:val="en-AU"/>
              </w:rPr>
            </w:pPr>
            <w:r w:rsidRPr="00BA53AA">
              <w:rPr>
                <w:rFonts w:ascii="Verdana" w:hAnsi="Verdana"/>
                <w:sz w:val="20"/>
                <w:szCs w:val="20"/>
                <w:lang w:val="en-AU"/>
              </w:rPr>
              <w:t>Equipment, materials and business software packages specified in the simulated workplace requirements</w:t>
            </w:r>
          </w:p>
        </w:tc>
        <w:tc>
          <w:tcPr>
            <w:tcW w:w="2324" w:type="dxa"/>
            <w:shd w:val="clear" w:color="auto" w:fill="auto"/>
            <w:tcMar>
              <w:top w:w="100" w:type="dxa"/>
              <w:left w:w="100" w:type="dxa"/>
              <w:bottom w:w="100" w:type="dxa"/>
              <w:right w:w="100" w:type="dxa"/>
            </w:tcMar>
          </w:tcPr>
          <w:p w14:paraId="4C50EAC0" w14:textId="5AF782F9" w:rsidR="00C74EE9" w:rsidRPr="00BA53AA" w:rsidRDefault="00C202A6" w:rsidP="003743BA">
            <w:pPr>
              <w:spacing w:after="240"/>
              <w:jc w:val="both"/>
              <w:rPr>
                <w:rFonts w:ascii="Verdana" w:hAnsi="Verdana"/>
                <w:sz w:val="20"/>
                <w:szCs w:val="20"/>
                <w:lang w:val="en-AU"/>
              </w:rPr>
            </w:pPr>
            <w:r>
              <w:rPr>
                <w:rFonts w:ascii="Verdana" w:hAnsi="Verdana"/>
                <w:sz w:val="20"/>
                <w:szCs w:val="20"/>
                <w:lang w:val="en-AU"/>
              </w:rPr>
              <w:t>Yes</w:t>
            </w:r>
          </w:p>
        </w:tc>
      </w:tr>
      <w:tr w:rsidR="00C74EE9" w:rsidRPr="00BA53AA" w14:paraId="32A01C66" w14:textId="77777777" w:rsidTr="003743BA">
        <w:trPr>
          <w:trHeight w:val="451"/>
        </w:trPr>
        <w:tc>
          <w:tcPr>
            <w:tcW w:w="8184" w:type="dxa"/>
            <w:shd w:val="clear" w:color="auto" w:fill="auto"/>
            <w:tcMar>
              <w:top w:w="100" w:type="dxa"/>
              <w:left w:w="100" w:type="dxa"/>
              <w:bottom w:w="100" w:type="dxa"/>
              <w:right w:w="100" w:type="dxa"/>
            </w:tcMar>
          </w:tcPr>
          <w:p w14:paraId="66F79A93" w14:textId="77777777" w:rsidR="00C74EE9" w:rsidRPr="00BA53AA" w:rsidRDefault="00C74EE9" w:rsidP="003743BA">
            <w:pPr>
              <w:spacing w:after="240"/>
              <w:jc w:val="both"/>
              <w:rPr>
                <w:rFonts w:ascii="Verdana" w:hAnsi="Verdana"/>
                <w:sz w:val="20"/>
                <w:szCs w:val="20"/>
                <w:lang w:val="en-AU"/>
              </w:rPr>
            </w:pPr>
            <w:r w:rsidRPr="00BA53AA">
              <w:rPr>
                <w:rFonts w:ascii="Verdana" w:hAnsi="Verdana"/>
                <w:sz w:val="20"/>
                <w:szCs w:val="20"/>
                <w:lang w:val="en-AU"/>
              </w:rPr>
              <w:t>Workplace environment sufficient to work independently and manage workload</w:t>
            </w:r>
          </w:p>
        </w:tc>
        <w:tc>
          <w:tcPr>
            <w:tcW w:w="2324" w:type="dxa"/>
            <w:shd w:val="clear" w:color="auto" w:fill="auto"/>
            <w:tcMar>
              <w:top w:w="100" w:type="dxa"/>
              <w:left w:w="100" w:type="dxa"/>
              <w:bottom w:w="100" w:type="dxa"/>
              <w:right w:w="100" w:type="dxa"/>
            </w:tcMar>
          </w:tcPr>
          <w:p w14:paraId="43F1E9B8" w14:textId="646861D2" w:rsidR="00C74EE9" w:rsidRPr="00BA53AA" w:rsidRDefault="00C202A6" w:rsidP="003743BA">
            <w:pPr>
              <w:spacing w:after="240"/>
              <w:jc w:val="both"/>
              <w:rPr>
                <w:rFonts w:ascii="Verdana" w:hAnsi="Verdana"/>
                <w:sz w:val="20"/>
                <w:szCs w:val="20"/>
                <w:lang w:val="en-AU"/>
              </w:rPr>
            </w:pPr>
            <w:r>
              <w:rPr>
                <w:rFonts w:ascii="Verdana" w:hAnsi="Verdana"/>
                <w:sz w:val="20"/>
                <w:szCs w:val="20"/>
                <w:lang w:val="en-AU"/>
              </w:rPr>
              <w:t>Yes</w:t>
            </w:r>
          </w:p>
        </w:tc>
      </w:tr>
    </w:tbl>
    <w:p w14:paraId="436E45C1" w14:textId="77777777" w:rsidR="00C74EE9" w:rsidRPr="0038095D" w:rsidRDefault="00C74EE9" w:rsidP="00C74EE9">
      <w:pPr>
        <w:spacing w:after="240" w:line="259" w:lineRule="auto"/>
        <w:jc w:val="both"/>
        <w:rPr>
          <w:rFonts w:ascii="Verdana" w:hAnsi="Verdana"/>
          <w:sz w:val="20"/>
          <w:szCs w:val="20"/>
          <w:lang w:val="en-AU"/>
        </w:rPr>
      </w:pPr>
      <w:r w:rsidRPr="0038095D">
        <w:rPr>
          <w:rFonts w:ascii="Verdana" w:hAnsi="Verdana"/>
          <w:b/>
          <w:bCs/>
          <w:sz w:val="20"/>
          <w:lang w:val="en-AU"/>
        </w:rPr>
        <w:br w:type="page"/>
      </w:r>
    </w:p>
    <w:p w14:paraId="7876C8A3" w14:textId="77777777" w:rsidR="00C74EE9" w:rsidRPr="00136678" w:rsidRDefault="00C74EE9" w:rsidP="00C74EE9">
      <w:pPr>
        <w:spacing w:after="240"/>
        <w:jc w:val="both"/>
        <w:rPr>
          <w:rFonts w:ascii="Verdana" w:hAnsi="Verdana"/>
          <w:b/>
          <w:bCs/>
          <w:sz w:val="20"/>
          <w:lang w:val="en-AU"/>
        </w:rPr>
      </w:pPr>
      <w:r w:rsidRPr="00136678">
        <w:rPr>
          <w:rFonts w:ascii="Verdana" w:hAnsi="Verdana"/>
          <w:b/>
          <w:bCs/>
          <w:sz w:val="20"/>
          <w:lang w:val="en-AU"/>
        </w:rPr>
        <w:lastRenderedPageBreak/>
        <w:t xml:space="preserve">Case study  </w:t>
      </w:r>
    </w:p>
    <w:p w14:paraId="7FFC1903" w14:textId="77777777" w:rsidR="00C74EE9" w:rsidRPr="00C47C51" w:rsidRDefault="00C74EE9" w:rsidP="00C74EE9">
      <w:pPr>
        <w:spacing w:before="240" w:after="240"/>
        <w:jc w:val="both"/>
        <w:rPr>
          <w:rFonts w:ascii="Verdana" w:hAnsi="Verdana"/>
          <w:b/>
          <w:bCs/>
          <w:sz w:val="20"/>
          <w:lang w:val="en-AU"/>
        </w:rPr>
      </w:pPr>
      <w:r w:rsidRPr="00C47C51">
        <w:rPr>
          <w:rFonts w:ascii="Verdana" w:hAnsi="Verdana"/>
          <w:b/>
          <w:bCs/>
          <w:sz w:val="20"/>
          <w:lang w:val="en-AU"/>
        </w:rPr>
        <w:t>Introduction</w:t>
      </w:r>
    </w:p>
    <w:p w14:paraId="0558756A" w14:textId="77777777" w:rsidR="00C74EE9" w:rsidRPr="007B51E8" w:rsidRDefault="00C74EE9" w:rsidP="00C74EE9">
      <w:pPr>
        <w:spacing w:after="240"/>
        <w:jc w:val="both"/>
        <w:rPr>
          <w:rFonts w:ascii="Verdana" w:hAnsi="Verdana"/>
          <w:bCs/>
          <w:sz w:val="20"/>
          <w:lang w:val="en-AU" w:bidi="en-AU"/>
        </w:rPr>
      </w:pPr>
      <w:r w:rsidRPr="007B51E8">
        <w:rPr>
          <w:rFonts w:ascii="Verdana" w:hAnsi="Verdana"/>
          <w:bCs/>
          <w:sz w:val="20"/>
          <w:lang w:val="en-AU" w:bidi="en-AU"/>
        </w:rPr>
        <w:t xml:space="preserve">Widgetbox is the largest producer of widgets in Australia. Established in 1975, it offers </w:t>
      </w:r>
      <w:r>
        <w:rPr>
          <w:rFonts w:ascii="Verdana" w:hAnsi="Verdana"/>
          <w:bCs/>
          <w:sz w:val="20"/>
          <w:lang w:val="en-AU" w:bidi="en-AU"/>
        </w:rPr>
        <w:t xml:space="preserve">a </w:t>
      </w:r>
      <w:r w:rsidRPr="007B51E8">
        <w:rPr>
          <w:rFonts w:ascii="Verdana" w:hAnsi="Verdana"/>
          <w:bCs/>
          <w:sz w:val="20"/>
          <w:lang w:val="en-AU" w:bidi="en-AU"/>
        </w:rPr>
        <w:t>set of tools for widget developers</w:t>
      </w:r>
      <w:r>
        <w:rPr>
          <w:rFonts w:ascii="Verdana" w:hAnsi="Verdana"/>
          <w:bCs/>
          <w:sz w:val="20"/>
          <w:lang w:val="en-AU" w:bidi="en-AU"/>
        </w:rPr>
        <w:t>,</w:t>
      </w:r>
      <w:r w:rsidRPr="007B51E8">
        <w:rPr>
          <w:rFonts w:ascii="Verdana" w:hAnsi="Verdana"/>
          <w:bCs/>
          <w:sz w:val="20"/>
          <w:lang w:val="en-AU" w:bidi="en-AU"/>
        </w:rPr>
        <w:t xml:space="preserve"> and its widgets are used as components in different </w:t>
      </w:r>
      <w:r>
        <w:rPr>
          <w:rFonts w:ascii="Verdana" w:hAnsi="Verdana"/>
          <w:bCs/>
          <w:sz w:val="20"/>
          <w:lang w:val="en-AU" w:bidi="en-AU"/>
        </w:rPr>
        <w:t>types of machinery</w:t>
      </w:r>
      <w:r w:rsidRPr="007B51E8">
        <w:rPr>
          <w:rFonts w:ascii="Verdana" w:hAnsi="Verdana"/>
          <w:bCs/>
          <w:sz w:val="20"/>
          <w:lang w:val="en-AU" w:bidi="en-AU"/>
        </w:rPr>
        <w:t xml:space="preserve">, from domestic appliances to industrial equipment. </w:t>
      </w:r>
      <w:r>
        <w:rPr>
          <w:rFonts w:ascii="Verdana" w:hAnsi="Verdana"/>
          <w:bCs/>
          <w:sz w:val="20"/>
          <w:lang w:val="en-AU" w:bidi="en-AU"/>
        </w:rPr>
        <w:t>Steve Smith established the company</w:t>
      </w:r>
      <w:r w:rsidRPr="007B51E8">
        <w:rPr>
          <w:rFonts w:ascii="Verdana" w:hAnsi="Verdana"/>
          <w:bCs/>
          <w:sz w:val="20"/>
          <w:lang w:val="en-AU" w:bidi="en-AU"/>
        </w:rPr>
        <w:t xml:space="preserve">. His son and granddaughter are currently running the company and collectively form </w:t>
      </w:r>
      <w:r>
        <w:rPr>
          <w:rFonts w:ascii="Verdana" w:hAnsi="Verdana"/>
          <w:bCs/>
          <w:sz w:val="20"/>
          <w:lang w:val="en-AU" w:bidi="en-AU"/>
        </w:rPr>
        <w:t xml:space="preserve">the </w:t>
      </w:r>
      <w:r w:rsidRPr="007B51E8">
        <w:rPr>
          <w:rFonts w:ascii="Verdana" w:hAnsi="Verdana"/>
          <w:bCs/>
          <w:sz w:val="20"/>
          <w:lang w:val="en-AU" w:bidi="en-AU"/>
        </w:rPr>
        <w:t xml:space="preserve">board of directors. Recently the granddaughter has been allocated the post of managing director Widgetbox. </w:t>
      </w:r>
    </w:p>
    <w:p w14:paraId="2D9D1796" w14:textId="77777777" w:rsidR="00C74EE9" w:rsidRPr="007B51E8" w:rsidRDefault="00C74EE9" w:rsidP="00C74EE9">
      <w:pPr>
        <w:spacing w:after="240"/>
        <w:jc w:val="both"/>
        <w:rPr>
          <w:rFonts w:ascii="Verdana" w:hAnsi="Verdana"/>
          <w:bCs/>
          <w:sz w:val="20"/>
          <w:lang w:val="en-AU" w:bidi="en-AU"/>
        </w:rPr>
      </w:pPr>
      <w:r w:rsidRPr="007B51E8">
        <w:rPr>
          <w:rFonts w:ascii="Verdana" w:hAnsi="Verdana"/>
          <w:bCs/>
          <w:sz w:val="20"/>
          <w:lang w:val="en-AU" w:bidi="en-AU"/>
        </w:rPr>
        <w:t xml:space="preserve">There is only one location from where the Widgetbox operates. The location has a warehouse for storing the raw materials used to make the widgets, machines shop the raw materials used to make the widgets and dispatch areas next to the warehouse. </w:t>
      </w:r>
    </w:p>
    <w:p w14:paraId="7E9E922E" w14:textId="77777777" w:rsidR="00C74EE9" w:rsidRPr="007B51E8" w:rsidRDefault="00C74EE9" w:rsidP="00C74EE9">
      <w:pPr>
        <w:spacing w:after="240"/>
        <w:jc w:val="both"/>
        <w:rPr>
          <w:rFonts w:ascii="Verdana" w:hAnsi="Verdana"/>
          <w:bCs/>
          <w:sz w:val="20"/>
          <w:lang w:val="en-AU" w:bidi="en-AU"/>
        </w:rPr>
      </w:pPr>
      <w:r w:rsidRPr="007B51E8">
        <w:rPr>
          <w:rFonts w:ascii="Verdana" w:hAnsi="Verdana"/>
          <w:bCs/>
          <w:sz w:val="20"/>
          <w:lang w:val="en-AU" w:bidi="en-AU"/>
        </w:rPr>
        <w:t>The office block houses the following operational departments:</w:t>
      </w:r>
    </w:p>
    <w:p w14:paraId="245AF3DC"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Purchasing.</w:t>
      </w:r>
    </w:p>
    <w:p w14:paraId="504A1038"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 xml:space="preserve">Research and </w:t>
      </w:r>
      <w:r>
        <w:rPr>
          <w:rFonts w:ascii="Verdana" w:hAnsi="Verdana"/>
          <w:bCs/>
          <w:sz w:val="20"/>
          <w:lang w:val="en-AU" w:bidi="en-AU"/>
        </w:rPr>
        <w:t>d</w:t>
      </w:r>
      <w:r w:rsidRPr="007B51E8">
        <w:rPr>
          <w:rFonts w:ascii="Verdana" w:hAnsi="Verdana"/>
          <w:bCs/>
          <w:sz w:val="20"/>
          <w:lang w:val="en-AU" w:bidi="en-AU"/>
        </w:rPr>
        <w:t>evelopment (often abbreviated to R&amp;D)</w:t>
      </w:r>
    </w:p>
    <w:p w14:paraId="445D1141"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Production.</w:t>
      </w:r>
    </w:p>
    <w:p w14:paraId="416BCD72"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Sales</w:t>
      </w:r>
    </w:p>
    <w:p w14:paraId="5FB5584B"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Human Resource Management.</w:t>
      </w:r>
    </w:p>
    <w:p w14:paraId="4B0912D5"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Accounting and Finance.</w:t>
      </w:r>
    </w:p>
    <w:p w14:paraId="36244A33"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A recently established customer services team.</w:t>
      </w:r>
    </w:p>
    <w:p w14:paraId="293F51AF" w14:textId="77777777" w:rsidR="00C74EE9" w:rsidRPr="007B51E8" w:rsidRDefault="00C74EE9" w:rsidP="00C74EE9">
      <w:pPr>
        <w:spacing w:after="240"/>
        <w:jc w:val="both"/>
        <w:rPr>
          <w:rFonts w:ascii="Verdana" w:hAnsi="Verdana"/>
          <w:bCs/>
          <w:sz w:val="20"/>
          <w:lang w:val="en-AU" w:bidi="en-AU"/>
        </w:rPr>
      </w:pPr>
      <w:r w:rsidRPr="007B51E8">
        <w:rPr>
          <w:rFonts w:ascii="Verdana" w:hAnsi="Verdana"/>
          <w:bCs/>
          <w:sz w:val="20"/>
          <w:lang w:val="en-AU" w:bidi="en-AU"/>
        </w:rPr>
        <w:t xml:space="preserve">Supply chain at Widgetbox: </w:t>
      </w:r>
    </w:p>
    <w:p w14:paraId="7D2D612A"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Widgetbox have both internal and external customers. Their external customers</w:t>
      </w:r>
      <w:r>
        <w:rPr>
          <w:rFonts w:ascii="Verdana" w:hAnsi="Verdana"/>
          <w:bCs/>
          <w:sz w:val="20"/>
          <w:lang w:val="en-AU" w:bidi="en-AU"/>
        </w:rPr>
        <w:t>’</w:t>
      </w:r>
      <w:r w:rsidRPr="007B51E8">
        <w:rPr>
          <w:rFonts w:ascii="Verdana" w:hAnsi="Verdana"/>
          <w:bCs/>
          <w:sz w:val="20"/>
          <w:lang w:val="en-AU" w:bidi="en-AU"/>
        </w:rPr>
        <w:t xml:space="preserve"> number </w:t>
      </w:r>
      <w:r>
        <w:rPr>
          <w:rFonts w:ascii="Verdana" w:hAnsi="Verdana"/>
          <w:bCs/>
          <w:sz w:val="20"/>
          <w:lang w:val="en-AU" w:bidi="en-AU"/>
        </w:rPr>
        <w:t xml:space="preserve">is </w:t>
      </w:r>
      <w:r w:rsidRPr="007B51E8">
        <w:rPr>
          <w:rFonts w:ascii="Verdana" w:hAnsi="Verdana"/>
          <w:bCs/>
          <w:sz w:val="20"/>
          <w:lang w:val="en-AU" w:bidi="en-AU"/>
        </w:rPr>
        <w:t>over 1,000.</w:t>
      </w:r>
    </w:p>
    <w:p w14:paraId="50F58A1C"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Internally, the reception yard receives the raw materials from external suppliers. The staff members in the yard are the supplier’s customers.</w:t>
      </w:r>
    </w:p>
    <w:p w14:paraId="76C025C4"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The raw material is stored and kept in good condition until the production workshop staff asks for delivery.</w:t>
      </w:r>
    </w:p>
    <w:p w14:paraId="4475C8FD"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At this point</w:t>
      </w:r>
      <w:r>
        <w:rPr>
          <w:rFonts w:ascii="Verdana" w:hAnsi="Verdana"/>
          <w:bCs/>
          <w:sz w:val="20"/>
          <w:lang w:val="en-AU" w:bidi="en-AU"/>
        </w:rPr>
        <w:t>,</w:t>
      </w:r>
      <w:r w:rsidRPr="007B51E8">
        <w:rPr>
          <w:rFonts w:ascii="Verdana" w:hAnsi="Verdana"/>
          <w:bCs/>
          <w:sz w:val="20"/>
          <w:lang w:val="en-AU" w:bidi="en-AU"/>
        </w:rPr>
        <w:t xml:space="preserve"> the storemen are suppliers</w:t>
      </w:r>
      <w:r>
        <w:rPr>
          <w:rFonts w:ascii="Verdana" w:hAnsi="Verdana"/>
          <w:bCs/>
          <w:sz w:val="20"/>
          <w:lang w:val="en-AU" w:bidi="en-AU"/>
        </w:rPr>
        <w:t>,</w:t>
      </w:r>
      <w:r w:rsidRPr="007B51E8">
        <w:rPr>
          <w:rFonts w:ascii="Verdana" w:hAnsi="Verdana"/>
          <w:bCs/>
          <w:sz w:val="20"/>
          <w:lang w:val="en-AU" w:bidi="en-AU"/>
        </w:rPr>
        <w:t xml:space="preserve"> and the workshop staff members are the customers.</w:t>
      </w:r>
    </w:p>
    <w:p w14:paraId="75AC6441" w14:textId="77777777" w:rsidR="00C74EE9" w:rsidRPr="007B51E8" w:rsidRDefault="00C74EE9" w:rsidP="00C74EE9">
      <w:pPr>
        <w:spacing w:after="240"/>
        <w:jc w:val="both"/>
        <w:rPr>
          <w:rFonts w:ascii="Verdana" w:hAnsi="Verdana"/>
          <w:bCs/>
          <w:sz w:val="20"/>
          <w:lang w:val="en-AU" w:bidi="en-AU"/>
        </w:rPr>
      </w:pPr>
      <w:r w:rsidRPr="007B51E8">
        <w:rPr>
          <w:rFonts w:ascii="Verdana" w:hAnsi="Verdana"/>
          <w:bCs/>
          <w:sz w:val="20"/>
          <w:lang w:val="en-AU" w:bidi="en-AU"/>
        </w:rPr>
        <w:t>Consider Widgetbox’ organisational chart as follow.</w:t>
      </w:r>
    </w:p>
    <w:p w14:paraId="718F035A" w14:textId="77777777" w:rsidR="00C74EE9" w:rsidRPr="007B51E8" w:rsidRDefault="00C74EE9" w:rsidP="00C74EE9">
      <w:pPr>
        <w:spacing w:after="240"/>
        <w:jc w:val="center"/>
        <w:rPr>
          <w:rFonts w:ascii="Verdana" w:hAnsi="Verdana"/>
          <w:bCs/>
          <w:sz w:val="20"/>
          <w:lang w:val="en-AU"/>
        </w:rPr>
      </w:pPr>
      <w:r w:rsidRPr="007B51E8">
        <w:rPr>
          <w:rFonts w:ascii="Verdana" w:hAnsi="Verdana"/>
          <w:noProof/>
          <w:sz w:val="20"/>
          <w:lang w:val="en-AU"/>
        </w:rPr>
        <w:lastRenderedPageBreak/>
        <w:drawing>
          <wp:inline distT="0" distB="0" distL="0" distR="0" wp14:anchorId="125038B0" wp14:editId="2A9B656C">
            <wp:extent cx="5629275" cy="3009900"/>
            <wp:effectExtent l="0" t="0" r="9525" b="0"/>
            <wp:docPr id="4" name="image2.jpeg" descr="inno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innovat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3009900"/>
                    </a:xfrm>
                    <a:prstGeom prst="rect">
                      <a:avLst/>
                    </a:prstGeom>
                    <a:noFill/>
                    <a:ln>
                      <a:noFill/>
                    </a:ln>
                  </pic:spPr>
                </pic:pic>
              </a:graphicData>
            </a:graphic>
          </wp:inline>
        </w:drawing>
      </w:r>
    </w:p>
    <w:p w14:paraId="168089B6" w14:textId="77777777" w:rsidR="00C74EE9" w:rsidRPr="007B51E8" w:rsidRDefault="00C74EE9" w:rsidP="00C74EE9">
      <w:pPr>
        <w:spacing w:after="240"/>
        <w:jc w:val="center"/>
        <w:rPr>
          <w:rFonts w:ascii="Verdana" w:hAnsi="Verdana"/>
          <w:bCs/>
          <w:sz w:val="20"/>
          <w:lang w:val="en-AU" w:bidi="en-AU"/>
        </w:rPr>
      </w:pPr>
      <w:r w:rsidRPr="007B51E8">
        <w:rPr>
          <w:rFonts w:ascii="Verdana" w:hAnsi="Verdana"/>
          <w:bCs/>
          <w:sz w:val="20"/>
          <w:lang w:val="en-AU" w:bidi="en-AU"/>
        </w:rPr>
        <w:t>Widgetbox Organisational Chart</w:t>
      </w:r>
    </w:p>
    <w:p w14:paraId="5C2FC1E3" w14:textId="77777777" w:rsidR="00C74EE9" w:rsidRPr="007B51E8" w:rsidRDefault="00C74EE9" w:rsidP="00C74EE9">
      <w:pPr>
        <w:spacing w:after="240"/>
        <w:jc w:val="both"/>
        <w:rPr>
          <w:rFonts w:ascii="Verdana" w:hAnsi="Verdana"/>
          <w:bCs/>
          <w:sz w:val="20"/>
          <w:lang w:val="en-AU" w:bidi="en-AU"/>
        </w:rPr>
      </w:pPr>
      <w:r w:rsidRPr="007B51E8">
        <w:rPr>
          <w:rFonts w:ascii="Verdana" w:hAnsi="Verdana"/>
          <w:bCs/>
          <w:sz w:val="20"/>
          <w:lang w:val="en-AU" w:bidi="en-AU"/>
        </w:rPr>
        <w:t xml:space="preserve">The following is an excerpt from </w:t>
      </w:r>
      <w:r>
        <w:rPr>
          <w:rFonts w:ascii="Verdana" w:hAnsi="Verdana"/>
          <w:bCs/>
          <w:sz w:val="20"/>
          <w:lang w:val="en-AU" w:bidi="en-AU"/>
        </w:rPr>
        <w:t xml:space="preserve">the </w:t>
      </w:r>
      <w:r w:rsidRPr="007B51E8">
        <w:rPr>
          <w:rFonts w:ascii="Verdana" w:hAnsi="Verdana"/>
          <w:bCs/>
          <w:sz w:val="20"/>
          <w:lang w:val="en-AU" w:bidi="en-AU"/>
        </w:rPr>
        <w:t>Widgetbox business plan.</w:t>
      </w:r>
    </w:p>
    <w:p w14:paraId="2F2E1934" w14:textId="77777777" w:rsidR="00C74EE9" w:rsidRPr="007B51E8" w:rsidRDefault="00C74EE9" w:rsidP="00C74EE9">
      <w:pPr>
        <w:spacing w:after="240"/>
        <w:jc w:val="both"/>
        <w:rPr>
          <w:rFonts w:ascii="Verdana" w:hAnsi="Verdana"/>
          <w:b/>
          <w:bCs/>
          <w:sz w:val="20"/>
          <w:lang w:val="en-AU" w:bidi="en-AU"/>
        </w:rPr>
      </w:pPr>
      <w:bookmarkStart w:id="0" w:name="Innovative_Widgets_business_plan_excerpt"/>
      <w:bookmarkEnd w:id="0"/>
      <w:r w:rsidRPr="007B51E8">
        <w:rPr>
          <w:rFonts w:ascii="Verdana" w:hAnsi="Verdana"/>
          <w:b/>
          <w:bCs/>
          <w:sz w:val="20"/>
          <w:lang w:val="en-AU" w:bidi="en-AU"/>
        </w:rPr>
        <w:t>Widgetbox business plan excerpt</w:t>
      </w:r>
    </w:p>
    <w:p w14:paraId="16899D69" w14:textId="77777777" w:rsidR="00C74EE9" w:rsidRPr="007B51E8" w:rsidRDefault="00C74EE9" w:rsidP="00C74EE9">
      <w:pPr>
        <w:spacing w:after="240"/>
        <w:jc w:val="both"/>
        <w:rPr>
          <w:rFonts w:ascii="Verdana" w:hAnsi="Verdana"/>
          <w:bCs/>
          <w:i/>
          <w:sz w:val="20"/>
          <w:lang w:val="en-AU" w:bidi="en-AU"/>
        </w:rPr>
      </w:pPr>
      <w:bookmarkStart w:id="1" w:name="Vision_statement"/>
      <w:bookmarkEnd w:id="1"/>
      <w:r w:rsidRPr="007B51E8">
        <w:rPr>
          <w:rFonts w:ascii="Verdana" w:hAnsi="Verdana"/>
          <w:bCs/>
          <w:i/>
          <w:sz w:val="20"/>
          <w:lang w:val="en-AU" w:bidi="en-AU"/>
        </w:rPr>
        <w:t>Vision statement</w:t>
      </w:r>
    </w:p>
    <w:p w14:paraId="38687D7E" w14:textId="77777777" w:rsidR="00C74EE9" w:rsidRPr="007B51E8" w:rsidRDefault="00C74EE9" w:rsidP="00C74EE9">
      <w:pPr>
        <w:spacing w:after="240"/>
        <w:jc w:val="both"/>
        <w:rPr>
          <w:rFonts w:ascii="Verdana" w:hAnsi="Verdana"/>
          <w:bCs/>
          <w:sz w:val="20"/>
          <w:lang w:val="en-AU" w:bidi="en-AU"/>
        </w:rPr>
      </w:pPr>
      <w:r w:rsidRPr="007B51E8">
        <w:rPr>
          <w:rFonts w:ascii="Verdana" w:hAnsi="Verdana"/>
          <w:bCs/>
          <w:sz w:val="20"/>
          <w:lang w:val="en-AU" w:bidi="en-AU"/>
        </w:rPr>
        <w:t>To keep every Australian business running smoothly using safe, quality widgets.</w:t>
      </w:r>
    </w:p>
    <w:p w14:paraId="1BA31508" w14:textId="77777777" w:rsidR="00C74EE9" w:rsidRPr="007B51E8" w:rsidRDefault="00C74EE9" w:rsidP="00C74EE9">
      <w:pPr>
        <w:spacing w:after="240"/>
        <w:jc w:val="both"/>
        <w:rPr>
          <w:rFonts w:ascii="Verdana" w:hAnsi="Verdana"/>
          <w:bCs/>
          <w:i/>
          <w:sz w:val="20"/>
          <w:lang w:val="en-AU" w:bidi="en-AU"/>
        </w:rPr>
      </w:pPr>
      <w:bookmarkStart w:id="2" w:name="Mission_statement"/>
      <w:bookmarkEnd w:id="2"/>
      <w:r w:rsidRPr="007B51E8">
        <w:rPr>
          <w:rFonts w:ascii="Verdana" w:hAnsi="Verdana"/>
          <w:bCs/>
          <w:i/>
          <w:sz w:val="20"/>
          <w:lang w:val="en-AU" w:bidi="en-AU"/>
        </w:rPr>
        <w:t>Mission statement</w:t>
      </w:r>
    </w:p>
    <w:p w14:paraId="5A6A879B"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Innovate new ways of manufacturing and testing widgets</w:t>
      </w:r>
    </w:p>
    <w:p w14:paraId="43E12BE3"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Deliver consistently high-quality customer service internally and externally</w:t>
      </w:r>
    </w:p>
    <w:p w14:paraId="305D707E"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Keep Australian businesses buying Australian widgets through quality products and second-to-none customer service</w:t>
      </w:r>
    </w:p>
    <w:p w14:paraId="0BB16120"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Have the best safety record of any widget company.</w:t>
      </w:r>
    </w:p>
    <w:p w14:paraId="2EE7C9D0" w14:textId="77777777" w:rsidR="00C74EE9" w:rsidRPr="007B51E8" w:rsidRDefault="00C74EE9" w:rsidP="00C74EE9">
      <w:pPr>
        <w:spacing w:after="240"/>
        <w:jc w:val="both"/>
        <w:rPr>
          <w:rFonts w:ascii="Verdana" w:hAnsi="Verdana"/>
          <w:bCs/>
          <w:sz w:val="20"/>
          <w:lang w:val="en-AU" w:bidi="en-AU"/>
        </w:rPr>
      </w:pPr>
      <w:r w:rsidRPr="007B51E8">
        <w:rPr>
          <w:rFonts w:ascii="Verdana" w:hAnsi="Verdana"/>
          <w:bCs/>
          <w:sz w:val="20"/>
          <w:lang w:val="en-AU" w:bidi="en-AU"/>
        </w:rPr>
        <w:t xml:space="preserve">Widgetbox: </w:t>
      </w:r>
    </w:p>
    <w:p w14:paraId="0D360B74"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 xml:space="preserve">Employs 55 staff members. </w:t>
      </w:r>
    </w:p>
    <w:p w14:paraId="6D622147"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Net tax profit of $1,890,000</w:t>
      </w:r>
    </w:p>
    <w:p w14:paraId="68A38D36" w14:textId="77777777" w:rsidR="00C74EE9" w:rsidRPr="007B51E8"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Financial turnover of $14,790,320</w:t>
      </w:r>
    </w:p>
    <w:p w14:paraId="656D4A86" w14:textId="77777777" w:rsidR="00C74EE9" w:rsidRDefault="00C74EE9" w:rsidP="00C74EE9">
      <w:pPr>
        <w:spacing w:after="240"/>
        <w:jc w:val="both"/>
        <w:rPr>
          <w:rFonts w:ascii="Verdana" w:hAnsi="Verdana"/>
          <w:bCs/>
          <w:sz w:val="20"/>
          <w:lang w:val="en-AU" w:bidi="en-AU"/>
        </w:rPr>
      </w:pPr>
      <w:r w:rsidRPr="007B51E8">
        <w:rPr>
          <w:rFonts w:ascii="Verdana" w:hAnsi="Verdana"/>
          <w:bCs/>
          <w:sz w:val="20"/>
          <w:lang w:val="en-AU" w:bidi="en-AU"/>
        </w:rPr>
        <w:t>The business has a diverse customer base.</w:t>
      </w:r>
      <w:r>
        <w:rPr>
          <w:rFonts w:ascii="Verdana" w:hAnsi="Verdana"/>
          <w:bCs/>
          <w:sz w:val="20"/>
          <w:lang w:val="en-AU" w:bidi="en-AU"/>
        </w:rPr>
        <w:t xml:space="preserve"> Two of the major customers are as follow: </w:t>
      </w:r>
    </w:p>
    <w:p w14:paraId="2CD0E4D3" w14:textId="77777777" w:rsidR="00C74EE9" w:rsidRPr="00ED26AB" w:rsidRDefault="00C74EE9" w:rsidP="006A6AC4">
      <w:pPr>
        <w:numPr>
          <w:ilvl w:val="0"/>
          <w:numId w:val="28"/>
        </w:numPr>
        <w:spacing w:after="240"/>
        <w:jc w:val="both"/>
        <w:rPr>
          <w:rFonts w:ascii="Verdana" w:hAnsi="Verdana"/>
          <w:bCs/>
          <w:sz w:val="20"/>
          <w:lang w:val="en-AU" w:bidi="en-AU"/>
        </w:rPr>
      </w:pPr>
      <w:r w:rsidRPr="007B51E8">
        <w:rPr>
          <w:rFonts w:ascii="Verdana" w:hAnsi="Verdana"/>
          <w:bCs/>
          <w:sz w:val="20"/>
          <w:lang w:val="en-AU" w:bidi="en-AU"/>
        </w:rPr>
        <w:t>West Mine Co</w:t>
      </w:r>
    </w:p>
    <w:p w14:paraId="64E74CF0" w14:textId="77777777" w:rsidR="00C74EE9" w:rsidRPr="00507D2D" w:rsidRDefault="00C74EE9" w:rsidP="006A6AC4">
      <w:pPr>
        <w:numPr>
          <w:ilvl w:val="0"/>
          <w:numId w:val="28"/>
        </w:numPr>
        <w:spacing w:after="240"/>
        <w:jc w:val="both"/>
        <w:rPr>
          <w:rFonts w:ascii="Verdana" w:hAnsi="Verdana"/>
          <w:bCs/>
          <w:sz w:val="20"/>
          <w:lang w:val="en-AU" w:bidi="en-AU"/>
        </w:rPr>
      </w:pPr>
      <w:r>
        <w:rPr>
          <w:rFonts w:ascii="Verdana" w:hAnsi="Verdana"/>
          <w:bCs/>
          <w:sz w:val="20"/>
          <w:lang w:val="en-AU" w:bidi="en-AU"/>
        </w:rPr>
        <w:lastRenderedPageBreak/>
        <w:t xml:space="preserve">Australian Mines </w:t>
      </w:r>
    </w:p>
    <w:p w14:paraId="187F8EAC" w14:textId="77777777" w:rsidR="00C74EE9" w:rsidRPr="007B51E8" w:rsidRDefault="00C74EE9" w:rsidP="00C74EE9">
      <w:pPr>
        <w:spacing w:after="240"/>
        <w:jc w:val="both"/>
        <w:rPr>
          <w:rFonts w:ascii="Verdana" w:hAnsi="Verdana"/>
          <w:bCs/>
          <w:sz w:val="20"/>
          <w:lang w:val="en-AU" w:bidi="en-AU"/>
        </w:rPr>
      </w:pPr>
      <w:r w:rsidRPr="007B51E8">
        <w:rPr>
          <w:rFonts w:ascii="Verdana" w:hAnsi="Verdana"/>
          <w:bCs/>
          <w:sz w:val="20"/>
          <w:lang w:val="en-AU" w:bidi="en-AU"/>
        </w:rPr>
        <w:t xml:space="preserve">It has an important customer in a local mining equipment manufacturer called West Mine Co. This customer accounts for approximately 38% of total widget sales. The other 62% sales are from widget sales to medium and small businesses. </w:t>
      </w:r>
    </w:p>
    <w:p w14:paraId="70911D25" w14:textId="77777777" w:rsidR="00C74EE9" w:rsidRPr="007B51E8" w:rsidRDefault="00C74EE9" w:rsidP="00C74EE9">
      <w:pPr>
        <w:spacing w:after="240"/>
        <w:jc w:val="both"/>
        <w:rPr>
          <w:rFonts w:ascii="Verdana" w:hAnsi="Verdana"/>
          <w:bCs/>
          <w:sz w:val="20"/>
          <w:lang w:val="en-AU" w:bidi="en-AU"/>
        </w:rPr>
      </w:pPr>
      <w:r w:rsidRPr="007B51E8">
        <w:rPr>
          <w:rFonts w:ascii="Verdana" w:hAnsi="Verdana"/>
          <w:bCs/>
          <w:sz w:val="20"/>
          <w:lang w:val="en-AU" w:bidi="en-AU"/>
        </w:rPr>
        <w:t xml:space="preserve">They made an agreement with each other in 1979. In their agreement, there were certain </w:t>
      </w:r>
      <w:r>
        <w:rPr>
          <w:rFonts w:ascii="Verdana" w:hAnsi="Verdana"/>
          <w:bCs/>
          <w:sz w:val="20"/>
          <w:lang w:val="en-AU" w:bidi="en-AU"/>
        </w:rPr>
        <w:t>widget specifications and customer service requirements,</w:t>
      </w:r>
      <w:r w:rsidRPr="007B51E8">
        <w:rPr>
          <w:rFonts w:ascii="Verdana" w:hAnsi="Verdana"/>
          <w:bCs/>
          <w:sz w:val="20"/>
          <w:lang w:val="en-AU" w:bidi="en-AU"/>
        </w:rPr>
        <w:t xml:space="preserve"> which they have maintained as their product specifications ever since. The customer</w:t>
      </w:r>
      <w:r>
        <w:rPr>
          <w:rFonts w:ascii="Verdana" w:hAnsi="Verdana"/>
          <w:bCs/>
          <w:sz w:val="20"/>
          <w:lang w:val="en-AU" w:bidi="en-AU"/>
        </w:rPr>
        <w:t>s</w:t>
      </w:r>
      <w:r w:rsidRPr="007B51E8">
        <w:rPr>
          <w:rFonts w:ascii="Verdana" w:hAnsi="Verdana"/>
          <w:bCs/>
          <w:sz w:val="20"/>
          <w:lang w:val="en-AU" w:bidi="en-AU"/>
        </w:rPr>
        <w:t xml:space="preserve"> ha</w:t>
      </w:r>
      <w:r>
        <w:rPr>
          <w:rFonts w:ascii="Verdana" w:hAnsi="Verdana"/>
          <w:bCs/>
          <w:sz w:val="20"/>
          <w:lang w:val="en-AU" w:bidi="en-AU"/>
        </w:rPr>
        <w:t>ve</w:t>
      </w:r>
      <w:r w:rsidRPr="007B51E8">
        <w:rPr>
          <w:rFonts w:ascii="Verdana" w:hAnsi="Verdana"/>
          <w:bCs/>
          <w:sz w:val="20"/>
          <w:lang w:val="en-AU" w:bidi="en-AU"/>
        </w:rPr>
        <w:t xml:space="preserve"> provided you </w:t>
      </w:r>
      <w:r>
        <w:rPr>
          <w:rFonts w:ascii="Verdana" w:hAnsi="Verdana"/>
          <w:bCs/>
          <w:sz w:val="20"/>
          <w:lang w:val="en-AU" w:bidi="en-AU"/>
        </w:rPr>
        <w:t xml:space="preserve">with </w:t>
      </w:r>
      <w:r w:rsidRPr="007B51E8">
        <w:rPr>
          <w:rFonts w:ascii="Verdana" w:hAnsi="Verdana"/>
          <w:bCs/>
          <w:sz w:val="20"/>
          <w:lang w:val="en-AU" w:bidi="en-AU"/>
        </w:rPr>
        <w:t>the following specifications.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82"/>
      </w:tblGrid>
      <w:tr w:rsidR="00C74EE9" w:rsidRPr="007B51E8" w14:paraId="57757FED" w14:textId="77777777" w:rsidTr="003743BA">
        <w:trPr>
          <w:trHeight w:val="438"/>
        </w:trPr>
        <w:tc>
          <w:tcPr>
            <w:tcW w:w="10482" w:type="dxa"/>
            <w:tcBorders>
              <w:top w:val="single" w:sz="4" w:space="0" w:color="000000"/>
              <w:left w:val="single" w:sz="4" w:space="0" w:color="000000"/>
              <w:bottom w:val="single" w:sz="4" w:space="0" w:color="000000"/>
              <w:right w:val="single" w:sz="4" w:space="0" w:color="000000"/>
            </w:tcBorders>
            <w:hideMark/>
          </w:tcPr>
          <w:p w14:paraId="0A180B48" w14:textId="77777777" w:rsidR="00C74EE9" w:rsidRPr="007B51E8" w:rsidRDefault="00C74EE9" w:rsidP="003743BA">
            <w:pPr>
              <w:spacing w:after="240"/>
              <w:jc w:val="both"/>
              <w:rPr>
                <w:rFonts w:ascii="Verdana" w:hAnsi="Verdana"/>
                <w:bCs/>
                <w:sz w:val="20"/>
                <w:lang w:val="en-AU" w:bidi="en-AU"/>
              </w:rPr>
            </w:pPr>
            <w:r w:rsidRPr="007B51E8">
              <w:rPr>
                <w:rFonts w:ascii="Verdana" w:hAnsi="Verdana"/>
                <w:bCs/>
                <w:sz w:val="20"/>
                <w:lang w:val="en-AU" w:bidi="en-AU"/>
              </w:rPr>
              <w:t>Widget product and customer service specifications</w:t>
            </w:r>
          </w:p>
        </w:tc>
      </w:tr>
      <w:tr w:rsidR="00C74EE9" w:rsidRPr="007B51E8" w14:paraId="1CEB209E" w14:textId="77777777" w:rsidTr="003743BA">
        <w:trPr>
          <w:trHeight w:val="3906"/>
        </w:trPr>
        <w:tc>
          <w:tcPr>
            <w:tcW w:w="10482" w:type="dxa"/>
            <w:tcBorders>
              <w:top w:val="single" w:sz="4" w:space="0" w:color="000000"/>
              <w:left w:val="single" w:sz="4" w:space="0" w:color="000000"/>
              <w:bottom w:val="single" w:sz="4" w:space="0" w:color="000000"/>
              <w:right w:val="single" w:sz="4" w:space="0" w:color="000000"/>
            </w:tcBorders>
          </w:tcPr>
          <w:p w14:paraId="51B99ED5" w14:textId="77777777" w:rsidR="00C74EE9" w:rsidRPr="007B51E8" w:rsidRDefault="00C74EE9" w:rsidP="003743BA">
            <w:pPr>
              <w:spacing w:after="240"/>
              <w:jc w:val="both"/>
              <w:rPr>
                <w:rFonts w:ascii="Verdana" w:hAnsi="Verdana"/>
                <w:bCs/>
                <w:sz w:val="20"/>
                <w:lang w:val="en-AU" w:bidi="en-AU"/>
              </w:rPr>
            </w:pPr>
            <w:r w:rsidRPr="007B51E8">
              <w:rPr>
                <w:rFonts w:ascii="Verdana" w:hAnsi="Verdana"/>
                <w:bCs/>
                <w:sz w:val="20"/>
                <w:lang w:val="en-AU" w:bidi="en-AU"/>
              </w:rPr>
              <w:t>Widgets must be safe for use:</w:t>
            </w:r>
          </w:p>
          <w:p w14:paraId="590F3542" w14:textId="77777777" w:rsidR="00C74EE9" w:rsidRPr="007B51E8" w:rsidRDefault="00C74EE9" w:rsidP="006A6AC4">
            <w:pPr>
              <w:numPr>
                <w:ilvl w:val="0"/>
                <w:numId w:val="39"/>
              </w:numPr>
              <w:spacing w:after="240"/>
              <w:jc w:val="both"/>
              <w:rPr>
                <w:rFonts w:ascii="Verdana" w:hAnsi="Verdana"/>
                <w:bCs/>
                <w:sz w:val="20"/>
                <w:lang w:val="en-AU" w:bidi="en-AU"/>
              </w:rPr>
            </w:pPr>
            <w:r w:rsidRPr="007B51E8">
              <w:rPr>
                <w:rFonts w:ascii="Verdana" w:hAnsi="Verdana"/>
                <w:bCs/>
                <w:sz w:val="20"/>
                <w:lang w:val="en-AU" w:bidi="en-AU"/>
              </w:rPr>
              <w:t>able to take a load force of 24 kilonewtons (</w:t>
            </w:r>
            <w:proofErr w:type="spellStart"/>
            <w:r w:rsidRPr="007B51E8">
              <w:rPr>
                <w:rFonts w:ascii="Verdana" w:hAnsi="Verdana"/>
                <w:bCs/>
                <w:sz w:val="20"/>
                <w:lang w:val="en-AU" w:bidi="en-AU"/>
              </w:rPr>
              <w:t>kN</w:t>
            </w:r>
            <w:proofErr w:type="spellEnd"/>
            <w:r w:rsidRPr="007B51E8">
              <w:rPr>
                <w:rFonts w:ascii="Verdana" w:hAnsi="Verdana"/>
                <w:bCs/>
                <w:sz w:val="20"/>
                <w:lang w:val="en-AU" w:bidi="en-AU"/>
              </w:rPr>
              <w:t>)</w:t>
            </w:r>
          </w:p>
          <w:p w14:paraId="377B03B0" w14:textId="77777777" w:rsidR="00C74EE9" w:rsidRPr="007B51E8" w:rsidRDefault="00C74EE9" w:rsidP="006A6AC4">
            <w:pPr>
              <w:numPr>
                <w:ilvl w:val="0"/>
                <w:numId w:val="39"/>
              </w:numPr>
              <w:spacing w:after="240"/>
              <w:jc w:val="both"/>
              <w:rPr>
                <w:rFonts w:ascii="Verdana" w:hAnsi="Verdana"/>
                <w:bCs/>
                <w:sz w:val="20"/>
                <w:lang w:val="en-AU" w:bidi="en-AU"/>
              </w:rPr>
            </w:pPr>
            <w:r w:rsidRPr="007B51E8">
              <w:rPr>
                <w:rFonts w:ascii="Verdana" w:hAnsi="Verdana"/>
                <w:bCs/>
                <w:sz w:val="20"/>
                <w:lang w:val="en-AU" w:bidi="en-AU"/>
              </w:rPr>
              <w:t xml:space="preserve">every widget must be tested to half its rated strength (12 </w:t>
            </w:r>
            <w:proofErr w:type="spellStart"/>
            <w:r w:rsidRPr="007B51E8">
              <w:rPr>
                <w:rFonts w:ascii="Verdana" w:hAnsi="Verdana"/>
                <w:bCs/>
                <w:sz w:val="20"/>
                <w:lang w:val="en-AU" w:bidi="en-AU"/>
              </w:rPr>
              <w:t>kN</w:t>
            </w:r>
            <w:proofErr w:type="spellEnd"/>
            <w:r w:rsidRPr="007B51E8">
              <w:rPr>
                <w:rFonts w:ascii="Verdana" w:hAnsi="Verdana"/>
                <w:bCs/>
                <w:sz w:val="20"/>
                <w:lang w:val="en-AU" w:bidi="en-AU"/>
              </w:rPr>
              <w:t>)</w:t>
            </w:r>
          </w:p>
          <w:p w14:paraId="05494132" w14:textId="77777777" w:rsidR="00C74EE9" w:rsidRPr="007B51E8" w:rsidRDefault="00C74EE9" w:rsidP="006A6AC4">
            <w:pPr>
              <w:numPr>
                <w:ilvl w:val="0"/>
                <w:numId w:val="39"/>
              </w:numPr>
              <w:spacing w:after="240"/>
              <w:jc w:val="both"/>
              <w:rPr>
                <w:rFonts w:ascii="Verdana" w:hAnsi="Verdana"/>
                <w:bCs/>
                <w:sz w:val="20"/>
                <w:lang w:val="en-AU" w:bidi="en-AU"/>
              </w:rPr>
            </w:pPr>
            <w:r w:rsidRPr="007B51E8">
              <w:rPr>
                <w:rFonts w:ascii="Verdana" w:hAnsi="Verdana"/>
                <w:bCs/>
                <w:sz w:val="20"/>
                <w:lang w:val="en-AU" w:bidi="en-AU"/>
              </w:rPr>
              <w:t xml:space="preserve">1% of every batch must be tested until they damage to guarantee that they can take a load force in excess of 24 </w:t>
            </w:r>
            <w:proofErr w:type="spellStart"/>
            <w:r w:rsidRPr="007B51E8">
              <w:rPr>
                <w:rFonts w:ascii="Verdana" w:hAnsi="Verdana"/>
                <w:bCs/>
                <w:sz w:val="20"/>
                <w:lang w:val="en-AU" w:bidi="en-AU"/>
              </w:rPr>
              <w:t>kN</w:t>
            </w:r>
            <w:proofErr w:type="spellEnd"/>
          </w:p>
          <w:p w14:paraId="6656CEDD" w14:textId="77777777" w:rsidR="00C74EE9" w:rsidRPr="007B51E8" w:rsidRDefault="00C74EE9" w:rsidP="006A6AC4">
            <w:pPr>
              <w:numPr>
                <w:ilvl w:val="0"/>
                <w:numId w:val="39"/>
              </w:numPr>
              <w:spacing w:after="240"/>
              <w:jc w:val="both"/>
              <w:rPr>
                <w:rFonts w:ascii="Verdana" w:hAnsi="Verdana"/>
                <w:bCs/>
                <w:sz w:val="20"/>
                <w:lang w:val="en-AU" w:bidi="en-AU"/>
              </w:rPr>
            </w:pPr>
            <w:r w:rsidRPr="007B51E8">
              <w:rPr>
                <w:rFonts w:ascii="Verdana" w:hAnsi="Verdana"/>
                <w:bCs/>
                <w:sz w:val="20"/>
                <w:lang w:val="en-AU" w:bidi="en-AU"/>
              </w:rPr>
              <w:t>Any widget, or quantity of widgets, that are accidentally dropped must be disposed of.</w:t>
            </w:r>
          </w:p>
          <w:p w14:paraId="2B4ADADD" w14:textId="77777777" w:rsidR="00C74EE9" w:rsidRPr="007B51E8" w:rsidRDefault="00C74EE9" w:rsidP="006A6AC4">
            <w:pPr>
              <w:numPr>
                <w:ilvl w:val="0"/>
                <w:numId w:val="39"/>
              </w:numPr>
              <w:spacing w:after="240"/>
              <w:jc w:val="both"/>
              <w:rPr>
                <w:rFonts w:ascii="Verdana" w:hAnsi="Verdana"/>
                <w:bCs/>
                <w:sz w:val="20"/>
                <w:lang w:val="en-AU" w:bidi="en-AU"/>
              </w:rPr>
            </w:pPr>
            <w:r w:rsidRPr="007B51E8">
              <w:rPr>
                <w:rFonts w:ascii="Verdana" w:hAnsi="Verdana"/>
                <w:bCs/>
                <w:sz w:val="20"/>
                <w:lang w:val="en-AU" w:bidi="en-AU"/>
              </w:rPr>
              <w:t xml:space="preserve">Dimensions: 5mm, 6mm, 7mm, 8mm. </w:t>
            </w:r>
          </w:p>
          <w:p w14:paraId="71BB1D4F" w14:textId="77777777" w:rsidR="00C74EE9" w:rsidRPr="007B51E8" w:rsidRDefault="00C74EE9" w:rsidP="006A6AC4">
            <w:pPr>
              <w:numPr>
                <w:ilvl w:val="0"/>
                <w:numId w:val="39"/>
              </w:numPr>
              <w:spacing w:after="240"/>
              <w:jc w:val="both"/>
              <w:rPr>
                <w:rFonts w:ascii="Verdana" w:hAnsi="Verdana"/>
                <w:bCs/>
                <w:sz w:val="20"/>
                <w:lang w:val="en-AU" w:bidi="en-AU"/>
              </w:rPr>
            </w:pPr>
            <w:r w:rsidRPr="007B51E8">
              <w:rPr>
                <w:rFonts w:ascii="Verdana" w:hAnsi="Verdana"/>
                <w:bCs/>
                <w:sz w:val="20"/>
                <w:lang w:val="en-AU" w:bidi="en-AU"/>
              </w:rPr>
              <w:t xml:space="preserve">Tolerance rate +/-10%. </w:t>
            </w:r>
          </w:p>
          <w:p w14:paraId="3260556A" w14:textId="77777777" w:rsidR="00C74EE9" w:rsidRPr="007B51E8" w:rsidRDefault="00C74EE9" w:rsidP="006A6AC4">
            <w:pPr>
              <w:numPr>
                <w:ilvl w:val="0"/>
                <w:numId w:val="39"/>
              </w:numPr>
              <w:spacing w:after="240"/>
              <w:jc w:val="both"/>
              <w:rPr>
                <w:rFonts w:ascii="Verdana" w:hAnsi="Verdana"/>
                <w:bCs/>
                <w:sz w:val="20"/>
                <w:lang w:val="en-AU" w:bidi="en-AU"/>
              </w:rPr>
            </w:pPr>
            <w:r w:rsidRPr="007B51E8">
              <w:rPr>
                <w:rFonts w:ascii="Verdana" w:hAnsi="Verdana"/>
                <w:bCs/>
                <w:sz w:val="20"/>
                <w:lang w:val="en-AU" w:bidi="en-AU"/>
              </w:rPr>
              <w:t xml:space="preserve">Cost: Base rate= $100 for 5mm, with increase of 15% cost for each 1mm increase in size. </w:t>
            </w:r>
          </w:p>
          <w:p w14:paraId="34B984C5" w14:textId="77777777" w:rsidR="00C74EE9" w:rsidRPr="007B51E8" w:rsidRDefault="00C74EE9" w:rsidP="003743BA">
            <w:pPr>
              <w:spacing w:after="240"/>
              <w:jc w:val="both"/>
              <w:rPr>
                <w:rFonts w:ascii="Verdana" w:hAnsi="Verdana"/>
                <w:bCs/>
                <w:sz w:val="20"/>
                <w:lang w:val="en-AU" w:bidi="en-AU"/>
              </w:rPr>
            </w:pPr>
            <w:r w:rsidRPr="007B51E8">
              <w:rPr>
                <w:rFonts w:ascii="Verdana" w:hAnsi="Verdana"/>
                <w:bCs/>
                <w:sz w:val="20"/>
                <w:lang w:val="en-AU" w:bidi="en-AU"/>
              </w:rPr>
              <w:t>At least 95% of widget deliveries must be on time (delivered 3–7 business days after the order date)</w:t>
            </w:r>
          </w:p>
          <w:p w14:paraId="4C275B6C" w14:textId="77777777" w:rsidR="00C74EE9" w:rsidRPr="007B51E8" w:rsidRDefault="00C74EE9" w:rsidP="003743BA">
            <w:pPr>
              <w:spacing w:after="240"/>
              <w:jc w:val="both"/>
              <w:rPr>
                <w:rFonts w:ascii="Verdana" w:hAnsi="Verdana"/>
                <w:bCs/>
                <w:sz w:val="20"/>
                <w:lang w:val="en-AU" w:bidi="en-AU"/>
              </w:rPr>
            </w:pPr>
            <w:r>
              <w:rPr>
                <w:rFonts w:ascii="Verdana" w:hAnsi="Verdana"/>
                <w:bCs/>
                <w:sz w:val="20"/>
                <w:lang w:val="en-AU" w:bidi="en-AU"/>
              </w:rPr>
              <w:t>According to the Widgetbox complaints policy and procedure, complaints or queries from West Mine Co. to Widgetbox must be resolved</w:t>
            </w:r>
            <w:r w:rsidRPr="007B51E8">
              <w:rPr>
                <w:rFonts w:ascii="Verdana" w:hAnsi="Verdana"/>
                <w:bCs/>
                <w:sz w:val="20"/>
                <w:lang w:val="en-AU" w:bidi="en-AU"/>
              </w:rPr>
              <w:t>.</w:t>
            </w:r>
          </w:p>
        </w:tc>
      </w:tr>
    </w:tbl>
    <w:p w14:paraId="034F13D6" w14:textId="77777777" w:rsidR="00C74EE9" w:rsidRDefault="00C74EE9" w:rsidP="00C74EE9">
      <w:pPr>
        <w:spacing w:after="240"/>
        <w:jc w:val="both"/>
        <w:rPr>
          <w:rFonts w:ascii="Verdana" w:hAnsi="Verdana"/>
          <w:i/>
          <w:iCs/>
          <w:sz w:val="20"/>
          <w:szCs w:val="20"/>
          <w:u w:val="single"/>
          <w:lang w:val="en-AU"/>
        </w:rPr>
      </w:pPr>
    </w:p>
    <w:p w14:paraId="0BB8A255" w14:textId="77777777" w:rsidR="00C74EE9" w:rsidRPr="00DE7A2A" w:rsidRDefault="00C74EE9" w:rsidP="00C74EE9">
      <w:pPr>
        <w:spacing w:after="240"/>
        <w:jc w:val="both"/>
        <w:rPr>
          <w:rFonts w:ascii="Verdana" w:hAnsi="Verdana"/>
          <w:b/>
          <w:bCs/>
          <w:sz w:val="20"/>
          <w:lang w:val="en-IN"/>
        </w:rPr>
      </w:pPr>
      <w:r w:rsidRPr="00DE7A2A">
        <w:rPr>
          <w:rFonts w:ascii="Verdana" w:hAnsi="Verdana"/>
          <w:b/>
          <w:bCs/>
          <w:sz w:val="20"/>
          <w:lang w:val="en-IN"/>
        </w:rPr>
        <w:t xml:space="preserve">Organisational policies and procedures relating to </w:t>
      </w:r>
      <w:r>
        <w:rPr>
          <w:rFonts w:ascii="Verdana" w:hAnsi="Verdana"/>
          <w:b/>
          <w:bCs/>
          <w:sz w:val="20"/>
          <w:lang w:val="en-IN"/>
        </w:rPr>
        <w:t xml:space="preserve">customer service </w:t>
      </w:r>
    </w:p>
    <w:tbl>
      <w:tblPr>
        <w:tblStyle w:val="TableGrid"/>
        <w:tblW w:w="0" w:type="auto"/>
        <w:tblLook w:val="04A0" w:firstRow="1" w:lastRow="0" w:firstColumn="1" w:lastColumn="0" w:noHBand="0" w:noVBand="1"/>
      </w:tblPr>
      <w:tblGrid>
        <w:gridCol w:w="10502"/>
      </w:tblGrid>
      <w:tr w:rsidR="00C74EE9" w:rsidRPr="00D9416C" w14:paraId="30C6E031" w14:textId="77777777" w:rsidTr="003743BA">
        <w:tc>
          <w:tcPr>
            <w:tcW w:w="10502" w:type="dxa"/>
          </w:tcPr>
          <w:p w14:paraId="45384317" w14:textId="77777777" w:rsidR="00C74EE9" w:rsidRPr="00D9416C" w:rsidRDefault="00C74EE9" w:rsidP="003743BA">
            <w:pPr>
              <w:spacing w:after="240"/>
              <w:jc w:val="center"/>
              <w:rPr>
                <w:rFonts w:ascii="Verdana" w:hAnsi="Verdana"/>
                <w:b/>
                <w:bCs/>
                <w:sz w:val="20"/>
                <w:szCs w:val="20"/>
                <w:lang w:bidi="en-AU"/>
              </w:rPr>
            </w:pPr>
            <w:r w:rsidRPr="00D9416C">
              <w:rPr>
                <w:rFonts w:ascii="Verdana" w:hAnsi="Verdana"/>
                <w:b/>
                <w:bCs/>
                <w:sz w:val="20"/>
                <w:szCs w:val="20"/>
                <w:lang w:bidi="en-AU"/>
              </w:rPr>
              <w:t>Complaints service policy and procedure</w:t>
            </w:r>
            <w:bookmarkStart w:id="3" w:name="Innovative_Widgets__Complaints_Policy_an"/>
            <w:bookmarkEnd w:id="3"/>
          </w:p>
          <w:tbl>
            <w:tblPr>
              <w:tblW w:w="0" w:type="auto"/>
              <w:tblInd w:w="113" w:type="dxa"/>
              <w:tblCellMar>
                <w:left w:w="0" w:type="dxa"/>
                <w:right w:w="0" w:type="dxa"/>
              </w:tblCellMar>
              <w:tblLook w:val="01E0" w:firstRow="1" w:lastRow="1" w:firstColumn="1" w:lastColumn="1" w:noHBand="0" w:noVBand="0"/>
            </w:tblPr>
            <w:tblGrid>
              <w:gridCol w:w="2183"/>
              <w:gridCol w:w="7960"/>
            </w:tblGrid>
            <w:tr w:rsidR="00C74EE9" w:rsidRPr="00D9416C" w14:paraId="281B7EF5" w14:textId="77777777" w:rsidTr="003743BA">
              <w:trPr>
                <w:trHeight w:val="1003"/>
              </w:trPr>
              <w:tc>
                <w:tcPr>
                  <w:tcW w:w="2183" w:type="dxa"/>
                  <w:hideMark/>
                </w:tcPr>
                <w:p w14:paraId="1A729A45" w14:textId="77777777" w:rsidR="00C74EE9" w:rsidRPr="00D9416C" w:rsidRDefault="00C74EE9" w:rsidP="003743BA">
                  <w:pPr>
                    <w:spacing w:after="240"/>
                    <w:jc w:val="both"/>
                    <w:rPr>
                      <w:rFonts w:ascii="Verdana" w:hAnsi="Verdana"/>
                      <w:sz w:val="20"/>
                      <w:szCs w:val="20"/>
                      <w:lang w:bidi="en-AU"/>
                    </w:rPr>
                  </w:pPr>
                  <w:r w:rsidRPr="00D9416C">
                    <w:rPr>
                      <w:rFonts w:ascii="Verdana" w:hAnsi="Verdana"/>
                      <w:sz w:val="20"/>
                      <w:szCs w:val="20"/>
                      <w:lang w:bidi="en-AU"/>
                    </w:rPr>
                    <w:t>Purpose</w:t>
                  </w:r>
                </w:p>
              </w:tc>
              <w:tc>
                <w:tcPr>
                  <w:tcW w:w="7960" w:type="dxa"/>
                  <w:tcBorders>
                    <w:top w:val="nil"/>
                    <w:left w:val="nil"/>
                    <w:bottom w:val="single" w:sz="4" w:space="0" w:color="000000"/>
                    <w:right w:val="nil"/>
                  </w:tcBorders>
                  <w:hideMark/>
                </w:tcPr>
                <w:p w14:paraId="39951A37" w14:textId="77777777" w:rsidR="00C74EE9" w:rsidRPr="00D9416C" w:rsidRDefault="00C74EE9" w:rsidP="003743BA">
                  <w:pPr>
                    <w:spacing w:after="240"/>
                    <w:jc w:val="both"/>
                    <w:rPr>
                      <w:rFonts w:ascii="Verdana" w:hAnsi="Verdana"/>
                      <w:sz w:val="20"/>
                      <w:szCs w:val="20"/>
                      <w:lang w:bidi="en-AU"/>
                    </w:rPr>
                  </w:pPr>
                  <w:r w:rsidRPr="00D9416C">
                    <w:rPr>
                      <w:rFonts w:ascii="Verdana" w:hAnsi="Verdana"/>
                      <w:sz w:val="20"/>
                      <w:szCs w:val="20"/>
                      <w:lang w:bidi="en-AU"/>
                    </w:rPr>
                    <w:t xml:space="preserve">The purpose of this policy is to provide excellent customer service to its customers. </w:t>
                  </w:r>
                </w:p>
              </w:tc>
            </w:tr>
            <w:tr w:rsidR="00C74EE9" w:rsidRPr="00D9416C" w14:paraId="343F8F4D" w14:textId="77777777" w:rsidTr="003743BA">
              <w:trPr>
                <w:trHeight w:val="813"/>
              </w:trPr>
              <w:tc>
                <w:tcPr>
                  <w:tcW w:w="2183" w:type="dxa"/>
                  <w:hideMark/>
                </w:tcPr>
                <w:p w14:paraId="41E241B7" w14:textId="77777777" w:rsidR="00C74EE9" w:rsidRPr="00D9416C" w:rsidRDefault="00C74EE9" w:rsidP="003743BA">
                  <w:pPr>
                    <w:spacing w:after="240"/>
                    <w:jc w:val="both"/>
                    <w:rPr>
                      <w:rFonts w:ascii="Verdana" w:hAnsi="Verdana"/>
                      <w:sz w:val="20"/>
                      <w:szCs w:val="20"/>
                      <w:lang w:bidi="en-AU"/>
                    </w:rPr>
                  </w:pPr>
                  <w:r w:rsidRPr="00D9416C">
                    <w:rPr>
                      <w:rFonts w:ascii="Verdana" w:hAnsi="Verdana"/>
                      <w:sz w:val="20"/>
                      <w:szCs w:val="20"/>
                      <w:lang w:bidi="en-AU"/>
                    </w:rPr>
                    <w:t>Scope</w:t>
                  </w:r>
                </w:p>
              </w:tc>
              <w:tc>
                <w:tcPr>
                  <w:tcW w:w="7960" w:type="dxa"/>
                  <w:tcBorders>
                    <w:top w:val="single" w:sz="4" w:space="0" w:color="000000"/>
                    <w:left w:val="nil"/>
                    <w:bottom w:val="single" w:sz="4" w:space="0" w:color="000000"/>
                    <w:right w:val="nil"/>
                  </w:tcBorders>
                  <w:hideMark/>
                </w:tcPr>
                <w:p w14:paraId="1FFFD29D" w14:textId="77777777" w:rsidR="00C74EE9" w:rsidRPr="00D9416C" w:rsidRDefault="00C74EE9" w:rsidP="003743BA">
                  <w:pPr>
                    <w:spacing w:after="240"/>
                    <w:jc w:val="both"/>
                    <w:rPr>
                      <w:rFonts w:ascii="Verdana" w:hAnsi="Verdana"/>
                      <w:sz w:val="20"/>
                      <w:szCs w:val="20"/>
                      <w:lang w:bidi="en-AU"/>
                    </w:rPr>
                  </w:pPr>
                  <w:r w:rsidRPr="00D9416C">
                    <w:rPr>
                      <w:rFonts w:ascii="Verdana" w:hAnsi="Verdana"/>
                      <w:sz w:val="20"/>
                      <w:szCs w:val="20"/>
                      <w:lang w:bidi="en-AU"/>
                    </w:rPr>
                    <w:t xml:space="preserve">The scope of this policy covers customer service guidelines for its employees. </w:t>
                  </w:r>
                </w:p>
              </w:tc>
            </w:tr>
            <w:tr w:rsidR="00C74EE9" w:rsidRPr="00D9416C" w14:paraId="31D7475C" w14:textId="77777777" w:rsidTr="003743BA">
              <w:trPr>
                <w:trHeight w:val="813"/>
              </w:trPr>
              <w:tc>
                <w:tcPr>
                  <w:tcW w:w="2183" w:type="dxa"/>
                  <w:hideMark/>
                </w:tcPr>
                <w:p w14:paraId="056954A5" w14:textId="77777777" w:rsidR="00C74EE9" w:rsidRPr="00D9416C" w:rsidRDefault="00C74EE9" w:rsidP="003743BA">
                  <w:pPr>
                    <w:spacing w:after="240"/>
                    <w:jc w:val="both"/>
                    <w:rPr>
                      <w:rFonts w:ascii="Verdana" w:hAnsi="Verdana"/>
                      <w:sz w:val="20"/>
                      <w:szCs w:val="20"/>
                      <w:lang w:bidi="en-AU"/>
                    </w:rPr>
                  </w:pPr>
                  <w:r w:rsidRPr="00D9416C">
                    <w:rPr>
                      <w:rFonts w:ascii="Verdana" w:hAnsi="Verdana"/>
                      <w:sz w:val="20"/>
                      <w:szCs w:val="20"/>
                      <w:lang w:bidi="en-AU"/>
                    </w:rPr>
                    <w:t>Resources</w:t>
                  </w:r>
                </w:p>
              </w:tc>
              <w:tc>
                <w:tcPr>
                  <w:tcW w:w="7960" w:type="dxa"/>
                  <w:tcBorders>
                    <w:top w:val="single" w:sz="4" w:space="0" w:color="000000"/>
                    <w:left w:val="nil"/>
                    <w:bottom w:val="single" w:sz="4" w:space="0" w:color="000000"/>
                    <w:right w:val="nil"/>
                  </w:tcBorders>
                  <w:hideMark/>
                </w:tcPr>
                <w:p w14:paraId="34E0DEFC" w14:textId="77777777" w:rsidR="00C74EE9" w:rsidRPr="00D9416C" w:rsidRDefault="00C74EE9" w:rsidP="003743BA">
                  <w:pPr>
                    <w:spacing w:after="240"/>
                    <w:jc w:val="both"/>
                    <w:rPr>
                      <w:rFonts w:ascii="Verdana" w:hAnsi="Verdana"/>
                      <w:sz w:val="20"/>
                      <w:szCs w:val="20"/>
                      <w:lang w:bidi="en-AU"/>
                    </w:rPr>
                  </w:pPr>
                  <w:r w:rsidRPr="00D9416C">
                    <w:rPr>
                      <w:rFonts w:ascii="Verdana" w:hAnsi="Verdana"/>
                      <w:sz w:val="20"/>
                      <w:szCs w:val="20"/>
                      <w:lang w:bidi="en-AU"/>
                    </w:rPr>
                    <w:t>Specific procedures for the implementation of this policy are available below and on the company intranet.</w:t>
                  </w:r>
                </w:p>
              </w:tc>
            </w:tr>
            <w:tr w:rsidR="00C74EE9" w:rsidRPr="00D9416C" w14:paraId="596C7F47" w14:textId="77777777" w:rsidTr="003743BA">
              <w:trPr>
                <w:trHeight w:val="1101"/>
              </w:trPr>
              <w:tc>
                <w:tcPr>
                  <w:tcW w:w="2183" w:type="dxa"/>
                  <w:hideMark/>
                </w:tcPr>
                <w:p w14:paraId="2AD957C9" w14:textId="77777777" w:rsidR="00C74EE9" w:rsidRPr="00D9416C" w:rsidRDefault="00C74EE9" w:rsidP="003743BA">
                  <w:pPr>
                    <w:spacing w:after="240"/>
                    <w:jc w:val="both"/>
                    <w:rPr>
                      <w:rFonts w:ascii="Verdana" w:hAnsi="Verdana"/>
                      <w:sz w:val="20"/>
                      <w:szCs w:val="20"/>
                      <w:lang w:bidi="en-AU"/>
                    </w:rPr>
                  </w:pPr>
                  <w:r w:rsidRPr="00D9416C">
                    <w:rPr>
                      <w:rFonts w:ascii="Verdana" w:hAnsi="Verdana"/>
                      <w:sz w:val="20"/>
                      <w:szCs w:val="20"/>
                      <w:lang w:bidi="en-AU"/>
                    </w:rPr>
                    <w:lastRenderedPageBreak/>
                    <w:t>Responsibility</w:t>
                  </w:r>
                </w:p>
              </w:tc>
              <w:tc>
                <w:tcPr>
                  <w:tcW w:w="7960" w:type="dxa"/>
                  <w:tcBorders>
                    <w:top w:val="single" w:sz="4" w:space="0" w:color="000000"/>
                    <w:left w:val="nil"/>
                    <w:bottom w:val="single" w:sz="4" w:space="0" w:color="000000"/>
                    <w:right w:val="nil"/>
                  </w:tcBorders>
                  <w:hideMark/>
                </w:tcPr>
                <w:p w14:paraId="6F0978CF" w14:textId="77777777" w:rsidR="00C74EE9" w:rsidRPr="00D9416C" w:rsidRDefault="00C74EE9" w:rsidP="003743BA">
                  <w:pPr>
                    <w:spacing w:after="240"/>
                    <w:jc w:val="both"/>
                    <w:rPr>
                      <w:rFonts w:ascii="Verdana" w:hAnsi="Verdana"/>
                      <w:sz w:val="20"/>
                      <w:szCs w:val="20"/>
                      <w:lang w:bidi="en-AU"/>
                    </w:rPr>
                  </w:pPr>
                  <w:r w:rsidRPr="00D9416C">
                    <w:rPr>
                      <w:rFonts w:ascii="Verdana" w:hAnsi="Verdana"/>
                      <w:sz w:val="20"/>
                      <w:szCs w:val="20"/>
                      <w:lang w:bidi="en-AU"/>
                    </w:rPr>
                    <w:t>Responsibility for implementing this policy rests with employees and management of the company with responsibility for managing customer complaints.</w:t>
                  </w:r>
                </w:p>
              </w:tc>
            </w:tr>
            <w:tr w:rsidR="00C74EE9" w:rsidRPr="00D9416C" w14:paraId="638F1857" w14:textId="77777777" w:rsidTr="003743BA">
              <w:trPr>
                <w:trHeight w:val="1398"/>
              </w:trPr>
              <w:tc>
                <w:tcPr>
                  <w:tcW w:w="2183" w:type="dxa"/>
                  <w:hideMark/>
                </w:tcPr>
                <w:p w14:paraId="325BBE28" w14:textId="77777777" w:rsidR="00C74EE9" w:rsidRPr="00D9416C" w:rsidRDefault="00C74EE9" w:rsidP="003743BA">
                  <w:pPr>
                    <w:spacing w:after="240"/>
                    <w:jc w:val="both"/>
                    <w:rPr>
                      <w:rFonts w:ascii="Verdana" w:hAnsi="Verdana"/>
                      <w:sz w:val="20"/>
                      <w:szCs w:val="20"/>
                      <w:lang w:bidi="en-AU"/>
                    </w:rPr>
                  </w:pPr>
                  <w:r w:rsidRPr="00D9416C">
                    <w:rPr>
                      <w:rFonts w:ascii="Verdana" w:hAnsi="Verdana"/>
                      <w:sz w:val="20"/>
                      <w:szCs w:val="20"/>
                      <w:lang w:bidi="en-AU"/>
                    </w:rPr>
                    <w:t>Relevant legislation etc.</w:t>
                  </w:r>
                </w:p>
              </w:tc>
              <w:tc>
                <w:tcPr>
                  <w:tcW w:w="7960" w:type="dxa"/>
                  <w:tcBorders>
                    <w:top w:val="single" w:sz="4" w:space="0" w:color="000000"/>
                    <w:left w:val="nil"/>
                    <w:bottom w:val="single" w:sz="4" w:space="0" w:color="000000"/>
                    <w:right w:val="nil"/>
                  </w:tcBorders>
                  <w:hideMark/>
                </w:tcPr>
                <w:p w14:paraId="049AC593" w14:textId="77777777" w:rsidR="00C74EE9" w:rsidRPr="00D9416C" w:rsidRDefault="00C74EE9" w:rsidP="006A6AC4">
                  <w:pPr>
                    <w:numPr>
                      <w:ilvl w:val="0"/>
                      <w:numId w:val="34"/>
                    </w:numPr>
                    <w:spacing w:after="240"/>
                    <w:jc w:val="both"/>
                    <w:rPr>
                      <w:rFonts w:ascii="Verdana" w:hAnsi="Verdana"/>
                      <w:sz w:val="20"/>
                      <w:szCs w:val="20"/>
                      <w:lang w:bidi="en-AU"/>
                    </w:rPr>
                  </w:pPr>
                  <w:r w:rsidRPr="00D9416C">
                    <w:rPr>
                      <w:rFonts w:ascii="Verdana" w:hAnsi="Verdana"/>
                      <w:sz w:val="20"/>
                      <w:szCs w:val="20"/>
                      <w:lang w:bidi="en-AU"/>
                    </w:rPr>
                    <w:t>Privacy Act 1988 (Cwlth)</w:t>
                  </w:r>
                </w:p>
                <w:p w14:paraId="409A3EFE" w14:textId="77777777" w:rsidR="00C74EE9" w:rsidRPr="00D9416C" w:rsidRDefault="00C74EE9" w:rsidP="006A6AC4">
                  <w:pPr>
                    <w:numPr>
                      <w:ilvl w:val="0"/>
                      <w:numId w:val="34"/>
                    </w:numPr>
                    <w:spacing w:after="240"/>
                    <w:jc w:val="both"/>
                    <w:rPr>
                      <w:rFonts w:ascii="Verdana" w:hAnsi="Verdana"/>
                      <w:sz w:val="20"/>
                      <w:szCs w:val="20"/>
                      <w:lang w:bidi="en-AU"/>
                    </w:rPr>
                  </w:pPr>
                  <w:r w:rsidRPr="00D9416C">
                    <w:rPr>
                      <w:rFonts w:ascii="Verdana" w:hAnsi="Verdana"/>
                      <w:sz w:val="20"/>
                      <w:szCs w:val="20"/>
                      <w:lang w:bidi="en-AU"/>
                    </w:rPr>
                    <w:t>Equal Opportunity Act 2010 (Vic)</w:t>
                  </w:r>
                </w:p>
                <w:p w14:paraId="786F5EA7" w14:textId="77777777" w:rsidR="00C74EE9" w:rsidRPr="00D9416C" w:rsidRDefault="00C74EE9" w:rsidP="006A6AC4">
                  <w:pPr>
                    <w:numPr>
                      <w:ilvl w:val="0"/>
                      <w:numId w:val="34"/>
                    </w:numPr>
                    <w:spacing w:after="240"/>
                    <w:jc w:val="both"/>
                    <w:rPr>
                      <w:rFonts w:ascii="Verdana" w:hAnsi="Verdana"/>
                      <w:sz w:val="20"/>
                      <w:szCs w:val="20"/>
                      <w:lang w:bidi="en-AU"/>
                    </w:rPr>
                  </w:pPr>
                  <w:r w:rsidRPr="00D9416C">
                    <w:rPr>
                      <w:rFonts w:ascii="Verdana" w:hAnsi="Verdana"/>
                      <w:sz w:val="20"/>
                      <w:szCs w:val="20"/>
                      <w:lang w:bidi="en-AU"/>
                    </w:rPr>
                    <w:t>Competition and Consumer Act 2010 (Cwlth)</w:t>
                  </w:r>
                </w:p>
              </w:tc>
            </w:tr>
          </w:tbl>
          <w:p w14:paraId="03A59C33" w14:textId="77777777" w:rsidR="00C74EE9" w:rsidRPr="00D9416C" w:rsidRDefault="00C74EE9" w:rsidP="003743BA">
            <w:pPr>
              <w:spacing w:after="240"/>
              <w:jc w:val="both"/>
              <w:rPr>
                <w:rFonts w:ascii="Verdana" w:hAnsi="Verdana"/>
                <w:b/>
                <w:sz w:val="20"/>
                <w:szCs w:val="20"/>
                <w:lang w:bidi="en-AU"/>
              </w:rPr>
            </w:pPr>
            <w:bookmarkStart w:id="4" w:name="To_manage_complaints"/>
            <w:bookmarkEnd w:id="4"/>
            <w:r w:rsidRPr="00D9416C">
              <w:rPr>
                <w:rFonts w:ascii="Verdana" w:hAnsi="Verdana"/>
                <w:b/>
                <w:sz w:val="20"/>
                <w:szCs w:val="20"/>
                <w:lang w:bidi="en-AU"/>
              </w:rPr>
              <w:t>Policy</w:t>
            </w:r>
          </w:p>
          <w:p w14:paraId="0365F4CC" w14:textId="77777777" w:rsidR="00C74EE9" w:rsidRPr="00D9416C" w:rsidRDefault="00C74EE9" w:rsidP="003743BA">
            <w:pPr>
              <w:spacing w:after="240"/>
              <w:jc w:val="both"/>
              <w:rPr>
                <w:rFonts w:ascii="Verdana" w:hAnsi="Verdana"/>
                <w:bCs/>
                <w:sz w:val="20"/>
                <w:szCs w:val="20"/>
                <w:lang w:bidi="en-AU"/>
              </w:rPr>
            </w:pPr>
            <w:r w:rsidRPr="00D9416C">
              <w:rPr>
                <w:rFonts w:ascii="Verdana" w:hAnsi="Verdana"/>
                <w:sz w:val="20"/>
                <w:lang w:val="en-AU"/>
              </w:rPr>
              <w:t xml:space="preserve">Creative </w:t>
            </w:r>
            <w:proofErr w:type="spellStart"/>
            <w:r w:rsidRPr="00D9416C">
              <w:rPr>
                <w:rFonts w:ascii="Verdana" w:hAnsi="Verdana"/>
                <w:sz w:val="20"/>
                <w:lang w:val="en-AU"/>
              </w:rPr>
              <w:t>Digitex</w:t>
            </w:r>
            <w:proofErr w:type="spellEnd"/>
            <w:r w:rsidRPr="00D9416C">
              <w:rPr>
                <w:rFonts w:ascii="Verdana" w:hAnsi="Verdana"/>
                <w:sz w:val="20"/>
                <w:lang w:val="en-AU"/>
              </w:rPr>
              <w:t xml:space="preserve"> is committed to: </w:t>
            </w:r>
          </w:p>
          <w:p w14:paraId="796CE649" w14:textId="77777777" w:rsidR="00C74EE9" w:rsidRPr="00D9416C" w:rsidRDefault="00C74EE9" w:rsidP="006A6AC4">
            <w:pPr>
              <w:numPr>
                <w:ilvl w:val="0"/>
                <w:numId w:val="35"/>
              </w:numPr>
              <w:spacing w:after="240"/>
              <w:jc w:val="both"/>
              <w:rPr>
                <w:rFonts w:ascii="Verdana" w:hAnsi="Verdana"/>
                <w:sz w:val="20"/>
                <w:szCs w:val="20"/>
                <w:lang w:bidi="en-AU"/>
              </w:rPr>
            </w:pPr>
            <w:r w:rsidRPr="00D9416C">
              <w:rPr>
                <w:rFonts w:ascii="Verdana" w:hAnsi="Verdana"/>
                <w:sz w:val="20"/>
                <w:szCs w:val="20"/>
                <w:lang w:bidi="en-AU"/>
              </w:rPr>
              <w:t>Use good manners and be polite in all interactions.</w:t>
            </w:r>
          </w:p>
          <w:p w14:paraId="61CB76DA" w14:textId="77777777" w:rsidR="00C74EE9" w:rsidRPr="00D9416C" w:rsidRDefault="00C74EE9" w:rsidP="006A6AC4">
            <w:pPr>
              <w:numPr>
                <w:ilvl w:val="0"/>
                <w:numId w:val="35"/>
              </w:numPr>
              <w:spacing w:after="240"/>
              <w:jc w:val="both"/>
              <w:rPr>
                <w:rFonts w:ascii="Verdana" w:hAnsi="Verdana"/>
                <w:sz w:val="20"/>
                <w:szCs w:val="20"/>
                <w:lang w:bidi="en-AU"/>
              </w:rPr>
            </w:pPr>
            <w:r w:rsidRPr="00D9416C">
              <w:rPr>
                <w:rFonts w:ascii="Verdana" w:hAnsi="Verdana"/>
                <w:sz w:val="20"/>
                <w:szCs w:val="20"/>
                <w:lang w:bidi="en-AU"/>
              </w:rPr>
              <w:t>Adhere to the agreed timeframes and follow up on all queries.</w:t>
            </w:r>
          </w:p>
          <w:p w14:paraId="559B7E9B" w14:textId="77777777" w:rsidR="00C74EE9" w:rsidRPr="00D9416C" w:rsidRDefault="00C74EE9" w:rsidP="006A6AC4">
            <w:pPr>
              <w:numPr>
                <w:ilvl w:val="0"/>
                <w:numId w:val="35"/>
              </w:numPr>
              <w:spacing w:after="240"/>
              <w:jc w:val="both"/>
              <w:rPr>
                <w:rFonts w:ascii="Verdana" w:hAnsi="Verdana"/>
                <w:sz w:val="20"/>
                <w:szCs w:val="20"/>
                <w:lang w:bidi="en-AU"/>
              </w:rPr>
            </w:pPr>
            <w:r w:rsidRPr="00D9416C">
              <w:rPr>
                <w:rFonts w:ascii="Verdana" w:hAnsi="Verdana"/>
                <w:sz w:val="20"/>
                <w:szCs w:val="20"/>
                <w:lang w:bidi="en-AU"/>
              </w:rPr>
              <w:t>Be objective and demonstrate integrity.</w:t>
            </w:r>
          </w:p>
          <w:p w14:paraId="4954F259" w14:textId="77777777" w:rsidR="00C74EE9" w:rsidRPr="00D9416C" w:rsidRDefault="00C74EE9" w:rsidP="006A6AC4">
            <w:pPr>
              <w:numPr>
                <w:ilvl w:val="0"/>
                <w:numId w:val="35"/>
              </w:numPr>
              <w:spacing w:after="240"/>
              <w:jc w:val="both"/>
              <w:rPr>
                <w:rFonts w:ascii="Verdana" w:hAnsi="Verdana"/>
                <w:sz w:val="20"/>
                <w:szCs w:val="20"/>
                <w:lang w:bidi="en-AU"/>
              </w:rPr>
            </w:pPr>
            <w:r w:rsidRPr="00D9416C">
              <w:rPr>
                <w:rFonts w:ascii="Verdana" w:hAnsi="Verdana"/>
                <w:sz w:val="20"/>
                <w:szCs w:val="20"/>
                <w:lang w:bidi="en-AU"/>
              </w:rPr>
              <w:t>Respect the privacy and confidentiality of customer interaction.</w:t>
            </w:r>
          </w:p>
          <w:p w14:paraId="5AE22BB4" w14:textId="77777777" w:rsidR="00C74EE9" w:rsidRPr="00D9416C" w:rsidRDefault="00C74EE9" w:rsidP="006A6AC4">
            <w:pPr>
              <w:numPr>
                <w:ilvl w:val="0"/>
                <w:numId w:val="35"/>
              </w:numPr>
              <w:spacing w:after="240"/>
              <w:jc w:val="both"/>
              <w:rPr>
                <w:rFonts w:ascii="Verdana" w:hAnsi="Verdana"/>
                <w:sz w:val="20"/>
                <w:szCs w:val="20"/>
                <w:lang w:bidi="en-AU"/>
              </w:rPr>
            </w:pPr>
            <w:r w:rsidRPr="00D9416C">
              <w:rPr>
                <w:rFonts w:ascii="Verdana" w:hAnsi="Verdana"/>
                <w:sz w:val="20"/>
                <w:szCs w:val="20"/>
                <w:lang w:bidi="en-AU"/>
              </w:rPr>
              <w:t>Ensure consistency and easy access to information.</w:t>
            </w:r>
          </w:p>
          <w:p w14:paraId="31B37D65" w14:textId="77777777" w:rsidR="00C74EE9" w:rsidRPr="00D9416C" w:rsidRDefault="00C74EE9" w:rsidP="003743BA">
            <w:pPr>
              <w:spacing w:after="240"/>
              <w:jc w:val="both"/>
              <w:rPr>
                <w:rFonts w:ascii="Verdana" w:hAnsi="Verdana"/>
                <w:b/>
                <w:bCs/>
                <w:sz w:val="20"/>
                <w:szCs w:val="20"/>
                <w:lang w:val="en-AU"/>
              </w:rPr>
            </w:pPr>
            <w:r w:rsidRPr="00D9416C">
              <w:rPr>
                <w:rFonts w:ascii="Verdana" w:hAnsi="Verdana"/>
                <w:b/>
                <w:bCs/>
                <w:sz w:val="20"/>
                <w:szCs w:val="20"/>
                <w:lang w:val="en-AU"/>
              </w:rPr>
              <w:t>General principles</w:t>
            </w:r>
          </w:p>
          <w:p w14:paraId="4DDE5FD6" w14:textId="77777777" w:rsidR="00C74EE9" w:rsidRPr="00D9416C" w:rsidRDefault="00C74EE9" w:rsidP="006A6AC4">
            <w:pPr>
              <w:numPr>
                <w:ilvl w:val="0"/>
                <w:numId w:val="36"/>
              </w:numPr>
              <w:spacing w:after="240"/>
              <w:jc w:val="both"/>
              <w:rPr>
                <w:rFonts w:ascii="Verdana" w:hAnsi="Verdana"/>
                <w:sz w:val="20"/>
                <w:szCs w:val="20"/>
                <w:lang w:val="en-AU"/>
              </w:rPr>
            </w:pPr>
            <w:r w:rsidRPr="00D9416C">
              <w:rPr>
                <w:rFonts w:ascii="Verdana" w:hAnsi="Verdana"/>
                <w:sz w:val="20"/>
                <w:szCs w:val="20"/>
                <w:lang w:val="en-AU"/>
              </w:rPr>
              <w:t xml:space="preserve">Be respectful, courteous, patient and attentive when responding to customer enquiries. </w:t>
            </w:r>
          </w:p>
          <w:p w14:paraId="670F6DE8" w14:textId="77777777" w:rsidR="00C74EE9" w:rsidRPr="00D9416C" w:rsidRDefault="00C74EE9" w:rsidP="006A6AC4">
            <w:pPr>
              <w:numPr>
                <w:ilvl w:val="0"/>
                <w:numId w:val="36"/>
              </w:numPr>
              <w:spacing w:after="240"/>
              <w:jc w:val="both"/>
              <w:rPr>
                <w:rFonts w:ascii="Verdana" w:hAnsi="Verdana"/>
                <w:sz w:val="20"/>
                <w:szCs w:val="20"/>
                <w:lang w:val="en-AU"/>
              </w:rPr>
            </w:pPr>
            <w:r w:rsidRPr="00D9416C">
              <w:rPr>
                <w:rFonts w:ascii="Verdana" w:hAnsi="Verdana"/>
                <w:sz w:val="20"/>
                <w:szCs w:val="20"/>
                <w:lang w:val="en-AU"/>
              </w:rPr>
              <w:t xml:space="preserve">Demonstrate listening skills to gather information from the customers and determine the nature of customer requests. </w:t>
            </w:r>
          </w:p>
          <w:p w14:paraId="55F83CF7" w14:textId="77777777" w:rsidR="00C74EE9" w:rsidRPr="00D9416C" w:rsidRDefault="00C74EE9" w:rsidP="006A6AC4">
            <w:pPr>
              <w:numPr>
                <w:ilvl w:val="0"/>
                <w:numId w:val="36"/>
              </w:numPr>
              <w:spacing w:after="240"/>
              <w:jc w:val="both"/>
              <w:rPr>
                <w:rFonts w:ascii="Verdana" w:hAnsi="Verdana"/>
                <w:sz w:val="20"/>
                <w:szCs w:val="20"/>
                <w:lang w:val="en-AU"/>
              </w:rPr>
            </w:pPr>
            <w:r w:rsidRPr="00D9416C">
              <w:rPr>
                <w:rFonts w:ascii="Verdana" w:hAnsi="Verdana"/>
                <w:sz w:val="20"/>
                <w:szCs w:val="20"/>
                <w:lang w:val="en-AU"/>
              </w:rPr>
              <w:t xml:space="preserve">Respond to customer enquiries promptly. </w:t>
            </w:r>
          </w:p>
          <w:p w14:paraId="2F47A7D9" w14:textId="77777777" w:rsidR="00C74EE9" w:rsidRPr="00D9416C" w:rsidRDefault="00C74EE9" w:rsidP="006A6AC4">
            <w:pPr>
              <w:numPr>
                <w:ilvl w:val="0"/>
                <w:numId w:val="36"/>
              </w:numPr>
              <w:spacing w:after="240"/>
              <w:jc w:val="both"/>
              <w:rPr>
                <w:rFonts w:ascii="Verdana" w:hAnsi="Verdana"/>
                <w:sz w:val="20"/>
                <w:szCs w:val="20"/>
                <w:lang w:val="en-AU"/>
              </w:rPr>
            </w:pPr>
            <w:r w:rsidRPr="00D9416C">
              <w:rPr>
                <w:rFonts w:ascii="Verdana" w:hAnsi="Verdana"/>
                <w:sz w:val="20"/>
                <w:szCs w:val="20"/>
                <w:lang w:val="en-AU"/>
              </w:rPr>
              <w:t>When dealing with customers, act with honesty and integrity.</w:t>
            </w:r>
          </w:p>
          <w:p w14:paraId="6AFEFAAF" w14:textId="77777777" w:rsidR="00C74EE9" w:rsidRPr="00D9416C" w:rsidRDefault="00C74EE9" w:rsidP="006A6AC4">
            <w:pPr>
              <w:numPr>
                <w:ilvl w:val="0"/>
                <w:numId w:val="36"/>
              </w:numPr>
              <w:spacing w:after="240"/>
              <w:jc w:val="both"/>
              <w:rPr>
                <w:rFonts w:ascii="Verdana" w:hAnsi="Verdana"/>
                <w:sz w:val="20"/>
                <w:szCs w:val="20"/>
                <w:lang w:val="en-AU"/>
              </w:rPr>
            </w:pPr>
            <w:r w:rsidRPr="00D9416C">
              <w:rPr>
                <w:rFonts w:ascii="Verdana" w:hAnsi="Verdana"/>
                <w:sz w:val="20"/>
                <w:szCs w:val="20"/>
                <w:lang w:val="en-AU"/>
              </w:rPr>
              <w:t>If you</w:t>
            </w:r>
            <w:r>
              <w:rPr>
                <w:rFonts w:ascii="Verdana" w:hAnsi="Verdana"/>
                <w:sz w:val="20"/>
                <w:szCs w:val="20"/>
                <w:lang w:val="en-AU"/>
              </w:rPr>
              <w:t>’</w:t>
            </w:r>
            <w:r w:rsidRPr="00D9416C">
              <w:rPr>
                <w:rFonts w:ascii="Verdana" w:hAnsi="Verdana"/>
                <w:sz w:val="20"/>
                <w:szCs w:val="20"/>
                <w:lang w:val="en-AU"/>
              </w:rPr>
              <w:t>re unavailable or out of the office, respond to email messages as soon as possible when you get back.</w:t>
            </w:r>
          </w:p>
          <w:p w14:paraId="52E3F705" w14:textId="77777777" w:rsidR="00C74EE9" w:rsidRPr="00D9416C" w:rsidRDefault="00C74EE9" w:rsidP="006A6AC4">
            <w:pPr>
              <w:numPr>
                <w:ilvl w:val="0"/>
                <w:numId w:val="36"/>
              </w:numPr>
              <w:spacing w:after="240"/>
              <w:jc w:val="both"/>
              <w:rPr>
                <w:rFonts w:ascii="Verdana" w:hAnsi="Verdana"/>
                <w:sz w:val="20"/>
                <w:szCs w:val="20"/>
                <w:lang w:val="en-AU"/>
              </w:rPr>
            </w:pPr>
            <w:r w:rsidRPr="00D9416C">
              <w:rPr>
                <w:rFonts w:ascii="Verdana" w:hAnsi="Verdana"/>
                <w:sz w:val="20"/>
                <w:szCs w:val="20"/>
                <w:lang w:val="en-AU"/>
              </w:rPr>
              <w:t>Provide accurate, clear, concise, reliable, and plain-language advice and other information to the customer.</w:t>
            </w:r>
          </w:p>
          <w:p w14:paraId="0E8866F1" w14:textId="77777777" w:rsidR="00C74EE9" w:rsidRPr="00D9416C" w:rsidRDefault="00C74EE9" w:rsidP="006A6AC4">
            <w:pPr>
              <w:numPr>
                <w:ilvl w:val="0"/>
                <w:numId w:val="36"/>
              </w:numPr>
              <w:spacing w:after="240"/>
              <w:jc w:val="both"/>
              <w:rPr>
                <w:rFonts w:ascii="Verdana" w:hAnsi="Verdana"/>
                <w:sz w:val="20"/>
                <w:szCs w:val="20"/>
                <w:lang w:val="en-AU"/>
              </w:rPr>
            </w:pPr>
            <w:r w:rsidRPr="00D9416C">
              <w:rPr>
                <w:rFonts w:ascii="Verdana" w:hAnsi="Verdana"/>
                <w:sz w:val="20"/>
                <w:szCs w:val="20"/>
                <w:lang w:val="en-AU"/>
              </w:rPr>
              <w:t>When giving advice and other information to customers, be sensitive to any language or other communication difficulties they may be having.</w:t>
            </w:r>
          </w:p>
          <w:p w14:paraId="21E1E326" w14:textId="77777777" w:rsidR="00C74EE9" w:rsidRPr="00D9416C" w:rsidRDefault="00C74EE9" w:rsidP="003743BA">
            <w:pPr>
              <w:spacing w:after="240"/>
              <w:jc w:val="both"/>
              <w:rPr>
                <w:rFonts w:ascii="Verdana" w:hAnsi="Verdana"/>
                <w:b/>
                <w:bCs/>
                <w:sz w:val="20"/>
                <w:szCs w:val="20"/>
                <w:lang w:bidi="en-AU"/>
              </w:rPr>
            </w:pPr>
            <w:r w:rsidRPr="00D9416C">
              <w:rPr>
                <w:rFonts w:ascii="Verdana" w:hAnsi="Verdana"/>
                <w:b/>
                <w:bCs/>
                <w:sz w:val="20"/>
                <w:szCs w:val="20"/>
                <w:lang w:bidi="en-AU"/>
              </w:rPr>
              <w:t xml:space="preserve">Procedures for answering phone calls: </w:t>
            </w:r>
          </w:p>
          <w:p w14:paraId="71D3FA19" w14:textId="77777777" w:rsidR="00C74EE9" w:rsidRPr="00D9416C" w:rsidRDefault="00C74EE9" w:rsidP="006A6AC4">
            <w:pPr>
              <w:numPr>
                <w:ilvl w:val="0"/>
                <w:numId w:val="37"/>
              </w:numPr>
              <w:spacing w:after="240"/>
              <w:jc w:val="both"/>
              <w:rPr>
                <w:rFonts w:ascii="Verdana" w:hAnsi="Verdana"/>
                <w:sz w:val="20"/>
                <w:szCs w:val="20"/>
                <w:lang w:bidi="en-AU"/>
              </w:rPr>
            </w:pPr>
            <w:r w:rsidRPr="00D9416C">
              <w:rPr>
                <w:rFonts w:ascii="Verdana" w:hAnsi="Verdana"/>
                <w:sz w:val="20"/>
                <w:szCs w:val="20"/>
                <w:lang w:bidi="en-AU"/>
              </w:rPr>
              <w:t>Answer all telephone calls on or before the third ring.</w:t>
            </w:r>
          </w:p>
          <w:p w14:paraId="6C2E945B" w14:textId="77777777" w:rsidR="00C74EE9" w:rsidRPr="00D9416C" w:rsidRDefault="00C74EE9" w:rsidP="006A6AC4">
            <w:pPr>
              <w:numPr>
                <w:ilvl w:val="0"/>
                <w:numId w:val="37"/>
              </w:numPr>
              <w:spacing w:after="240"/>
              <w:jc w:val="both"/>
              <w:rPr>
                <w:rFonts w:ascii="Verdana" w:hAnsi="Verdana"/>
                <w:sz w:val="20"/>
                <w:szCs w:val="20"/>
                <w:lang w:bidi="en-AU"/>
              </w:rPr>
            </w:pPr>
            <w:r w:rsidRPr="00D9416C">
              <w:rPr>
                <w:rFonts w:ascii="Verdana" w:hAnsi="Verdana"/>
                <w:sz w:val="20"/>
                <w:szCs w:val="20"/>
                <w:lang w:bidi="en-AU"/>
              </w:rPr>
              <w:t>Greet the client with “Good morning/afternoon/evening, this is (Name). How can I help you?</w:t>
            </w:r>
          </w:p>
          <w:p w14:paraId="51FE49E3" w14:textId="77777777" w:rsidR="00C74EE9" w:rsidRPr="00D9416C" w:rsidRDefault="00C74EE9" w:rsidP="006A6AC4">
            <w:pPr>
              <w:numPr>
                <w:ilvl w:val="0"/>
                <w:numId w:val="37"/>
              </w:numPr>
              <w:spacing w:after="240"/>
              <w:jc w:val="both"/>
              <w:rPr>
                <w:rFonts w:ascii="Verdana" w:hAnsi="Verdana"/>
                <w:sz w:val="20"/>
                <w:szCs w:val="20"/>
                <w:lang w:bidi="en-AU"/>
              </w:rPr>
            </w:pPr>
            <w:r w:rsidRPr="00D9416C">
              <w:rPr>
                <w:rFonts w:ascii="Verdana" w:hAnsi="Verdana"/>
                <w:sz w:val="20"/>
                <w:szCs w:val="20"/>
                <w:lang w:bidi="en-AU"/>
              </w:rPr>
              <w:lastRenderedPageBreak/>
              <w:t xml:space="preserve">Clarify the purpose of the phone call before putting the client on hold to ensure it is not an emergency situation.  </w:t>
            </w:r>
          </w:p>
          <w:p w14:paraId="236579C9" w14:textId="77777777" w:rsidR="00C74EE9" w:rsidRPr="00D9416C" w:rsidRDefault="00C74EE9" w:rsidP="006A6AC4">
            <w:pPr>
              <w:numPr>
                <w:ilvl w:val="0"/>
                <w:numId w:val="37"/>
              </w:numPr>
              <w:spacing w:after="240"/>
              <w:jc w:val="both"/>
              <w:rPr>
                <w:rFonts w:ascii="Verdana" w:hAnsi="Verdana"/>
                <w:sz w:val="20"/>
                <w:szCs w:val="20"/>
                <w:lang w:bidi="en-AU"/>
              </w:rPr>
            </w:pPr>
            <w:r w:rsidRPr="00D9416C">
              <w:rPr>
                <w:rFonts w:ascii="Verdana" w:hAnsi="Verdana"/>
                <w:sz w:val="20"/>
                <w:szCs w:val="20"/>
                <w:lang w:bidi="en-AU"/>
              </w:rPr>
              <w:t>Avoid using the word “problem” when discussing the reason for the call, instead use terminology such as</w:t>
            </w:r>
            <w:proofErr w:type="gramStart"/>
            <w:r w:rsidRPr="00D9416C">
              <w:rPr>
                <w:rFonts w:ascii="Verdana" w:hAnsi="Verdana"/>
                <w:sz w:val="20"/>
                <w:szCs w:val="20"/>
                <w:lang w:bidi="en-AU"/>
              </w:rPr>
              <w:t>:  “</w:t>
            </w:r>
            <w:proofErr w:type="gramEnd"/>
            <w:r w:rsidRPr="00D9416C">
              <w:rPr>
                <w:rFonts w:ascii="Verdana" w:hAnsi="Verdana"/>
                <w:sz w:val="20"/>
                <w:szCs w:val="20"/>
                <w:lang w:bidi="en-AU"/>
              </w:rPr>
              <w:t>how can we help you Mr. Jones” or “what is fluffy coming to see us about today” or similar.</w:t>
            </w:r>
          </w:p>
          <w:p w14:paraId="06FDD237" w14:textId="77777777" w:rsidR="00C74EE9" w:rsidRPr="00D9416C" w:rsidRDefault="00C74EE9" w:rsidP="006A6AC4">
            <w:pPr>
              <w:numPr>
                <w:ilvl w:val="0"/>
                <w:numId w:val="37"/>
              </w:numPr>
              <w:spacing w:after="240"/>
              <w:jc w:val="both"/>
              <w:rPr>
                <w:rFonts w:ascii="Verdana" w:hAnsi="Verdana"/>
                <w:sz w:val="20"/>
                <w:szCs w:val="20"/>
                <w:lang w:bidi="en-AU"/>
              </w:rPr>
            </w:pPr>
            <w:r w:rsidRPr="00D9416C">
              <w:rPr>
                <w:rFonts w:ascii="Verdana" w:hAnsi="Verdana"/>
                <w:sz w:val="20"/>
                <w:szCs w:val="20"/>
                <w:lang w:bidi="en-AU"/>
              </w:rPr>
              <w:t>Record: Take notes and ensure that all details are obtained correctly and are noted on the computer.  If the person is not a current client, ensure all information regarding the client details is confirmed.  If the person is a current client, ensure all details are correct and up-to-date. (you may wish to list details required here for your specific needs)</w:t>
            </w:r>
          </w:p>
          <w:p w14:paraId="52763250" w14:textId="77777777" w:rsidR="00C74EE9" w:rsidRPr="00D9416C" w:rsidRDefault="00C74EE9" w:rsidP="006A6AC4">
            <w:pPr>
              <w:numPr>
                <w:ilvl w:val="0"/>
                <w:numId w:val="37"/>
              </w:numPr>
              <w:spacing w:after="240"/>
              <w:jc w:val="both"/>
              <w:rPr>
                <w:rFonts w:ascii="Verdana" w:hAnsi="Verdana"/>
                <w:sz w:val="20"/>
                <w:szCs w:val="20"/>
                <w:lang w:bidi="en-AU"/>
              </w:rPr>
            </w:pPr>
            <w:r w:rsidRPr="00D9416C">
              <w:rPr>
                <w:rFonts w:ascii="Verdana" w:hAnsi="Verdana"/>
                <w:sz w:val="20"/>
                <w:szCs w:val="20"/>
                <w:lang w:bidi="en-AU"/>
              </w:rPr>
              <w:t xml:space="preserve">Converse with the client accordingly.  Always sound confident and professional.  If the question needs a piece of senior advice, politely ask the person to hold it whilst you source the answer, or the manager takes the phone call.  </w:t>
            </w:r>
          </w:p>
          <w:p w14:paraId="1B7518F5" w14:textId="77777777" w:rsidR="00C74EE9" w:rsidRPr="00D9416C" w:rsidRDefault="00C74EE9" w:rsidP="003743BA">
            <w:pPr>
              <w:spacing w:after="240"/>
              <w:jc w:val="both"/>
              <w:rPr>
                <w:rFonts w:ascii="Verdana" w:hAnsi="Verdana"/>
                <w:sz w:val="20"/>
                <w:szCs w:val="20"/>
              </w:rPr>
            </w:pPr>
            <w:r w:rsidRPr="00D9416C">
              <w:rPr>
                <w:rFonts w:ascii="Verdana" w:hAnsi="Verdana"/>
                <w:sz w:val="20"/>
                <w:szCs w:val="20"/>
              </w:rPr>
              <w:t>Telephone calls placed on hold:</w:t>
            </w:r>
          </w:p>
          <w:p w14:paraId="764B2613" w14:textId="77777777" w:rsidR="00C74EE9" w:rsidRPr="00D9416C" w:rsidRDefault="00C74EE9" w:rsidP="006A6AC4">
            <w:pPr>
              <w:numPr>
                <w:ilvl w:val="0"/>
                <w:numId w:val="38"/>
              </w:numPr>
              <w:spacing w:after="240"/>
              <w:jc w:val="both"/>
              <w:rPr>
                <w:rFonts w:ascii="Verdana" w:hAnsi="Verdana"/>
                <w:sz w:val="20"/>
                <w:szCs w:val="20"/>
                <w:lang w:bidi="en-AU"/>
              </w:rPr>
            </w:pPr>
            <w:r w:rsidRPr="00D9416C">
              <w:rPr>
                <w:rFonts w:ascii="Verdana" w:hAnsi="Verdana"/>
                <w:sz w:val="20"/>
                <w:szCs w:val="20"/>
                <w:lang w:bidi="en-AU"/>
              </w:rPr>
              <w:t>Ask the client if they mind their telephone call being placed on hold before performing the task.  When returning to the call, re-state your name, thank the client for their patience.</w:t>
            </w:r>
          </w:p>
          <w:p w14:paraId="3C009426" w14:textId="77777777" w:rsidR="00C74EE9" w:rsidRPr="00D9416C" w:rsidRDefault="00C74EE9" w:rsidP="006A6AC4">
            <w:pPr>
              <w:numPr>
                <w:ilvl w:val="0"/>
                <w:numId w:val="38"/>
              </w:numPr>
              <w:spacing w:after="240"/>
              <w:jc w:val="both"/>
              <w:rPr>
                <w:rFonts w:ascii="Verdana" w:hAnsi="Verdana"/>
                <w:sz w:val="20"/>
                <w:szCs w:val="20"/>
                <w:lang w:bidi="en-AU"/>
              </w:rPr>
            </w:pPr>
            <w:r w:rsidRPr="00D9416C">
              <w:rPr>
                <w:rFonts w:ascii="Verdana" w:hAnsi="Verdana"/>
                <w:sz w:val="20"/>
                <w:szCs w:val="20"/>
                <w:lang w:bidi="en-AU"/>
              </w:rPr>
              <w:t>Do not leave the client on hold for more than 30 seconds.  If this is unavoidable, intermittently check with the client to make sure they are happy to remain on hold or request another staff member to take the call.  On returning to the phone call, thank them for waiting.</w:t>
            </w:r>
          </w:p>
          <w:p w14:paraId="7D404959" w14:textId="77777777" w:rsidR="00C74EE9" w:rsidRPr="00D9416C" w:rsidRDefault="00C74EE9" w:rsidP="006A6AC4">
            <w:pPr>
              <w:numPr>
                <w:ilvl w:val="0"/>
                <w:numId w:val="38"/>
              </w:numPr>
              <w:spacing w:after="240"/>
              <w:jc w:val="both"/>
              <w:rPr>
                <w:rFonts w:ascii="Verdana" w:hAnsi="Verdana"/>
                <w:sz w:val="20"/>
                <w:szCs w:val="20"/>
                <w:lang w:bidi="en-AU"/>
              </w:rPr>
            </w:pPr>
            <w:r w:rsidRPr="00D9416C">
              <w:rPr>
                <w:rFonts w:ascii="Verdana" w:hAnsi="Verdana"/>
                <w:sz w:val="20"/>
                <w:szCs w:val="20"/>
                <w:lang w:bidi="en-AU"/>
              </w:rPr>
              <w:t>Follow up on all messages that you take.  It is your responsibility to ensure the relevant person receives the message and follows it through.</w:t>
            </w:r>
          </w:p>
          <w:p w14:paraId="264AC97B" w14:textId="77777777" w:rsidR="00C74EE9" w:rsidRPr="00D9416C" w:rsidRDefault="00C74EE9" w:rsidP="006A6AC4">
            <w:pPr>
              <w:numPr>
                <w:ilvl w:val="0"/>
                <w:numId w:val="38"/>
              </w:numPr>
              <w:spacing w:after="240"/>
              <w:jc w:val="both"/>
              <w:rPr>
                <w:rFonts w:ascii="Verdana" w:hAnsi="Verdana"/>
                <w:sz w:val="20"/>
                <w:szCs w:val="20"/>
                <w:lang w:bidi="en-AU"/>
              </w:rPr>
            </w:pPr>
            <w:r w:rsidRPr="00D9416C">
              <w:rPr>
                <w:rFonts w:ascii="Verdana" w:hAnsi="Verdana"/>
                <w:sz w:val="20"/>
                <w:szCs w:val="20"/>
                <w:lang w:bidi="en-AU"/>
              </w:rPr>
              <w:t>Follow up on all client enquiries promptly.  If you nominate a specific timeframe for returning calls or performing follow-ups, ensure these are maintained.  If you are unable to achieve an outcome in the nominated timeframe, advise the client and reschedule the timeframe.</w:t>
            </w:r>
          </w:p>
          <w:p w14:paraId="1E2027C3" w14:textId="77777777" w:rsidR="00C74EE9" w:rsidRPr="00D9416C" w:rsidRDefault="00C74EE9" w:rsidP="003743BA">
            <w:pPr>
              <w:spacing w:after="240"/>
              <w:jc w:val="both"/>
              <w:rPr>
                <w:rFonts w:ascii="Verdana" w:hAnsi="Verdana"/>
                <w:sz w:val="20"/>
                <w:szCs w:val="20"/>
              </w:rPr>
            </w:pPr>
            <w:r w:rsidRPr="00D9416C">
              <w:rPr>
                <w:rFonts w:ascii="Verdana" w:hAnsi="Verdana"/>
                <w:sz w:val="20"/>
                <w:szCs w:val="20"/>
              </w:rPr>
              <w:t>Responsibility:</w:t>
            </w:r>
          </w:p>
          <w:p w14:paraId="52A22088" w14:textId="77777777" w:rsidR="00C74EE9" w:rsidRPr="00D9416C" w:rsidRDefault="00C74EE9" w:rsidP="003743BA">
            <w:pPr>
              <w:spacing w:after="240"/>
              <w:jc w:val="both"/>
              <w:rPr>
                <w:rFonts w:ascii="Verdana" w:hAnsi="Verdana"/>
                <w:sz w:val="20"/>
                <w:szCs w:val="20"/>
              </w:rPr>
            </w:pPr>
            <w:r w:rsidRPr="00D9416C">
              <w:rPr>
                <w:rFonts w:ascii="Verdana" w:hAnsi="Verdana"/>
                <w:sz w:val="20"/>
                <w:szCs w:val="20"/>
              </w:rPr>
              <w:t>It is the responsibility of all staff of the (practice Name) to answer telephone calls efficiently and politely imparting accurate information.</w:t>
            </w:r>
          </w:p>
        </w:tc>
      </w:tr>
    </w:tbl>
    <w:p w14:paraId="58938906" w14:textId="77777777" w:rsidR="00C74EE9" w:rsidRDefault="00C74EE9" w:rsidP="00C74EE9">
      <w:pPr>
        <w:spacing w:after="240"/>
        <w:jc w:val="both"/>
        <w:rPr>
          <w:rFonts w:ascii="Verdana" w:hAnsi="Verdana"/>
          <w:sz w:val="20"/>
          <w:szCs w:val="20"/>
        </w:rPr>
      </w:pPr>
    </w:p>
    <w:p w14:paraId="2EFC8120" w14:textId="77777777" w:rsidR="00C74EE9" w:rsidRPr="00B77558" w:rsidRDefault="00C74EE9" w:rsidP="00C74EE9">
      <w:pPr>
        <w:spacing w:after="240"/>
        <w:jc w:val="both"/>
        <w:rPr>
          <w:rFonts w:ascii="Verdana" w:hAnsi="Verdana"/>
          <w:i/>
          <w:iCs/>
          <w:sz w:val="20"/>
          <w:szCs w:val="20"/>
          <w:u w:val="single"/>
          <w:lang w:val="en-AU"/>
        </w:rPr>
      </w:pPr>
      <w:r>
        <w:rPr>
          <w:rFonts w:ascii="Verdana" w:hAnsi="Verdana"/>
          <w:i/>
          <w:iCs/>
          <w:sz w:val="20"/>
          <w:szCs w:val="20"/>
          <w:u w:val="single"/>
          <w:lang w:val="en-AU"/>
        </w:rPr>
        <w:t>E</w:t>
      </w:r>
      <w:r w:rsidRPr="00B77558">
        <w:rPr>
          <w:rFonts w:ascii="Verdana" w:hAnsi="Verdana"/>
          <w:i/>
          <w:iCs/>
          <w:sz w:val="20"/>
          <w:szCs w:val="20"/>
          <w:u w:val="single"/>
          <w:lang w:val="en-AU"/>
        </w:rPr>
        <w:t>thical considerations</w:t>
      </w:r>
    </w:p>
    <w:tbl>
      <w:tblPr>
        <w:tblStyle w:val="TableGrid"/>
        <w:tblW w:w="0" w:type="auto"/>
        <w:tblLook w:val="04A0" w:firstRow="1" w:lastRow="0" w:firstColumn="1" w:lastColumn="0" w:noHBand="0" w:noVBand="1"/>
      </w:tblPr>
      <w:tblGrid>
        <w:gridCol w:w="2805"/>
        <w:gridCol w:w="7606"/>
      </w:tblGrid>
      <w:tr w:rsidR="00C74EE9" w14:paraId="3CA67228" w14:textId="77777777" w:rsidTr="003743BA">
        <w:trPr>
          <w:trHeight w:val="530"/>
        </w:trPr>
        <w:tc>
          <w:tcPr>
            <w:tcW w:w="2805" w:type="dxa"/>
            <w:shd w:val="clear" w:color="auto" w:fill="002060"/>
          </w:tcPr>
          <w:p w14:paraId="27F26937" w14:textId="77777777" w:rsidR="00C74EE9" w:rsidRPr="00B77558" w:rsidRDefault="00C74EE9" w:rsidP="003743BA">
            <w:pPr>
              <w:spacing w:after="240"/>
              <w:jc w:val="both"/>
              <w:rPr>
                <w:rFonts w:ascii="Verdana" w:hAnsi="Verdana"/>
                <w:b/>
                <w:bCs/>
                <w:sz w:val="20"/>
                <w:szCs w:val="20"/>
                <w:lang w:val="en-AU"/>
              </w:rPr>
            </w:pPr>
            <w:r w:rsidRPr="00B77558">
              <w:rPr>
                <w:rFonts w:ascii="Verdana" w:hAnsi="Verdana"/>
                <w:b/>
                <w:bCs/>
                <w:sz w:val="20"/>
                <w:szCs w:val="20"/>
                <w:lang w:val="en-AU"/>
              </w:rPr>
              <w:t>Ethical Requirements</w:t>
            </w:r>
          </w:p>
        </w:tc>
        <w:tc>
          <w:tcPr>
            <w:tcW w:w="7606" w:type="dxa"/>
            <w:shd w:val="clear" w:color="auto" w:fill="002060"/>
          </w:tcPr>
          <w:p w14:paraId="19BB2C7D" w14:textId="77777777" w:rsidR="00C74EE9" w:rsidRPr="00B77558" w:rsidRDefault="00C74EE9" w:rsidP="003743BA">
            <w:pPr>
              <w:spacing w:after="240"/>
              <w:jc w:val="both"/>
              <w:rPr>
                <w:rFonts w:ascii="Verdana" w:hAnsi="Verdana"/>
                <w:b/>
                <w:bCs/>
                <w:sz w:val="20"/>
                <w:szCs w:val="20"/>
                <w:lang w:val="en-AU"/>
              </w:rPr>
            </w:pPr>
            <w:r w:rsidRPr="00B77558">
              <w:rPr>
                <w:rFonts w:ascii="Verdana" w:hAnsi="Verdana"/>
                <w:b/>
                <w:bCs/>
                <w:sz w:val="20"/>
                <w:szCs w:val="20"/>
                <w:lang w:val="en-AU"/>
              </w:rPr>
              <w:t xml:space="preserve">Explanation </w:t>
            </w:r>
          </w:p>
        </w:tc>
      </w:tr>
      <w:tr w:rsidR="00C74EE9" w14:paraId="05F20DB5" w14:textId="77777777" w:rsidTr="003743BA">
        <w:trPr>
          <w:trHeight w:val="530"/>
        </w:trPr>
        <w:tc>
          <w:tcPr>
            <w:tcW w:w="2805" w:type="dxa"/>
          </w:tcPr>
          <w:p w14:paraId="58762B97" w14:textId="77777777" w:rsidR="00C74EE9" w:rsidRDefault="00C74EE9" w:rsidP="003743BA">
            <w:pPr>
              <w:spacing w:after="240"/>
              <w:jc w:val="both"/>
              <w:rPr>
                <w:rFonts w:ascii="Verdana" w:hAnsi="Verdana"/>
                <w:sz w:val="20"/>
                <w:szCs w:val="20"/>
                <w:lang w:val="en-AU"/>
              </w:rPr>
            </w:pPr>
            <w:r w:rsidRPr="00B77558">
              <w:rPr>
                <w:rFonts w:ascii="Verdana" w:hAnsi="Verdana"/>
                <w:sz w:val="20"/>
                <w:szCs w:val="20"/>
                <w:lang w:val="en-AU"/>
              </w:rPr>
              <w:t xml:space="preserve">Advocacy </w:t>
            </w:r>
          </w:p>
        </w:tc>
        <w:tc>
          <w:tcPr>
            <w:tcW w:w="7606" w:type="dxa"/>
          </w:tcPr>
          <w:p w14:paraId="48732F80" w14:textId="77777777" w:rsidR="00C74EE9" w:rsidRDefault="00C74EE9" w:rsidP="003743BA">
            <w:pPr>
              <w:spacing w:after="240"/>
              <w:jc w:val="both"/>
              <w:rPr>
                <w:rFonts w:ascii="Verdana" w:hAnsi="Verdana"/>
                <w:sz w:val="20"/>
                <w:szCs w:val="20"/>
                <w:lang w:val="en-AU"/>
              </w:rPr>
            </w:pPr>
            <w:r w:rsidRPr="00B77558">
              <w:rPr>
                <w:rFonts w:ascii="Verdana" w:hAnsi="Verdana"/>
                <w:sz w:val="20"/>
                <w:szCs w:val="20"/>
                <w:lang w:val="en-AU"/>
              </w:rPr>
              <w:t>Only objective and neutral information should be included in the copy.</w:t>
            </w:r>
          </w:p>
        </w:tc>
      </w:tr>
      <w:tr w:rsidR="00C74EE9" w14:paraId="5DB7B765" w14:textId="77777777" w:rsidTr="003743BA">
        <w:trPr>
          <w:trHeight w:val="796"/>
        </w:trPr>
        <w:tc>
          <w:tcPr>
            <w:tcW w:w="2805" w:type="dxa"/>
          </w:tcPr>
          <w:p w14:paraId="320481D1" w14:textId="77777777" w:rsidR="00C74EE9" w:rsidRDefault="00C74EE9" w:rsidP="003743BA">
            <w:pPr>
              <w:spacing w:after="240"/>
              <w:jc w:val="both"/>
              <w:rPr>
                <w:rFonts w:ascii="Verdana" w:hAnsi="Verdana"/>
                <w:sz w:val="20"/>
                <w:szCs w:val="20"/>
                <w:lang w:val="en-AU"/>
              </w:rPr>
            </w:pPr>
            <w:r w:rsidRPr="00B77558">
              <w:rPr>
                <w:rFonts w:ascii="Verdana" w:hAnsi="Verdana"/>
                <w:sz w:val="20"/>
                <w:szCs w:val="20"/>
                <w:lang w:val="en-AU"/>
              </w:rPr>
              <w:t>Decent content</w:t>
            </w:r>
          </w:p>
        </w:tc>
        <w:tc>
          <w:tcPr>
            <w:tcW w:w="7606" w:type="dxa"/>
          </w:tcPr>
          <w:p w14:paraId="71F4F714" w14:textId="77777777" w:rsidR="00C74EE9" w:rsidRDefault="00C74EE9" w:rsidP="003743BA">
            <w:pPr>
              <w:spacing w:after="240"/>
              <w:jc w:val="both"/>
              <w:rPr>
                <w:rFonts w:ascii="Verdana" w:hAnsi="Verdana"/>
                <w:sz w:val="20"/>
                <w:szCs w:val="20"/>
                <w:lang w:val="en-AU"/>
              </w:rPr>
            </w:pPr>
            <w:r w:rsidRPr="00B77558">
              <w:rPr>
                <w:rFonts w:ascii="Verdana" w:hAnsi="Verdana"/>
                <w:sz w:val="20"/>
                <w:szCs w:val="20"/>
                <w:lang w:val="en-AU"/>
              </w:rPr>
              <w:t>The content is designed to sell a skincare product that people are more likely to use.</w:t>
            </w:r>
          </w:p>
        </w:tc>
      </w:tr>
      <w:tr w:rsidR="00C74EE9" w14:paraId="5AAD9B8F" w14:textId="77777777" w:rsidTr="003743BA">
        <w:trPr>
          <w:trHeight w:val="796"/>
        </w:trPr>
        <w:tc>
          <w:tcPr>
            <w:tcW w:w="2805" w:type="dxa"/>
          </w:tcPr>
          <w:p w14:paraId="6C0384B7" w14:textId="77777777" w:rsidR="00C74EE9" w:rsidRDefault="00C74EE9" w:rsidP="003743BA">
            <w:pPr>
              <w:spacing w:after="240"/>
              <w:jc w:val="both"/>
              <w:rPr>
                <w:rFonts w:ascii="Verdana" w:hAnsi="Verdana"/>
                <w:sz w:val="20"/>
                <w:szCs w:val="20"/>
                <w:lang w:val="en-AU"/>
              </w:rPr>
            </w:pPr>
            <w:r w:rsidRPr="00B77558">
              <w:rPr>
                <w:rFonts w:ascii="Verdana" w:hAnsi="Verdana"/>
                <w:sz w:val="20"/>
                <w:szCs w:val="20"/>
                <w:lang w:val="en-AU"/>
              </w:rPr>
              <w:t>Subliminal promotion</w:t>
            </w:r>
          </w:p>
        </w:tc>
        <w:tc>
          <w:tcPr>
            <w:tcW w:w="7606" w:type="dxa"/>
          </w:tcPr>
          <w:p w14:paraId="5E075751" w14:textId="77777777" w:rsidR="00C74EE9" w:rsidRDefault="00C74EE9" w:rsidP="003743BA">
            <w:pPr>
              <w:spacing w:after="240"/>
              <w:jc w:val="both"/>
              <w:rPr>
                <w:rFonts w:ascii="Verdana" w:hAnsi="Verdana"/>
                <w:sz w:val="20"/>
                <w:szCs w:val="20"/>
                <w:lang w:val="en-AU"/>
              </w:rPr>
            </w:pPr>
            <w:r w:rsidRPr="00B77558">
              <w:rPr>
                <w:rFonts w:ascii="Verdana" w:hAnsi="Verdana"/>
                <w:sz w:val="20"/>
                <w:szCs w:val="20"/>
                <w:lang w:val="en-AU"/>
              </w:rPr>
              <w:t>There should be no hidden signals in the copy that cause people to consume things irrationally.</w:t>
            </w:r>
          </w:p>
        </w:tc>
      </w:tr>
      <w:tr w:rsidR="00C74EE9" w14:paraId="7BB01DD9" w14:textId="77777777" w:rsidTr="003743BA">
        <w:trPr>
          <w:trHeight w:val="796"/>
        </w:trPr>
        <w:tc>
          <w:tcPr>
            <w:tcW w:w="2805" w:type="dxa"/>
          </w:tcPr>
          <w:p w14:paraId="5135B4AF" w14:textId="77777777" w:rsidR="00C74EE9" w:rsidRDefault="00C74EE9" w:rsidP="003743BA">
            <w:pPr>
              <w:spacing w:after="240"/>
              <w:jc w:val="both"/>
              <w:rPr>
                <w:rFonts w:ascii="Verdana" w:hAnsi="Verdana"/>
                <w:sz w:val="20"/>
                <w:szCs w:val="20"/>
                <w:lang w:val="en-AU"/>
              </w:rPr>
            </w:pPr>
            <w:r w:rsidRPr="00B77558">
              <w:rPr>
                <w:rFonts w:ascii="Verdana" w:hAnsi="Verdana"/>
                <w:sz w:val="20"/>
                <w:szCs w:val="20"/>
                <w:lang w:val="en-AU"/>
              </w:rPr>
              <w:lastRenderedPageBreak/>
              <w:t>Appropriate language</w:t>
            </w:r>
          </w:p>
        </w:tc>
        <w:tc>
          <w:tcPr>
            <w:tcW w:w="7606" w:type="dxa"/>
          </w:tcPr>
          <w:p w14:paraId="14618175" w14:textId="77777777" w:rsidR="00C74EE9" w:rsidRDefault="00C74EE9" w:rsidP="003743BA">
            <w:pPr>
              <w:spacing w:after="240"/>
              <w:jc w:val="both"/>
              <w:rPr>
                <w:rFonts w:ascii="Verdana" w:hAnsi="Verdana"/>
                <w:sz w:val="20"/>
                <w:szCs w:val="20"/>
                <w:lang w:val="en-AU"/>
              </w:rPr>
            </w:pPr>
            <w:r w:rsidRPr="00B77558">
              <w:rPr>
                <w:rFonts w:ascii="Verdana" w:hAnsi="Verdana"/>
                <w:sz w:val="20"/>
                <w:szCs w:val="20"/>
                <w:lang w:val="en-AU"/>
              </w:rPr>
              <w:t>Insulting and abusive language that makes people feel resentful or embarrassed should not be used in the copy.</w:t>
            </w:r>
          </w:p>
        </w:tc>
      </w:tr>
      <w:tr w:rsidR="00C74EE9" w14:paraId="05660D8F" w14:textId="77777777" w:rsidTr="003743BA">
        <w:trPr>
          <w:trHeight w:val="530"/>
        </w:trPr>
        <w:tc>
          <w:tcPr>
            <w:tcW w:w="2805" w:type="dxa"/>
          </w:tcPr>
          <w:p w14:paraId="2E75FE73" w14:textId="77777777" w:rsidR="00C74EE9" w:rsidRDefault="00C74EE9" w:rsidP="003743BA">
            <w:pPr>
              <w:spacing w:after="240"/>
              <w:jc w:val="both"/>
              <w:rPr>
                <w:rFonts w:ascii="Verdana" w:hAnsi="Verdana"/>
                <w:sz w:val="20"/>
                <w:szCs w:val="20"/>
                <w:lang w:val="en-AU"/>
              </w:rPr>
            </w:pPr>
            <w:r w:rsidRPr="00B77558">
              <w:rPr>
                <w:rFonts w:ascii="Verdana" w:hAnsi="Verdana"/>
                <w:sz w:val="20"/>
                <w:szCs w:val="20"/>
                <w:lang w:val="en-AU"/>
              </w:rPr>
              <w:t xml:space="preserve">Honesty </w:t>
            </w:r>
          </w:p>
        </w:tc>
        <w:tc>
          <w:tcPr>
            <w:tcW w:w="7606" w:type="dxa"/>
          </w:tcPr>
          <w:p w14:paraId="7FAF5BEA" w14:textId="77777777" w:rsidR="00C74EE9" w:rsidRDefault="00C74EE9" w:rsidP="003743BA">
            <w:pPr>
              <w:spacing w:after="240"/>
              <w:jc w:val="both"/>
              <w:rPr>
                <w:rFonts w:ascii="Verdana" w:hAnsi="Verdana"/>
                <w:sz w:val="20"/>
                <w:szCs w:val="20"/>
                <w:lang w:val="en-AU"/>
              </w:rPr>
            </w:pPr>
            <w:r w:rsidRPr="00B77558">
              <w:rPr>
                <w:rFonts w:ascii="Verdana" w:hAnsi="Verdana"/>
                <w:sz w:val="20"/>
                <w:szCs w:val="20"/>
                <w:lang w:val="en-AU"/>
              </w:rPr>
              <w:t>When describing the benefits, the copy should be accurate and truthful.</w:t>
            </w:r>
          </w:p>
        </w:tc>
      </w:tr>
    </w:tbl>
    <w:p w14:paraId="3722C9A4" w14:textId="77777777" w:rsidR="00C74EE9" w:rsidRDefault="00C74EE9" w:rsidP="00C74EE9">
      <w:pPr>
        <w:spacing w:after="240"/>
        <w:jc w:val="both"/>
        <w:rPr>
          <w:rFonts w:ascii="Verdana" w:hAnsi="Verdana"/>
          <w:sz w:val="20"/>
          <w:szCs w:val="20"/>
          <w:lang w:val="en-AU"/>
        </w:rPr>
      </w:pPr>
    </w:p>
    <w:p w14:paraId="4C9E763D" w14:textId="77777777" w:rsidR="00C74EE9" w:rsidRPr="00B77558" w:rsidRDefault="00C74EE9" w:rsidP="00C74EE9">
      <w:pPr>
        <w:spacing w:after="240"/>
        <w:jc w:val="both"/>
        <w:rPr>
          <w:rFonts w:ascii="Verdana" w:hAnsi="Verdana"/>
          <w:i/>
          <w:iCs/>
          <w:sz w:val="20"/>
          <w:szCs w:val="20"/>
          <w:u w:val="single"/>
          <w:lang w:val="en-AU"/>
        </w:rPr>
      </w:pPr>
      <w:r>
        <w:rPr>
          <w:rFonts w:ascii="Verdana" w:hAnsi="Verdana"/>
          <w:i/>
          <w:iCs/>
          <w:sz w:val="20"/>
          <w:szCs w:val="20"/>
          <w:u w:val="single"/>
          <w:lang w:val="en-AU"/>
        </w:rPr>
        <w:t xml:space="preserve">Legislative requirements </w:t>
      </w:r>
    </w:p>
    <w:tbl>
      <w:tblPr>
        <w:tblStyle w:val="TableGrid"/>
        <w:tblW w:w="0" w:type="auto"/>
        <w:tblLook w:val="04A0" w:firstRow="1" w:lastRow="0" w:firstColumn="1" w:lastColumn="0" w:noHBand="0" w:noVBand="1"/>
      </w:tblPr>
      <w:tblGrid>
        <w:gridCol w:w="3681"/>
        <w:gridCol w:w="6821"/>
      </w:tblGrid>
      <w:tr w:rsidR="00C74EE9" w14:paraId="190E0A09" w14:textId="77777777" w:rsidTr="003743BA">
        <w:tc>
          <w:tcPr>
            <w:tcW w:w="3681" w:type="dxa"/>
            <w:shd w:val="clear" w:color="auto" w:fill="002060"/>
          </w:tcPr>
          <w:p w14:paraId="762ADDF2" w14:textId="77777777" w:rsidR="00C74EE9" w:rsidRPr="00B77558" w:rsidRDefault="00C74EE9" w:rsidP="003743BA">
            <w:pPr>
              <w:spacing w:after="240"/>
              <w:jc w:val="both"/>
              <w:rPr>
                <w:rFonts w:ascii="Verdana" w:hAnsi="Verdana"/>
                <w:b/>
                <w:bCs/>
                <w:sz w:val="20"/>
                <w:szCs w:val="20"/>
                <w:lang w:val="en-AU"/>
              </w:rPr>
            </w:pPr>
            <w:r>
              <w:rPr>
                <w:rFonts w:ascii="Verdana" w:hAnsi="Verdana"/>
                <w:b/>
                <w:bCs/>
                <w:sz w:val="20"/>
                <w:szCs w:val="20"/>
                <w:lang w:val="en-AU"/>
              </w:rPr>
              <w:t xml:space="preserve">Legislations/standards </w:t>
            </w:r>
          </w:p>
        </w:tc>
        <w:tc>
          <w:tcPr>
            <w:tcW w:w="6821" w:type="dxa"/>
            <w:shd w:val="clear" w:color="auto" w:fill="002060"/>
          </w:tcPr>
          <w:p w14:paraId="65917A4F" w14:textId="77777777" w:rsidR="00C74EE9" w:rsidRPr="00B77558" w:rsidRDefault="00C74EE9" w:rsidP="003743BA">
            <w:pPr>
              <w:spacing w:after="240"/>
              <w:jc w:val="both"/>
              <w:rPr>
                <w:rFonts w:ascii="Verdana" w:hAnsi="Verdana"/>
                <w:b/>
                <w:bCs/>
                <w:sz w:val="20"/>
                <w:szCs w:val="20"/>
                <w:lang w:val="en-AU"/>
              </w:rPr>
            </w:pPr>
            <w:r>
              <w:rPr>
                <w:rFonts w:ascii="Verdana" w:hAnsi="Verdana"/>
                <w:b/>
                <w:bCs/>
                <w:sz w:val="20"/>
                <w:szCs w:val="20"/>
                <w:lang w:val="en-AU"/>
              </w:rPr>
              <w:t xml:space="preserve">Key provisions </w:t>
            </w:r>
          </w:p>
        </w:tc>
      </w:tr>
      <w:tr w:rsidR="00C74EE9" w14:paraId="6BFE8509" w14:textId="77777777" w:rsidTr="003743BA">
        <w:tc>
          <w:tcPr>
            <w:tcW w:w="3681" w:type="dxa"/>
          </w:tcPr>
          <w:p w14:paraId="4AA3ACDF" w14:textId="77777777" w:rsidR="00C74EE9" w:rsidRPr="00B77558" w:rsidRDefault="00C74EE9" w:rsidP="003743BA">
            <w:pPr>
              <w:spacing w:after="240"/>
              <w:jc w:val="both"/>
              <w:rPr>
                <w:rFonts w:ascii="Verdana" w:hAnsi="Verdana"/>
                <w:sz w:val="20"/>
                <w:szCs w:val="20"/>
                <w:lang w:val="en-AU"/>
              </w:rPr>
            </w:pPr>
            <w:r w:rsidRPr="00B77558">
              <w:rPr>
                <w:rFonts w:ascii="Verdana" w:hAnsi="Verdana"/>
                <w:sz w:val="20"/>
                <w:szCs w:val="20"/>
                <w:lang w:val="en-AU"/>
              </w:rPr>
              <w:t xml:space="preserve">- Age discrimination </w:t>
            </w:r>
            <w:proofErr w:type="gramStart"/>
            <w:r w:rsidRPr="00B77558">
              <w:rPr>
                <w:rFonts w:ascii="Verdana" w:hAnsi="Verdana"/>
                <w:sz w:val="20"/>
                <w:szCs w:val="20"/>
                <w:lang w:val="en-AU"/>
              </w:rPr>
              <w:t>act  2004</w:t>
            </w:r>
            <w:proofErr w:type="gramEnd"/>
          </w:p>
          <w:p w14:paraId="042BCA4C" w14:textId="77777777" w:rsidR="00C74EE9" w:rsidRPr="00B77558" w:rsidRDefault="00C74EE9" w:rsidP="003743BA">
            <w:pPr>
              <w:spacing w:after="240"/>
              <w:jc w:val="both"/>
              <w:rPr>
                <w:rFonts w:ascii="Verdana" w:hAnsi="Verdana"/>
                <w:sz w:val="20"/>
                <w:szCs w:val="20"/>
                <w:lang w:val="en-AU"/>
              </w:rPr>
            </w:pPr>
            <w:r w:rsidRPr="00B77558">
              <w:rPr>
                <w:rFonts w:ascii="Verdana" w:hAnsi="Verdana"/>
                <w:sz w:val="20"/>
                <w:szCs w:val="20"/>
                <w:lang w:val="en-AU"/>
              </w:rPr>
              <w:t>- Disability discrimination Act 1992</w:t>
            </w:r>
          </w:p>
          <w:p w14:paraId="1EFC6C93" w14:textId="77777777" w:rsidR="00C74EE9" w:rsidRPr="00B77558" w:rsidRDefault="00C74EE9" w:rsidP="003743BA">
            <w:pPr>
              <w:spacing w:after="240"/>
              <w:jc w:val="both"/>
              <w:rPr>
                <w:rFonts w:ascii="Verdana" w:hAnsi="Verdana"/>
                <w:sz w:val="20"/>
                <w:szCs w:val="20"/>
                <w:lang w:val="en-AU"/>
              </w:rPr>
            </w:pPr>
            <w:r w:rsidRPr="00B77558">
              <w:rPr>
                <w:rFonts w:ascii="Verdana" w:hAnsi="Verdana"/>
                <w:sz w:val="20"/>
                <w:szCs w:val="20"/>
                <w:lang w:val="en-AU"/>
              </w:rPr>
              <w:t>- Racial discrimination act 1975</w:t>
            </w:r>
          </w:p>
          <w:p w14:paraId="54DE0843" w14:textId="77777777" w:rsidR="00C74EE9" w:rsidRPr="00B77558" w:rsidRDefault="00C74EE9" w:rsidP="003743BA">
            <w:pPr>
              <w:spacing w:after="240"/>
              <w:jc w:val="both"/>
              <w:rPr>
                <w:rFonts w:ascii="Verdana" w:hAnsi="Verdana"/>
                <w:sz w:val="20"/>
                <w:szCs w:val="20"/>
                <w:lang w:val="en-AU"/>
              </w:rPr>
            </w:pPr>
            <w:r w:rsidRPr="00B77558">
              <w:rPr>
                <w:rFonts w:ascii="Verdana" w:hAnsi="Verdana"/>
                <w:sz w:val="20"/>
                <w:szCs w:val="20"/>
                <w:lang w:val="en-AU"/>
              </w:rPr>
              <w:t>- Sex discrimination act 1984</w:t>
            </w:r>
          </w:p>
          <w:p w14:paraId="64EFC968" w14:textId="77777777" w:rsidR="00C74EE9" w:rsidRDefault="00C74EE9" w:rsidP="003743BA">
            <w:pPr>
              <w:spacing w:after="240"/>
              <w:jc w:val="both"/>
              <w:rPr>
                <w:rFonts w:ascii="Verdana" w:hAnsi="Verdana"/>
                <w:sz w:val="20"/>
                <w:szCs w:val="20"/>
                <w:lang w:val="en-AU"/>
              </w:rPr>
            </w:pPr>
            <w:r w:rsidRPr="00B77558">
              <w:rPr>
                <w:rFonts w:ascii="Verdana" w:hAnsi="Verdana"/>
                <w:sz w:val="20"/>
                <w:szCs w:val="20"/>
                <w:lang w:val="en-AU"/>
              </w:rPr>
              <w:t>- Australian Human Rights Commission</w:t>
            </w:r>
            <w:r>
              <w:rPr>
                <w:rFonts w:ascii="Verdana" w:hAnsi="Verdana"/>
                <w:sz w:val="20"/>
                <w:szCs w:val="20"/>
                <w:lang w:val="en-AU"/>
              </w:rPr>
              <w:t xml:space="preserve"> </w:t>
            </w:r>
            <w:r w:rsidRPr="00B77558">
              <w:rPr>
                <w:rFonts w:ascii="Verdana" w:hAnsi="Verdana"/>
                <w:sz w:val="20"/>
                <w:szCs w:val="20"/>
                <w:lang w:val="en-AU"/>
              </w:rPr>
              <w:t>Act 1986</w:t>
            </w:r>
          </w:p>
        </w:tc>
        <w:tc>
          <w:tcPr>
            <w:tcW w:w="6821" w:type="dxa"/>
          </w:tcPr>
          <w:p w14:paraId="5E0E772B" w14:textId="77777777" w:rsidR="00C74EE9" w:rsidRDefault="00C74EE9" w:rsidP="003743BA">
            <w:pPr>
              <w:spacing w:after="240"/>
              <w:jc w:val="both"/>
              <w:rPr>
                <w:rFonts w:ascii="Verdana" w:hAnsi="Verdana"/>
                <w:sz w:val="20"/>
                <w:szCs w:val="20"/>
                <w:lang w:val="en-AU"/>
              </w:rPr>
            </w:pPr>
            <w:r w:rsidRPr="00B77558">
              <w:rPr>
                <w:rFonts w:ascii="Verdana" w:hAnsi="Verdana"/>
                <w:sz w:val="20"/>
                <w:szCs w:val="20"/>
                <w:lang w:val="en-AU"/>
              </w:rPr>
              <w:t xml:space="preserve">Age, disability, race, colour, nation, descent, ethnic origin, immigration status, religion, beliefs, cultural background, gender, sexual orientation, intersex status, marital or relationship status should not be included in a </w:t>
            </w:r>
            <w:r w:rsidRPr="00F60B8C">
              <w:rPr>
                <w:rFonts w:ascii="Verdana" w:hAnsi="Verdana"/>
                <w:sz w:val="20"/>
                <w:szCs w:val="20"/>
                <w:lang w:val="en-AU"/>
              </w:rPr>
              <w:t>content writer</w:t>
            </w:r>
            <w:r>
              <w:rPr>
                <w:rFonts w:ascii="Verdana" w:hAnsi="Verdana"/>
                <w:sz w:val="20"/>
                <w:szCs w:val="20"/>
                <w:lang w:val="en-AU"/>
              </w:rPr>
              <w:t>’</w:t>
            </w:r>
            <w:r w:rsidRPr="00B77558">
              <w:rPr>
                <w:rFonts w:ascii="Verdana" w:hAnsi="Verdana"/>
                <w:sz w:val="20"/>
                <w:szCs w:val="20"/>
                <w:lang w:val="en-AU"/>
              </w:rPr>
              <w:t>s copy.</w:t>
            </w:r>
          </w:p>
        </w:tc>
      </w:tr>
      <w:tr w:rsidR="00C74EE9" w14:paraId="67CCF7EC" w14:textId="77777777" w:rsidTr="003743BA">
        <w:tc>
          <w:tcPr>
            <w:tcW w:w="3681" w:type="dxa"/>
          </w:tcPr>
          <w:p w14:paraId="1E429100" w14:textId="77777777" w:rsidR="00C74EE9" w:rsidRDefault="00C74EE9" w:rsidP="003743BA">
            <w:pPr>
              <w:spacing w:after="240"/>
              <w:jc w:val="both"/>
              <w:rPr>
                <w:rFonts w:ascii="Verdana" w:hAnsi="Verdana"/>
                <w:sz w:val="20"/>
                <w:szCs w:val="20"/>
                <w:lang w:val="en-AU"/>
              </w:rPr>
            </w:pPr>
            <w:r w:rsidRPr="00B77558">
              <w:rPr>
                <w:rFonts w:ascii="Verdana" w:hAnsi="Verdana"/>
                <w:sz w:val="20"/>
                <w:szCs w:val="20"/>
                <w:lang w:val="en-IN"/>
              </w:rPr>
              <w:t>Copyright Act 1988</w:t>
            </w:r>
          </w:p>
        </w:tc>
        <w:tc>
          <w:tcPr>
            <w:tcW w:w="6821" w:type="dxa"/>
          </w:tcPr>
          <w:p w14:paraId="7AC161AC" w14:textId="77777777" w:rsidR="00C74EE9" w:rsidRDefault="00C74EE9" w:rsidP="003743BA">
            <w:pPr>
              <w:spacing w:after="240"/>
              <w:jc w:val="both"/>
              <w:rPr>
                <w:rFonts w:ascii="Verdana" w:hAnsi="Verdana"/>
                <w:sz w:val="20"/>
                <w:szCs w:val="20"/>
                <w:lang w:val="en-AU"/>
              </w:rPr>
            </w:pPr>
            <w:r w:rsidRPr="00B77558">
              <w:rPr>
                <w:rFonts w:ascii="Verdana" w:hAnsi="Verdana"/>
                <w:sz w:val="20"/>
                <w:szCs w:val="20"/>
                <w:lang w:val="en-AU"/>
              </w:rPr>
              <w:t>Text, artistic work, databases, journals, music, computer programs, media broadcasts, and other types of creative works may be referred to as assets in a copy.</w:t>
            </w:r>
          </w:p>
        </w:tc>
      </w:tr>
      <w:tr w:rsidR="00C74EE9" w14:paraId="5D08455E" w14:textId="77777777" w:rsidTr="003743BA">
        <w:tc>
          <w:tcPr>
            <w:tcW w:w="3681" w:type="dxa"/>
          </w:tcPr>
          <w:p w14:paraId="3D4FFD10" w14:textId="77777777" w:rsidR="00C74EE9" w:rsidRDefault="00C74EE9" w:rsidP="003743BA">
            <w:pPr>
              <w:spacing w:after="240"/>
              <w:jc w:val="both"/>
              <w:rPr>
                <w:rFonts w:ascii="Verdana" w:hAnsi="Verdana"/>
                <w:sz w:val="20"/>
                <w:szCs w:val="20"/>
                <w:lang w:val="en-AU"/>
              </w:rPr>
            </w:pPr>
            <w:r w:rsidRPr="00B77558">
              <w:rPr>
                <w:rFonts w:ascii="Verdana" w:hAnsi="Verdana"/>
                <w:sz w:val="20"/>
                <w:szCs w:val="20"/>
                <w:lang w:val="en-IN"/>
              </w:rPr>
              <w:t>Broadcasting Services Act 1992</w:t>
            </w:r>
          </w:p>
        </w:tc>
        <w:tc>
          <w:tcPr>
            <w:tcW w:w="6821" w:type="dxa"/>
          </w:tcPr>
          <w:p w14:paraId="40AC30F8" w14:textId="77777777" w:rsidR="00C74EE9" w:rsidRDefault="00C74EE9" w:rsidP="003743BA">
            <w:pPr>
              <w:spacing w:after="240"/>
              <w:jc w:val="both"/>
              <w:rPr>
                <w:rFonts w:ascii="Verdana" w:hAnsi="Verdana"/>
                <w:sz w:val="20"/>
                <w:szCs w:val="20"/>
                <w:lang w:val="en-AU"/>
              </w:rPr>
            </w:pPr>
            <w:r w:rsidRPr="00B77558">
              <w:rPr>
                <w:rFonts w:ascii="Verdana" w:hAnsi="Verdana"/>
                <w:sz w:val="20"/>
                <w:szCs w:val="20"/>
                <w:lang w:val="en-AU"/>
              </w:rPr>
              <w:t>The following are some of the key objectives of this Act:</w:t>
            </w:r>
          </w:p>
          <w:p w14:paraId="28DF71FD" w14:textId="77777777" w:rsidR="00C74EE9" w:rsidRPr="00B77558" w:rsidRDefault="00C74EE9" w:rsidP="006A6AC4">
            <w:pPr>
              <w:pStyle w:val="ListParagraph"/>
              <w:numPr>
                <w:ilvl w:val="0"/>
                <w:numId w:val="33"/>
              </w:numPr>
              <w:jc w:val="both"/>
              <w:rPr>
                <w:rFonts w:ascii="Verdana" w:hAnsi="Verdana"/>
                <w:lang w:val="en-AU"/>
              </w:rPr>
            </w:pPr>
            <w:r w:rsidRPr="00B77558">
              <w:rPr>
                <w:rFonts w:ascii="Verdana" w:hAnsi="Verdana"/>
                <w:lang w:val="en-AU"/>
              </w:rPr>
              <w:t xml:space="preserve">Protecting children from improper online content; </w:t>
            </w:r>
          </w:p>
          <w:p w14:paraId="1F24ACDC" w14:textId="77777777" w:rsidR="00C74EE9" w:rsidRPr="00B77558" w:rsidRDefault="00C74EE9" w:rsidP="006A6AC4">
            <w:pPr>
              <w:pStyle w:val="ListParagraph"/>
              <w:numPr>
                <w:ilvl w:val="0"/>
                <w:numId w:val="33"/>
              </w:numPr>
              <w:jc w:val="both"/>
              <w:rPr>
                <w:rFonts w:ascii="Verdana" w:hAnsi="Verdana"/>
                <w:lang w:val="en-AU"/>
              </w:rPr>
            </w:pPr>
            <w:r w:rsidRPr="00B77558">
              <w:rPr>
                <w:rFonts w:ascii="Verdana" w:hAnsi="Verdana"/>
                <w:lang w:val="en-AU"/>
              </w:rPr>
              <w:t>Broadcasting content that is detrimental to children through any media channel.</w:t>
            </w:r>
          </w:p>
        </w:tc>
      </w:tr>
    </w:tbl>
    <w:p w14:paraId="215A1200" w14:textId="77777777" w:rsidR="00C74EE9" w:rsidRDefault="00C74EE9" w:rsidP="00C74EE9">
      <w:pPr>
        <w:spacing w:before="240" w:after="240"/>
        <w:jc w:val="both"/>
        <w:rPr>
          <w:rFonts w:ascii="Verdana" w:hAnsi="Verdana"/>
          <w:b/>
          <w:bCs/>
          <w:sz w:val="20"/>
          <w:lang w:val="en-IN"/>
        </w:rPr>
      </w:pPr>
      <w:r>
        <w:rPr>
          <w:rFonts w:ascii="Verdana" w:hAnsi="Verdana"/>
          <w:b/>
          <w:bCs/>
          <w:sz w:val="20"/>
          <w:lang w:val="en-IN"/>
        </w:rPr>
        <w:t xml:space="preserve">Existing resources to </w:t>
      </w:r>
      <w:r w:rsidRPr="007B5837">
        <w:rPr>
          <w:rFonts w:ascii="Verdana" w:hAnsi="Verdana"/>
          <w:b/>
          <w:bCs/>
          <w:sz w:val="20"/>
          <w:lang w:val="en-IN"/>
        </w:rPr>
        <w:t>support quality customer service delivery.</w:t>
      </w:r>
    </w:p>
    <w:p w14:paraId="17713E3A" w14:textId="77777777" w:rsidR="00C74EE9" w:rsidRPr="00127E53" w:rsidRDefault="00C74EE9" w:rsidP="00C74EE9">
      <w:pPr>
        <w:spacing w:before="240" w:after="240"/>
        <w:jc w:val="both"/>
        <w:rPr>
          <w:rFonts w:ascii="Verdana" w:hAnsi="Verdana"/>
          <w:bCs/>
          <w:sz w:val="20"/>
          <w:lang w:val="en-IN" w:bidi="en-AU"/>
        </w:rPr>
      </w:pPr>
      <w:r>
        <w:rPr>
          <w:rFonts w:ascii="Verdana" w:hAnsi="Verdana"/>
          <w:bCs/>
          <w:sz w:val="20"/>
          <w:lang w:val="en-IN" w:bidi="en-AU"/>
        </w:rPr>
        <w:t xml:space="preserve">The organisation has the following existing resources to support </w:t>
      </w:r>
      <w:r w:rsidRPr="00127E53">
        <w:rPr>
          <w:rFonts w:ascii="Verdana" w:hAnsi="Verdana"/>
          <w:bCs/>
          <w:sz w:val="20"/>
          <w:lang w:val="en-IN" w:bidi="en-AU"/>
        </w:rPr>
        <w:t>quality customer service delivery.</w:t>
      </w:r>
    </w:p>
    <w:p w14:paraId="6E6D01B2" w14:textId="77777777" w:rsidR="00C74EE9" w:rsidRDefault="00C74EE9" w:rsidP="006A6AC4">
      <w:pPr>
        <w:numPr>
          <w:ilvl w:val="0"/>
          <w:numId w:val="28"/>
        </w:numPr>
        <w:tabs>
          <w:tab w:val="num" w:pos="720"/>
        </w:tabs>
        <w:spacing w:before="240" w:after="240"/>
        <w:jc w:val="both"/>
        <w:rPr>
          <w:rFonts w:ascii="Verdana" w:hAnsi="Verdana"/>
          <w:bCs/>
          <w:sz w:val="20"/>
          <w:lang w:val="en-IN" w:bidi="en-AU"/>
        </w:rPr>
      </w:pPr>
      <w:r>
        <w:rPr>
          <w:rFonts w:ascii="Verdana" w:hAnsi="Verdana"/>
          <w:bCs/>
          <w:sz w:val="20"/>
          <w:lang w:val="en-IN" w:bidi="en-AU"/>
        </w:rPr>
        <w:t xml:space="preserve">Five (5) customer service staff members. </w:t>
      </w:r>
    </w:p>
    <w:p w14:paraId="66E70691" w14:textId="77777777" w:rsidR="00C74EE9" w:rsidRPr="0012428E" w:rsidRDefault="00C74EE9" w:rsidP="006A6AC4">
      <w:pPr>
        <w:numPr>
          <w:ilvl w:val="0"/>
          <w:numId w:val="28"/>
        </w:numPr>
        <w:tabs>
          <w:tab w:val="num" w:pos="720"/>
        </w:tabs>
        <w:spacing w:before="240" w:after="240"/>
        <w:jc w:val="both"/>
        <w:rPr>
          <w:rFonts w:ascii="Verdana" w:hAnsi="Verdana"/>
          <w:bCs/>
          <w:sz w:val="20"/>
          <w:lang w:val="en-IN" w:bidi="en-AU"/>
        </w:rPr>
      </w:pPr>
      <w:r>
        <w:rPr>
          <w:rFonts w:ascii="Verdana" w:hAnsi="Verdana"/>
          <w:bCs/>
          <w:sz w:val="20"/>
          <w:lang w:val="en-IN" w:bidi="en-AU"/>
        </w:rPr>
        <w:t xml:space="preserve">Computers </w:t>
      </w:r>
    </w:p>
    <w:p w14:paraId="47F3E116" w14:textId="77777777" w:rsidR="00C74EE9" w:rsidRDefault="00C74EE9" w:rsidP="006A6AC4">
      <w:pPr>
        <w:numPr>
          <w:ilvl w:val="0"/>
          <w:numId w:val="28"/>
        </w:numPr>
        <w:tabs>
          <w:tab w:val="num" w:pos="720"/>
        </w:tabs>
        <w:spacing w:before="240" w:after="240"/>
        <w:jc w:val="both"/>
        <w:rPr>
          <w:rFonts w:ascii="Verdana" w:hAnsi="Verdana"/>
          <w:bCs/>
          <w:sz w:val="20"/>
          <w:lang w:val="en-IN" w:bidi="en-AU"/>
        </w:rPr>
      </w:pPr>
      <w:r>
        <w:rPr>
          <w:rFonts w:ascii="Verdana" w:hAnsi="Verdana"/>
          <w:bCs/>
          <w:sz w:val="20"/>
          <w:lang w:val="en-IN" w:bidi="en-AU"/>
        </w:rPr>
        <w:t xml:space="preserve">Customer service policies and procedures </w:t>
      </w:r>
    </w:p>
    <w:p w14:paraId="720EDEDB" w14:textId="77777777" w:rsidR="00C74EE9" w:rsidRPr="00127E53" w:rsidRDefault="00C74EE9" w:rsidP="006A6AC4">
      <w:pPr>
        <w:numPr>
          <w:ilvl w:val="0"/>
          <w:numId w:val="28"/>
        </w:numPr>
        <w:tabs>
          <w:tab w:val="num" w:pos="720"/>
        </w:tabs>
        <w:spacing w:before="240" w:after="240"/>
        <w:jc w:val="both"/>
        <w:rPr>
          <w:rFonts w:ascii="Verdana" w:hAnsi="Verdana"/>
          <w:bCs/>
          <w:sz w:val="20"/>
          <w:lang w:val="en-IN" w:bidi="en-AU"/>
        </w:rPr>
      </w:pPr>
      <w:r>
        <w:rPr>
          <w:rFonts w:ascii="Verdana" w:hAnsi="Verdana"/>
          <w:bCs/>
          <w:sz w:val="20"/>
          <w:lang w:val="en-IN" w:bidi="en-AU"/>
        </w:rPr>
        <w:t xml:space="preserve">Call centre software </w:t>
      </w:r>
    </w:p>
    <w:p w14:paraId="3F887DE8" w14:textId="77777777" w:rsidR="00C74EE9" w:rsidRDefault="00C74EE9" w:rsidP="00C74EE9">
      <w:pPr>
        <w:spacing w:before="240" w:after="240"/>
        <w:jc w:val="both"/>
        <w:rPr>
          <w:rFonts w:ascii="Verdana" w:hAnsi="Verdana"/>
          <w:b/>
          <w:bCs/>
          <w:sz w:val="20"/>
          <w:lang w:val="en-IN"/>
        </w:rPr>
      </w:pPr>
      <w:r>
        <w:rPr>
          <w:rFonts w:ascii="Verdana" w:hAnsi="Verdana"/>
          <w:b/>
          <w:bCs/>
          <w:sz w:val="20"/>
          <w:lang w:val="en-IN"/>
        </w:rPr>
        <w:t xml:space="preserve">Simulated workplace scenario </w:t>
      </w:r>
    </w:p>
    <w:p w14:paraId="7252FAFB" w14:textId="77777777" w:rsidR="00C74EE9" w:rsidRDefault="00C74EE9" w:rsidP="00C74EE9">
      <w:pPr>
        <w:spacing w:before="240" w:after="240"/>
        <w:jc w:val="both"/>
        <w:rPr>
          <w:rFonts w:ascii="Verdana" w:hAnsi="Verdana"/>
          <w:sz w:val="20"/>
          <w:lang w:val="en-IN"/>
        </w:rPr>
      </w:pPr>
      <w:r w:rsidRPr="004671B7">
        <w:rPr>
          <w:rFonts w:ascii="Verdana" w:hAnsi="Verdana"/>
          <w:sz w:val="20"/>
          <w:lang w:val="en-IN"/>
        </w:rPr>
        <w:t xml:space="preserve">The business continued to be the market leader as there was very little competition. But during the last </w:t>
      </w:r>
      <w:r>
        <w:rPr>
          <w:rFonts w:ascii="Verdana" w:hAnsi="Verdana"/>
          <w:sz w:val="20"/>
          <w:lang w:val="en-IN"/>
        </w:rPr>
        <w:t>two (2)</w:t>
      </w:r>
      <w:r w:rsidRPr="004671B7">
        <w:rPr>
          <w:rFonts w:ascii="Verdana" w:hAnsi="Verdana"/>
          <w:sz w:val="20"/>
          <w:lang w:val="en-IN"/>
        </w:rPr>
        <w:t xml:space="preserve"> years, the sales have begun to slump.</w:t>
      </w:r>
      <w:r>
        <w:rPr>
          <w:rFonts w:ascii="Verdana" w:hAnsi="Verdana"/>
          <w:sz w:val="20"/>
          <w:lang w:val="en-IN"/>
        </w:rPr>
        <w:t xml:space="preserve"> After analysing the root cause of the problem, it was identified that the slump in sales was due to the complacent approach of the organisation in managing customer relations. </w:t>
      </w:r>
    </w:p>
    <w:p w14:paraId="747356E2" w14:textId="77777777" w:rsidR="00C74EE9" w:rsidRDefault="00C74EE9" w:rsidP="00C74EE9">
      <w:pPr>
        <w:spacing w:before="240" w:after="240"/>
        <w:jc w:val="both"/>
        <w:rPr>
          <w:rFonts w:ascii="Verdana" w:hAnsi="Verdana"/>
          <w:sz w:val="20"/>
          <w:lang w:val="en-IN"/>
        </w:rPr>
      </w:pPr>
      <w:r>
        <w:rPr>
          <w:rFonts w:ascii="Verdana" w:hAnsi="Verdana"/>
          <w:sz w:val="20"/>
          <w:lang w:val="en-IN"/>
        </w:rPr>
        <w:lastRenderedPageBreak/>
        <w:t>The organisation has</w:t>
      </w:r>
      <w:r w:rsidRPr="009564BD">
        <w:rPr>
          <w:rFonts w:ascii="Verdana" w:hAnsi="Verdana"/>
          <w:sz w:val="20"/>
          <w:lang w:val="en-IN"/>
        </w:rPr>
        <w:t xml:space="preserve"> appointed a </w:t>
      </w:r>
      <w:r>
        <w:rPr>
          <w:rFonts w:ascii="Verdana" w:hAnsi="Verdana"/>
          <w:sz w:val="20"/>
          <w:lang w:val="en-IN"/>
        </w:rPr>
        <w:t xml:space="preserve">new </w:t>
      </w:r>
      <w:r w:rsidRPr="009564BD">
        <w:rPr>
          <w:rFonts w:ascii="Verdana" w:hAnsi="Verdana"/>
          <w:sz w:val="20"/>
          <w:lang w:val="en-IN"/>
        </w:rPr>
        <w:t xml:space="preserve">customer service manager </w:t>
      </w:r>
      <w:r>
        <w:rPr>
          <w:rFonts w:ascii="Verdana" w:hAnsi="Verdana"/>
          <w:sz w:val="20"/>
          <w:lang w:val="en-IN"/>
        </w:rPr>
        <w:t xml:space="preserve">(You) </w:t>
      </w:r>
      <w:r w:rsidRPr="009564BD">
        <w:rPr>
          <w:rFonts w:ascii="Verdana" w:hAnsi="Verdana"/>
          <w:sz w:val="20"/>
          <w:lang w:val="en-IN"/>
        </w:rPr>
        <w:t xml:space="preserve">to manage the business process and improve the quality </w:t>
      </w:r>
      <w:r>
        <w:rPr>
          <w:rFonts w:ascii="Verdana" w:hAnsi="Verdana"/>
          <w:sz w:val="20"/>
          <w:lang w:val="en-IN"/>
        </w:rPr>
        <w:t xml:space="preserve">of </w:t>
      </w:r>
      <w:r w:rsidRPr="009564BD">
        <w:rPr>
          <w:rFonts w:ascii="Verdana" w:hAnsi="Verdana"/>
          <w:sz w:val="20"/>
          <w:lang w:val="en-IN"/>
        </w:rPr>
        <w:t>services.</w:t>
      </w:r>
    </w:p>
    <w:p w14:paraId="07D904EE" w14:textId="77777777" w:rsidR="00C74EE9" w:rsidRDefault="00C74EE9" w:rsidP="00C74EE9">
      <w:pPr>
        <w:spacing w:before="240" w:after="240"/>
        <w:jc w:val="both"/>
        <w:rPr>
          <w:rFonts w:ascii="Verdana" w:hAnsi="Verdana"/>
          <w:sz w:val="20"/>
          <w:lang w:val="en-IN"/>
        </w:rPr>
      </w:pPr>
      <w:r>
        <w:rPr>
          <w:rFonts w:ascii="Verdana" w:hAnsi="Verdana"/>
          <w:sz w:val="20"/>
          <w:lang w:val="en-IN"/>
        </w:rPr>
        <w:t xml:space="preserve">Management wants you to </w:t>
      </w:r>
      <w:r w:rsidRPr="00BE3761">
        <w:rPr>
          <w:rFonts w:ascii="Verdana" w:hAnsi="Verdana"/>
          <w:sz w:val="20"/>
          <w:lang w:val="en-IN"/>
        </w:rPr>
        <w:t>develop and review strateg</w:t>
      </w:r>
      <w:r>
        <w:rPr>
          <w:rFonts w:ascii="Verdana" w:hAnsi="Verdana"/>
          <w:sz w:val="20"/>
          <w:lang w:val="en-IN"/>
        </w:rPr>
        <w:t>ies</w:t>
      </w:r>
      <w:r w:rsidRPr="00BE3761">
        <w:rPr>
          <w:rFonts w:ascii="Verdana" w:hAnsi="Verdana"/>
          <w:sz w:val="20"/>
          <w:lang w:val="en-IN"/>
        </w:rPr>
        <w:t xml:space="preserve"> for delivering and monitoring quality customer service</w:t>
      </w:r>
      <w:r>
        <w:rPr>
          <w:rFonts w:ascii="Verdana" w:hAnsi="Verdana"/>
          <w:sz w:val="20"/>
          <w:lang w:val="en-IN"/>
        </w:rPr>
        <w:t xml:space="preserve">. This includes: </w:t>
      </w:r>
    </w:p>
    <w:p w14:paraId="2B9ED66F" w14:textId="77777777" w:rsidR="00C74EE9" w:rsidRPr="00501DF9" w:rsidRDefault="00C74EE9" w:rsidP="006A6AC4">
      <w:pPr>
        <w:numPr>
          <w:ilvl w:val="0"/>
          <w:numId w:val="28"/>
        </w:numPr>
        <w:tabs>
          <w:tab w:val="num" w:pos="720"/>
        </w:tabs>
        <w:spacing w:after="240"/>
        <w:jc w:val="both"/>
        <w:rPr>
          <w:rFonts w:ascii="Verdana" w:hAnsi="Verdana"/>
          <w:bCs/>
          <w:sz w:val="20"/>
          <w:lang w:val="en-AU" w:bidi="en-AU"/>
        </w:rPr>
      </w:pPr>
      <w:r w:rsidRPr="00501DF9">
        <w:rPr>
          <w:rFonts w:ascii="Verdana" w:hAnsi="Verdana"/>
          <w:bCs/>
          <w:sz w:val="20"/>
          <w:lang w:val="en-AU" w:bidi="en-AU"/>
        </w:rPr>
        <w:t>Implement</w:t>
      </w:r>
      <w:r>
        <w:rPr>
          <w:rFonts w:ascii="Verdana" w:hAnsi="Verdana"/>
          <w:bCs/>
          <w:sz w:val="20"/>
          <w:lang w:val="en-AU" w:bidi="en-AU"/>
        </w:rPr>
        <w:t>ing</w:t>
      </w:r>
      <w:r w:rsidRPr="00501DF9">
        <w:rPr>
          <w:rFonts w:ascii="Verdana" w:hAnsi="Verdana"/>
          <w:bCs/>
          <w:sz w:val="20"/>
          <w:lang w:val="en-AU" w:bidi="en-AU"/>
        </w:rPr>
        <w:t xml:space="preserve"> quality customer service policies and procedures</w:t>
      </w:r>
    </w:p>
    <w:p w14:paraId="07952E1B" w14:textId="77777777" w:rsidR="00C74EE9" w:rsidRPr="00501DF9" w:rsidRDefault="00C74EE9" w:rsidP="006A6AC4">
      <w:pPr>
        <w:numPr>
          <w:ilvl w:val="0"/>
          <w:numId w:val="28"/>
        </w:numPr>
        <w:tabs>
          <w:tab w:val="num" w:pos="720"/>
        </w:tabs>
        <w:spacing w:after="240"/>
        <w:jc w:val="both"/>
        <w:rPr>
          <w:rFonts w:ascii="Verdana" w:hAnsi="Verdana"/>
          <w:bCs/>
          <w:sz w:val="20"/>
          <w:lang w:val="en-AU" w:bidi="en-AU"/>
        </w:rPr>
      </w:pPr>
      <w:r w:rsidRPr="00501DF9">
        <w:rPr>
          <w:rFonts w:ascii="Verdana" w:hAnsi="Verdana"/>
          <w:bCs/>
          <w:sz w:val="20"/>
          <w:lang w:val="en-AU" w:bidi="en-AU"/>
        </w:rPr>
        <w:t>Identify</w:t>
      </w:r>
      <w:r>
        <w:rPr>
          <w:rFonts w:ascii="Verdana" w:hAnsi="Verdana"/>
          <w:bCs/>
          <w:sz w:val="20"/>
          <w:lang w:val="en-AU" w:bidi="en-AU"/>
        </w:rPr>
        <w:t>ing</w:t>
      </w:r>
      <w:r w:rsidRPr="00501DF9">
        <w:rPr>
          <w:rFonts w:ascii="Verdana" w:hAnsi="Verdana"/>
          <w:bCs/>
          <w:sz w:val="20"/>
          <w:lang w:val="en-AU" w:bidi="en-AU"/>
        </w:rPr>
        <w:t xml:space="preserve"> and resolv</w:t>
      </w:r>
      <w:r>
        <w:rPr>
          <w:rFonts w:ascii="Verdana" w:hAnsi="Verdana"/>
          <w:bCs/>
          <w:sz w:val="20"/>
          <w:lang w:val="en-AU" w:bidi="en-AU"/>
        </w:rPr>
        <w:t>ing</w:t>
      </w:r>
      <w:r w:rsidRPr="00501DF9">
        <w:rPr>
          <w:rFonts w:ascii="Verdana" w:hAnsi="Verdana"/>
          <w:bCs/>
          <w:sz w:val="20"/>
          <w:lang w:val="en-AU" w:bidi="en-AU"/>
        </w:rPr>
        <w:t xml:space="preserve"> system problems relating to poor customer service</w:t>
      </w:r>
    </w:p>
    <w:p w14:paraId="011663C1" w14:textId="77777777" w:rsidR="00C74EE9" w:rsidRPr="00501DF9" w:rsidRDefault="00C74EE9" w:rsidP="006A6AC4">
      <w:pPr>
        <w:numPr>
          <w:ilvl w:val="0"/>
          <w:numId w:val="28"/>
        </w:numPr>
        <w:tabs>
          <w:tab w:val="num" w:pos="720"/>
        </w:tabs>
        <w:spacing w:after="240"/>
        <w:jc w:val="both"/>
        <w:rPr>
          <w:rFonts w:ascii="Verdana" w:hAnsi="Verdana"/>
          <w:bCs/>
          <w:sz w:val="20"/>
          <w:lang w:val="en-AU" w:bidi="en-AU"/>
        </w:rPr>
      </w:pPr>
      <w:r w:rsidRPr="00501DF9">
        <w:rPr>
          <w:rFonts w:ascii="Verdana" w:hAnsi="Verdana"/>
          <w:bCs/>
          <w:sz w:val="20"/>
          <w:lang w:val="en-AU" w:bidi="en-AU"/>
        </w:rPr>
        <w:t>Assist</w:t>
      </w:r>
      <w:r>
        <w:rPr>
          <w:rFonts w:ascii="Verdana" w:hAnsi="Verdana"/>
          <w:bCs/>
          <w:sz w:val="20"/>
          <w:lang w:val="en-AU" w:bidi="en-AU"/>
        </w:rPr>
        <w:t>ing</w:t>
      </w:r>
      <w:r w:rsidRPr="00501DF9">
        <w:rPr>
          <w:rFonts w:ascii="Verdana" w:hAnsi="Verdana"/>
          <w:bCs/>
          <w:sz w:val="20"/>
          <w:lang w:val="en-AU" w:bidi="en-AU"/>
        </w:rPr>
        <w:t xml:space="preserve"> teams </w:t>
      </w:r>
      <w:r>
        <w:rPr>
          <w:rFonts w:ascii="Verdana" w:hAnsi="Verdana"/>
          <w:bCs/>
          <w:sz w:val="20"/>
          <w:lang w:val="en-AU" w:bidi="en-AU"/>
        </w:rPr>
        <w:t>in meeting</w:t>
      </w:r>
      <w:r w:rsidRPr="00501DF9">
        <w:rPr>
          <w:rFonts w:ascii="Verdana" w:hAnsi="Verdana"/>
          <w:bCs/>
          <w:sz w:val="20"/>
          <w:lang w:val="en-AU" w:bidi="en-AU"/>
        </w:rPr>
        <w:t xml:space="preserve"> customer service requirements</w:t>
      </w:r>
    </w:p>
    <w:p w14:paraId="52FDA174" w14:textId="77777777" w:rsidR="00C74EE9" w:rsidRPr="00501DF9" w:rsidRDefault="00C74EE9" w:rsidP="006A6AC4">
      <w:pPr>
        <w:numPr>
          <w:ilvl w:val="0"/>
          <w:numId w:val="28"/>
        </w:numPr>
        <w:tabs>
          <w:tab w:val="num" w:pos="720"/>
        </w:tabs>
        <w:spacing w:after="240"/>
        <w:jc w:val="both"/>
        <w:rPr>
          <w:rFonts w:ascii="Verdana" w:hAnsi="Verdana"/>
          <w:bCs/>
          <w:sz w:val="20"/>
          <w:lang w:val="en-AU" w:bidi="en-AU"/>
        </w:rPr>
      </w:pPr>
      <w:r w:rsidRPr="00501DF9">
        <w:rPr>
          <w:rFonts w:ascii="Verdana" w:hAnsi="Verdana"/>
          <w:bCs/>
          <w:sz w:val="20"/>
          <w:lang w:val="en-AU" w:bidi="en-AU"/>
        </w:rPr>
        <w:t>Develop</w:t>
      </w:r>
      <w:r>
        <w:rPr>
          <w:rFonts w:ascii="Verdana" w:hAnsi="Verdana"/>
          <w:bCs/>
          <w:sz w:val="20"/>
          <w:lang w:val="en-AU" w:bidi="en-AU"/>
        </w:rPr>
        <w:t>ing</w:t>
      </w:r>
      <w:r w:rsidRPr="00501DF9">
        <w:rPr>
          <w:rFonts w:ascii="Verdana" w:hAnsi="Verdana"/>
          <w:bCs/>
          <w:sz w:val="20"/>
          <w:lang w:val="en-AU" w:bidi="en-AU"/>
        </w:rPr>
        <w:t>, procur</w:t>
      </w:r>
      <w:r>
        <w:rPr>
          <w:rFonts w:ascii="Verdana" w:hAnsi="Verdana"/>
          <w:bCs/>
          <w:sz w:val="20"/>
          <w:lang w:val="en-AU" w:bidi="en-AU"/>
        </w:rPr>
        <w:t>ing</w:t>
      </w:r>
      <w:r w:rsidRPr="00501DF9">
        <w:rPr>
          <w:rFonts w:ascii="Verdana" w:hAnsi="Verdana"/>
          <w:bCs/>
          <w:sz w:val="20"/>
          <w:lang w:val="en-AU" w:bidi="en-AU"/>
        </w:rPr>
        <w:t xml:space="preserve"> and us</w:t>
      </w:r>
      <w:r>
        <w:rPr>
          <w:rFonts w:ascii="Verdana" w:hAnsi="Verdana"/>
          <w:bCs/>
          <w:sz w:val="20"/>
          <w:lang w:val="en-AU" w:bidi="en-AU"/>
        </w:rPr>
        <w:t>ing</w:t>
      </w:r>
      <w:r w:rsidRPr="00501DF9">
        <w:rPr>
          <w:rFonts w:ascii="Verdana" w:hAnsi="Verdana"/>
          <w:bCs/>
          <w:sz w:val="20"/>
          <w:lang w:val="en-AU" w:bidi="en-AU"/>
        </w:rPr>
        <w:t xml:space="preserve"> human and physical resources to support quality customer service delivery.</w:t>
      </w:r>
    </w:p>
    <w:p w14:paraId="6727BDC6" w14:textId="77777777" w:rsidR="00C74EE9" w:rsidRPr="007B3E18" w:rsidRDefault="00C74EE9" w:rsidP="00C74EE9">
      <w:pPr>
        <w:spacing w:before="240" w:after="240"/>
        <w:jc w:val="both"/>
        <w:rPr>
          <w:rFonts w:ascii="Verdana" w:hAnsi="Verdana"/>
          <w:b/>
          <w:bCs/>
          <w:sz w:val="20"/>
          <w:lang w:val="en-IN"/>
        </w:rPr>
      </w:pPr>
      <w:r w:rsidRPr="007B3E18">
        <w:rPr>
          <w:rFonts w:ascii="Verdana" w:hAnsi="Verdana"/>
          <w:b/>
          <w:bCs/>
          <w:sz w:val="20"/>
          <w:lang w:val="en-IN"/>
        </w:rPr>
        <w:t xml:space="preserve">Your role and responsibilities </w:t>
      </w:r>
    </w:p>
    <w:p w14:paraId="7AA84A0A" w14:textId="77777777" w:rsidR="00C74EE9" w:rsidRDefault="00C74EE9" w:rsidP="00C74EE9">
      <w:pPr>
        <w:spacing w:before="240" w:after="240"/>
        <w:jc w:val="both"/>
        <w:rPr>
          <w:rFonts w:ascii="Verdana" w:hAnsi="Verdana"/>
          <w:sz w:val="20"/>
          <w:lang w:val="en-AU"/>
        </w:rPr>
      </w:pPr>
      <w:r w:rsidRPr="007B51E8">
        <w:rPr>
          <w:rFonts w:ascii="Verdana" w:hAnsi="Verdana"/>
          <w:sz w:val="20"/>
          <w:lang w:val="en-IN"/>
        </w:rPr>
        <w:t xml:space="preserve">You are appointed as a customer service manager to manage the business process and improve the quality </w:t>
      </w:r>
      <w:r>
        <w:rPr>
          <w:rFonts w:ascii="Verdana" w:hAnsi="Verdana"/>
          <w:sz w:val="20"/>
          <w:lang w:val="en-IN"/>
        </w:rPr>
        <w:t xml:space="preserve">of </w:t>
      </w:r>
      <w:r w:rsidRPr="007B51E8">
        <w:rPr>
          <w:rFonts w:ascii="Verdana" w:hAnsi="Verdana"/>
          <w:sz w:val="20"/>
          <w:lang w:val="en-IN"/>
        </w:rPr>
        <w:t>services.</w:t>
      </w:r>
      <w:r>
        <w:rPr>
          <w:rFonts w:ascii="Verdana" w:hAnsi="Verdana"/>
          <w:sz w:val="20"/>
          <w:lang w:val="en-AU"/>
        </w:rPr>
        <w:t xml:space="preserve"> As part of your job role, you are required to: </w:t>
      </w:r>
    </w:p>
    <w:p w14:paraId="252D5E2A" w14:textId="77777777" w:rsidR="00C74EE9" w:rsidRPr="0061783F" w:rsidRDefault="00C74EE9" w:rsidP="006A6AC4">
      <w:pPr>
        <w:numPr>
          <w:ilvl w:val="0"/>
          <w:numId w:val="28"/>
        </w:numPr>
        <w:tabs>
          <w:tab w:val="num" w:pos="720"/>
        </w:tabs>
        <w:spacing w:after="240"/>
        <w:jc w:val="both"/>
        <w:rPr>
          <w:rFonts w:ascii="Verdana" w:hAnsi="Verdana"/>
          <w:bCs/>
          <w:sz w:val="20"/>
          <w:lang w:val="en-AU" w:bidi="en-AU"/>
        </w:rPr>
      </w:pPr>
      <w:r w:rsidRPr="0061783F">
        <w:rPr>
          <w:rFonts w:ascii="Verdana" w:hAnsi="Verdana"/>
          <w:bCs/>
          <w:sz w:val="20"/>
          <w:lang w:val="en-AU" w:bidi="en-AU"/>
        </w:rPr>
        <w:t>Consult with customers to determine their customer service needs.</w:t>
      </w:r>
    </w:p>
    <w:p w14:paraId="588246E6" w14:textId="77777777" w:rsidR="00C74EE9" w:rsidRPr="0061783F" w:rsidRDefault="00C74EE9" w:rsidP="006A6AC4">
      <w:pPr>
        <w:numPr>
          <w:ilvl w:val="0"/>
          <w:numId w:val="28"/>
        </w:numPr>
        <w:tabs>
          <w:tab w:val="num" w:pos="720"/>
        </w:tabs>
        <w:spacing w:after="240"/>
        <w:jc w:val="both"/>
        <w:rPr>
          <w:rFonts w:ascii="Verdana" w:hAnsi="Verdana"/>
          <w:bCs/>
          <w:sz w:val="20"/>
          <w:lang w:val="en-AU" w:bidi="en-AU"/>
        </w:rPr>
      </w:pPr>
      <w:r w:rsidRPr="0061783F">
        <w:rPr>
          <w:rFonts w:ascii="Verdana" w:hAnsi="Verdana"/>
          <w:bCs/>
          <w:sz w:val="20"/>
          <w:lang w:val="en-AU" w:bidi="en-AU"/>
        </w:rPr>
        <w:t>Incorporate customer feedback into the organi</w:t>
      </w:r>
      <w:r>
        <w:rPr>
          <w:rFonts w:ascii="Verdana" w:hAnsi="Verdana"/>
          <w:bCs/>
          <w:sz w:val="20"/>
          <w:lang w:val="en-AU" w:bidi="en-AU"/>
        </w:rPr>
        <w:t>s</w:t>
      </w:r>
      <w:r w:rsidRPr="0061783F">
        <w:rPr>
          <w:rFonts w:ascii="Verdana" w:hAnsi="Verdana"/>
          <w:bCs/>
          <w:sz w:val="20"/>
          <w:lang w:val="en-AU" w:bidi="en-AU"/>
        </w:rPr>
        <w:t>ation</w:t>
      </w:r>
      <w:r>
        <w:rPr>
          <w:rFonts w:ascii="Verdana" w:hAnsi="Verdana"/>
          <w:bCs/>
          <w:sz w:val="20"/>
          <w:lang w:val="en-AU" w:bidi="en-AU"/>
        </w:rPr>
        <w:t>’</w:t>
      </w:r>
      <w:r w:rsidRPr="0061783F">
        <w:rPr>
          <w:rFonts w:ascii="Verdana" w:hAnsi="Verdana"/>
          <w:bCs/>
          <w:sz w:val="20"/>
          <w:lang w:val="en-AU" w:bidi="en-AU"/>
        </w:rPr>
        <w:t>s business plan.</w:t>
      </w:r>
    </w:p>
    <w:p w14:paraId="18E6D700" w14:textId="77777777" w:rsidR="00C74EE9" w:rsidRPr="0061783F" w:rsidRDefault="00C74EE9" w:rsidP="006A6AC4">
      <w:pPr>
        <w:numPr>
          <w:ilvl w:val="0"/>
          <w:numId w:val="28"/>
        </w:numPr>
        <w:tabs>
          <w:tab w:val="num" w:pos="720"/>
        </w:tabs>
        <w:spacing w:after="240"/>
        <w:jc w:val="both"/>
        <w:rPr>
          <w:rFonts w:ascii="Verdana" w:hAnsi="Verdana"/>
          <w:bCs/>
          <w:sz w:val="20"/>
          <w:lang w:val="en-AU" w:bidi="en-AU"/>
        </w:rPr>
      </w:pPr>
      <w:r w:rsidRPr="0061783F">
        <w:rPr>
          <w:rFonts w:ascii="Verdana" w:hAnsi="Verdana"/>
          <w:bCs/>
          <w:sz w:val="20"/>
          <w:lang w:val="en-AU" w:bidi="en-AU"/>
        </w:rPr>
        <w:t>Determine and acquire the resources needed to meet the needs of customers.</w:t>
      </w:r>
    </w:p>
    <w:p w14:paraId="6AD2CEA0" w14:textId="77777777" w:rsidR="00C74EE9" w:rsidRPr="0061783F" w:rsidRDefault="00C74EE9" w:rsidP="006A6AC4">
      <w:pPr>
        <w:numPr>
          <w:ilvl w:val="0"/>
          <w:numId w:val="28"/>
        </w:numPr>
        <w:tabs>
          <w:tab w:val="num" w:pos="720"/>
        </w:tabs>
        <w:spacing w:after="240"/>
        <w:jc w:val="both"/>
        <w:rPr>
          <w:rFonts w:ascii="Verdana" w:hAnsi="Verdana"/>
          <w:bCs/>
          <w:sz w:val="20"/>
          <w:lang w:val="en-AU" w:bidi="en-AU"/>
        </w:rPr>
      </w:pPr>
      <w:r w:rsidRPr="0061783F">
        <w:rPr>
          <w:rFonts w:ascii="Verdana" w:hAnsi="Verdana"/>
          <w:bCs/>
          <w:sz w:val="20"/>
          <w:lang w:val="en-AU" w:bidi="en-AU"/>
        </w:rPr>
        <w:t>Deliver product</w:t>
      </w:r>
      <w:r>
        <w:rPr>
          <w:rFonts w:ascii="Verdana" w:hAnsi="Verdana"/>
          <w:bCs/>
          <w:sz w:val="20"/>
          <w:lang w:val="en-AU" w:bidi="en-AU"/>
        </w:rPr>
        <w:t>s</w:t>
      </w:r>
      <w:r w:rsidRPr="0061783F">
        <w:rPr>
          <w:rFonts w:ascii="Verdana" w:hAnsi="Verdana"/>
          <w:bCs/>
          <w:sz w:val="20"/>
          <w:lang w:val="en-AU" w:bidi="en-AU"/>
        </w:rPr>
        <w:t> and services </w:t>
      </w:r>
      <w:r>
        <w:rPr>
          <w:rFonts w:ascii="Verdana" w:hAnsi="Verdana"/>
          <w:bCs/>
          <w:sz w:val="20"/>
          <w:lang w:val="en-AU" w:bidi="en-AU"/>
        </w:rPr>
        <w:t>according</w:t>
      </w:r>
      <w:r w:rsidRPr="0061783F">
        <w:rPr>
          <w:rFonts w:ascii="Verdana" w:hAnsi="Verdana"/>
          <w:bCs/>
          <w:sz w:val="20"/>
          <w:lang w:val="en-AU" w:bidi="en-AU"/>
        </w:rPr>
        <w:t xml:space="preserve"> to customer specifications and within the organisation</w:t>
      </w:r>
      <w:r>
        <w:rPr>
          <w:rFonts w:ascii="Verdana" w:hAnsi="Verdana"/>
          <w:bCs/>
          <w:sz w:val="20"/>
          <w:lang w:val="en-AU" w:bidi="en-AU"/>
        </w:rPr>
        <w:t>’</w:t>
      </w:r>
      <w:r w:rsidRPr="0061783F">
        <w:rPr>
          <w:rFonts w:ascii="Verdana" w:hAnsi="Verdana"/>
          <w:bCs/>
          <w:sz w:val="20"/>
          <w:lang w:val="en-AU" w:bidi="en-AU"/>
        </w:rPr>
        <w:t>s business plan parameters.</w:t>
      </w:r>
      <w:r>
        <w:rPr>
          <w:rFonts w:ascii="Verdana" w:hAnsi="Verdana"/>
          <w:bCs/>
          <w:sz w:val="20"/>
          <w:lang w:val="en-AU" w:bidi="en-AU"/>
        </w:rPr>
        <w:t xml:space="preserve"> </w:t>
      </w:r>
    </w:p>
    <w:p w14:paraId="344DAFBC" w14:textId="77777777" w:rsidR="00C74EE9" w:rsidRPr="0061783F" w:rsidRDefault="00C74EE9" w:rsidP="006A6AC4">
      <w:pPr>
        <w:numPr>
          <w:ilvl w:val="0"/>
          <w:numId w:val="28"/>
        </w:numPr>
        <w:tabs>
          <w:tab w:val="num" w:pos="720"/>
        </w:tabs>
        <w:spacing w:after="240"/>
        <w:jc w:val="both"/>
        <w:rPr>
          <w:rFonts w:ascii="Verdana" w:hAnsi="Verdana"/>
          <w:bCs/>
          <w:sz w:val="20"/>
          <w:lang w:val="en-AU" w:bidi="en-AU"/>
        </w:rPr>
      </w:pPr>
      <w:r w:rsidRPr="0061783F">
        <w:rPr>
          <w:rFonts w:ascii="Verdana" w:hAnsi="Verdana"/>
          <w:bCs/>
          <w:sz w:val="20"/>
          <w:lang w:val="en-AU" w:bidi="en-AU"/>
        </w:rPr>
        <w:t>Monitor team performance and compare it to the organi</w:t>
      </w:r>
      <w:r>
        <w:rPr>
          <w:rFonts w:ascii="Verdana" w:hAnsi="Verdana"/>
          <w:bCs/>
          <w:sz w:val="20"/>
          <w:lang w:val="en-AU" w:bidi="en-AU"/>
        </w:rPr>
        <w:t>s</w:t>
      </w:r>
      <w:r w:rsidRPr="0061783F">
        <w:rPr>
          <w:rFonts w:ascii="Verdana" w:hAnsi="Verdana"/>
          <w:bCs/>
          <w:sz w:val="20"/>
          <w:lang w:val="en-AU" w:bidi="en-AU"/>
        </w:rPr>
        <w:t>ation</w:t>
      </w:r>
      <w:r>
        <w:rPr>
          <w:rFonts w:ascii="Verdana" w:hAnsi="Verdana"/>
          <w:bCs/>
          <w:sz w:val="20"/>
          <w:lang w:val="en-AU" w:bidi="en-AU"/>
        </w:rPr>
        <w:t>’</w:t>
      </w:r>
      <w:r w:rsidRPr="0061783F">
        <w:rPr>
          <w:rFonts w:ascii="Verdana" w:hAnsi="Verdana"/>
          <w:bCs/>
          <w:sz w:val="20"/>
          <w:lang w:val="en-AU" w:bidi="en-AU"/>
        </w:rPr>
        <w:t>s quality and delivery standards.</w:t>
      </w:r>
    </w:p>
    <w:p w14:paraId="235B9072" w14:textId="77777777" w:rsidR="00C74EE9" w:rsidRPr="00D61480" w:rsidRDefault="00C74EE9" w:rsidP="006A6AC4">
      <w:pPr>
        <w:numPr>
          <w:ilvl w:val="0"/>
          <w:numId w:val="28"/>
        </w:numPr>
        <w:spacing w:after="240"/>
        <w:jc w:val="both"/>
        <w:rPr>
          <w:rFonts w:ascii="Verdana" w:hAnsi="Verdana"/>
          <w:bCs/>
          <w:sz w:val="20"/>
          <w:lang w:val="en-AU" w:bidi="en-AU"/>
        </w:rPr>
      </w:pPr>
      <w:r w:rsidRPr="00D61480">
        <w:rPr>
          <w:rFonts w:ascii="Verdana" w:hAnsi="Verdana"/>
          <w:bCs/>
          <w:sz w:val="20"/>
          <w:lang w:val="en-AU" w:bidi="en-AU"/>
        </w:rPr>
        <w:t>Assist colleagues in overcoming obstacles to meeting customer service standards.</w:t>
      </w:r>
    </w:p>
    <w:p w14:paraId="0AC13464" w14:textId="77777777" w:rsidR="00C74EE9" w:rsidRPr="00D61480" w:rsidRDefault="00C74EE9" w:rsidP="006A6AC4">
      <w:pPr>
        <w:numPr>
          <w:ilvl w:val="0"/>
          <w:numId w:val="28"/>
        </w:numPr>
        <w:spacing w:after="240"/>
        <w:jc w:val="both"/>
        <w:rPr>
          <w:rFonts w:ascii="Verdana" w:hAnsi="Verdana"/>
          <w:bCs/>
          <w:sz w:val="20"/>
          <w:lang w:val="en-AU" w:bidi="en-AU"/>
        </w:rPr>
      </w:pPr>
      <w:r w:rsidRPr="00D61480">
        <w:rPr>
          <w:rFonts w:ascii="Verdana" w:hAnsi="Verdana"/>
          <w:bCs/>
          <w:sz w:val="20"/>
          <w:lang w:val="en-AU" w:bidi="en-AU"/>
        </w:rPr>
        <w:t>Create and implement strategies for tracking progress toward product and service targets and standards.</w:t>
      </w:r>
    </w:p>
    <w:p w14:paraId="3103A50A" w14:textId="77777777" w:rsidR="00C74EE9" w:rsidRPr="00D61480" w:rsidRDefault="00C74EE9" w:rsidP="006A6AC4">
      <w:pPr>
        <w:numPr>
          <w:ilvl w:val="0"/>
          <w:numId w:val="28"/>
        </w:numPr>
        <w:spacing w:after="240"/>
        <w:jc w:val="both"/>
        <w:rPr>
          <w:rFonts w:ascii="Verdana" w:hAnsi="Verdana"/>
          <w:bCs/>
          <w:sz w:val="20"/>
          <w:lang w:val="en-AU" w:bidi="en-AU"/>
        </w:rPr>
      </w:pPr>
      <w:r w:rsidRPr="00D61480">
        <w:rPr>
          <w:rFonts w:ascii="Verdana" w:hAnsi="Verdana"/>
          <w:bCs/>
          <w:sz w:val="20"/>
          <w:lang w:val="en-AU" w:bidi="en-AU"/>
        </w:rPr>
        <w:t>Create and implement strategies for obtaining customer feedback on product and service provision.</w:t>
      </w:r>
    </w:p>
    <w:p w14:paraId="73DF39C3" w14:textId="77777777" w:rsidR="00C74EE9" w:rsidRPr="00D61480" w:rsidRDefault="00C74EE9" w:rsidP="006A6AC4">
      <w:pPr>
        <w:numPr>
          <w:ilvl w:val="0"/>
          <w:numId w:val="28"/>
        </w:numPr>
        <w:spacing w:after="240"/>
        <w:jc w:val="both"/>
        <w:rPr>
          <w:rFonts w:ascii="Verdana" w:hAnsi="Verdana"/>
          <w:bCs/>
          <w:sz w:val="20"/>
          <w:lang w:val="en-AU" w:bidi="en-AU"/>
        </w:rPr>
      </w:pPr>
      <w:r w:rsidRPr="00D61480">
        <w:rPr>
          <w:rFonts w:ascii="Verdana" w:hAnsi="Verdana"/>
          <w:bCs/>
          <w:sz w:val="20"/>
          <w:lang w:val="en-AU" w:bidi="en-AU"/>
        </w:rPr>
        <w:t>Adapt customer product and service delivery in consultation with relevant individuals and groups</w:t>
      </w:r>
    </w:p>
    <w:p w14:paraId="55B7D278" w14:textId="77777777" w:rsidR="00C74EE9" w:rsidRDefault="00C74EE9" w:rsidP="006A6AC4">
      <w:pPr>
        <w:numPr>
          <w:ilvl w:val="0"/>
          <w:numId w:val="28"/>
        </w:numPr>
        <w:spacing w:after="240"/>
        <w:jc w:val="both"/>
        <w:rPr>
          <w:rFonts w:ascii="Verdana" w:hAnsi="Verdana"/>
          <w:bCs/>
          <w:sz w:val="20"/>
          <w:lang w:val="en-AU" w:bidi="en-AU"/>
        </w:rPr>
      </w:pPr>
      <w:r w:rsidRPr="00D61480">
        <w:rPr>
          <w:rFonts w:ascii="Verdana" w:hAnsi="Verdana"/>
          <w:bCs/>
          <w:sz w:val="20"/>
          <w:lang w:val="en-AU" w:bidi="en-AU"/>
        </w:rPr>
        <w:t>Maintain records, reports, and recommendations within the framework of the organisation</w:t>
      </w:r>
      <w:r>
        <w:rPr>
          <w:rFonts w:ascii="Verdana" w:hAnsi="Verdana"/>
          <w:bCs/>
          <w:sz w:val="20"/>
          <w:lang w:val="en-AU" w:bidi="en-AU"/>
        </w:rPr>
        <w:t>’</w:t>
      </w:r>
      <w:r w:rsidRPr="00D61480">
        <w:rPr>
          <w:rFonts w:ascii="Verdana" w:hAnsi="Verdana"/>
          <w:bCs/>
          <w:sz w:val="20"/>
          <w:lang w:val="en-AU" w:bidi="en-AU"/>
        </w:rPr>
        <w:t>s systems and processes.</w:t>
      </w:r>
    </w:p>
    <w:p w14:paraId="39FC3A9E" w14:textId="74990DB7" w:rsidR="00C74EE9" w:rsidRDefault="00C74EE9" w:rsidP="00C74EE9">
      <w:pPr>
        <w:rPr>
          <w:rFonts w:ascii="Verdana" w:hAnsi="Verdana"/>
          <w:b/>
          <w:bCs/>
          <w:sz w:val="20"/>
          <w:lang w:val="en-IN"/>
        </w:rPr>
      </w:pPr>
    </w:p>
    <w:p w14:paraId="1C619917" w14:textId="77777777" w:rsidR="00C74EE9" w:rsidRPr="0098755D" w:rsidRDefault="00C74EE9" w:rsidP="00C74EE9">
      <w:pPr>
        <w:spacing w:before="240" w:after="240"/>
        <w:jc w:val="both"/>
        <w:rPr>
          <w:rFonts w:ascii="Verdana" w:hAnsi="Verdana"/>
          <w:b/>
          <w:bCs/>
          <w:sz w:val="20"/>
          <w:lang w:val="en-IN"/>
        </w:rPr>
      </w:pPr>
      <w:r w:rsidRPr="0098755D">
        <w:rPr>
          <w:rFonts w:ascii="Verdana" w:hAnsi="Verdana"/>
          <w:b/>
          <w:bCs/>
          <w:sz w:val="20"/>
          <w:lang w:val="en-IN"/>
        </w:rPr>
        <w:t>Project:</w:t>
      </w:r>
    </w:p>
    <w:p w14:paraId="673ACB17" w14:textId="77777777" w:rsidR="00C74EE9" w:rsidRPr="00AE65FA" w:rsidRDefault="00C74EE9" w:rsidP="00C74EE9">
      <w:pPr>
        <w:spacing w:after="240"/>
        <w:jc w:val="both"/>
        <w:rPr>
          <w:rFonts w:ascii="Verdana" w:hAnsi="Verdana"/>
          <w:sz w:val="20"/>
          <w:lang w:val="en-AU"/>
        </w:rPr>
      </w:pPr>
      <w:bookmarkStart w:id="5" w:name="_Hlk72750258"/>
      <w:r w:rsidRPr="00AE65FA">
        <w:rPr>
          <w:rFonts w:ascii="Verdana" w:hAnsi="Verdana"/>
          <w:sz w:val="20"/>
          <w:lang w:val="en-AU"/>
        </w:rPr>
        <w:t xml:space="preserve">This assessment task requires you to </w:t>
      </w:r>
      <w:r w:rsidRPr="00AF30CC">
        <w:rPr>
          <w:rFonts w:ascii="Verdana" w:hAnsi="Verdana"/>
          <w:sz w:val="20"/>
          <w:lang w:val="en-AU"/>
        </w:rPr>
        <w:t xml:space="preserve">develop and review </w:t>
      </w:r>
      <w:r>
        <w:rPr>
          <w:rFonts w:ascii="Verdana" w:hAnsi="Verdana"/>
          <w:sz w:val="20"/>
          <w:lang w:val="en-AU"/>
        </w:rPr>
        <w:t xml:space="preserve">a </w:t>
      </w:r>
      <w:r w:rsidRPr="00AF30CC">
        <w:rPr>
          <w:rFonts w:ascii="Verdana" w:hAnsi="Verdana"/>
          <w:sz w:val="20"/>
          <w:lang w:val="en-AU"/>
        </w:rPr>
        <w:t>strategy for delivering and monitoring quality customer service</w:t>
      </w:r>
      <w:r w:rsidRPr="00AF30CC">
        <w:t xml:space="preserve"> </w:t>
      </w:r>
      <w:r>
        <w:t xml:space="preserve">for </w:t>
      </w:r>
      <w:r w:rsidRPr="00AF30CC">
        <w:rPr>
          <w:rFonts w:ascii="Verdana" w:hAnsi="Verdana"/>
          <w:sz w:val="20"/>
          <w:lang w:val="en-AU"/>
        </w:rPr>
        <w:t>Widgetbox</w:t>
      </w:r>
      <w:r w:rsidRPr="00AE65FA">
        <w:rPr>
          <w:rFonts w:ascii="Verdana" w:hAnsi="Verdana"/>
          <w:sz w:val="20"/>
          <w:lang w:val="en-AU"/>
        </w:rPr>
        <w:t xml:space="preserve">. </w:t>
      </w:r>
    </w:p>
    <w:p w14:paraId="558E12FC" w14:textId="77777777" w:rsidR="00C74EE9" w:rsidRPr="00AE65FA" w:rsidRDefault="00C74EE9" w:rsidP="00C74EE9">
      <w:pPr>
        <w:spacing w:after="240"/>
        <w:jc w:val="both"/>
        <w:rPr>
          <w:rFonts w:ascii="Verdana" w:hAnsi="Verdana"/>
          <w:sz w:val="20"/>
          <w:lang w:val="en-AU"/>
        </w:rPr>
      </w:pPr>
      <w:r w:rsidRPr="00AE65FA">
        <w:rPr>
          <w:rFonts w:ascii="Verdana" w:hAnsi="Verdana"/>
          <w:sz w:val="20"/>
          <w:lang w:val="en-AU"/>
        </w:rPr>
        <w:t>This includes:</w:t>
      </w:r>
    </w:p>
    <w:p w14:paraId="467B4163" w14:textId="77777777" w:rsidR="00C74EE9" w:rsidRPr="000148EF" w:rsidRDefault="00C74EE9" w:rsidP="006A6AC4">
      <w:pPr>
        <w:numPr>
          <w:ilvl w:val="0"/>
          <w:numId w:val="22"/>
        </w:numPr>
        <w:spacing w:after="240" w:line="259" w:lineRule="auto"/>
        <w:jc w:val="both"/>
        <w:rPr>
          <w:rFonts w:ascii="Verdana" w:hAnsi="Verdana"/>
          <w:sz w:val="20"/>
          <w:szCs w:val="20"/>
          <w:lang w:val="en-AU"/>
        </w:rPr>
      </w:pPr>
      <w:r w:rsidRPr="000148EF">
        <w:rPr>
          <w:rFonts w:ascii="Verdana" w:hAnsi="Verdana"/>
          <w:sz w:val="20"/>
          <w:szCs w:val="20"/>
          <w:lang w:val="en-AU"/>
        </w:rPr>
        <w:lastRenderedPageBreak/>
        <w:t>Implementing policies and procedures to ensure quality customer service</w:t>
      </w:r>
    </w:p>
    <w:p w14:paraId="018845C4" w14:textId="77777777" w:rsidR="00C74EE9" w:rsidRPr="000148EF" w:rsidRDefault="00C74EE9" w:rsidP="006A6AC4">
      <w:pPr>
        <w:numPr>
          <w:ilvl w:val="0"/>
          <w:numId w:val="22"/>
        </w:numPr>
        <w:spacing w:after="240" w:line="259" w:lineRule="auto"/>
        <w:jc w:val="both"/>
        <w:rPr>
          <w:rFonts w:ascii="Verdana" w:hAnsi="Verdana"/>
          <w:sz w:val="20"/>
          <w:szCs w:val="20"/>
          <w:lang w:val="en-AU"/>
        </w:rPr>
      </w:pPr>
      <w:r w:rsidRPr="000148EF">
        <w:rPr>
          <w:rFonts w:ascii="Verdana" w:hAnsi="Verdana"/>
          <w:sz w:val="20"/>
          <w:szCs w:val="20"/>
          <w:lang w:val="en-AU"/>
        </w:rPr>
        <w:t>Determining and resolve system issues related to poor customer service</w:t>
      </w:r>
    </w:p>
    <w:p w14:paraId="63E918AA" w14:textId="77777777" w:rsidR="00C74EE9" w:rsidRPr="000148EF" w:rsidRDefault="00C74EE9" w:rsidP="006A6AC4">
      <w:pPr>
        <w:numPr>
          <w:ilvl w:val="0"/>
          <w:numId w:val="22"/>
        </w:numPr>
        <w:spacing w:after="240" w:line="259" w:lineRule="auto"/>
        <w:jc w:val="both"/>
        <w:rPr>
          <w:rFonts w:ascii="Verdana" w:hAnsi="Verdana"/>
          <w:sz w:val="20"/>
          <w:szCs w:val="20"/>
          <w:lang w:val="en-AU"/>
        </w:rPr>
      </w:pPr>
      <w:r w:rsidRPr="000148EF">
        <w:rPr>
          <w:rFonts w:ascii="Verdana" w:hAnsi="Verdana"/>
          <w:sz w:val="20"/>
          <w:szCs w:val="20"/>
          <w:lang w:val="en-AU"/>
        </w:rPr>
        <w:t>Assisting teams in meeting customer service standards</w:t>
      </w:r>
    </w:p>
    <w:p w14:paraId="00640EE6" w14:textId="77777777" w:rsidR="00C74EE9" w:rsidRPr="000148EF" w:rsidRDefault="00C74EE9" w:rsidP="006A6AC4">
      <w:pPr>
        <w:numPr>
          <w:ilvl w:val="0"/>
          <w:numId w:val="22"/>
        </w:numPr>
        <w:spacing w:after="240" w:line="259" w:lineRule="auto"/>
        <w:jc w:val="both"/>
        <w:rPr>
          <w:rFonts w:ascii="Verdana" w:hAnsi="Verdana"/>
          <w:sz w:val="20"/>
          <w:szCs w:val="20"/>
          <w:lang w:val="en-AU"/>
        </w:rPr>
      </w:pPr>
      <w:r w:rsidRPr="000148EF">
        <w:rPr>
          <w:rFonts w:ascii="Verdana" w:hAnsi="Verdana"/>
          <w:sz w:val="20"/>
          <w:szCs w:val="20"/>
          <w:lang w:val="en-AU"/>
        </w:rPr>
        <w:t xml:space="preserve">Creating, acquiring, and deploying human and physical resources to support quality customer service delivery </w:t>
      </w:r>
    </w:p>
    <w:p w14:paraId="199C4408" w14:textId="77777777" w:rsidR="00C74EE9" w:rsidRPr="0098755D" w:rsidRDefault="00C74EE9" w:rsidP="00C74EE9">
      <w:pPr>
        <w:spacing w:after="240"/>
        <w:jc w:val="both"/>
        <w:rPr>
          <w:rFonts w:ascii="Verdana" w:hAnsi="Verdana"/>
          <w:bCs/>
          <w:sz w:val="20"/>
          <w:szCs w:val="20"/>
          <w:lang w:val="en-AU"/>
        </w:rPr>
      </w:pPr>
      <w:r w:rsidRPr="0098755D">
        <w:rPr>
          <w:rFonts w:ascii="Verdana" w:hAnsi="Verdana"/>
          <w:bCs/>
          <w:sz w:val="20"/>
          <w:szCs w:val="20"/>
          <w:lang w:val="en-AU"/>
        </w:rPr>
        <w:t xml:space="preserve">To do so, the student will be required to complete the following activities: </w:t>
      </w:r>
    </w:p>
    <w:p w14:paraId="1AEA9C69" w14:textId="77777777" w:rsidR="00C74EE9" w:rsidRPr="00AE5C33" w:rsidRDefault="00C74EE9" w:rsidP="006A6AC4">
      <w:pPr>
        <w:numPr>
          <w:ilvl w:val="0"/>
          <w:numId w:val="22"/>
        </w:numPr>
        <w:spacing w:after="240" w:line="259" w:lineRule="auto"/>
        <w:jc w:val="both"/>
        <w:rPr>
          <w:rFonts w:ascii="Verdana" w:hAnsi="Verdana"/>
          <w:sz w:val="20"/>
          <w:szCs w:val="20"/>
          <w:lang w:val="en-AU"/>
        </w:rPr>
      </w:pPr>
      <w:r w:rsidRPr="00AE5C33">
        <w:rPr>
          <w:rFonts w:ascii="Verdana" w:hAnsi="Verdana"/>
          <w:sz w:val="20"/>
          <w:szCs w:val="20"/>
          <w:lang w:val="en-AU"/>
        </w:rPr>
        <w:t>Activity 1: Establish customer requirements</w:t>
      </w:r>
    </w:p>
    <w:p w14:paraId="357F1E26" w14:textId="77777777" w:rsidR="00C74EE9" w:rsidRPr="00AE5C33" w:rsidRDefault="00C74EE9" w:rsidP="006A6AC4">
      <w:pPr>
        <w:numPr>
          <w:ilvl w:val="0"/>
          <w:numId w:val="22"/>
        </w:numPr>
        <w:spacing w:after="240" w:line="259" w:lineRule="auto"/>
        <w:jc w:val="both"/>
        <w:rPr>
          <w:rFonts w:ascii="Verdana" w:hAnsi="Verdana"/>
          <w:sz w:val="20"/>
          <w:szCs w:val="20"/>
          <w:lang w:val="en-AU"/>
        </w:rPr>
      </w:pPr>
      <w:r w:rsidRPr="00AE5C33">
        <w:rPr>
          <w:rFonts w:ascii="Verdana" w:hAnsi="Verdana"/>
          <w:sz w:val="20"/>
          <w:szCs w:val="20"/>
          <w:lang w:val="en-AU"/>
        </w:rPr>
        <w:t>Activity 2: Identify and procure resources required to address customer service requirements</w:t>
      </w:r>
    </w:p>
    <w:p w14:paraId="68B47816" w14:textId="77777777" w:rsidR="00C74EE9" w:rsidRPr="00AE5C33" w:rsidRDefault="00C74EE9" w:rsidP="006A6AC4">
      <w:pPr>
        <w:numPr>
          <w:ilvl w:val="0"/>
          <w:numId w:val="22"/>
        </w:numPr>
        <w:spacing w:after="240" w:line="259" w:lineRule="auto"/>
        <w:jc w:val="both"/>
        <w:rPr>
          <w:rFonts w:ascii="Verdana" w:hAnsi="Verdana"/>
          <w:sz w:val="20"/>
          <w:szCs w:val="20"/>
          <w:lang w:val="en-AU"/>
        </w:rPr>
      </w:pPr>
      <w:r w:rsidRPr="00AE5C33">
        <w:rPr>
          <w:rFonts w:ascii="Verdana" w:hAnsi="Verdana"/>
          <w:sz w:val="20"/>
          <w:szCs w:val="20"/>
          <w:lang w:val="en-AU"/>
        </w:rPr>
        <w:t>Activity 3: Deliver quality products and services</w:t>
      </w:r>
    </w:p>
    <w:p w14:paraId="6E6FCD7D" w14:textId="77777777" w:rsidR="00C74EE9" w:rsidRPr="000148EF" w:rsidRDefault="00C74EE9" w:rsidP="006A6AC4">
      <w:pPr>
        <w:numPr>
          <w:ilvl w:val="0"/>
          <w:numId w:val="22"/>
        </w:numPr>
        <w:spacing w:after="240" w:line="259" w:lineRule="auto"/>
        <w:jc w:val="both"/>
        <w:rPr>
          <w:rFonts w:ascii="Verdana" w:hAnsi="Verdana"/>
          <w:sz w:val="20"/>
          <w:szCs w:val="20"/>
          <w:lang w:val="en-AU"/>
        </w:rPr>
      </w:pPr>
      <w:r w:rsidRPr="00AE5C33">
        <w:rPr>
          <w:rFonts w:ascii="Verdana" w:hAnsi="Verdana"/>
          <w:sz w:val="20"/>
          <w:szCs w:val="20"/>
          <w:lang w:val="en-AU"/>
        </w:rPr>
        <w:t>Activity 4: Evaluate customer service</w:t>
      </w:r>
    </w:p>
    <w:p w14:paraId="522B2B05" w14:textId="77777777" w:rsidR="00C74EE9" w:rsidRPr="0069263D" w:rsidRDefault="00C74EE9" w:rsidP="00C74EE9">
      <w:pPr>
        <w:spacing w:after="240" w:line="259" w:lineRule="auto"/>
        <w:jc w:val="both"/>
        <w:rPr>
          <w:rFonts w:ascii="Verdana" w:hAnsi="Verdana"/>
          <w:b/>
          <w:bCs/>
          <w:sz w:val="20"/>
          <w:szCs w:val="20"/>
          <w:lang w:val="en-AU"/>
        </w:rPr>
      </w:pPr>
      <w:r w:rsidRPr="0069263D">
        <w:rPr>
          <w:rFonts w:ascii="Verdana" w:hAnsi="Verdana"/>
          <w:b/>
          <w:bCs/>
          <w:sz w:val="20"/>
          <w:szCs w:val="20"/>
          <w:lang w:val="en-AU"/>
        </w:rPr>
        <w:t xml:space="preserve">Note: </w:t>
      </w:r>
    </w:p>
    <w:p w14:paraId="5D1E4D56" w14:textId="77777777" w:rsidR="00C74EE9" w:rsidRDefault="00C74EE9" w:rsidP="006A6AC4">
      <w:pPr>
        <w:numPr>
          <w:ilvl w:val="0"/>
          <w:numId w:val="30"/>
        </w:numPr>
        <w:spacing w:after="240" w:line="259" w:lineRule="auto"/>
        <w:jc w:val="both"/>
        <w:rPr>
          <w:rFonts w:ascii="Verdana" w:hAnsi="Verdana"/>
          <w:sz w:val="20"/>
          <w:szCs w:val="20"/>
          <w:lang w:val="en-AU"/>
        </w:rPr>
      </w:pPr>
      <w:r w:rsidRPr="0069263D">
        <w:rPr>
          <w:rFonts w:ascii="Verdana" w:hAnsi="Verdana"/>
          <w:sz w:val="20"/>
          <w:szCs w:val="20"/>
          <w:lang w:val="en-AU"/>
        </w:rPr>
        <w:t xml:space="preserve">The trainer/assessor will take on </w:t>
      </w:r>
      <w:r>
        <w:rPr>
          <w:rFonts w:ascii="Verdana" w:hAnsi="Verdana"/>
          <w:sz w:val="20"/>
          <w:szCs w:val="20"/>
          <w:lang w:val="en-AU"/>
        </w:rPr>
        <w:t>multiple roles based on the task requirements</w:t>
      </w:r>
      <w:r w:rsidRPr="0069263D">
        <w:rPr>
          <w:rFonts w:ascii="Verdana" w:hAnsi="Verdana"/>
          <w:sz w:val="20"/>
          <w:szCs w:val="20"/>
          <w:lang w:val="en-AU"/>
        </w:rPr>
        <w:t xml:space="preserve">. </w:t>
      </w:r>
    </w:p>
    <w:p w14:paraId="6E89B302" w14:textId="77777777" w:rsidR="00C74EE9" w:rsidRDefault="00C74EE9" w:rsidP="006A6AC4">
      <w:pPr>
        <w:numPr>
          <w:ilvl w:val="0"/>
          <w:numId w:val="30"/>
        </w:numPr>
        <w:spacing w:after="240" w:line="259" w:lineRule="auto"/>
        <w:jc w:val="both"/>
        <w:rPr>
          <w:rFonts w:ascii="Verdana" w:hAnsi="Verdana"/>
          <w:sz w:val="20"/>
          <w:szCs w:val="20"/>
          <w:lang w:val="en-AU"/>
        </w:rPr>
      </w:pPr>
      <w:r>
        <w:rPr>
          <w:rFonts w:ascii="Verdana" w:hAnsi="Verdana"/>
          <w:sz w:val="20"/>
          <w:szCs w:val="20"/>
          <w:lang w:val="en-AU"/>
        </w:rPr>
        <w:t>The trainer/assessor will allocate the role of the customer service roles to the staff members. The details on the customer service roles are defined in the Activities.</w:t>
      </w:r>
    </w:p>
    <w:p w14:paraId="33A53A9B" w14:textId="77777777" w:rsidR="00C74EE9" w:rsidRDefault="00C74EE9" w:rsidP="006A6AC4">
      <w:pPr>
        <w:numPr>
          <w:ilvl w:val="0"/>
          <w:numId w:val="30"/>
        </w:numPr>
        <w:spacing w:after="240" w:line="259" w:lineRule="auto"/>
        <w:jc w:val="both"/>
        <w:rPr>
          <w:rFonts w:ascii="Verdana" w:hAnsi="Verdana"/>
          <w:sz w:val="20"/>
          <w:szCs w:val="20"/>
          <w:lang w:val="en-AU"/>
        </w:rPr>
      </w:pPr>
      <w:r>
        <w:rPr>
          <w:rFonts w:ascii="Verdana" w:hAnsi="Verdana"/>
          <w:sz w:val="20"/>
          <w:szCs w:val="20"/>
          <w:lang w:val="en-AU"/>
        </w:rPr>
        <w:t>The trainer/assessor will allocate the role of the following customers to the staff members.</w:t>
      </w:r>
    </w:p>
    <w:p w14:paraId="64C60EEB" w14:textId="77777777" w:rsidR="00C74EE9" w:rsidRPr="007F3EFB" w:rsidRDefault="00C74EE9" w:rsidP="006A6AC4">
      <w:pPr>
        <w:numPr>
          <w:ilvl w:val="1"/>
          <w:numId w:val="30"/>
        </w:numPr>
        <w:spacing w:after="240" w:line="259" w:lineRule="auto"/>
        <w:jc w:val="both"/>
        <w:rPr>
          <w:rFonts w:ascii="Verdana" w:hAnsi="Verdana"/>
          <w:sz w:val="20"/>
          <w:szCs w:val="20"/>
          <w:lang w:val="en-AU"/>
        </w:rPr>
      </w:pPr>
      <w:r w:rsidRPr="007F3EFB">
        <w:rPr>
          <w:rFonts w:ascii="Verdana" w:hAnsi="Verdana"/>
          <w:sz w:val="20"/>
          <w:szCs w:val="20"/>
          <w:lang w:val="en-AU"/>
        </w:rPr>
        <w:t>West Mine Co</w:t>
      </w:r>
    </w:p>
    <w:p w14:paraId="1D373992" w14:textId="77777777" w:rsidR="00C74EE9" w:rsidRPr="0069263D" w:rsidRDefault="00C74EE9" w:rsidP="006A6AC4">
      <w:pPr>
        <w:numPr>
          <w:ilvl w:val="1"/>
          <w:numId w:val="30"/>
        </w:numPr>
        <w:spacing w:after="240" w:line="259" w:lineRule="auto"/>
        <w:jc w:val="both"/>
        <w:rPr>
          <w:rFonts w:ascii="Verdana" w:hAnsi="Verdana"/>
          <w:sz w:val="20"/>
          <w:szCs w:val="20"/>
          <w:lang w:val="en-AU"/>
        </w:rPr>
      </w:pPr>
      <w:r w:rsidRPr="007F3EFB">
        <w:rPr>
          <w:rFonts w:ascii="Verdana" w:hAnsi="Verdana"/>
          <w:sz w:val="20"/>
          <w:szCs w:val="20"/>
          <w:lang w:val="en-AU"/>
        </w:rPr>
        <w:t>Australian Mines</w:t>
      </w:r>
    </w:p>
    <w:p w14:paraId="6AA8549A" w14:textId="77777777" w:rsidR="00C74EE9" w:rsidRDefault="00C74EE9" w:rsidP="006A6AC4">
      <w:pPr>
        <w:numPr>
          <w:ilvl w:val="0"/>
          <w:numId w:val="30"/>
        </w:numPr>
        <w:spacing w:after="240" w:line="259" w:lineRule="auto"/>
        <w:jc w:val="both"/>
        <w:rPr>
          <w:rFonts w:ascii="Verdana" w:hAnsi="Verdana"/>
          <w:sz w:val="20"/>
          <w:szCs w:val="20"/>
          <w:lang w:val="en-AU"/>
        </w:rPr>
      </w:pPr>
      <w:r w:rsidRPr="0069263D">
        <w:rPr>
          <w:rFonts w:ascii="Verdana" w:hAnsi="Verdana"/>
          <w:sz w:val="20"/>
          <w:szCs w:val="20"/>
          <w:lang w:val="en-AU"/>
        </w:rPr>
        <w:t xml:space="preserve">Each student will be assessed individually for all assessment activities. </w:t>
      </w:r>
    </w:p>
    <w:p w14:paraId="56C28B7C" w14:textId="77777777" w:rsidR="00C74EE9" w:rsidRPr="00306F33" w:rsidRDefault="00C74EE9" w:rsidP="00C74EE9">
      <w:pPr>
        <w:spacing w:after="240" w:line="259" w:lineRule="auto"/>
        <w:jc w:val="both"/>
        <w:rPr>
          <w:rFonts w:ascii="Verdana" w:hAnsi="Verdana"/>
          <w:sz w:val="20"/>
          <w:szCs w:val="20"/>
          <w:lang w:val="en-AU"/>
        </w:rPr>
      </w:pPr>
      <w:r w:rsidRPr="00BA51C5">
        <w:rPr>
          <w:rFonts w:ascii="Verdana" w:hAnsi="Verdana"/>
          <w:b/>
          <w:bCs/>
          <w:sz w:val="20"/>
          <w:szCs w:val="20"/>
          <w:lang w:val="en-AU"/>
        </w:rPr>
        <w:t xml:space="preserve">Roles and responsibilities: </w:t>
      </w:r>
      <w:bookmarkStart w:id="6" w:name="_Hlk76561783"/>
      <w:r>
        <w:rPr>
          <w:rFonts w:ascii="Verdana" w:hAnsi="Verdana"/>
          <w:b/>
          <w:bCs/>
          <w:sz w:val="20"/>
          <w:szCs w:val="20"/>
          <w:lang w:val="en-AU"/>
        </w:rPr>
        <w:t>Supervisor</w:t>
      </w:r>
      <w:bookmarkEnd w:id="6"/>
      <w:r w:rsidRPr="00306F33">
        <w:rPr>
          <w:rFonts w:ascii="Verdana" w:hAnsi="Verdana"/>
          <w:b/>
          <w:bCs/>
          <w:sz w:val="20"/>
          <w:szCs w:val="20"/>
          <w:lang w:val="en-AU"/>
        </w:rPr>
        <w:t xml:space="preserve">: </w:t>
      </w:r>
      <w:r w:rsidRPr="00306F33">
        <w:rPr>
          <w:rFonts w:ascii="Verdana" w:hAnsi="Verdana"/>
          <w:sz w:val="20"/>
          <w:szCs w:val="20"/>
          <w:lang w:val="en-AU"/>
        </w:rPr>
        <w:t xml:space="preserve">The </w:t>
      </w:r>
      <w:r w:rsidRPr="00BA51C5">
        <w:rPr>
          <w:rFonts w:ascii="Verdana" w:hAnsi="Verdana"/>
          <w:sz w:val="20"/>
          <w:szCs w:val="20"/>
          <w:lang w:val="en-AU"/>
        </w:rPr>
        <w:t xml:space="preserve">Supervisor </w:t>
      </w:r>
      <w:r w:rsidRPr="00306F33">
        <w:rPr>
          <w:rFonts w:ascii="Verdana" w:hAnsi="Verdana"/>
          <w:sz w:val="20"/>
          <w:szCs w:val="20"/>
          <w:lang w:val="en-AU"/>
        </w:rPr>
        <w:t xml:space="preserve">will: </w:t>
      </w:r>
    </w:p>
    <w:p w14:paraId="006DF156" w14:textId="77777777" w:rsidR="00C74EE9" w:rsidRPr="00306F33" w:rsidRDefault="00C74EE9" w:rsidP="006A6AC4">
      <w:pPr>
        <w:numPr>
          <w:ilvl w:val="0"/>
          <w:numId w:val="22"/>
        </w:numPr>
        <w:spacing w:after="240" w:line="259" w:lineRule="auto"/>
        <w:jc w:val="both"/>
        <w:rPr>
          <w:rFonts w:ascii="Verdana" w:hAnsi="Verdana"/>
          <w:sz w:val="20"/>
          <w:szCs w:val="20"/>
          <w:lang w:val="en-AU"/>
        </w:rPr>
      </w:pPr>
      <w:r w:rsidRPr="00306F33">
        <w:rPr>
          <w:rFonts w:ascii="Verdana" w:hAnsi="Verdana"/>
          <w:sz w:val="20"/>
          <w:szCs w:val="20"/>
          <w:lang w:val="en-AU"/>
        </w:rPr>
        <w:t>Assist you in understanding the task requirements</w:t>
      </w:r>
    </w:p>
    <w:p w14:paraId="14D02931" w14:textId="77777777" w:rsidR="00C74EE9" w:rsidRPr="00306F33" w:rsidRDefault="00C74EE9" w:rsidP="006A6AC4">
      <w:pPr>
        <w:numPr>
          <w:ilvl w:val="0"/>
          <w:numId w:val="22"/>
        </w:numPr>
        <w:spacing w:after="240" w:line="259" w:lineRule="auto"/>
        <w:jc w:val="both"/>
        <w:rPr>
          <w:rFonts w:ascii="Verdana" w:hAnsi="Verdana"/>
          <w:sz w:val="20"/>
          <w:szCs w:val="20"/>
          <w:lang w:val="en-AU"/>
        </w:rPr>
      </w:pPr>
      <w:r w:rsidRPr="00306F33">
        <w:rPr>
          <w:rFonts w:ascii="Verdana" w:hAnsi="Verdana"/>
          <w:sz w:val="20"/>
          <w:szCs w:val="20"/>
          <w:lang w:val="en-AU"/>
        </w:rPr>
        <w:t>Provide you information about job roles and responsibilities</w:t>
      </w:r>
    </w:p>
    <w:p w14:paraId="10C8F214" w14:textId="77777777" w:rsidR="00C74EE9" w:rsidRPr="00306F33" w:rsidRDefault="00C74EE9" w:rsidP="006A6AC4">
      <w:pPr>
        <w:numPr>
          <w:ilvl w:val="0"/>
          <w:numId w:val="22"/>
        </w:numPr>
        <w:spacing w:after="240" w:line="259" w:lineRule="auto"/>
        <w:jc w:val="both"/>
        <w:rPr>
          <w:rFonts w:ascii="Verdana" w:hAnsi="Verdana"/>
          <w:sz w:val="20"/>
          <w:szCs w:val="20"/>
          <w:lang w:val="en-AU"/>
        </w:rPr>
      </w:pPr>
      <w:r w:rsidRPr="00306F33">
        <w:rPr>
          <w:rFonts w:ascii="Verdana" w:hAnsi="Verdana"/>
          <w:sz w:val="20"/>
          <w:szCs w:val="20"/>
          <w:lang w:val="en-AU"/>
        </w:rPr>
        <w:t>Supervise you completing the assessment task and requirements</w:t>
      </w:r>
    </w:p>
    <w:p w14:paraId="07FBADDE" w14:textId="77777777" w:rsidR="00C74EE9" w:rsidRPr="002C3948" w:rsidRDefault="00C74EE9" w:rsidP="00C74EE9">
      <w:pPr>
        <w:spacing w:after="240" w:line="259" w:lineRule="auto"/>
        <w:jc w:val="both"/>
        <w:rPr>
          <w:rFonts w:ascii="Verdana" w:hAnsi="Verdana"/>
          <w:b/>
          <w:bCs/>
          <w:sz w:val="20"/>
          <w:szCs w:val="20"/>
          <w:lang w:val="en-AU"/>
        </w:rPr>
      </w:pPr>
      <w:r w:rsidRPr="002C3948">
        <w:rPr>
          <w:rFonts w:ascii="Verdana" w:hAnsi="Verdana"/>
          <w:b/>
          <w:bCs/>
          <w:sz w:val="20"/>
          <w:szCs w:val="20"/>
          <w:lang w:val="en-AU"/>
        </w:rPr>
        <w:t xml:space="preserve">Timeframe to complete the project: </w:t>
      </w:r>
    </w:p>
    <w:p w14:paraId="5D49C925" w14:textId="28141B76" w:rsidR="00C74EE9" w:rsidRPr="002C3948" w:rsidRDefault="00C74EE9" w:rsidP="00C74EE9">
      <w:pPr>
        <w:spacing w:after="240" w:line="259" w:lineRule="auto"/>
        <w:jc w:val="both"/>
        <w:rPr>
          <w:rFonts w:ascii="Verdana" w:hAnsi="Verdana"/>
          <w:sz w:val="20"/>
          <w:szCs w:val="20"/>
          <w:lang w:val="en-AU"/>
        </w:rPr>
      </w:pPr>
      <w:r w:rsidRPr="005B2557">
        <w:rPr>
          <w:rFonts w:ascii="Verdana" w:hAnsi="Verdana"/>
          <w:sz w:val="20"/>
          <w:szCs w:val="20"/>
          <w:lang w:val="en-AU"/>
        </w:rPr>
        <w:t>Two weeks (You have two weeks to complete the project)</w:t>
      </w:r>
    </w:p>
    <w:p w14:paraId="72B66811" w14:textId="77777777" w:rsidR="00C74EE9" w:rsidRPr="00826284" w:rsidRDefault="00C74EE9" w:rsidP="00C74EE9">
      <w:pPr>
        <w:spacing w:after="240" w:line="259" w:lineRule="auto"/>
        <w:jc w:val="both"/>
        <w:rPr>
          <w:rFonts w:ascii="Verdana" w:hAnsi="Verdana"/>
          <w:b/>
          <w:bCs/>
          <w:sz w:val="20"/>
          <w:szCs w:val="20"/>
          <w:lang w:val="en-AU"/>
        </w:rPr>
      </w:pPr>
      <w:r w:rsidRPr="00826284">
        <w:rPr>
          <w:rFonts w:ascii="Verdana" w:hAnsi="Verdana"/>
          <w:b/>
          <w:bCs/>
          <w:sz w:val="20"/>
          <w:szCs w:val="20"/>
          <w:lang w:val="en-AU"/>
        </w:rPr>
        <w:t xml:space="preserve">Task requirements </w:t>
      </w:r>
    </w:p>
    <w:p w14:paraId="5AC3519B" w14:textId="77777777" w:rsidR="00C74EE9" w:rsidRPr="00826284" w:rsidRDefault="00C74EE9" w:rsidP="006A6AC4">
      <w:pPr>
        <w:numPr>
          <w:ilvl w:val="0"/>
          <w:numId w:val="29"/>
        </w:numPr>
        <w:spacing w:after="240" w:line="259" w:lineRule="auto"/>
        <w:jc w:val="both"/>
        <w:rPr>
          <w:rFonts w:ascii="Verdana" w:hAnsi="Verdana"/>
          <w:sz w:val="20"/>
          <w:szCs w:val="20"/>
          <w:lang w:val="en-AU"/>
        </w:rPr>
      </w:pPr>
      <w:r w:rsidRPr="00826284">
        <w:rPr>
          <w:rFonts w:ascii="Verdana" w:hAnsi="Verdana"/>
          <w:sz w:val="20"/>
          <w:szCs w:val="20"/>
          <w:lang w:val="en-AU"/>
        </w:rPr>
        <w:t>You will be assessed on working in a team environment and meeting your job role and responsibilities.</w:t>
      </w:r>
    </w:p>
    <w:p w14:paraId="121E83D9" w14:textId="77777777" w:rsidR="00C74EE9" w:rsidRPr="00826284" w:rsidRDefault="00C74EE9" w:rsidP="006A6AC4">
      <w:pPr>
        <w:numPr>
          <w:ilvl w:val="0"/>
          <w:numId w:val="29"/>
        </w:numPr>
        <w:spacing w:after="240" w:line="259" w:lineRule="auto"/>
        <w:jc w:val="both"/>
        <w:rPr>
          <w:rFonts w:ascii="Verdana" w:hAnsi="Verdana"/>
          <w:sz w:val="20"/>
          <w:szCs w:val="20"/>
          <w:lang w:val="en-AU"/>
        </w:rPr>
      </w:pPr>
      <w:r w:rsidRPr="00826284">
        <w:rPr>
          <w:rFonts w:ascii="Verdana" w:hAnsi="Verdana"/>
          <w:sz w:val="20"/>
          <w:szCs w:val="20"/>
          <w:lang w:val="en-AU"/>
        </w:rPr>
        <w:lastRenderedPageBreak/>
        <w:t xml:space="preserve">You must follow the instructions provided by the trainer/assessor.  </w:t>
      </w:r>
    </w:p>
    <w:p w14:paraId="37B4DBD2" w14:textId="77777777" w:rsidR="00C74EE9" w:rsidRPr="00826284" w:rsidRDefault="00C74EE9" w:rsidP="006A6AC4">
      <w:pPr>
        <w:numPr>
          <w:ilvl w:val="0"/>
          <w:numId w:val="29"/>
        </w:numPr>
        <w:spacing w:after="240" w:line="259" w:lineRule="auto"/>
        <w:jc w:val="both"/>
        <w:rPr>
          <w:rFonts w:ascii="Verdana" w:hAnsi="Verdana"/>
          <w:sz w:val="20"/>
          <w:szCs w:val="20"/>
          <w:lang w:val="en-AU"/>
        </w:rPr>
      </w:pPr>
      <w:r w:rsidRPr="00826284">
        <w:rPr>
          <w:rFonts w:ascii="Verdana" w:hAnsi="Verdana"/>
          <w:sz w:val="20"/>
          <w:szCs w:val="20"/>
          <w:lang w:val="en-AU"/>
        </w:rPr>
        <w:t>The task must be completed in the specified timeframe.</w:t>
      </w:r>
    </w:p>
    <w:p w14:paraId="3061E5C6" w14:textId="77777777" w:rsidR="00C74EE9" w:rsidRPr="004C303E" w:rsidRDefault="00C74EE9" w:rsidP="00C74EE9">
      <w:pPr>
        <w:spacing w:after="240" w:line="259" w:lineRule="auto"/>
        <w:jc w:val="both"/>
        <w:rPr>
          <w:rFonts w:ascii="Verdana" w:hAnsi="Verdana"/>
          <w:sz w:val="20"/>
          <w:szCs w:val="20"/>
          <w:lang w:val="en-AU"/>
        </w:rPr>
      </w:pPr>
      <w:r w:rsidRPr="00826284">
        <w:rPr>
          <w:rFonts w:ascii="Verdana" w:hAnsi="Verdana"/>
          <w:sz w:val="20"/>
          <w:szCs w:val="20"/>
          <w:lang w:val="en-AU"/>
        </w:rPr>
        <w:t>Your trainer/assessor will supervise and observe you completing the above activities.</w:t>
      </w:r>
      <w:r w:rsidRPr="004C303E">
        <w:rPr>
          <w:rFonts w:ascii="Verdana" w:hAnsi="Verdana"/>
          <w:sz w:val="20"/>
          <w:szCs w:val="20"/>
          <w:lang w:val="en-AU"/>
        </w:rPr>
        <w:t xml:space="preserve"> </w:t>
      </w:r>
    </w:p>
    <w:bookmarkEnd w:id="5"/>
    <w:p w14:paraId="36B8B8A5" w14:textId="77777777" w:rsidR="00C74EE9" w:rsidRDefault="00C74EE9" w:rsidP="00C74EE9">
      <w:pPr>
        <w:rPr>
          <w:rFonts w:ascii="Verdana" w:hAnsi="Verdana"/>
          <w:b/>
          <w:bCs/>
          <w:sz w:val="20"/>
          <w:szCs w:val="20"/>
          <w:lang w:val="en-AU"/>
        </w:rPr>
      </w:pPr>
      <w:r>
        <w:rPr>
          <w:rFonts w:ascii="Verdana" w:hAnsi="Verdana"/>
          <w:b/>
          <w:bCs/>
          <w:sz w:val="20"/>
          <w:szCs w:val="20"/>
          <w:lang w:val="en-AU"/>
        </w:rPr>
        <w:br w:type="page"/>
      </w:r>
    </w:p>
    <w:p w14:paraId="67905201" w14:textId="77777777" w:rsidR="00C74EE9" w:rsidRDefault="00C74EE9" w:rsidP="00C74EE9">
      <w:pPr>
        <w:spacing w:after="240" w:line="259" w:lineRule="auto"/>
        <w:jc w:val="both"/>
        <w:rPr>
          <w:rFonts w:ascii="Verdana" w:hAnsi="Verdana"/>
          <w:b/>
          <w:bCs/>
          <w:sz w:val="20"/>
          <w:szCs w:val="20"/>
          <w:lang w:val="en-AU"/>
        </w:rPr>
      </w:pPr>
      <w:r w:rsidRPr="00DF6140">
        <w:rPr>
          <w:rFonts w:ascii="Verdana" w:hAnsi="Verdana"/>
          <w:b/>
          <w:bCs/>
          <w:sz w:val="20"/>
          <w:szCs w:val="20"/>
          <w:lang w:val="en-AU"/>
        </w:rPr>
        <w:lastRenderedPageBreak/>
        <w:t>Activity 1: Establish customer requirements</w:t>
      </w:r>
    </w:p>
    <w:p w14:paraId="26A6D5D1" w14:textId="77777777" w:rsidR="00C74EE9" w:rsidRDefault="00C74EE9" w:rsidP="00C74EE9">
      <w:pPr>
        <w:spacing w:after="240"/>
        <w:jc w:val="both"/>
        <w:rPr>
          <w:rFonts w:ascii="Verdana" w:hAnsi="Verdana"/>
          <w:sz w:val="20"/>
          <w:lang w:val="en-AU"/>
        </w:rPr>
      </w:pPr>
      <w:r w:rsidRPr="003D327C">
        <w:rPr>
          <w:rFonts w:ascii="Verdana" w:hAnsi="Verdana"/>
          <w:sz w:val="20"/>
          <w:lang w:val="en-AU"/>
        </w:rPr>
        <w:t xml:space="preserve">This </w:t>
      </w:r>
      <w:r>
        <w:rPr>
          <w:rFonts w:ascii="Verdana" w:hAnsi="Verdana"/>
          <w:sz w:val="20"/>
          <w:lang w:val="en-AU"/>
        </w:rPr>
        <w:t>a</w:t>
      </w:r>
      <w:r w:rsidRPr="003D327C">
        <w:rPr>
          <w:rFonts w:ascii="Verdana" w:hAnsi="Verdana"/>
          <w:sz w:val="20"/>
          <w:lang w:val="en-AU"/>
        </w:rPr>
        <w:t xml:space="preserve">ctivity requires you to </w:t>
      </w:r>
      <w:r>
        <w:rPr>
          <w:rFonts w:ascii="Verdana" w:hAnsi="Verdana"/>
          <w:sz w:val="20"/>
          <w:lang w:val="en-AU"/>
        </w:rPr>
        <w:t xml:space="preserve">establish customer requirements in consultation with the following two (2) customers and incorporate their feedback into the customer service requirements. </w:t>
      </w:r>
    </w:p>
    <w:p w14:paraId="69658A84" w14:textId="77777777" w:rsidR="00C74EE9" w:rsidRPr="007F3EFB" w:rsidRDefault="00C74EE9" w:rsidP="006A6AC4">
      <w:pPr>
        <w:numPr>
          <w:ilvl w:val="0"/>
          <w:numId w:val="30"/>
        </w:numPr>
        <w:spacing w:after="240" w:line="259" w:lineRule="auto"/>
        <w:jc w:val="both"/>
        <w:rPr>
          <w:rFonts w:ascii="Verdana" w:hAnsi="Verdana"/>
          <w:sz w:val="20"/>
          <w:szCs w:val="20"/>
          <w:lang w:val="en-AU"/>
        </w:rPr>
      </w:pPr>
      <w:bookmarkStart w:id="7" w:name="_Hlk81320145"/>
      <w:r w:rsidRPr="007F3EFB">
        <w:rPr>
          <w:rFonts w:ascii="Verdana" w:hAnsi="Verdana"/>
          <w:sz w:val="20"/>
          <w:szCs w:val="20"/>
          <w:lang w:val="en-AU"/>
        </w:rPr>
        <w:t>West Mine Co</w:t>
      </w:r>
    </w:p>
    <w:p w14:paraId="777FD0C0" w14:textId="77777777" w:rsidR="00C74EE9" w:rsidRPr="0069263D" w:rsidRDefault="00C74EE9" w:rsidP="006A6AC4">
      <w:pPr>
        <w:numPr>
          <w:ilvl w:val="0"/>
          <w:numId w:val="30"/>
        </w:numPr>
        <w:spacing w:after="240" w:line="259" w:lineRule="auto"/>
        <w:jc w:val="both"/>
        <w:rPr>
          <w:rFonts w:ascii="Verdana" w:hAnsi="Verdana"/>
          <w:sz w:val="20"/>
          <w:szCs w:val="20"/>
          <w:lang w:val="en-AU"/>
        </w:rPr>
      </w:pPr>
      <w:r w:rsidRPr="007F3EFB">
        <w:rPr>
          <w:rFonts w:ascii="Verdana" w:hAnsi="Verdana"/>
          <w:sz w:val="20"/>
          <w:szCs w:val="20"/>
          <w:lang w:val="en-AU"/>
        </w:rPr>
        <w:t>Australian Mines</w:t>
      </w:r>
    </w:p>
    <w:bookmarkEnd w:id="7"/>
    <w:p w14:paraId="7D785E0B" w14:textId="77777777" w:rsidR="00C74EE9" w:rsidRDefault="00C74EE9" w:rsidP="00C74EE9">
      <w:pPr>
        <w:spacing w:after="240"/>
        <w:jc w:val="both"/>
        <w:rPr>
          <w:rFonts w:ascii="Verdana" w:hAnsi="Verdana"/>
          <w:sz w:val="20"/>
          <w:lang w:val="en-AU"/>
        </w:rPr>
      </w:pPr>
      <w:r>
        <w:rPr>
          <w:rFonts w:ascii="Verdana" w:hAnsi="Verdana"/>
          <w:sz w:val="20"/>
          <w:lang w:val="en-AU"/>
        </w:rPr>
        <w:t xml:space="preserve">To do so, you are required to: </w:t>
      </w:r>
    </w:p>
    <w:p w14:paraId="0DBCB56C" w14:textId="77777777" w:rsidR="00C74EE9" w:rsidRPr="00B94981" w:rsidRDefault="00C74EE9" w:rsidP="006A6AC4">
      <w:pPr>
        <w:pStyle w:val="Header"/>
        <w:numPr>
          <w:ilvl w:val="0"/>
          <w:numId w:val="32"/>
        </w:numPr>
        <w:spacing w:before="200"/>
        <w:jc w:val="both"/>
        <w:rPr>
          <w:rFonts w:ascii="Verdana" w:hAnsi="Verdana" w:cs="Arial"/>
          <w:sz w:val="20"/>
          <w:szCs w:val="20"/>
          <w:lang w:val="en-AU"/>
        </w:rPr>
      </w:pPr>
      <w:r w:rsidRPr="00B94981">
        <w:rPr>
          <w:rFonts w:ascii="Verdana" w:hAnsi="Verdana" w:cs="Arial"/>
          <w:sz w:val="20"/>
          <w:szCs w:val="20"/>
          <w:lang w:val="en-AU"/>
        </w:rPr>
        <w:t xml:space="preserve">Follow the steps given below. </w:t>
      </w:r>
    </w:p>
    <w:p w14:paraId="1B88B997" w14:textId="77777777" w:rsidR="00C74EE9" w:rsidRPr="00B94981" w:rsidRDefault="00C74EE9" w:rsidP="006A6AC4">
      <w:pPr>
        <w:pStyle w:val="Header"/>
        <w:numPr>
          <w:ilvl w:val="0"/>
          <w:numId w:val="32"/>
        </w:numPr>
        <w:spacing w:before="200"/>
        <w:jc w:val="both"/>
        <w:rPr>
          <w:rFonts w:ascii="Verdana" w:hAnsi="Verdana" w:cs="Arial"/>
          <w:sz w:val="20"/>
          <w:szCs w:val="20"/>
          <w:lang w:val="en-AU"/>
        </w:rPr>
      </w:pPr>
      <w:r w:rsidRPr="00B94981">
        <w:rPr>
          <w:rFonts w:ascii="Verdana" w:hAnsi="Verdana" w:cs="Arial"/>
          <w:sz w:val="20"/>
          <w:szCs w:val="20"/>
          <w:lang w:val="en-AU"/>
        </w:rPr>
        <w:t>Complete the template</w:t>
      </w:r>
      <w:r>
        <w:rPr>
          <w:rFonts w:ascii="Verdana" w:hAnsi="Verdana" w:cs="Arial"/>
          <w:sz w:val="20"/>
          <w:szCs w:val="20"/>
          <w:lang w:val="en-AU"/>
        </w:rPr>
        <w:t>/</w:t>
      </w:r>
      <w:r w:rsidRPr="00B94981">
        <w:rPr>
          <w:rFonts w:ascii="Verdana" w:hAnsi="Verdana" w:cs="Arial"/>
          <w:sz w:val="20"/>
          <w:szCs w:val="20"/>
          <w:lang w:val="en-AU"/>
        </w:rPr>
        <w:t xml:space="preserve">s associated with each step. </w:t>
      </w:r>
    </w:p>
    <w:p w14:paraId="6744A906" w14:textId="77777777" w:rsidR="00C74EE9" w:rsidRDefault="00C74EE9" w:rsidP="006A6AC4">
      <w:pPr>
        <w:pStyle w:val="Header"/>
        <w:numPr>
          <w:ilvl w:val="0"/>
          <w:numId w:val="32"/>
        </w:numPr>
        <w:spacing w:before="200"/>
        <w:jc w:val="both"/>
        <w:rPr>
          <w:rFonts w:ascii="Verdana" w:hAnsi="Verdana" w:cs="Arial"/>
          <w:sz w:val="20"/>
          <w:szCs w:val="20"/>
          <w:lang w:val="en-AU"/>
        </w:rPr>
      </w:pPr>
      <w:r w:rsidRPr="00B94981">
        <w:rPr>
          <w:rFonts w:ascii="Verdana" w:hAnsi="Verdana" w:cs="Arial"/>
          <w:sz w:val="20"/>
          <w:szCs w:val="20"/>
          <w:lang w:val="en-AU"/>
        </w:rPr>
        <w:t xml:space="preserve">Submit the completed templates to the trainer/assessor. </w:t>
      </w:r>
    </w:p>
    <w:p w14:paraId="50153CD8" w14:textId="77777777" w:rsidR="00C74EE9" w:rsidRDefault="00C74EE9" w:rsidP="00C74EE9">
      <w:pPr>
        <w:pStyle w:val="Header"/>
        <w:spacing w:before="200"/>
        <w:jc w:val="both"/>
        <w:rPr>
          <w:rFonts w:ascii="Verdana" w:hAnsi="Verdana" w:cs="Arial"/>
          <w:sz w:val="20"/>
          <w:szCs w:val="20"/>
          <w:lang w:val="en-AU"/>
        </w:rPr>
      </w:pPr>
      <w:r>
        <w:rPr>
          <w:rFonts w:ascii="Verdana" w:hAnsi="Verdana" w:cs="Arial"/>
          <w:sz w:val="20"/>
          <w:szCs w:val="20"/>
          <w:lang w:val="en-AU"/>
        </w:rPr>
        <w:t xml:space="preserve">Trainer/assessor instructions: </w:t>
      </w:r>
    </w:p>
    <w:p w14:paraId="59CC195D" w14:textId="77777777" w:rsidR="00C74EE9" w:rsidRPr="00332616" w:rsidRDefault="00C74EE9" w:rsidP="006A6AC4">
      <w:pPr>
        <w:pStyle w:val="Header"/>
        <w:numPr>
          <w:ilvl w:val="0"/>
          <w:numId w:val="32"/>
        </w:numPr>
        <w:spacing w:before="200"/>
        <w:jc w:val="both"/>
        <w:rPr>
          <w:rFonts w:ascii="Verdana" w:hAnsi="Verdana" w:cs="Arial"/>
          <w:sz w:val="20"/>
          <w:szCs w:val="20"/>
          <w:lang w:val="en-AU"/>
        </w:rPr>
      </w:pPr>
      <w:r w:rsidRPr="00332616">
        <w:rPr>
          <w:rFonts w:ascii="Verdana" w:hAnsi="Verdana" w:cs="Arial"/>
          <w:sz w:val="20"/>
          <w:szCs w:val="20"/>
          <w:lang w:val="en-AU"/>
        </w:rPr>
        <w:t>The trainer/assessor will allocate the role of the following customers to the staff members.</w:t>
      </w:r>
    </w:p>
    <w:p w14:paraId="05F5D809" w14:textId="77777777" w:rsidR="00C74EE9" w:rsidRPr="00332616" w:rsidRDefault="00C74EE9" w:rsidP="006A6AC4">
      <w:pPr>
        <w:pStyle w:val="Header"/>
        <w:numPr>
          <w:ilvl w:val="1"/>
          <w:numId w:val="32"/>
        </w:numPr>
        <w:spacing w:before="200"/>
        <w:jc w:val="both"/>
        <w:rPr>
          <w:rFonts w:ascii="Verdana" w:hAnsi="Verdana" w:cs="Arial"/>
          <w:sz w:val="20"/>
          <w:szCs w:val="20"/>
          <w:lang w:val="en-AU"/>
        </w:rPr>
      </w:pPr>
      <w:r w:rsidRPr="00332616">
        <w:rPr>
          <w:rFonts w:ascii="Verdana" w:hAnsi="Verdana" w:cs="Arial"/>
          <w:sz w:val="20"/>
          <w:szCs w:val="20"/>
          <w:lang w:val="en-AU"/>
        </w:rPr>
        <w:t>West Mine Co</w:t>
      </w:r>
    </w:p>
    <w:p w14:paraId="436D7D2D" w14:textId="77777777" w:rsidR="00C74EE9" w:rsidRPr="00332616" w:rsidRDefault="00C74EE9" w:rsidP="006A6AC4">
      <w:pPr>
        <w:pStyle w:val="Header"/>
        <w:numPr>
          <w:ilvl w:val="1"/>
          <w:numId w:val="32"/>
        </w:numPr>
        <w:spacing w:before="200"/>
        <w:jc w:val="both"/>
        <w:rPr>
          <w:rFonts w:ascii="Verdana" w:hAnsi="Verdana" w:cs="Arial"/>
          <w:sz w:val="20"/>
          <w:szCs w:val="20"/>
          <w:lang w:val="en-AU"/>
        </w:rPr>
      </w:pPr>
      <w:r w:rsidRPr="00332616">
        <w:rPr>
          <w:rFonts w:ascii="Verdana" w:hAnsi="Verdana" w:cs="Arial"/>
          <w:sz w:val="20"/>
          <w:szCs w:val="20"/>
          <w:lang w:val="en-AU"/>
        </w:rPr>
        <w:t>Australian Mines</w:t>
      </w:r>
    </w:p>
    <w:p w14:paraId="5A68121F" w14:textId="77777777" w:rsidR="00C74EE9" w:rsidRDefault="00C74EE9" w:rsidP="006A6AC4">
      <w:pPr>
        <w:pStyle w:val="Header"/>
        <w:numPr>
          <w:ilvl w:val="0"/>
          <w:numId w:val="32"/>
        </w:numPr>
        <w:spacing w:before="200"/>
        <w:jc w:val="both"/>
        <w:rPr>
          <w:rFonts w:ascii="Verdana" w:hAnsi="Verdana" w:cs="Arial"/>
          <w:sz w:val="20"/>
          <w:szCs w:val="20"/>
          <w:lang w:val="en-AU"/>
        </w:rPr>
      </w:pPr>
      <w:r>
        <w:rPr>
          <w:rFonts w:ascii="Verdana" w:hAnsi="Verdana" w:cs="Arial"/>
          <w:sz w:val="20"/>
          <w:szCs w:val="20"/>
          <w:lang w:val="en-AU"/>
        </w:rPr>
        <w:t xml:space="preserve">The trainer/assessor must observe the student participating in discussions with the customers. </w:t>
      </w:r>
    </w:p>
    <w:p w14:paraId="658C02E1" w14:textId="77777777" w:rsidR="00C74EE9" w:rsidRPr="00B94981" w:rsidRDefault="00C74EE9" w:rsidP="006A6AC4">
      <w:pPr>
        <w:pStyle w:val="Header"/>
        <w:numPr>
          <w:ilvl w:val="0"/>
          <w:numId w:val="32"/>
        </w:numPr>
        <w:spacing w:before="200"/>
        <w:jc w:val="both"/>
        <w:rPr>
          <w:rFonts w:ascii="Verdana" w:hAnsi="Verdana" w:cs="Arial"/>
          <w:sz w:val="20"/>
          <w:szCs w:val="20"/>
          <w:lang w:val="en-AU"/>
        </w:rPr>
      </w:pPr>
      <w:r>
        <w:rPr>
          <w:rFonts w:ascii="Verdana" w:hAnsi="Verdana" w:cs="Arial"/>
          <w:sz w:val="20"/>
          <w:szCs w:val="20"/>
          <w:lang w:val="en-AU"/>
        </w:rPr>
        <w:t xml:space="preserve">The trainer/assessor must assess the student based on the performance checklist provided. </w:t>
      </w:r>
    </w:p>
    <w:p w14:paraId="475766DA" w14:textId="77777777" w:rsidR="00C74EE9" w:rsidRDefault="00C74EE9" w:rsidP="00C74EE9">
      <w:pPr>
        <w:spacing w:after="240"/>
        <w:jc w:val="both"/>
        <w:rPr>
          <w:rFonts w:ascii="Verdana" w:hAnsi="Verdana"/>
          <w:sz w:val="20"/>
          <w:lang w:val="en-AU"/>
        </w:rPr>
      </w:pPr>
    </w:p>
    <w:p w14:paraId="7F118F5C" w14:textId="77777777" w:rsidR="00C74EE9" w:rsidRDefault="00C74EE9" w:rsidP="00C74EE9">
      <w:pPr>
        <w:spacing w:after="240"/>
        <w:jc w:val="both"/>
        <w:rPr>
          <w:rFonts w:ascii="Verdana" w:hAnsi="Verdana"/>
          <w:sz w:val="20"/>
          <w:lang w:val="en-AU"/>
        </w:rPr>
      </w:pPr>
      <w:r w:rsidRPr="00241B4F">
        <w:rPr>
          <w:rFonts w:ascii="Verdana" w:hAnsi="Verdana"/>
          <w:b/>
          <w:bCs/>
          <w:sz w:val="20"/>
          <w:lang w:val="en-AU"/>
        </w:rPr>
        <w:t>Step 1:</w:t>
      </w:r>
      <w:r>
        <w:rPr>
          <w:rFonts w:ascii="Verdana" w:hAnsi="Verdana"/>
          <w:sz w:val="20"/>
          <w:lang w:val="en-AU"/>
        </w:rPr>
        <w:t xml:space="preserve"> </w:t>
      </w:r>
      <w:r w:rsidRPr="008A4ACD">
        <w:rPr>
          <w:rFonts w:ascii="Verdana" w:hAnsi="Verdana"/>
          <w:sz w:val="20"/>
          <w:lang w:val="en-AU"/>
        </w:rPr>
        <w:t xml:space="preserve">Consult with </w:t>
      </w:r>
      <w:r>
        <w:rPr>
          <w:rFonts w:ascii="Verdana" w:hAnsi="Verdana"/>
          <w:sz w:val="20"/>
          <w:lang w:val="en-AU"/>
        </w:rPr>
        <w:t xml:space="preserve">the following two (2) </w:t>
      </w:r>
      <w:r w:rsidRPr="008A4ACD">
        <w:rPr>
          <w:rFonts w:ascii="Verdana" w:hAnsi="Verdana"/>
          <w:sz w:val="20"/>
          <w:lang w:val="en-AU"/>
        </w:rPr>
        <w:t>customers to determine their customer service needs.</w:t>
      </w:r>
      <w:r>
        <w:rPr>
          <w:rFonts w:ascii="Verdana" w:hAnsi="Verdana"/>
          <w:sz w:val="20"/>
          <w:lang w:val="en-AU"/>
        </w:rPr>
        <w:t xml:space="preserve"> </w:t>
      </w:r>
    </w:p>
    <w:p w14:paraId="5FB5B847" w14:textId="77777777" w:rsidR="00C74EE9" w:rsidRPr="00284BFE" w:rsidRDefault="00C74EE9" w:rsidP="006A6AC4">
      <w:pPr>
        <w:pStyle w:val="Header"/>
        <w:numPr>
          <w:ilvl w:val="0"/>
          <w:numId w:val="32"/>
        </w:numPr>
        <w:spacing w:before="200"/>
        <w:jc w:val="both"/>
        <w:rPr>
          <w:rFonts w:ascii="Verdana" w:hAnsi="Verdana" w:cs="Arial"/>
          <w:sz w:val="20"/>
          <w:szCs w:val="20"/>
          <w:lang w:val="en-AU"/>
        </w:rPr>
      </w:pPr>
      <w:r w:rsidRPr="00284BFE">
        <w:rPr>
          <w:rFonts w:ascii="Verdana" w:hAnsi="Verdana" w:cs="Arial"/>
          <w:sz w:val="20"/>
          <w:szCs w:val="20"/>
          <w:lang w:val="en-AU"/>
        </w:rPr>
        <w:t>West Mine Co</w:t>
      </w:r>
    </w:p>
    <w:p w14:paraId="596B5F5F" w14:textId="77777777" w:rsidR="00C74EE9" w:rsidRPr="00284BFE" w:rsidRDefault="00C74EE9" w:rsidP="006A6AC4">
      <w:pPr>
        <w:pStyle w:val="Header"/>
        <w:numPr>
          <w:ilvl w:val="0"/>
          <w:numId w:val="32"/>
        </w:numPr>
        <w:spacing w:before="200"/>
        <w:jc w:val="both"/>
        <w:rPr>
          <w:rFonts w:ascii="Verdana" w:hAnsi="Verdana" w:cs="Arial"/>
          <w:sz w:val="20"/>
          <w:szCs w:val="20"/>
          <w:lang w:val="en-AU"/>
        </w:rPr>
      </w:pPr>
      <w:r w:rsidRPr="00284BFE">
        <w:rPr>
          <w:rFonts w:ascii="Verdana" w:hAnsi="Verdana" w:cs="Arial"/>
          <w:sz w:val="20"/>
          <w:szCs w:val="20"/>
          <w:lang w:val="en-AU"/>
        </w:rPr>
        <w:t>Australian Mines</w:t>
      </w:r>
    </w:p>
    <w:p w14:paraId="0736A8B7" w14:textId="77777777" w:rsidR="00C74EE9" w:rsidRDefault="00C74EE9" w:rsidP="00C74EE9">
      <w:pPr>
        <w:pStyle w:val="Header"/>
        <w:spacing w:before="200"/>
        <w:jc w:val="both"/>
        <w:rPr>
          <w:rFonts w:ascii="Verdana" w:hAnsi="Verdana"/>
          <w:sz w:val="20"/>
          <w:lang w:val="en-AU"/>
        </w:rPr>
      </w:pPr>
      <w:r>
        <w:rPr>
          <w:rFonts w:ascii="Verdana" w:hAnsi="Verdana" w:cs="Arial"/>
          <w:sz w:val="20"/>
          <w:szCs w:val="20"/>
          <w:lang w:val="en-AU"/>
        </w:rPr>
        <w:t xml:space="preserve">Follow the guidelines provided to </w:t>
      </w:r>
      <w:r w:rsidRPr="008A4ACD">
        <w:rPr>
          <w:rFonts w:ascii="Verdana" w:hAnsi="Verdana"/>
          <w:sz w:val="20"/>
          <w:lang w:val="en-AU"/>
        </w:rPr>
        <w:t>determine their customer service needs.</w:t>
      </w:r>
    </w:p>
    <w:p w14:paraId="56F328DB" w14:textId="77777777" w:rsidR="00C74EE9" w:rsidRDefault="00C74EE9" w:rsidP="006A6AC4">
      <w:pPr>
        <w:pStyle w:val="Header"/>
        <w:numPr>
          <w:ilvl w:val="0"/>
          <w:numId w:val="32"/>
        </w:numPr>
        <w:spacing w:before="200"/>
        <w:jc w:val="both"/>
        <w:rPr>
          <w:rFonts w:ascii="Verdana" w:hAnsi="Verdana" w:cs="Arial"/>
          <w:sz w:val="20"/>
          <w:szCs w:val="20"/>
          <w:lang w:val="en-AU"/>
        </w:rPr>
      </w:pPr>
      <w:r>
        <w:rPr>
          <w:rFonts w:ascii="Verdana" w:hAnsi="Verdana" w:cs="Arial"/>
          <w:sz w:val="20"/>
          <w:szCs w:val="20"/>
          <w:lang w:val="en-AU"/>
        </w:rPr>
        <w:t xml:space="preserve">Discuss and gather feedback on the following requirements with the customer: </w:t>
      </w:r>
    </w:p>
    <w:p w14:paraId="49733220" w14:textId="77777777" w:rsidR="00C74EE9" w:rsidRDefault="00C74EE9" w:rsidP="006A6AC4">
      <w:pPr>
        <w:pStyle w:val="Header"/>
        <w:numPr>
          <w:ilvl w:val="1"/>
          <w:numId w:val="32"/>
        </w:numPr>
        <w:spacing w:before="200"/>
        <w:jc w:val="both"/>
        <w:rPr>
          <w:rFonts w:ascii="Verdana" w:hAnsi="Verdana" w:cs="Arial"/>
          <w:sz w:val="20"/>
          <w:szCs w:val="20"/>
          <w:lang w:val="en-AU"/>
        </w:rPr>
      </w:pPr>
      <w:r>
        <w:rPr>
          <w:rFonts w:ascii="Verdana" w:hAnsi="Verdana" w:cs="Arial"/>
          <w:sz w:val="20"/>
          <w:szCs w:val="20"/>
          <w:lang w:val="en-AU"/>
        </w:rPr>
        <w:t xml:space="preserve">Customer service requirements </w:t>
      </w:r>
    </w:p>
    <w:p w14:paraId="6356C3EC" w14:textId="77777777" w:rsidR="00C74EE9" w:rsidRDefault="00C74EE9" w:rsidP="006A6AC4">
      <w:pPr>
        <w:pStyle w:val="Header"/>
        <w:numPr>
          <w:ilvl w:val="1"/>
          <w:numId w:val="32"/>
        </w:numPr>
        <w:spacing w:before="200"/>
        <w:jc w:val="both"/>
        <w:rPr>
          <w:rFonts w:ascii="Verdana" w:hAnsi="Verdana" w:cs="Arial"/>
          <w:sz w:val="20"/>
          <w:szCs w:val="20"/>
          <w:lang w:val="en-AU"/>
        </w:rPr>
      </w:pPr>
      <w:r>
        <w:rPr>
          <w:rFonts w:ascii="Verdana" w:hAnsi="Verdana" w:cs="Arial"/>
          <w:sz w:val="20"/>
          <w:szCs w:val="20"/>
          <w:lang w:val="en-AU"/>
        </w:rPr>
        <w:t xml:space="preserve">Product and service requirements </w:t>
      </w:r>
    </w:p>
    <w:p w14:paraId="12A72DD2" w14:textId="77777777" w:rsidR="00C74EE9" w:rsidRPr="00284BFE" w:rsidRDefault="00C74EE9" w:rsidP="006A6AC4">
      <w:pPr>
        <w:pStyle w:val="Header"/>
        <w:numPr>
          <w:ilvl w:val="0"/>
          <w:numId w:val="32"/>
        </w:numPr>
        <w:spacing w:before="200"/>
        <w:jc w:val="both"/>
        <w:rPr>
          <w:rFonts w:ascii="Verdana" w:hAnsi="Verdana" w:cs="Arial"/>
          <w:sz w:val="20"/>
          <w:szCs w:val="20"/>
          <w:lang w:val="en-AU"/>
        </w:rPr>
      </w:pPr>
      <w:r>
        <w:rPr>
          <w:rFonts w:ascii="Verdana" w:hAnsi="Verdana" w:cs="Arial"/>
          <w:sz w:val="20"/>
          <w:szCs w:val="20"/>
          <w:lang w:val="en-AU"/>
        </w:rPr>
        <w:t>I</w:t>
      </w:r>
      <w:r w:rsidRPr="00171208">
        <w:rPr>
          <w:rFonts w:ascii="Verdana" w:hAnsi="Verdana" w:cs="Arial"/>
          <w:sz w:val="20"/>
          <w:szCs w:val="20"/>
          <w:lang w:val="en-AU"/>
        </w:rPr>
        <w:t>mplement quality customer service policies and procedures</w:t>
      </w:r>
      <w:r>
        <w:rPr>
          <w:rFonts w:ascii="Verdana" w:hAnsi="Verdana" w:cs="Arial"/>
          <w:sz w:val="20"/>
          <w:szCs w:val="20"/>
          <w:lang w:val="en-AU"/>
        </w:rPr>
        <w:t xml:space="preserve"> given in the case study. </w:t>
      </w:r>
    </w:p>
    <w:p w14:paraId="32959925" w14:textId="77777777" w:rsidR="00C74EE9" w:rsidRPr="00284BFE" w:rsidRDefault="00C74EE9" w:rsidP="006A6AC4">
      <w:pPr>
        <w:pStyle w:val="Header"/>
        <w:numPr>
          <w:ilvl w:val="0"/>
          <w:numId w:val="32"/>
        </w:numPr>
        <w:spacing w:before="200"/>
        <w:jc w:val="both"/>
        <w:rPr>
          <w:rFonts w:ascii="Verdana" w:hAnsi="Verdana" w:cs="Arial"/>
          <w:sz w:val="20"/>
          <w:szCs w:val="20"/>
          <w:lang w:val="en-AU"/>
        </w:rPr>
      </w:pPr>
      <w:r>
        <w:rPr>
          <w:rFonts w:ascii="Verdana" w:hAnsi="Verdana" w:cs="Arial"/>
          <w:sz w:val="20"/>
          <w:szCs w:val="20"/>
          <w:lang w:val="en-AU"/>
        </w:rPr>
        <w:t xml:space="preserve">Document the customer service and product and service requirements gathered using Template 1. </w:t>
      </w:r>
    </w:p>
    <w:p w14:paraId="302101B3" w14:textId="77777777" w:rsidR="00C74EE9" w:rsidRDefault="00C74EE9" w:rsidP="00C74EE9">
      <w:pPr>
        <w:pStyle w:val="Header"/>
        <w:spacing w:before="200"/>
        <w:jc w:val="both"/>
        <w:rPr>
          <w:rFonts w:ascii="Verdana" w:hAnsi="Verdana" w:cs="Arial"/>
          <w:sz w:val="20"/>
          <w:szCs w:val="20"/>
          <w:lang w:val="en-AU"/>
        </w:rPr>
      </w:pPr>
    </w:p>
    <w:p w14:paraId="366586A2" w14:textId="77777777" w:rsidR="00C202A6" w:rsidRDefault="00C202A6" w:rsidP="00C74EE9">
      <w:pPr>
        <w:pStyle w:val="Header"/>
        <w:spacing w:before="200"/>
        <w:jc w:val="both"/>
        <w:rPr>
          <w:rFonts w:ascii="Verdana" w:hAnsi="Verdana" w:cs="Arial"/>
          <w:sz w:val="20"/>
          <w:szCs w:val="20"/>
          <w:lang w:val="en-AU"/>
        </w:rPr>
      </w:pPr>
    </w:p>
    <w:p w14:paraId="7D4B0105" w14:textId="3FF0F613" w:rsidR="00C74EE9" w:rsidRPr="00DA1ADF" w:rsidRDefault="00C74EE9" w:rsidP="00C74EE9">
      <w:pPr>
        <w:spacing w:after="240"/>
        <w:jc w:val="both"/>
        <w:rPr>
          <w:rFonts w:ascii="Verdana" w:hAnsi="Verdana"/>
          <w:i/>
          <w:iCs/>
          <w:color w:val="3A5D9C" w:themeColor="accent1"/>
          <w:sz w:val="20"/>
          <w:lang w:val="en-AU"/>
        </w:rPr>
      </w:pPr>
    </w:p>
    <w:tbl>
      <w:tblPr>
        <w:tblStyle w:val="TableGrid"/>
        <w:tblW w:w="0" w:type="auto"/>
        <w:tblLook w:val="04A0" w:firstRow="1" w:lastRow="0" w:firstColumn="1" w:lastColumn="0" w:noHBand="0" w:noVBand="1"/>
      </w:tblPr>
      <w:tblGrid>
        <w:gridCol w:w="10502"/>
      </w:tblGrid>
      <w:tr w:rsidR="00C74EE9" w:rsidRPr="00DA1ADF" w14:paraId="53BA5599" w14:textId="77777777" w:rsidTr="003743BA">
        <w:tc>
          <w:tcPr>
            <w:tcW w:w="10502" w:type="dxa"/>
          </w:tcPr>
          <w:p w14:paraId="1FD07ACE"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44296401"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0E7145ED"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14E22164"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09E8EC4F"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6AF88E1C"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6C794B6B"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6CC41E4E"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2CC8BB92"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7ECA11A4"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73F77FEC"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303BEDCC"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58025C70"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5660E698"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37FF9628"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4CE7B4CB"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224BC3CA"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36B35E13"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436D1AC0"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0989A19A"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7CE3884D" w14:textId="77777777" w:rsidR="00C74EE9" w:rsidRDefault="00C74EE9" w:rsidP="003743BA">
            <w:pPr>
              <w:pStyle w:val="Header"/>
              <w:spacing w:before="200"/>
              <w:ind w:left="1440"/>
              <w:jc w:val="both"/>
              <w:rPr>
                <w:rFonts w:ascii="Verdana" w:hAnsi="Verdana"/>
                <w:i/>
                <w:iCs/>
                <w:color w:val="3A5D9C" w:themeColor="accent1"/>
                <w:sz w:val="20"/>
                <w:lang w:val="en-AU"/>
              </w:rPr>
            </w:pPr>
          </w:p>
          <w:p w14:paraId="49080526" w14:textId="00093930" w:rsidR="00C74EE9" w:rsidRPr="00DA1ADF" w:rsidRDefault="00C74EE9" w:rsidP="003743BA">
            <w:pPr>
              <w:pStyle w:val="Header"/>
              <w:spacing w:before="200"/>
              <w:ind w:left="1440"/>
              <w:jc w:val="both"/>
              <w:rPr>
                <w:rFonts w:ascii="Verdana" w:hAnsi="Verdana"/>
                <w:i/>
                <w:iCs/>
                <w:color w:val="3A5D9C" w:themeColor="accent1"/>
                <w:sz w:val="20"/>
                <w:lang w:val="en-AU"/>
              </w:rPr>
            </w:pPr>
          </w:p>
        </w:tc>
      </w:tr>
      <w:tr w:rsidR="00C74EE9" w:rsidRPr="00DA1ADF" w14:paraId="5341B2F4" w14:textId="77777777" w:rsidTr="003743BA">
        <w:tc>
          <w:tcPr>
            <w:tcW w:w="10502" w:type="dxa"/>
          </w:tcPr>
          <w:p w14:paraId="3E80E138"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32F398BC"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517CC932"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090DBEF8"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67AAD7DD"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3D63F96F"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1E50EC43"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71CF1DC5"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2C455CA6"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29D02D21"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29165CDE"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39E60511"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3C845592"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416E88A2"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6BE847BB"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3B6662F7"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3CA5385F"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5ACA52E8"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6501FEBB"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54957EB2"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1E7B3169" w14:textId="77777777" w:rsidR="00C74EE9" w:rsidRDefault="00C74EE9" w:rsidP="00C74EE9">
            <w:pPr>
              <w:pStyle w:val="Header"/>
              <w:spacing w:before="200"/>
              <w:jc w:val="both"/>
              <w:rPr>
                <w:rFonts w:ascii="Verdana" w:hAnsi="Verdana" w:cs="Arial"/>
                <w:i/>
                <w:iCs/>
                <w:color w:val="3A5D9C" w:themeColor="accent1"/>
                <w:sz w:val="20"/>
                <w:szCs w:val="20"/>
                <w:lang w:val="en-AU"/>
              </w:rPr>
            </w:pPr>
          </w:p>
          <w:p w14:paraId="3CCE5939" w14:textId="062A43E4" w:rsidR="00C74EE9" w:rsidRPr="00061CF3" w:rsidRDefault="00C74EE9" w:rsidP="00C74EE9">
            <w:pPr>
              <w:pStyle w:val="Header"/>
              <w:spacing w:before="200"/>
              <w:jc w:val="both"/>
              <w:rPr>
                <w:rFonts w:ascii="Verdana" w:hAnsi="Verdana" w:cs="Arial"/>
                <w:i/>
                <w:iCs/>
                <w:color w:val="3A5D9C" w:themeColor="accent1"/>
                <w:sz w:val="20"/>
                <w:szCs w:val="20"/>
                <w:lang w:val="en-AU"/>
              </w:rPr>
            </w:pPr>
          </w:p>
        </w:tc>
      </w:tr>
    </w:tbl>
    <w:p w14:paraId="1A7B0CEA" w14:textId="77777777" w:rsidR="00C74EE9" w:rsidRDefault="00C74EE9" w:rsidP="00C74EE9">
      <w:pPr>
        <w:spacing w:after="240"/>
        <w:jc w:val="both"/>
        <w:rPr>
          <w:rFonts w:ascii="Verdana" w:hAnsi="Verdana"/>
          <w:sz w:val="20"/>
          <w:lang w:val="en-AU"/>
        </w:rPr>
      </w:pPr>
    </w:p>
    <w:p w14:paraId="7DAB316A" w14:textId="77777777" w:rsidR="00C74EE9" w:rsidRDefault="00C74EE9" w:rsidP="00C74EE9">
      <w:pPr>
        <w:spacing w:after="240"/>
        <w:jc w:val="both"/>
        <w:rPr>
          <w:rFonts w:ascii="Verdana" w:hAnsi="Verdana"/>
          <w:sz w:val="20"/>
          <w:lang w:val="en-AU"/>
        </w:rPr>
      </w:pPr>
      <w:r w:rsidRPr="00241B4F">
        <w:rPr>
          <w:rFonts w:ascii="Verdana" w:hAnsi="Verdana"/>
          <w:b/>
          <w:bCs/>
          <w:sz w:val="20"/>
          <w:lang w:val="en-AU"/>
        </w:rPr>
        <w:t>Step 2</w:t>
      </w:r>
      <w:bookmarkStart w:id="8" w:name="_Hlk76643336"/>
      <w:r w:rsidRPr="00241B4F">
        <w:rPr>
          <w:rFonts w:ascii="Verdana" w:hAnsi="Verdana"/>
          <w:b/>
          <w:bCs/>
          <w:sz w:val="20"/>
          <w:lang w:val="en-AU"/>
        </w:rPr>
        <w:t>:</w:t>
      </w:r>
      <w:r>
        <w:rPr>
          <w:rFonts w:ascii="Verdana" w:hAnsi="Verdana"/>
          <w:sz w:val="20"/>
          <w:lang w:val="en-AU"/>
        </w:rPr>
        <w:t xml:space="preserve"> </w:t>
      </w:r>
      <w:bookmarkEnd w:id="8"/>
      <w:r w:rsidRPr="00971D18">
        <w:rPr>
          <w:rFonts w:ascii="Verdana" w:hAnsi="Verdana"/>
          <w:sz w:val="20"/>
          <w:lang w:val="en-AU"/>
        </w:rPr>
        <w:t xml:space="preserve">Integrate customer feedback into </w:t>
      </w:r>
      <w:r>
        <w:rPr>
          <w:rFonts w:ascii="Verdana" w:hAnsi="Verdana"/>
          <w:sz w:val="20"/>
          <w:lang w:val="en-AU"/>
        </w:rPr>
        <w:t xml:space="preserve">the </w:t>
      </w:r>
      <w:r w:rsidRPr="00971D18">
        <w:rPr>
          <w:rFonts w:ascii="Verdana" w:hAnsi="Verdana"/>
          <w:sz w:val="20"/>
          <w:lang w:val="en-AU"/>
        </w:rPr>
        <w:t>organisation’s business plan</w:t>
      </w:r>
      <w:r>
        <w:rPr>
          <w:rFonts w:ascii="Verdana" w:hAnsi="Verdana"/>
          <w:sz w:val="20"/>
          <w:lang w:val="en-AU"/>
        </w:rPr>
        <w:t xml:space="preserve">. </w:t>
      </w:r>
    </w:p>
    <w:p w14:paraId="2B93A97E" w14:textId="77777777" w:rsidR="00C74EE9" w:rsidRDefault="00C74EE9" w:rsidP="006A6AC4">
      <w:pPr>
        <w:pStyle w:val="Header"/>
        <w:numPr>
          <w:ilvl w:val="0"/>
          <w:numId w:val="32"/>
        </w:numPr>
        <w:spacing w:before="200"/>
        <w:jc w:val="both"/>
        <w:rPr>
          <w:rFonts w:ascii="Verdana" w:hAnsi="Verdana" w:cs="Arial"/>
          <w:sz w:val="20"/>
          <w:szCs w:val="20"/>
          <w:lang w:val="en-AU"/>
        </w:rPr>
      </w:pPr>
      <w:r>
        <w:rPr>
          <w:rFonts w:ascii="Verdana" w:hAnsi="Verdana" w:cs="Arial"/>
          <w:sz w:val="20"/>
          <w:szCs w:val="20"/>
          <w:lang w:val="en-AU"/>
        </w:rPr>
        <w:t xml:space="preserve">Analyse the business plan given in the case study. </w:t>
      </w:r>
    </w:p>
    <w:p w14:paraId="5ADA1586" w14:textId="77777777" w:rsidR="00C74EE9" w:rsidRDefault="00C74EE9" w:rsidP="006A6AC4">
      <w:pPr>
        <w:pStyle w:val="Header"/>
        <w:numPr>
          <w:ilvl w:val="0"/>
          <w:numId w:val="32"/>
        </w:numPr>
        <w:spacing w:before="200"/>
        <w:jc w:val="both"/>
        <w:rPr>
          <w:rFonts w:ascii="Verdana" w:hAnsi="Verdana" w:cs="Arial"/>
          <w:sz w:val="20"/>
          <w:szCs w:val="20"/>
          <w:lang w:val="en-AU"/>
        </w:rPr>
      </w:pPr>
      <w:r>
        <w:rPr>
          <w:rFonts w:ascii="Verdana" w:hAnsi="Verdana" w:cs="Arial"/>
          <w:sz w:val="20"/>
          <w:szCs w:val="20"/>
          <w:lang w:val="en-AU"/>
        </w:rPr>
        <w:t xml:space="preserve">Determine the feedback received from the customers in Step 1. </w:t>
      </w:r>
    </w:p>
    <w:p w14:paraId="7B788BD8" w14:textId="77777777" w:rsidR="00C74EE9" w:rsidRPr="00617C9B" w:rsidRDefault="00C74EE9" w:rsidP="006A6AC4">
      <w:pPr>
        <w:pStyle w:val="Header"/>
        <w:numPr>
          <w:ilvl w:val="0"/>
          <w:numId w:val="32"/>
        </w:numPr>
        <w:spacing w:before="200"/>
        <w:jc w:val="both"/>
        <w:rPr>
          <w:rFonts w:ascii="Verdana" w:hAnsi="Verdana" w:cs="Arial"/>
          <w:sz w:val="20"/>
          <w:szCs w:val="20"/>
          <w:lang w:val="en-AU"/>
        </w:rPr>
      </w:pPr>
      <w:r>
        <w:rPr>
          <w:rFonts w:ascii="Verdana" w:hAnsi="Verdana" w:cs="Arial"/>
          <w:sz w:val="20"/>
          <w:szCs w:val="20"/>
          <w:lang w:val="en-AU"/>
        </w:rPr>
        <w:t xml:space="preserve">Integrate customer feedback received into the organisation’s business plan in the case study using Template 2. </w:t>
      </w:r>
      <w:r w:rsidRPr="00617C9B">
        <w:rPr>
          <w:rFonts w:ascii="Verdana" w:hAnsi="Verdana" w:cs="Arial"/>
          <w:sz w:val="20"/>
          <w:szCs w:val="20"/>
          <w:lang w:val="en-AU"/>
        </w:rPr>
        <w:t xml:space="preserve"> </w:t>
      </w:r>
    </w:p>
    <w:p w14:paraId="5A99D953" w14:textId="77777777" w:rsidR="00C74EE9" w:rsidRDefault="00C74EE9" w:rsidP="00C74EE9">
      <w:pPr>
        <w:spacing w:after="240"/>
        <w:jc w:val="both"/>
        <w:rPr>
          <w:rFonts w:ascii="Verdana" w:hAnsi="Verdana"/>
          <w:sz w:val="20"/>
          <w:lang w:val="en-AU"/>
        </w:rPr>
      </w:pPr>
    </w:p>
    <w:p w14:paraId="5B3328BB" w14:textId="77777777" w:rsidR="00C74EE9" w:rsidRDefault="00C74EE9" w:rsidP="00C74EE9">
      <w:pPr>
        <w:spacing w:after="240"/>
        <w:jc w:val="both"/>
        <w:rPr>
          <w:rFonts w:ascii="Verdana" w:hAnsi="Verdana"/>
          <w:sz w:val="20"/>
          <w:lang w:val="en-AU"/>
        </w:rPr>
      </w:pPr>
    </w:p>
    <w:p w14:paraId="54AE7722" w14:textId="77777777" w:rsidR="00C74EE9" w:rsidRDefault="00C74EE9" w:rsidP="00C74EE9">
      <w:pPr>
        <w:rPr>
          <w:rFonts w:ascii="Verdana" w:hAnsi="Verdana"/>
          <w:b/>
          <w:bCs/>
          <w:sz w:val="20"/>
          <w:szCs w:val="20"/>
          <w:lang w:val="en-AU"/>
        </w:rPr>
      </w:pPr>
      <w:r>
        <w:rPr>
          <w:rFonts w:ascii="Verdana" w:hAnsi="Verdana"/>
          <w:b/>
          <w:bCs/>
          <w:sz w:val="20"/>
          <w:szCs w:val="20"/>
          <w:lang w:val="en-AU"/>
        </w:rPr>
        <w:br w:type="page"/>
      </w:r>
    </w:p>
    <w:p w14:paraId="441D2E17" w14:textId="77777777" w:rsidR="00C74EE9" w:rsidRPr="00822AAD" w:rsidRDefault="00C74EE9" w:rsidP="00C74EE9">
      <w:pPr>
        <w:spacing w:after="240" w:line="259" w:lineRule="auto"/>
        <w:jc w:val="both"/>
        <w:rPr>
          <w:rFonts w:ascii="Verdana" w:hAnsi="Verdana"/>
          <w:b/>
          <w:bCs/>
          <w:sz w:val="20"/>
          <w:szCs w:val="20"/>
          <w:lang w:val="en-AU"/>
        </w:rPr>
      </w:pPr>
      <w:r w:rsidRPr="00822AAD">
        <w:rPr>
          <w:rFonts w:ascii="Verdana" w:hAnsi="Verdana"/>
          <w:b/>
          <w:bCs/>
          <w:sz w:val="20"/>
          <w:szCs w:val="20"/>
          <w:lang w:val="en-AU"/>
        </w:rPr>
        <w:lastRenderedPageBreak/>
        <w:t xml:space="preserve">Template 1: </w:t>
      </w:r>
      <w:r w:rsidRPr="00566369">
        <w:rPr>
          <w:rFonts w:ascii="Verdana" w:hAnsi="Verdana"/>
          <w:b/>
          <w:bCs/>
          <w:sz w:val="20"/>
          <w:szCs w:val="20"/>
          <w:lang w:val="en-AU"/>
        </w:rPr>
        <w:t>Customer service and product and service requirements</w:t>
      </w:r>
    </w:p>
    <w:tbl>
      <w:tblPr>
        <w:tblStyle w:val="TableGrid"/>
        <w:tblW w:w="0" w:type="auto"/>
        <w:tblLook w:val="04A0" w:firstRow="1" w:lastRow="0" w:firstColumn="1" w:lastColumn="0" w:noHBand="0" w:noVBand="1"/>
      </w:tblPr>
      <w:tblGrid>
        <w:gridCol w:w="10502"/>
      </w:tblGrid>
      <w:tr w:rsidR="00C74EE9" w14:paraId="32F62C09" w14:textId="77777777" w:rsidTr="003743BA">
        <w:tc>
          <w:tcPr>
            <w:tcW w:w="10502" w:type="dxa"/>
            <w:shd w:val="clear" w:color="auto" w:fill="002060"/>
          </w:tcPr>
          <w:p w14:paraId="2E7E00EC" w14:textId="77777777" w:rsidR="00C74EE9" w:rsidRDefault="00C74EE9" w:rsidP="003743BA">
            <w:pPr>
              <w:spacing w:after="240" w:line="259" w:lineRule="auto"/>
              <w:jc w:val="center"/>
              <w:rPr>
                <w:rFonts w:ascii="Verdana" w:hAnsi="Verdana"/>
                <w:sz w:val="20"/>
                <w:szCs w:val="20"/>
                <w:lang w:val="en-AU"/>
              </w:rPr>
            </w:pPr>
            <w:bookmarkStart w:id="9" w:name="_Hlk81331883"/>
            <w:r>
              <w:rPr>
                <w:rFonts w:ascii="Verdana" w:hAnsi="Verdana"/>
                <w:b/>
                <w:bCs/>
                <w:sz w:val="20"/>
                <w:szCs w:val="20"/>
                <w:lang w:val="en-AU"/>
              </w:rPr>
              <w:t>C</w:t>
            </w:r>
            <w:r w:rsidRPr="00566369">
              <w:rPr>
                <w:rFonts w:ascii="Verdana" w:hAnsi="Verdana"/>
                <w:b/>
                <w:bCs/>
                <w:sz w:val="20"/>
                <w:szCs w:val="20"/>
                <w:lang w:val="en-AU"/>
              </w:rPr>
              <w:t>ustomer service and product and service requirements</w:t>
            </w:r>
            <w:bookmarkEnd w:id="9"/>
            <w:r>
              <w:rPr>
                <w:rFonts w:ascii="Verdana" w:hAnsi="Verdana"/>
                <w:b/>
                <w:bCs/>
                <w:sz w:val="20"/>
                <w:szCs w:val="20"/>
                <w:lang w:val="en-AU"/>
              </w:rPr>
              <w:t xml:space="preserve"> (200-300 words) </w:t>
            </w:r>
          </w:p>
        </w:tc>
      </w:tr>
      <w:tr w:rsidR="00C74EE9" w:rsidRPr="004C0630" w14:paraId="2FDEDC27" w14:textId="77777777" w:rsidTr="003743BA">
        <w:tc>
          <w:tcPr>
            <w:tcW w:w="10502" w:type="dxa"/>
          </w:tcPr>
          <w:p w14:paraId="290427FE" w14:textId="77777777" w:rsidR="00C74EE9" w:rsidRDefault="00C74EE9" w:rsidP="003743BA">
            <w:pPr>
              <w:spacing w:after="240" w:line="259" w:lineRule="auto"/>
              <w:jc w:val="both"/>
              <w:rPr>
                <w:rFonts w:ascii="Verdana" w:hAnsi="Verdana"/>
                <w:i/>
                <w:iCs/>
                <w:sz w:val="20"/>
                <w:szCs w:val="20"/>
                <w:lang w:val="en-AU"/>
              </w:rPr>
            </w:pPr>
            <w:r>
              <w:rPr>
                <w:rFonts w:ascii="Verdana" w:hAnsi="Verdana"/>
                <w:i/>
                <w:iCs/>
                <w:sz w:val="20"/>
                <w:szCs w:val="20"/>
                <w:lang w:val="en-AU"/>
              </w:rPr>
              <w:t>Customer 1: West Mine Co</w:t>
            </w:r>
          </w:p>
          <w:p w14:paraId="1F7F0322" w14:textId="77777777" w:rsidR="00C74EE9" w:rsidRPr="00566369" w:rsidRDefault="00C74EE9" w:rsidP="003743BA">
            <w:pPr>
              <w:spacing w:after="240" w:line="259" w:lineRule="auto"/>
              <w:jc w:val="both"/>
              <w:rPr>
                <w:rFonts w:ascii="Verdana" w:hAnsi="Verdana"/>
                <w:i/>
                <w:iCs/>
                <w:sz w:val="20"/>
                <w:szCs w:val="20"/>
                <w:lang w:val="en-AU"/>
              </w:rPr>
            </w:pPr>
            <w:r w:rsidRPr="00566369">
              <w:rPr>
                <w:rFonts w:ascii="Verdana" w:hAnsi="Verdana"/>
                <w:i/>
                <w:iCs/>
                <w:sz w:val="20"/>
                <w:szCs w:val="20"/>
                <w:lang w:val="en-AU"/>
              </w:rPr>
              <w:t xml:space="preserve">Customer service requirements </w:t>
            </w:r>
          </w:p>
          <w:p w14:paraId="7BAEBE3D" w14:textId="560980F6" w:rsidR="00C74EE9" w:rsidRDefault="00C152FD" w:rsidP="003743BA">
            <w:pPr>
              <w:spacing w:after="240" w:line="259" w:lineRule="auto"/>
              <w:jc w:val="both"/>
              <w:rPr>
                <w:rFonts w:ascii="Verdana" w:hAnsi="Verdana"/>
                <w:i/>
                <w:iCs/>
                <w:sz w:val="20"/>
                <w:szCs w:val="20"/>
                <w:lang w:val="en-AU"/>
              </w:rPr>
            </w:pPr>
            <w:r>
              <w:rPr>
                <w:rFonts w:ascii="Verdana" w:hAnsi="Verdana"/>
                <w:i/>
                <w:iCs/>
                <w:sz w:val="20"/>
                <w:szCs w:val="20"/>
                <w:lang w:val="en-AU"/>
              </w:rPr>
              <w:t>While consulting with West Mine Co, they emphasized the importance of responsible and accessible customer service. They require service-related queries to be answered promptly, and on the</w:t>
            </w:r>
            <w:r w:rsidR="00185BB9">
              <w:rPr>
                <w:rFonts w:ascii="Verdana" w:hAnsi="Verdana"/>
                <w:i/>
                <w:iCs/>
                <w:sz w:val="20"/>
                <w:szCs w:val="20"/>
                <w:lang w:val="en-AU"/>
              </w:rPr>
              <w:t xml:space="preserve"> unavoidable</w:t>
            </w:r>
            <w:r>
              <w:rPr>
                <w:rFonts w:ascii="Verdana" w:hAnsi="Verdana"/>
                <w:i/>
                <w:iCs/>
                <w:sz w:val="20"/>
                <w:szCs w:val="20"/>
                <w:lang w:val="en-AU"/>
              </w:rPr>
              <w:t xml:space="preserve"> circumstances when the client has to be put on hold for more than 30 seconds, query the client if they are </w:t>
            </w:r>
            <w:r w:rsidR="00185BB9">
              <w:rPr>
                <w:rFonts w:ascii="Verdana" w:hAnsi="Verdana"/>
                <w:i/>
                <w:iCs/>
                <w:sz w:val="20"/>
                <w:szCs w:val="20"/>
                <w:lang w:val="en-AU"/>
              </w:rPr>
              <w:t xml:space="preserve">comfortable being put on hold for a longer duration of time. Likewise, West Mine Co requires the customer service to be respectful, patient, and courteous at all times and answer them in a clear, concise and plain-language, as their success depends on meeting the needs of the customer. </w:t>
            </w:r>
          </w:p>
          <w:p w14:paraId="6CE4E933" w14:textId="6ACBA85F" w:rsidR="00C74EE9" w:rsidRDefault="00C74EE9" w:rsidP="003743BA">
            <w:pPr>
              <w:spacing w:after="240" w:line="259" w:lineRule="auto"/>
              <w:jc w:val="both"/>
              <w:rPr>
                <w:rFonts w:ascii="Verdana" w:hAnsi="Verdana"/>
                <w:i/>
                <w:iCs/>
                <w:sz w:val="20"/>
                <w:szCs w:val="20"/>
                <w:lang w:val="en-AU"/>
              </w:rPr>
            </w:pPr>
            <w:r w:rsidRPr="00566369">
              <w:rPr>
                <w:rFonts w:ascii="Verdana" w:hAnsi="Verdana"/>
                <w:i/>
                <w:iCs/>
                <w:sz w:val="20"/>
                <w:szCs w:val="20"/>
                <w:lang w:val="en-AU"/>
              </w:rPr>
              <w:t>Product and service requirements</w:t>
            </w:r>
          </w:p>
          <w:p w14:paraId="42A30C43" w14:textId="7A6F4741" w:rsidR="00C74EE9" w:rsidRDefault="00DE3513" w:rsidP="003743BA">
            <w:pPr>
              <w:spacing w:after="240" w:line="259" w:lineRule="auto"/>
              <w:jc w:val="both"/>
              <w:rPr>
                <w:rFonts w:ascii="Verdana" w:hAnsi="Verdana"/>
                <w:i/>
                <w:iCs/>
                <w:sz w:val="20"/>
                <w:szCs w:val="20"/>
                <w:lang w:val="en-AU"/>
              </w:rPr>
            </w:pPr>
            <w:r>
              <w:rPr>
                <w:rFonts w:ascii="Verdana" w:hAnsi="Verdana"/>
                <w:i/>
                <w:iCs/>
                <w:sz w:val="20"/>
                <w:szCs w:val="20"/>
                <w:lang w:val="en-AU"/>
              </w:rPr>
              <w:t>One main requirement of West Mine Co for service and product requirements is that Widgetbox consistently innovates new ways of manufacturing and testing widgets. Likewise, every widget must be tested to half its rated strength, and after testing, 95% of the widgets must be delivered on time</w:t>
            </w:r>
            <w:r w:rsidR="00896066">
              <w:rPr>
                <w:rFonts w:ascii="Verdana" w:hAnsi="Verdana"/>
                <w:i/>
                <w:iCs/>
                <w:sz w:val="20"/>
                <w:szCs w:val="20"/>
                <w:lang w:val="en-AU"/>
              </w:rPr>
              <w:t xml:space="preserve"> i.e. 3-7 business days after the order date</w:t>
            </w:r>
            <w:r>
              <w:rPr>
                <w:rFonts w:ascii="Verdana" w:hAnsi="Verdana"/>
                <w:i/>
                <w:iCs/>
                <w:sz w:val="20"/>
                <w:szCs w:val="20"/>
                <w:lang w:val="en-AU"/>
              </w:rPr>
              <w:t xml:space="preserve">. And on the case that any widget or batch is dropped accidentally, the said widget or batch must be disposed of immediately. </w:t>
            </w:r>
            <w:r w:rsidR="00896066">
              <w:rPr>
                <w:rFonts w:ascii="Verdana" w:hAnsi="Verdana"/>
                <w:i/>
                <w:iCs/>
                <w:sz w:val="20"/>
                <w:szCs w:val="20"/>
                <w:lang w:val="en-AU"/>
              </w:rPr>
              <w:t>Similarly, any complaints or queries from West Mine Co must be handled promptly as per the policy.</w:t>
            </w:r>
          </w:p>
          <w:p w14:paraId="041A4893" w14:textId="77777777" w:rsidR="00C74EE9" w:rsidRDefault="00C74EE9" w:rsidP="003743BA">
            <w:pPr>
              <w:spacing w:after="240" w:line="259" w:lineRule="auto"/>
              <w:jc w:val="both"/>
              <w:rPr>
                <w:rFonts w:ascii="Verdana" w:hAnsi="Verdana"/>
                <w:i/>
                <w:iCs/>
                <w:sz w:val="20"/>
                <w:szCs w:val="20"/>
                <w:lang w:val="en-AU"/>
              </w:rPr>
            </w:pPr>
          </w:p>
          <w:p w14:paraId="7F5EE7E5" w14:textId="77777777" w:rsidR="00C74EE9" w:rsidRDefault="00C74EE9" w:rsidP="003743BA">
            <w:pPr>
              <w:spacing w:after="240" w:line="259" w:lineRule="auto"/>
              <w:jc w:val="both"/>
              <w:rPr>
                <w:rFonts w:ascii="Verdana" w:hAnsi="Verdana"/>
                <w:i/>
                <w:iCs/>
                <w:sz w:val="20"/>
                <w:szCs w:val="20"/>
                <w:lang w:val="en-AU"/>
              </w:rPr>
            </w:pPr>
            <w:r>
              <w:rPr>
                <w:rFonts w:ascii="Verdana" w:hAnsi="Verdana"/>
                <w:i/>
                <w:iCs/>
                <w:sz w:val="20"/>
                <w:szCs w:val="20"/>
                <w:lang w:val="en-AU"/>
              </w:rPr>
              <w:t xml:space="preserve">Customer 2: </w:t>
            </w:r>
            <w:r w:rsidRPr="00566369">
              <w:rPr>
                <w:rFonts w:ascii="Verdana" w:hAnsi="Verdana"/>
                <w:i/>
                <w:iCs/>
                <w:sz w:val="20"/>
                <w:szCs w:val="20"/>
                <w:lang w:val="en-AU"/>
              </w:rPr>
              <w:t>Australian Mines</w:t>
            </w:r>
          </w:p>
          <w:p w14:paraId="76F33ABE" w14:textId="6DE2D673" w:rsidR="00C74EE9" w:rsidRPr="00566369" w:rsidRDefault="00C74EE9" w:rsidP="003743BA">
            <w:pPr>
              <w:spacing w:after="240" w:line="259" w:lineRule="auto"/>
              <w:jc w:val="both"/>
              <w:rPr>
                <w:rFonts w:ascii="Verdana" w:hAnsi="Verdana"/>
                <w:i/>
                <w:iCs/>
                <w:sz w:val="20"/>
                <w:szCs w:val="20"/>
                <w:lang w:val="en-AU"/>
              </w:rPr>
            </w:pPr>
            <w:r w:rsidRPr="00566369">
              <w:rPr>
                <w:rFonts w:ascii="Verdana" w:hAnsi="Verdana"/>
                <w:i/>
                <w:iCs/>
                <w:sz w:val="20"/>
                <w:szCs w:val="20"/>
                <w:lang w:val="en-AU"/>
              </w:rPr>
              <w:t xml:space="preserve">Customer service requirements </w:t>
            </w:r>
          </w:p>
          <w:p w14:paraId="61CA4AD0" w14:textId="5789A19A" w:rsidR="00C74EE9" w:rsidRDefault="00896066" w:rsidP="003743BA">
            <w:pPr>
              <w:spacing w:after="240" w:line="259" w:lineRule="auto"/>
              <w:jc w:val="both"/>
              <w:rPr>
                <w:rFonts w:ascii="Verdana" w:hAnsi="Verdana"/>
                <w:i/>
                <w:iCs/>
                <w:sz w:val="20"/>
                <w:szCs w:val="20"/>
                <w:lang w:val="en-AU"/>
              </w:rPr>
            </w:pPr>
            <w:r>
              <w:rPr>
                <w:rFonts w:ascii="Verdana" w:hAnsi="Verdana"/>
                <w:i/>
                <w:iCs/>
                <w:sz w:val="20"/>
                <w:szCs w:val="20"/>
                <w:lang w:val="en-AU"/>
              </w:rPr>
              <w:t xml:space="preserve">The requirements of Australian Mines for Widgetbox are similar to the general principles outlined on the policy. The telephone should be answered swiftly on or before the third ring, and any inquires of the customer must be responded swiftly in a clear and concise manner. The customer service is required to be polite, professional and honest. Likewise, only put the customer on hold if consulting that it is not an emergency situation. Additionally, </w:t>
            </w:r>
            <w:r w:rsidR="000D0A65">
              <w:rPr>
                <w:rFonts w:ascii="Verdana" w:hAnsi="Verdana"/>
                <w:i/>
                <w:iCs/>
                <w:sz w:val="20"/>
                <w:szCs w:val="20"/>
                <w:lang w:val="en-AU"/>
              </w:rPr>
              <w:t>record and take notes to ensure that all the details and information are correctly stored on the computer.</w:t>
            </w:r>
          </w:p>
          <w:p w14:paraId="59738A68" w14:textId="3049E822" w:rsidR="00C74EE9" w:rsidRDefault="00C74EE9" w:rsidP="003743BA">
            <w:pPr>
              <w:spacing w:after="240" w:line="259" w:lineRule="auto"/>
              <w:jc w:val="both"/>
              <w:rPr>
                <w:rFonts w:ascii="Verdana" w:hAnsi="Verdana"/>
                <w:i/>
                <w:iCs/>
                <w:sz w:val="20"/>
                <w:szCs w:val="20"/>
                <w:lang w:val="en-AU"/>
              </w:rPr>
            </w:pPr>
            <w:r w:rsidRPr="00566369">
              <w:rPr>
                <w:rFonts w:ascii="Verdana" w:hAnsi="Verdana"/>
                <w:i/>
                <w:iCs/>
                <w:sz w:val="20"/>
                <w:szCs w:val="20"/>
                <w:lang w:val="en-AU"/>
              </w:rPr>
              <w:t>Product and service requirements</w:t>
            </w:r>
          </w:p>
          <w:p w14:paraId="2C821350" w14:textId="48DE9F7C" w:rsidR="00C74EE9" w:rsidRDefault="000D0A65" w:rsidP="003743BA">
            <w:pPr>
              <w:spacing w:after="240" w:line="259" w:lineRule="auto"/>
              <w:jc w:val="both"/>
              <w:rPr>
                <w:rFonts w:ascii="Verdana" w:hAnsi="Verdana"/>
                <w:i/>
                <w:iCs/>
                <w:sz w:val="20"/>
                <w:szCs w:val="20"/>
                <w:lang w:val="en-AU"/>
              </w:rPr>
            </w:pPr>
            <w:r>
              <w:rPr>
                <w:rFonts w:ascii="Verdana" w:hAnsi="Verdana"/>
                <w:i/>
                <w:iCs/>
                <w:sz w:val="20"/>
                <w:szCs w:val="20"/>
                <w:lang w:val="en-AU"/>
              </w:rPr>
              <w:t xml:space="preserve">Australian Mines require the widgets to be high-quality and safe. They should be able to withstand a load force o 24kN and should be </w:t>
            </w:r>
            <w:r w:rsidRPr="000D0A65">
              <w:rPr>
                <w:rFonts w:ascii="Verdana" w:hAnsi="Verdana"/>
                <w:i/>
                <w:iCs/>
                <w:sz w:val="20"/>
                <w:szCs w:val="20"/>
              </w:rPr>
              <w:t>tested to half its rated strength</w:t>
            </w:r>
            <w:r>
              <w:rPr>
                <w:rFonts w:ascii="Verdana" w:hAnsi="Verdana"/>
                <w:i/>
                <w:iCs/>
                <w:sz w:val="20"/>
                <w:szCs w:val="20"/>
              </w:rPr>
              <w:t xml:space="preserve"> before proceeding to delivery. The delivery must be done within 3-7 days after the order date. Likewise, the costs must have an increase of 15% for each </w:t>
            </w:r>
            <w:r w:rsidRPr="000D0A65">
              <w:rPr>
                <w:rFonts w:ascii="Verdana" w:hAnsi="Verdana"/>
                <w:i/>
                <w:iCs/>
                <w:sz w:val="20"/>
                <w:szCs w:val="20"/>
              </w:rPr>
              <w:t>1mm increase in size.</w:t>
            </w:r>
            <w:r>
              <w:rPr>
                <w:rFonts w:ascii="Verdana" w:hAnsi="Verdana"/>
                <w:i/>
                <w:iCs/>
                <w:sz w:val="20"/>
                <w:szCs w:val="20"/>
              </w:rPr>
              <w:t xml:space="preserve"> And any inquires must be handled promptly. </w:t>
            </w:r>
          </w:p>
          <w:p w14:paraId="152BB9DC" w14:textId="77777777" w:rsidR="00C74EE9" w:rsidRDefault="00C74EE9" w:rsidP="003743BA">
            <w:pPr>
              <w:spacing w:after="240" w:line="259" w:lineRule="auto"/>
              <w:jc w:val="both"/>
              <w:rPr>
                <w:rFonts w:ascii="Verdana" w:hAnsi="Verdana"/>
                <w:i/>
                <w:iCs/>
                <w:sz w:val="20"/>
                <w:szCs w:val="20"/>
                <w:lang w:val="en-AU"/>
              </w:rPr>
            </w:pPr>
          </w:p>
          <w:p w14:paraId="4985DF93" w14:textId="77777777" w:rsidR="00C74EE9" w:rsidRPr="004C0630" w:rsidRDefault="00C74EE9" w:rsidP="003743BA">
            <w:pPr>
              <w:spacing w:after="240" w:line="259" w:lineRule="auto"/>
              <w:jc w:val="both"/>
              <w:rPr>
                <w:rFonts w:ascii="Verdana" w:hAnsi="Verdana"/>
                <w:i/>
                <w:iCs/>
                <w:sz w:val="20"/>
                <w:szCs w:val="20"/>
                <w:lang w:val="en-AU"/>
              </w:rPr>
            </w:pPr>
          </w:p>
        </w:tc>
      </w:tr>
    </w:tbl>
    <w:p w14:paraId="0E06BB78" w14:textId="1F99430C" w:rsidR="00C74EE9" w:rsidRDefault="00C74EE9" w:rsidP="00C74EE9">
      <w:pPr>
        <w:rPr>
          <w:rFonts w:ascii="Verdana" w:hAnsi="Verdana"/>
          <w:sz w:val="20"/>
          <w:szCs w:val="20"/>
          <w:lang w:val="en-AU"/>
        </w:rPr>
      </w:pPr>
    </w:p>
    <w:p w14:paraId="0B4B0812" w14:textId="77777777" w:rsidR="000D0A65" w:rsidRDefault="000D0A65" w:rsidP="00C74EE9">
      <w:pPr>
        <w:rPr>
          <w:rFonts w:ascii="Verdana" w:hAnsi="Verdana"/>
          <w:sz w:val="20"/>
          <w:szCs w:val="20"/>
          <w:lang w:val="en-AU"/>
        </w:rPr>
      </w:pPr>
    </w:p>
    <w:p w14:paraId="33529082" w14:textId="77777777" w:rsidR="00C74EE9" w:rsidRPr="00822AAD" w:rsidRDefault="00C74EE9" w:rsidP="00C74EE9">
      <w:pPr>
        <w:spacing w:after="240" w:line="259" w:lineRule="auto"/>
        <w:jc w:val="both"/>
        <w:rPr>
          <w:rFonts w:ascii="Verdana" w:hAnsi="Verdana"/>
          <w:b/>
          <w:bCs/>
          <w:sz w:val="20"/>
          <w:szCs w:val="20"/>
          <w:lang w:val="en-AU"/>
        </w:rPr>
      </w:pPr>
      <w:r w:rsidRPr="00822AAD">
        <w:rPr>
          <w:rFonts w:ascii="Verdana" w:hAnsi="Verdana"/>
          <w:b/>
          <w:bCs/>
          <w:sz w:val="20"/>
          <w:szCs w:val="20"/>
          <w:lang w:val="en-AU"/>
        </w:rPr>
        <w:lastRenderedPageBreak/>
        <w:t xml:space="preserve">Template </w:t>
      </w:r>
      <w:r>
        <w:rPr>
          <w:rFonts w:ascii="Verdana" w:hAnsi="Verdana"/>
          <w:b/>
          <w:bCs/>
          <w:sz w:val="20"/>
          <w:szCs w:val="20"/>
          <w:lang w:val="en-AU"/>
        </w:rPr>
        <w:t>2</w:t>
      </w:r>
      <w:r w:rsidRPr="00E46F05">
        <w:rPr>
          <w:rFonts w:ascii="Verdana" w:hAnsi="Verdana"/>
          <w:b/>
          <w:bCs/>
          <w:sz w:val="20"/>
          <w:szCs w:val="20"/>
          <w:lang w:val="en-AU"/>
        </w:rPr>
        <w:t xml:space="preserve">: </w:t>
      </w:r>
      <w:r>
        <w:rPr>
          <w:rFonts w:ascii="Verdana" w:hAnsi="Verdana"/>
          <w:b/>
          <w:bCs/>
          <w:sz w:val="20"/>
          <w:szCs w:val="20"/>
          <w:lang w:val="en-AU"/>
        </w:rPr>
        <w:t xml:space="preserve">Updated Business plan </w:t>
      </w:r>
    </w:p>
    <w:tbl>
      <w:tblPr>
        <w:tblStyle w:val="TableGrid"/>
        <w:tblW w:w="0" w:type="auto"/>
        <w:tblLook w:val="04A0" w:firstRow="1" w:lastRow="0" w:firstColumn="1" w:lastColumn="0" w:noHBand="0" w:noVBand="1"/>
      </w:tblPr>
      <w:tblGrid>
        <w:gridCol w:w="10502"/>
      </w:tblGrid>
      <w:tr w:rsidR="00C74EE9" w14:paraId="720B14CB" w14:textId="77777777" w:rsidTr="003743BA">
        <w:tc>
          <w:tcPr>
            <w:tcW w:w="10502" w:type="dxa"/>
            <w:shd w:val="clear" w:color="auto" w:fill="002060"/>
          </w:tcPr>
          <w:p w14:paraId="017EA19F" w14:textId="69A957AC" w:rsidR="00C74EE9" w:rsidRDefault="00C74EE9" w:rsidP="003743BA">
            <w:pPr>
              <w:spacing w:after="240" w:line="259" w:lineRule="auto"/>
              <w:jc w:val="center"/>
              <w:rPr>
                <w:rFonts w:ascii="Verdana" w:hAnsi="Verdana"/>
                <w:sz w:val="20"/>
                <w:szCs w:val="20"/>
                <w:lang w:val="en-AU"/>
              </w:rPr>
            </w:pPr>
            <w:r w:rsidRPr="00B8076F">
              <w:rPr>
                <w:rFonts w:ascii="Verdana" w:hAnsi="Verdana"/>
                <w:b/>
                <w:bCs/>
                <w:sz w:val="20"/>
                <w:szCs w:val="20"/>
                <w:lang w:val="en-AU"/>
              </w:rPr>
              <w:t xml:space="preserve">Updated Business plan </w:t>
            </w:r>
            <w:r>
              <w:rPr>
                <w:rFonts w:ascii="Verdana" w:hAnsi="Verdana"/>
                <w:b/>
                <w:bCs/>
                <w:sz w:val="20"/>
                <w:szCs w:val="20"/>
                <w:lang w:val="en-AU"/>
              </w:rPr>
              <w:t>(400-</w:t>
            </w:r>
            <w:proofErr w:type="gramStart"/>
            <w:r>
              <w:rPr>
                <w:rFonts w:ascii="Verdana" w:hAnsi="Verdana"/>
                <w:b/>
                <w:bCs/>
                <w:sz w:val="20"/>
                <w:szCs w:val="20"/>
                <w:lang w:val="en-AU"/>
              </w:rPr>
              <w:t>500 )</w:t>
            </w:r>
            <w:proofErr w:type="gramEnd"/>
            <w:r w:rsidR="00DC2FA1">
              <w:rPr>
                <w:rFonts w:ascii="Verdana" w:hAnsi="Verdana"/>
                <w:b/>
                <w:bCs/>
                <w:sz w:val="20"/>
                <w:szCs w:val="20"/>
                <w:lang w:val="en-AU"/>
              </w:rPr>
              <w:t xml:space="preserve"> </w:t>
            </w:r>
            <w:r>
              <w:rPr>
                <w:rFonts w:ascii="Verdana" w:hAnsi="Verdana"/>
                <w:b/>
                <w:bCs/>
                <w:sz w:val="20"/>
                <w:szCs w:val="20"/>
                <w:lang w:val="en-AU"/>
              </w:rPr>
              <w:t xml:space="preserve">words </w:t>
            </w:r>
          </w:p>
        </w:tc>
      </w:tr>
      <w:tr w:rsidR="00C74EE9" w:rsidRPr="004C0630" w14:paraId="0AD637A9" w14:textId="77777777" w:rsidTr="003743BA">
        <w:tc>
          <w:tcPr>
            <w:tcW w:w="10502" w:type="dxa"/>
          </w:tcPr>
          <w:p w14:paraId="2E29AD41" w14:textId="77777777" w:rsidR="00C74EE9" w:rsidRDefault="00C74EE9" w:rsidP="003743BA">
            <w:pPr>
              <w:spacing w:after="240" w:line="259" w:lineRule="auto"/>
              <w:jc w:val="both"/>
              <w:rPr>
                <w:rFonts w:ascii="Verdana" w:hAnsi="Verdana" w:cs="Arial"/>
                <w:i/>
                <w:iCs/>
                <w:sz w:val="20"/>
                <w:szCs w:val="20"/>
                <w:lang w:val="en-AU"/>
              </w:rPr>
            </w:pPr>
            <w:r>
              <w:rPr>
                <w:rFonts w:ascii="Verdana" w:hAnsi="Verdana" w:cs="Arial"/>
                <w:i/>
                <w:iCs/>
                <w:sz w:val="20"/>
                <w:szCs w:val="20"/>
                <w:lang w:val="en-AU"/>
              </w:rPr>
              <w:t xml:space="preserve">Vision statement </w:t>
            </w:r>
          </w:p>
          <w:p w14:paraId="4638C182" w14:textId="12043FF3" w:rsidR="00B1136F" w:rsidRDefault="00B1136F" w:rsidP="003743BA">
            <w:pPr>
              <w:spacing w:after="240" w:line="259" w:lineRule="auto"/>
              <w:jc w:val="both"/>
              <w:rPr>
                <w:rFonts w:ascii="Verdana" w:hAnsi="Verdana" w:cs="Arial"/>
                <w:i/>
                <w:iCs/>
                <w:sz w:val="20"/>
                <w:szCs w:val="20"/>
                <w:lang w:val="en-AU"/>
              </w:rPr>
            </w:pPr>
            <w:r>
              <w:rPr>
                <w:rFonts w:ascii="Verdana" w:hAnsi="Verdana" w:cs="Arial"/>
                <w:i/>
                <w:iCs/>
                <w:sz w:val="20"/>
                <w:szCs w:val="20"/>
                <w:lang w:val="en-AU"/>
              </w:rPr>
              <w:t xml:space="preserve">The vision of Widgetbox is to keep </w:t>
            </w:r>
            <w:r w:rsidRPr="00B1136F">
              <w:rPr>
                <w:rFonts w:ascii="Verdana" w:hAnsi="Verdana" w:cs="Arial"/>
                <w:i/>
                <w:iCs/>
                <w:sz w:val="20"/>
                <w:szCs w:val="20"/>
                <w:lang w:val="en-AU"/>
              </w:rPr>
              <w:t xml:space="preserve">every Australian business running smoothly using safe, </w:t>
            </w:r>
            <w:r w:rsidR="00D70AB3">
              <w:rPr>
                <w:rFonts w:ascii="Verdana" w:hAnsi="Verdana" w:cs="Arial"/>
                <w:i/>
                <w:iCs/>
                <w:sz w:val="20"/>
                <w:szCs w:val="20"/>
                <w:lang w:val="en-AU"/>
              </w:rPr>
              <w:t>high-</w:t>
            </w:r>
            <w:r w:rsidRPr="00B1136F">
              <w:rPr>
                <w:rFonts w:ascii="Verdana" w:hAnsi="Verdana" w:cs="Arial"/>
                <w:i/>
                <w:iCs/>
                <w:sz w:val="20"/>
                <w:szCs w:val="20"/>
                <w:lang w:val="en-AU"/>
              </w:rPr>
              <w:t>quality widgets.</w:t>
            </w:r>
            <w:r w:rsidR="00D70AB3">
              <w:rPr>
                <w:rFonts w:ascii="Verdana" w:hAnsi="Verdana" w:cs="Arial"/>
                <w:i/>
                <w:iCs/>
                <w:sz w:val="20"/>
                <w:szCs w:val="20"/>
                <w:lang w:val="en-AU"/>
              </w:rPr>
              <w:t xml:space="preserve"> We aim to become Australia’s most trusted and innovative widget manufacture by providing rigorously tested widgets and second-to-none customer service.</w:t>
            </w:r>
          </w:p>
          <w:p w14:paraId="669DFF3A" w14:textId="77777777" w:rsidR="00C74EE9" w:rsidRDefault="00C74EE9" w:rsidP="003743BA">
            <w:pPr>
              <w:spacing w:after="240" w:line="259" w:lineRule="auto"/>
              <w:jc w:val="both"/>
              <w:rPr>
                <w:rFonts w:ascii="Verdana" w:hAnsi="Verdana" w:cs="Arial"/>
                <w:i/>
                <w:iCs/>
                <w:sz w:val="20"/>
                <w:szCs w:val="20"/>
                <w:lang w:val="en-AU"/>
              </w:rPr>
            </w:pPr>
            <w:r>
              <w:rPr>
                <w:rFonts w:ascii="Verdana" w:hAnsi="Verdana" w:cs="Arial"/>
                <w:i/>
                <w:iCs/>
                <w:sz w:val="20"/>
                <w:szCs w:val="20"/>
                <w:lang w:val="en-AU"/>
              </w:rPr>
              <w:t xml:space="preserve">Mission statement </w:t>
            </w:r>
          </w:p>
          <w:p w14:paraId="5F8ECB86" w14:textId="7AA7CA2E" w:rsidR="00B1136F" w:rsidRDefault="00B1136F" w:rsidP="003743BA">
            <w:pPr>
              <w:spacing w:after="240" w:line="259" w:lineRule="auto"/>
              <w:jc w:val="both"/>
              <w:rPr>
                <w:rFonts w:ascii="Verdana" w:hAnsi="Verdana" w:cs="Arial"/>
                <w:i/>
                <w:iCs/>
                <w:sz w:val="20"/>
                <w:szCs w:val="20"/>
                <w:lang w:val="en-AU"/>
              </w:rPr>
            </w:pPr>
            <w:r>
              <w:rPr>
                <w:rFonts w:ascii="Verdana" w:hAnsi="Verdana" w:cs="Arial"/>
                <w:i/>
                <w:iCs/>
                <w:sz w:val="20"/>
                <w:szCs w:val="20"/>
                <w:lang w:val="en-AU"/>
              </w:rPr>
              <w:t>Our mission is to</w:t>
            </w:r>
            <w:r w:rsidR="00D70AB3">
              <w:rPr>
                <w:rFonts w:ascii="Verdana" w:hAnsi="Verdana" w:cs="Arial"/>
                <w:i/>
                <w:iCs/>
                <w:sz w:val="20"/>
                <w:szCs w:val="20"/>
                <w:lang w:val="en-AU"/>
              </w:rPr>
              <w:t xml:space="preserve"> consistently</w:t>
            </w:r>
            <w:r>
              <w:rPr>
                <w:rFonts w:ascii="Verdana" w:hAnsi="Verdana" w:cs="Arial"/>
                <w:i/>
                <w:iCs/>
                <w:sz w:val="20"/>
                <w:szCs w:val="20"/>
                <w:lang w:val="en-AU"/>
              </w:rPr>
              <w:t xml:space="preserve"> innovate new ways of manufacturing and testing widgets</w:t>
            </w:r>
            <w:r w:rsidR="00D70AB3">
              <w:rPr>
                <w:rFonts w:ascii="Verdana" w:hAnsi="Verdana" w:cs="Arial"/>
                <w:i/>
                <w:iCs/>
                <w:sz w:val="20"/>
                <w:szCs w:val="20"/>
                <w:lang w:val="en-AU"/>
              </w:rPr>
              <w:t xml:space="preserve"> for quality assurance.</w:t>
            </w:r>
            <w:r>
              <w:rPr>
                <w:rFonts w:ascii="Verdana" w:hAnsi="Verdana" w:cs="Arial"/>
                <w:i/>
                <w:iCs/>
                <w:sz w:val="20"/>
                <w:szCs w:val="20"/>
                <w:lang w:val="en-AU"/>
              </w:rPr>
              <w:t xml:space="preserve"> </w:t>
            </w:r>
            <w:r w:rsidR="00D70AB3">
              <w:rPr>
                <w:rFonts w:ascii="Verdana" w:hAnsi="Verdana" w:cs="Arial"/>
                <w:i/>
                <w:iCs/>
                <w:sz w:val="20"/>
                <w:szCs w:val="20"/>
                <w:lang w:val="en-AU"/>
              </w:rPr>
              <w:t>We strive to build long-term relationship with clients by ensuring responsiveness, transparency and continuous improvement.</w:t>
            </w:r>
            <w:r>
              <w:rPr>
                <w:rFonts w:ascii="Verdana" w:hAnsi="Verdana" w:cs="Arial"/>
                <w:i/>
                <w:iCs/>
                <w:sz w:val="20"/>
                <w:szCs w:val="20"/>
                <w:lang w:val="en-AU"/>
              </w:rPr>
              <w:t xml:space="preserve"> </w:t>
            </w:r>
            <w:r w:rsidR="00D70AB3">
              <w:rPr>
                <w:rFonts w:ascii="Verdana" w:hAnsi="Verdana" w:cs="Arial"/>
                <w:i/>
                <w:iCs/>
                <w:sz w:val="20"/>
                <w:szCs w:val="20"/>
                <w:lang w:val="en-AU"/>
              </w:rPr>
              <w:t xml:space="preserve">Likewise, we aim to consistently keep </w:t>
            </w:r>
            <w:r>
              <w:rPr>
                <w:rFonts w:ascii="Verdana" w:hAnsi="Verdana" w:cs="Arial"/>
                <w:i/>
                <w:iCs/>
                <w:sz w:val="20"/>
                <w:szCs w:val="20"/>
                <w:lang w:val="en-AU"/>
              </w:rPr>
              <w:t>best safety record</w:t>
            </w:r>
            <w:r w:rsidR="00D70AB3">
              <w:rPr>
                <w:rFonts w:ascii="Verdana" w:hAnsi="Verdana" w:cs="Arial"/>
                <w:i/>
                <w:iCs/>
                <w:sz w:val="20"/>
                <w:szCs w:val="20"/>
                <w:lang w:val="en-AU"/>
              </w:rPr>
              <w:t xml:space="preserve"> across all widget companies</w:t>
            </w:r>
            <w:r>
              <w:rPr>
                <w:rFonts w:ascii="Verdana" w:hAnsi="Verdana" w:cs="Arial"/>
                <w:i/>
                <w:iCs/>
                <w:sz w:val="20"/>
                <w:szCs w:val="20"/>
                <w:lang w:val="en-AU"/>
              </w:rPr>
              <w:t>.</w:t>
            </w:r>
          </w:p>
          <w:p w14:paraId="7EFBE124" w14:textId="0A646E66" w:rsidR="00C74EE9" w:rsidRDefault="00C74EE9" w:rsidP="003743BA">
            <w:pPr>
              <w:spacing w:after="240" w:line="259" w:lineRule="auto"/>
              <w:jc w:val="both"/>
              <w:rPr>
                <w:rFonts w:ascii="Verdana" w:hAnsi="Verdana" w:cs="Arial"/>
                <w:i/>
                <w:iCs/>
                <w:sz w:val="20"/>
                <w:szCs w:val="20"/>
                <w:lang w:val="en-AU"/>
              </w:rPr>
            </w:pPr>
            <w:r>
              <w:rPr>
                <w:rFonts w:ascii="Verdana" w:hAnsi="Verdana" w:cs="Arial"/>
                <w:i/>
                <w:iCs/>
                <w:sz w:val="20"/>
                <w:szCs w:val="20"/>
                <w:lang w:val="en-AU"/>
              </w:rPr>
              <w:t xml:space="preserve">Objectives </w:t>
            </w:r>
          </w:p>
          <w:p w14:paraId="7B1D6493" w14:textId="0E76D9F2" w:rsidR="00B1136F" w:rsidRDefault="00B1136F" w:rsidP="00B1136F">
            <w:pPr>
              <w:pStyle w:val="ListParagraph"/>
              <w:numPr>
                <w:ilvl w:val="0"/>
                <w:numId w:val="49"/>
              </w:numPr>
              <w:spacing w:line="259" w:lineRule="auto"/>
              <w:jc w:val="both"/>
              <w:rPr>
                <w:rFonts w:ascii="Verdana" w:hAnsi="Verdana" w:cs="Arial"/>
                <w:i/>
                <w:iCs/>
                <w:lang w:val="en-AU"/>
              </w:rPr>
            </w:pPr>
            <w:r>
              <w:rPr>
                <w:rFonts w:ascii="Verdana" w:hAnsi="Verdana" w:cs="Arial"/>
                <w:i/>
                <w:iCs/>
                <w:lang w:val="en-AU"/>
              </w:rPr>
              <w:t>Continuously and consistently improve manufacturing process through efficiency and innovation.</w:t>
            </w:r>
          </w:p>
          <w:p w14:paraId="4422C6D3" w14:textId="53CDBF59" w:rsidR="00B1136F" w:rsidRDefault="00B1136F" w:rsidP="00B1136F">
            <w:pPr>
              <w:pStyle w:val="ListParagraph"/>
              <w:numPr>
                <w:ilvl w:val="0"/>
                <w:numId w:val="49"/>
              </w:numPr>
              <w:spacing w:line="259" w:lineRule="auto"/>
              <w:jc w:val="both"/>
              <w:rPr>
                <w:rFonts w:ascii="Verdana" w:hAnsi="Verdana" w:cs="Arial"/>
                <w:i/>
                <w:iCs/>
                <w:lang w:val="en-AU"/>
              </w:rPr>
            </w:pPr>
            <w:r>
              <w:rPr>
                <w:rFonts w:ascii="Verdana" w:hAnsi="Verdana" w:cs="Arial"/>
                <w:i/>
                <w:iCs/>
                <w:lang w:val="en-AU"/>
              </w:rPr>
              <w:t>Maintain a high on-time delivery rate.</w:t>
            </w:r>
          </w:p>
          <w:p w14:paraId="0A6D0ED9" w14:textId="28F64FB8" w:rsidR="00B1136F" w:rsidRDefault="00B1136F" w:rsidP="00B1136F">
            <w:pPr>
              <w:pStyle w:val="ListParagraph"/>
              <w:numPr>
                <w:ilvl w:val="0"/>
                <w:numId w:val="49"/>
              </w:numPr>
              <w:spacing w:line="259" w:lineRule="auto"/>
              <w:jc w:val="both"/>
              <w:rPr>
                <w:rFonts w:ascii="Verdana" w:hAnsi="Verdana" w:cs="Arial"/>
                <w:i/>
                <w:iCs/>
                <w:lang w:val="en-AU"/>
              </w:rPr>
            </w:pPr>
            <w:r>
              <w:rPr>
                <w:rFonts w:ascii="Verdana" w:hAnsi="Verdana" w:cs="Arial"/>
                <w:i/>
                <w:iCs/>
                <w:lang w:val="en-AU"/>
              </w:rPr>
              <w:t>Ensure that the widgets are 100% safe through rigorous testing and quality control.</w:t>
            </w:r>
          </w:p>
          <w:p w14:paraId="1B81D3EC" w14:textId="77777777" w:rsidR="00B1136F" w:rsidRDefault="00B1136F" w:rsidP="00B1136F">
            <w:pPr>
              <w:pStyle w:val="ListParagraph"/>
              <w:numPr>
                <w:ilvl w:val="0"/>
                <w:numId w:val="49"/>
              </w:numPr>
              <w:spacing w:line="259" w:lineRule="auto"/>
              <w:jc w:val="both"/>
              <w:rPr>
                <w:rFonts w:ascii="Verdana" w:hAnsi="Verdana" w:cs="Arial"/>
                <w:i/>
                <w:iCs/>
                <w:lang w:val="en-AU"/>
              </w:rPr>
            </w:pPr>
            <w:r>
              <w:rPr>
                <w:rFonts w:ascii="Verdana" w:hAnsi="Verdana" w:cs="Arial"/>
                <w:i/>
                <w:iCs/>
                <w:lang w:val="en-AU"/>
              </w:rPr>
              <w:t>Maintain a strong and responsive communication with all clients, ensuring politeness, honesty and clarity throughout the process.</w:t>
            </w:r>
          </w:p>
          <w:p w14:paraId="6A3F3DA2" w14:textId="5D0025BB" w:rsidR="00B1136F" w:rsidRDefault="00B1136F" w:rsidP="00B1136F">
            <w:pPr>
              <w:pStyle w:val="ListParagraph"/>
              <w:numPr>
                <w:ilvl w:val="0"/>
                <w:numId w:val="49"/>
              </w:numPr>
              <w:spacing w:line="259" w:lineRule="auto"/>
              <w:jc w:val="both"/>
              <w:rPr>
                <w:rFonts w:ascii="Verdana" w:hAnsi="Verdana" w:cs="Arial"/>
                <w:i/>
                <w:iCs/>
                <w:lang w:val="en-AU"/>
              </w:rPr>
            </w:pPr>
            <w:r>
              <w:rPr>
                <w:rFonts w:ascii="Verdana" w:hAnsi="Verdana" w:cs="Arial"/>
                <w:i/>
                <w:iCs/>
                <w:lang w:val="en-AU"/>
              </w:rPr>
              <w:t>Resolving customer complaints and inquires within 2 business days.</w:t>
            </w:r>
          </w:p>
          <w:p w14:paraId="6FA4EF02" w14:textId="38BB0B28" w:rsidR="00C74EE9" w:rsidRPr="008F2467" w:rsidRDefault="00B1136F" w:rsidP="003743BA">
            <w:pPr>
              <w:pStyle w:val="ListParagraph"/>
              <w:numPr>
                <w:ilvl w:val="0"/>
                <w:numId w:val="49"/>
              </w:numPr>
              <w:spacing w:line="259" w:lineRule="auto"/>
              <w:jc w:val="both"/>
              <w:rPr>
                <w:rFonts w:ascii="Verdana" w:hAnsi="Verdana" w:cs="Arial"/>
                <w:i/>
                <w:iCs/>
                <w:lang w:val="en-AU"/>
              </w:rPr>
            </w:pPr>
            <w:r>
              <w:rPr>
                <w:rFonts w:ascii="Verdana" w:hAnsi="Verdana" w:cs="Arial"/>
                <w:i/>
                <w:iCs/>
                <w:lang w:val="en-AU"/>
              </w:rPr>
              <w:t>Expand the customer base by 10% annually through consistent performance and quality assurance.</w:t>
            </w:r>
          </w:p>
          <w:p w14:paraId="25721B6F" w14:textId="77777777" w:rsidR="00C74EE9" w:rsidRDefault="00C74EE9" w:rsidP="003743BA">
            <w:pPr>
              <w:spacing w:after="240" w:line="259" w:lineRule="auto"/>
              <w:jc w:val="both"/>
              <w:rPr>
                <w:rFonts w:ascii="Verdana" w:hAnsi="Verdana" w:cs="Arial"/>
                <w:i/>
                <w:iCs/>
                <w:sz w:val="20"/>
                <w:szCs w:val="20"/>
                <w:lang w:val="en-AU"/>
              </w:rPr>
            </w:pPr>
            <w:r>
              <w:rPr>
                <w:rFonts w:ascii="Verdana" w:hAnsi="Verdana" w:cs="Arial"/>
                <w:i/>
                <w:iCs/>
                <w:sz w:val="20"/>
                <w:szCs w:val="20"/>
                <w:lang w:val="en-AU"/>
              </w:rPr>
              <w:t>P</w:t>
            </w:r>
            <w:r w:rsidRPr="00FB5D1A">
              <w:rPr>
                <w:rFonts w:ascii="Verdana" w:hAnsi="Verdana" w:cs="Arial"/>
                <w:i/>
                <w:iCs/>
                <w:sz w:val="20"/>
                <w:szCs w:val="20"/>
                <w:lang w:val="en-AU"/>
              </w:rPr>
              <w:t>roduct and customer service specifications</w:t>
            </w:r>
          </w:p>
          <w:p w14:paraId="5827D9F4" w14:textId="504ABBFE" w:rsidR="00DC2FA1" w:rsidRDefault="00DC2FA1" w:rsidP="00DC2FA1">
            <w:pPr>
              <w:pStyle w:val="ListParagraph"/>
              <w:numPr>
                <w:ilvl w:val="0"/>
                <w:numId w:val="50"/>
              </w:numPr>
              <w:spacing w:line="259" w:lineRule="auto"/>
              <w:jc w:val="both"/>
              <w:rPr>
                <w:rFonts w:ascii="Verdana" w:hAnsi="Verdana" w:cs="Arial"/>
                <w:i/>
                <w:iCs/>
                <w:lang w:val="en-AU"/>
              </w:rPr>
            </w:pPr>
            <w:r>
              <w:rPr>
                <w:rFonts w:ascii="Verdana" w:hAnsi="Verdana" w:cs="Arial"/>
                <w:i/>
                <w:iCs/>
                <w:lang w:val="en-AU"/>
              </w:rPr>
              <w:t>All the widgets must be tested half its load weight and should withstand a load force of 24kN. Likewise, 1% of each batch should be tested to destruction for quality assurance.</w:t>
            </w:r>
          </w:p>
          <w:p w14:paraId="5FEDE027" w14:textId="69EB70D3" w:rsidR="00DC2FA1" w:rsidRDefault="00DC2FA1" w:rsidP="00DC2FA1">
            <w:pPr>
              <w:pStyle w:val="ListParagraph"/>
              <w:numPr>
                <w:ilvl w:val="0"/>
                <w:numId w:val="50"/>
              </w:numPr>
              <w:spacing w:line="259" w:lineRule="auto"/>
              <w:jc w:val="both"/>
              <w:rPr>
                <w:rFonts w:ascii="Verdana" w:hAnsi="Verdana" w:cs="Arial"/>
                <w:i/>
                <w:iCs/>
                <w:lang w:val="en-AU"/>
              </w:rPr>
            </w:pPr>
            <w:r>
              <w:rPr>
                <w:rFonts w:ascii="Verdana" w:hAnsi="Verdana" w:cs="Arial"/>
                <w:i/>
                <w:iCs/>
                <w:lang w:val="en-AU"/>
              </w:rPr>
              <w:t>Consistently deliver 95% of the products on time by 3-7 business days.</w:t>
            </w:r>
          </w:p>
          <w:p w14:paraId="4C75AB8A" w14:textId="7FC912FA" w:rsidR="00DC2FA1" w:rsidRDefault="00DC2FA1" w:rsidP="00DC2FA1">
            <w:pPr>
              <w:pStyle w:val="ListParagraph"/>
              <w:numPr>
                <w:ilvl w:val="0"/>
                <w:numId w:val="50"/>
              </w:numPr>
              <w:spacing w:line="259" w:lineRule="auto"/>
              <w:jc w:val="both"/>
              <w:rPr>
                <w:rFonts w:ascii="Verdana" w:hAnsi="Verdana" w:cs="Arial"/>
                <w:i/>
                <w:iCs/>
                <w:lang w:val="en-AU"/>
              </w:rPr>
            </w:pPr>
            <w:r>
              <w:rPr>
                <w:rFonts w:ascii="Verdana" w:hAnsi="Verdana" w:cs="Arial"/>
                <w:i/>
                <w:iCs/>
                <w:lang w:val="en-AU"/>
              </w:rPr>
              <w:t>Reduce customer complaint response time to under 24 hours across all channels.</w:t>
            </w:r>
          </w:p>
          <w:p w14:paraId="259B76A5" w14:textId="269C52A9" w:rsidR="00DC2FA1" w:rsidRDefault="00DC2FA1" w:rsidP="00DC2FA1">
            <w:pPr>
              <w:pStyle w:val="ListParagraph"/>
              <w:numPr>
                <w:ilvl w:val="0"/>
                <w:numId w:val="50"/>
              </w:numPr>
              <w:spacing w:line="259" w:lineRule="auto"/>
              <w:jc w:val="both"/>
              <w:rPr>
                <w:rFonts w:ascii="Verdana" w:hAnsi="Verdana" w:cs="Arial"/>
                <w:i/>
                <w:iCs/>
                <w:lang w:val="en-AU"/>
              </w:rPr>
            </w:pPr>
            <w:r>
              <w:rPr>
                <w:rFonts w:ascii="Verdana" w:hAnsi="Verdana" w:cs="Arial"/>
                <w:i/>
                <w:iCs/>
                <w:lang w:val="en-AU"/>
              </w:rPr>
              <w:t>Introduce at least one new widget testing and manufacturing method annually.</w:t>
            </w:r>
          </w:p>
          <w:p w14:paraId="049607C6" w14:textId="7C4E72B8" w:rsidR="00DC2FA1" w:rsidRDefault="00DC2FA1" w:rsidP="00DC2FA1">
            <w:pPr>
              <w:pStyle w:val="ListParagraph"/>
              <w:numPr>
                <w:ilvl w:val="0"/>
                <w:numId w:val="50"/>
              </w:numPr>
              <w:spacing w:line="259" w:lineRule="auto"/>
              <w:jc w:val="both"/>
              <w:rPr>
                <w:rFonts w:ascii="Verdana" w:hAnsi="Verdana" w:cs="Arial"/>
                <w:i/>
                <w:iCs/>
                <w:lang w:val="en-AU"/>
              </w:rPr>
            </w:pPr>
            <w:r>
              <w:rPr>
                <w:rFonts w:ascii="Verdana" w:hAnsi="Verdana" w:cs="Arial"/>
                <w:i/>
                <w:iCs/>
                <w:lang w:val="en-AU"/>
              </w:rPr>
              <w:t xml:space="preserve">Provide regular </w:t>
            </w:r>
            <w:r w:rsidR="003A166B">
              <w:rPr>
                <w:rFonts w:ascii="Verdana" w:hAnsi="Verdana" w:cs="Arial"/>
                <w:i/>
                <w:iCs/>
                <w:lang w:val="en-AU"/>
              </w:rPr>
              <w:t>staff training or lessons on customer service protocols and quality expectations.</w:t>
            </w:r>
          </w:p>
          <w:p w14:paraId="07E37554" w14:textId="4EAF7F36" w:rsidR="00C74EE9" w:rsidRDefault="003A166B" w:rsidP="003743BA">
            <w:pPr>
              <w:pStyle w:val="ListParagraph"/>
              <w:numPr>
                <w:ilvl w:val="0"/>
                <w:numId w:val="50"/>
              </w:numPr>
              <w:spacing w:line="259" w:lineRule="auto"/>
              <w:jc w:val="both"/>
              <w:rPr>
                <w:rFonts w:ascii="Verdana" w:hAnsi="Verdana" w:cs="Arial"/>
                <w:i/>
                <w:iCs/>
                <w:lang w:val="en-AU"/>
              </w:rPr>
            </w:pPr>
            <w:r>
              <w:rPr>
                <w:rFonts w:ascii="Verdana" w:hAnsi="Verdana" w:cs="Arial"/>
                <w:i/>
                <w:iCs/>
                <w:lang w:val="en-AU"/>
              </w:rPr>
              <w:t>Plan and implement structured service strategies to retain major clients.</w:t>
            </w:r>
          </w:p>
          <w:p w14:paraId="18069EBF" w14:textId="15CF450D" w:rsidR="008F2467" w:rsidRDefault="008F2467" w:rsidP="003743BA">
            <w:pPr>
              <w:pStyle w:val="ListParagraph"/>
              <w:numPr>
                <w:ilvl w:val="0"/>
                <w:numId w:val="50"/>
              </w:numPr>
              <w:spacing w:line="259" w:lineRule="auto"/>
              <w:jc w:val="both"/>
              <w:rPr>
                <w:rFonts w:ascii="Verdana" w:hAnsi="Verdana" w:cs="Arial"/>
                <w:i/>
                <w:iCs/>
                <w:lang w:val="en-AU"/>
              </w:rPr>
            </w:pPr>
            <w:r>
              <w:rPr>
                <w:rFonts w:ascii="Verdana" w:hAnsi="Verdana" w:cs="Arial"/>
                <w:i/>
                <w:iCs/>
                <w:lang w:val="en-AU"/>
              </w:rPr>
              <w:t>Answer clients within or on the 3</w:t>
            </w:r>
            <w:r w:rsidRPr="008F2467">
              <w:rPr>
                <w:rFonts w:ascii="Verdana" w:hAnsi="Verdana" w:cs="Arial"/>
                <w:i/>
                <w:iCs/>
                <w:vertAlign w:val="superscript"/>
                <w:lang w:val="en-AU"/>
              </w:rPr>
              <w:t>rd</w:t>
            </w:r>
            <w:r>
              <w:rPr>
                <w:rFonts w:ascii="Verdana" w:hAnsi="Verdana" w:cs="Arial"/>
                <w:i/>
                <w:iCs/>
                <w:lang w:val="en-AU"/>
              </w:rPr>
              <w:t xml:space="preserve"> telephone ring, and maintain honesty, integrity and politeness throughout the whole process.</w:t>
            </w:r>
          </w:p>
          <w:p w14:paraId="3C18C021" w14:textId="40EB5E65" w:rsidR="00C74EE9" w:rsidRDefault="008F2467" w:rsidP="003743BA">
            <w:pPr>
              <w:pStyle w:val="ListParagraph"/>
              <w:numPr>
                <w:ilvl w:val="0"/>
                <w:numId w:val="50"/>
              </w:numPr>
              <w:spacing w:line="259" w:lineRule="auto"/>
              <w:jc w:val="both"/>
              <w:rPr>
                <w:rFonts w:ascii="Verdana" w:hAnsi="Verdana" w:cs="Arial"/>
                <w:i/>
                <w:iCs/>
                <w:lang w:val="en-AU"/>
              </w:rPr>
            </w:pPr>
            <w:r>
              <w:rPr>
                <w:rFonts w:ascii="Verdana" w:hAnsi="Verdana" w:cs="Arial"/>
                <w:i/>
                <w:iCs/>
                <w:lang w:val="en-AU"/>
              </w:rPr>
              <w:t>Record all customer details accurately and efficiently on the computer.</w:t>
            </w:r>
          </w:p>
          <w:p w14:paraId="0E924483" w14:textId="77777777" w:rsidR="00C74EE9" w:rsidRDefault="008F2467" w:rsidP="003743BA">
            <w:pPr>
              <w:pStyle w:val="ListParagraph"/>
              <w:numPr>
                <w:ilvl w:val="0"/>
                <w:numId w:val="50"/>
              </w:numPr>
              <w:spacing w:line="259" w:lineRule="auto"/>
              <w:jc w:val="both"/>
              <w:rPr>
                <w:rFonts w:ascii="Verdana" w:hAnsi="Verdana" w:cs="Arial"/>
                <w:i/>
                <w:iCs/>
                <w:lang w:val="en-AU"/>
              </w:rPr>
            </w:pPr>
            <w:r>
              <w:rPr>
                <w:rFonts w:ascii="Verdana" w:hAnsi="Verdana" w:cs="Arial"/>
                <w:i/>
                <w:iCs/>
                <w:lang w:val="en-AU"/>
              </w:rPr>
              <w:t>Maintain privacy and follow up on all queries and complaints.</w:t>
            </w:r>
          </w:p>
          <w:p w14:paraId="3499C98F" w14:textId="75E0F311" w:rsidR="008F2467" w:rsidRPr="008F2467" w:rsidRDefault="008F2467" w:rsidP="008F2467">
            <w:pPr>
              <w:spacing w:line="259" w:lineRule="auto"/>
              <w:ind w:left="360"/>
              <w:jc w:val="both"/>
              <w:rPr>
                <w:rFonts w:ascii="Verdana" w:hAnsi="Verdana" w:cs="Arial"/>
                <w:i/>
                <w:iCs/>
                <w:lang w:val="en-AU"/>
              </w:rPr>
            </w:pPr>
          </w:p>
        </w:tc>
      </w:tr>
    </w:tbl>
    <w:p w14:paraId="28BC9EDC" w14:textId="1E7093B0" w:rsidR="00C74EE9" w:rsidRPr="00516710" w:rsidRDefault="00C74EE9" w:rsidP="00C74EE9">
      <w:r>
        <w:br w:type="page"/>
      </w:r>
    </w:p>
    <w:p w14:paraId="6727160B" w14:textId="77777777" w:rsidR="00C74EE9" w:rsidRPr="00E92159" w:rsidRDefault="00C74EE9" w:rsidP="00C74EE9">
      <w:pPr>
        <w:spacing w:after="240" w:line="259" w:lineRule="auto"/>
        <w:jc w:val="both"/>
        <w:rPr>
          <w:rFonts w:ascii="Verdana" w:hAnsi="Verdana"/>
          <w:b/>
          <w:bCs/>
          <w:sz w:val="20"/>
          <w:szCs w:val="20"/>
          <w:lang w:val="en-AU"/>
        </w:rPr>
      </w:pPr>
      <w:r w:rsidRPr="00152ABA">
        <w:rPr>
          <w:rFonts w:ascii="Verdana" w:hAnsi="Verdana"/>
          <w:b/>
          <w:bCs/>
          <w:sz w:val="20"/>
          <w:szCs w:val="20"/>
          <w:lang w:val="en-AU"/>
        </w:rPr>
        <w:lastRenderedPageBreak/>
        <w:t xml:space="preserve">Activity 2: </w:t>
      </w:r>
      <w:r>
        <w:rPr>
          <w:rFonts w:ascii="Verdana" w:hAnsi="Verdana"/>
          <w:b/>
          <w:bCs/>
          <w:sz w:val="20"/>
          <w:szCs w:val="20"/>
          <w:lang w:val="en-AU"/>
        </w:rPr>
        <w:t>I</w:t>
      </w:r>
      <w:r w:rsidRPr="00A403B4">
        <w:rPr>
          <w:rFonts w:ascii="Verdana" w:hAnsi="Verdana"/>
          <w:b/>
          <w:bCs/>
          <w:sz w:val="20"/>
          <w:szCs w:val="20"/>
          <w:lang w:val="en-AU"/>
        </w:rPr>
        <w:t>dentify and procure resources required to address customer service requirements</w:t>
      </w:r>
    </w:p>
    <w:p w14:paraId="61857FB5" w14:textId="77777777" w:rsidR="00C74EE9" w:rsidRDefault="00C74EE9" w:rsidP="00C74EE9">
      <w:pPr>
        <w:spacing w:after="240" w:line="259" w:lineRule="auto"/>
        <w:jc w:val="both"/>
        <w:rPr>
          <w:rFonts w:ascii="Verdana" w:hAnsi="Verdana"/>
          <w:sz w:val="20"/>
          <w:szCs w:val="20"/>
          <w:lang w:val="en-AU"/>
        </w:rPr>
      </w:pPr>
      <w:r>
        <w:rPr>
          <w:rFonts w:ascii="Verdana" w:hAnsi="Verdana"/>
          <w:sz w:val="20"/>
          <w:szCs w:val="20"/>
          <w:lang w:val="en-AU"/>
        </w:rPr>
        <w:t>This activity is a continuation of Activity 1.</w:t>
      </w:r>
    </w:p>
    <w:p w14:paraId="39222C02" w14:textId="77777777" w:rsidR="00516710" w:rsidRDefault="00C74EE9" w:rsidP="00C74EE9">
      <w:pPr>
        <w:spacing w:after="240"/>
        <w:jc w:val="both"/>
        <w:rPr>
          <w:rFonts w:ascii="Verdana" w:hAnsi="Verdana"/>
          <w:sz w:val="20"/>
          <w:lang w:val="en-AU"/>
        </w:rPr>
      </w:pPr>
      <w:r w:rsidRPr="003D327C">
        <w:rPr>
          <w:rFonts w:ascii="Verdana" w:hAnsi="Verdana"/>
          <w:sz w:val="20"/>
          <w:lang w:val="en-AU"/>
        </w:rPr>
        <w:t xml:space="preserve">This </w:t>
      </w:r>
      <w:r>
        <w:rPr>
          <w:rFonts w:ascii="Verdana" w:hAnsi="Verdana"/>
          <w:sz w:val="20"/>
          <w:lang w:val="en-AU"/>
        </w:rPr>
        <w:t>a</w:t>
      </w:r>
      <w:r w:rsidRPr="003D327C">
        <w:rPr>
          <w:rFonts w:ascii="Verdana" w:hAnsi="Verdana"/>
          <w:sz w:val="20"/>
          <w:lang w:val="en-AU"/>
        </w:rPr>
        <w:t xml:space="preserve">ctivity requires you to </w:t>
      </w:r>
      <w:r>
        <w:rPr>
          <w:rFonts w:ascii="Verdana" w:hAnsi="Verdana"/>
          <w:sz w:val="20"/>
          <w:lang w:val="en-AU"/>
        </w:rPr>
        <w:t>i</w:t>
      </w:r>
      <w:r w:rsidRPr="00E40CEC">
        <w:rPr>
          <w:rFonts w:ascii="Verdana" w:hAnsi="Verdana"/>
          <w:sz w:val="20"/>
          <w:lang w:val="en-AU"/>
        </w:rPr>
        <w:t>dentify and procure resources required to address customer service requirements</w:t>
      </w:r>
      <w:r>
        <w:rPr>
          <w:rFonts w:ascii="Verdana" w:hAnsi="Verdana"/>
          <w:sz w:val="20"/>
          <w:lang w:val="en-AU"/>
        </w:rPr>
        <w:t xml:space="preserve">. </w:t>
      </w:r>
    </w:p>
    <w:p w14:paraId="4B15AF2A" w14:textId="69533B98" w:rsidR="00C74EE9" w:rsidRDefault="00C74EE9" w:rsidP="00C74EE9">
      <w:pPr>
        <w:spacing w:after="240"/>
        <w:jc w:val="both"/>
        <w:rPr>
          <w:rFonts w:ascii="Verdana" w:hAnsi="Verdana"/>
          <w:sz w:val="20"/>
          <w:lang w:val="en-AU"/>
        </w:rPr>
      </w:pPr>
      <w:r>
        <w:rPr>
          <w:rFonts w:ascii="Verdana" w:hAnsi="Verdana"/>
          <w:sz w:val="20"/>
          <w:lang w:val="en-AU"/>
        </w:rPr>
        <w:t xml:space="preserve">To do so, you are required to: </w:t>
      </w:r>
    </w:p>
    <w:p w14:paraId="19EDB5DA" w14:textId="77777777" w:rsidR="00C74EE9" w:rsidRDefault="00C74EE9" w:rsidP="006A6AC4">
      <w:pPr>
        <w:pStyle w:val="Header"/>
        <w:numPr>
          <w:ilvl w:val="0"/>
          <w:numId w:val="32"/>
        </w:numPr>
        <w:spacing w:before="200"/>
        <w:jc w:val="both"/>
        <w:rPr>
          <w:rFonts w:ascii="Verdana" w:hAnsi="Verdana" w:cs="Arial"/>
          <w:sz w:val="20"/>
          <w:szCs w:val="20"/>
          <w:lang w:val="en-AU"/>
        </w:rPr>
      </w:pPr>
      <w:r w:rsidRPr="00B94981">
        <w:rPr>
          <w:rFonts w:ascii="Verdana" w:hAnsi="Verdana" w:cs="Arial"/>
          <w:sz w:val="20"/>
          <w:szCs w:val="20"/>
          <w:lang w:val="en-AU"/>
        </w:rPr>
        <w:t xml:space="preserve">Follow the steps given below. </w:t>
      </w:r>
    </w:p>
    <w:p w14:paraId="4F662CA2" w14:textId="77777777" w:rsidR="00C74EE9" w:rsidRPr="00B94981" w:rsidRDefault="00C74EE9" w:rsidP="006A6AC4">
      <w:pPr>
        <w:pStyle w:val="Header"/>
        <w:numPr>
          <w:ilvl w:val="0"/>
          <w:numId w:val="32"/>
        </w:numPr>
        <w:spacing w:before="200"/>
        <w:jc w:val="both"/>
        <w:rPr>
          <w:rFonts w:ascii="Verdana" w:hAnsi="Verdana" w:cs="Arial"/>
          <w:sz w:val="20"/>
          <w:szCs w:val="20"/>
          <w:lang w:val="en-AU"/>
        </w:rPr>
      </w:pPr>
      <w:r w:rsidRPr="00B94981">
        <w:rPr>
          <w:rFonts w:ascii="Verdana" w:hAnsi="Verdana" w:cs="Arial"/>
          <w:sz w:val="20"/>
          <w:szCs w:val="20"/>
          <w:lang w:val="en-AU"/>
        </w:rPr>
        <w:t>Complete the template</w:t>
      </w:r>
      <w:r>
        <w:rPr>
          <w:rFonts w:ascii="Verdana" w:hAnsi="Verdana" w:cs="Arial"/>
          <w:sz w:val="20"/>
          <w:szCs w:val="20"/>
          <w:lang w:val="en-AU"/>
        </w:rPr>
        <w:t>/</w:t>
      </w:r>
      <w:r w:rsidRPr="00B94981">
        <w:rPr>
          <w:rFonts w:ascii="Verdana" w:hAnsi="Verdana" w:cs="Arial"/>
          <w:sz w:val="20"/>
          <w:szCs w:val="20"/>
          <w:lang w:val="en-AU"/>
        </w:rPr>
        <w:t xml:space="preserve">s associated with each step. </w:t>
      </w:r>
    </w:p>
    <w:p w14:paraId="3737BBF9" w14:textId="6648C2B1" w:rsidR="00516710" w:rsidRPr="00516710" w:rsidRDefault="00C74EE9" w:rsidP="00516710">
      <w:pPr>
        <w:pStyle w:val="Header"/>
        <w:numPr>
          <w:ilvl w:val="0"/>
          <w:numId w:val="32"/>
        </w:numPr>
        <w:spacing w:before="200"/>
        <w:jc w:val="both"/>
        <w:rPr>
          <w:rFonts w:ascii="Verdana" w:hAnsi="Verdana" w:cs="Arial"/>
          <w:sz w:val="20"/>
          <w:szCs w:val="20"/>
          <w:lang w:val="en-AU"/>
        </w:rPr>
      </w:pPr>
      <w:r w:rsidRPr="00B94981">
        <w:rPr>
          <w:rFonts w:ascii="Verdana" w:hAnsi="Verdana" w:cs="Arial"/>
          <w:sz w:val="20"/>
          <w:szCs w:val="20"/>
          <w:lang w:val="en-AU"/>
        </w:rPr>
        <w:t xml:space="preserve">Submit the completed templates to the trainer/assessor. </w:t>
      </w:r>
    </w:p>
    <w:p w14:paraId="11406D0B" w14:textId="77777777" w:rsidR="00C74EE9" w:rsidRPr="0054295E" w:rsidRDefault="00C74EE9" w:rsidP="00C74EE9">
      <w:pPr>
        <w:spacing w:after="240"/>
        <w:jc w:val="both"/>
        <w:rPr>
          <w:rFonts w:ascii="Verdana" w:hAnsi="Verdana"/>
          <w:sz w:val="20"/>
          <w:lang w:val="en-AU"/>
        </w:rPr>
      </w:pPr>
      <w:r w:rsidRPr="00241B4F">
        <w:rPr>
          <w:rFonts w:ascii="Verdana" w:hAnsi="Verdana"/>
          <w:b/>
          <w:bCs/>
          <w:sz w:val="20"/>
          <w:lang w:val="en-AU"/>
        </w:rPr>
        <w:t>Step 1:</w:t>
      </w:r>
      <w:r>
        <w:rPr>
          <w:rFonts w:ascii="Verdana" w:hAnsi="Verdana"/>
          <w:sz w:val="20"/>
          <w:lang w:val="en-AU"/>
        </w:rPr>
        <w:t xml:space="preserve"> Analyse the customer requirements for customer service based on the outcomes of Activity 1. </w:t>
      </w:r>
    </w:p>
    <w:p w14:paraId="6FA3E8F4" w14:textId="77777777" w:rsidR="00C74EE9" w:rsidRPr="000F3EC0" w:rsidRDefault="00C74EE9" w:rsidP="00C74EE9">
      <w:pPr>
        <w:spacing w:after="240" w:line="259" w:lineRule="auto"/>
        <w:jc w:val="both"/>
        <w:rPr>
          <w:rFonts w:ascii="Verdana" w:hAnsi="Verdana"/>
          <w:sz w:val="20"/>
          <w:szCs w:val="20"/>
          <w:lang w:val="en-AU"/>
        </w:rPr>
      </w:pPr>
      <w:r w:rsidRPr="00A536F9">
        <w:rPr>
          <w:rFonts w:ascii="Verdana" w:hAnsi="Verdana"/>
          <w:b/>
          <w:bCs/>
          <w:sz w:val="20"/>
          <w:szCs w:val="20"/>
          <w:lang w:val="en-AU"/>
        </w:rPr>
        <w:t>Step 2:</w:t>
      </w:r>
      <w:r>
        <w:rPr>
          <w:rFonts w:ascii="Verdana" w:hAnsi="Verdana"/>
          <w:sz w:val="20"/>
          <w:szCs w:val="20"/>
          <w:lang w:val="en-AU"/>
        </w:rPr>
        <w:t xml:space="preserve"> Identify two (2) resources required to address customer service requirements and document using Template 3. </w:t>
      </w:r>
    </w:p>
    <w:p w14:paraId="7E2CCE0D" w14:textId="77777777" w:rsidR="00C74EE9" w:rsidRDefault="00C74EE9" w:rsidP="00C74EE9">
      <w:pPr>
        <w:spacing w:after="240" w:line="259" w:lineRule="auto"/>
        <w:jc w:val="both"/>
        <w:rPr>
          <w:rFonts w:ascii="Verdana" w:hAnsi="Verdana"/>
          <w:sz w:val="20"/>
          <w:szCs w:val="20"/>
          <w:lang w:val="en-AU"/>
        </w:rPr>
      </w:pPr>
      <w:r w:rsidRPr="002920A6">
        <w:rPr>
          <w:rFonts w:ascii="Verdana" w:hAnsi="Verdana"/>
          <w:b/>
          <w:bCs/>
          <w:sz w:val="20"/>
          <w:szCs w:val="20"/>
          <w:lang w:val="en-AU"/>
        </w:rPr>
        <w:t>Step 3:</w:t>
      </w:r>
      <w:r>
        <w:rPr>
          <w:rFonts w:ascii="Verdana" w:hAnsi="Verdana"/>
          <w:sz w:val="20"/>
          <w:szCs w:val="20"/>
          <w:lang w:val="en-AU"/>
        </w:rPr>
        <w:t xml:space="preserve"> Procure resources required to address</w:t>
      </w:r>
      <w:r w:rsidRPr="002E2E73">
        <w:rPr>
          <w:rFonts w:ascii="Verdana" w:hAnsi="Verdana"/>
          <w:sz w:val="20"/>
          <w:szCs w:val="20"/>
          <w:lang w:val="en-AU"/>
        </w:rPr>
        <w:t xml:space="preserve"> </w:t>
      </w:r>
      <w:r>
        <w:rPr>
          <w:rFonts w:ascii="Verdana" w:hAnsi="Verdana"/>
          <w:sz w:val="20"/>
          <w:szCs w:val="20"/>
          <w:lang w:val="en-AU"/>
        </w:rPr>
        <w:t>customer service requirements and customise them as per the requirements specified by the trainer/assessor.</w:t>
      </w:r>
    </w:p>
    <w:p w14:paraId="7CB19628" w14:textId="6BA4F27D" w:rsidR="00C74EE9" w:rsidRPr="00FE1D64" w:rsidRDefault="00C74EE9" w:rsidP="00C74EE9">
      <w:pPr>
        <w:spacing w:after="240" w:line="259" w:lineRule="auto"/>
        <w:jc w:val="both"/>
        <w:rPr>
          <w:rFonts w:ascii="Verdana" w:hAnsi="Verdana"/>
          <w:sz w:val="20"/>
          <w:szCs w:val="20"/>
          <w:lang w:val="en-AU"/>
        </w:rPr>
      </w:pPr>
      <w:r>
        <w:rPr>
          <w:rFonts w:ascii="Verdana" w:hAnsi="Verdana"/>
          <w:sz w:val="20"/>
          <w:szCs w:val="20"/>
          <w:lang w:val="en-AU"/>
        </w:rPr>
        <w:t xml:space="preserve">Further, documented the steps to procure resources using Template 3. </w:t>
      </w:r>
    </w:p>
    <w:tbl>
      <w:tblPr>
        <w:tblStyle w:val="TableGrid"/>
        <w:tblW w:w="0" w:type="auto"/>
        <w:tblLook w:val="04A0" w:firstRow="1" w:lastRow="0" w:firstColumn="1" w:lastColumn="0" w:noHBand="0" w:noVBand="1"/>
      </w:tblPr>
      <w:tblGrid>
        <w:gridCol w:w="10502"/>
      </w:tblGrid>
      <w:tr w:rsidR="00C74EE9" w:rsidRPr="001568B6" w14:paraId="0CCE81E7" w14:textId="77777777" w:rsidTr="003743BA">
        <w:tc>
          <w:tcPr>
            <w:tcW w:w="10502" w:type="dxa"/>
          </w:tcPr>
          <w:p w14:paraId="2206CA0A" w14:textId="1571D777" w:rsidR="00C74EE9" w:rsidRDefault="008F2467" w:rsidP="00C74EE9">
            <w:pPr>
              <w:pStyle w:val="Header"/>
              <w:spacing w:before="200"/>
              <w:jc w:val="both"/>
              <w:rPr>
                <w:rFonts w:ascii="Verdana" w:hAnsi="Verdana"/>
                <w:i/>
                <w:iCs/>
                <w:color w:val="3A5D9C" w:themeColor="accent1"/>
                <w:sz w:val="20"/>
              </w:rPr>
            </w:pPr>
            <w:r>
              <w:rPr>
                <w:rFonts w:ascii="Verdana" w:hAnsi="Verdana"/>
                <w:i/>
                <w:iCs/>
                <w:color w:val="3A5D9C" w:themeColor="accent1"/>
                <w:sz w:val="20"/>
                <w:lang w:val="en-AU"/>
              </w:rPr>
              <w:t xml:space="preserve">The updated business plan of Widgetbox strongly reflected the customer service expectations highlighted by both </w:t>
            </w:r>
            <w:r w:rsidRPr="008F2467">
              <w:rPr>
                <w:rFonts w:ascii="Verdana" w:hAnsi="Verdana"/>
                <w:i/>
                <w:iCs/>
                <w:color w:val="3A5D9C" w:themeColor="accent1"/>
                <w:sz w:val="20"/>
              </w:rPr>
              <w:t>West Mine Co and Australian Mines.</w:t>
            </w:r>
          </w:p>
          <w:p w14:paraId="7EAEDD65" w14:textId="09973691" w:rsidR="00C74EE9" w:rsidRDefault="00FE1D64" w:rsidP="00C74EE9">
            <w:pPr>
              <w:pStyle w:val="Header"/>
              <w:numPr>
                <w:ilvl w:val="0"/>
                <w:numId w:val="51"/>
              </w:numPr>
              <w:spacing w:before="200"/>
              <w:jc w:val="both"/>
              <w:rPr>
                <w:rFonts w:ascii="Verdana" w:hAnsi="Verdana"/>
                <w:i/>
                <w:iCs/>
                <w:color w:val="3A5D9C" w:themeColor="accent1"/>
                <w:sz w:val="20"/>
                <w:lang w:val="en-AU"/>
              </w:rPr>
            </w:pPr>
            <w:r>
              <w:rPr>
                <w:rFonts w:ascii="Verdana" w:hAnsi="Verdana"/>
                <w:i/>
                <w:iCs/>
                <w:color w:val="3A5D9C" w:themeColor="accent1"/>
                <w:sz w:val="20"/>
                <w:lang w:val="en-AU"/>
              </w:rPr>
              <w:t>Responsiveness</w:t>
            </w:r>
          </w:p>
          <w:p w14:paraId="163572F0" w14:textId="3E74EE53" w:rsidR="00C74EE9" w:rsidRDefault="00FE1D64" w:rsidP="00FE1D64">
            <w:pPr>
              <w:pStyle w:val="Header"/>
              <w:spacing w:before="200"/>
              <w:ind w:left="720"/>
              <w:jc w:val="both"/>
              <w:rPr>
                <w:rFonts w:ascii="Verdana" w:hAnsi="Verdana"/>
                <w:i/>
                <w:iCs/>
                <w:color w:val="3A5D9C" w:themeColor="accent1"/>
                <w:sz w:val="20"/>
                <w:lang w:val="en-AU"/>
              </w:rPr>
            </w:pPr>
            <w:r>
              <w:rPr>
                <w:rFonts w:ascii="Verdana" w:hAnsi="Verdana"/>
                <w:i/>
                <w:iCs/>
                <w:color w:val="3A5D9C" w:themeColor="accent1"/>
                <w:sz w:val="20"/>
                <w:lang w:val="en-AU"/>
              </w:rPr>
              <w:t xml:space="preserve">Both clients required quick response to customer inquiry and complaint. As per the requirements, calls are answered within 3 ring calls and responded complaints within 24 hours, with a final resolution target of 2 business days. These targets efficiently met the criteria of the clients. </w:t>
            </w:r>
          </w:p>
          <w:p w14:paraId="249D7ADC" w14:textId="1B1B2D09" w:rsidR="00FE1D64" w:rsidRDefault="00FE1D64" w:rsidP="00FE1D64">
            <w:pPr>
              <w:pStyle w:val="Header"/>
              <w:numPr>
                <w:ilvl w:val="0"/>
                <w:numId w:val="51"/>
              </w:numPr>
              <w:spacing w:before="200"/>
              <w:jc w:val="both"/>
              <w:rPr>
                <w:rFonts w:ascii="Verdana" w:hAnsi="Verdana"/>
                <w:i/>
                <w:iCs/>
                <w:color w:val="3A5D9C" w:themeColor="accent1"/>
                <w:sz w:val="20"/>
                <w:lang w:val="en-AU"/>
              </w:rPr>
            </w:pPr>
            <w:r>
              <w:rPr>
                <w:rFonts w:ascii="Verdana" w:hAnsi="Verdana"/>
                <w:i/>
                <w:iCs/>
                <w:color w:val="3A5D9C" w:themeColor="accent1"/>
                <w:sz w:val="20"/>
                <w:lang w:val="en-AU"/>
              </w:rPr>
              <w:t>Professional Conduct</w:t>
            </w:r>
          </w:p>
          <w:p w14:paraId="744CD782" w14:textId="52EACFFF" w:rsidR="00FE1D64" w:rsidRDefault="00FE1D64" w:rsidP="00FE1D64">
            <w:pPr>
              <w:pStyle w:val="Header"/>
              <w:spacing w:before="200"/>
              <w:ind w:left="720"/>
              <w:jc w:val="both"/>
              <w:rPr>
                <w:rFonts w:ascii="Verdana" w:hAnsi="Verdana"/>
                <w:i/>
                <w:iCs/>
                <w:color w:val="3A5D9C" w:themeColor="accent1"/>
                <w:sz w:val="20"/>
                <w:lang w:val="en-AU"/>
              </w:rPr>
            </w:pPr>
            <w:r>
              <w:rPr>
                <w:rFonts w:ascii="Verdana" w:hAnsi="Verdana"/>
                <w:i/>
                <w:iCs/>
                <w:color w:val="3A5D9C" w:themeColor="accent1"/>
                <w:sz w:val="20"/>
                <w:lang w:val="en-AU"/>
              </w:rPr>
              <w:t>Both clients expect customer service to be polite, courteous and honest during the entirety of the conversation. The answers must be clear, concise and in plain-language. For this, Widgetbox has committed to providing staff training on customer care conduct to adhere to these high standards accordingly.</w:t>
            </w:r>
          </w:p>
          <w:p w14:paraId="787D6281" w14:textId="4D99902A" w:rsidR="00FE1D64" w:rsidRDefault="00FE1D64" w:rsidP="00FE1D64">
            <w:pPr>
              <w:pStyle w:val="Header"/>
              <w:numPr>
                <w:ilvl w:val="0"/>
                <w:numId w:val="51"/>
              </w:numPr>
              <w:spacing w:before="200"/>
              <w:jc w:val="both"/>
              <w:rPr>
                <w:rFonts w:ascii="Verdana" w:hAnsi="Verdana"/>
                <w:i/>
                <w:iCs/>
                <w:color w:val="3A5D9C" w:themeColor="accent1"/>
                <w:sz w:val="20"/>
                <w:lang w:val="en-AU"/>
              </w:rPr>
            </w:pPr>
            <w:r>
              <w:rPr>
                <w:rFonts w:ascii="Verdana" w:hAnsi="Verdana"/>
                <w:i/>
                <w:iCs/>
                <w:color w:val="3A5D9C" w:themeColor="accent1"/>
                <w:sz w:val="20"/>
                <w:lang w:val="en-AU"/>
              </w:rPr>
              <w:t>Accurate Record Keeping</w:t>
            </w:r>
          </w:p>
          <w:p w14:paraId="04317F99" w14:textId="59BA76EA" w:rsidR="00FE1D64" w:rsidRDefault="00FE1D64" w:rsidP="00FE1D64">
            <w:pPr>
              <w:pStyle w:val="Header"/>
              <w:spacing w:before="200"/>
              <w:ind w:left="720"/>
              <w:jc w:val="both"/>
              <w:rPr>
                <w:rFonts w:ascii="Verdana" w:hAnsi="Verdana"/>
                <w:i/>
                <w:iCs/>
                <w:color w:val="3A5D9C" w:themeColor="accent1"/>
                <w:sz w:val="20"/>
                <w:lang w:val="en-AU"/>
              </w:rPr>
            </w:pPr>
            <w:r>
              <w:rPr>
                <w:rFonts w:ascii="Verdana" w:hAnsi="Verdana"/>
                <w:i/>
                <w:iCs/>
                <w:color w:val="3A5D9C" w:themeColor="accent1"/>
                <w:sz w:val="20"/>
                <w:lang w:val="en-AU"/>
              </w:rPr>
              <w:t xml:space="preserve">Both clients require efficient and accurate record keeping of the clients on computer. Widgetbox aims to do so while maintaining transparency and accountability. </w:t>
            </w:r>
          </w:p>
          <w:p w14:paraId="313B8991" w14:textId="5AC8B5D6" w:rsidR="00FE1D64" w:rsidRDefault="00FE1D64" w:rsidP="00FE1D64">
            <w:pPr>
              <w:pStyle w:val="Header"/>
              <w:numPr>
                <w:ilvl w:val="0"/>
                <w:numId w:val="51"/>
              </w:numPr>
              <w:spacing w:before="200"/>
              <w:jc w:val="both"/>
              <w:rPr>
                <w:rFonts w:ascii="Verdana" w:hAnsi="Verdana"/>
                <w:i/>
                <w:iCs/>
                <w:color w:val="3A5D9C" w:themeColor="accent1"/>
                <w:sz w:val="20"/>
                <w:lang w:val="en-AU"/>
              </w:rPr>
            </w:pPr>
            <w:r>
              <w:rPr>
                <w:rFonts w:ascii="Verdana" w:hAnsi="Verdana"/>
                <w:i/>
                <w:iCs/>
                <w:color w:val="3A5D9C" w:themeColor="accent1"/>
                <w:sz w:val="20"/>
                <w:lang w:val="en-AU"/>
              </w:rPr>
              <w:t>Client privacy and follow-up</w:t>
            </w:r>
          </w:p>
          <w:p w14:paraId="159881A4" w14:textId="77777777" w:rsidR="00516710" w:rsidRDefault="00FE1D64" w:rsidP="00516710">
            <w:pPr>
              <w:pStyle w:val="Header"/>
              <w:spacing w:before="200"/>
              <w:ind w:left="720"/>
              <w:jc w:val="both"/>
              <w:rPr>
                <w:rFonts w:ascii="Verdana" w:hAnsi="Verdana"/>
                <w:i/>
                <w:iCs/>
                <w:color w:val="3A5D9C" w:themeColor="accent1"/>
                <w:sz w:val="20"/>
                <w:lang w:val="en-AU"/>
              </w:rPr>
            </w:pPr>
            <w:r>
              <w:rPr>
                <w:rFonts w:ascii="Verdana" w:hAnsi="Verdana"/>
                <w:i/>
                <w:iCs/>
                <w:color w:val="3A5D9C" w:themeColor="accent1"/>
                <w:sz w:val="20"/>
                <w:lang w:val="en-AU"/>
              </w:rPr>
              <w:t xml:space="preserve">Widgetbox aims to </w:t>
            </w:r>
            <w:r>
              <w:rPr>
                <w:rFonts w:ascii="Verdana" w:hAnsi="Verdana"/>
                <w:i/>
                <w:iCs/>
                <w:color w:val="3A5D9C" w:themeColor="accent1"/>
                <w:sz w:val="20"/>
                <w:lang w:val="en-AU"/>
              </w:rPr>
              <w:t>follow-up on complaints</w:t>
            </w:r>
            <w:r>
              <w:rPr>
                <w:rFonts w:ascii="Verdana" w:hAnsi="Verdana"/>
                <w:i/>
                <w:iCs/>
                <w:color w:val="3A5D9C" w:themeColor="accent1"/>
                <w:sz w:val="20"/>
                <w:lang w:val="en-AU"/>
              </w:rPr>
              <w:t xml:space="preserve"> while pledging to maintain client privacy and follow up on queries and complaints.</w:t>
            </w:r>
          </w:p>
          <w:p w14:paraId="79A0118F" w14:textId="342ED43F" w:rsidR="00516710" w:rsidRPr="001568B6" w:rsidRDefault="00516710" w:rsidP="00516710">
            <w:pPr>
              <w:pStyle w:val="Header"/>
              <w:spacing w:before="200"/>
              <w:ind w:left="720"/>
              <w:jc w:val="both"/>
              <w:rPr>
                <w:rFonts w:ascii="Verdana" w:hAnsi="Verdana"/>
                <w:i/>
                <w:iCs/>
                <w:color w:val="3A5D9C" w:themeColor="accent1"/>
                <w:sz w:val="20"/>
                <w:lang w:val="en-AU"/>
              </w:rPr>
            </w:pPr>
          </w:p>
        </w:tc>
      </w:tr>
    </w:tbl>
    <w:p w14:paraId="5A95B830" w14:textId="77777777" w:rsidR="00516710" w:rsidRDefault="00516710" w:rsidP="00516710">
      <w:pPr>
        <w:rPr>
          <w:rFonts w:ascii="Verdana" w:hAnsi="Verdana"/>
          <w:b/>
          <w:bCs/>
          <w:sz w:val="20"/>
          <w:szCs w:val="20"/>
          <w:lang w:val="en-AU"/>
        </w:rPr>
      </w:pPr>
    </w:p>
    <w:p w14:paraId="21CACDD5" w14:textId="020A2763" w:rsidR="00C74EE9" w:rsidRPr="00516710" w:rsidRDefault="00C74EE9" w:rsidP="00516710">
      <w:pPr>
        <w:rPr>
          <w:rFonts w:ascii="Verdana" w:hAnsi="Verdana" w:cs="Arial"/>
          <w:sz w:val="20"/>
          <w:szCs w:val="20"/>
          <w:lang w:val="en-AU"/>
        </w:rPr>
      </w:pPr>
      <w:r w:rsidRPr="00822AAD">
        <w:rPr>
          <w:rFonts w:ascii="Verdana" w:hAnsi="Verdana"/>
          <w:b/>
          <w:bCs/>
          <w:sz w:val="20"/>
          <w:szCs w:val="20"/>
          <w:lang w:val="en-AU"/>
        </w:rPr>
        <w:lastRenderedPageBreak/>
        <w:t xml:space="preserve">Template </w:t>
      </w:r>
      <w:r>
        <w:rPr>
          <w:rFonts w:ascii="Verdana" w:hAnsi="Verdana"/>
          <w:b/>
          <w:bCs/>
          <w:sz w:val="20"/>
          <w:szCs w:val="20"/>
          <w:lang w:val="en-AU"/>
        </w:rPr>
        <w:t>3</w:t>
      </w:r>
      <w:r w:rsidRPr="00822AAD">
        <w:rPr>
          <w:rFonts w:ascii="Verdana" w:hAnsi="Verdana"/>
          <w:b/>
          <w:bCs/>
          <w:sz w:val="20"/>
          <w:szCs w:val="20"/>
          <w:lang w:val="en-AU"/>
        </w:rPr>
        <w:t xml:space="preserve">: </w:t>
      </w:r>
      <w:r w:rsidRPr="004432BF">
        <w:rPr>
          <w:rFonts w:ascii="Verdana" w:hAnsi="Verdana"/>
          <w:b/>
          <w:bCs/>
          <w:sz w:val="20"/>
          <w:szCs w:val="20"/>
          <w:lang w:val="en-AU"/>
        </w:rPr>
        <w:t>Identify and procure resources</w:t>
      </w:r>
    </w:p>
    <w:tbl>
      <w:tblPr>
        <w:tblStyle w:val="TableGrid"/>
        <w:tblW w:w="10792" w:type="dxa"/>
        <w:tblLook w:val="04A0" w:firstRow="1" w:lastRow="0" w:firstColumn="1" w:lastColumn="0" w:noHBand="0" w:noVBand="1"/>
      </w:tblPr>
      <w:tblGrid>
        <w:gridCol w:w="10792"/>
      </w:tblGrid>
      <w:tr w:rsidR="00C74EE9" w14:paraId="4E6DDE1A" w14:textId="77777777" w:rsidTr="003743BA">
        <w:trPr>
          <w:trHeight w:val="766"/>
        </w:trPr>
        <w:tc>
          <w:tcPr>
            <w:tcW w:w="10792" w:type="dxa"/>
            <w:shd w:val="clear" w:color="auto" w:fill="002060"/>
          </w:tcPr>
          <w:p w14:paraId="7C4717ED" w14:textId="77777777" w:rsidR="00C74EE9" w:rsidRDefault="00C74EE9" w:rsidP="003743BA">
            <w:pPr>
              <w:spacing w:after="240" w:line="259" w:lineRule="auto"/>
              <w:jc w:val="center"/>
              <w:rPr>
                <w:rFonts w:ascii="Verdana" w:hAnsi="Verdana"/>
                <w:sz w:val="20"/>
                <w:szCs w:val="20"/>
                <w:lang w:val="en-AU"/>
              </w:rPr>
            </w:pPr>
            <w:r w:rsidRPr="004432BF">
              <w:rPr>
                <w:rFonts w:ascii="Verdana" w:hAnsi="Verdana"/>
                <w:b/>
                <w:bCs/>
                <w:sz w:val="20"/>
                <w:szCs w:val="20"/>
                <w:lang w:val="en-AU"/>
              </w:rPr>
              <w:t xml:space="preserve">Identify and procure resources </w:t>
            </w:r>
            <w:r>
              <w:rPr>
                <w:rFonts w:ascii="Verdana" w:hAnsi="Verdana"/>
                <w:b/>
                <w:bCs/>
                <w:sz w:val="20"/>
                <w:szCs w:val="20"/>
                <w:lang w:val="en-AU"/>
              </w:rPr>
              <w:t>(200 – 300 words)</w:t>
            </w:r>
          </w:p>
        </w:tc>
      </w:tr>
      <w:tr w:rsidR="00C74EE9" w:rsidRPr="004C0630" w14:paraId="6FA811D9" w14:textId="77777777" w:rsidTr="003743BA">
        <w:trPr>
          <w:trHeight w:val="10896"/>
        </w:trPr>
        <w:tc>
          <w:tcPr>
            <w:tcW w:w="10792" w:type="dxa"/>
          </w:tcPr>
          <w:p w14:paraId="67EE60C9" w14:textId="77777777" w:rsidR="00C74EE9" w:rsidRDefault="00C74EE9" w:rsidP="003743BA">
            <w:pPr>
              <w:pStyle w:val="Header"/>
              <w:spacing w:before="200"/>
              <w:jc w:val="both"/>
              <w:rPr>
                <w:rFonts w:ascii="Verdana" w:hAnsi="Verdana" w:cs="Arial"/>
                <w:sz w:val="20"/>
                <w:szCs w:val="20"/>
                <w:lang w:val="en-AU"/>
              </w:rPr>
            </w:pPr>
            <w:r>
              <w:rPr>
                <w:rFonts w:ascii="Verdana" w:hAnsi="Verdana" w:cs="Arial"/>
                <w:sz w:val="20"/>
                <w:szCs w:val="20"/>
                <w:lang w:val="en-AU"/>
              </w:rPr>
              <w:t>T</w:t>
            </w:r>
            <w:r w:rsidRPr="001540DD">
              <w:rPr>
                <w:rFonts w:ascii="Verdana" w:hAnsi="Verdana" w:cs="Arial"/>
                <w:sz w:val="20"/>
                <w:szCs w:val="20"/>
                <w:lang w:val="en-AU"/>
              </w:rPr>
              <w:t xml:space="preserve">wo (2) resources required to address customer service requirements </w:t>
            </w:r>
          </w:p>
          <w:p w14:paraId="3F03FAF4" w14:textId="14911AF8" w:rsidR="00C74EE9" w:rsidRDefault="00516710" w:rsidP="003743BA">
            <w:pPr>
              <w:pStyle w:val="Header"/>
              <w:spacing w:before="200"/>
              <w:jc w:val="both"/>
              <w:rPr>
                <w:rFonts w:ascii="Verdana" w:hAnsi="Verdana" w:cs="Arial"/>
                <w:sz w:val="20"/>
                <w:szCs w:val="20"/>
                <w:lang w:val="en-AU"/>
              </w:rPr>
            </w:pPr>
            <w:r>
              <w:rPr>
                <w:rFonts w:ascii="Verdana" w:hAnsi="Verdana" w:cs="Arial"/>
                <w:sz w:val="20"/>
                <w:szCs w:val="20"/>
                <w:lang w:val="en-AU"/>
              </w:rPr>
              <w:t>In order to effectively meet the updated customer requirements as outlined by West Mine Co and Australian Mines, these two resources are very crucial:</w:t>
            </w:r>
          </w:p>
          <w:p w14:paraId="0F5E4384" w14:textId="501C0E66" w:rsidR="00516710" w:rsidRDefault="00516710" w:rsidP="00516710">
            <w:pPr>
              <w:pStyle w:val="Header"/>
              <w:numPr>
                <w:ilvl w:val="0"/>
                <w:numId w:val="52"/>
              </w:numPr>
              <w:spacing w:before="200"/>
              <w:jc w:val="both"/>
              <w:rPr>
                <w:rFonts w:ascii="Verdana" w:hAnsi="Verdana" w:cs="Arial"/>
                <w:sz w:val="20"/>
                <w:szCs w:val="20"/>
                <w:lang w:val="en-AU"/>
              </w:rPr>
            </w:pPr>
            <w:r>
              <w:rPr>
                <w:rFonts w:ascii="Verdana" w:hAnsi="Verdana" w:cs="Arial"/>
                <w:sz w:val="20"/>
                <w:szCs w:val="20"/>
                <w:lang w:val="en-AU"/>
              </w:rPr>
              <w:t>Customer Relationship Management (CRM) software:</w:t>
            </w:r>
          </w:p>
          <w:p w14:paraId="2E9CE8B4" w14:textId="3C7765D8" w:rsidR="00516710" w:rsidRDefault="00516710" w:rsidP="00516710">
            <w:pPr>
              <w:pStyle w:val="Header"/>
              <w:spacing w:before="200"/>
              <w:ind w:left="720"/>
              <w:jc w:val="both"/>
              <w:rPr>
                <w:rFonts w:ascii="Verdana" w:hAnsi="Verdana" w:cs="Arial"/>
                <w:sz w:val="20"/>
                <w:szCs w:val="20"/>
                <w:lang w:val="en-AU"/>
              </w:rPr>
            </w:pPr>
            <w:r>
              <w:rPr>
                <w:rFonts w:ascii="Verdana" w:hAnsi="Verdana" w:cs="Arial"/>
                <w:sz w:val="20"/>
                <w:szCs w:val="20"/>
                <w:lang w:val="en-AU"/>
              </w:rPr>
              <w:t xml:space="preserve">A robust CRM software is very vital in managing and recording all client interactions accurately. The system tracks inquires and complaints, ensures a timely follow-up and </w:t>
            </w:r>
            <w:r w:rsidR="00285FE1">
              <w:rPr>
                <w:rFonts w:ascii="Verdana" w:hAnsi="Verdana" w:cs="Arial"/>
                <w:sz w:val="20"/>
                <w:szCs w:val="20"/>
                <w:lang w:val="en-AU"/>
              </w:rPr>
              <w:t>securely store customer data. This resource must be acquired in order to meet the agenda of responding all complaints within 24 hours.</w:t>
            </w:r>
          </w:p>
          <w:p w14:paraId="16BF26C1" w14:textId="047BE16F" w:rsidR="00C74EE9" w:rsidRDefault="00285FE1" w:rsidP="003743BA">
            <w:pPr>
              <w:pStyle w:val="Header"/>
              <w:numPr>
                <w:ilvl w:val="0"/>
                <w:numId w:val="52"/>
              </w:numPr>
              <w:spacing w:before="200"/>
              <w:jc w:val="both"/>
              <w:rPr>
                <w:rFonts w:ascii="Verdana" w:hAnsi="Verdana" w:cs="Arial"/>
                <w:sz w:val="20"/>
                <w:szCs w:val="20"/>
                <w:lang w:val="en-AU"/>
              </w:rPr>
            </w:pPr>
            <w:r>
              <w:rPr>
                <w:rFonts w:ascii="Verdana" w:hAnsi="Verdana" w:cs="Arial"/>
                <w:sz w:val="20"/>
                <w:szCs w:val="20"/>
                <w:lang w:val="en-AU"/>
              </w:rPr>
              <w:t>Customer Service Training program:</w:t>
            </w:r>
          </w:p>
          <w:p w14:paraId="2B55F72D" w14:textId="55D8281B" w:rsidR="00285FE1" w:rsidRPr="00285FE1" w:rsidRDefault="00285FE1" w:rsidP="00285FE1">
            <w:pPr>
              <w:pStyle w:val="Header"/>
              <w:spacing w:before="200"/>
              <w:ind w:left="720"/>
              <w:jc w:val="both"/>
              <w:rPr>
                <w:rFonts w:ascii="Verdana" w:hAnsi="Verdana" w:cs="Arial"/>
                <w:sz w:val="20"/>
                <w:szCs w:val="20"/>
                <w:lang w:val="en-AU"/>
              </w:rPr>
            </w:pPr>
            <w:r>
              <w:rPr>
                <w:rFonts w:ascii="Verdana" w:hAnsi="Verdana" w:cs="Arial"/>
                <w:sz w:val="20"/>
                <w:szCs w:val="20"/>
                <w:lang w:val="en-AU"/>
              </w:rPr>
              <w:t>A structured training program centred around customer service protocols is very essential in training individuals to uphold professionalism, politeness and clarity in communication. Regular workshops and training sessions help ensure consistency in customer interactions.</w:t>
            </w:r>
          </w:p>
          <w:p w14:paraId="26586916" w14:textId="49CDA537" w:rsidR="00C74EE9" w:rsidRPr="00285FE1" w:rsidRDefault="00C74EE9" w:rsidP="00285FE1">
            <w:pPr>
              <w:pStyle w:val="Header"/>
              <w:spacing w:before="200"/>
              <w:jc w:val="both"/>
              <w:rPr>
                <w:rFonts w:ascii="Verdana" w:hAnsi="Verdana" w:cs="Arial"/>
                <w:sz w:val="20"/>
                <w:szCs w:val="20"/>
                <w:lang w:val="en-AU"/>
              </w:rPr>
            </w:pPr>
          </w:p>
          <w:p w14:paraId="28C4358E" w14:textId="77777777" w:rsidR="00C74EE9" w:rsidRDefault="00C74EE9" w:rsidP="003743BA">
            <w:pPr>
              <w:spacing w:after="240" w:line="259" w:lineRule="auto"/>
              <w:jc w:val="both"/>
              <w:rPr>
                <w:rFonts w:ascii="Verdana" w:hAnsi="Verdana"/>
                <w:i/>
                <w:iCs/>
                <w:sz w:val="20"/>
                <w:szCs w:val="20"/>
                <w:lang w:val="en-AU"/>
              </w:rPr>
            </w:pPr>
            <w:r>
              <w:rPr>
                <w:rFonts w:ascii="Verdana" w:hAnsi="Verdana"/>
                <w:i/>
                <w:iCs/>
                <w:sz w:val="20"/>
                <w:szCs w:val="20"/>
                <w:lang w:val="en-AU"/>
              </w:rPr>
              <w:t>S</w:t>
            </w:r>
            <w:r w:rsidRPr="00796CB0">
              <w:rPr>
                <w:rFonts w:ascii="Verdana" w:hAnsi="Verdana"/>
                <w:i/>
                <w:iCs/>
                <w:sz w:val="20"/>
                <w:szCs w:val="20"/>
                <w:lang w:val="en-AU"/>
              </w:rPr>
              <w:t xml:space="preserve">teps </w:t>
            </w:r>
            <w:r>
              <w:rPr>
                <w:rFonts w:ascii="Verdana" w:hAnsi="Verdana"/>
                <w:i/>
                <w:iCs/>
                <w:sz w:val="20"/>
                <w:szCs w:val="20"/>
                <w:lang w:val="en-AU"/>
              </w:rPr>
              <w:t xml:space="preserve">implemented </w:t>
            </w:r>
            <w:r w:rsidRPr="00796CB0">
              <w:rPr>
                <w:rFonts w:ascii="Verdana" w:hAnsi="Verdana"/>
                <w:i/>
                <w:iCs/>
                <w:sz w:val="20"/>
                <w:szCs w:val="20"/>
                <w:lang w:val="en-AU"/>
              </w:rPr>
              <w:t>to procure resources</w:t>
            </w:r>
          </w:p>
          <w:p w14:paraId="71598B0C" w14:textId="3E8417BE" w:rsidR="00285FE1" w:rsidRDefault="00285FE1" w:rsidP="003743BA">
            <w:pPr>
              <w:spacing w:after="240" w:line="259" w:lineRule="auto"/>
              <w:jc w:val="both"/>
              <w:rPr>
                <w:rFonts w:ascii="Verdana" w:hAnsi="Verdana"/>
                <w:i/>
                <w:iCs/>
                <w:sz w:val="20"/>
                <w:szCs w:val="20"/>
                <w:lang w:val="en-AU"/>
              </w:rPr>
            </w:pPr>
            <w:r>
              <w:rPr>
                <w:rFonts w:ascii="Verdana" w:hAnsi="Verdana"/>
                <w:i/>
                <w:iCs/>
                <w:sz w:val="20"/>
                <w:szCs w:val="20"/>
                <w:lang w:val="en-AU"/>
              </w:rPr>
              <w:t>Following are the steps to be implemented in order to acquire the resources:</w:t>
            </w:r>
          </w:p>
          <w:p w14:paraId="5F94E2E1" w14:textId="6E25222B" w:rsidR="00285FE1" w:rsidRDefault="00285FE1" w:rsidP="00285FE1">
            <w:pPr>
              <w:pStyle w:val="ListParagraph"/>
              <w:numPr>
                <w:ilvl w:val="0"/>
                <w:numId w:val="52"/>
              </w:numPr>
              <w:spacing w:line="259" w:lineRule="auto"/>
              <w:jc w:val="both"/>
              <w:rPr>
                <w:rFonts w:ascii="Verdana" w:hAnsi="Verdana"/>
                <w:i/>
                <w:iCs/>
                <w:lang w:val="en-AU"/>
              </w:rPr>
            </w:pPr>
            <w:r>
              <w:rPr>
                <w:rFonts w:ascii="Verdana" w:hAnsi="Verdana"/>
                <w:i/>
                <w:iCs/>
                <w:lang w:val="en-AU"/>
              </w:rPr>
              <w:t>Firstly, service gaps should be identified in customer interaction process and then, define technical specifications for CRM. Likewise, a training content focusing on customer service values should be designed.</w:t>
            </w:r>
          </w:p>
          <w:p w14:paraId="15BD40FE" w14:textId="470C5F47" w:rsidR="00285FE1" w:rsidRDefault="009B2648" w:rsidP="00285FE1">
            <w:pPr>
              <w:pStyle w:val="ListParagraph"/>
              <w:numPr>
                <w:ilvl w:val="0"/>
                <w:numId w:val="52"/>
              </w:numPr>
              <w:spacing w:line="259" w:lineRule="auto"/>
              <w:jc w:val="both"/>
              <w:rPr>
                <w:rFonts w:ascii="Verdana" w:hAnsi="Verdana"/>
                <w:i/>
                <w:iCs/>
                <w:lang w:val="en-AU"/>
              </w:rPr>
            </w:pPr>
            <w:r>
              <w:rPr>
                <w:rFonts w:ascii="Verdana" w:hAnsi="Verdana"/>
                <w:i/>
                <w:iCs/>
                <w:lang w:val="en-AU"/>
              </w:rPr>
              <w:t>Create a shortlist of CRM vendors and contact certified training provider.</w:t>
            </w:r>
          </w:p>
          <w:p w14:paraId="38BC538E" w14:textId="017FF899" w:rsidR="009B2648" w:rsidRDefault="009B2648" w:rsidP="00285FE1">
            <w:pPr>
              <w:pStyle w:val="ListParagraph"/>
              <w:numPr>
                <w:ilvl w:val="0"/>
                <w:numId w:val="52"/>
              </w:numPr>
              <w:spacing w:line="259" w:lineRule="auto"/>
              <w:jc w:val="both"/>
              <w:rPr>
                <w:rFonts w:ascii="Verdana" w:hAnsi="Verdana"/>
                <w:i/>
                <w:iCs/>
                <w:lang w:val="en-AU"/>
              </w:rPr>
            </w:pPr>
            <w:r>
              <w:rPr>
                <w:rFonts w:ascii="Verdana" w:hAnsi="Verdana"/>
                <w:i/>
                <w:iCs/>
                <w:lang w:val="en-AU"/>
              </w:rPr>
              <w:t>Conducted an analysis on cost and benefit and gained the management’s approval.</w:t>
            </w:r>
          </w:p>
          <w:p w14:paraId="721BF33D" w14:textId="0E4968E8" w:rsidR="009B2648" w:rsidRPr="00285FE1" w:rsidRDefault="009B2648" w:rsidP="00285FE1">
            <w:pPr>
              <w:pStyle w:val="ListParagraph"/>
              <w:numPr>
                <w:ilvl w:val="0"/>
                <w:numId w:val="52"/>
              </w:numPr>
              <w:spacing w:line="259" w:lineRule="auto"/>
              <w:jc w:val="both"/>
              <w:rPr>
                <w:rFonts w:ascii="Verdana" w:hAnsi="Verdana"/>
                <w:i/>
                <w:iCs/>
                <w:lang w:val="en-AU"/>
              </w:rPr>
            </w:pPr>
            <w:r>
              <w:rPr>
                <w:rFonts w:ascii="Verdana" w:hAnsi="Verdana"/>
                <w:i/>
                <w:iCs/>
                <w:lang w:val="en-AU"/>
              </w:rPr>
              <w:t>Then, integrated chosen CRM system and conducted phased staff training.</w:t>
            </w:r>
          </w:p>
          <w:p w14:paraId="0A4743C8" w14:textId="77777777" w:rsidR="00C74EE9" w:rsidRDefault="00C74EE9" w:rsidP="003743BA">
            <w:pPr>
              <w:spacing w:after="240" w:line="259" w:lineRule="auto"/>
              <w:jc w:val="both"/>
              <w:rPr>
                <w:rFonts w:ascii="Verdana" w:hAnsi="Verdana"/>
                <w:i/>
                <w:iCs/>
                <w:sz w:val="20"/>
                <w:szCs w:val="20"/>
                <w:lang w:val="en-AU"/>
              </w:rPr>
            </w:pPr>
          </w:p>
          <w:p w14:paraId="6B001629" w14:textId="77777777" w:rsidR="00C74EE9" w:rsidRDefault="00C74EE9" w:rsidP="003743BA">
            <w:pPr>
              <w:spacing w:after="240" w:line="259" w:lineRule="auto"/>
              <w:jc w:val="both"/>
              <w:rPr>
                <w:rFonts w:ascii="Verdana" w:hAnsi="Verdana"/>
                <w:i/>
                <w:iCs/>
                <w:sz w:val="20"/>
                <w:szCs w:val="20"/>
                <w:lang w:val="en-AU"/>
              </w:rPr>
            </w:pPr>
          </w:p>
          <w:p w14:paraId="7D5F202C" w14:textId="77777777" w:rsidR="00C74EE9" w:rsidRDefault="00C74EE9" w:rsidP="003743BA">
            <w:pPr>
              <w:spacing w:after="240" w:line="259" w:lineRule="auto"/>
              <w:jc w:val="both"/>
              <w:rPr>
                <w:rFonts w:ascii="Verdana" w:hAnsi="Verdana"/>
                <w:i/>
                <w:iCs/>
                <w:sz w:val="20"/>
                <w:szCs w:val="20"/>
                <w:lang w:val="en-AU"/>
              </w:rPr>
            </w:pPr>
          </w:p>
          <w:p w14:paraId="45622CCC" w14:textId="77777777" w:rsidR="00C74EE9" w:rsidRDefault="00C74EE9" w:rsidP="003743BA">
            <w:pPr>
              <w:spacing w:after="240" w:line="259" w:lineRule="auto"/>
              <w:jc w:val="both"/>
              <w:rPr>
                <w:rFonts w:ascii="Verdana" w:hAnsi="Verdana"/>
                <w:i/>
                <w:iCs/>
                <w:sz w:val="20"/>
                <w:szCs w:val="20"/>
                <w:lang w:val="en-AU"/>
              </w:rPr>
            </w:pPr>
          </w:p>
          <w:p w14:paraId="625D6ED7" w14:textId="77777777" w:rsidR="00C74EE9" w:rsidRDefault="00C74EE9" w:rsidP="003743BA">
            <w:pPr>
              <w:spacing w:after="240" w:line="259" w:lineRule="auto"/>
              <w:jc w:val="both"/>
              <w:rPr>
                <w:rFonts w:ascii="Verdana" w:hAnsi="Verdana"/>
                <w:i/>
                <w:iCs/>
                <w:sz w:val="20"/>
                <w:szCs w:val="20"/>
                <w:lang w:val="en-AU"/>
              </w:rPr>
            </w:pPr>
          </w:p>
          <w:p w14:paraId="35721B0D" w14:textId="77777777" w:rsidR="00C74EE9" w:rsidRDefault="00C74EE9" w:rsidP="003743BA">
            <w:pPr>
              <w:spacing w:after="240" w:line="259" w:lineRule="auto"/>
              <w:jc w:val="both"/>
              <w:rPr>
                <w:rFonts w:ascii="Verdana" w:hAnsi="Verdana"/>
                <w:i/>
                <w:iCs/>
                <w:sz w:val="20"/>
                <w:szCs w:val="20"/>
                <w:lang w:val="en-AU"/>
              </w:rPr>
            </w:pPr>
          </w:p>
          <w:p w14:paraId="75849F9B" w14:textId="77777777" w:rsidR="00C74EE9" w:rsidRDefault="00C74EE9" w:rsidP="003743BA">
            <w:pPr>
              <w:spacing w:after="240" w:line="259" w:lineRule="auto"/>
              <w:jc w:val="both"/>
              <w:rPr>
                <w:rFonts w:ascii="Verdana" w:hAnsi="Verdana"/>
                <w:i/>
                <w:iCs/>
                <w:sz w:val="20"/>
                <w:szCs w:val="20"/>
                <w:lang w:val="en-AU"/>
              </w:rPr>
            </w:pPr>
          </w:p>
          <w:p w14:paraId="0B164029" w14:textId="77777777" w:rsidR="00C74EE9" w:rsidRPr="004C0630" w:rsidRDefault="00C74EE9" w:rsidP="003743BA">
            <w:pPr>
              <w:spacing w:after="240" w:line="259" w:lineRule="auto"/>
              <w:jc w:val="both"/>
              <w:rPr>
                <w:rFonts w:ascii="Verdana" w:hAnsi="Verdana"/>
                <w:i/>
                <w:iCs/>
                <w:sz w:val="20"/>
                <w:szCs w:val="20"/>
                <w:lang w:val="en-AU"/>
              </w:rPr>
            </w:pPr>
          </w:p>
        </w:tc>
      </w:tr>
    </w:tbl>
    <w:p w14:paraId="1DC1B170" w14:textId="77777777" w:rsidR="00C74EE9" w:rsidRDefault="00C74EE9" w:rsidP="00C74EE9">
      <w:pPr>
        <w:rPr>
          <w:rFonts w:ascii="Verdana" w:hAnsi="Verdana" w:cs="Arial"/>
          <w:sz w:val="20"/>
          <w:szCs w:val="20"/>
          <w:lang w:val="en-AU"/>
        </w:rPr>
      </w:pPr>
      <w:r>
        <w:rPr>
          <w:rFonts w:ascii="Verdana" w:hAnsi="Verdana" w:cs="Arial"/>
          <w:sz w:val="20"/>
          <w:szCs w:val="20"/>
          <w:lang w:val="en-AU"/>
        </w:rPr>
        <w:br w:type="page"/>
      </w:r>
    </w:p>
    <w:p w14:paraId="106DC523" w14:textId="77777777" w:rsidR="00C74EE9" w:rsidRPr="00F94B5F" w:rsidRDefault="00C74EE9" w:rsidP="00C74EE9">
      <w:pPr>
        <w:spacing w:after="240" w:line="259" w:lineRule="auto"/>
        <w:jc w:val="both"/>
        <w:rPr>
          <w:rFonts w:ascii="Verdana" w:hAnsi="Verdana"/>
          <w:b/>
          <w:bCs/>
          <w:sz w:val="20"/>
          <w:szCs w:val="20"/>
          <w:lang w:val="en-AU"/>
        </w:rPr>
      </w:pPr>
      <w:r w:rsidRPr="0013121E">
        <w:rPr>
          <w:rFonts w:ascii="Verdana" w:hAnsi="Verdana"/>
          <w:b/>
          <w:bCs/>
          <w:sz w:val="20"/>
          <w:szCs w:val="20"/>
          <w:lang w:val="en-AU"/>
        </w:rPr>
        <w:lastRenderedPageBreak/>
        <w:t xml:space="preserve">Activity </w:t>
      </w:r>
      <w:r>
        <w:rPr>
          <w:rFonts w:ascii="Verdana" w:hAnsi="Verdana"/>
          <w:b/>
          <w:bCs/>
          <w:sz w:val="20"/>
          <w:szCs w:val="20"/>
          <w:lang w:val="en-AU"/>
        </w:rPr>
        <w:t>3</w:t>
      </w:r>
      <w:r w:rsidRPr="0013121E">
        <w:rPr>
          <w:rFonts w:ascii="Verdana" w:hAnsi="Verdana"/>
          <w:b/>
          <w:bCs/>
          <w:sz w:val="20"/>
          <w:szCs w:val="20"/>
          <w:lang w:val="en-AU"/>
        </w:rPr>
        <w:t>: Deliver quality products and services</w:t>
      </w:r>
    </w:p>
    <w:p w14:paraId="5E30909A" w14:textId="77777777" w:rsidR="00C74EE9" w:rsidRPr="00E83B5C" w:rsidRDefault="00C74EE9" w:rsidP="00C74EE9">
      <w:pPr>
        <w:spacing w:after="240" w:line="259" w:lineRule="auto"/>
        <w:jc w:val="both"/>
        <w:rPr>
          <w:rFonts w:ascii="Verdana" w:hAnsi="Verdana"/>
          <w:i/>
          <w:iCs/>
          <w:sz w:val="20"/>
          <w:szCs w:val="20"/>
          <w:u w:val="single"/>
          <w:lang w:val="en-AU"/>
        </w:rPr>
      </w:pPr>
      <w:r w:rsidRPr="00E83B5C">
        <w:rPr>
          <w:rFonts w:ascii="Verdana" w:hAnsi="Verdana"/>
          <w:i/>
          <w:iCs/>
          <w:sz w:val="20"/>
          <w:szCs w:val="20"/>
          <w:u w:val="single"/>
          <w:lang w:val="en-AU"/>
        </w:rPr>
        <w:t xml:space="preserve">Activity context: </w:t>
      </w:r>
    </w:p>
    <w:p w14:paraId="08284954" w14:textId="77777777" w:rsidR="00C74EE9" w:rsidRPr="00827B73" w:rsidRDefault="00C74EE9" w:rsidP="00C74EE9">
      <w:pPr>
        <w:spacing w:after="240" w:line="259" w:lineRule="auto"/>
        <w:jc w:val="both"/>
        <w:rPr>
          <w:rFonts w:ascii="Verdana" w:hAnsi="Verdana"/>
          <w:bCs/>
          <w:sz w:val="20"/>
          <w:szCs w:val="20"/>
          <w:lang w:val="en-AU" w:bidi="en-AU"/>
        </w:rPr>
      </w:pPr>
      <w:r w:rsidRPr="00827B73">
        <w:rPr>
          <w:rFonts w:ascii="Verdana" w:hAnsi="Verdana"/>
          <w:bCs/>
          <w:sz w:val="20"/>
          <w:szCs w:val="20"/>
          <w:lang w:val="en-AU" w:bidi="en-AU"/>
        </w:rPr>
        <w:t xml:space="preserve">You are a customer service manager. It is currently December, and over the last few months, you have been receiving feedback from customers that customer service is just ‘not what it used to be’. The board of Widgetbox has been made aware of the decrease in customer service quality and wants to know what you’re going to do to fix the problem. </w:t>
      </w:r>
    </w:p>
    <w:p w14:paraId="0C91C5C7" w14:textId="77777777" w:rsidR="00C74EE9" w:rsidRPr="00827B73" w:rsidRDefault="00C74EE9" w:rsidP="00C74EE9">
      <w:pPr>
        <w:spacing w:after="240" w:line="259" w:lineRule="auto"/>
        <w:jc w:val="both"/>
        <w:rPr>
          <w:rFonts w:ascii="Verdana" w:hAnsi="Verdana"/>
          <w:bCs/>
          <w:sz w:val="20"/>
          <w:szCs w:val="20"/>
          <w:lang w:val="en-AU"/>
        </w:rPr>
      </w:pPr>
      <w:r w:rsidRPr="00827B73">
        <w:rPr>
          <w:rFonts w:ascii="Verdana" w:hAnsi="Verdana"/>
          <w:bCs/>
          <w:sz w:val="20"/>
          <w:szCs w:val="20"/>
          <w:lang w:val="en-AU"/>
        </w:rPr>
        <w:t xml:space="preserve">According to Widgetbox recent records, customer service quality standards have declined. The number of calls shown on their database from January discloses the boost of number calls with a variation of 14% from the previous year.  </w:t>
      </w:r>
    </w:p>
    <w:p w14:paraId="4F5D27DA" w14:textId="77777777" w:rsidR="00C74EE9" w:rsidRPr="00827B73" w:rsidRDefault="00C74EE9" w:rsidP="00C74EE9">
      <w:pPr>
        <w:spacing w:after="240" w:line="259" w:lineRule="auto"/>
        <w:jc w:val="both"/>
        <w:rPr>
          <w:rFonts w:ascii="Verdana" w:hAnsi="Verdana"/>
          <w:bCs/>
          <w:sz w:val="20"/>
          <w:szCs w:val="20"/>
          <w:lang w:val="en-AU"/>
        </w:rPr>
      </w:pPr>
      <w:r w:rsidRPr="00827B73">
        <w:rPr>
          <w:rFonts w:ascii="Verdana" w:hAnsi="Verdana"/>
          <w:bCs/>
          <w:sz w:val="20"/>
          <w:szCs w:val="20"/>
          <w:lang w:val="en-AU"/>
        </w:rPr>
        <w:t xml:space="preserve">The record shows that </w:t>
      </w:r>
      <w:r>
        <w:rPr>
          <w:rFonts w:ascii="Verdana" w:hAnsi="Verdana"/>
          <w:bCs/>
          <w:sz w:val="20"/>
          <w:szCs w:val="20"/>
          <w:lang w:val="en-AU"/>
        </w:rPr>
        <w:t>the calls represented less than 2% compared to the previous year in January and February</w:t>
      </w:r>
      <w:r w:rsidRPr="00827B73">
        <w:rPr>
          <w:rFonts w:ascii="Verdana" w:hAnsi="Verdana"/>
          <w:bCs/>
          <w:sz w:val="20"/>
          <w:szCs w:val="20"/>
          <w:lang w:val="en-AU"/>
        </w:rPr>
        <w:t>. However, this number went to +3,5% in March, and the team member w</w:t>
      </w:r>
      <w:r>
        <w:rPr>
          <w:rFonts w:ascii="Verdana" w:hAnsi="Verdana"/>
          <w:bCs/>
          <w:sz w:val="20"/>
          <w:szCs w:val="20"/>
          <w:lang w:val="en-AU"/>
        </w:rPr>
        <w:t>as</w:t>
      </w:r>
      <w:r w:rsidRPr="00827B73">
        <w:rPr>
          <w:rFonts w:ascii="Verdana" w:hAnsi="Verdana"/>
          <w:bCs/>
          <w:sz w:val="20"/>
          <w:szCs w:val="20"/>
          <w:lang w:val="en-AU"/>
        </w:rPr>
        <w:t xml:space="preserve"> the same. In June, July and September</w:t>
      </w:r>
      <w:r>
        <w:rPr>
          <w:rFonts w:ascii="Verdana" w:hAnsi="Verdana"/>
          <w:bCs/>
          <w:sz w:val="20"/>
          <w:szCs w:val="20"/>
          <w:lang w:val="en-AU"/>
        </w:rPr>
        <w:t>,</w:t>
      </w:r>
      <w:r w:rsidRPr="00827B73">
        <w:rPr>
          <w:rFonts w:ascii="Verdana" w:hAnsi="Verdana"/>
          <w:bCs/>
          <w:sz w:val="20"/>
          <w:szCs w:val="20"/>
          <w:lang w:val="en-AU"/>
        </w:rPr>
        <w:t xml:space="preserve"> the variation in </w:t>
      </w:r>
      <w:r>
        <w:rPr>
          <w:rFonts w:ascii="Verdana" w:hAnsi="Verdana"/>
          <w:bCs/>
          <w:sz w:val="20"/>
          <w:szCs w:val="20"/>
          <w:lang w:val="en-AU"/>
        </w:rPr>
        <w:t xml:space="preserve">the </w:t>
      </w:r>
      <w:r w:rsidRPr="00827B73">
        <w:rPr>
          <w:rFonts w:ascii="Verdana" w:hAnsi="Verdana"/>
          <w:bCs/>
          <w:sz w:val="20"/>
          <w:szCs w:val="20"/>
          <w:lang w:val="en-AU"/>
        </w:rPr>
        <w:t xml:space="preserve">number of calls grown, achieving respectively, +4%, 4,5% and 7%. </w:t>
      </w:r>
    </w:p>
    <w:p w14:paraId="43CEB7C1" w14:textId="77777777" w:rsidR="00C74EE9" w:rsidRPr="00827B73" w:rsidRDefault="00C74EE9" w:rsidP="00C74EE9">
      <w:pPr>
        <w:spacing w:after="240" w:line="259" w:lineRule="auto"/>
        <w:jc w:val="both"/>
        <w:rPr>
          <w:rFonts w:ascii="Verdana" w:hAnsi="Verdana"/>
          <w:bCs/>
          <w:sz w:val="20"/>
          <w:szCs w:val="20"/>
          <w:lang w:val="en-AU"/>
        </w:rPr>
      </w:pPr>
      <w:r w:rsidRPr="00827B73">
        <w:rPr>
          <w:rFonts w:ascii="Verdana" w:hAnsi="Verdana"/>
          <w:bCs/>
          <w:sz w:val="20"/>
          <w:szCs w:val="20"/>
          <w:lang w:val="en-AU"/>
        </w:rPr>
        <w:t xml:space="preserve">In the third quarter of the year, the table reveals a notable change regarding the team members: </w:t>
      </w:r>
    </w:p>
    <w:p w14:paraId="6C6C2D9E" w14:textId="77777777" w:rsidR="00C74EE9" w:rsidRPr="00827B73" w:rsidRDefault="00C74EE9" w:rsidP="006A6AC4">
      <w:pPr>
        <w:numPr>
          <w:ilvl w:val="0"/>
          <w:numId w:val="40"/>
        </w:numPr>
        <w:spacing w:after="240" w:line="259" w:lineRule="auto"/>
        <w:jc w:val="both"/>
        <w:rPr>
          <w:rFonts w:ascii="Verdana" w:hAnsi="Verdana"/>
          <w:bCs/>
          <w:sz w:val="20"/>
          <w:szCs w:val="20"/>
          <w:lang w:val="en-AU"/>
        </w:rPr>
      </w:pPr>
      <w:r w:rsidRPr="00827B73">
        <w:rPr>
          <w:rFonts w:ascii="Verdana" w:hAnsi="Verdana"/>
          <w:bCs/>
          <w:sz w:val="20"/>
          <w:szCs w:val="20"/>
          <w:lang w:val="en-AU"/>
        </w:rPr>
        <w:t>Two fresh staff members were added to the team (Taya and Jasmine);</w:t>
      </w:r>
    </w:p>
    <w:p w14:paraId="0D1F03AF" w14:textId="77777777" w:rsidR="00C74EE9" w:rsidRPr="00827B73" w:rsidRDefault="00C74EE9" w:rsidP="006A6AC4">
      <w:pPr>
        <w:numPr>
          <w:ilvl w:val="0"/>
          <w:numId w:val="40"/>
        </w:numPr>
        <w:spacing w:after="240" w:line="259" w:lineRule="auto"/>
        <w:jc w:val="both"/>
        <w:rPr>
          <w:rFonts w:ascii="Verdana" w:hAnsi="Verdana"/>
          <w:bCs/>
          <w:sz w:val="20"/>
          <w:szCs w:val="20"/>
          <w:lang w:val="en-AU"/>
        </w:rPr>
      </w:pPr>
      <w:r w:rsidRPr="00827B73">
        <w:rPr>
          <w:rFonts w:ascii="Verdana" w:hAnsi="Verdana"/>
          <w:bCs/>
          <w:sz w:val="20"/>
          <w:szCs w:val="20"/>
          <w:lang w:val="en-AU"/>
        </w:rPr>
        <w:t>The supervisor</w:t>
      </w:r>
      <w:r>
        <w:rPr>
          <w:rFonts w:ascii="Verdana" w:hAnsi="Verdana"/>
          <w:bCs/>
          <w:sz w:val="20"/>
          <w:szCs w:val="20"/>
          <w:lang w:val="en-AU"/>
        </w:rPr>
        <w:t>,</w:t>
      </w:r>
      <w:r w:rsidRPr="00827B73">
        <w:rPr>
          <w:rFonts w:ascii="Verdana" w:hAnsi="Verdana"/>
          <w:bCs/>
          <w:sz w:val="20"/>
          <w:szCs w:val="20"/>
          <w:lang w:val="en-AU"/>
        </w:rPr>
        <w:t xml:space="preserve"> John</w:t>
      </w:r>
      <w:r>
        <w:rPr>
          <w:rFonts w:ascii="Verdana" w:hAnsi="Verdana"/>
          <w:bCs/>
          <w:sz w:val="20"/>
          <w:szCs w:val="20"/>
          <w:lang w:val="en-AU"/>
        </w:rPr>
        <w:t>,</w:t>
      </w:r>
      <w:r w:rsidRPr="00827B73">
        <w:rPr>
          <w:rFonts w:ascii="Verdana" w:hAnsi="Verdana"/>
          <w:bCs/>
          <w:sz w:val="20"/>
          <w:szCs w:val="20"/>
          <w:lang w:val="en-AU"/>
        </w:rPr>
        <w:t xml:space="preserve"> was </w:t>
      </w:r>
      <w:r>
        <w:rPr>
          <w:rFonts w:ascii="Verdana" w:hAnsi="Verdana"/>
          <w:bCs/>
          <w:sz w:val="20"/>
          <w:szCs w:val="20"/>
          <w:lang w:val="en-AU"/>
        </w:rPr>
        <w:t>o</w:t>
      </w:r>
      <w:r w:rsidRPr="00827B73">
        <w:rPr>
          <w:rFonts w:ascii="Verdana" w:hAnsi="Verdana"/>
          <w:bCs/>
          <w:sz w:val="20"/>
          <w:szCs w:val="20"/>
          <w:lang w:val="en-AU"/>
        </w:rPr>
        <w:t>n vacation for two months (October and November);</w:t>
      </w:r>
    </w:p>
    <w:p w14:paraId="79DCF8A8" w14:textId="77777777" w:rsidR="00C74EE9" w:rsidRPr="00827B73" w:rsidRDefault="00C74EE9" w:rsidP="006A6AC4">
      <w:pPr>
        <w:numPr>
          <w:ilvl w:val="0"/>
          <w:numId w:val="40"/>
        </w:numPr>
        <w:spacing w:after="240" w:line="259" w:lineRule="auto"/>
        <w:jc w:val="both"/>
        <w:rPr>
          <w:rFonts w:ascii="Verdana" w:hAnsi="Verdana"/>
          <w:bCs/>
          <w:sz w:val="20"/>
          <w:szCs w:val="20"/>
          <w:lang w:val="en-AU"/>
        </w:rPr>
      </w:pPr>
      <w:r w:rsidRPr="00827B73">
        <w:rPr>
          <w:rFonts w:ascii="Verdana" w:hAnsi="Verdana"/>
          <w:bCs/>
          <w:sz w:val="20"/>
          <w:szCs w:val="20"/>
          <w:lang w:val="en-AU"/>
        </w:rPr>
        <w:t>One of the qualified customer service officer staff left his job (Nitin).</w:t>
      </w:r>
    </w:p>
    <w:p w14:paraId="2D3C4C0E" w14:textId="77777777" w:rsidR="00C74EE9" w:rsidRPr="00827B73" w:rsidRDefault="00C74EE9" w:rsidP="00C74EE9">
      <w:pPr>
        <w:spacing w:after="240" w:line="259" w:lineRule="auto"/>
        <w:jc w:val="both"/>
        <w:rPr>
          <w:rFonts w:ascii="Verdana" w:hAnsi="Verdana"/>
          <w:bCs/>
          <w:sz w:val="20"/>
          <w:szCs w:val="20"/>
          <w:lang w:val="en-AU"/>
        </w:rPr>
      </w:pPr>
      <w:r w:rsidRPr="00827B73">
        <w:rPr>
          <w:rFonts w:ascii="Verdana" w:hAnsi="Verdana"/>
          <w:bCs/>
          <w:sz w:val="20"/>
          <w:szCs w:val="20"/>
          <w:lang w:val="en-AU"/>
        </w:rPr>
        <w:t xml:space="preserve">The result of this transition </w:t>
      </w:r>
      <w:r>
        <w:rPr>
          <w:rFonts w:ascii="Verdana" w:hAnsi="Verdana"/>
          <w:bCs/>
          <w:sz w:val="20"/>
          <w:szCs w:val="20"/>
          <w:lang w:val="en-AU"/>
        </w:rPr>
        <w:t>impacted</w:t>
      </w:r>
      <w:r w:rsidRPr="00827B73">
        <w:rPr>
          <w:rFonts w:ascii="Verdana" w:hAnsi="Verdana"/>
          <w:bCs/>
          <w:sz w:val="20"/>
          <w:szCs w:val="20"/>
          <w:lang w:val="en-AU"/>
        </w:rPr>
        <w:t xml:space="preserve"> the calls per month, raising its number from 7% in September to 10% in October and 12% in November. </w:t>
      </w:r>
    </w:p>
    <w:p w14:paraId="7D3E74D9" w14:textId="77777777" w:rsidR="00C74EE9" w:rsidRPr="00827B73" w:rsidRDefault="00C74EE9" w:rsidP="00C74EE9">
      <w:pPr>
        <w:spacing w:after="240" w:line="259" w:lineRule="auto"/>
        <w:jc w:val="both"/>
        <w:rPr>
          <w:rFonts w:ascii="Verdana" w:hAnsi="Verdana"/>
          <w:bCs/>
          <w:sz w:val="20"/>
          <w:szCs w:val="20"/>
          <w:lang w:val="en-AU"/>
        </w:rPr>
      </w:pPr>
      <w:r w:rsidRPr="00827B73">
        <w:rPr>
          <w:rFonts w:ascii="Verdana" w:hAnsi="Verdana"/>
          <w:bCs/>
          <w:sz w:val="20"/>
          <w:szCs w:val="20"/>
          <w:lang w:val="en-AU"/>
        </w:rPr>
        <w:t xml:space="preserve">The probable causes of customer service shortfalls can be easily explained </w:t>
      </w:r>
      <w:r>
        <w:rPr>
          <w:rFonts w:ascii="Verdana" w:hAnsi="Verdana"/>
          <w:bCs/>
          <w:sz w:val="20"/>
          <w:szCs w:val="20"/>
          <w:lang w:val="en-AU"/>
        </w:rPr>
        <w:t>i</w:t>
      </w:r>
      <w:r w:rsidRPr="00827B73">
        <w:rPr>
          <w:rFonts w:ascii="Verdana" w:hAnsi="Verdana"/>
          <w:bCs/>
          <w:sz w:val="20"/>
          <w:szCs w:val="20"/>
          <w:lang w:val="en-AU"/>
        </w:rPr>
        <w:t xml:space="preserve">n the last quarter of the year, with the absence of the supervisor and the extension of recruiting two new employees. </w:t>
      </w:r>
    </w:p>
    <w:p w14:paraId="601598C6" w14:textId="77777777" w:rsidR="00C74EE9" w:rsidRPr="00827B73" w:rsidRDefault="00C74EE9" w:rsidP="00C74EE9">
      <w:pPr>
        <w:spacing w:after="240" w:line="259" w:lineRule="auto"/>
        <w:jc w:val="both"/>
        <w:rPr>
          <w:rFonts w:ascii="Verdana" w:hAnsi="Verdana"/>
          <w:bCs/>
          <w:sz w:val="20"/>
          <w:szCs w:val="20"/>
          <w:lang w:val="en-AU"/>
        </w:rPr>
      </w:pPr>
      <w:r w:rsidRPr="00827B73">
        <w:rPr>
          <w:rFonts w:ascii="Verdana" w:hAnsi="Verdana"/>
          <w:bCs/>
          <w:sz w:val="20"/>
          <w:szCs w:val="20"/>
          <w:lang w:val="en-AU"/>
        </w:rPr>
        <w:t>One of the new employees, Jasmine, has been d</w:t>
      </w:r>
      <w:r>
        <w:rPr>
          <w:rFonts w:ascii="Verdana" w:hAnsi="Verdana"/>
          <w:bCs/>
          <w:sz w:val="20"/>
          <w:szCs w:val="20"/>
          <w:lang w:val="en-AU"/>
        </w:rPr>
        <w:t>is</w:t>
      </w:r>
      <w:r w:rsidRPr="00827B73">
        <w:rPr>
          <w:rFonts w:ascii="Verdana" w:hAnsi="Verdana"/>
          <w:bCs/>
          <w:sz w:val="20"/>
          <w:szCs w:val="20"/>
          <w:lang w:val="en-AU"/>
        </w:rPr>
        <w:t xml:space="preserve">playing inappropriate behaviour with customers and has been observed that she is not adhering to the company’s policies and procedures. </w:t>
      </w:r>
    </w:p>
    <w:p w14:paraId="3792CC28" w14:textId="77777777" w:rsidR="00C74EE9" w:rsidRPr="00827B73" w:rsidRDefault="00C74EE9" w:rsidP="00C74EE9">
      <w:pPr>
        <w:spacing w:after="240" w:line="259" w:lineRule="auto"/>
        <w:jc w:val="both"/>
        <w:rPr>
          <w:rFonts w:ascii="Verdana" w:hAnsi="Verdana"/>
          <w:bCs/>
          <w:sz w:val="20"/>
          <w:szCs w:val="20"/>
          <w:lang w:val="en-AU"/>
        </w:rPr>
      </w:pPr>
      <w:r w:rsidRPr="00827B73">
        <w:rPr>
          <w:rFonts w:ascii="Verdana" w:hAnsi="Verdana"/>
          <w:bCs/>
          <w:sz w:val="20"/>
          <w:szCs w:val="20"/>
          <w:lang w:val="en-AU"/>
        </w:rPr>
        <w:t xml:space="preserve">You have monitored the team performance and observed some incidents where the customer service has lacked. </w:t>
      </w:r>
    </w:p>
    <w:p w14:paraId="15AEE769" w14:textId="77777777" w:rsidR="00C74EE9" w:rsidRPr="00827B73" w:rsidRDefault="00C74EE9" w:rsidP="00C74EE9">
      <w:pPr>
        <w:spacing w:after="240" w:line="259" w:lineRule="auto"/>
        <w:jc w:val="both"/>
        <w:rPr>
          <w:rFonts w:ascii="Verdana" w:hAnsi="Verdana"/>
          <w:bCs/>
          <w:i/>
          <w:sz w:val="20"/>
          <w:szCs w:val="20"/>
          <w:lang w:val="en-AU"/>
        </w:rPr>
      </w:pPr>
      <w:r w:rsidRPr="00827B73">
        <w:rPr>
          <w:rFonts w:ascii="Verdana" w:hAnsi="Verdana"/>
          <w:bCs/>
          <w:i/>
          <w:sz w:val="20"/>
          <w:szCs w:val="20"/>
          <w:lang w:val="en-AU"/>
        </w:rPr>
        <w:t xml:space="preserve">Incident 1: </w:t>
      </w:r>
    </w:p>
    <w:p w14:paraId="71F0688E" w14:textId="77777777" w:rsidR="00C74EE9" w:rsidRPr="00827B73" w:rsidRDefault="00C74EE9" w:rsidP="00C74EE9">
      <w:pPr>
        <w:spacing w:after="240" w:line="259" w:lineRule="auto"/>
        <w:jc w:val="both"/>
        <w:rPr>
          <w:rFonts w:ascii="Verdana" w:hAnsi="Verdana"/>
          <w:bCs/>
          <w:sz w:val="20"/>
          <w:szCs w:val="20"/>
          <w:lang w:val="en-AU" w:bidi="en-AU"/>
        </w:rPr>
      </w:pPr>
      <w:r w:rsidRPr="00827B73">
        <w:rPr>
          <w:rFonts w:ascii="Verdana" w:hAnsi="Verdana"/>
          <w:bCs/>
          <w:sz w:val="20"/>
          <w:szCs w:val="20"/>
          <w:lang w:val="en-AU" w:bidi="en-AU"/>
        </w:rPr>
        <w:t>Jasmine is a member of your customer service team at Widgetbox. Her role is to receive telephone enquiries and complaints.</w:t>
      </w:r>
    </w:p>
    <w:p w14:paraId="2EE7FF61" w14:textId="77777777" w:rsidR="00C74EE9" w:rsidRPr="00827B73" w:rsidRDefault="00C74EE9" w:rsidP="00C74EE9">
      <w:pPr>
        <w:spacing w:after="240" w:line="259" w:lineRule="auto"/>
        <w:jc w:val="both"/>
        <w:rPr>
          <w:rFonts w:ascii="Verdana" w:hAnsi="Verdana"/>
          <w:bCs/>
          <w:sz w:val="20"/>
          <w:szCs w:val="20"/>
          <w:lang w:val="en-AU" w:bidi="en-AU"/>
        </w:rPr>
      </w:pPr>
      <w:r w:rsidRPr="00827B73">
        <w:rPr>
          <w:rFonts w:ascii="Verdana" w:hAnsi="Verdana"/>
          <w:bCs/>
          <w:sz w:val="20"/>
          <w:szCs w:val="20"/>
          <w:lang w:val="en-AU" w:bidi="en-AU"/>
        </w:rPr>
        <w:t>Recent complain</w:t>
      </w:r>
      <w:r>
        <w:rPr>
          <w:rFonts w:ascii="Verdana" w:hAnsi="Verdana"/>
          <w:bCs/>
          <w:sz w:val="20"/>
          <w:szCs w:val="20"/>
          <w:lang w:val="en-AU" w:bidi="en-AU"/>
        </w:rPr>
        <w:t>t</w:t>
      </w:r>
      <w:r w:rsidRPr="00827B73">
        <w:rPr>
          <w:rFonts w:ascii="Verdana" w:hAnsi="Verdana"/>
          <w:bCs/>
          <w:sz w:val="20"/>
          <w:szCs w:val="20"/>
          <w:lang w:val="en-AU" w:bidi="en-AU"/>
        </w:rPr>
        <w:t xml:space="preserve">s lodged against Jasmine: </w:t>
      </w:r>
    </w:p>
    <w:p w14:paraId="153D0661" w14:textId="77777777" w:rsidR="00C74EE9" w:rsidRPr="00827B73" w:rsidRDefault="00C74EE9" w:rsidP="006A6AC4">
      <w:pPr>
        <w:numPr>
          <w:ilvl w:val="0"/>
          <w:numId w:val="41"/>
        </w:numPr>
        <w:spacing w:after="240" w:line="259" w:lineRule="auto"/>
        <w:jc w:val="both"/>
        <w:rPr>
          <w:rFonts w:ascii="Verdana" w:hAnsi="Verdana"/>
          <w:bCs/>
          <w:sz w:val="20"/>
          <w:szCs w:val="20"/>
          <w:lang w:val="en-AU" w:bidi="en-AU"/>
        </w:rPr>
      </w:pPr>
      <w:r w:rsidRPr="00827B73">
        <w:rPr>
          <w:rFonts w:ascii="Verdana" w:hAnsi="Verdana"/>
          <w:bCs/>
          <w:sz w:val="20"/>
          <w:szCs w:val="20"/>
          <w:lang w:val="en-AU" w:bidi="en-AU"/>
        </w:rPr>
        <w:t xml:space="preserve">Jasmine has been rude to customers on several occasions. This behaviour contravenes company policy on the knowledge of the importance of friendly service to customers of Widgetbox. </w:t>
      </w:r>
    </w:p>
    <w:p w14:paraId="612A7E6B" w14:textId="77777777" w:rsidR="00C74EE9" w:rsidRPr="00827B73" w:rsidRDefault="00C74EE9" w:rsidP="006A6AC4">
      <w:pPr>
        <w:numPr>
          <w:ilvl w:val="0"/>
          <w:numId w:val="41"/>
        </w:numPr>
        <w:spacing w:after="240" w:line="259" w:lineRule="auto"/>
        <w:jc w:val="both"/>
        <w:rPr>
          <w:rFonts w:ascii="Verdana" w:hAnsi="Verdana"/>
          <w:bCs/>
          <w:sz w:val="20"/>
          <w:szCs w:val="20"/>
          <w:lang w:val="en-AU" w:bidi="en-AU"/>
        </w:rPr>
      </w:pPr>
      <w:r w:rsidRPr="00827B73">
        <w:rPr>
          <w:rFonts w:ascii="Verdana" w:hAnsi="Verdana"/>
          <w:bCs/>
          <w:sz w:val="20"/>
          <w:szCs w:val="20"/>
          <w:lang w:val="en-AU" w:bidi="en-AU"/>
        </w:rPr>
        <w:lastRenderedPageBreak/>
        <w:t xml:space="preserve">Jasmine has recently developed a habit of letting the phone ring and then placing customers on hold. This behaviour contravenes company policy on the knowledge of the importance of prompt service to customers of Widgetbox. </w:t>
      </w:r>
    </w:p>
    <w:p w14:paraId="3640BE24" w14:textId="77777777" w:rsidR="00C74EE9" w:rsidRPr="00827B73" w:rsidRDefault="00C74EE9" w:rsidP="00C74EE9">
      <w:pPr>
        <w:spacing w:after="240" w:line="259" w:lineRule="auto"/>
        <w:jc w:val="both"/>
        <w:rPr>
          <w:rFonts w:ascii="Verdana" w:hAnsi="Verdana"/>
          <w:bCs/>
          <w:i/>
          <w:sz w:val="20"/>
          <w:szCs w:val="20"/>
          <w:lang w:val="en-AU" w:bidi="en-AU"/>
        </w:rPr>
      </w:pPr>
      <w:r w:rsidRPr="00827B73">
        <w:rPr>
          <w:rFonts w:ascii="Verdana" w:hAnsi="Verdana"/>
          <w:bCs/>
          <w:i/>
          <w:sz w:val="20"/>
          <w:szCs w:val="20"/>
          <w:lang w:val="en-AU" w:bidi="en-AU"/>
        </w:rPr>
        <w:t xml:space="preserve">Incident after which customer complained </w:t>
      </w:r>
    </w:p>
    <w:p w14:paraId="6CCB3ACD" w14:textId="77777777" w:rsidR="00C74EE9" w:rsidRPr="00827B73" w:rsidRDefault="00C74EE9" w:rsidP="00C74EE9">
      <w:pPr>
        <w:spacing w:after="240" w:line="259" w:lineRule="auto"/>
        <w:jc w:val="both"/>
        <w:rPr>
          <w:rFonts w:ascii="Verdana" w:hAnsi="Verdana"/>
          <w:bCs/>
          <w:sz w:val="20"/>
          <w:szCs w:val="20"/>
          <w:lang w:val="en-AU" w:bidi="en-AU"/>
        </w:rPr>
      </w:pPr>
      <w:r w:rsidRPr="00827B73">
        <w:rPr>
          <w:rFonts w:ascii="Verdana" w:hAnsi="Verdana"/>
          <w:bCs/>
          <w:sz w:val="20"/>
          <w:szCs w:val="20"/>
          <w:lang w:val="en-AU" w:bidi="en-AU"/>
        </w:rPr>
        <w:t>Yesterday Jasmine received a complaint from a customer:</w:t>
      </w:r>
    </w:p>
    <w:tbl>
      <w:tblPr>
        <w:tblW w:w="10531" w:type="dxa"/>
        <w:tblLook w:val="04A0" w:firstRow="1" w:lastRow="0" w:firstColumn="1" w:lastColumn="0" w:noHBand="0" w:noVBand="1"/>
      </w:tblPr>
      <w:tblGrid>
        <w:gridCol w:w="10531"/>
      </w:tblGrid>
      <w:tr w:rsidR="00C74EE9" w:rsidRPr="00827B73" w14:paraId="4556F6A1" w14:textId="77777777" w:rsidTr="003743BA">
        <w:trPr>
          <w:trHeight w:val="3750"/>
        </w:trPr>
        <w:tc>
          <w:tcPr>
            <w:tcW w:w="10531" w:type="dxa"/>
            <w:tcBorders>
              <w:top w:val="single" w:sz="4" w:space="0" w:color="auto"/>
              <w:left w:val="single" w:sz="4" w:space="0" w:color="auto"/>
              <w:bottom w:val="single" w:sz="4" w:space="0" w:color="auto"/>
              <w:right w:val="single" w:sz="4" w:space="0" w:color="auto"/>
            </w:tcBorders>
            <w:hideMark/>
          </w:tcPr>
          <w:p w14:paraId="4B9BAE80" w14:textId="77777777" w:rsidR="00C74EE9" w:rsidRPr="00827B73" w:rsidRDefault="00C74EE9" w:rsidP="003743BA">
            <w:pPr>
              <w:spacing w:after="240" w:line="259" w:lineRule="auto"/>
              <w:jc w:val="both"/>
              <w:rPr>
                <w:rFonts w:ascii="Verdana" w:hAnsi="Verdana"/>
                <w:bCs/>
                <w:sz w:val="20"/>
                <w:szCs w:val="20"/>
                <w:lang w:bidi="en-AU"/>
              </w:rPr>
            </w:pPr>
            <w:bookmarkStart w:id="10" w:name="_Hlk81324830"/>
            <w:r w:rsidRPr="00827B73">
              <w:rPr>
                <w:rFonts w:ascii="Verdana" w:hAnsi="Verdana"/>
                <w:bCs/>
                <w:sz w:val="20"/>
                <w:szCs w:val="20"/>
                <w:lang w:bidi="en-AU"/>
              </w:rPr>
              <w:t xml:space="preserve">‘I work as a buyer for the state’s largest supplier of mining equipment, West Mine Co. We provide a lot of business to Widgetbox. </w:t>
            </w:r>
          </w:p>
          <w:p w14:paraId="2E825139" w14:textId="77777777" w:rsidR="00C74EE9" w:rsidRPr="00827B73" w:rsidRDefault="00C74EE9" w:rsidP="003743BA">
            <w:pPr>
              <w:spacing w:after="240" w:line="259" w:lineRule="auto"/>
              <w:jc w:val="both"/>
              <w:rPr>
                <w:rFonts w:ascii="Verdana" w:hAnsi="Verdana"/>
                <w:bCs/>
                <w:sz w:val="20"/>
                <w:szCs w:val="20"/>
                <w:lang w:bidi="en-AU"/>
              </w:rPr>
            </w:pPr>
            <w:r w:rsidRPr="00827B73">
              <w:rPr>
                <w:rFonts w:ascii="Verdana" w:hAnsi="Verdana"/>
                <w:bCs/>
                <w:sz w:val="20"/>
                <w:szCs w:val="20"/>
                <w:lang w:bidi="en-AU"/>
              </w:rPr>
              <w:t>I ordered 1,000 x 7mm widgets for delivery last Friday. I was promised that the delivery would arrive within three days. It’s now a week later</w:t>
            </w:r>
            <w:r>
              <w:rPr>
                <w:rFonts w:ascii="Verdana" w:hAnsi="Verdana"/>
                <w:bCs/>
                <w:sz w:val="20"/>
                <w:szCs w:val="20"/>
                <w:lang w:bidi="en-AU"/>
              </w:rPr>
              <w:t>,</w:t>
            </w:r>
            <w:r w:rsidRPr="00827B73">
              <w:rPr>
                <w:rFonts w:ascii="Verdana" w:hAnsi="Verdana"/>
                <w:bCs/>
                <w:sz w:val="20"/>
                <w:szCs w:val="20"/>
                <w:lang w:bidi="en-AU"/>
              </w:rPr>
              <w:t xml:space="preserve"> and they still haven’t arrived. My production manager just telephoned me to say he might fail to deliver a major order unless the widgets arrive in the next four days. </w:t>
            </w:r>
          </w:p>
          <w:p w14:paraId="5872C0B0" w14:textId="77777777" w:rsidR="00C74EE9" w:rsidRPr="00827B73" w:rsidRDefault="00C74EE9" w:rsidP="003743BA">
            <w:pPr>
              <w:spacing w:after="240" w:line="259" w:lineRule="auto"/>
              <w:jc w:val="both"/>
              <w:rPr>
                <w:rFonts w:ascii="Verdana" w:hAnsi="Verdana"/>
                <w:bCs/>
                <w:sz w:val="20"/>
                <w:szCs w:val="20"/>
                <w:lang w:bidi="en-AU"/>
              </w:rPr>
            </w:pPr>
            <w:r w:rsidRPr="00827B73">
              <w:rPr>
                <w:rFonts w:ascii="Verdana" w:hAnsi="Verdana"/>
                <w:bCs/>
                <w:sz w:val="20"/>
                <w:szCs w:val="20"/>
                <w:lang w:bidi="en-AU"/>
              </w:rPr>
              <w:t>A few weeks ago, a consignment of widgets arrived from Widgetbox, but they were 6mm widgets rather than the 7mm I had ordered on that occasion. I am considering going to another supplier for your widgets</w:t>
            </w:r>
            <w:r>
              <w:rPr>
                <w:rFonts w:ascii="Verdana" w:hAnsi="Verdana"/>
                <w:bCs/>
                <w:sz w:val="20"/>
                <w:szCs w:val="20"/>
                <w:lang w:bidi="en-AU"/>
              </w:rPr>
              <w:t>,</w:t>
            </w:r>
            <w:r w:rsidRPr="00827B73">
              <w:rPr>
                <w:rFonts w:ascii="Verdana" w:hAnsi="Verdana"/>
                <w:bCs/>
                <w:sz w:val="20"/>
                <w:szCs w:val="20"/>
                <w:lang w:bidi="en-AU"/>
              </w:rPr>
              <w:t xml:space="preserve"> even though Widgetbox </w:t>
            </w:r>
            <w:r>
              <w:rPr>
                <w:rFonts w:ascii="Verdana" w:hAnsi="Verdana"/>
                <w:bCs/>
                <w:sz w:val="20"/>
                <w:szCs w:val="20"/>
                <w:lang w:bidi="en-AU"/>
              </w:rPr>
              <w:t>is</w:t>
            </w:r>
            <w:r w:rsidRPr="00827B73">
              <w:rPr>
                <w:rFonts w:ascii="Verdana" w:hAnsi="Verdana"/>
                <w:bCs/>
                <w:sz w:val="20"/>
                <w:szCs w:val="20"/>
                <w:lang w:bidi="en-AU"/>
              </w:rPr>
              <w:t xml:space="preserve"> the only Australian supplier. I could get them cheaper from China, but the saving isn’t great when you add in the extra shipping costs. I’m going to begin legal action if the widgets don’t arrive today. I might order the widgets from China from now on.</w:t>
            </w:r>
          </w:p>
        </w:tc>
      </w:tr>
    </w:tbl>
    <w:p w14:paraId="34405E66" w14:textId="77777777" w:rsidR="00C74EE9" w:rsidRPr="00827B73" w:rsidRDefault="00C74EE9" w:rsidP="00C74EE9">
      <w:pPr>
        <w:spacing w:after="240" w:line="259" w:lineRule="auto"/>
        <w:jc w:val="both"/>
        <w:rPr>
          <w:rFonts w:ascii="Verdana" w:hAnsi="Verdana"/>
          <w:bCs/>
          <w:sz w:val="20"/>
          <w:szCs w:val="20"/>
          <w:lang w:val="en-AU" w:bidi="en-AU"/>
        </w:rPr>
      </w:pPr>
    </w:p>
    <w:p w14:paraId="247235B7" w14:textId="77777777" w:rsidR="00C74EE9" w:rsidRPr="00827B73" w:rsidRDefault="00C74EE9" w:rsidP="00C74EE9">
      <w:pPr>
        <w:spacing w:after="240" w:line="259" w:lineRule="auto"/>
        <w:jc w:val="both"/>
        <w:rPr>
          <w:rFonts w:ascii="Verdana" w:hAnsi="Verdana"/>
          <w:bCs/>
          <w:sz w:val="20"/>
          <w:szCs w:val="20"/>
          <w:lang w:val="en-AU" w:bidi="en-AU"/>
        </w:rPr>
      </w:pPr>
      <w:r w:rsidRPr="00827B73">
        <w:rPr>
          <w:rFonts w:ascii="Verdana" w:hAnsi="Verdana"/>
          <w:bCs/>
          <w:sz w:val="20"/>
          <w:szCs w:val="20"/>
          <w:lang w:val="en-AU" w:bidi="en-AU"/>
        </w:rPr>
        <w:t xml:space="preserve">Jasmine misunderstood and thought that the customer had ordered the products yesterday and argued with him. She accused the customer of being unreasonable as Widgetbox is an industry leader in guaranteeing three-day delivery. </w:t>
      </w:r>
    </w:p>
    <w:p w14:paraId="4C836BF8" w14:textId="77777777" w:rsidR="00C74EE9" w:rsidRPr="00827B73" w:rsidRDefault="00C74EE9" w:rsidP="00C74EE9">
      <w:pPr>
        <w:spacing w:after="240" w:line="259" w:lineRule="auto"/>
        <w:jc w:val="both"/>
        <w:rPr>
          <w:rFonts w:ascii="Verdana" w:hAnsi="Verdana"/>
          <w:bCs/>
          <w:sz w:val="20"/>
          <w:szCs w:val="20"/>
          <w:lang w:val="en-AU" w:bidi="en-AU"/>
        </w:rPr>
      </w:pPr>
      <w:r w:rsidRPr="00827B73">
        <w:rPr>
          <w:rFonts w:ascii="Verdana" w:hAnsi="Verdana"/>
          <w:bCs/>
          <w:sz w:val="20"/>
          <w:szCs w:val="20"/>
          <w:lang w:val="en-AU" w:bidi="en-AU"/>
        </w:rPr>
        <w:t xml:space="preserve">When the misunderstanding was eventually cleared up, Jasmine wasn’t sure how to track orders or reorder the products. She said there </w:t>
      </w:r>
      <w:r>
        <w:rPr>
          <w:rFonts w:ascii="Verdana" w:hAnsi="Verdana"/>
          <w:bCs/>
          <w:sz w:val="20"/>
          <w:szCs w:val="20"/>
          <w:lang w:val="en-AU" w:bidi="en-AU"/>
        </w:rPr>
        <w:t>could be nothing as Widgetbox’s</w:t>
      </w:r>
      <w:r w:rsidRPr="00827B73">
        <w:rPr>
          <w:rFonts w:ascii="Verdana" w:hAnsi="Verdana"/>
          <w:bCs/>
          <w:sz w:val="20"/>
          <w:szCs w:val="20"/>
          <w:lang w:val="en-AU" w:bidi="en-AU"/>
        </w:rPr>
        <w:t xml:space="preserve"> procedures didn’t seem to cover this issue.</w:t>
      </w:r>
    </w:p>
    <w:bookmarkEnd w:id="10"/>
    <w:p w14:paraId="68D1F5AA" w14:textId="77777777" w:rsidR="00C74EE9" w:rsidRPr="00827B73" w:rsidRDefault="00C74EE9" w:rsidP="00C74EE9">
      <w:pPr>
        <w:spacing w:after="240" w:line="259" w:lineRule="auto"/>
        <w:jc w:val="both"/>
        <w:rPr>
          <w:rFonts w:ascii="Verdana" w:hAnsi="Verdana"/>
          <w:bCs/>
          <w:i/>
          <w:sz w:val="20"/>
          <w:szCs w:val="20"/>
          <w:lang w:val="en-AU" w:bidi="en-AU"/>
        </w:rPr>
      </w:pPr>
      <w:r w:rsidRPr="00827B73">
        <w:rPr>
          <w:rFonts w:ascii="Verdana" w:hAnsi="Verdana"/>
          <w:bCs/>
          <w:i/>
          <w:sz w:val="20"/>
          <w:szCs w:val="20"/>
          <w:lang w:val="en-AU" w:bidi="en-AU"/>
        </w:rPr>
        <w:t xml:space="preserve">Incident 2: </w:t>
      </w:r>
    </w:p>
    <w:p w14:paraId="59CA5C2A" w14:textId="77777777" w:rsidR="00C74EE9" w:rsidRPr="00827B73" w:rsidRDefault="00C74EE9" w:rsidP="00C74EE9">
      <w:pPr>
        <w:spacing w:after="240" w:line="259" w:lineRule="auto"/>
        <w:jc w:val="both"/>
        <w:rPr>
          <w:rFonts w:ascii="Verdana" w:hAnsi="Verdana"/>
          <w:bCs/>
          <w:sz w:val="20"/>
          <w:szCs w:val="20"/>
          <w:lang w:val="en-AU" w:bidi="en-AU"/>
        </w:rPr>
      </w:pPr>
      <w:r w:rsidRPr="00827B73">
        <w:rPr>
          <w:rFonts w:ascii="Verdana" w:hAnsi="Verdana"/>
          <w:bCs/>
          <w:sz w:val="20"/>
          <w:szCs w:val="20"/>
          <w:lang w:val="en-AU" w:bidi="en-AU"/>
        </w:rPr>
        <w:t>There have been certain problems with the quality control issues. The size of the widgets is over 10% bigger or smaller than specified. Some customers have been returning their widgets and asking for refunds. One has claimed compensation for failing to meet a big order deadline because our widgets were the wrong size.</w:t>
      </w:r>
    </w:p>
    <w:p w14:paraId="433E9631" w14:textId="77777777" w:rsidR="00C74EE9" w:rsidRPr="00827B73" w:rsidRDefault="00C74EE9" w:rsidP="00C74EE9">
      <w:pPr>
        <w:spacing w:after="240" w:line="259" w:lineRule="auto"/>
        <w:jc w:val="both"/>
        <w:rPr>
          <w:rFonts w:ascii="Verdana" w:hAnsi="Verdana"/>
          <w:bCs/>
          <w:sz w:val="20"/>
          <w:szCs w:val="20"/>
          <w:lang w:val="en-AU" w:bidi="en-AU"/>
        </w:rPr>
      </w:pPr>
      <w:r w:rsidRPr="00827B73">
        <w:rPr>
          <w:rFonts w:ascii="Verdana" w:hAnsi="Verdana"/>
          <w:bCs/>
          <w:sz w:val="20"/>
          <w:szCs w:val="20"/>
          <w:lang w:val="en-AU" w:bidi="en-AU"/>
        </w:rPr>
        <w:t xml:space="preserve">To address this issue company gave instructions to its customer service teams to offer </w:t>
      </w:r>
      <w:r>
        <w:rPr>
          <w:rFonts w:ascii="Verdana" w:hAnsi="Verdana"/>
          <w:bCs/>
          <w:sz w:val="20"/>
          <w:szCs w:val="20"/>
          <w:lang w:val="en-AU" w:bidi="en-AU"/>
        </w:rPr>
        <w:t xml:space="preserve">a </w:t>
      </w:r>
      <w:r w:rsidRPr="00827B73">
        <w:rPr>
          <w:rFonts w:ascii="Verdana" w:hAnsi="Verdana"/>
          <w:bCs/>
          <w:sz w:val="20"/>
          <w:szCs w:val="20"/>
          <w:lang w:val="en-AU" w:bidi="en-AU"/>
        </w:rPr>
        <w:t xml:space="preserve">15% discount for </w:t>
      </w:r>
      <w:r>
        <w:rPr>
          <w:rFonts w:ascii="Verdana" w:hAnsi="Verdana"/>
          <w:bCs/>
          <w:sz w:val="20"/>
          <w:szCs w:val="20"/>
          <w:lang w:val="en-AU" w:bidi="en-AU"/>
        </w:rPr>
        <w:t xml:space="preserve">the </w:t>
      </w:r>
      <w:r w:rsidRPr="00827B73">
        <w:rPr>
          <w:rFonts w:ascii="Verdana" w:hAnsi="Verdana"/>
          <w:bCs/>
          <w:sz w:val="20"/>
          <w:szCs w:val="20"/>
          <w:lang w:val="en-AU" w:bidi="en-AU"/>
        </w:rPr>
        <w:t xml:space="preserve">next order to its customer and replace the widgets. </w:t>
      </w:r>
    </w:p>
    <w:p w14:paraId="5314B4F5" w14:textId="77777777" w:rsidR="00C74EE9" w:rsidRPr="00827B73" w:rsidRDefault="00C74EE9" w:rsidP="00C74EE9">
      <w:pPr>
        <w:spacing w:after="240" w:line="259" w:lineRule="auto"/>
        <w:jc w:val="both"/>
        <w:rPr>
          <w:rFonts w:ascii="Verdana" w:hAnsi="Verdana"/>
          <w:bCs/>
          <w:sz w:val="20"/>
          <w:szCs w:val="20"/>
          <w:lang w:val="en-AU" w:bidi="en-AU"/>
        </w:rPr>
      </w:pPr>
      <w:r w:rsidRPr="00827B73">
        <w:rPr>
          <w:rFonts w:ascii="Verdana" w:hAnsi="Verdana"/>
          <w:bCs/>
          <w:sz w:val="20"/>
          <w:szCs w:val="20"/>
          <w:lang w:val="en-AU" w:bidi="en-AU"/>
        </w:rPr>
        <w:t>West mine called on two different occasions</w:t>
      </w:r>
      <w:r>
        <w:rPr>
          <w:rFonts w:ascii="Verdana" w:hAnsi="Verdana"/>
          <w:bCs/>
          <w:sz w:val="20"/>
          <w:szCs w:val="20"/>
          <w:lang w:val="en-AU" w:bidi="en-AU"/>
        </w:rPr>
        <w:t>,</w:t>
      </w:r>
      <w:r w:rsidRPr="00827B73">
        <w:rPr>
          <w:rFonts w:ascii="Verdana" w:hAnsi="Verdana"/>
          <w:bCs/>
          <w:sz w:val="20"/>
          <w:szCs w:val="20"/>
          <w:lang w:val="en-AU" w:bidi="en-AU"/>
        </w:rPr>
        <w:t xml:space="preserve"> and the customer service team members </w:t>
      </w:r>
      <w:r>
        <w:rPr>
          <w:rFonts w:ascii="Verdana" w:hAnsi="Verdana"/>
          <w:bCs/>
          <w:sz w:val="20"/>
          <w:szCs w:val="20"/>
          <w:lang w:val="en-AU" w:bidi="en-AU"/>
        </w:rPr>
        <w:t>who assisted them</w:t>
      </w:r>
      <w:r w:rsidRPr="00827B73">
        <w:rPr>
          <w:rFonts w:ascii="Verdana" w:hAnsi="Verdana"/>
          <w:bCs/>
          <w:sz w:val="20"/>
          <w:szCs w:val="20"/>
          <w:lang w:val="en-AU" w:bidi="en-AU"/>
        </w:rPr>
        <w:t xml:space="preserve"> were different and offered different discounts on both occasions. </w:t>
      </w:r>
    </w:p>
    <w:p w14:paraId="50BBFB2E" w14:textId="6691D5B5" w:rsidR="00C74EE9" w:rsidRPr="009F76D1" w:rsidRDefault="00C74EE9" w:rsidP="009F76D1">
      <w:pPr>
        <w:spacing w:after="240" w:line="259" w:lineRule="auto"/>
        <w:jc w:val="both"/>
        <w:rPr>
          <w:rFonts w:ascii="Verdana" w:hAnsi="Verdana"/>
          <w:bCs/>
          <w:sz w:val="20"/>
          <w:szCs w:val="20"/>
          <w:lang w:val="en-AU" w:bidi="en-AU"/>
        </w:rPr>
      </w:pPr>
      <w:r w:rsidRPr="00827B73">
        <w:rPr>
          <w:rFonts w:ascii="Verdana" w:hAnsi="Verdana"/>
          <w:bCs/>
          <w:sz w:val="20"/>
          <w:szCs w:val="20"/>
          <w:lang w:val="en-AU" w:bidi="en-AU"/>
        </w:rPr>
        <w:t>Considering the situation, they have again lodged a complaint to the board of directors specifying th</w:t>
      </w:r>
      <w:r>
        <w:rPr>
          <w:rFonts w:ascii="Verdana" w:hAnsi="Verdana"/>
          <w:bCs/>
          <w:sz w:val="20"/>
          <w:szCs w:val="20"/>
          <w:lang w:val="en-AU" w:bidi="en-AU"/>
        </w:rPr>
        <w:t>at the offered discounts are different on each occasion. T</w:t>
      </w:r>
      <w:r w:rsidRPr="00827B73">
        <w:rPr>
          <w:rFonts w:ascii="Verdana" w:hAnsi="Verdana"/>
          <w:bCs/>
          <w:sz w:val="20"/>
          <w:szCs w:val="20"/>
          <w:lang w:val="en-AU" w:bidi="en-AU"/>
        </w:rPr>
        <w:t xml:space="preserve">he orders are also processed at </w:t>
      </w:r>
      <w:r>
        <w:rPr>
          <w:rFonts w:ascii="Verdana" w:hAnsi="Verdana"/>
          <w:bCs/>
          <w:sz w:val="20"/>
          <w:szCs w:val="20"/>
          <w:lang w:val="en-AU" w:bidi="en-AU"/>
        </w:rPr>
        <w:t xml:space="preserve">a </w:t>
      </w:r>
      <w:r w:rsidRPr="00827B73">
        <w:rPr>
          <w:rFonts w:ascii="Verdana" w:hAnsi="Verdana"/>
          <w:bCs/>
          <w:sz w:val="20"/>
          <w:szCs w:val="20"/>
          <w:lang w:val="en-AU" w:bidi="en-AU"/>
        </w:rPr>
        <w:t xml:space="preserve">different speed. </w:t>
      </w:r>
    </w:p>
    <w:p w14:paraId="099C3A38" w14:textId="77777777" w:rsidR="009B2648" w:rsidRDefault="009B2648" w:rsidP="00C74EE9">
      <w:pPr>
        <w:spacing w:after="240" w:line="259" w:lineRule="auto"/>
        <w:jc w:val="both"/>
        <w:rPr>
          <w:rFonts w:ascii="Verdana" w:hAnsi="Verdana"/>
          <w:i/>
          <w:iCs/>
          <w:sz w:val="20"/>
          <w:szCs w:val="20"/>
          <w:u w:val="single"/>
          <w:lang w:val="en-AU"/>
        </w:rPr>
      </w:pPr>
    </w:p>
    <w:p w14:paraId="569FF69D" w14:textId="314A4740" w:rsidR="00C74EE9" w:rsidRPr="00E83B5C" w:rsidRDefault="00C74EE9" w:rsidP="00C74EE9">
      <w:pPr>
        <w:spacing w:after="240" w:line="259" w:lineRule="auto"/>
        <w:jc w:val="both"/>
        <w:rPr>
          <w:rFonts w:ascii="Verdana" w:hAnsi="Verdana"/>
          <w:i/>
          <w:iCs/>
          <w:sz w:val="20"/>
          <w:szCs w:val="20"/>
          <w:u w:val="single"/>
          <w:lang w:val="en-AU"/>
        </w:rPr>
      </w:pPr>
      <w:r w:rsidRPr="00E83B5C">
        <w:rPr>
          <w:rFonts w:ascii="Verdana" w:hAnsi="Verdana"/>
          <w:i/>
          <w:iCs/>
          <w:sz w:val="20"/>
          <w:szCs w:val="20"/>
          <w:u w:val="single"/>
          <w:lang w:val="en-AU"/>
        </w:rPr>
        <w:lastRenderedPageBreak/>
        <w:t xml:space="preserve">Description of the activity: </w:t>
      </w:r>
    </w:p>
    <w:p w14:paraId="51C4DC3F" w14:textId="77777777" w:rsidR="00C74EE9" w:rsidRDefault="00C74EE9" w:rsidP="00C74EE9">
      <w:pPr>
        <w:spacing w:after="240" w:line="259" w:lineRule="auto"/>
        <w:jc w:val="both"/>
        <w:rPr>
          <w:rFonts w:ascii="Verdana" w:hAnsi="Verdana"/>
          <w:sz w:val="20"/>
          <w:szCs w:val="20"/>
          <w:lang w:val="en-AU"/>
        </w:rPr>
      </w:pPr>
      <w:r w:rsidRPr="006D5410">
        <w:rPr>
          <w:rFonts w:ascii="Verdana" w:hAnsi="Verdana"/>
          <w:sz w:val="20"/>
          <w:szCs w:val="20"/>
          <w:lang w:val="en-AU"/>
        </w:rPr>
        <w:t xml:space="preserve">This </w:t>
      </w:r>
      <w:r>
        <w:rPr>
          <w:rFonts w:ascii="Verdana" w:hAnsi="Verdana"/>
          <w:sz w:val="20"/>
          <w:szCs w:val="20"/>
          <w:lang w:val="en-AU"/>
        </w:rPr>
        <w:t xml:space="preserve">activity is a continuation of Activity 2. </w:t>
      </w:r>
    </w:p>
    <w:p w14:paraId="0842365B" w14:textId="77777777" w:rsidR="00C74EE9" w:rsidRDefault="00C74EE9" w:rsidP="00C74EE9">
      <w:pPr>
        <w:spacing w:after="240" w:line="259" w:lineRule="auto"/>
        <w:jc w:val="both"/>
        <w:rPr>
          <w:rFonts w:ascii="Verdana" w:hAnsi="Verdana"/>
          <w:sz w:val="20"/>
          <w:szCs w:val="20"/>
          <w:lang w:val="en-AU"/>
        </w:rPr>
      </w:pPr>
      <w:r w:rsidRPr="004C6983">
        <w:rPr>
          <w:rFonts w:ascii="Verdana" w:hAnsi="Verdana"/>
          <w:sz w:val="20"/>
          <w:szCs w:val="20"/>
          <w:lang w:val="en-AU"/>
        </w:rPr>
        <w:t xml:space="preserve">This </w:t>
      </w:r>
      <w:r>
        <w:rPr>
          <w:rFonts w:ascii="Verdana" w:hAnsi="Verdana"/>
          <w:sz w:val="20"/>
          <w:szCs w:val="20"/>
          <w:lang w:val="en-AU"/>
        </w:rPr>
        <w:t>activity</w:t>
      </w:r>
      <w:r w:rsidRPr="004C6983">
        <w:rPr>
          <w:rFonts w:ascii="Verdana" w:hAnsi="Verdana"/>
          <w:sz w:val="20"/>
          <w:szCs w:val="20"/>
          <w:lang w:val="en-AU"/>
        </w:rPr>
        <w:t xml:space="preserve"> requires you to demonstrate the ability to ensure </w:t>
      </w:r>
      <w:r>
        <w:rPr>
          <w:rFonts w:ascii="Verdana" w:hAnsi="Verdana"/>
          <w:sz w:val="20"/>
          <w:szCs w:val="20"/>
          <w:lang w:val="en-AU"/>
        </w:rPr>
        <w:t>quality service delivery</w:t>
      </w:r>
      <w:r w:rsidRPr="004C6983">
        <w:rPr>
          <w:rFonts w:ascii="Verdana" w:hAnsi="Verdana"/>
          <w:sz w:val="20"/>
          <w:szCs w:val="20"/>
          <w:lang w:val="en-AU"/>
        </w:rPr>
        <w:t xml:space="preserve"> through handling customer complaints, monitoring team performance, and intervening to develop team abilities to overcome difficulties in providing quality customer service.</w:t>
      </w:r>
      <w:r>
        <w:rPr>
          <w:rFonts w:ascii="Verdana" w:hAnsi="Verdana"/>
          <w:sz w:val="20"/>
          <w:szCs w:val="20"/>
          <w:lang w:val="en-AU"/>
        </w:rPr>
        <w:t xml:space="preserve"> </w:t>
      </w:r>
    </w:p>
    <w:p w14:paraId="6F2BEFE3" w14:textId="77777777" w:rsidR="00C74EE9" w:rsidRPr="00827B73" w:rsidRDefault="00C74EE9" w:rsidP="00C74EE9">
      <w:pPr>
        <w:spacing w:after="240" w:line="259" w:lineRule="auto"/>
        <w:jc w:val="both"/>
        <w:rPr>
          <w:rFonts w:ascii="Verdana" w:hAnsi="Verdana"/>
          <w:sz w:val="20"/>
          <w:szCs w:val="20"/>
          <w:lang w:val="en-AU"/>
        </w:rPr>
      </w:pPr>
      <w:r w:rsidRPr="00827B73">
        <w:rPr>
          <w:rFonts w:ascii="Verdana" w:hAnsi="Verdana"/>
          <w:sz w:val="20"/>
          <w:szCs w:val="20"/>
          <w:lang w:val="en-AU"/>
        </w:rPr>
        <w:t>You will</w:t>
      </w:r>
      <w:r>
        <w:rPr>
          <w:rFonts w:ascii="Verdana" w:hAnsi="Verdana"/>
          <w:sz w:val="20"/>
          <w:szCs w:val="20"/>
          <w:lang w:val="en-AU"/>
        </w:rPr>
        <w:t xml:space="preserve"> complete the following parts</w:t>
      </w:r>
      <w:r w:rsidRPr="00827B73">
        <w:rPr>
          <w:rFonts w:ascii="Verdana" w:hAnsi="Verdana"/>
          <w:sz w:val="20"/>
          <w:szCs w:val="20"/>
          <w:lang w:val="en-AU"/>
        </w:rPr>
        <w:t>:</w:t>
      </w:r>
    </w:p>
    <w:p w14:paraId="039EC577" w14:textId="77777777" w:rsidR="00C74EE9" w:rsidRPr="00C572CB" w:rsidRDefault="00C74EE9" w:rsidP="006A6AC4">
      <w:pPr>
        <w:pStyle w:val="Header"/>
        <w:numPr>
          <w:ilvl w:val="0"/>
          <w:numId w:val="32"/>
        </w:numPr>
        <w:spacing w:before="200"/>
        <w:jc w:val="both"/>
        <w:rPr>
          <w:rFonts w:ascii="Verdana" w:hAnsi="Verdana" w:cs="Arial"/>
          <w:sz w:val="20"/>
          <w:szCs w:val="20"/>
          <w:lang w:val="en-AU"/>
        </w:rPr>
      </w:pPr>
      <w:r w:rsidRPr="00C572CB">
        <w:rPr>
          <w:rFonts w:ascii="Verdana" w:hAnsi="Verdana" w:cs="Arial"/>
          <w:sz w:val="20"/>
          <w:szCs w:val="20"/>
          <w:lang w:val="en-AU"/>
        </w:rPr>
        <w:t>Part A: Identify and resolve customer complaints related to poor customer service</w:t>
      </w:r>
    </w:p>
    <w:p w14:paraId="7D0A0C37" w14:textId="77777777" w:rsidR="00C74EE9" w:rsidRPr="00827B73" w:rsidRDefault="00C74EE9" w:rsidP="006A6AC4">
      <w:pPr>
        <w:pStyle w:val="Header"/>
        <w:numPr>
          <w:ilvl w:val="0"/>
          <w:numId w:val="32"/>
        </w:numPr>
        <w:spacing w:before="200"/>
        <w:jc w:val="both"/>
        <w:rPr>
          <w:rFonts w:ascii="Verdana" w:hAnsi="Verdana" w:cs="Arial"/>
          <w:sz w:val="20"/>
          <w:szCs w:val="20"/>
          <w:lang w:val="en-AU"/>
        </w:rPr>
      </w:pPr>
      <w:r>
        <w:rPr>
          <w:rFonts w:ascii="Verdana" w:hAnsi="Verdana" w:cs="Arial"/>
          <w:sz w:val="20"/>
          <w:szCs w:val="20"/>
          <w:lang w:val="en-AU"/>
        </w:rPr>
        <w:t xml:space="preserve">Part B: Monitor team performance </w:t>
      </w:r>
    </w:p>
    <w:p w14:paraId="05839DB5" w14:textId="77777777" w:rsidR="00C74EE9" w:rsidRDefault="00C74EE9" w:rsidP="006A6AC4">
      <w:pPr>
        <w:pStyle w:val="Header"/>
        <w:numPr>
          <w:ilvl w:val="0"/>
          <w:numId w:val="32"/>
        </w:numPr>
        <w:spacing w:before="200"/>
        <w:jc w:val="both"/>
        <w:rPr>
          <w:rFonts w:ascii="Verdana" w:hAnsi="Verdana" w:cs="Arial"/>
          <w:sz w:val="20"/>
          <w:szCs w:val="20"/>
          <w:lang w:val="en-AU"/>
        </w:rPr>
      </w:pPr>
      <w:r>
        <w:rPr>
          <w:rFonts w:ascii="Verdana" w:hAnsi="Verdana" w:cs="Arial"/>
          <w:sz w:val="20"/>
          <w:szCs w:val="20"/>
          <w:lang w:val="en-AU"/>
        </w:rPr>
        <w:t xml:space="preserve">Part C: </w:t>
      </w:r>
      <w:r w:rsidRPr="00BA1FB7">
        <w:rPr>
          <w:rFonts w:ascii="Verdana" w:hAnsi="Verdana" w:cs="Arial"/>
          <w:sz w:val="20"/>
          <w:szCs w:val="20"/>
          <w:lang w:val="en-AU"/>
        </w:rPr>
        <w:t>Support colleagues to overcome difficulties in meeting customer service standards</w:t>
      </w:r>
      <w:r w:rsidRPr="00827B73">
        <w:rPr>
          <w:rFonts w:ascii="Verdana" w:hAnsi="Verdana" w:cs="Arial"/>
          <w:sz w:val="20"/>
          <w:szCs w:val="20"/>
          <w:lang w:val="en-AU"/>
        </w:rPr>
        <w:t>.</w:t>
      </w:r>
    </w:p>
    <w:p w14:paraId="2545E8D2" w14:textId="77777777" w:rsidR="00C74EE9" w:rsidRPr="00827B73" w:rsidRDefault="00C74EE9" w:rsidP="00C74EE9">
      <w:pPr>
        <w:pStyle w:val="Header"/>
        <w:spacing w:before="200"/>
        <w:ind w:left="720"/>
        <w:jc w:val="both"/>
        <w:rPr>
          <w:rFonts w:ascii="Verdana" w:hAnsi="Verdana" w:cs="Arial"/>
          <w:sz w:val="20"/>
          <w:szCs w:val="20"/>
          <w:lang w:val="en-AU"/>
        </w:rPr>
      </w:pPr>
    </w:p>
    <w:p w14:paraId="06017F62" w14:textId="77777777" w:rsidR="00C74EE9" w:rsidRDefault="00C74EE9" w:rsidP="00C74EE9">
      <w:pPr>
        <w:spacing w:after="240"/>
        <w:jc w:val="both"/>
        <w:rPr>
          <w:rFonts w:ascii="Verdana" w:hAnsi="Verdana"/>
          <w:sz w:val="20"/>
          <w:lang w:val="en-AU"/>
        </w:rPr>
      </w:pPr>
      <w:r>
        <w:rPr>
          <w:rFonts w:ascii="Verdana" w:hAnsi="Verdana"/>
          <w:sz w:val="20"/>
          <w:lang w:val="en-AU"/>
        </w:rPr>
        <w:t xml:space="preserve">To do so, you are required to: </w:t>
      </w:r>
    </w:p>
    <w:p w14:paraId="028083D5" w14:textId="77777777" w:rsidR="00C74EE9" w:rsidRPr="00B94981" w:rsidRDefault="00C74EE9" w:rsidP="006A6AC4">
      <w:pPr>
        <w:pStyle w:val="Header"/>
        <w:numPr>
          <w:ilvl w:val="0"/>
          <w:numId w:val="32"/>
        </w:numPr>
        <w:spacing w:before="200"/>
        <w:jc w:val="both"/>
        <w:rPr>
          <w:rFonts w:ascii="Verdana" w:hAnsi="Verdana" w:cs="Arial"/>
          <w:sz w:val="20"/>
          <w:szCs w:val="20"/>
          <w:lang w:val="en-AU"/>
        </w:rPr>
      </w:pPr>
      <w:r w:rsidRPr="00B94981">
        <w:rPr>
          <w:rFonts w:ascii="Verdana" w:hAnsi="Verdana" w:cs="Arial"/>
          <w:sz w:val="20"/>
          <w:szCs w:val="20"/>
          <w:lang w:val="en-AU"/>
        </w:rPr>
        <w:t xml:space="preserve">Follow the steps given below. </w:t>
      </w:r>
    </w:p>
    <w:p w14:paraId="174E42D2" w14:textId="77777777" w:rsidR="00C74EE9" w:rsidRPr="00B94981" w:rsidRDefault="00C74EE9" w:rsidP="006A6AC4">
      <w:pPr>
        <w:pStyle w:val="Header"/>
        <w:numPr>
          <w:ilvl w:val="0"/>
          <w:numId w:val="32"/>
        </w:numPr>
        <w:spacing w:before="200"/>
        <w:jc w:val="both"/>
        <w:rPr>
          <w:rFonts w:ascii="Verdana" w:hAnsi="Verdana" w:cs="Arial"/>
          <w:sz w:val="20"/>
          <w:szCs w:val="20"/>
          <w:lang w:val="en-AU"/>
        </w:rPr>
      </w:pPr>
      <w:r w:rsidRPr="00B94981">
        <w:rPr>
          <w:rFonts w:ascii="Verdana" w:hAnsi="Verdana" w:cs="Arial"/>
          <w:sz w:val="20"/>
          <w:szCs w:val="20"/>
          <w:lang w:val="en-AU"/>
        </w:rPr>
        <w:t>Complete the template</w:t>
      </w:r>
      <w:r>
        <w:rPr>
          <w:rFonts w:ascii="Verdana" w:hAnsi="Verdana" w:cs="Arial"/>
          <w:sz w:val="20"/>
          <w:szCs w:val="20"/>
          <w:lang w:val="en-AU"/>
        </w:rPr>
        <w:t>/</w:t>
      </w:r>
      <w:r w:rsidRPr="00B94981">
        <w:rPr>
          <w:rFonts w:ascii="Verdana" w:hAnsi="Verdana" w:cs="Arial"/>
          <w:sz w:val="20"/>
          <w:szCs w:val="20"/>
          <w:lang w:val="en-AU"/>
        </w:rPr>
        <w:t xml:space="preserve">s associated with each step. </w:t>
      </w:r>
    </w:p>
    <w:p w14:paraId="30662DDC" w14:textId="77777777" w:rsidR="00C74EE9" w:rsidRPr="00E24CF9" w:rsidRDefault="00C74EE9" w:rsidP="006A6AC4">
      <w:pPr>
        <w:pStyle w:val="Header"/>
        <w:numPr>
          <w:ilvl w:val="0"/>
          <w:numId w:val="32"/>
        </w:numPr>
        <w:spacing w:before="200"/>
        <w:jc w:val="both"/>
        <w:rPr>
          <w:rFonts w:ascii="Verdana" w:hAnsi="Verdana" w:cs="Arial"/>
          <w:sz w:val="20"/>
          <w:szCs w:val="20"/>
          <w:lang w:val="en-AU"/>
        </w:rPr>
      </w:pPr>
      <w:r w:rsidRPr="00B94981">
        <w:rPr>
          <w:rFonts w:ascii="Verdana" w:hAnsi="Verdana" w:cs="Arial"/>
          <w:sz w:val="20"/>
          <w:szCs w:val="20"/>
          <w:lang w:val="en-AU"/>
        </w:rPr>
        <w:t xml:space="preserve">Submit the completed templates to the trainer/assessor. </w:t>
      </w:r>
    </w:p>
    <w:p w14:paraId="5AFA2AE9" w14:textId="77777777" w:rsidR="00C74EE9" w:rsidRDefault="00C74EE9" w:rsidP="00C74EE9">
      <w:pPr>
        <w:spacing w:after="240" w:line="259" w:lineRule="auto"/>
        <w:jc w:val="both"/>
        <w:rPr>
          <w:rFonts w:ascii="Verdana" w:hAnsi="Verdana"/>
          <w:sz w:val="20"/>
          <w:szCs w:val="20"/>
          <w:lang w:val="en-AU"/>
        </w:rPr>
      </w:pPr>
    </w:p>
    <w:p w14:paraId="4A4D0C41" w14:textId="77777777" w:rsidR="00C74EE9" w:rsidRPr="006D5410" w:rsidRDefault="00C74EE9" w:rsidP="00C74EE9">
      <w:pPr>
        <w:spacing w:after="240" w:line="259" w:lineRule="auto"/>
        <w:jc w:val="both"/>
        <w:rPr>
          <w:rFonts w:ascii="Verdana" w:hAnsi="Verdana"/>
          <w:sz w:val="20"/>
          <w:szCs w:val="20"/>
          <w:lang w:val="en-AU"/>
        </w:rPr>
      </w:pPr>
    </w:p>
    <w:p w14:paraId="08DBEAC4" w14:textId="77777777" w:rsidR="00C74EE9" w:rsidRDefault="00C74EE9" w:rsidP="00C74EE9">
      <w:pPr>
        <w:rPr>
          <w:rFonts w:ascii="Verdana" w:hAnsi="Verdana"/>
          <w:sz w:val="20"/>
          <w:szCs w:val="20"/>
          <w:lang w:val="en-AU"/>
        </w:rPr>
      </w:pPr>
      <w:r>
        <w:rPr>
          <w:rFonts w:ascii="Verdana" w:hAnsi="Verdana"/>
          <w:sz w:val="20"/>
          <w:szCs w:val="20"/>
          <w:lang w:val="en-AU"/>
        </w:rPr>
        <w:br w:type="page"/>
      </w:r>
    </w:p>
    <w:p w14:paraId="77CA09D0" w14:textId="77777777" w:rsidR="00C74EE9" w:rsidRPr="00167804" w:rsidRDefault="00C74EE9" w:rsidP="00C74EE9">
      <w:pPr>
        <w:spacing w:after="240" w:line="259" w:lineRule="auto"/>
        <w:jc w:val="both"/>
        <w:rPr>
          <w:rFonts w:ascii="Verdana" w:hAnsi="Verdana"/>
          <w:i/>
          <w:iCs/>
          <w:sz w:val="20"/>
          <w:szCs w:val="20"/>
          <w:u w:val="single"/>
          <w:lang w:val="en-AU"/>
        </w:rPr>
      </w:pPr>
      <w:r w:rsidRPr="00167804">
        <w:rPr>
          <w:rFonts w:ascii="Verdana" w:hAnsi="Verdana"/>
          <w:i/>
          <w:iCs/>
          <w:sz w:val="20"/>
          <w:szCs w:val="20"/>
          <w:u w:val="single"/>
          <w:lang w:val="en-AU"/>
        </w:rPr>
        <w:lastRenderedPageBreak/>
        <w:t xml:space="preserve">Part A: </w:t>
      </w:r>
      <w:r w:rsidRPr="00E65BB1">
        <w:rPr>
          <w:rFonts w:ascii="Verdana" w:hAnsi="Verdana"/>
          <w:i/>
          <w:iCs/>
          <w:sz w:val="20"/>
          <w:szCs w:val="20"/>
          <w:u w:val="single"/>
          <w:lang w:val="en-AU"/>
        </w:rPr>
        <w:t>Identify and resolve customer complaints related to poor customer service</w:t>
      </w:r>
      <w:r w:rsidRPr="00167804">
        <w:rPr>
          <w:rFonts w:ascii="Verdana" w:hAnsi="Verdana"/>
          <w:i/>
          <w:iCs/>
          <w:sz w:val="20"/>
          <w:szCs w:val="20"/>
          <w:u w:val="single"/>
          <w:lang w:val="en-AU"/>
        </w:rPr>
        <w:t xml:space="preserve"> </w:t>
      </w:r>
    </w:p>
    <w:p w14:paraId="1CE75BA3" w14:textId="77777777" w:rsidR="00C74EE9" w:rsidRPr="00167804" w:rsidRDefault="00C74EE9" w:rsidP="00C74EE9">
      <w:pPr>
        <w:spacing w:after="240" w:line="259" w:lineRule="auto"/>
        <w:jc w:val="both"/>
        <w:rPr>
          <w:rFonts w:ascii="Verdana" w:hAnsi="Verdana"/>
          <w:bCs/>
          <w:sz w:val="20"/>
          <w:szCs w:val="20"/>
          <w:lang w:val="en-AU"/>
        </w:rPr>
      </w:pPr>
      <w:r w:rsidRPr="00167804">
        <w:rPr>
          <w:rFonts w:ascii="Verdana" w:hAnsi="Verdana"/>
          <w:bCs/>
          <w:sz w:val="20"/>
          <w:szCs w:val="20"/>
          <w:lang w:val="en-AU" w:bidi="en-AU"/>
        </w:rPr>
        <w:t>Considering incident</w:t>
      </w:r>
      <w:r>
        <w:rPr>
          <w:rFonts w:ascii="Verdana" w:hAnsi="Verdana"/>
          <w:bCs/>
          <w:sz w:val="20"/>
          <w:szCs w:val="20"/>
          <w:lang w:val="en-AU" w:bidi="en-AU"/>
        </w:rPr>
        <w:t>s</w:t>
      </w:r>
      <w:r w:rsidRPr="00167804">
        <w:rPr>
          <w:rFonts w:ascii="Verdana" w:hAnsi="Verdana"/>
          <w:bCs/>
          <w:sz w:val="20"/>
          <w:szCs w:val="20"/>
          <w:lang w:val="en-AU" w:bidi="en-AU"/>
        </w:rPr>
        <w:t xml:space="preserve"> 1 and 2, </w:t>
      </w:r>
      <w:r>
        <w:rPr>
          <w:rFonts w:ascii="Verdana" w:hAnsi="Verdana"/>
          <w:bCs/>
          <w:sz w:val="20"/>
          <w:szCs w:val="20"/>
          <w:lang w:val="en-AU"/>
        </w:rPr>
        <w:t>you will need to write an email to West Mine Co. to clear up the misunderstanding and address their concerns/complaints as the customer service manager</w:t>
      </w:r>
      <w:r w:rsidRPr="00167804">
        <w:rPr>
          <w:rFonts w:ascii="Verdana" w:hAnsi="Verdana"/>
          <w:bCs/>
          <w:sz w:val="20"/>
          <w:szCs w:val="20"/>
          <w:lang w:val="en-AU"/>
        </w:rPr>
        <w:t xml:space="preserve">. When writing an email to West Mine Co., you need to follow the customer complaints policy and procedures </w:t>
      </w:r>
      <w:r>
        <w:rPr>
          <w:rFonts w:ascii="Verdana" w:hAnsi="Verdana"/>
          <w:bCs/>
          <w:sz w:val="20"/>
          <w:szCs w:val="20"/>
          <w:lang w:val="en-AU"/>
        </w:rPr>
        <w:t>given in the case study</w:t>
      </w:r>
      <w:r w:rsidRPr="00167804">
        <w:rPr>
          <w:rFonts w:ascii="Verdana" w:hAnsi="Verdana"/>
          <w:bCs/>
          <w:sz w:val="20"/>
          <w:szCs w:val="20"/>
          <w:lang w:val="en-AU"/>
        </w:rPr>
        <w:t>.</w:t>
      </w:r>
      <w:r w:rsidRPr="00167804">
        <w:rPr>
          <w:rFonts w:ascii="Verdana" w:hAnsi="Verdana"/>
          <w:sz w:val="20"/>
          <w:szCs w:val="20"/>
          <w:lang w:val="en-AU"/>
        </w:rPr>
        <w:t xml:space="preserve"> </w:t>
      </w:r>
      <w:r>
        <w:rPr>
          <w:rFonts w:ascii="Verdana" w:hAnsi="Verdana"/>
          <w:bCs/>
          <w:sz w:val="20"/>
          <w:szCs w:val="20"/>
          <w:lang w:val="en-AU"/>
        </w:rPr>
        <w:t>Ensure that your support of the customer provided is in accordance with the</w:t>
      </w:r>
      <w:r w:rsidRPr="00167804">
        <w:rPr>
          <w:rFonts w:ascii="Verdana" w:hAnsi="Verdana"/>
          <w:bCs/>
          <w:sz w:val="20"/>
          <w:szCs w:val="20"/>
          <w:lang w:val="en-AU"/>
        </w:rPr>
        <w:t xml:space="preserve"> foundations of customer service set out in the Widgetbox business plan and the customer service </w:t>
      </w:r>
      <w:r>
        <w:rPr>
          <w:rFonts w:ascii="Verdana" w:hAnsi="Verdana"/>
          <w:bCs/>
          <w:sz w:val="20"/>
          <w:szCs w:val="20"/>
          <w:lang w:val="en-AU"/>
        </w:rPr>
        <w:t>requirements established</w:t>
      </w:r>
      <w:r w:rsidRPr="00167804">
        <w:rPr>
          <w:rFonts w:ascii="Verdana" w:hAnsi="Verdana"/>
          <w:bCs/>
          <w:sz w:val="20"/>
          <w:szCs w:val="20"/>
          <w:lang w:val="en-AU"/>
        </w:rPr>
        <w:t xml:space="preserve"> in </w:t>
      </w:r>
      <w:r>
        <w:rPr>
          <w:rFonts w:ascii="Verdana" w:hAnsi="Verdana"/>
          <w:bCs/>
          <w:sz w:val="20"/>
          <w:szCs w:val="20"/>
          <w:lang w:val="en-AU"/>
        </w:rPr>
        <w:t>Activity 2</w:t>
      </w:r>
      <w:r w:rsidRPr="00167804">
        <w:rPr>
          <w:rFonts w:ascii="Verdana" w:hAnsi="Verdana"/>
          <w:bCs/>
          <w:sz w:val="20"/>
          <w:szCs w:val="20"/>
          <w:lang w:val="en-AU"/>
        </w:rPr>
        <w:t>.</w:t>
      </w:r>
    </w:p>
    <w:p w14:paraId="72B3456B" w14:textId="77777777" w:rsidR="00C74EE9" w:rsidRPr="00167804" w:rsidRDefault="00C74EE9" w:rsidP="00C74EE9">
      <w:pPr>
        <w:spacing w:after="240" w:line="259" w:lineRule="auto"/>
        <w:jc w:val="both"/>
        <w:rPr>
          <w:rFonts w:ascii="Verdana" w:hAnsi="Verdana"/>
          <w:bCs/>
          <w:sz w:val="20"/>
          <w:szCs w:val="20"/>
          <w:lang w:val="en-AU"/>
        </w:rPr>
      </w:pPr>
      <w:r w:rsidRPr="00167804">
        <w:rPr>
          <w:rFonts w:ascii="Verdana" w:hAnsi="Verdana"/>
          <w:bCs/>
          <w:sz w:val="20"/>
          <w:szCs w:val="20"/>
          <w:lang w:val="en-AU"/>
        </w:rPr>
        <w:t xml:space="preserve">Your email must address complex customer complaints and system problems. </w:t>
      </w:r>
    </w:p>
    <w:p w14:paraId="627B0577" w14:textId="77777777" w:rsidR="00C74EE9" w:rsidRDefault="00C74EE9" w:rsidP="00C74EE9">
      <w:pPr>
        <w:rPr>
          <w:rFonts w:ascii="Verdana" w:hAnsi="Verdana"/>
          <w:bCs/>
          <w:sz w:val="20"/>
          <w:szCs w:val="20"/>
          <w:lang w:val="en-AU" w:bidi="en-AU"/>
        </w:rPr>
      </w:pPr>
      <w:r>
        <w:rPr>
          <w:rFonts w:ascii="Verdana" w:hAnsi="Verdana"/>
          <w:bCs/>
          <w:sz w:val="20"/>
          <w:szCs w:val="20"/>
          <w:lang w:val="en-AU" w:bidi="en-AU"/>
        </w:rPr>
        <w:br w:type="page"/>
      </w:r>
    </w:p>
    <w:p w14:paraId="248DA024" w14:textId="77777777" w:rsidR="00C74EE9" w:rsidRPr="00167804" w:rsidRDefault="00C74EE9" w:rsidP="00C74EE9">
      <w:pPr>
        <w:spacing w:after="240" w:line="259" w:lineRule="auto"/>
        <w:jc w:val="both"/>
        <w:rPr>
          <w:rFonts w:ascii="Verdana" w:hAnsi="Verdana"/>
          <w:bCs/>
          <w:sz w:val="20"/>
          <w:szCs w:val="20"/>
          <w:lang w:val="en-AU" w:bidi="en-AU"/>
        </w:rPr>
      </w:pPr>
      <w:r>
        <w:rPr>
          <w:rFonts w:ascii="Verdana" w:hAnsi="Verdana"/>
          <w:bCs/>
          <w:sz w:val="20"/>
          <w:szCs w:val="20"/>
          <w:lang w:val="en-AU" w:bidi="en-AU"/>
        </w:rPr>
        <w:lastRenderedPageBreak/>
        <w:t xml:space="preserve">Template 4: </w:t>
      </w:r>
      <w:r w:rsidRPr="00167804">
        <w:rPr>
          <w:rFonts w:ascii="Verdana" w:hAnsi="Verdana"/>
          <w:bCs/>
          <w:sz w:val="20"/>
          <w:szCs w:val="20"/>
          <w:lang w:val="en-AU" w:bidi="en-AU"/>
        </w:rPr>
        <w:t xml:space="preserve">Email template: </w:t>
      </w:r>
    </w:p>
    <w:tbl>
      <w:tblPr>
        <w:tblW w:w="0" w:type="auto"/>
        <w:tblLook w:val="04A0" w:firstRow="1" w:lastRow="0" w:firstColumn="1" w:lastColumn="0" w:noHBand="0" w:noVBand="1"/>
      </w:tblPr>
      <w:tblGrid>
        <w:gridCol w:w="9016"/>
      </w:tblGrid>
      <w:tr w:rsidR="00C74EE9" w:rsidRPr="00167804" w14:paraId="0F006905" w14:textId="77777777" w:rsidTr="003743BA">
        <w:tc>
          <w:tcPr>
            <w:tcW w:w="9016" w:type="dxa"/>
            <w:tcBorders>
              <w:top w:val="single" w:sz="4" w:space="0" w:color="auto"/>
              <w:left w:val="single" w:sz="4" w:space="0" w:color="auto"/>
              <w:bottom w:val="single" w:sz="4" w:space="0" w:color="auto"/>
              <w:right w:val="single" w:sz="4" w:space="0" w:color="auto"/>
            </w:tcBorders>
            <w:hideMark/>
          </w:tcPr>
          <w:p w14:paraId="68454CDB" w14:textId="38803856" w:rsidR="00C74EE9" w:rsidRPr="00167804" w:rsidRDefault="00C74EE9" w:rsidP="003743BA">
            <w:pPr>
              <w:spacing w:after="240" w:line="259" w:lineRule="auto"/>
              <w:jc w:val="both"/>
              <w:rPr>
                <w:rFonts w:ascii="Verdana" w:hAnsi="Verdana"/>
                <w:bCs/>
                <w:i/>
                <w:sz w:val="20"/>
                <w:szCs w:val="20"/>
                <w:lang w:bidi="en-AU"/>
              </w:rPr>
            </w:pPr>
            <w:r w:rsidRPr="00167804">
              <w:rPr>
                <w:rFonts w:ascii="Verdana" w:hAnsi="Verdana"/>
                <w:bCs/>
                <w:i/>
                <w:sz w:val="20"/>
                <w:szCs w:val="20"/>
                <w:lang w:bidi="en-AU"/>
              </w:rPr>
              <w:t xml:space="preserve">To: </w:t>
            </w:r>
            <w:r w:rsidR="009B2648">
              <w:rPr>
                <w:rFonts w:ascii="Verdana" w:hAnsi="Verdana"/>
                <w:bCs/>
                <w:i/>
                <w:sz w:val="20"/>
                <w:szCs w:val="20"/>
                <w:lang w:bidi="en-AU"/>
              </w:rPr>
              <w:t>West Mine Co.</w:t>
            </w:r>
          </w:p>
          <w:p w14:paraId="45A26E36" w14:textId="7D82A722" w:rsidR="00C74EE9" w:rsidRPr="00167804" w:rsidRDefault="00C74EE9" w:rsidP="003743BA">
            <w:pPr>
              <w:spacing w:after="240" w:line="259" w:lineRule="auto"/>
              <w:jc w:val="both"/>
              <w:rPr>
                <w:rFonts w:ascii="Verdana" w:hAnsi="Verdana"/>
                <w:bCs/>
                <w:i/>
                <w:sz w:val="20"/>
                <w:szCs w:val="20"/>
                <w:lang w:bidi="en-AU"/>
              </w:rPr>
            </w:pPr>
            <w:r w:rsidRPr="00167804">
              <w:rPr>
                <w:rFonts w:ascii="Verdana" w:hAnsi="Verdana"/>
                <w:bCs/>
                <w:i/>
                <w:sz w:val="20"/>
                <w:szCs w:val="20"/>
                <w:lang w:bidi="en-AU"/>
              </w:rPr>
              <w:t xml:space="preserve">From: </w:t>
            </w:r>
            <w:r w:rsidR="009B2648">
              <w:rPr>
                <w:rFonts w:ascii="Verdana" w:hAnsi="Verdana"/>
                <w:bCs/>
                <w:i/>
                <w:sz w:val="20"/>
                <w:szCs w:val="20"/>
                <w:lang w:bidi="en-AU"/>
              </w:rPr>
              <w:t>Widgetbox</w:t>
            </w:r>
          </w:p>
          <w:p w14:paraId="036AE2BD" w14:textId="5F20EBF7" w:rsidR="00C74EE9" w:rsidRPr="00167804" w:rsidRDefault="00C74EE9" w:rsidP="003743BA">
            <w:pPr>
              <w:spacing w:after="240" w:line="259" w:lineRule="auto"/>
              <w:jc w:val="both"/>
              <w:rPr>
                <w:rFonts w:ascii="Verdana" w:hAnsi="Verdana"/>
                <w:bCs/>
                <w:i/>
                <w:sz w:val="20"/>
                <w:szCs w:val="20"/>
                <w:lang w:bidi="en-AU"/>
              </w:rPr>
            </w:pPr>
            <w:r w:rsidRPr="00167804">
              <w:rPr>
                <w:rFonts w:ascii="Verdana" w:hAnsi="Verdana"/>
                <w:bCs/>
                <w:i/>
                <w:sz w:val="20"/>
                <w:szCs w:val="20"/>
                <w:lang w:bidi="en-AU"/>
              </w:rPr>
              <w:t xml:space="preserve">Date: </w:t>
            </w:r>
            <w:r w:rsidR="009B2648">
              <w:rPr>
                <w:rFonts w:ascii="Verdana" w:hAnsi="Verdana"/>
                <w:bCs/>
                <w:i/>
                <w:sz w:val="20"/>
                <w:szCs w:val="20"/>
                <w:lang w:bidi="en-AU"/>
              </w:rPr>
              <w:t>15</w:t>
            </w:r>
            <w:r w:rsidR="009B2648" w:rsidRPr="009B2648">
              <w:rPr>
                <w:rFonts w:ascii="Verdana" w:hAnsi="Verdana"/>
                <w:bCs/>
                <w:i/>
                <w:sz w:val="20"/>
                <w:szCs w:val="20"/>
                <w:vertAlign w:val="superscript"/>
                <w:lang w:bidi="en-AU"/>
              </w:rPr>
              <w:t>th</w:t>
            </w:r>
            <w:r w:rsidR="009B2648">
              <w:rPr>
                <w:rFonts w:ascii="Verdana" w:hAnsi="Verdana"/>
                <w:bCs/>
                <w:i/>
                <w:sz w:val="20"/>
                <w:szCs w:val="20"/>
                <w:lang w:bidi="en-AU"/>
              </w:rPr>
              <w:t xml:space="preserve"> June, 2025</w:t>
            </w:r>
          </w:p>
          <w:p w14:paraId="36892D53" w14:textId="07ADB879" w:rsidR="00C74EE9" w:rsidRPr="00167804" w:rsidRDefault="00C74EE9" w:rsidP="003743BA">
            <w:pPr>
              <w:spacing w:after="240" w:line="259" w:lineRule="auto"/>
              <w:jc w:val="both"/>
              <w:rPr>
                <w:rFonts w:ascii="Verdana" w:hAnsi="Verdana"/>
                <w:bCs/>
                <w:i/>
                <w:sz w:val="20"/>
                <w:szCs w:val="20"/>
                <w:lang w:bidi="en-AU"/>
              </w:rPr>
            </w:pPr>
            <w:r w:rsidRPr="00167804">
              <w:rPr>
                <w:rFonts w:ascii="Verdana" w:hAnsi="Verdana"/>
                <w:bCs/>
                <w:i/>
                <w:sz w:val="20"/>
                <w:szCs w:val="20"/>
                <w:lang w:bidi="en-AU"/>
              </w:rPr>
              <w:t xml:space="preserve">Subject: </w:t>
            </w:r>
            <w:r w:rsidR="009B2648">
              <w:rPr>
                <w:rFonts w:ascii="Verdana" w:hAnsi="Verdana"/>
                <w:bCs/>
                <w:i/>
                <w:sz w:val="20"/>
                <w:szCs w:val="20"/>
                <w:lang w:bidi="en-AU"/>
              </w:rPr>
              <w:t>Apology and Immediate Action Regarding Recent Poor Customer Service Complaints</w:t>
            </w:r>
          </w:p>
          <w:p w14:paraId="479C99A0" w14:textId="68AEF7A3" w:rsidR="00C74EE9" w:rsidRDefault="009B2648" w:rsidP="003743BA">
            <w:pPr>
              <w:spacing w:after="240" w:line="259" w:lineRule="auto"/>
              <w:jc w:val="both"/>
              <w:rPr>
                <w:rFonts w:ascii="Verdana" w:hAnsi="Verdana"/>
                <w:bCs/>
                <w:i/>
                <w:sz w:val="20"/>
                <w:szCs w:val="20"/>
                <w:lang w:bidi="en-AU"/>
              </w:rPr>
            </w:pPr>
            <w:r>
              <w:rPr>
                <w:rFonts w:ascii="Verdana" w:hAnsi="Verdana"/>
                <w:bCs/>
                <w:i/>
                <w:sz w:val="20"/>
                <w:szCs w:val="20"/>
                <w:lang w:bidi="en-AU"/>
              </w:rPr>
              <w:t>Dear West Mine Co,</w:t>
            </w:r>
          </w:p>
          <w:p w14:paraId="2ACCB77F" w14:textId="17E560FB" w:rsidR="009B2648" w:rsidRDefault="009B2648" w:rsidP="003743BA">
            <w:pPr>
              <w:spacing w:after="240" w:line="259" w:lineRule="auto"/>
              <w:jc w:val="both"/>
              <w:rPr>
                <w:rFonts w:ascii="Verdana" w:hAnsi="Verdana"/>
                <w:bCs/>
                <w:i/>
                <w:sz w:val="20"/>
                <w:szCs w:val="20"/>
                <w:lang w:bidi="en-AU"/>
              </w:rPr>
            </w:pPr>
            <w:r>
              <w:rPr>
                <w:rFonts w:ascii="Verdana" w:hAnsi="Verdana"/>
                <w:bCs/>
                <w:i/>
                <w:sz w:val="20"/>
                <w:szCs w:val="20"/>
                <w:lang w:bidi="en-AU"/>
              </w:rPr>
              <w:t xml:space="preserve">I hope this message finds you all. I am writing this email to firstly, sincerely apologize for the </w:t>
            </w:r>
            <w:r w:rsidR="00253AE0">
              <w:rPr>
                <w:rFonts w:ascii="Verdana" w:hAnsi="Verdana"/>
                <w:bCs/>
                <w:i/>
                <w:sz w:val="20"/>
                <w:szCs w:val="20"/>
                <w:lang w:bidi="en-AU"/>
              </w:rPr>
              <w:t>inconvenience</w:t>
            </w:r>
            <w:r>
              <w:rPr>
                <w:rFonts w:ascii="Verdana" w:hAnsi="Verdana"/>
                <w:bCs/>
                <w:i/>
                <w:sz w:val="20"/>
                <w:szCs w:val="20"/>
                <w:lang w:bidi="en-AU"/>
              </w:rPr>
              <w:t xml:space="preserve"> and frustration caused by </w:t>
            </w:r>
            <w:r w:rsidR="00253AE0">
              <w:rPr>
                <w:rFonts w:ascii="Verdana" w:hAnsi="Verdana"/>
                <w:bCs/>
                <w:i/>
                <w:sz w:val="20"/>
                <w:szCs w:val="20"/>
                <w:lang w:bidi="en-AU"/>
              </w:rPr>
              <w:t xml:space="preserve">the delay in our service responses and widget delivery. </w:t>
            </w:r>
          </w:p>
          <w:p w14:paraId="2E262200" w14:textId="06CF87AC" w:rsidR="00253AE0" w:rsidRDefault="00253AE0" w:rsidP="003743BA">
            <w:pPr>
              <w:spacing w:after="240" w:line="259" w:lineRule="auto"/>
              <w:jc w:val="both"/>
              <w:rPr>
                <w:rFonts w:ascii="Verdana" w:hAnsi="Verdana"/>
                <w:bCs/>
                <w:i/>
                <w:sz w:val="20"/>
                <w:szCs w:val="20"/>
                <w:lang w:bidi="en-AU"/>
              </w:rPr>
            </w:pPr>
            <w:r>
              <w:rPr>
                <w:rFonts w:ascii="Verdana" w:hAnsi="Verdana"/>
                <w:bCs/>
                <w:i/>
                <w:sz w:val="20"/>
                <w:szCs w:val="20"/>
                <w:lang w:bidi="en-AU"/>
              </w:rPr>
              <w:t>As a company that prides itself on maintaining the highest standard for widgets and customer service, we truly regret that we have failed to meet those expectations in this instance. I have personally investigated the situation and the investigations resulted that, there was a misunderstanding in communication by Jasmine, one our new members and acknowledge that your products were not delivered on time. Additionally, we have also identified gaps in our quality control and the inconsistent discount promises during our support interactions. We are willing to take full responsibility for these blunders.</w:t>
            </w:r>
          </w:p>
          <w:p w14:paraId="6B6DBD26" w14:textId="06AC0A7C" w:rsidR="00253AE0" w:rsidRDefault="00253AE0" w:rsidP="003743BA">
            <w:pPr>
              <w:spacing w:after="240" w:line="259" w:lineRule="auto"/>
              <w:jc w:val="both"/>
              <w:rPr>
                <w:rFonts w:ascii="Verdana" w:hAnsi="Verdana"/>
                <w:bCs/>
                <w:i/>
                <w:sz w:val="20"/>
                <w:szCs w:val="20"/>
                <w:lang w:bidi="en-AU"/>
              </w:rPr>
            </w:pPr>
            <w:r>
              <w:rPr>
                <w:rFonts w:ascii="Verdana" w:hAnsi="Verdana"/>
                <w:bCs/>
                <w:i/>
                <w:sz w:val="20"/>
                <w:szCs w:val="20"/>
                <w:lang w:bidi="en-AU"/>
              </w:rPr>
              <w:t xml:space="preserve">Firstly, your order will be marked as urgent and will be delivered within the next 24 hours. Additionally, we are willing to replace the widgets and offer a 15% discount on your next order. On a similar note, </w:t>
            </w:r>
            <w:r w:rsidR="00826F86">
              <w:rPr>
                <w:rFonts w:ascii="Verdana" w:hAnsi="Verdana"/>
                <w:bCs/>
                <w:i/>
                <w:sz w:val="20"/>
                <w:szCs w:val="20"/>
                <w:lang w:bidi="en-AU"/>
              </w:rPr>
              <w:t>Jasmine will now undergo additional training immediately and a dedicated senior officer will now be assigned to your case to ensure professional and consistent communication.</w:t>
            </w:r>
          </w:p>
          <w:p w14:paraId="57B0D891" w14:textId="16F3B7CA" w:rsidR="00826F86" w:rsidRPr="00167804" w:rsidRDefault="00826F86" w:rsidP="003743BA">
            <w:pPr>
              <w:spacing w:after="240" w:line="259" w:lineRule="auto"/>
              <w:jc w:val="both"/>
              <w:rPr>
                <w:rFonts w:ascii="Verdana" w:hAnsi="Verdana"/>
                <w:bCs/>
                <w:i/>
                <w:sz w:val="20"/>
                <w:szCs w:val="20"/>
                <w:lang w:bidi="en-AU"/>
              </w:rPr>
            </w:pPr>
            <w:r>
              <w:rPr>
                <w:rFonts w:ascii="Verdana" w:hAnsi="Verdana"/>
                <w:bCs/>
                <w:i/>
                <w:sz w:val="20"/>
                <w:szCs w:val="20"/>
                <w:lang w:bidi="en-AU"/>
              </w:rPr>
              <w:t>We at Widgetbox truly value our long-standing partnership and are committed to restoring your trust. Should you have any inquires or concerns, please do not hesitate to contact me via email. Thank you for your time and consideration.</w:t>
            </w:r>
          </w:p>
          <w:p w14:paraId="5DBE6C1C" w14:textId="77777777" w:rsidR="00C74EE9" w:rsidRPr="00167804" w:rsidRDefault="00C74EE9" w:rsidP="003743BA">
            <w:pPr>
              <w:spacing w:after="240" w:line="259" w:lineRule="auto"/>
              <w:jc w:val="both"/>
              <w:rPr>
                <w:rFonts w:ascii="Verdana" w:hAnsi="Verdana"/>
                <w:bCs/>
                <w:i/>
                <w:sz w:val="20"/>
                <w:szCs w:val="20"/>
                <w:lang w:bidi="en-AU"/>
              </w:rPr>
            </w:pPr>
            <w:r w:rsidRPr="00167804">
              <w:rPr>
                <w:rFonts w:ascii="Verdana" w:hAnsi="Verdana"/>
                <w:bCs/>
                <w:i/>
                <w:sz w:val="20"/>
                <w:szCs w:val="20"/>
                <w:lang w:bidi="en-AU"/>
              </w:rPr>
              <w:t xml:space="preserve">Sincerely, </w:t>
            </w:r>
          </w:p>
          <w:p w14:paraId="6D4657F8" w14:textId="3A177A72" w:rsidR="00C74EE9" w:rsidRPr="00167804" w:rsidRDefault="00826F86" w:rsidP="003743BA">
            <w:pPr>
              <w:spacing w:after="240" w:line="259" w:lineRule="auto"/>
              <w:jc w:val="both"/>
              <w:rPr>
                <w:rFonts w:ascii="Verdana" w:hAnsi="Verdana"/>
                <w:bCs/>
                <w:i/>
                <w:sz w:val="20"/>
                <w:szCs w:val="20"/>
                <w:lang w:bidi="en-AU"/>
              </w:rPr>
            </w:pPr>
            <w:r>
              <w:rPr>
                <w:rFonts w:ascii="Verdana" w:hAnsi="Verdana"/>
                <w:bCs/>
                <w:i/>
                <w:sz w:val="20"/>
                <w:szCs w:val="20"/>
                <w:lang w:bidi="en-AU"/>
              </w:rPr>
              <w:t>Sapran Lama</w:t>
            </w:r>
          </w:p>
          <w:p w14:paraId="3EA9B137" w14:textId="77777777" w:rsidR="00C74EE9" w:rsidRPr="00167804" w:rsidRDefault="00C74EE9" w:rsidP="003743BA">
            <w:pPr>
              <w:spacing w:after="240" w:line="259" w:lineRule="auto"/>
              <w:jc w:val="both"/>
              <w:rPr>
                <w:rFonts w:ascii="Verdana" w:hAnsi="Verdana"/>
                <w:bCs/>
                <w:i/>
                <w:sz w:val="20"/>
                <w:szCs w:val="20"/>
                <w:lang w:bidi="en-AU"/>
              </w:rPr>
            </w:pPr>
            <w:r w:rsidRPr="00167804">
              <w:rPr>
                <w:rFonts w:ascii="Verdana" w:hAnsi="Verdana"/>
                <w:bCs/>
                <w:i/>
                <w:sz w:val="20"/>
                <w:szCs w:val="20"/>
                <w:lang w:bidi="en-AU"/>
              </w:rPr>
              <w:t>Signature</w:t>
            </w:r>
          </w:p>
        </w:tc>
      </w:tr>
    </w:tbl>
    <w:p w14:paraId="1DC996B9" w14:textId="77777777" w:rsidR="00C74EE9" w:rsidRPr="00167804" w:rsidRDefault="00C74EE9" w:rsidP="00C74EE9">
      <w:pPr>
        <w:spacing w:after="240" w:line="259" w:lineRule="auto"/>
        <w:jc w:val="both"/>
        <w:rPr>
          <w:rFonts w:ascii="Verdana" w:hAnsi="Verdana"/>
          <w:sz w:val="20"/>
          <w:szCs w:val="20"/>
          <w:lang w:val="en-AU"/>
        </w:rPr>
      </w:pPr>
    </w:p>
    <w:p w14:paraId="59A7E9A2" w14:textId="77777777" w:rsidR="00C74EE9" w:rsidRDefault="00C74EE9" w:rsidP="00C74EE9">
      <w:pPr>
        <w:rPr>
          <w:rFonts w:ascii="Verdana" w:hAnsi="Verdana"/>
          <w:sz w:val="20"/>
          <w:szCs w:val="20"/>
          <w:lang w:val="en-AU"/>
        </w:rPr>
      </w:pPr>
      <w:r>
        <w:rPr>
          <w:rFonts w:ascii="Verdana" w:hAnsi="Verdana"/>
          <w:sz w:val="20"/>
          <w:szCs w:val="20"/>
          <w:lang w:val="en-AU"/>
        </w:rPr>
        <w:br w:type="page"/>
      </w:r>
    </w:p>
    <w:p w14:paraId="19BACF0F" w14:textId="77777777" w:rsidR="00C74EE9" w:rsidRPr="00971844" w:rsidRDefault="00C74EE9" w:rsidP="00C74EE9">
      <w:pPr>
        <w:spacing w:after="240" w:line="259" w:lineRule="auto"/>
        <w:jc w:val="both"/>
        <w:rPr>
          <w:rFonts w:ascii="Verdana" w:hAnsi="Verdana"/>
          <w:i/>
          <w:iCs/>
          <w:sz w:val="20"/>
          <w:szCs w:val="20"/>
          <w:u w:val="single"/>
          <w:lang w:val="en-AU"/>
        </w:rPr>
      </w:pPr>
      <w:r w:rsidRPr="00971844">
        <w:rPr>
          <w:rFonts w:ascii="Verdana" w:hAnsi="Verdana"/>
          <w:i/>
          <w:iCs/>
          <w:sz w:val="20"/>
          <w:szCs w:val="20"/>
          <w:u w:val="single"/>
          <w:lang w:val="en-AU"/>
        </w:rPr>
        <w:lastRenderedPageBreak/>
        <w:t xml:space="preserve">Part </w:t>
      </w:r>
      <w:r>
        <w:rPr>
          <w:rFonts w:ascii="Verdana" w:hAnsi="Verdana"/>
          <w:i/>
          <w:iCs/>
          <w:sz w:val="20"/>
          <w:szCs w:val="20"/>
          <w:u w:val="single"/>
          <w:lang w:val="en-AU"/>
        </w:rPr>
        <w:t>B</w:t>
      </w:r>
      <w:r w:rsidRPr="00971844">
        <w:rPr>
          <w:rFonts w:ascii="Verdana" w:hAnsi="Verdana"/>
          <w:i/>
          <w:iCs/>
          <w:sz w:val="20"/>
          <w:szCs w:val="20"/>
          <w:u w:val="single"/>
          <w:lang w:val="en-AU"/>
        </w:rPr>
        <w:t xml:space="preserve">: Monitor team performance </w:t>
      </w:r>
    </w:p>
    <w:p w14:paraId="2EA638CF" w14:textId="77777777" w:rsidR="00C74EE9" w:rsidRPr="0097184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This part of the activity comprises two (2) role plays.</w:t>
      </w:r>
    </w:p>
    <w:p w14:paraId="39DE262E" w14:textId="77777777" w:rsidR="00C74EE9" w:rsidRPr="0097184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There are two scenarios in the role play. For both scenarios, you will be required to monitor the performance of customer service team members of your organisation. While monitoring, you will need to figure out the team members</w:t>
      </w:r>
      <w:r>
        <w:rPr>
          <w:rFonts w:ascii="Verdana" w:hAnsi="Verdana"/>
          <w:sz w:val="20"/>
          <w:szCs w:val="20"/>
          <w:lang w:val="en-AU"/>
        </w:rPr>
        <w:t>’ performance in handling complaints and</w:t>
      </w:r>
      <w:r w:rsidRPr="00971844">
        <w:rPr>
          <w:rFonts w:ascii="Verdana" w:hAnsi="Verdana"/>
          <w:sz w:val="20"/>
          <w:szCs w:val="20"/>
          <w:lang w:val="en-AU"/>
        </w:rPr>
        <w:t xml:space="preserve"> check if they are following the customer complaint policy and procedures. </w:t>
      </w:r>
    </w:p>
    <w:p w14:paraId="1A6B8968" w14:textId="77777777" w:rsidR="00C74EE9" w:rsidRPr="0097184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 xml:space="preserve">During the role plays: </w:t>
      </w:r>
    </w:p>
    <w:p w14:paraId="2A831454" w14:textId="77777777" w:rsidR="00C74EE9" w:rsidRPr="00971844" w:rsidRDefault="00C74EE9" w:rsidP="006A6AC4">
      <w:pPr>
        <w:numPr>
          <w:ilvl w:val="0"/>
          <w:numId w:val="42"/>
        </w:numPr>
        <w:spacing w:after="240" w:line="259" w:lineRule="auto"/>
        <w:jc w:val="both"/>
        <w:rPr>
          <w:rFonts w:ascii="Verdana" w:hAnsi="Verdana"/>
          <w:sz w:val="20"/>
          <w:szCs w:val="20"/>
          <w:lang w:val="en-AU"/>
        </w:rPr>
      </w:pPr>
      <w:r w:rsidRPr="00971844">
        <w:rPr>
          <w:rFonts w:ascii="Verdana" w:hAnsi="Verdana"/>
          <w:sz w:val="20"/>
          <w:szCs w:val="20"/>
          <w:lang w:val="en-AU"/>
        </w:rPr>
        <w:t xml:space="preserve">You will continue to act as a customer service manager. </w:t>
      </w:r>
    </w:p>
    <w:p w14:paraId="01AFA12D" w14:textId="77777777" w:rsidR="00C74EE9" w:rsidRPr="00971844" w:rsidRDefault="00C74EE9" w:rsidP="006A6AC4">
      <w:pPr>
        <w:numPr>
          <w:ilvl w:val="0"/>
          <w:numId w:val="42"/>
        </w:numPr>
        <w:spacing w:after="240" w:line="259" w:lineRule="auto"/>
        <w:jc w:val="both"/>
        <w:rPr>
          <w:rFonts w:ascii="Verdana" w:hAnsi="Verdana"/>
          <w:sz w:val="20"/>
          <w:szCs w:val="20"/>
          <w:lang w:val="en-AU"/>
        </w:rPr>
      </w:pPr>
      <w:r>
        <w:rPr>
          <w:rFonts w:ascii="Verdana" w:hAnsi="Verdana"/>
          <w:sz w:val="20"/>
          <w:szCs w:val="20"/>
          <w:lang w:val="en-AU"/>
        </w:rPr>
        <w:t>The staff member assigned by your trainer/assessor</w:t>
      </w:r>
      <w:r w:rsidRPr="00971844">
        <w:rPr>
          <w:rFonts w:ascii="Verdana" w:hAnsi="Verdana"/>
          <w:sz w:val="20"/>
          <w:szCs w:val="20"/>
          <w:lang w:val="en-AU"/>
        </w:rPr>
        <w:t xml:space="preserve"> will play the role of ‘Vince’ (customer) in scenario 1 and ‘Michell’ (customer) in scenario 2. </w:t>
      </w:r>
    </w:p>
    <w:p w14:paraId="49C6F9D6" w14:textId="77777777" w:rsidR="00C74EE9" w:rsidRPr="00971844" w:rsidRDefault="00C74EE9" w:rsidP="006A6AC4">
      <w:pPr>
        <w:numPr>
          <w:ilvl w:val="0"/>
          <w:numId w:val="42"/>
        </w:numPr>
        <w:spacing w:after="240" w:line="259" w:lineRule="auto"/>
        <w:jc w:val="both"/>
        <w:rPr>
          <w:rFonts w:ascii="Verdana" w:hAnsi="Verdana"/>
          <w:sz w:val="20"/>
          <w:szCs w:val="20"/>
          <w:lang w:val="en-AU"/>
        </w:rPr>
      </w:pPr>
      <w:r w:rsidRPr="00971844">
        <w:rPr>
          <w:rFonts w:ascii="Verdana" w:hAnsi="Verdana"/>
          <w:sz w:val="20"/>
          <w:szCs w:val="20"/>
          <w:lang w:val="en-AU"/>
        </w:rPr>
        <w:t>Your trainer/assessor will depict the role of ‘Taya’ (customer service team member) in scenario 1 and ‘Stuart’ (customer service team member) in scenario 2.</w:t>
      </w:r>
    </w:p>
    <w:p w14:paraId="716B7350" w14:textId="77777777" w:rsidR="00C74EE9" w:rsidRPr="00971844" w:rsidRDefault="00C74EE9" w:rsidP="006A6AC4">
      <w:pPr>
        <w:numPr>
          <w:ilvl w:val="0"/>
          <w:numId w:val="42"/>
        </w:numPr>
        <w:spacing w:after="240" w:line="259" w:lineRule="auto"/>
        <w:jc w:val="both"/>
        <w:rPr>
          <w:rFonts w:ascii="Verdana" w:hAnsi="Verdana"/>
          <w:sz w:val="20"/>
          <w:szCs w:val="20"/>
          <w:lang w:val="en-AU"/>
        </w:rPr>
      </w:pPr>
      <w:r w:rsidRPr="00971844">
        <w:rPr>
          <w:rFonts w:ascii="Verdana" w:hAnsi="Verdana"/>
          <w:sz w:val="20"/>
          <w:szCs w:val="20"/>
          <w:lang w:val="en-AU"/>
        </w:rPr>
        <w:t xml:space="preserve">The </w:t>
      </w:r>
      <w:r>
        <w:rPr>
          <w:rFonts w:ascii="Verdana" w:hAnsi="Verdana"/>
          <w:sz w:val="20"/>
          <w:szCs w:val="20"/>
          <w:lang w:val="en-AU"/>
        </w:rPr>
        <w:t>trainer/assessor will allocate the roles</w:t>
      </w:r>
      <w:r w:rsidRPr="00971844">
        <w:rPr>
          <w:rFonts w:ascii="Verdana" w:hAnsi="Verdana"/>
          <w:sz w:val="20"/>
          <w:szCs w:val="20"/>
          <w:lang w:val="en-AU"/>
        </w:rPr>
        <w:t xml:space="preserve">. </w:t>
      </w:r>
    </w:p>
    <w:p w14:paraId="4233BC79" w14:textId="77777777" w:rsidR="00C74EE9" w:rsidRPr="0097184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 xml:space="preserve">The scenarios will be based on two different teams. </w:t>
      </w:r>
    </w:p>
    <w:p w14:paraId="55D243E6" w14:textId="77777777" w:rsidR="00C74EE9" w:rsidRPr="00971844" w:rsidRDefault="00C74EE9" w:rsidP="006A6AC4">
      <w:pPr>
        <w:numPr>
          <w:ilvl w:val="0"/>
          <w:numId w:val="43"/>
        </w:numPr>
        <w:spacing w:after="240" w:line="259" w:lineRule="auto"/>
        <w:jc w:val="both"/>
        <w:rPr>
          <w:rFonts w:ascii="Verdana" w:hAnsi="Verdana"/>
          <w:sz w:val="20"/>
          <w:szCs w:val="20"/>
          <w:lang w:val="en-AU"/>
        </w:rPr>
      </w:pPr>
      <w:r w:rsidRPr="00971844">
        <w:rPr>
          <w:rFonts w:ascii="Verdana" w:hAnsi="Verdana"/>
          <w:sz w:val="20"/>
          <w:szCs w:val="20"/>
          <w:lang w:val="en-AU"/>
        </w:rPr>
        <w:t>Team A: Handles the complain</w:t>
      </w:r>
      <w:r>
        <w:rPr>
          <w:rFonts w:ascii="Verdana" w:hAnsi="Verdana"/>
          <w:sz w:val="20"/>
          <w:szCs w:val="20"/>
          <w:lang w:val="en-AU"/>
        </w:rPr>
        <w:t>t</w:t>
      </w:r>
      <w:r w:rsidRPr="00971844">
        <w:rPr>
          <w:rFonts w:ascii="Verdana" w:hAnsi="Verdana"/>
          <w:sz w:val="20"/>
          <w:szCs w:val="20"/>
          <w:lang w:val="en-AU"/>
        </w:rPr>
        <w:t xml:space="preserve">s product sizes </w:t>
      </w:r>
      <w:r>
        <w:rPr>
          <w:rFonts w:ascii="Verdana" w:hAnsi="Verdana"/>
          <w:sz w:val="20"/>
          <w:szCs w:val="20"/>
          <w:lang w:val="en-AU"/>
        </w:rPr>
        <w:t xml:space="preserve">being </w:t>
      </w:r>
      <w:r w:rsidRPr="00971844">
        <w:rPr>
          <w:rFonts w:ascii="Verdana" w:hAnsi="Verdana"/>
          <w:sz w:val="20"/>
          <w:szCs w:val="20"/>
          <w:lang w:val="en-AU"/>
        </w:rPr>
        <w:t xml:space="preserve">more than tolerance rate. </w:t>
      </w:r>
    </w:p>
    <w:p w14:paraId="7E83B581" w14:textId="77777777" w:rsidR="00C74EE9" w:rsidRPr="00971844" w:rsidRDefault="00C74EE9" w:rsidP="006A6AC4">
      <w:pPr>
        <w:numPr>
          <w:ilvl w:val="0"/>
          <w:numId w:val="43"/>
        </w:numPr>
        <w:spacing w:after="240" w:line="259" w:lineRule="auto"/>
        <w:jc w:val="both"/>
        <w:rPr>
          <w:rFonts w:ascii="Verdana" w:hAnsi="Verdana"/>
          <w:sz w:val="20"/>
          <w:szCs w:val="20"/>
          <w:lang w:val="en-AU"/>
        </w:rPr>
      </w:pPr>
      <w:r w:rsidRPr="00971844">
        <w:rPr>
          <w:rFonts w:ascii="Verdana" w:hAnsi="Verdana"/>
          <w:sz w:val="20"/>
          <w:szCs w:val="20"/>
          <w:lang w:val="en-AU"/>
        </w:rPr>
        <w:t xml:space="preserve">Team B: Handles issues regarding the product quality and specific complaints, where the product could lead to serious injuries/implications. </w:t>
      </w:r>
    </w:p>
    <w:p w14:paraId="1DD705BC" w14:textId="77777777" w:rsidR="00C74EE9" w:rsidRDefault="00C74EE9" w:rsidP="00C74EE9">
      <w:pPr>
        <w:rPr>
          <w:rFonts w:ascii="Verdana" w:hAnsi="Verdana"/>
          <w:i/>
          <w:sz w:val="20"/>
          <w:szCs w:val="20"/>
          <w:lang w:val="en-AU"/>
        </w:rPr>
      </w:pPr>
      <w:r>
        <w:rPr>
          <w:rFonts w:ascii="Verdana" w:hAnsi="Verdana"/>
          <w:i/>
          <w:sz w:val="20"/>
          <w:szCs w:val="20"/>
          <w:lang w:val="en-AU"/>
        </w:rPr>
        <w:br w:type="page"/>
      </w:r>
    </w:p>
    <w:p w14:paraId="5D03B81D" w14:textId="77777777" w:rsidR="00C74EE9" w:rsidRPr="00971844" w:rsidRDefault="00C74EE9" w:rsidP="00C74EE9">
      <w:pPr>
        <w:spacing w:after="240" w:line="259" w:lineRule="auto"/>
        <w:jc w:val="both"/>
        <w:rPr>
          <w:rFonts w:ascii="Verdana" w:hAnsi="Verdana"/>
          <w:i/>
          <w:sz w:val="20"/>
          <w:szCs w:val="20"/>
          <w:lang w:val="en-AU"/>
        </w:rPr>
      </w:pPr>
      <w:r w:rsidRPr="00971844">
        <w:rPr>
          <w:rFonts w:ascii="Verdana" w:hAnsi="Verdana"/>
          <w:i/>
          <w:sz w:val="20"/>
          <w:szCs w:val="20"/>
          <w:lang w:val="en-AU"/>
        </w:rPr>
        <w:lastRenderedPageBreak/>
        <w:t>Scenario</w:t>
      </w:r>
      <w:r>
        <w:rPr>
          <w:rFonts w:ascii="Verdana" w:hAnsi="Verdana"/>
          <w:i/>
          <w:sz w:val="20"/>
          <w:szCs w:val="20"/>
          <w:lang w:val="en-AU"/>
        </w:rPr>
        <w:t xml:space="preserve">/ Role-play </w:t>
      </w:r>
      <w:r w:rsidRPr="00971844">
        <w:rPr>
          <w:rFonts w:ascii="Verdana" w:hAnsi="Verdana"/>
          <w:i/>
          <w:sz w:val="20"/>
          <w:szCs w:val="20"/>
          <w:lang w:val="en-AU"/>
        </w:rPr>
        <w:t>1: Team A</w:t>
      </w:r>
    </w:p>
    <w:p w14:paraId="72BB20ED" w14:textId="77777777" w:rsidR="00C74EE9" w:rsidRPr="0097184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Vince is a self-employed gardener and ha</w:t>
      </w:r>
      <w:r>
        <w:rPr>
          <w:rFonts w:ascii="Verdana" w:hAnsi="Verdana"/>
          <w:sz w:val="20"/>
          <w:szCs w:val="20"/>
          <w:lang w:val="en-AU"/>
        </w:rPr>
        <w:t>s</w:t>
      </w:r>
      <w:r w:rsidRPr="00971844">
        <w:rPr>
          <w:rFonts w:ascii="Verdana" w:hAnsi="Verdana"/>
          <w:sz w:val="20"/>
          <w:szCs w:val="20"/>
          <w:lang w:val="en-AU"/>
        </w:rPr>
        <w:t xml:space="preserve"> just returned home after buying a 7mm widget from Widgetbox. The round journey took him over an hour to complete. When he opened the packet, he found it contained a 5mm widget. The packet has 7mm written on it</w:t>
      </w:r>
      <w:r>
        <w:rPr>
          <w:rFonts w:ascii="Verdana" w:hAnsi="Verdana"/>
          <w:sz w:val="20"/>
          <w:szCs w:val="20"/>
          <w:lang w:val="en-AU"/>
        </w:rPr>
        <w:t>,</w:t>
      </w:r>
      <w:r w:rsidRPr="00971844">
        <w:rPr>
          <w:rFonts w:ascii="Verdana" w:hAnsi="Verdana"/>
          <w:sz w:val="20"/>
          <w:szCs w:val="20"/>
          <w:lang w:val="en-AU"/>
        </w:rPr>
        <w:t xml:space="preserve"> but the widget inside is 5mm. His receipt states 7mm too. He only buys two or three widgets each year</w:t>
      </w:r>
      <w:r>
        <w:rPr>
          <w:rFonts w:ascii="Verdana" w:hAnsi="Verdana"/>
          <w:sz w:val="20"/>
          <w:szCs w:val="20"/>
          <w:lang w:val="en-AU"/>
        </w:rPr>
        <w:t>,</w:t>
      </w:r>
      <w:r w:rsidRPr="00971844">
        <w:rPr>
          <w:rFonts w:ascii="Verdana" w:hAnsi="Verdana"/>
          <w:sz w:val="20"/>
          <w:szCs w:val="20"/>
          <w:lang w:val="en-AU"/>
        </w:rPr>
        <w:t xml:space="preserve"> and this has really annoyed him. This is the second time this has happened to him. The last time this </w:t>
      </w:r>
      <w:proofErr w:type="gramStart"/>
      <w:r w:rsidRPr="00971844">
        <w:rPr>
          <w:rFonts w:ascii="Verdana" w:hAnsi="Verdana"/>
          <w:sz w:val="20"/>
          <w:szCs w:val="20"/>
          <w:lang w:val="en-AU"/>
        </w:rPr>
        <w:t>happened</w:t>
      </w:r>
      <w:r>
        <w:rPr>
          <w:rFonts w:ascii="Verdana" w:hAnsi="Verdana"/>
          <w:sz w:val="20"/>
          <w:szCs w:val="20"/>
          <w:lang w:val="en-AU"/>
        </w:rPr>
        <w:t>,</w:t>
      </w:r>
      <w:proofErr w:type="gramEnd"/>
      <w:r w:rsidRPr="00971844">
        <w:rPr>
          <w:rFonts w:ascii="Verdana" w:hAnsi="Verdana"/>
          <w:sz w:val="20"/>
          <w:szCs w:val="20"/>
          <w:lang w:val="en-AU"/>
        </w:rPr>
        <w:t xml:space="preserve"> he got an apology and replacement and were told it would not happen again. He still had to repeat the journey to get a replacement</w:t>
      </w:r>
      <w:r>
        <w:rPr>
          <w:rFonts w:ascii="Verdana" w:hAnsi="Verdana"/>
          <w:sz w:val="20"/>
          <w:szCs w:val="20"/>
          <w:lang w:val="en-AU"/>
        </w:rPr>
        <w:t>,</w:t>
      </w:r>
      <w:r w:rsidRPr="00971844">
        <w:rPr>
          <w:rFonts w:ascii="Verdana" w:hAnsi="Verdana"/>
          <w:sz w:val="20"/>
          <w:szCs w:val="20"/>
          <w:lang w:val="en-AU"/>
        </w:rPr>
        <w:t xml:space="preserve"> though. He need</w:t>
      </w:r>
      <w:r>
        <w:rPr>
          <w:rFonts w:ascii="Verdana" w:hAnsi="Verdana"/>
          <w:sz w:val="20"/>
          <w:szCs w:val="20"/>
          <w:lang w:val="en-AU"/>
        </w:rPr>
        <w:t>s</w:t>
      </w:r>
      <w:r w:rsidRPr="00971844">
        <w:rPr>
          <w:rFonts w:ascii="Verdana" w:hAnsi="Verdana"/>
          <w:sz w:val="20"/>
          <w:szCs w:val="20"/>
          <w:lang w:val="en-AU"/>
        </w:rPr>
        <w:t xml:space="preserve"> the widget to fix his lawnmower</w:t>
      </w:r>
      <w:r>
        <w:rPr>
          <w:rFonts w:ascii="Verdana" w:hAnsi="Verdana"/>
          <w:sz w:val="20"/>
          <w:szCs w:val="20"/>
          <w:lang w:val="en-AU"/>
        </w:rPr>
        <w:t>,</w:t>
      </w:r>
      <w:r w:rsidRPr="00971844">
        <w:rPr>
          <w:rFonts w:ascii="Verdana" w:hAnsi="Verdana"/>
          <w:sz w:val="20"/>
          <w:szCs w:val="20"/>
          <w:lang w:val="en-AU"/>
        </w:rPr>
        <w:t xml:space="preserve"> and he can’t work without it. </w:t>
      </w:r>
    </w:p>
    <w:p w14:paraId="0FEB0F9F" w14:textId="77777777" w:rsidR="00C74EE9" w:rsidRPr="0097184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So, he called the customer service office</w:t>
      </w:r>
      <w:r>
        <w:rPr>
          <w:rFonts w:ascii="Verdana" w:hAnsi="Verdana"/>
          <w:sz w:val="20"/>
          <w:szCs w:val="20"/>
          <w:lang w:val="en-AU"/>
        </w:rPr>
        <w:t>,</w:t>
      </w:r>
      <w:r w:rsidRPr="00971844">
        <w:rPr>
          <w:rFonts w:ascii="Verdana" w:hAnsi="Verdana"/>
          <w:sz w:val="20"/>
          <w:szCs w:val="20"/>
          <w:lang w:val="en-AU"/>
        </w:rPr>
        <w:t xml:space="preserve"> and Taya picked up the call. Taya, the role being played by your trainer/assessor</w:t>
      </w:r>
      <w:r>
        <w:rPr>
          <w:rFonts w:ascii="Verdana" w:hAnsi="Verdana"/>
          <w:sz w:val="20"/>
          <w:szCs w:val="20"/>
          <w:lang w:val="en-AU"/>
        </w:rPr>
        <w:t>,</w:t>
      </w:r>
      <w:r w:rsidRPr="00971844">
        <w:rPr>
          <w:rFonts w:ascii="Verdana" w:hAnsi="Verdana"/>
          <w:sz w:val="20"/>
          <w:szCs w:val="20"/>
          <w:lang w:val="en-AU"/>
        </w:rPr>
        <w:t xml:space="preserve"> will participate in role</w:t>
      </w:r>
      <w:r>
        <w:rPr>
          <w:rFonts w:ascii="Verdana" w:hAnsi="Verdana"/>
          <w:sz w:val="20"/>
          <w:szCs w:val="20"/>
          <w:lang w:val="en-AU"/>
        </w:rPr>
        <w:t>-</w:t>
      </w:r>
      <w:r w:rsidRPr="00971844">
        <w:rPr>
          <w:rFonts w:ascii="Verdana" w:hAnsi="Verdana"/>
          <w:sz w:val="20"/>
          <w:szCs w:val="20"/>
          <w:lang w:val="en-AU"/>
        </w:rPr>
        <w:t>play</w:t>
      </w:r>
      <w:r>
        <w:rPr>
          <w:rFonts w:ascii="Verdana" w:hAnsi="Verdana"/>
          <w:sz w:val="20"/>
          <w:szCs w:val="20"/>
          <w:lang w:val="en-AU"/>
        </w:rPr>
        <w:t>ing</w:t>
      </w:r>
      <w:r w:rsidRPr="00971844">
        <w:rPr>
          <w:rFonts w:ascii="Verdana" w:hAnsi="Verdana"/>
          <w:sz w:val="20"/>
          <w:szCs w:val="20"/>
          <w:lang w:val="en-AU"/>
        </w:rPr>
        <w:t xml:space="preserve"> with Vince (played by </w:t>
      </w:r>
      <w:r>
        <w:rPr>
          <w:rFonts w:ascii="Verdana" w:hAnsi="Verdana"/>
          <w:sz w:val="20"/>
          <w:szCs w:val="20"/>
          <w:lang w:val="en-AU"/>
        </w:rPr>
        <w:t xml:space="preserve">the </w:t>
      </w:r>
      <w:r w:rsidRPr="00971844">
        <w:rPr>
          <w:rFonts w:ascii="Verdana" w:hAnsi="Verdana"/>
          <w:sz w:val="20"/>
          <w:szCs w:val="20"/>
          <w:lang w:val="en-AU"/>
        </w:rPr>
        <w:t xml:space="preserve">student). </w:t>
      </w:r>
    </w:p>
    <w:p w14:paraId="47C3136A" w14:textId="77777777" w:rsidR="00C74EE9" w:rsidRPr="0097184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During the role</w:t>
      </w:r>
      <w:r>
        <w:rPr>
          <w:rFonts w:ascii="Verdana" w:hAnsi="Verdana"/>
          <w:sz w:val="20"/>
          <w:szCs w:val="20"/>
          <w:lang w:val="en-AU"/>
        </w:rPr>
        <w:t>-</w:t>
      </w:r>
      <w:r w:rsidRPr="00971844">
        <w:rPr>
          <w:rFonts w:ascii="Verdana" w:hAnsi="Verdana"/>
          <w:sz w:val="20"/>
          <w:szCs w:val="20"/>
          <w:lang w:val="en-AU"/>
        </w:rPr>
        <w:t xml:space="preserve">play, Vince will do the following: </w:t>
      </w:r>
    </w:p>
    <w:p w14:paraId="21CC9C61"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 xml:space="preserve">Call the customer care centre. </w:t>
      </w:r>
    </w:p>
    <w:p w14:paraId="41980B08"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 xml:space="preserve">Lodge a complaint regarding size difference. </w:t>
      </w:r>
    </w:p>
    <w:p w14:paraId="00EC0AED"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 xml:space="preserve">Ask for </w:t>
      </w:r>
      <w:r>
        <w:rPr>
          <w:rFonts w:ascii="Verdana" w:hAnsi="Verdana"/>
          <w:sz w:val="20"/>
          <w:szCs w:val="20"/>
          <w:lang w:val="en-AU"/>
        </w:rPr>
        <w:t xml:space="preserve">a </w:t>
      </w:r>
      <w:r w:rsidRPr="00971844">
        <w:rPr>
          <w:rFonts w:ascii="Verdana" w:hAnsi="Verdana"/>
          <w:sz w:val="20"/>
          <w:szCs w:val="20"/>
          <w:lang w:val="en-AU"/>
        </w:rPr>
        <w:t xml:space="preserve">replacement. </w:t>
      </w:r>
    </w:p>
    <w:p w14:paraId="7A6BD17A"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Threaten to complain to fair trading or consumer protection or ACCC if replacement is not done.</w:t>
      </w:r>
    </w:p>
    <w:p w14:paraId="15503C0C" w14:textId="77777777" w:rsidR="00C74EE9" w:rsidRPr="0097184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During the role</w:t>
      </w:r>
      <w:r>
        <w:rPr>
          <w:rFonts w:ascii="Verdana" w:hAnsi="Verdana"/>
          <w:sz w:val="20"/>
          <w:szCs w:val="20"/>
          <w:lang w:val="en-AU"/>
        </w:rPr>
        <w:t>-</w:t>
      </w:r>
      <w:r w:rsidRPr="00971844">
        <w:rPr>
          <w:rFonts w:ascii="Verdana" w:hAnsi="Verdana"/>
          <w:sz w:val="20"/>
          <w:szCs w:val="20"/>
          <w:lang w:val="en-AU"/>
        </w:rPr>
        <w:t xml:space="preserve">play, Taya will do the following: </w:t>
      </w:r>
    </w:p>
    <w:p w14:paraId="421C47A4"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 xml:space="preserve">Greet the call in a friendly manner. </w:t>
      </w:r>
    </w:p>
    <w:p w14:paraId="51F529A8"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 xml:space="preserve">Address the customer complaint. </w:t>
      </w:r>
    </w:p>
    <w:p w14:paraId="454BEC05"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Explain</w:t>
      </w:r>
      <w:r>
        <w:rPr>
          <w:rFonts w:ascii="Verdana" w:hAnsi="Verdana"/>
          <w:sz w:val="20"/>
          <w:szCs w:val="20"/>
          <w:lang w:val="en-AU"/>
        </w:rPr>
        <w:t xml:space="preserve"> to</w:t>
      </w:r>
      <w:r w:rsidRPr="00971844">
        <w:rPr>
          <w:rFonts w:ascii="Verdana" w:hAnsi="Verdana"/>
          <w:sz w:val="20"/>
          <w:szCs w:val="20"/>
          <w:lang w:val="en-AU"/>
        </w:rPr>
        <w:t xml:space="preserve"> them that they are not authorised for replacement but can do the refund. </w:t>
      </w:r>
    </w:p>
    <w:p w14:paraId="0CAA5B6E"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Finally agree to authorise the replacement.</w:t>
      </w:r>
    </w:p>
    <w:p w14:paraId="7E8235BE"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 xml:space="preserve">Be clear and professional. </w:t>
      </w:r>
    </w:p>
    <w:p w14:paraId="6454AF5C" w14:textId="77777777" w:rsidR="00C74EE9" w:rsidRPr="0097184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 xml:space="preserve">You are required to observe and monitor the </w:t>
      </w:r>
      <w:r>
        <w:rPr>
          <w:rFonts w:ascii="Verdana" w:hAnsi="Verdana"/>
          <w:sz w:val="20"/>
          <w:szCs w:val="20"/>
          <w:lang w:val="en-AU"/>
        </w:rPr>
        <w:t>team member’s performance based on the criteria given in the</w:t>
      </w:r>
      <w:r w:rsidRPr="00971844">
        <w:rPr>
          <w:rFonts w:ascii="Verdana" w:hAnsi="Verdana"/>
          <w:sz w:val="20"/>
          <w:szCs w:val="20"/>
          <w:lang w:val="en-AU"/>
        </w:rPr>
        <w:t xml:space="preserve"> checklist: </w:t>
      </w:r>
    </w:p>
    <w:p w14:paraId="1FD847A6" w14:textId="77777777" w:rsidR="00C74EE9" w:rsidRPr="0097184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 xml:space="preserve">Note: You must place a tick against each </w:t>
      </w:r>
      <w:proofErr w:type="gramStart"/>
      <w:r w:rsidRPr="00971844">
        <w:rPr>
          <w:rFonts w:ascii="Verdana" w:hAnsi="Verdana"/>
          <w:sz w:val="20"/>
          <w:szCs w:val="20"/>
          <w:lang w:val="en-AU"/>
        </w:rPr>
        <w:t>criteri</w:t>
      </w:r>
      <w:r>
        <w:rPr>
          <w:rFonts w:ascii="Verdana" w:hAnsi="Verdana"/>
          <w:sz w:val="20"/>
          <w:szCs w:val="20"/>
          <w:lang w:val="en-AU"/>
        </w:rPr>
        <w:t>a</w:t>
      </w:r>
      <w:proofErr w:type="gramEnd"/>
      <w:r w:rsidRPr="00971844">
        <w:rPr>
          <w:rFonts w:ascii="Verdana" w:hAnsi="Verdana"/>
          <w:sz w:val="20"/>
          <w:szCs w:val="20"/>
          <w:lang w:val="en-AU"/>
        </w:rPr>
        <w:t xml:space="preserve">, that Taya has addressed. </w:t>
      </w:r>
    </w:p>
    <w:tbl>
      <w:tblPr>
        <w:tblW w:w="10590" w:type="dxa"/>
        <w:tblLook w:val="04A0" w:firstRow="1" w:lastRow="0" w:firstColumn="1" w:lastColumn="0" w:noHBand="0" w:noVBand="1"/>
      </w:tblPr>
      <w:tblGrid>
        <w:gridCol w:w="9403"/>
        <w:gridCol w:w="1187"/>
      </w:tblGrid>
      <w:tr w:rsidR="00C74EE9" w:rsidRPr="00971844" w14:paraId="3A2C51F4" w14:textId="77777777" w:rsidTr="003743BA">
        <w:trPr>
          <w:trHeight w:val="870"/>
        </w:trPr>
        <w:tc>
          <w:tcPr>
            <w:tcW w:w="9403" w:type="dxa"/>
            <w:tcBorders>
              <w:top w:val="single" w:sz="4" w:space="0" w:color="auto"/>
              <w:left w:val="single" w:sz="4" w:space="0" w:color="auto"/>
              <w:bottom w:val="single" w:sz="4" w:space="0" w:color="auto"/>
              <w:right w:val="single" w:sz="4" w:space="0" w:color="auto"/>
            </w:tcBorders>
            <w:hideMark/>
          </w:tcPr>
          <w:p w14:paraId="47415C02" w14:textId="77777777" w:rsidR="00C74EE9" w:rsidRPr="00971844" w:rsidRDefault="00C74EE9" w:rsidP="003743BA">
            <w:pPr>
              <w:spacing w:after="240" w:line="259" w:lineRule="auto"/>
              <w:jc w:val="both"/>
              <w:rPr>
                <w:rFonts w:ascii="Verdana" w:hAnsi="Verdana"/>
                <w:sz w:val="20"/>
                <w:szCs w:val="20"/>
              </w:rPr>
            </w:pPr>
            <w:r w:rsidRPr="00971844">
              <w:rPr>
                <w:rFonts w:ascii="Verdana" w:hAnsi="Verdana"/>
                <w:sz w:val="20"/>
                <w:szCs w:val="20"/>
              </w:rPr>
              <w:t xml:space="preserve">Did Taya follow the complaint handling policy and procedures? (Refer to appendix 1 for customer handling policy and procedures. </w:t>
            </w:r>
          </w:p>
        </w:tc>
        <w:tc>
          <w:tcPr>
            <w:tcW w:w="1187" w:type="dxa"/>
            <w:tcBorders>
              <w:top w:val="single" w:sz="4" w:space="0" w:color="auto"/>
              <w:left w:val="single" w:sz="4" w:space="0" w:color="auto"/>
              <w:bottom w:val="single" w:sz="4" w:space="0" w:color="auto"/>
              <w:right w:val="single" w:sz="4" w:space="0" w:color="auto"/>
            </w:tcBorders>
          </w:tcPr>
          <w:p w14:paraId="3173951D" w14:textId="77777777" w:rsidR="00C74EE9" w:rsidRPr="00605EB8" w:rsidRDefault="00C74EE9" w:rsidP="00605EB8">
            <w:pPr>
              <w:pStyle w:val="ListParagraph"/>
              <w:numPr>
                <w:ilvl w:val="0"/>
                <w:numId w:val="63"/>
              </w:numPr>
              <w:spacing w:line="259" w:lineRule="auto"/>
              <w:rPr>
                <w:rFonts w:ascii="Verdana" w:hAnsi="Verdana"/>
                <w:b/>
              </w:rPr>
            </w:pPr>
          </w:p>
        </w:tc>
      </w:tr>
      <w:tr w:rsidR="00C74EE9" w:rsidRPr="00971844" w14:paraId="13A3E8A0" w14:textId="77777777" w:rsidTr="003743BA">
        <w:trPr>
          <w:trHeight w:val="802"/>
        </w:trPr>
        <w:tc>
          <w:tcPr>
            <w:tcW w:w="9403" w:type="dxa"/>
            <w:tcBorders>
              <w:top w:val="single" w:sz="4" w:space="0" w:color="auto"/>
              <w:left w:val="single" w:sz="4" w:space="0" w:color="auto"/>
              <w:bottom w:val="single" w:sz="4" w:space="0" w:color="auto"/>
              <w:right w:val="single" w:sz="4" w:space="0" w:color="auto"/>
            </w:tcBorders>
            <w:hideMark/>
          </w:tcPr>
          <w:p w14:paraId="5150BE01" w14:textId="77777777" w:rsidR="00C74EE9" w:rsidRPr="00971844" w:rsidRDefault="00C74EE9" w:rsidP="003743BA">
            <w:pPr>
              <w:spacing w:after="240" w:line="259" w:lineRule="auto"/>
              <w:jc w:val="both"/>
              <w:rPr>
                <w:rFonts w:ascii="Verdana" w:hAnsi="Verdana"/>
                <w:sz w:val="20"/>
                <w:szCs w:val="20"/>
              </w:rPr>
            </w:pPr>
            <w:r w:rsidRPr="00971844">
              <w:rPr>
                <w:rFonts w:ascii="Verdana" w:hAnsi="Verdana"/>
                <w:sz w:val="20"/>
                <w:szCs w:val="20"/>
              </w:rPr>
              <w:t>Did Taya address customer complaint</w:t>
            </w:r>
            <w:r>
              <w:rPr>
                <w:rFonts w:ascii="Verdana" w:hAnsi="Verdana"/>
                <w:sz w:val="20"/>
                <w:szCs w:val="20"/>
              </w:rPr>
              <w:t>s</w:t>
            </w:r>
            <w:r w:rsidRPr="00971844">
              <w:rPr>
                <w:rFonts w:ascii="Verdana" w:hAnsi="Verdana"/>
                <w:sz w:val="20"/>
                <w:szCs w:val="20"/>
              </w:rPr>
              <w:t>?</w:t>
            </w:r>
          </w:p>
        </w:tc>
        <w:tc>
          <w:tcPr>
            <w:tcW w:w="1187" w:type="dxa"/>
            <w:tcBorders>
              <w:top w:val="single" w:sz="4" w:space="0" w:color="auto"/>
              <w:left w:val="single" w:sz="4" w:space="0" w:color="auto"/>
              <w:bottom w:val="single" w:sz="4" w:space="0" w:color="auto"/>
              <w:right w:val="single" w:sz="4" w:space="0" w:color="auto"/>
            </w:tcBorders>
          </w:tcPr>
          <w:p w14:paraId="21960754" w14:textId="77777777" w:rsidR="00C74EE9" w:rsidRPr="00605EB8" w:rsidRDefault="00C74EE9" w:rsidP="00605EB8">
            <w:pPr>
              <w:pStyle w:val="ListParagraph"/>
              <w:numPr>
                <w:ilvl w:val="0"/>
                <w:numId w:val="63"/>
              </w:numPr>
              <w:spacing w:line="259" w:lineRule="auto"/>
              <w:jc w:val="both"/>
              <w:rPr>
                <w:rFonts w:ascii="Verdana" w:hAnsi="Verdana"/>
                <w:b/>
              </w:rPr>
            </w:pPr>
          </w:p>
        </w:tc>
      </w:tr>
      <w:tr w:rsidR="00C74EE9" w:rsidRPr="00971844" w14:paraId="0C3AE9B0" w14:textId="77777777" w:rsidTr="003743BA">
        <w:trPr>
          <w:trHeight w:val="802"/>
        </w:trPr>
        <w:tc>
          <w:tcPr>
            <w:tcW w:w="9403" w:type="dxa"/>
            <w:tcBorders>
              <w:top w:val="single" w:sz="4" w:space="0" w:color="auto"/>
              <w:left w:val="single" w:sz="4" w:space="0" w:color="auto"/>
              <w:bottom w:val="single" w:sz="4" w:space="0" w:color="auto"/>
              <w:right w:val="single" w:sz="4" w:space="0" w:color="auto"/>
            </w:tcBorders>
            <w:hideMark/>
          </w:tcPr>
          <w:p w14:paraId="12200411" w14:textId="77777777" w:rsidR="00C74EE9" w:rsidRPr="00971844" w:rsidRDefault="00C74EE9" w:rsidP="003743BA">
            <w:pPr>
              <w:spacing w:after="240" w:line="259" w:lineRule="auto"/>
              <w:jc w:val="both"/>
              <w:rPr>
                <w:rFonts w:ascii="Verdana" w:hAnsi="Verdana"/>
                <w:sz w:val="20"/>
                <w:szCs w:val="20"/>
              </w:rPr>
            </w:pPr>
            <w:r w:rsidRPr="00971844">
              <w:rPr>
                <w:rFonts w:ascii="Verdana" w:hAnsi="Verdana"/>
                <w:sz w:val="20"/>
                <w:szCs w:val="20"/>
              </w:rPr>
              <w:t xml:space="preserve">Did Taya greet the customer to your business in a friendly manner? </w:t>
            </w:r>
          </w:p>
        </w:tc>
        <w:tc>
          <w:tcPr>
            <w:tcW w:w="1187" w:type="dxa"/>
            <w:tcBorders>
              <w:top w:val="single" w:sz="4" w:space="0" w:color="auto"/>
              <w:left w:val="single" w:sz="4" w:space="0" w:color="auto"/>
              <w:bottom w:val="single" w:sz="4" w:space="0" w:color="auto"/>
              <w:right w:val="single" w:sz="4" w:space="0" w:color="auto"/>
            </w:tcBorders>
          </w:tcPr>
          <w:p w14:paraId="7148ADA8" w14:textId="77777777" w:rsidR="00C74EE9" w:rsidRPr="00826F86" w:rsidRDefault="00C74EE9" w:rsidP="00605EB8">
            <w:pPr>
              <w:pStyle w:val="ListParagraph"/>
              <w:numPr>
                <w:ilvl w:val="0"/>
                <w:numId w:val="63"/>
              </w:numPr>
              <w:spacing w:line="259" w:lineRule="auto"/>
              <w:jc w:val="both"/>
              <w:rPr>
                <w:rFonts w:ascii="Verdana" w:hAnsi="Verdana"/>
                <w:b/>
              </w:rPr>
            </w:pPr>
          </w:p>
        </w:tc>
      </w:tr>
      <w:tr w:rsidR="00C74EE9" w:rsidRPr="00971844" w14:paraId="17A0B14D" w14:textId="77777777" w:rsidTr="003743BA">
        <w:trPr>
          <w:trHeight w:val="802"/>
        </w:trPr>
        <w:tc>
          <w:tcPr>
            <w:tcW w:w="9403" w:type="dxa"/>
            <w:tcBorders>
              <w:top w:val="single" w:sz="4" w:space="0" w:color="auto"/>
              <w:left w:val="single" w:sz="4" w:space="0" w:color="auto"/>
              <w:bottom w:val="single" w:sz="4" w:space="0" w:color="auto"/>
              <w:right w:val="single" w:sz="4" w:space="0" w:color="auto"/>
            </w:tcBorders>
            <w:hideMark/>
          </w:tcPr>
          <w:p w14:paraId="4B23CEE4" w14:textId="77777777" w:rsidR="00C74EE9" w:rsidRPr="00971844" w:rsidRDefault="00C74EE9" w:rsidP="003743BA">
            <w:pPr>
              <w:spacing w:after="240" w:line="259" w:lineRule="auto"/>
              <w:jc w:val="both"/>
              <w:rPr>
                <w:rFonts w:ascii="Verdana" w:hAnsi="Verdana"/>
                <w:sz w:val="20"/>
                <w:szCs w:val="20"/>
              </w:rPr>
            </w:pPr>
            <w:r w:rsidRPr="00971844">
              <w:rPr>
                <w:rFonts w:ascii="Verdana" w:hAnsi="Verdana"/>
                <w:sz w:val="20"/>
                <w:szCs w:val="20"/>
              </w:rPr>
              <w:lastRenderedPageBreak/>
              <w:t xml:space="preserve">Was Taya clear and professional in his approach towards </w:t>
            </w:r>
            <w:r>
              <w:rPr>
                <w:rFonts w:ascii="Verdana" w:hAnsi="Verdana"/>
                <w:sz w:val="20"/>
                <w:szCs w:val="20"/>
              </w:rPr>
              <w:t xml:space="preserve">the </w:t>
            </w:r>
            <w:r w:rsidRPr="00971844">
              <w:rPr>
                <w:rFonts w:ascii="Verdana" w:hAnsi="Verdana"/>
                <w:sz w:val="20"/>
                <w:szCs w:val="20"/>
              </w:rPr>
              <w:t xml:space="preserve">customer? </w:t>
            </w:r>
          </w:p>
        </w:tc>
        <w:tc>
          <w:tcPr>
            <w:tcW w:w="1187" w:type="dxa"/>
            <w:tcBorders>
              <w:top w:val="single" w:sz="4" w:space="0" w:color="auto"/>
              <w:left w:val="single" w:sz="4" w:space="0" w:color="auto"/>
              <w:bottom w:val="single" w:sz="4" w:space="0" w:color="auto"/>
              <w:right w:val="single" w:sz="4" w:space="0" w:color="auto"/>
            </w:tcBorders>
          </w:tcPr>
          <w:p w14:paraId="37C4E562" w14:textId="77777777" w:rsidR="00C74EE9" w:rsidRPr="00605EB8" w:rsidRDefault="00C74EE9" w:rsidP="00605EB8">
            <w:pPr>
              <w:pStyle w:val="ListParagraph"/>
              <w:numPr>
                <w:ilvl w:val="0"/>
                <w:numId w:val="63"/>
              </w:numPr>
              <w:spacing w:line="259" w:lineRule="auto"/>
              <w:jc w:val="both"/>
              <w:rPr>
                <w:rFonts w:ascii="Verdana" w:hAnsi="Verdana"/>
                <w:b/>
              </w:rPr>
            </w:pPr>
          </w:p>
        </w:tc>
      </w:tr>
    </w:tbl>
    <w:p w14:paraId="0ABEA281" w14:textId="77777777" w:rsidR="00C74EE9" w:rsidRPr="00971844" w:rsidRDefault="00C74EE9" w:rsidP="00C74EE9">
      <w:pPr>
        <w:spacing w:after="240" w:line="259" w:lineRule="auto"/>
        <w:jc w:val="both"/>
        <w:rPr>
          <w:rFonts w:ascii="Verdana" w:hAnsi="Verdana"/>
          <w:sz w:val="20"/>
          <w:szCs w:val="20"/>
          <w:lang w:val="en-AU"/>
        </w:rPr>
      </w:pPr>
    </w:p>
    <w:p w14:paraId="4E6CE5EF" w14:textId="77777777" w:rsidR="00C74EE9"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Considering the conversation between Vince and Taya, if you feel that Taya did not follow the complaint handling policy and procedure, you will need to document the key points of the Customer complaint handling policy and procedures that the ‘Taya’ did not follow</w:t>
      </w:r>
      <w:r>
        <w:rPr>
          <w:rFonts w:ascii="Verdana" w:hAnsi="Verdana"/>
          <w:sz w:val="20"/>
          <w:szCs w:val="20"/>
          <w:lang w:val="en-AU"/>
        </w:rPr>
        <w:t xml:space="preserve"> using Template 5</w:t>
      </w:r>
      <w:r w:rsidRPr="00971844">
        <w:rPr>
          <w:rFonts w:ascii="Verdana" w:hAnsi="Verdana"/>
          <w:sz w:val="20"/>
          <w:szCs w:val="20"/>
          <w:lang w:val="en-AU"/>
        </w:rPr>
        <w:t>.</w:t>
      </w:r>
    </w:p>
    <w:p w14:paraId="42BDEF12" w14:textId="77777777" w:rsidR="00C74EE9" w:rsidRDefault="00C74EE9" w:rsidP="00C74EE9">
      <w:pPr>
        <w:spacing w:after="240" w:line="259" w:lineRule="auto"/>
        <w:jc w:val="both"/>
        <w:rPr>
          <w:rFonts w:ascii="Verdana" w:hAnsi="Verdana"/>
          <w:sz w:val="20"/>
          <w:szCs w:val="20"/>
          <w:lang w:val="en-AU"/>
        </w:rPr>
      </w:pPr>
    </w:p>
    <w:p w14:paraId="0B8958F0" w14:textId="77777777" w:rsidR="00C74EE9" w:rsidRPr="00971844" w:rsidRDefault="00C74EE9" w:rsidP="00C74EE9">
      <w:pPr>
        <w:spacing w:after="240" w:line="259" w:lineRule="auto"/>
        <w:jc w:val="both"/>
        <w:rPr>
          <w:rFonts w:ascii="Verdana" w:hAnsi="Verdana"/>
          <w:sz w:val="20"/>
          <w:szCs w:val="20"/>
          <w:lang w:val="en-AU"/>
        </w:rPr>
      </w:pPr>
      <w:r>
        <w:rPr>
          <w:rFonts w:ascii="Verdana" w:hAnsi="Verdana"/>
          <w:sz w:val="20"/>
          <w:szCs w:val="20"/>
          <w:lang w:val="en-AU"/>
        </w:rPr>
        <w:t xml:space="preserve">Template 5: </w:t>
      </w:r>
      <w:r w:rsidRPr="00971844">
        <w:rPr>
          <w:rFonts w:ascii="Verdana" w:hAnsi="Verdana"/>
          <w:sz w:val="20"/>
          <w:szCs w:val="20"/>
          <w:lang w:val="en-AU"/>
        </w:rPr>
        <w:t xml:space="preserve"> </w:t>
      </w:r>
    </w:p>
    <w:tbl>
      <w:tblPr>
        <w:tblW w:w="0" w:type="auto"/>
        <w:tblLook w:val="04A0" w:firstRow="1" w:lastRow="0" w:firstColumn="1" w:lastColumn="0" w:noHBand="0" w:noVBand="1"/>
      </w:tblPr>
      <w:tblGrid>
        <w:gridCol w:w="10441"/>
      </w:tblGrid>
      <w:tr w:rsidR="00C74EE9" w:rsidRPr="00971844" w14:paraId="52D27A70" w14:textId="77777777" w:rsidTr="003743BA">
        <w:trPr>
          <w:trHeight w:val="704"/>
        </w:trPr>
        <w:tc>
          <w:tcPr>
            <w:tcW w:w="10441" w:type="dxa"/>
            <w:tcBorders>
              <w:top w:val="single" w:sz="4" w:space="0" w:color="auto"/>
              <w:left w:val="single" w:sz="4" w:space="0" w:color="auto"/>
              <w:bottom w:val="single" w:sz="4" w:space="0" w:color="auto"/>
              <w:right w:val="single" w:sz="4" w:space="0" w:color="auto"/>
            </w:tcBorders>
            <w:hideMark/>
          </w:tcPr>
          <w:p w14:paraId="2F25A909" w14:textId="77777777" w:rsidR="00C74EE9" w:rsidRPr="00971844" w:rsidRDefault="00C74EE9" w:rsidP="003743BA">
            <w:pPr>
              <w:spacing w:after="240" w:line="259" w:lineRule="auto"/>
              <w:jc w:val="both"/>
              <w:rPr>
                <w:rFonts w:ascii="Verdana" w:hAnsi="Verdana"/>
                <w:sz w:val="20"/>
                <w:szCs w:val="20"/>
              </w:rPr>
            </w:pPr>
            <w:r w:rsidRPr="00971844">
              <w:rPr>
                <w:rFonts w:ascii="Verdana" w:hAnsi="Verdana"/>
                <w:sz w:val="20"/>
                <w:szCs w:val="20"/>
              </w:rPr>
              <w:t>One key principle of policy and procedures of the Customer complaint handling policy and procedures not followed</w:t>
            </w:r>
          </w:p>
        </w:tc>
      </w:tr>
      <w:tr w:rsidR="00C74EE9" w:rsidRPr="00971844" w14:paraId="1688A587" w14:textId="77777777" w:rsidTr="003743BA">
        <w:trPr>
          <w:trHeight w:val="2762"/>
        </w:trPr>
        <w:tc>
          <w:tcPr>
            <w:tcW w:w="10441" w:type="dxa"/>
            <w:tcBorders>
              <w:top w:val="single" w:sz="4" w:space="0" w:color="auto"/>
              <w:left w:val="single" w:sz="4" w:space="0" w:color="auto"/>
              <w:bottom w:val="single" w:sz="4" w:space="0" w:color="auto"/>
              <w:right w:val="single" w:sz="4" w:space="0" w:color="auto"/>
            </w:tcBorders>
          </w:tcPr>
          <w:p w14:paraId="102803EE" w14:textId="509C064C" w:rsidR="00C74EE9" w:rsidRPr="00971844" w:rsidRDefault="00826F86" w:rsidP="003743BA">
            <w:pPr>
              <w:spacing w:after="240" w:line="259" w:lineRule="auto"/>
              <w:jc w:val="both"/>
              <w:rPr>
                <w:rFonts w:ascii="Verdana" w:hAnsi="Verdana"/>
                <w:sz w:val="20"/>
                <w:szCs w:val="20"/>
              </w:rPr>
            </w:pPr>
            <w:r>
              <w:rPr>
                <w:rFonts w:ascii="Verdana" w:hAnsi="Verdana"/>
                <w:sz w:val="20"/>
                <w:szCs w:val="20"/>
              </w:rPr>
              <w:t xml:space="preserve">Taya initially informed the customer only refund, claiming replacement was not possible. However, according to the company policy, the customer can get either refund or replacement according to the customer’s preference and the nature of complaint. </w:t>
            </w:r>
            <w:r w:rsidR="00800618">
              <w:rPr>
                <w:rFonts w:ascii="Verdana" w:hAnsi="Verdana"/>
                <w:sz w:val="20"/>
                <w:szCs w:val="20"/>
              </w:rPr>
              <w:t>According to the Customer Service policy, staffs are expected to promptly resolve complaints by offering an appropriate solution. By delaying the replacement offer and requiring the customer to escalate the situation, Taya did not uphold the policy effectively.</w:t>
            </w:r>
          </w:p>
          <w:p w14:paraId="6A2B7B4E" w14:textId="77777777" w:rsidR="00C74EE9" w:rsidRPr="00971844" w:rsidRDefault="00C74EE9" w:rsidP="003743BA">
            <w:pPr>
              <w:spacing w:after="240" w:line="259" w:lineRule="auto"/>
              <w:jc w:val="both"/>
              <w:rPr>
                <w:rFonts w:ascii="Verdana" w:hAnsi="Verdana"/>
                <w:sz w:val="20"/>
                <w:szCs w:val="20"/>
              </w:rPr>
            </w:pPr>
          </w:p>
          <w:p w14:paraId="212641DE" w14:textId="77777777" w:rsidR="00C74EE9" w:rsidRPr="00971844" w:rsidRDefault="00C74EE9" w:rsidP="003743BA">
            <w:pPr>
              <w:spacing w:after="240" w:line="259" w:lineRule="auto"/>
              <w:jc w:val="both"/>
              <w:rPr>
                <w:rFonts w:ascii="Verdana" w:hAnsi="Verdana"/>
                <w:sz w:val="20"/>
                <w:szCs w:val="20"/>
              </w:rPr>
            </w:pPr>
          </w:p>
          <w:p w14:paraId="53B9B604" w14:textId="77777777" w:rsidR="00C74EE9" w:rsidRPr="00971844" w:rsidRDefault="00C74EE9" w:rsidP="003743BA">
            <w:pPr>
              <w:spacing w:after="240" w:line="259" w:lineRule="auto"/>
              <w:jc w:val="both"/>
              <w:rPr>
                <w:rFonts w:ascii="Verdana" w:hAnsi="Verdana"/>
                <w:sz w:val="20"/>
                <w:szCs w:val="20"/>
              </w:rPr>
            </w:pPr>
          </w:p>
        </w:tc>
      </w:tr>
    </w:tbl>
    <w:p w14:paraId="1342D901" w14:textId="77777777" w:rsidR="00C74EE9" w:rsidRPr="0097184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br w:type="page"/>
      </w:r>
    </w:p>
    <w:p w14:paraId="068BAE3E" w14:textId="77777777" w:rsidR="00C74EE9" w:rsidRPr="00971844" w:rsidRDefault="00C74EE9" w:rsidP="00C74EE9">
      <w:pPr>
        <w:spacing w:after="240" w:line="259" w:lineRule="auto"/>
        <w:jc w:val="both"/>
        <w:rPr>
          <w:rFonts w:ascii="Verdana" w:hAnsi="Verdana"/>
          <w:i/>
          <w:sz w:val="20"/>
          <w:szCs w:val="20"/>
          <w:lang w:val="en-AU"/>
        </w:rPr>
      </w:pPr>
      <w:r w:rsidRPr="00971844">
        <w:rPr>
          <w:rFonts w:ascii="Verdana" w:hAnsi="Verdana"/>
          <w:i/>
          <w:sz w:val="20"/>
          <w:szCs w:val="20"/>
          <w:lang w:val="en-AU"/>
        </w:rPr>
        <w:lastRenderedPageBreak/>
        <w:t>Scenario</w:t>
      </w:r>
      <w:r>
        <w:rPr>
          <w:rFonts w:ascii="Verdana" w:hAnsi="Verdana"/>
          <w:i/>
          <w:sz w:val="20"/>
          <w:szCs w:val="20"/>
          <w:lang w:val="en-AU"/>
        </w:rPr>
        <w:t>/ Role-play 2</w:t>
      </w:r>
      <w:r w:rsidRPr="00971844">
        <w:rPr>
          <w:rFonts w:ascii="Verdana" w:hAnsi="Verdana"/>
          <w:i/>
          <w:sz w:val="20"/>
          <w:szCs w:val="20"/>
          <w:lang w:val="en-AU"/>
        </w:rPr>
        <w:t>: Team B</w:t>
      </w:r>
    </w:p>
    <w:p w14:paraId="37A840D0" w14:textId="77777777" w:rsidR="00C74EE9" w:rsidRPr="0097184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Michell recently bought a widget from Widgetbox. The first time she used it, the widget snapped, and bits flew into the air. Luckily, she was not hurt, but a piece did hit his window and smashed it.</w:t>
      </w:r>
    </w:p>
    <w:p w14:paraId="4CCB3F8F" w14:textId="77777777" w:rsidR="00C74EE9" w:rsidRPr="0097184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 xml:space="preserve">She was very shocked and angry at the time. She could have lost an eye! She has called a team member of </w:t>
      </w:r>
      <w:r>
        <w:rPr>
          <w:rFonts w:ascii="Verdana" w:hAnsi="Verdana"/>
          <w:sz w:val="20"/>
          <w:szCs w:val="20"/>
          <w:lang w:val="en-AU"/>
        </w:rPr>
        <w:t xml:space="preserve">the </w:t>
      </w:r>
      <w:r w:rsidRPr="00971844">
        <w:rPr>
          <w:rFonts w:ascii="Verdana" w:hAnsi="Verdana"/>
          <w:sz w:val="20"/>
          <w:szCs w:val="20"/>
          <w:lang w:val="en-AU"/>
        </w:rPr>
        <w:t>Widgetbox Customer Service Team</w:t>
      </w:r>
      <w:r>
        <w:rPr>
          <w:rFonts w:ascii="Verdana" w:hAnsi="Verdana"/>
          <w:sz w:val="20"/>
          <w:szCs w:val="20"/>
          <w:lang w:val="en-AU"/>
        </w:rPr>
        <w:t>,</w:t>
      </w:r>
      <w:r w:rsidRPr="00971844">
        <w:rPr>
          <w:rFonts w:ascii="Verdana" w:hAnsi="Verdana"/>
          <w:sz w:val="20"/>
          <w:szCs w:val="20"/>
          <w:lang w:val="en-AU"/>
        </w:rPr>
        <w:t xml:space="preserve"> and Stuart has picked up the call. </w:t>
      </w:r>
    </w:p>
    <w:p w14:paraId="2C521C2E" w14:textId="77777777" w:rsidR="00C74EE9" w:rsidRPr="0097184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During the role</w:t>
      </w:r>
      <w:r>
        <w:rPr>
          <w:rFonts w:ascii="Verdana" w:hAnsi="Verdana"/>
          <w:sz w:val="20"/>
          <w:szCs w:val="20"/>
          <w:lang w:val="en-AU"/>
        </w:rPr>
        <w:t>-</w:t>
      </w:r>
      <w:r w:rsidRPr="00971844">
        <w:rPr>
          <w:rFonts w:ascii="Verdana" w:hAnsi="Verdana"/>
          <w:sz w:val="20"/>
          <w:szCs w:val="20"/>
          <w:lang w:val="en-AU"/>
        </w:rPr>
        <w:t xml:space="preserve">play, Michell will do the following: </w:t>
      </w:r>
    </w:p>
    <w:p w14:paraId="650FD245"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 xml:space="preserve">Call the customer care centre. </w:t>
      </w:r>
    </w:p>
    <w:p w14:paraId="2B029ECC"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Lodge a complaint regarding widget</w:t>
      </w:r>
      <w:r>
        <w:rPr>
          <w:rFonts w:ascii="Verdana" w:hAnsi="Verdana"/>
          <w:sz w:val="20"/>
          <w:szCs w:val="20"/>
          <w:lang w:val="en-AU"/>
        </w:rPr>
        <w:t>s</w:t>
      </w:r>
      <w:r w:rsidRPr="00971844">
        <w:rPr>
          <w:rFonts w:ascii="Verdana" w:hAnsi="Verdana"/>
          <w:sz w:val="20"/>
          <w:szCs w:val="20"/>
          <w:lang w:val="en-AU"/>
        </w:rPr>
        <w:t xml:space="preserve">.  </w:t>
      </w:r>
    </w:p>
    <w:p w14:paraId="1E92CA02"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 xml:space="preserve">Ask for refunding money back for the broken widget as well as the money to replace the window upfront.  </w:t>
      </w:r>
    </w:p>
    <w:p w14:paraId="005C76A9"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Ask when he will follow</w:t>
      </w:r>
      <w:r>
        <w:rPr>
          <w:rFonts w:ascii="Verdana" w:hAnsi="Verdana"/>
          <w:sz w:val="20"/>
          <w:szCs w:val="20"/>
          <w:lang w:val="en-AU"/>
        </w:rPr>
        <w:t xml:space="preserve"> </w:t>
      </w:r>
      <w:r w:rsidRPr="00971844">
        <w:rPr>
          <w:rFonts w:ascii="Verdana" w:hAnsi="Verdana"/>
          <w:sz w:val="20"/>
          <w:szCs w:val="20"/>
          <w:lang w:val="en-AU"/>
        </w:rPr>
        <w:t xml:space="preserve">up with her regarding the matter. </w:t>
      </w:r>
    </w:p>
    <w:p w14:paraId="7640F341" w14:textId="77777777" w:rsidR="00C74EE9" w:rsidRPr="0097184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During the role</w:t>
      </w:r>
      <w:r>
        <w:rPr>
          <w:rFonts w:ascii="Verdana" w:hAnsi="Verdana"/>
          <w:sz w:val="20"/>
          <w:szCs w:val="20"/>
          <w:lang w:val="en-AU"/>
        </w:rPr>
        <w:t>-</w:t>
      </w:r>
      <w:r w:rsidRPr="00971844">
        <w:rPr>
          <w:rFonts w:ascii="Verdana" w:hAnsi="Verdana"/>
          <w:sz w:val="20"/>
          <w:szCs w:val="20"/>
          <w:lang w:val="en-AU"/>
        </w:rPr>
        <w:t xml:space="preserve">play, Stuart will do the following: </w:t>
      </w:r>
    </w:p>
    <w:p w14:paraId="34C0F7DB"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 xml:space="preserve">Greet the call in a friendly manner. </w:t>
      </w:r>
    </w:p>
    <w:p w14:paraId="69F15C5B"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 xml:space="preserve">Apologise. </w:t>
      </w:r>
    </w:p>
    <w:p w14:paraId="6B70FA0E"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 xml:space="preserve">Ask for widget size. </w:t>
      </w:r>
    </w:p>
    <w:p w14:paraId="6835D39C"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 xml:space="preserve">Describe that Widgetbox will investigate to solve the problem immediately. </w:t>
      </w:r>
    </w:p>
    <w:p w14:paraId="7403F07E" w14:textId="77777777" w:rsidR="00C74EE9" w:rsidRPr="00971844" w:rsidRDefault="00C74EE9" w:rsidP="006A6AC4">
      <w:pPr>
        <w:numPr>
          <w:ilvl w:val="0"/>
          <w:numId w:val="44"/>
        </w:numPr>
        <w:spacing w:after="240" w:line="259" w:lineRule="auto"/>
        <w:jc w:val="both"/>
        <w:rPr>
          <w:rFonts w:ascii="Verdana" w:hAnsi="Verdana"/>
          <w:sz w:val="20"/>
          <w:szCs w:val="20"/>
          <w:lang w:val="en-AU"/>
        </w:rPr>
      </w:pPr>
      <w:r w:rsidRPr="00971844">
        <w:rPr>
          <w:rFonts w:ascii="Verdana" w:hAnsi="Verdana"/>
          <w:sz w:val="20"/>
          <w:szCs w:val="20"/>
          <w:lang w:val="en-AU"/>
        </w:rPr>
        <w:t>Ask if there is anything else the customer needs to resolve the situation or repair the relationship.</w:t>
      </w:r>
    </w:p>
    <w:p w14:paraId="562E1665" w14:textId="77777777" w:rsidR="00C74EE9" w:rsidRPr="0097184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 xml:space="preserve">You are required to observe and monitor the criteria </w:t>
      </w:r>
      <w:r>
        <w:rPr>
          <w:rFonts w:ascii="Verdana" w:hAnsi="Verdana"/>
          <w:sz w:val="20"/>
          <w:szCs w:val="20"/>
          <w:lang w:val="en-AU"/>
        </w:rPr>
        <w:t>given in</w:t>
      </w:r>
      <w:r w:rsidRPr="00971844">
        <w:rPr>
          <w:rFonts w:ascii="Verdana" w:hAnsi="Verdana"/>
          <w:sz w:val="20"/>
          <w:szCs w:val="20"/>
          <w:lang w:val="en-AU"/>
        </w:rPr>
        <w:t xml:space="preserve"> the checklist: </w:t>
      </w:r>
    </w:p>
    <w:p w14:paraId="411E0E03" w14:textId="77777777" w:rsidR="00C74EE9" w:rsidRPr="0097184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 xml:space="preserve">Note: You must place a tick against each </w:t>
      </w:r>
      <w:proofErr w:type="gramStart"/>
      <w:r w:rsidRPr="00971844">
        <w:rPr>
          <w:rFonts w:ascii="Verdana" w:hAnsi="Verdana"/>
          <w:sz w:val="20"/>
          <w:szCs w:val="20"/>
          <w:lang w:val="en-AU"/>
        </w:rPr>
        <w:t>criteri</w:t>
      </w:r>
      <w:r>
        <w:rPr>
          <w:rFonts w:ascii="Verdana" w:hAnsi="Verdana"/>
          <w:sz w:val="20"/>
          <w:szCs w:val="20"/>
          <w:lang w:val="en-AU"/>
        </w:rPr>
        <w:t>a</w:t>
      </w:r>
      <w:proofErr w:type="gramEnd"/>
      <w:r w:rsidRPr="00971844">
        <w:rPr>
          <w:rFonts w:ascii="Verdana" w:hAnsi="Verdana"/>
          <w:sz w:val="20"/>
          <w:szCs w:val="20"/>
          <w:lang w:val="en-AU"/>
        </w:rPr>
        <w:t xml:space="preserve">, that Stuart has addressed. </w:t>
      </w:r>
    </w:p>
    <w:tbl>
      <w:tblPr>
        <w:tblW w:w="10665" w:type="dxa"/>
        <w:tblLook w:val="04A0" w:firstRow="1" w:lastRow="0" w:firstColumn="1" w:lastColumn="0" w:noHBand="0" w:noVBand="1"/>
      </w:tblPr>
      <w:tblGrid>
        <w:gridCol w:w="9469"/>
        <w:gridCol w:w="1196"/>
      </w:tblGrid>
      <w:tr w:rsidR="00C74EE9" w:rsidRPr="00971844" w14:paraId="3F16D4FA" w14:textId="77777777" w:rsidTr="003743BA">
        <w:trPr>
          <w:trHeight w:val="935"/>
        </w:trPr>
        <w:tc>
          <w:tcPr>
            <w:tcW w:w="9469" w:type="dxa"/>
            <w:tcBorders>
              <w:top w:val="single" w:sz="4" w:space="0" w:color="auto"/>
              <w:left w:val="single" w:sz="4" w:space="0" w:color="auto"/>
              <w:bottom w:val="single" w:sz="4" w:space="0" w:color="auto"/>
              <w:right w:val="single" w:sz="4" w:space="0" w:color="auto"/>
            </w:tcBorders>
            <w:hideMark/>
          </w:tcPr>
          <w:p w14:paraId="390C6374" w14:textId="77777777" w:rsidR="00C74EE9" w:rsidRPr="00971844" w:rsidRDefault="00C74EE9" w:rsidP="003743BA">
            <w:pPr>
              <w:spacing w:after="240" w:line="259" w:lineRule="auto"/>
              <w:jc w:val="both"/>
              <w:rPr>
                <w:rFonts w:ascii="Verdana" w:hAnsi="Verdana"/>
                <w:sz w:val="20"/>
                <w:szCs w:val="20"/>
              </w:rPr>
            </w:pPr>
            <w:r w:rsidRPr="00971844">
              <w:rPr>
                <w:rFonts w:ascii="Verdana" w:hAnsi="Verdana"/>
                <w:sz w:val="20"/>
                <w:szCs w:val="20"/>
              </w:rPr>
              <w:t xml:space="preserve">Did Stuart follow the complaint handling policy and procedures? (Refer to appendix 1 for customer handling policy and procedures. </w:t>
            </w:r>
          </w:p>
        </w:tc>
        <w:tc>
          <w:tcPr>
            <w:tcW w:w="1196" w:type="dxa"/>
            <w:tcBorders>
              <w:top w:val="single" w:sz="4" w:space="0" w:color="auto"/>
              <w:left w:val="single" w:sz="4" w:space="0" w:color="auto"/>
              <w:bottom w:val="single" w:sz="4" w:space="0" w:color="auto"/>
              <w:right w:val="single" w:sz="4" w:space="0" w:color="auto"/>
            </w:tcBorders>
          </w:tcPr>
          <w:p w14:paraId="2B50353B" w14:textId="77777777" w:rsidR="00C74EE9" w:rsidRPr="00605EB8" w:rsidRDefault="00C74EE9" w:rsidP="00605EB8">
            <w:pPr>
              <w:pStyle w:val="ListParagraph"/>
              <w:numPr>
                <w:ilvl w:val="0"/>
                <w:numId w:val="63"/>
              </w:numPr>
              <w:spacing w:line="259" w:lineRule="auto"/>
              <w:jc w:val="both"/>
              <w:rPr>
                <w:rFonts w:ascii="Verdana" w:hAnsi="Verdana"/>
                <w:b/>
              </w:rPr>
            </w:pPr>
          </w:p>
        </w:tc>
      </w:tr>
      <w:tr w:rsidR="00C74EE9" w:rsidRPr="00971844" w14:paraId="6D0A27AF" w14:textId="77777777" w:rsidTr="003743BA">
        <w:trPr>
          <w:trHeight w:val="861"/>
        </w:trPr>
        <w:tc>
          <w:tcPr>
            <w:tcW w:w="9469" w:type="dxa"/>
            <w:tcBorders>
              <w:top w:val="single" w:sz="4" w:space="0" w:color="auto"/>
              <w:left w:val="single" w:sz="4" w:space="0" w:color="auto"/>
              <w:bottom w:val="single" w:sz="4" w:space="0" w:color="auto"/>
              <w:right w:val="single" w:sz="4" w:space="0" w:color="auto"/>
            </w:tcBorders>
            <w:hideMark/>
          </w:tcPr>
          <w:p w14:paraId="69F54BAA" w14:textId="77777777" w:rsidR="00C74EE9" w:rsidRPr="00971844" w:rsidRDefault="00C74EE9" w:rsidP="003743BA">
            <w:pPr>
              <w:spacing w:after="240" w:line="259" w:lineRule="auto"/>
              <w:jc w:val="both"/>
              <w:rPr>
                <w:rFonts w:ascii="Verdana" w:hAnsi="Verdana"/>
                <w:sz w:val="20"/>
                <w:szCs w:val="20"/>
              </w:rPr>
            </w:pPr>
            <w:r w:rsidRPr="00971844">
              <w:rPr>
                <w:rFonts w:ascii="Verdana" w:hAnsi="Verdana"/>
                <w:sz w:val="20"/>
                <w:szCs w:val="20"/>
              </w:rPr>
              <w:t xml:space="preserve">Did Stuart </w:t>
            </w:r>
            <w:proofErr w:type="spellStart"/>
            <w:r w:rsidRPr="00971844">
              <w:rPr>
                <w:rFonts w:ascii="Verdana" w:hAnsi="Verdana"/>
                <w:sz w:val="20"/>
                <w:szCs w:val="20"/>
              </w:rPr>
              <w:t>apologise</w:t>
            </w:r>
            <w:proofErr w:type="spellEnd"/>
            <w:r w:rsidRPr="00971844">
              <w:rPr>
                <w:rFonts w:ascii="Verdana" w:hAnsi="Verdana"/>
                <w:sz w:val="20"/>
                <w:szCs w:val="20"/>
              </w:rPr>
              <w:t>?</w:t>
            </w:r>
          </w:p>
        </w:tc>
        <w:tc>
          <w:tcPr>
            <w:tcW w:w="1196" w:type="dxa"/>
            <w:tcBorders>
              <w:top w:val="single" w:sz="4" w:space="0" w:color="auto"/>
              <w:left w:val="single" w:sz="4" w:space="0" w:color="auto"/>
              <w:bottom w:val="single" w:sz="4" w:space="0" w:color="auto"/>
              <w:right w:val="single" w:sz="4" w:space="0" w:color="auto"/>
            </w:tcBorders>
          </w:tcPr>
          <w:p w14:paraId="0264B897" w14:textId="77777777" w:rsidR="00C74EE9" w:rsidRPr="00605EB8" w:rsidRDefault="00C74EE9" w:rsidP="00605EB8">
            <w:pPr>
              <w:pStyle w:val="ListParagraph"/>
              <w:numPr>
                <w:ilvl w:val="0"/>
                <w:numId w:val="63"/>
              </w:numPr>
              <w:spacing w:line="259" w:lineRule="auto"/>
              <w:jc w:val="both"/>
              <w:rPr>
                <w:rFonts w:ascii="Verdana" w:hAnsi="Verdana"/>
                <w:b/>
              </w:rPr>
            </w:pPr>
          </w:p>
        </w:tc>
      </w:tr>
      <w:tr w:rsidR="00C74EE9" w:rsidRPr="00971844" w14:paraId="270B6CDC" w14:textId="77777777" w:rsidTr="003743BA">
        <w:trPr>
          <w:trHeight w:val="861"/>
        </w:trPr>
        <w:tc>
          <w:tcPr>
            <w:tcW w:w="9469" w:type="dxa"/>
            <w:tcBorders>
              <w:top w:val="single" w:sz="4" w:space="0" w:color="auto"/>
              <w:left w:val="single" w:sz="4" w:space="0" w:color="auto"/>
              <w:bottom w:val="single" w:sz="4" w:space="0" w:color="auto"/>
              <w:right w:val="single" w:sz="4" w:space="0" w:color="auto"/>
            </w:tcBorders>
            <w:hideMark/>
          </w:tcPr>
          <w:p w14:paraId="39A15292" w14:textId="77777777" w:rsidR="00C74EE9" w:rsidRPr="00971844" w:rsidRDefault="00C74EE9" w:rsidP="003743BA">
            <w:pPr>
              <w:spacing w:after="240" w:line="259" w:lineRule="auto"/>
              <w:jc w:val="both"/>
              <w:rPr>
                <w:rFonts w:ascii="Verdana" w:hAnsi="Verdana"/>
                <w:sz w:val="20"/>
                <w:szCs w:val="20"/>
              </w:rPr>
            </w:pPr>
            <w:r w:rsidRPr="00971844">
              <w:rPr>
                <w:rFonts w:ascii="Verdana" w:hAnsi="Verdana"/>
                <w:sz w:val="20"/>
                <w:szCs w:val="20"/>
              </w:rPr>
              <w:t xml:space="preserve">Did Stuart greet the customer to your business in a friendly manner? </w:t>
            </w:r>
          </w:p>
        </w:tc>
        <w:tc>
          <w:tcPr>
            <w:tcW w:w="1196" w:type="dxa"/>
            <w:tcBorders>
              <w:top w:val="single" w:sz="4" w:space="0" w:color="auto"/>
              <w:left w:val="single" w:sz="4" w:space="0" w:color="auto"/>
              <w:bottom w:val="single" w:sz="4" w:space="0" w:color="auto"/>
              <w:right w:val="single" w:sz="4" w:space="0" w:color="auto"/>
            </w:tcBorders>
          </w:tcPr>
          <w:p w14:paraId="7CE98E77" w14:textId="77777777" w:rsidR="00C74EE9" w:rsidRPr="00605EB8" w:rsidRDefault="00C74EE9" w:rsidP="00605EB8">
            <w:pPr>
              <w:pStyle w:val="ListParagraph"/>
              <w:numPr>
                <w:ilvl w:val="0"/>
                <w:numId w:val="63"/>
              </w:numPr>
              <w:spacing w:line="259" w:lineRule="auto"/>
              <w:jc w:val="both"/>
              <w:rPr>
                <w:rFonts w:ascii="Verdana" w:hAnsi="Verdana"/>
                <w:b/>
              </w:rPr>
            </w:pPr>
          </w:p>
        </w:tc>
      </w:tr>
      <w:tr w:rsidR="00C74EE9" w:rsidRPr="00971844" w14:paraId="6108D48D" w14:textId="77777777" w:rsidTr="003743BA">
        <w:trPr>
          <w:trHeight w:val="935"/>
        </w:trPr>
        <w:tc>
          <w:tcPr>
            <w:tcW w:w="9469" w:type="dxa"/>
            <w:tcBorders>
              <w:top w:val="single" w:sz="4" w:space="0" w:color="auto"/>
              <w:left w:val="single" w:sz="4" w:space="0" w:color="auto"/>
              <w:bottom w:val="single" w:sz="4" w:space="0" w:color="auto"/>
              <w:right w:val="single" w:sz="4" w:space="0" w:color="auto"/>
            </w:tcBorders>
            <w:hideMark/>
          </w:tcPr>
          <w:p w14:paraId="7C5BF0AF" w14:textId="77777777" w:rsidR="00C74EE9" w:rsidRPr="00971844" w:rsidRDefault="00C74EE9" w:rsidP="003743BA">
            <w:pPr>
              <w:spacing w:after="240" w:line="259" w:lineRule="auto"/>
              <w:jc w:val="both"/>
              <w:rPr>
                <w:rFonts w:ascii="Verdana" w:hAnsi="Verdana"/>
                <w:sz w:val="20"/>
                <w:szCs w:val="20"/>
              </w:rPr>
            </w:pPr>
            <w:r w:rsidRPr="00971844">
              <w:rPr>
                <w:rFonts w:ascii="Verdana" w:hAnsi="Verdana"/>
                <w:sz w:val="20"/>
                <w:szCs w:val="20"/>
              </w:rPr>
              <w:t>Did Stuart’s tone of voice match the pleasant words that are coming out of your mouth?</w:t>
            </w:r>
          </w:p>
        </w:tc>
        <w:tc>
          <w:tcPr>
            <w:tcW w:w="1196" w:type="dxa"/>
            <w:tcBorders>
              <w:top w:val="single" w:sz="4" w:space="0" w:color="auto"/>
              <w:left w:val="single" w:sz="4" w:space="0" w:color="auto"/>
              <w:bottom w:val="single" w:sz="4" w:space="0" w:color="auto"/>
              <w:right w:val="single" w:sz="4" w:space="0" w:color="auto"/>
            </w:tcBorders>
          </w:tcPr>
          <w:p w14:paraId="6E2D75B0" w14:textId="77777777" w:rsidR="00C74EE9" w:rsidRPr="00605EB8" w:rsidRDefault="00C74EE9" w:rsidP="00605EB8">
            <w:pPr>
              <w:pStyle w:val="ListParagraph"/>
              <w:numPr>
                <w:ilvl w:val="0"/>
                <w:numId w:val="63"/>
              </w:numPr>
              <w:spacing w:line="259" w:lineRule="auto"/>
              <w:jc w:val="both"/>
              <w:rPr>
                <w:rFonts w:ascii="Verdana" w:hAnsi="Verdana"/>
                <w:b/>
              </w:rPr>
            </w:pPr>
          </w:p>
        </w:tc>
      </w:tr>
      <w:tr w:rsidR="00C74EE9" w:rsidRPr="00971844" w14:paraId="301B8921" w14:textId="77777777" w:rsidTr="003743BA">
        <w:trPr>
          <w:trHeight w:val="843"/>
        </w:trPr>
        <w:tc>
          <w:tcPr>
            <w:tcW w:w="9469" w:type="dxa"/>
            <w:tcBorders>
              <w:top w:val="single" w:sz="4" w:space="0" w:color="auto"/>
              <w:left w:val="single" w:sz="4" w:space="0" w:color="auto"/>
              <w:bottom w:val="single" w:sz="4" w:space="0" w:color="auto"/>
              <w:right w:val="single" w:sz="4" w:space="0" w:color="auto"/>
            </w:tcBorders>
            <w:hideMark/>
          </w:tcPr>
          <w:p w14:paraId="2ACF098E" w14:textId="77777777" w:rsidR="00C74EE9" w:rsidRPr="00971844" w:rsidRDefault="00C74EE9" w:rsidP="003743BA">
            <w:pPr>
              <w:spacing w:after="240" w:line="259" w:lineRule="auto"/>
              <w:jc w:val="both"/>
              <w:rPr>
                <w:rFonts w:ascii="Verdana" w:hAnsi="Verdana"/>
                <w:sz w:val="20"/>
                <w:szCs w:val="20"/>
              </w:rPr>
            </w:pPr>
            <w:r w:rsidRPr="00971844">
              <w:rPr>
                <w:rFonts w:ascii="Verdana" w:hAnsi="Verdana"/>
                <w:sz w:val="20"/>
                <w:szCs w:val="20"/>
              </w:rPr>
              <w:lastRenderedPageBreak/>
              <w:t>Did Stuart describe what Widgetbox will do to solve the problem immediately?</w:t>
            </w:r>
          </w:p>
        </w:tc>
        <w:tc>
          <w:tcPr>
            <w:tcW w:w="1196" w:type="dxa"/>
            <w:tcBorders>
              <w:top w:val="single" w:sz="4" w:space="0" w:color="auto"/>
              <w:left w:val="single" w:sz="4" w:space="0" w:color="auto"/>
              <w:bottom w:val="single" w:sz="4" w:space="0" w:color="auto"/>
              <w:right w:val="single" w:sz="4" w:space="0" w:color="auto"/>
            </w:tcBorders>
          </w:tcPr>
          <w:p w14:paraId="63AE4860" w14:textId="77777777" w:rsidR="00C74EE9" w:rsidRPr="00605EB8" w:rsidRDefault="00C74EE9" w:rsidP="00605EB8">
            <w:pPr>
              <w:pStyle w:val="ListParagraph"/>
              <w:numPr>
                <w:ilvl w:val="0"/>
                <w:numId w:val="63"/>
              </w:numPr>
              <w:spacing w:line="259" w:lineRule="auto"/>
              <w:jc w:val="both"/>
              <w:rPr>
                <w:rFonts w:ascii="Verdana" w:hAnsi="Verdana"/>
                <w:b/>
              </w:rPr>
            </w:pPr>
          </w:p>
        </w:tc>
      </w:tr>
    </w:tbl>
    <w:p w14:paraId="2B68934D" w14:textId="77777777" w:rsidR="00C74EE9" w:rsidRPr="00971844" w:rsidRDefault="00C74EE9" w:rsidP="00C74EE9">
      <w:pPr>
        <w:spacing w:after="240" w:line="259" w:lineRule="auto"/>
        <w:jc w:val="both"/>
        <w:rPr>
          <w:rFonts w:ascii="Verdana" w:hAnsi="Verdana"/>
          <w:sz w:val="20"/>
          <w:szCs w:val="20"/>
          <w:lang w:val="en-AU"/>
        </w:rPr>
      </w:pPr>
    </w:p>
    <w:p w14:paraId="65E7C26B" w14:textId="77777777" w:rsidR="00C74EE9" w:rsidRPr="00971844" w:rsidRDefault="00C74EE9" w:rsidP="00C74EE9">
      <w:pPr>
        <w:spacing w:after="240" w:line="259" w:lineRule="auto"/>
        <w:jc w:val="both"/>
        <w:rPr>
          <w:rFonts w:ascii="Verdana" w:hAnsi="Verdana"/>
          <w:sz w:val="20"/>
          <w:szCs w:val="20"/>
          <w:lang w:val="en-AU"/>
        </w:rPr>
      </w:pPr>
    </w:p>
    <w:p w14:paraId="071A6DB9" w14:textId="77777777" w:rsidR="00C74EE9"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Considering the conversation between Michell and Stuart, if you feel that Stuart did not follow the complaint handling policy and procedure, you will need to document the key points of the Customer complaint handling policy and procedures that the ‘Stuart’ did not follow</w:t>
      </w:r>
      <w:r>
        <w:rPr>
          <w:rFonts w:ascii="Verdana" w:hAnsi="Verdana"/>
          <w:sz w:val="20"/>
          <w:szCs w:val="20"/>
          <w:lang w:val="en-AU"/>
        </w:rPr>
        <w:t xml:space="preserve"> using Template 6</w:t>
      </w:r>
      <w:r w:rsidRPr="00971844">
        <w:rPr>
          <w:rFonts w:ascii="Verdana" w:hAnsi="Verdana"/>
          <w:sz w:val="20"/>
          <w:szCs w:val="20"/>
          <w:lang w:val="en-AU"/>
        </w:rPr>
        <w:t xml:space="preserve">. </w:t>
      </w:r>
    </w:p>
    <w:p w14:paraId="1BF0066F" w14:textId="77777777" w:rsidR="00C74EE9" w:rsidRDefault="00C74EE9" w:rsidP="00C74EE9">
      <w:pPr>
        <w:spacing w:after="240" w:line="259" w:lineRule="auto"/>
        <w:jc w:val="both"/>
        <w:rPr>
          <w:rFonts w:ascii="Verdana" w:hAnsi="Verdana"/>
          <w:sz w:val="20"/>
          <w:szCs w:val="20"/>
          <w:lang w:val="en-AU"/>
        </w:rPr>
      </w:pPr>
    </w:p>
    <w:p w14:paraId="62339AF3" w14:textId="77777777" w:rsidR="00C74EE9" w:rsidRPr="00971844" w:rsidRDefault="00C74EE9" w:rsidP="00C74EE9">
      <w:pPr>
        <w:spacing w:after="240" w:line="259" w:lineRule="auto"/>
        <w:jc w:val="both"/>
        <w:rPr>
          <w:rFonts w:ascii="Verdana" w:hAnsi="Verdana"/>
          <w:sz w:val="20"/>
          <w:szCs w:val="20"/>
          <w:lang w:val="en-AU"/>
        </w:rPr>
      </w:pPr>
      <w:r>
        <w:rPr>
          <w:rFonts w:ascii="Verdana" w:hAnsi="Verdana"/>
          <w:sz w:val="20"/>
          <w:szCs w:val="20"/>
          <w:lang w:val="en-AU"/>
        </w:rPr>
        <w:t xml:space="preserve">Template 6: </w:t>
      </w:r>
      <w:r w:rsidRPr="00971844">
        <w:rPr>
          <w:rFonts w:ascii="Verdana" w:hAnsi="Verdana"/>
          <w:sz w:val="20"/>
          <w:szCs w:val="20"/>
          <w:lang w:val="en-AU"/>
        </w:rPr>
        <w:t xml:space="preserve"> </w:t>
      </w:r>
    </w:p>
    <w:tbl>
      <w:tblPr>
        <w:tblW w:w="10546" w:type="dxa"/>
        <w:tblLook w:val="04A0" w:firstRow="1" w:lastRow="0" w:firstColumn="1" w:lastColumn="0" w:noHBand="0" w:noVBand="1"/>
      </w:tblPr>
      <w:tblGrid>
        <w:gridCol w:w="10546"/>
      </w:tblGrid>
      <w:tr w:rsidR="00C74EE9" w:rsidRPr="00971844" w14:paraId="6A86320B" w14:textId="77777777" w:rsidTr="003743BA">
        <w:trPr>
          <w:trHeight w:val="723"/>
        </w:trPr>
        <w:tc>
          <w:tcPr>
            <w:tcW w:w="10546" w:type="dxa"/>
            <w:tcBorders>
              <w:top w:val="single" w:sz="4" w:space="0" w:color="auto"/>
              <w:left w:val="single" w:sz="4" w:space="0" w:color="auto"/>
              <w:bottom w:val="single" w:sz="4" w:space="0" w:color="auto"/>
              <w:right w:val="single" w:sz="4" w:space="0" w:color="auto"/>
            </w:tcBorders>
            <w:hideMark/>
          </w:tcPr>
          <w:p w14:paraId="70CC592E" w14:textId="77777777" w:rsidR="00C74EE9" w:rsidRPr="00971844" w:rsidRDefault="00C74EE9" w:rsidP="003743BA">
            <w:pPr>
              <w:spacing w:after="240" w:line="259" w:lineRule="auto"/>
              <w:jc w:val="both"/>
              <w:rPr>
                <w:rFonts w:ascii="Verdana" w:hAnsi="Verdana"/>
                <w:sz w:val="20"/>
                <w:szCs w:val="20"/>
              </w:rPr>
            </w:pPr>
            <w:r w:rsidRPr="00971844">
              <w:rPr>
                <w:rFonts w:ascii="Verdana" w:hAnsi="Verdana"/>
                <w:sz w:val="20"/>
                <w:szCs w:val="20"/>
              </w:rPr>
              <w:t>One key principle of policy and procedures of the Customer complaint handling policy and procedures not followed</w:t>
            </w:r>
          </w:p>
        </w:tc>
      </w:tr>
      <w:tr w:rsidR="00C74EE9" w:rsidRPr="00971844" w14:paraId="3083A833" w14:textId="77777777" w:rsidTr="003743BA">
        <w:trPr>
          <w:trHeight w:val="2128"/>
        </w:trPr>
        <w:tc>
          <w:tcPr>
            <w:tcW w:w="10546" w:type="dxa"/>
            <w:tcBorders>
              <w:top w:val="single" w:sz="4" w:space="0" w:color="auto"/>
              <w:left w:val="single" w:sz="4" w:space="0" w:color="auto"/>
              <w:bottom w:val="single" w:sz="4" w:space="0" w:color="auto"/>
              <w:right w:val="single" w:sz="4" w:space="0" w:color="auto"/>
            </w:tcBorders>
          </w:tcPr>
          <w:p w14:paraId="1EB418D3" w14:textId="6AD8102E" w:rsidR="00C74EE9" w:rsidRPr="0055303B" w:rsidRDefault="0055303B" w:rsidP="003743BA">
            <w:pPr>
              <w:spacing w:after="240" w:line="259" w:lineRule="auto"/>
              <w:jc w:val="both"/>
              <w:rPr>
                <w:rFonts w:ascii="Verdana" w:hAnsi="Verdana"/>
                <w:bCs/>
                <w:i/>
                <w:sz w:val="20"/>
                <w:szCs w:val="20"/>
              </w:rPr>
            </w:pPr>
            <w:r w:rsidRPr="0055303B">
              <w:rPr>
                <w:rFonts w:ascii="Verdana" w:hAnsi="Verdana"/>
                <w:bCs/>
                <w:i/>
                <w:sz w:val="20"/>
                <w:szCs w:val="20"/>
              </w:rPr>
              <w:t>When the apology was first logged, Stuart did not immediately offer a formal apology, which is crucial in handling complaints. According to Widgetbox’s customer policy, the representatives must acknowledge the complaint immediately and sincerely apologize for the inconvenience caused. While he was professional, a direct apology should have been given right after Mitchell described the dangerous situation.</w:t>
            </w:r>
          </w:p>
          <w:p w14:paraId="7E291BA8" w14:textId="77777777" w:rsidR="00C74EE9" w:rsidRPr="00971844" w:rsidRDefault="00C74EE9" w:rsidP="003743BA">
            <w:pPr>
              <w:spacing w:after="240" w:line="259" w:lineRule="auto"/>
              <w:jc w:val="both"/>
              <w:rPr>
                <w:rFonts w:ascii="Verdana" w:hAnsi="Verdana"/>
                <w:bCs/>
                <w:i/>
                <w:color w:val="3A5D9C" w:themeColor="accent1"/>
                <w:sz w:val="20"/>
                <w:szCs w:val="20"/>
              </w:rPr>
            </w:pPr>
          </w:p>
          <w:p w14:paraId="0A170767" w14:textId="77777777" w:rsidR="00C74EE9" w:rsidRPr="00971844" w:rsidRDefault="00C74EE9" w:rsidP="003743BA">
            <w:pPr>
              <w:spacing w:after="240" w:line="259" w:lineRule="auto"/>
              <w:jc w:val="both"/>
              <w:rPr>
                <w:rFonts w:ascii="Verdana" w:hAnsi="Verdana"/>
                <w:bCs/>
                <w:i/>
                <w:color w:val="3A5D9C" w:themeColor="accent1"/>
                <w:sz w:val="20"/>
                <w:szCs w:val="20"/>
              </w:rPr>
            </w:pPr>
          </w:p>
        </w:tc>
      </w:tr>
    </w:tbl>
    <w:p w14:paraId="45D885B1" w14:textId="77777777" w:rsidR="00C74EE9" w:rsidRPr="00971844" w:rsidRDefault="00C74EE9" w:rsidP="00C74EE9">
      <w:pPr>
        <w:spacing w:after="240" w:line="259" w:lineRule="auto"/>
        <w:jc w:val="both"/>
        <w:rPr>
          <w:rFonts w:ascii="Verdana" w:hAnsi="Verdana"/>
          <w:sz w:val="20"/>
          <w:szCs w:val="20"/>
          <w:lang w:val="en-AU"/>
        </w:rPr>
      </w:pPr>
    </w:p>
    <w:p w14:paraId="1E8DB6FD" w14:textId="77777777" w:rsidR="00C74EE9" w:rsidRPr="00167804" w:rsidRDefault="00C74EE9" w:rsidP="00C74EE9">
      <w:pPr>
        <w:spacing w:after="240" w:line="259" w:lineRule="auto"/>
        <w:jc w:val="both"/>
        <w:rPr>
          <w:rFonts w:ascii="Verdana" w:hAnsi="Verdana"/>
          <w:sz w:val="20"/>
          <w:szCs w:val="20"/>
          <w:lang w:val="en-AU"/>
        </w:rPr>
      </w:pPr>
      <w:r w:rsidRPr="00971844">
        <w:rPr>
          <w:rFonts w:ascii="Verdana" w:hAnsi="Verdana"/>
          <w:sz w:val="20"/>
          <w:szCs w:val="20"/>
          <w:lang w:val="en-AU"/>
        </w:rPr>
        <w:t xml:space="preserve">You will be assessed considering if you have completed the checklist correctly and if </w:t>
      </w:r>
      <w:r>
        <w:rPr>
          <w:rFonts w:ascii="Verdana" w:hAnsi="Verdana"/>
          <w:sz w:val="20"/>
          <w:szCs w:val="20"/>
          <w:lang w:val="en-AU"/>
        </w:rPr>
        <w:t xml:space="preserve">you </w:t>
      </w:r>
      <w:r w:rsidRPr="00971844">
        <w:rPr>
          <w:rFonts w:ascii="Verdana" w:hAnsi="Verdana"/>
          <w:sz w:val="20"/>
          <w:szCs w:val="20"/>
          <w:lang w:val="en-AU"/>
        </w:rPr>
        <w:t>have identified the policy and procedure that was not followed.</w:t>
      </w:r>
    </w:p>
    <w:p w14:paraId="3DB1B9AA" w14:textId="77777777" w:rsidR="00C74EE9" w:rsidRDefault="00C74EE9" w:rsidP="00C74EE9">
      <w:pPr>
        <w:rPr>
          <w:rFonts w:ascii="Verdana" w:hAnsi="Verdana"/>
          <w:sz w:val="20"/>
          <w:szCs w:val="20"/>
          <w:lang w:val="en-AU"/>
        </w:rPr>
      </w:pPr>
      <w:r>
        <w:rPr>
          <w:rFonts w:ascii="Verdana" w:hAnsi="Verdana"/>
          <w:sz w:val="20"/>
          <w:szCs w:val="20"/>
          <w:lang w:val="en-AU"/>
        </w:rPr>
        <w:br w:type="page"/>
      </w:r>
    </w:p>
    <w:p w14:paraId="662C799C" w14:textId="77777777" w:rsidR="00C74EE9" w:rsidRPr="006B08E6" w:rsidRDefault="00C74EE9" w:rsidP="00C74EE9">
      <w:pPr>
        <w:spacing w:after="240" w:line="259" w:lineRule="auto"/>
        <w:jc w:val="both"/>
        <w:rPr>
          <w:rFonts w:ascii="Verdana" w:hAnsi="Verdana"/>
          <w:i/>
          <w:iCs/>
          <w:sz w:val="20"/>
          <w:szCs w:val="20"/>
          <w:u w:val="single"/>
          <w:lang w:val="en-AU"/>
        </w:rPr>
      </w:pPr>
      <w:r w:rsidRPr="006B08E6">
        <w:rPr>
          <w:rFonts w:ascii="Verdana" w:hAnsi="Verdana"/>
          <w:i/>
          <w:iCs/>
          <w:sz w:val="20"/>
          <w:szCs w:val="20"/>
          <w:u w:val="single"/>
          <w:lang w:val="en-AU"/>
        </w:rPr>
        <w:lastRenderedPageBreak/>
        <w:t>Part D: Support colleagues to overcome difficulties in meeting customer service standards.</w:t>
      </w:r>
    </w:p>
    <w:p w14:paraId="5342411E" w14:textId="77777777" w:rsidR="00C74EE9" w:rsidRPr="005B6F06" w:rsidRDefault="00C74EE9" w:rsidP="00C74EE9">
      <w:pPr>
        <w:spacing w:after="240" w:line="259" w:lineRule="auto"/>
        <w:jc w:val="both"/>
        <w:rPr>
          <w:rFonts w:ascii="Verdana" w:hAnsi="Verdana"/>
          <w:bCs/>
          <w:sz w:val="20"/>
          <w:szCs w:val="20"/>
          <w:lang w:val="en-AU" w:bidi="en-AU"/>
        </w:rPr>
      </w:pPr>
      <w:r w:rsidRPr="005B6F06">
        <w:rPr>
          <w:rFonts w:ascii="Verdana" w:hAnsi="Verdana"/>
          <w:bCs/>
          <w:sz w:val="20"/>
          <w:szCs w:val="20"/>
          <w:lang w:val="en-AU" w:bidi="en-AU"/>
        </w:rPr>
        <w:t xml:space="preserve">This part of </w:t>
      </w:r>
      <w:r>
        <w:rPr>
          <w:rFonts w:ascii="Verdana" w:hAnsi="Verdana"/>
          <w:bCs/>
          <w:sz w:val="20"/>
          <w:szCs w:val="20"/>
          <w:lang w:val="en-AU" w:bidi="en-AU"/>
        </w:rPr>
        <w:t xml:space="preserve">the </w:t>
      </w:r>
      <w:r w:rsidRPr="005B6F06">
        <w:rPr>
          <w:rFonts w:ascii="Verdana" w:hAnsi="Verdana"/>
          <w:bCs/>
          <w:sz w:val="20"/>
          <w:szCs w:val="20"/>
          <w:lang w:val="en-AU" w:bidi="en-AU"/>
        </w:rPr>
        <w:t xml:space="preserve">assessment task is in continuation with part C of this activity. </w:t>
      </w:r>
    </w:p>
    <w:p w14:paraId="2FC907DF" w14:textId="77777777" w:rsidR="00C74EE9" w:rsidRPr="005B6F06" w:rsidRDefault="00C74EE9" w:rsidP="00C74EE9">
      <w:pPr>
        <w:spacing w:after="240" w:line="259" w:lineRule="auto"/>
        <w:jc w:val="both"/>
        <w:rPr>
          <w:rFonts w:ascii="Verdana" w:hAnsi="Verdana"/>
          <w:bCs/>
          <w:sz w:val="20"/>
          <w:szCs w:val="20"/>
          <w:lang w:val="en-AU" w:bidi="en-AU"/>
        </w:rPr>
      </w:pPr>
      <w:r w:rsidRPr="005B6F06">
        <w:rPr>
          <w:rFonts w:ascii="Verdana" w:hAnsi="Verdana"/>
          <w:bCs/>
          <w:sz w:val="20"/>
          <w:szCs w:val="20"/>
          <w:lang w:val="en-AU" w:bidi="en-AU"/>
        </w:rPr>
        <w:t xml:space="preserve">You will also need to demonstrate your knowledge and skills of </w:t>
      </w:r>
      <w:r>
        <w:rPr>
          <w:rFonts w:ascii="Verdana" w:hAnsi="Verdana"/>
          <w:bCs/>
          <w:sz w:val="20"/>
          <w:szCs w:val="20"/>
          <w:lang w:val="en-AU" w:bidi="en-AU"/>
        </w:rPr>
        <w:t>developing team members and coaching</w:t>
      </w:r>
      <w:r w:rsidRPr="005B6F06">
        <w:rPr>
          <w:rFonts w:ascii="Verdana" w:hAnsi="Verdana"/>
          <w:bCs/>
          <w:sz w:val="20"/>
          <w:szCs w:val="20"/>
          <w:lang w:val="en-AU" w:bidi="en-AU"/>
        </w:rPr>
        <w:t xml:space="preserve"> them to improve the quality of her customer service. </w:t>
      </w:r>
    </w:p>
    <w:p w14:paraId="4E3FC609" w14:textId="77777777" w:rsidR="00C74EE9" w:rsidRPr="005B6F06" w:rsidRDefault="00C74EE9" w:rsidP="00C74EE9">
      <w:pPr>
        <w:spacing w:after="240" w:line="259" w:lineRule="auto"/>
        <w:jc w:val="both"/>
        <w:rPr>
          <w:rFonts w:ascii="Verdana" w:hAnsi="Verdana"/>
          <w:bCs/>
          <w:sz w:val="20"/>
          <w:szCs w:val="20"/>
          <w:lang w:val="en-AU"/>
        </w:rPr>
      </w:pPr>
      <w:r w:rsidRPr="005B6F06">
        <w:rPr>
          <w:rFonts w:ascii="Verdana" w:hAnsi="Verdana"/>
          <w:bCs/>
          <w:sz w:val="20"/>
          <w:szCs w:val="20"/>
          <w:lang w:val="en-AU"/>
        </w:rPr>
        <w:t xml:space="preserve">Your trainer/assessor will act as Taya and allocate the role of Stuart to the staff member (Roles specified in part C of this assessment task). </w:t>
      </w:r>
    </w:p>
    <w:p w14:paraId="7F9D20CE" w14:textId="77777777" w:rsidR="00C74EE9" w:rsidRPr="005B6F06" w:rsidRDefault="00C74EE9" w:rsidP="00C74EE9">
      <w:pPr>
        <w:spacing w:after="240" w:line="259" w:lineRule="auto"/>
        <w:jc w:val="both"/>
        <w:rPr>
          <w:rFonts w:ascii="Verdana" w:hAnsi="Verdana"/>
          <w:bCs/>
          <w:sz w:val="20"/>
          <w:szCs w:val="20"/>
          <w:lang w:val="en-AU"/>
        </w:rPr>
      </w:pPr>
      <w:r w:rsidRPr="005B6F06">
        <w:rPr>
          <w:rFonts w:ascii="Verdana" w:hAnsi="Verdana"/>
          <w:bCs/>
          <w:sz w:val="20"/>
          <w:szCs w:val="20"/>
          <w:lang w:val="en-AU"/>
        </w:rPr>
        <w:t xml:space="preserve">You will first meet the customer service team (Taya and Stuart). You will ask the reason for their declining performances. </w:t>
      </w:r>
    </w:p>
    <w:p w14:paraId="4A00815C" w14:textId="77777777" w:rsidR="00C74EE9" w:rsidRPr="005B6F06" w:rsidRDefault="00C74EE9" w:rsidP="00C74EE9">
      <w:pPr>
        <w:spacing w:after="240" w:line="259" w:lineRule="auto"/>
        <w:jc w:val="both"/>
        <w:rPr>
          <w:rFonts w:ascii="Verdana" w:hAnsi="Verdana"/>
          <w:bCs/>
          <w:sz w:val="20"/>
          <w:szCs w:val="20"/>
          <w:lang w:val="en-AU"/>
        </w:rPr>
      </w:pPr>
      <w:r w:rsidRPr="005B6F06">
        <w:rPr>
          <w:rFonts w:ascii="Verdana" w:hAnsi="Verdana"/>
          <w:bCs/>
          <w:sz w:val="20"/>
          <w:szCs w:val="20"/>
          <w:lang w:val="en-AU"/>
        </w:rPr>
        <w:t xml:space="preserve">You will need to ask them questions to </w:t>
      </w:r>
      <w:r w:rsidRPr="005B6F06">
        <w:rPr>
          <w:rFonts w:ascii="Verdana" w:hAnsi="Verdana"/>
          <w:bCs/>
          <w:sz w:val="20"/>
          <w:szCs w:val="20"/>
          <w:lang w:val="en-AU" w:bidi="en-AU"/>
        </w:rPr>
        <w:t xml:space="preserve">understand and clarify their perspective. </w:t>
      </w:r>
    </w:p>
    <w:p w14:paraId="106F9073" w14:textId="77777777" w:rsidR="00C74EE9" w:rsidRPr="005B6F06" w:rsidRDefault="00C74EE9" w:rsidP="00C74EE9">
      <w:pPr>
        <w:spacing w:after="240" w:line="259" w:lineRule="auto"/>
        <w:jc w:val="both"/>
        <w:rPr>
          <w:rFonts w:ascii="Verdana" w:hAnsi="Verdana"/>
          <w:bCs/>
          <w:sz w:val="20"/>
          <w:szCs w:val="20"/>
          <w:lang w:val="en-AU"/>
        </w:rPr>
      </w:pPr>
      <w:r w:rsidRPr="005B6F06">
        <w:rPr>
          <w:rFonts w:ascii="Verdana" w:hAnsi="Verdana"/>
          <w:bCs/>
          <w:sz w:val="20"/>
          <w:szCs w:val="20"/>
          <w:lang w:val="en-AU"/>
        </w:rPr>
        <w:t xml:space="preserve">Taya will give the following reasons: </w:t>
      </w:r>
    </w:p>
    <w:p w14:paraId="23054014" w14:textId="77777777" w:rsidR="00C74EE9" w:rsidRPr="005B6F06" w:rsidRDefault="00C74EE9" w:rsidP="006A6AC4">
      <w:pPr>
        <w:numPr>
          <w:ilvl w:val="0"/>
          <w:numId w:val="45"/>
        </w:numPr>
        <w:spacing w:after="240" w:line="259" w:lineRule="auto"/>
        <w:jc w:val="both"/>
        <w:rPr>
          <w:rFonts w:ascii="Verdana" w:hAnsi="Verdana"/>
          <w:bCs/>
          <w:sz w:val="20"/>
          <w:szCs w:val="20"/>
          <w:lang w:val="en-AU"/>
        </w:rPr>
      </w:pPr>
      <w:r w:rsidRPr="005B6F06">
        <w:rPr>
          <w:rFonts w:ascii="Verdana" w:hAnsi="Verdana"/>
          <w:bCs/>
          <w:sz w:val="20"/>
          <w:szCs w:val="20"/>
          <w:lang w:val="en-AU"/>
        </w:rPr>
        <w:t xml:space="preserve">She has been really stressed about the number of calls. </w:t>
      </w:r>
    </w:p>
    <w:p w14:paraId="1B7810DD" w14:textId="77777777" w:rsidR="00C74EE9" w:rsidRPr="005B6F06" w:rsidRDefault="00C74EE9" w:rsidP="006A6AC4">
      <w:pPr>
        <w:numPr>
          <w:ilvl w:val="0"/>
          <w:numId w:val="45"/>
        </w:numPr>
        <w:spacing w:after="240" w:line="259" w:lineRule="auto"/>
        <w:jc w:val="both"/>
        <w:rPr>
          <w:rFonts w:ascii="Verdana" w:hAnsi="Verdana"/>
          <w:bCs/>
          <w:sz w:val="20"/>
          <w:szCs w:val="20"/>
          <w:lang w:val="en-AU"/>
        </w:rPr>
      </w:pPr>
      <w:r w:rsidRPr="005B6F06">
        <w:rPr>
          <w:rFonts w:ascii="Verdana" w:hAnsi="Verdana"/>
          <w:bCs/>
          <w:sz w:val="20"/>
          <w:szCs w:val="20"/>
          <w:lang w:val="en-AU"/>
        </w:rPr>
        <w:t>She is angry that they were not given a heads-up about production problems</w:t>
      </w:r>
      <w:r>
        <w:rPr>
          <w:rFonts w:ascii="Verdana" w:hAnsi="Verdana"/>
          <w:bCs/>
          <w:sz w:val="20"/>
          <w:szCs w:val="20"/>
          <w:lang w:val="en-AU"/>
        </w:rPr>
        <w:t xml:space="preserve"> to</w:t>
      </w:r>
      <w:r w:rsidRPr="005B6F06">
        <w:rPr>
          <w:rFonts w:ascii="Verdana" w:hAnsi="Verdana"/>
          <w:bCs/>
          <w:sz w:val="20"/>
          <w:szCs w:val="20"/>
          <w:lang w:val="en-AU"/>
        </w:rPr>
        <w:t xml:space="preserve"> </w:t>
      </w:r>
      <w:r>
        <w:rPr>
          <w:rFonts w:ascii="Verdana" w:hAnsi="Verdana"/>
          <w:bCs/>
          <w:sz w:val="20"/>
          <w:szCs w:val="20"/>
          <w:lang w:val="en-AU"/>
        </w:rPr>
        <w:t>explain to customers adequately</w:t>
      </w:r>
      <w:r w:rsidRPr="005B6F06">
        <w:rPr>
          <w:rFonts w:ascii="Verdana" w:hAnsi="Verdana"/>
          <w:bCs/>
          <w:sz w:val="20"/>
          <w:szCs w:val="20"/>
          <w:lang w:val="en-AU"/>
        </w:rPr>
        <w:t xml:space="preserve">. </w:t>
      </w:r>
    </w:p>
    <w:p w14:paraId="682BC0B4" w14:textId="77777777" w:rsidR="00C74EE9" w:rsidRPr="005B6F06" w:rsidRDefault="00C74EE9" w:rsidP="00C74EE9">
      <w:pPr>
        <w:spacing w:after="240" w:line="259" w:lineRule="auto"/>
        <w:jc w:val="both"/>
        <w:rPr>
          <w:rFonts w:ascii="Verdana" w:hAnsi="Verdana"/>
          <w:bCs/>
          <w:sz w:val="20"/>
          <w:szCs w:val="20"/>
          <w:lang w:val="en-AU" w:bidi="en-AU"/>
        </w:rPr>
      </w:pPr>
      <w:r w:rsidRPr="005B6F06">
        <w:rPr>
          <w:rFonts w:ascii="Verdana" w:hAnsi="Verdana"/>
          <w:bCs/>
          <w:sz w:val="20"/>
          <w:szCs w:val="20"/>
          <w:lang w:val="en-AU" w:bidi="en-AU"/>
        </w:rPr>
        <w:t xml:space="preserve">Stuart will give the following reasons: </w:t>
      </w:r>
    </w:p>
    <w:p w14:paraId="718CB219" w14:textId="77777777" w:rsidR="00C74EE9" w:rsidRPr="005B6F06" w:rsidRDefault="00C74EE9" w:rsidP="006A6AC4">
      <w:pPr>
        <w:numPr>
          <w:ilvl w:val="0"/>
          <w:numId w:val="46"/>
        </w:numPr>
        <w:spacing w:after="240" w:line="259" w:lineRule="auto"/>
        <w:jc w:val="both"/>
        <w:rPr>
          <w:rFonts w:ascii="Verdana" w:hAnsi="Verdana"/>
          <w:bCs/>
          <w:sz w:val="20"/>
          <w:szCs w:val="20"/>
          <w:lang w:val="en-AU"/>
        </w:rPr>
      </w:pPr>
      <w:r w:rsidRPr="005B6F06">
        <w:rPr>
          <w:rFonts w:ascii="Verdana" w:hAnsi="Verdana"/>
          <w:bCs/>
          <w:sz w:val="20"/>
          <w:szCs w:val="20"/>
          <w:lang w:val="en-AU"/>
        </w:rPr>
        <w:t xml:space="preserve">He is unsure about </w:t>
      </w:r>
      <w:r>
        <w:rPr>
          <w:rFonts w:ascii="Verdana" w:hAnsi="Verdana"/>
          <w:bCs/>
          <w:sz w:val="20"/>
          <w:szCs w:val="20"/>
          <w:lang w:val="en-AU"/>
        </w:rPr>
        <w:t xml:space="preserve">the </w:t>
      </w:r>
      <w:r w:rsidRPr="005B6F06">
        <w:rPr>
          <w:rFonts w:ascii="Verdana" w:hAnsi="Verdana"/>
          <w:bCs/>
          <w:sz w:val="20"/>
          <w:szCs w:val="20"/>
          <w:lang w:val="en-AU"/>
        </w:rPr>
        <w:t xml:space="preserve">complaints handling process. </w:t>
      </w:r>
    </w:p>
    <w:p w14:paraId="3D995AD3" w14:textId="77777777" w:rsidR="00C74EE9" w:rsidRPr="005B6F06" w:rsidRDefault="00C74EE9" w:rsidP="006A6AC4">
      <w:pPr>
        <w:numPr>
          <w:ilvl w:val="0"/>
          <w:numId w:val="46"/>
        </w:numPr>
        <w:spacing w:after="240" w:line="259" w:lineRule="auto"/>
        <w:jc w:val="both"/>
        <w:rPr>
          <w:rFonts w:ascii="Verdana" w:hAnsi="Verdana"/>
          <w:bCs/>
          <w:sz w:val="20"/>
          <w:szCs w:val="20"/>
          <w:lang w:val="en-AU"/>
        </w:rPr>
      </w:pPr>
      <w:r w:rsidRPr="005B6F06">
        <w:rPr>
          <w:rFonts w:ascii="Verdana" w:hAnsi="Verdana"/>
          <w:bCs/>
          <w:sz w:val="20"/>
          <w:szCs w:val="20"/>
          <w:lang w:val="en-AU"/>
        </w:rPr>
        <w:t>He feels he is having problems handling complaints of aggressive customers.</w:t>
      </w:r>
    </w:p>
    <w:p w14:paraId="3F3E204D" w14:textId="77777777" w:rsidR="00C74EE9" w:rsidRPr="005B6F06" w:rsidRDefault="00C74EE9" w:rsidP="00C74EE9">
      <w:pPr>
        <w:spacing w:after="240" w:line="259" w:lineRule="auto"/>
        <w:jc w:val="both"/>
        <w:rPr>
          <w:rFonts w:ascii="Verdana" w:hAnsi="Verdana"/>
          <w:bCs/>
          <w:sz w:val="20"/>
          <w:szCs w:val="20"/>
          <w:lang w:val="en-AU"/>
        </w:rPr>
      </w:pPr>
    </w:p>
    <w:p w14:paraId="4D6A0708" w14:textId="77777777" w:rsidR="00C74EE9" w:rsidRPr="005B6F06" w:rsidRDefault="00C74EE9" w:rsidP="00C74EE9">
      <w:pPr>
        <w:spacing w:after="240" w:line="259" w:lineRule="auto"/>
        <w:jc w:val="both"/>
        <w:rPr>
          <w:rFonts w:ascii="Verdana" w:hAnsi="Verdana"/>
          <w:bCs/>
          <w:sz w:val="20"/>
          <w:szCs w:val="20"/>
          <w:lang w:val="en-AU" w:bidi="en-AU"/>
        </w:rPr>
      </w:pPr>
      <w:r w:rsidRPr="005B6F06">
        <w:rPr>
          <w:rFonts w:ascii="Verdana" w:hAnsi="Verdana"/>
          <w:bCs/>
          <w:sz w:val="20"/>
          <w:szCs w:val="20"/>
          <w:lang w:val="en-AU"/>
        </w:rPr>
        <w:t>Considering their responses, you will need to address their performance issues. You need to prepare to:</w:t>
      </w:r>
    </w:p>
    <w:p w14:paraId="779CAEAC" w14:textId="77777777" w:rsidR="00C74EE9" w:rsidRPr="005B6F06" w:rsidRDefault="00C74EE9" w:rsidP="006A6AC4">
      <w:pPr>
        <w:numPr>
          <w:ilvl w:val="0"/>
          <w:numId w:val="44"/>
        </w:numPr>
        <w:tabs>
          <w:tab w:val="num" w:pos="567"/>
        </w:tabs>
        <w:spacing w:after="240" w:line="259" w:lineRule="auto"/>
        <w:jc w:val="both"/>
        <w:rPr>
          <w:rFonts w:ascii="Verdana" w:hAnsi="Verdana"/>
          <w:sz w:val="20"/>
          <w:szCs w:val="20"/>
          <w:lang w:val="en-AU"/>
        </w:rPr>
      </w:pPr>
      <w:r w:rsidRPr="005B6F06">
        <w:rPr>
          <w:rFonts w:ascii="Verdana" w:hAnsi="Verdana"/>
          <w:sz w:val="20"/>
          <w:szCs w:val="20"/>
          <w:lang w:val="en-AU"/>
        </w:rPr>
        <w:t>Run a well-structured coaching session</w:t>
      </w:r>
    </w:p>
    <w:p w14:paraId="50E5E47C" w14:textId="77777777" w:rsidR="00C74EE9" w:rsidRPr="005B6F06" w:rsidRDefault="00C74EE9" w:rsidP="006A6AC4">
      <w:pPr>
        <w:numPr>
          <w:ilvl w:val="0"/>
          <w:numId w:val="44"/>
        </w:numPr>
        <w:tabs>
          <w:tab w:val="num" w:pos="567"/>
        </w:tabs>
        <w:spacing w:after="240" w:line="259" w:lineRule="auto"/>
        <w:jc w:val="both"/>
        <w:rPr>
          <w:rFonts w:ascii="Verdana" w:hAnsi="Verdana"/>
          <w:sz w:val="20"/>
          <w:szCs w:val="20"/>
          <w:lang w:val="en-AU"/>
        </w:rPr>
      </w:pPr>
      <w:r w:rsidRPr="005B6F06">
        <w:rPr>
          <w:rFonts w:ascii="Verdana" w:hAnsi="Verdana"/>
          <w:sz w:val="20"/>
          <w:szCs w:val="20"/>
          <w:lang w:val="en-AU"/>
        </w:rPr>
        <w:t xml:space="preserve">Identify the performance issues. </w:t>
      </w:r>
    </w:p>
    <w:p w14:paraId="1E7B4762" w14:textId="77777777" w:rsidR="00C74EE9" w:rsidRDefault="00C74EE9" w:rsidP="006A6AC4">
      <w:pPr>
        <w:numPr>
          <w:ilvl w:val="0"/>
          <w:numId w:val="44"/>
        </w:numPr>
        <w:tabs>
          <w:tab w:val="num" w:pos="567"/>
        </w:tabs>
        <w:spacing w:after="240" w:line="259" w:lineRule="auto"/>
        <w:jc w:val="both"/>
        <w:rPr>
          <w:rFonts w:ascii="Verdana" w:hAnsi="Verdana"/>
          <w:sz w:val="20"/>
          <w:szCs w:val="20"/>
          <w:lang w:val="en-AU"/>
        </w:rPr>
      </w:pPr>
      <w:r w:rsidRPr="005B6F06">
        <w:rPr>
          <w:rFonts w:ascii="Verdana" w:hAnsi="Verdana"/>
          <w:sz w:val="20"/>
          <w:szCs w:val="20"/>
          <w:lang w:val="en-AU"/>
        </w:rPr>
        <w:t>Outline the policy and procedures for managing customer complaints (Given in the case study)</w:t>
      </w:r>
    </w:p>
    <w:p w14:paraId="7A6E4860" w14:textId="77777777" w:rsidR="00C74EE9" w:rsidRPr="005B6F06" w:rsidRDefault="00C74EE9" w:rsidP="006A6AC4">
      <w:pPr>
        <w:numPr>
          <w:ilvl w:val="0"/>
          <w:numId w:val="44"/>
        </w:numPr>
        <w:tabs>
          <w:tab w:val="num" w:pos="567"/>
        </w:tabs>
        <w:spacing w:after="240" w:line="259" w:lineRule="auto"/>
        <w:ind w:left="567" w:hanging="207"/>
        <w:jc w:val="both"/>
        <w:rPr>
          <w:rFonts w:ascii="Verdana" w:hAnsi="Verdana"/>
          <w:sz w:val="20"/>
          <w:szCs w:val="20"/>
          <w:lang w:val="en-AU"/>
        </w:rPr>
      </w:pPr>
      <w:r w:rsidRPr="005B6F06">
        <w:rPr>
          <w:rFonts w:ascii="Verdana" w:hAnsi="Verdana"/>
          <w:sz w:val="20"/>
          <w:szCs w:val="20"/>
          <w:lang w:val="en-AU"/>
        </w:rPr>
        <w:t>Outline techniques that they must use to deal with diverse type</w:t>
      </w:r>
      <w:r w:rsidRPr="00705F73">
        <w:rPr>
          <w:rFonts w:ascii="Verdana" w:hAnsi="Verdana"/>
          <w:sz w:val="20"/>
          <w:szCs w:val="20"/>
          <w:lang w:val="en-AU"/>
        </w:rPr>
        <w:t>s</w:t>
      </w:r>
      <w:r w:rsidRPr="005B6F06">
        <w:rPr>
          <w:rFonts w:ascii="Verdana" w:hAnsi="Verdana"/>
          <w:sz w:val="20"/>
          <w:szCs w:val="20"/>
          <w:lang w:val="en-AU"/>
        </w:rPr>
        <w:t xml:space="preserve"> of customers considering their needs. (small customers to customers like West Mine Co.)</w:t>
      </w:r>
    </w:p>
    <w:p w14:paraId="73DB798B" w14:textId="77777777" w:rsidR="00C74EE9" w:rsidRPr="005B6F06" w:rsidRDefault="00C74EE9" w:rsidP="006A6AC4">
      <w:pPr>
        <w:numPr>
          <w:ilvl w:val="0"/>
          <w:numId w:val="44"/>
        </w:numPr>
        <w:tabs>
          <w:tab w:val="num" w:pos="567"/>
        </w:tabs>
        <w:spacing w:after="240" w:line="259" w:lineRule="auto"/>
        <w:jc w:val="both"/>
        <w:rPr>
          <w:rFonts w:ascii="Verdana" w:hAnsi="Verdana"/>
          <w:sz w:val="20"/>
          <w:szCs w:val="20"/>
          <w:lang w:val="en-AU"/>
        </w:rPr>
      </w:pPr>
      <w:r w:rsidRPr="005B6F06">
        <w:rPr>
          <w:rFonts w:ascii="Verdana" w:hAnsi="Verdana"/>
          <w:sz w:val="20"/>
          <w:szCs w:val="20"/>
          <w:lang w:val="en-AU"/>
        </w:rPr>
        <w:t xml:space="preserve">Explain techniques for solving customer complaints. </w:t>
      </w:r>
    </w:p>
    <w:p w14:paraId="45D2AE46" w14:textId="77777777" w:rsidR="00C74EE9" w:rsidRPr="005B6F06" w:rsidRDefault="00C74EE9" w:rsidP="006A6AC4">
      <w:pPr>
        <w:numPr>
          <w:ilvl w:val="0"/>
          <w:numId w:val="44"/>
        </w:numPr>
        <w:tabs>
          <w:tab w:val="num" w:pos="567"/>
        </w:tabs>
        <w:spacing w:after="240" w:line="259" w:lineRule="auto"/>
        <w:jc w:val="both"/>
        <w:rPr>
          <w:rFonts w:ascii="Verdana" w:hAnsi="Verdana"/>
          <w:sz w:val="20"/>
          <w:szCs w:val="20"/>
          <w:lang w:val="en-AU"/>
        </w:rPr>
      </w:pPr>
      <w:r w:rsidRPr="005B6F06">
        <w:rPr>
          <w:rFonts w:ascii="Verdana" w:hAnsi="Verdana"/>
          <w:sz w:val="20"/>
          <w:szCs w:val="20"/>
          <w:lang w:val="en-AU"/>
        </w:rPr>
        <w:t xml:space="preserve">Document the outcomes of the coaching session in template </w:t>
      </w:r>
      <w:r>
        <w:rPr>
          <w:rFonts w:ascii="Verdana" w:hAnsi="Verdana"/>
          <w:sz w:val="20"/>
          <w:szCs w:val="20"/>
          <w:lang w:val="en-AU"/>
        </w:rPr>
        <w:t>7</w:t>
      </w:r>
      <w:r w:rsidRPr="005B6F06">
        <w:rPr>
          <w:rFonts w:ascii="Verdana" w:hAnsi="Verdana"/>
          <w:sz w:val="20"/>
          <w:szCs w:val="20"/>
          <w:lang w:val="en-AU"/>
        </w:rPr>
        <w:t xml:space="preserve">. </w:t>
      </w:r>
    </w:p>
    <w:p w14:paraId="3E74991C" w14:textId="77777777" w:rsidR="00C74EE9" w:rsidRPr="005B6F06" w:rsidRDefault="00C74EE9" w:rsidP="00C74EE9">
      <w:pPr>
        <w:spacing w:after="240" w:line="259" w:lineRule="auto"/>
        <w:jc w:val="both"/>
        <w:rPr>
          <w:rFonts w:ascii="Verdana" w:hAnsi="Verdana"/>
          <w:bCs/>
          <w:sz w:val="20"/>
          <w:szCs w:val="20"/>
          <w:lang w:val="en-AU" w:bidi="en-AU"/>
        </w:rPr>
      </w:pPr>
      <w:r w:rsidRPr="005B6F06">
        <w:rPr>
          <w:rFonts w:ascii="Verdana" w:hAnsi="Verdana"/>
          <w:bCs/>
          <w:sz w:val="20"/>
          <w:szCs w:val="20"/>
          <w:lang w:val="en-AU" w:bidi="en-AU"/>
        </w:rPr>
        <w:t xml:space="preserve">To complete the role play, you will need to complete the following templates: </w:t>
      </w:r>
    </w:p>
    <w:p w14:paraId="1A228D4F" w14:textId="77777777" w:rsidR="00C74EE9" w:rsidRDefault="00C74EE9" w:rsidP="00C74EE9">
      <w:pPr>
        <w:rPr>
          <w:rFonts w:ascii="Verdana" w:hAnsi="Verdana"/>
          <w:bCs/>
          <w:i/>
          <w:sz w:val="20"/>
          <w:szCs w:val="20"/>
          <w:highlight w:val="yellow"/>
          <w:lang w:val="en-AU" w:bidi="en-AU"/>
        </w:rPr>
      </w:pPr>
      <w:r>
        <w:rPr>
          <w:rFonts w:ascii="Verdana" w:hAnsi="Verdana"/>
          <w:bCs/>
          <w:i/>
          <w:sz w:val="20"/>
          <w:szCs w:val="20"/>
          <w:highlight w:val="yellow"/>
          <w:lang w:val="en-AU" w:bidi="en-AU"/>
        </w:rPr>
        <w:br w:type="page"/>
      </w:r>
    </w:p>
    <w:p w14:paraId="3A93C3C6" w14:textId="77777777" w:rsidR="00C74EE9" w:rsidRPr="005B6F06" w:rsidRDefault="00C74EE9" w:rsidP="00C74EE9">
      <w:pPr>
        <w:spacing w:after="240" w:line="259" w:lineRule="auto"/>
        <w:jc w:val="both"/>
        <w:rPr>
          <w:rFonts w:ascii="Verdana" w:hAnsi="Verdana"/>
          <w:bCs/>
          <w:i/>
          <w:sz w:val="20"/>
          <w:szCs w:val="20"/>
          <w:lang w:val="en-AU" w:bidi="en-AU"/>
        </w:rPr>
      </w:pPr>
      <w:r w:rsidRPr="005B6F06">
        <w:rPr>
          <w:rFonts w:ascii="Verdana" w:hAnsi="Verdana"/>
          <w:bCs/>
          <w:i/>
          <w:sz w:val="20"/>
          <w:szCs w:val="20"/>
          <w:lang w:val="en-AU" w:bidi="en-AU"/>
        </w:rPr>
        <w:lastRenderedPageBreak/>
        <w:t xml:space="preserve">Template </w:t>
      </w:r>
      <w:r w:rsidRPr="00C623A1">
        <w:rPr>
          <w:rFonts w:ascii="Verdana" w:hAnsi="Verdana"/>
          <w:bCs/>
          <w:i/>
          <w:sz w:val="20"/>
          <w:szCs w:val="20"/>
          <w:lang w:val="en-AU" w:bidi="en-AU"/>
        </w:rPr>
        <w:t>7</w:t>
      </w:r>
      <w:r w:rsidRPr="005B6F06">
        <w:rPr>
          <w:rFonts w:ascii="Verdana" w:hAnsi="Verdana"/>
          <w:bCs/>
          <w:i/>
          <w:sz w:val="20"/>
          <w:szCs w:val="20"/>
          <w:lang w:val="en-AU" w:bidi="en-AU"/>
        </w:rPr>
        <w:t xml:space="preserve">: </w:t>
      </w:r>
      <w:r w:rsidRPr="00C623A1">
        <w:rPr>
          <w:rFonts w:ascii="Verdana" w:hAnsi="Verdana"/>
          <w:bCs/>
          <w:i/>
          <w:sz w:val="20"/>
          <w:szCs w:val="20"/>
          <w:lang w:val="en-AU" w:bidi="en-AU"/>
        </w:rPr>
        <w:t>Coaching session</w:t>
      </w:r>
      <w:r>
        <w:rPr>
          <w:rFonts w:ascii="Verdana" w:hAnsi="Verdana"/>
          <w:bCs/>
          <w:i/>
          <w:sz w:val="20"/>
          <w:szCs w:val="20"/>
          <w:lang w:val="en-AU" w:bidi="en-AU"/>
        </w:rPr>
        <w:t xml:space="preserve"> </w:t>
      </w:r>
    </w:p>
    <w:tbl>
      <w:tblPr>
        <w:tblW w:w="0" w:type="auto"/>
        <w:tblLook w:val="04A0" w:firstRow="1" w:lastRow="0" w:firstColumn="1" w:lastColumn="0" w:noHBand="0" w:noVBand="1"/>
      </w:tblPr>
      <w:tblGrid>
        <w:gridCol w:w="2650"/>
        <w:gridCol w:w="2624"/>
        <w:gridCol w:w="2626"/>
        <w:gridCol w:w="2602"/>
      </w:tblGrid>
      <w:tr w:rsidR="00C74EE9" w:rsidRPr="005B6F06" w14:paraId="1B7E22D3" w14:textId="77777777" w:rsidTr="0055303B">
        <w:trPr>
          <w:trHeight w:val="1304"/>
        </w:trPr>
        <w:tc>
          <w:tcPr>
            <w:tcW w:w="2697" w:type="dxa"/>
            <w:tcBorders>
              <w:top w:val="single" w:sz="4" w:space="0" w:color="auto"/>
              <w:left w:val="single" w:sz="4" w:space="0" w:color="auto"/>
              <w:bottom w:val="single" w:sz="4" w:space="0" w:color="auto"/>
              <w:right w:val="single" w:sz="4" w:space="0" w:color="auto"/>
            </w:tcBorders>
            <w:vAlign w:val="center"/>
            <w:hideMark/>
          </w:tcPr>
          <w:p w14:paraId="51CA65FC" w14:textId="77777777" w:rsidR="00C74EE9" w:rsidRPr="005B6F06" w:rsidRDefault="00C74EE9" w:rsidP="003743BA">
            <w:pPr>
              <w:spacing w:after="240" w:line="259" w:lineRule="auto"/>
              <w:jc w:val="both"/>
              <w:rPr>
                <w:rFonts w:ascii="Verdana" w:hAnsi="Verdana"/>
                <w:b/>
                <w:bCs/>
                <w:sz w:val="20"/>
                <w:szCs w:val="20"/>
                <w:lang w:bidi="en-AU"/>
              </w:rPr>
            </w:pPr>
            <w:r w:rsidRPr="005B6F06">
              <w:rPr>
                <w:rFonts w:ascii="Verdana" w:hAnsi="Verdana"/>
                <w:b/>
                <w:bCs/>
                <w:sz w:val="20"/>
                <w:szCs w:val="20"/>
                <w:lang w:bidi="en-AU"/>
              </w:rPr>
              <w:t xml:space="preserve">Manager name </w:t>
            </w:r>
          </w:p>
        </w:tc>
        <w:tc>
          <w:tcPr>
            <w:tcW w:w="2697" w:type="dxa"/>
            <w:tcBorders>
              <w:top w:val="single" w:sz="4" w:space="0" w:color="auto"/>
              <w:left w:val="single" w:sz="4" w:space="0" w:color="auto"/>
              <w:bottom w:val="single" w:sz="4" w:space="0" w:color="auto"/>
              <w:right w:val="single" w:sz="4" w:space="0" w:color="auto"/>
            </w:tcBorders>
            <w:vAlign w:val="center"/>
          </w:tcPr>
          <w:p w14:paraId="0004B51B" w14:textId="601A1F71" w:rsidR="00C74EE9" w:rsidRPr="005B6F06" w:rsidRDefault="0055303B" w:rsidP="003743BA">
            <w:pPr>
              <w:spacing w:after="240" w:line="259" w:lineRule="auto"/>
              <w:jc w:val="both"/>
              <w:rPr>
                <w:rFonts w:ascii="Verdana" w:hAnsi="Verdana"/>
                <w:bCs/>
                <w:sz w:val="20"/>
                <w:szCs w:val="20"/>
                <w:lang w:bidi="en-AU"/>
              </w:rPr>
            </w:pPr>
            <w:r>
              <w:rPr>
                <w:rFonts w:ascii="Verdana" w:hAnsi="Verdana"/>
                <w:bCs/>
                <w:sz w:val="20"/>
                <w:szCs w:val="20"/>
                <w:lang w:bidi="en-AU"/>
              </w:rPr>
              <w:t xml:space="preserve">Sapran Lama </w:t>
            </w:r>
          </w:p>
        </w:tc>
        <w:tc>
          <w:tcPr>
            <w:tcW w:w="2698" w:type="dxa"/>
            <w:tcBorders>
              <w:top w:val="single" w:sz="4" w:space="0" w:color="auto"/>
              <w:left w:val="single" w:sz="4" w:space="0" w:color="auto"/>
              <w:bottom w:val="single" w:sz="4" w:space="0" w:color="auto"/>
              <w:right w:val="single" w:sz="4" w:space="0" w:color="auto"/>
            </w:tcBorders>
            <w:vAlign w:val="center"/>
            <w:hideMark/>
          </w:tcPr>
          <w:p w14:paraId="4FA47C63" w14:textId="77777777" w:rsidR="00C74EE9" w:rsidRPr="005B6F06" w:rsidRDefault="00C74EE9" w:rsidP="003743BA">
            <w:pPr>
              <w:spacing w:after="240" w:line="259" w:lineRule="auto"/>
              <w:jc w:val="both"/>
              <w:rPr>
                <w:rFonts w:ascii="Verdana" w:hAnsi="Verdana"/>
                <w:b/>
                <w:bCs/>
                <w:sz w:val="20"/>
                <w:szCs w:val="20"/>
                <w:lang w:bidi="en-AU"/>
              </w:rPr>
            </w:pPr>
            <w:r w:rsidRPr="005B6F06">
              <w:rPr>
                <w:rFonts w:ascii="Verdana" w:hAnsi="Verdana"/>
                <w:b/>
                <w:bCs/>
                <w:sz w:val="20"/>
                <w:szCs w:val="20"/>
                <w:lang w:bidi="en-AU"/>
              </w:rPr>
              <w:t xml:space="preserve">Employee names:  </w:t>
            </w:r>
          </w:p>
        </w:tc>
        <w:tc>
          <w:tcPr>
            <w:tcW w:w="2698" w:type="dxa"/>
            <w:tcBorders>
              <w:top w:val="single" w:sz="4" w:space="0" w:color="auto"/>
              <w:left w:val="single" w:sz="4" w:space="0" w:color="auto"/>
              <w:bottom w:val="single" w:sz="4" w:space="0" w:color="auto"/>
              <w:right w:val="single" w:sz="4" w:space="0" w:color="auto"/>
            </w:tcBorders>
            <w:vAlign w:val="center"/>
          </w:tcPr>
          <w:p w14:paraId="1837D36F" w14:textId="77777777" w:rsidR="0055303B" w:rsidRDefault="0055303B" w:rsidP="003743BA">
            <w:pPr>
              <w:spacing w:after="240" w:line="259" w:lineRule="auto"/>
              <w:jc w:val="both"/>
              <w:rPr>
                <w:rFonts w:ascii="Verdana" w:hAnsi="Verdana"/>
                <w:bCs/>
                <w:sz w:val="20"/>
                <w:szCs w:val="20"/>
                <w:lang w:bidi="en-AU"/>
              </w:rPr>
            </w:pPr>
          </w:p>
          <w:p w14:paraId="1C646D04" w14:textId="41427279" w:rsidR="0055303B" w:rsidRPr="005B6F06" w:rsidRDefault="0055303B" w:rsidP="003743BA">
            <w:pPr>
              <w:spacing w:after="240" w:line="259" w:lineRule="auto"/>
              <w:jc w:val="both"/>
              <w:rPr>
                <w:rFonts w:ascii="Verdana" w:hAnsi="Verdana"/>
                <w:bCs/>
                <w:sz w:val="20"/>
                <w:szCs w:val="20"/>
                <w:lang w:bidi="en-AU"/>
              </w:rPr>
            </w:pPr>
            <w:r>
              <w:rPr>
                <w:rFonts w:ascii="Verdana" w:hAnsi="Verdana"/>
                <w:bCs/>
                <w:sz w:val="20"/>
                <w:szCs w:val="20"/>
                <w:lang w:bidi="en-AU"/>
              </w:rPr>
              <w:t>Taya, Stuart</w:t>
            </w:r>
          </w:p>
          <w:p w14:paraId="3DA91B03" w14:textId="77777777" w:rsidR="00C74EE9" w:rsidRPr="005B6F06" w:rsidRDefault="00C74EE9" w:rsidP="0055303B">
            <w:pPr>
              <w:spacing w:after="240" w:line="259" w:lineRule="auto"/>
              <w:jc w:val="both"/>
              <w:rPr>
                <w:rFonts w:ascii="Verdana" w:hAnsi="Verdana"/>
                <w:bCs/>
                <w:sz w:val="20"/>
                <w:szCs w:val="20"/>
                <w:lang w:bidi="en-AU"/>
              </w:rPr>
            </w:pPr>
          </w:p>
        </w:tc>
      </w:tr>
      <w:tr w:rsidR="00C74EE9" w:rsidRPr="005B6F06" w14:paraId="37F030D9" w14:textId="77777777" w:rsidTr="003743BA">
        <w:tc>
          <w:tcPr>
            <w:tcW w:w="2697" w:type="dxa"/>
            <w:tcBorders>
              <w:top w:val="single" w:sz="4" w:space="0" w:color="auto"/>
              <w:left w:val="single" w:sz="4" w:space="0" w:color="auto"/>
              <w:bottom w:val="single" w:sz="4" w:space="0" w:color="auto"/>
              <w:right w:val="single" w:sz="4" w:space="0" w:color="auto"/>
            </w:tcBorders>
            <w:vAlign w:val="center"/>
            <w:hideMark/>
          </w:tcPr>
          <w:p w14:paraId="510ABF3C" w14:textId="77777777" w:rsidR="00C74EE9" w:rsidRPr="005B6F06" w:rsidRDefault="00C74EE9" w:rsidP="003743BA">
            <w:pPr>
              <w:spacing w:after="240" w:line="259" w:lineRule="auto"/>
              <w:jc w:val="both"/>
              <w:rPr>
                <w:rFonts w:ascii="Verdana" w:hAnsi="Verdana"/>
                <w:b/>
                <w:bCs/>
                <w:sz w:val="20"/>
                <w:szCs w:val="20"/>
                <w:lang w:bidi="en-AU"/>
              </w:rPr>
            </w:pPr>
            <w:r w:rsidRPr="005B6F06">
              <w:rPr>
                <w:rFonts w:ascii="Verdana" w:hAnsi="Verdana"/>
                <w:b/>
                <w:bCs/>
                <w:sz w:val="20"/>
                <w:szCs w:val="20"/>
                <w:lang w:bidi="en-AU"/>
              </w:rPr>
              <w:t>Time</w:t>
            </w:r>
          </w:p>
        </w:tc>
        <w:tc>
          <w:tcPr>
            <w:tcW w:w="2697" w:type="dxa"/>
            <w:tcBorders>
              <w:top w:val="single" w:sz="4" w:space="0" w:color="auto"/>
              <w:left w:val="single" w:sz="4" w:space="0" w:color="auto"/>
              <w:bottom w:val="single" w:sz="4" w:space="0" w:color="auto"/>
              <w:right w:val="single" w:sz="4" w:space="0" w:color="auto"/>
            </w:tcBorders>
            <w:vAlign w:val="center"/>
          </w:tcPr>
          <w:p w14:paraId="24573EAF" w14:textId="77777777" w:rsidR="00C74EE9" w:rsidRPr="005B6F06" w:rsidRDefault="00C74EE9" w:rsidP="003743BA">
            <w:pPr>
              <w:spacing w:after="240" w:line="259" w:lineRule="auto"/>
              <w:jc w:val="both"/>
              <w:rPr>
                <w:rFonts w:ascii="Verdana" w:hAnsi="Verdana"/>
                <w:bCs/>
                <w:sz w:val="20"/>
                <w:szCs w:val="20"/>
                <w:lang w:bidi="en-AU"/>
              </w:rPr>
            </w:pPr>
          </w:p>
          <w:p w14:paraId="420C89E7" w14:textId="4EE14D80" w:rsidR="00C74EE9" w:rsidRPr="005B6F06" w:rsidRDefault="0055303B" w:rsidP="003743BA">
            <w:pPr>
              <w:spacing w:after="240" w:line="259" w:lineRule="auto"/>
              <w:jc w:val="both"/>
              <w:rPr>
                <w:rFonts w:ascii="Verdana" w:hAnsi="Verdana"/>
                <w:bCs/>
                <w:sz w:val="20"/>
                <w:szCs w:val="20"/>
                <w:lang w:bidi="en-AU"/>
              </w:rPr>
            </w:pPr>
            <w:r>
              <w:rPr>
                <w:rFonts w:ascii="Verdana" w:hAnsi="Verdana"/>
                <w:bCs/>
                <w:sz w:val="20"/>
                <w:szCs w:val="20"/>
                <w:lang w:bidi="en-AU"/>
              </w:rPr>
              <w:t>10:00a.m.</w:t>
            </w:r>
          </w:p>
        </w:tc>
        <w:tc>
          <w:tcPr>
            <w:tcW w:w="2698" w:type="dxa"/>
            <w:tcBorders>
              <w:top w:val="single" w:sz="4" w:space="0" w:color="auto"/>
              <w:left w:val="single" w:sz="4" w:space="0" w:color="auto"/>
              <w:bottom w:val="single" w:sz="4" w:space="0" w:color="auto"/>
              <w:right w:val="single" w:sz="4" w:space="0" w:color="auto"/>
            </w:tcBorders>
            <w:vAlign w:val="center"/>
            <w:hideMark/>
          </w:tcPr>
          <w:p w14:paraId="761343F2" w14:textId="2054561A" w:rsidR="00C74EE9" w:rsidRPr="005B6F06" w:rsidRDefault="00C74EE9" w:rsidP="003743BA">
            <w:pPr>
              <w:spacing w:after="240" w:line="259" w:lineRule="auto"/>
              <w:jc w:val="both"/>
              <w:rPr>
                <w:rFonts w:ascii="Verdana" w:hAnsi="Verdana"/>
                <w:b/>
                <w:bCs/>
                <w:sz w:val="20"/>
                <w:szCs w:val="20"/>
                <w:lang w:bidi="en-AU"/>
              </w:rPr>
            </w:pPr>
            <w:r w:rsidRPr="005B6F06">
              <w:rPr>
                <w:rFonts w:ascii="Verdana" w:hAnsi="Verdana"/>
                <w:b/>
                <w:bCs/>
                <w:sz w:val="20"/>
                <w:szCs w:val="20"/>
                <w:lang w:bidi="en-AU"/>
              </w:rPr>
              <w:t>Date</w:t>
            </w:r>
            <w:r w:rsidR="0055303B">
              <w:rPr>
                <w:rFonts w:ascii="Verdana" w:hAnsi="Verdana"/>
                <w:b/>
                <w:bCs/>
                <w:sz w:val="20"/>
                <w:szCs w:val="20"/>
                <w:lang w:bidi="en-AU"/>
              </w:rPr>
              <w:t xml:space="preserve">: </w:t>
            </w:r>
          </w:p>
        </w:tc>
        <w:tc>
          <w:tcPr>
            <w:tcW w:w="2698" w:type="dxa"/>
            <w:tcBorders>
              <w:top w:val="single" w:sz="4" w:space="0" w:color="auto"/>
              <w:left w:val="single" w:sz="4" w:space="0" w:color="auto"/>
              <w:bottom w:val="single" w:sz="4" w:space="0" w:color="auto"/>
              <w:right w:val="single" w:sz="4" w:space="0" w:color="auto"/>
            </w:tcBorders>
            <w:vAlign w:val="center"/>
            <w:hideMark/>
          </w:tcPr>
          <w:p w14:paraId="5C22A3BB" w14:textId="5E77EE86" w:rsidR="00C74EE9" w:rsidRPr="000B4765" w:rsidRDefault="0055303B" w:rsidP="003743BA">
            <w:pPr>
              <w:spacing w:after="240" w:line="259" w:lineRule="auto"/>
              <w:jc w:val="both"/>
              <w:rPr>
                <w:rFonts w:ascii="Verdana" w:hAnsi="Verdana"/>
                <w:sz w:val="20"/>
                <w:szCs w:val="20"/>
                <w:lang w:bidi="en-AU"/>
              </w:rPr>
            </w:pPr>
            <w:r w:rsidRPr="000B4765">
              <w:rPr>
                <w:rFonts w:ascii="Verdana" w:hAnsi="Verdana"/>
                <w:sz w:val="20"/>
                <w:szCs w:val="20"/>
                <w:lang w:bidi="en-AU"/>
              </w:rPr>
              <w:t>1</w:t>
            </w:r>
            <w:r w:rsidRPr="000B4765">
              <w:rPr>
                <w:rFonts w:ascii="Verdana" w:hAnsi="Verdana"/>
                <w:sz w:val="20"/>
                <w:szCs w:val="20"/>
                <w:vertAlign w:val="superscript"/>
                <w:lang w:bidi="en-AU"/>
              </w:rPr>
              <w:t>st</w:t>
            </w:r>
            <w:r w:rsidRPr="000B4765">
              <w:rPr>
                <w:rFonts w:ascii="Verdana" w:hAnsi="Verdana"/>
                <w:sz w:val="20"/>
                <w:szCs w:val="20"/>
                <w:lang w:bidi="en-AU"/>
              </w:rPr>
              <w:t xml:space="preserve"> June, 2025</w:t>
            </w:r>
          </w:p>
        </w:tc>
      </w:tr>
      <w:tr w:rsidR="00C74EE9" w:rsidRPr="005B6F06" w14:paraId="21D95756" w14:textId="77777777" w:rsidTr="003743BA">
        <w:tc>
          <w:tcPr>
            <w:tcW w:w="2697" w:type="dxa"/>
            <w:tcBorders>
              <w:top w:val="single" w:sz="4" w:space="0" w:color="auto"/>
              <w:left w:val="single" w:sz="4" w:space="0" w:color="auto"/>
              <w:bottom w:val="single" w:sz="4" w:space="0" w:color="auto"/>
              <w:right w:val="single" w:sz="4" w:space="0" w:color="auto"/>
            </w:tcBorders>
            <w:vAlign w:val="center"/>
            <w:hideMark/>
          </w:tcPr>
          <w:p w14:paraId="148ECE99" w14:textId="77777777" w:rsidR="00C74EE9" w:rsidRPr="005B6F06" w:rsidRDefault="00C74EE9" w:rsidP="003743BA">
            <w:pPr>
              <w:spacing w:after="240" w:line="259" w:lineRule="auto"/>
              <w:jc w:val="both"/>
              <w:rPr>
                <w:rFonts w:ascii="Verdana" w:hAnsi="Verdana"/>
                <w:b/>
                <w:bCs/>
                <w:sz w:val="20"/>
                <w:szCs w:val="20"/>
                <w:lang w:bidi="en-AU"/>
              </w:rPr>
            </w:pPr>
            <w:r w:rsidRPr="005B6F06">
              <w:rPr>
                <w:rFonts w:ascii="Verdana" w:hAnsi="Verdana"/>
                <w:b/>
                <w:bCs/>
                <w:sz w:val="20"/>
                <w:szCs w:val="20"/>
                <w:lang w:bidi="en-AU"/>
              </w:rPr>
              <w:t xml:space="preserve">Location </w:t>
            </w:r>
          </w:p>
        </w:tc>
        <w:tc>
          <w:tcPr>
            <w:tcW w:w="2697" w:type="dxa"/>
            <w:tcBorders>
              <w:top w:val="single" w:sz="4" w:space="0" w:color="auto"/>
              <w:left w:val="single" w:sz="4" w:space="0" w:color="auto"/>
              <w:bottom w:val="single" w:sz="4" w:space="0" w:color="auto"/>
              <w:right w:val="single" w:sz="4" w:space="0" w:color="auto"/>
            </w:tcBorders>
            <w:vAlign w:val="center"/>
          </w:tcPr>
          <w:p w14:paraId="45988E49" w14:textId="77777777" w:rsidR="00C74EE9" w:rsidRPr="005B6F06" w:rsidRDefault="00C74EE9" w:rsidP="003743BA">
            <w:pPr>
              <w:spacing w:after="240" w:line="259" w:lineRule="auto"/>
              <w:jc w:val="both"/>
              <w:rPr>
                <w:rFonts w:ascii="Verdana" w:hAnsi="Verdana"/>
                <w:bCs/>
                <w:sz w:val="20"/>
                <w:szCs w:val="20"/>
                <w:lang w:bidi="en-AU"/>
              </w:rPr>
            </w:pPr>
          </w:p>
          <w:p w14:paraId="08976409" w14:textId="74F71B2B" w:rsidR="00C74EE9" w:rsidRPr="005B6F06" w:rsidRDefault="0055303B" w:rsidP="003743BA">
            <w:pPr>
              <w:spacing w:after="240" w:line="259" w:lineRule="auto"/>
              <w:jc w:val="both"/>
              <w:rPr>
                <w:rFonts w:ascii="Verdana" w:hAnsi="Verdana"/>
                <w:bCs/>
                <w:sz w:val="20"/>
                <w:szCs w:val="20"/>
                <w:lang w:bidi="en-AU"/>
              </w:rPr>
            </w:pPr>
            <w:r>
              <w:rPr>
                <w:rFonts w:ascii="Verdana" w:hAnsi="Verdana"/>
                <w:bCs/>
                <w:sz w:val="20"/>
                <w:szCs w:val="20"/>
                <w:lang w:bidi="en-AU"/>
              </w:rPr>
              <w:t>Meeting Room 2</w:t>
            </w:r>
          </w:p>
        </w:tc>
        <w:tc>
          <w:tcPr>
            <w:tcW w:w="2698" w:type="dxa"/>
            <w:tcBorders>
              <w:top w:val="single" w:sz="4" w:space="0" w:color="auto"/>
              <w:left w:val="single" w:sz="4" w:space="0" w:color="auto"/>
              <w:bottom w:val="single" w:sz="4" w:space="0" w:color="auto"/>
              <w:right w:val="single" w:sz="4" w:space="0" w:color="auto"/>
            </w:tcBorders>
            <w:vAlign w:val="center"/>
          </w:tcPr>
          <w:p w14:paraId="32E554C2" w14:textId="77777777" w:rsidR="00C74EE9" w:rsidRPr="005B6F06" w:rsidRDefault="00C74EE9" w:rsidP="003743BA">
            <w:pPr>
              <w:spacing w:after="240" w:line="259" w:lineRule="auto"/>
              <w:jc w:val="both"/>
              <w:rPr>
                <w:rFonts w:ascii="Verdana" w:hAnsi="Verdana"/>
                <w:bCs/>
                <w:sz w:val="20"/>
                <w:szCs w:val="20"/>
                <w:lang w:bidi="en-AU"/>
              </w:rPr>
            </w:pPr>
          </w:p>
        </w:tc>
        <w:tc>
          <w:tcPr>
            <w:tcW w:w="2698" w:type="dxa"/>
            <w:tcBorders>
              <w:top w:val="single" w:sz="4" w:space="0" w:color="auto"/>
              <w:left w:val="single" w:sz="4" w:space="0" w:color="auto"/>
              <w:bottom w:val="single" w:sz="4" w:space="0" w:color="auto"/>
              <w:right w:val="single" w:sz="4" w:space="0" w:color="auto"/>
            </w:tcBorders>
            <w:vAlign w:val="center"/>
          </w:tcPr>
          <w:p w14:paraId="22F165C1" w14:textId="77777777" w:rsidR="00C74EE9" w:rsidRPr="005B6F06" w:rsidRDefault="00C74EE9" w:rsidP="003743BA">
            <w:pPr>
              <w:spacing w:after="240" w:line="259" w:lineRule="auto"/>
              <w:jc w:val="both"/>
              <w:rPr>
                <w:rFonts w:ascii="Verdana" w:hAnsi="Verdana"/>
                <w:bCs/>
                <w:sz w:val="20"/>
                <w:szCs w:val="20"/>
                <w:lang w:bidi="en-AU"/>
              </w:rPr>
            </w:pPr>
          </w:p>
        </w:tc>
      </w:tr>
      <w:tr w:rsidR="00C74EE9" w:rsidRPr="005B6F06" w14:paraId="65B827A3" w14:textId="77777777" w:rsidTr="003743BA">
        <w:tc>
          <w:tcPr>
            <w:tcW w:w="2697" w:type="dxa"/>
            <w:tcBorders>
              <w:top w:val="single" w:sz="4" w:space="0" w:color="auto"/>
              <w:left w:val="single" w:sz="4" w:space="0" w:color="auto"/>
              <w:bottom w:val="single" w:sz="4" w:space="0" w:color="auto"/>
              <w:right w:val="single" w:sz="4" w:space="0" w:color="auto"/>
            </w:tcBorders>
            <w:vAlign w:val="center"/>
            <w:hideMark/>
          </w:tcPr>
          <w:p w14:paraId="29F836E4" w14:textId="77777777" w:rsidR="00C74EE9" w:rsidRPr="005B6F06" w:rsidRDefault="00C74EE9" w:rsidP="003743BA">
            <w:pPr>
              <w:spacing w:after="240" w:line="259" w:lineRule="auto"/>
              <w:jc w:val="both"/>
              <w:rPr>
                <w:rFonts w:ascii="Verdana" w:hAnsi="Verdana"/>
                <w:b/>
                <w:bCs/>
                <w:sz w:val="20"/>
                <w:szCs w:val="20"/>
                <w:lang w:bidi="en-AU"/>
              </w:rPr>
            </w:pPr>
            <w:r w:rsidRPr="005B6F06">
              <w:rPr>
                <w:rFonts w:ascii="Verdana" w:hAnsi="Verdana"/>
                <w:b/>
                <w:bCs/>
                <w:sz w:val="20"/>
                <w:szCs w:val="20"/>
                <w:lang w:bidi="en-AU"/>
              </w:rPr>
              <w:t>Current performance issues</w:t>
            </w:r>
          </w:p>
        </w:tc>
        <w:tc>
          <w:tcPr>
            <w:tcW w:w="8093" w:type="dxa"/>
            <w:gridSpan w:val="3"/>
            <w:tcBorders>
              <w:top w:val="single" w:sz="4" w:space="0" w:color="auto"/>
              <w:left w:val="single" w:sz="4" w:space="0" w:color="auto"/>
              <w:bottom w:val="single" w:sz="4" w:space="0" w:color="auto"/>
              <w:right w:val="single" w:sz="4" w:space="0" w:color="auto"/>
            </w:tcBorders>
            <w:vAlign w:val="center"/>
          </w:tcPr>
          <w:p w14:paraId="7CEB97C2" w14:textId="77777777" w:rsidR="00C74EE9" w:rsidRPr="005B6F06" w:rsidRDefault="00C74EE9" w:rsidP="003743BA">
            <w:pPr>
              <w:spacing w:after="240" w:line="259" w:lineRule="auto"/>
              <w:jc w:val="both"/>
              <w:rPr>
                <w:rFonts w:ascii="Verdana" w:hAnsi="Verdana"/>
                <w:bCs/>
                <w:sz w:val="20"/>
                <w:szCs w:val="20"/>
                <w:lang w:bidi="en-AU"/>
              </w:rPr>
            </w:pPr>
          </w:p>
          <w:p w14:paraId="0C9AB79F" w14:textId="28B2E120" w:rsidR="00C74EE9" w:rsidRDefault="0055303B" w:rsidP="0055303B">
            <w:pPr>
              <w:pStyle w:val="ListParagraph"/>
              <w:numPr>
                <w:ilvl w:val="0"/>
                <w:numId w:val="54"/>
              </w:numPr>
              <w:spacing w:line="259" w:lineRule="auto"/>
              <w:jc w:val="both"/>
              <w:rPr>
                <w:rFonts w:ascii="Verdana" w:hAnsi="Verdana"/>
                <w:bCs/>
                <w:lang w:bidi="en-AU"/>
              </w:rPr>
            </w:pPr>
            <w:r>
              <w:rPr>
                <w:rFonts w:ascii="Verdana" w:hAnsi="Verdana"/>
                <w:bCs/>
                <w:lang w:bidi="en-AU"/>
              </w:rPr>
              <w:t>Taya is stressed due to increased number of calls and frustrated that production issues were not communicated with her.</w:t>
            </w:r>
          </w:p>
          <w:p w14:paraId="0A19BCF0" w14:textId="77777777" w:rsidR="0055303B" w:rsidRDefault="000B4765" w:rsidP="003743BA">
            <w:pPr>
              <w:pStyle w:val="ListParagraph"/>
              <w:numPr>
                <w:ilvl w:val="0"/>
                <w:numId w:val="54"/>
              </w:numPr>
              <w:spacing w:line="259" w:lineRule="auto"/>
              <w:jc w:val="both"/>
              <w:rPr>
                <w:rFonts w:ascii="Verdana" w:hAnsi="Verdana"/>
                <w:bCs/>
                <w:lang w:bidi="en-AU"/>
              </w:rPr>
            </w:pPr>
            <w:r>
              <w:rPr>
                <w:rFonts w:ascii="Verdana" w:hAnsi="Verdana"/>
                <w:bCs/>
                <w:lang w:bidi="en-AU"/>
              </w:rPr>
              <w:t>Stuart is not clear about formal customer handling process and is struggling to deal with aggressive customers.</w:t>
            </w:r>
          </w:p>
          <w:p w14:paraId="7529F565" w14:textId="6D40F092" w:rsidR="007A0E5D" w:rsidRPr="000B4765" w:rsidRDefault="007A0E5D" w:rsidP="007A0E5D">
            <w:pPr>
              <w:pStyle w:val="ListParagraph"/>
              <w:spacing w:line="259" w:lineRule="auto"/>
              <w:jc w:val="both"/>
              <w:rPr>
                <w:rFonts w:ascii="Verdana" w:hAnsi="Verdana"/>
                <w:bCs/>
                <w:lang w:bidi="en-AU"/>
              </w:rPr>
            </w:pPr>
          </w:p>
        </w:tc>
      </w:tr>
      <w:tr w:rsidR="00C74EE9" w:rsidRPr="005B6F06" w14:paraId="39BA50B7" w14:textId="77777777" w:rsidTr="003743BA">
        <w:tc>
          <w:tcPr>
            <w:tcW w:w="2697" w:type="dxa"/>
            <w:tcBorders>
              <w:top w:val="single" w:sz="4" w:space="0" w:color="auto"/>
              <w:left w:val="single" w:sz="4" w:space="0" w:color="auto"/>
              <w:bottom w:val="single" w:sz="4" w:space="0" w:color="auto"/>
              <w:right w:val="single" w:sz="4" w:space="0" w:color="auto"/>
            </w:tcBorders>
            <w:vAlign w:val="center"/>
            <w:hideMark/>
          </w:tcPr>
          <w:p w14:paraId="64D59378" w14:textId="77777777" w:rsidR="00C74EE9" w:rsidRPr="005B6F06" w:rsidRDefault="00C74EE9" w:rsidP="003743BA">
            <w:pPr>
              <w:spacing w:after="240" w:line="259" w:lineRule="auto"/>
              <w:jc w:val="both"/>
              <w:rPr>
                <w:rFonts w:ascii="Verdana" w:hAnsi="Verdana"/>
                <w:b/>
                <w:bCs/>
                <w:sz w:val="20"/>
                <w:szCs w:val="20"/>
                <w:lang w:bidi="en-AU"/>
              </w:rPr>
            </w:pPr>
            <w:r w:rsidRPr="005B6F06">
              <w:rPr>
                <w:rFonts w:ascii="Verdana" w:hAnsi="Verdana"/>
                <w:b/>
                <w:bCs/>
                <w:sz w:val="20"/>
                <w:szCs w:val="20"/>
                <w:lang w:bidi="en-AU"/>
              </w:rPr>
              <w:t>Questions asked to understand and clarify their perspective</w:t>
            </w:r>
          </w:p>
        </w:tc>
        <w:tc>
          <w:tcPr>
            <w:tcW w:w="8093" w:type="dxa"/>
            <w:gridSpan w:val="3"/>
            <w:tcBorders>
              <w:top w:val="single" w:sz="4" w:space="0" w:color="auto"/>
              <w:left w:val="single" w:sz="4" w:space="0" w:color="auto"/>
              <w:bottom w:val="single" w:sz="4" w:space="0" w:color="auto"/>
              <w:right w:val="single" w:sz="4" w:space="0" w:color="auto"/>
            </w:tcBorders>
            <w:vAlign w:val="center"/>
          </w:tcPr>
          <w:p w14:paraId="13BDEB1B" w14:textId="77777777" w:rsidR="00C74EE9" w:rsidRDefault="00C74EE9" w:rsidP="003743BA">
            <w:pPr>
              <w:spacing w:after="240" w:line="259" w:lineRule="auto"/>
              <w:jc w:val="both"/>
              <w:rPr>
                <w:rFonts w:ascii="Verdana" w:hAnsi="Verdana"/>
                <w:bCs/>
                <w:sz w:val="20"/>
                <w:szCs w:val="20"/>
                <w:lang w:bidi="en-AU"/>
              </w:rPr>
            </w:pPr>
          </w:p>
          <w:p w14:paraId="54295D2E" w14:textId="77777777" w:rsidR="00C74EE9" w:rsidRDefault="000B4765" w:rsidP="003743BA">
            <w:pPr>
              <w:pStyle w:val="ListParagraph"/>
              <w:numPr>
                <w:ilvl w:val="0"/>
                <w:numId w:val="55"/>
              </w:numPr>
              <w:spacing w:line="259" w:lineRule="auto"/>
              <w:jc w:val="both"/>
              <w:rPr>
                <w:rFonts w:ascii="Verdana" w:hAnsi="Verdana"/>
                <w:bCs/>
                <w:lang w:bidi="en-AU"/>
              </w:rPr>
            </w:pPr>
            <w:r>
              <w:rPr>
                <w:rFonts w:ascii="Verdana" w:hAnsi="Verdana"/>
                <w:bCs/>
                <w:lang w:bidi="en-AU"/>
              </w:rPr>
              <w:t>How have the increase in call volumes affected your ability to handle customers with patience and professionalism?</w:t>
            </w:r>
          </w:p>
          <w:p w14:paraId="6EFCD011" w14:textId="77777777" w:rsidR="000B4765" w:rsidRDefault="000B4765" w:rsidP="000B4765">
            <w:pPr>
              <w:pStyle w:val="ListParagraph"/>
              <w:numPr>
                <w:ilvl w:val="0"/>
                <w:numId w:val="55"/>
              </w:numPr>
              <w:spacing w:line="259" w:lineRule="auto"/>
              <w:jc w:val="both"/>
              <w:rPr>
                <w:rFonts w:ascii="Verdana" w:hAnsi="Verdana"/>
                <w:bCs/>
                <w:lang w:bidi="en-AU"/>
              </w:rPr>
            </w:pPr>
            <w:r>
              <w:rPr>
                <w:rFonts w:ascii="Verdana" w:hAnsi="Verdana"/>
                <w:bCs/>
                <w:lang w:bidi="en-AU"/>
              </w:rPr>
              <w:t>Do you believe being informed on the production issues would have helped you handle complaints better?</w:t>
            </w:r>
          </w:p>
          <w:p w14:paraId="6E4825C7" w14:textId="77777777" w:rsidR="000B4765" w:rsidRDefault="000B4765" w:rsidP="000B4765">
            <w:pPr>
              <w:pStyle w:val="ListParagraph"/>
              <w:numPr>
                <w:ilvl w:val="0"/>
                <w:numId w:val="55"/>
              </w:numPr>
              <w:spacing w:line="259" w:lineRule="auto"/>
              <w:jc w:val="both"/>
              <w:rPr>
                <w:rFonts w:ascii="Verdana" w:hAnsi="Verdana"/>
                <w:bCs/>
                <w:lang w:bidi="en-AU"/>
              </w:rPr>
            </w:pPr>
            <w:r>
              <w:rPr>
                <w:rFonts w:ascii="Verdana" w:hAnsi="Verdana"/>
                <w:bCs/>
                <w:lang w:bidi="en-AU"/>
              </w:rPr>
              <w:t>Which part of the handling process are you unclear about?</w:t>
            </w:r>
          </w:p>
          <w:p w14:paraId="49BC339C" w14:textId="77777777" w:rsidR="000B4765" w:rsidRDefault="000B4765" w:rsidP="000B4765">
            <w:pPr>
              <w:pStyle w:val="ListParagraph"/>
              <w:numPr>
                <w:ilvl w:val="0"/>
                <w:numId w:val="55"/>
              </w:numPr>
              <w:spacing w:line="259" w:lineRule="auto"/>
              <w:jc w:val="both"/>
              <w:rPr>
                <w:rFonts w:ascii="Verdana" w:hAnsi="Verdana"/>
                <w:bCs/>
                <w:lang w:bidi="en-AU"/>
              </w:rPr>
            </w:pPr>
            <w:r>
              <w:rPr>
                <w:rFonts w:ascii="Verdana" w:hAnsi="Verdana"/>
                <w:bCs/>
                <w:lang w:bidi="en-AU"/>
              </w:rPr>
              <w:t>How do you usually react when customers become aggressive and do you need additional training in regards to these situations?</w:t>
            </w:r>
          </w:p>
          <w:p w14:paraId="41DB9362" w14:textId="77777777" w:rsidR="007A0E5D" w:rsidRDefault="007A0E5D" w:rsidP="007A0E5D">
            <w:pPr>
              <w:spacing w:line="259" w:lineRule="auto"/>
              <w:jc w:val="both"/>
              <w:rPr>
                <w:rFonts w:ascii="Verdana" w:hAnsi="Verdana"/>
                <w:bCs/>
                <w:lang w:bidi="en-AU"/>
              </w:rPr>
            </w:pPr>
          </w:p>
          <w:p w14:paraId="787EF643" w14:textId="0C54E65F" w:rsidR="007A0E5D" w:rsidRPr="007A0E5D" w:rsidRDefault="007A0E5D" w:rsidP="007A0E5D">
            <w:pPr>
              <w:spacing w:line="259" w:lineRule="auto"/>
              <w:jc w:val="both"/>
              <w:rPr>
                <w:rFonts w:ascii="Verdana" w:hAnsi="Verdana"/>
                <w:bCs/>
                <w:lang w:bidi="en-AU"/>
              </w:rPr>
            </w:pPr>
          </w:p>
        </w:tc>
      </w:tr>
      <w:tr w:rsidR="00C74EE9" w:rsidRPr="005B6F06" w14:paraId="0C1F35A6" w14:textId="77777777" w:rsidTr="003743BA">
        <w:tc>
          <w:tcPr>
            <w:tcW w:w="2697" w:type="dxa"/>
            <w:tcBorders>
              <w:top w:val="single" w:sz="4" w:space="0" w:color="auto"/>
              <w:left w:val="single" w:sz="4" w:space="0" w:color="auto"/>
              <w:bottom w:val="single" w:sz="4" w:space="0" w:color="auto"/>
              <w:right w:val="single" w:sz="4" w:space="0" w:color="auto"/>
            </w:tcBorders>
            <w:vAlign w:val="center"/>
            <w:hideMark/>
          </w:tcPr>
          <w:p w14:paraId="3BB7575E" w14:textId="77777777" w:rsidR="00C74EE9" w:rsidRPr="005B6F06" w:rsidRDefault="00C74EE9" w:rsidP="003743BA">
            <w:pPr>
              <w:spacing w:after="240" w:line="259" w:lineRule="auto"/>
              <w:jc w:val="both"/>
              <w:rPr>
                <w:rFonts w:ascii="Verdana" w:hAnsi="Verdana"/>
                <w:b/>
                <w:bCs/>
                <w:sz w:val="20"/>
                <w:szCs w:val="20"/>
                <w:lang w:bidi="en-AU"/>
              </w:rPr>
            </w:pPr>
            <w:r w:rsidRPr="005B6F06">
              <w:rPr>
                <w:rFonts w:ascii="Verdana" w:hAnsi="Verdana"/>
                <w:b/>
                <w:bCs/>
                <w:sz w:val="20"/>
                <w:szCs w:val="20"/>
                <w:lang w:bidi="en-AU"/>
              </w:rPr>
              <w:t>Describe the policy and procedures for handling customer complaints</w:t>
            </w:r>
          </w:p>
        </w:tc>
        <w:tc>
          <w:tcPr>
            <w:tcW w:w="8093" w:type="dxa"/>
            <w:gridSpan w:val="3"/>
            <w:tcBorders>
              <w:top w:val="single" w:sz="4" w:space="0" w:color="auto"/>
              <w:left w:val="single" w:sz="4" w:space="0" w:color="auto"/>
              <w:bottom w:val="single" w:sz="4" w:space="0" w:color="auto"/>
              <w:right w:val="single" w:sz="4" w:space="0" w:color="auto"/>
            </w:tcBorders>
            <w:vAlign w:val="center"/>
          </w:tcPr>
          <w:p w14:paraId="173A08AE" w14:textId="77777777" w:rsidR="00C74EE9" w:rsidRDefault="007A0E5D" w:rsidP="007A0E5D">
            <w:pPr>
              <w:pStyle w:val="ListParagraph"/>
              <w:numPr>
                <w:ilvl w:val="0"/>
                <w:numId w:val="56"/>
              </w:numPr>
              <w:spacing w:line="259" w:lineRule="auto"/>
              <w:jc w:val="both"/>
              <w:rPr>
                <w:rFonts w:ascii="Verdana" w:hAnsi="Verdana"/>
                <w:bCs/>
                <w:lang w:bidi="en-AU"/>
              </w:rPr>
            </w:pPr>
            <w:r>
              <w:rPr>
                <w:rFonts w:ascii="Verdana" w:hAnsi="Verdana"/>
                <w:bCs/>
                <w:lang w:bidi="en-AU"/>
              </w:rPr>
              <w:t>All complaints must be addressed in a calm, professional tone, followed by a sincere apology right after.</w:t>
            </w:r>
          </w:p>
          <w:p w14:paraId="14B7E1C1" w14:textId="77777777" w:rsidR="007A0E5D" w:rsidRDefault="007A0E5D" w:rsidP="007A0E5D">
            <w:pPr>
              <w:pStyle w:val="ListParagraph"/>
              <w:numPr>
                <w:ilvl w:val="0"/>
                <w:numId w:val="56"/>
              </w:numPr>
              <w:spacing w:line="259" w:lineRule="auto"/>
              <w:jc w:val="both"/>
              <w:rPr>
                <w:rFonts w:ascii="Verdana" w:hAnsi="Verdana"/>
                <w:bCs/>
                <w:lang w:bidi="en-AU"/>
              </w:rPr>
            </w:pPr>
            <w:r>
              <w:rPr>
                <w:rFonts w:ascii="Verdana" w:hAnsi="Verdana"/>
                <w:bCs/>
                <w:lang w:bidi="en-AU"/>
              </w:rPr>
              <w:t xml:space="preserve">Staffs should listen and record each detail accurately and efficiently, and </w:t>
            </w:r>
            <w:r w:rsidRPr="007A0E5D">
              <w:rPr>
                <w:rFonts w:ascii="Verdana" w:hAnsi="Verdana"/>
                <w:bCs/>
                <w:lang w:bidi="en-AU"/>
              </w:rPr>
              <w:t>follow escalation procedures when a resolution is outside their authority.</w:t>
            </w:r>
          </w:p>
          <w:p w14:paraId="31036839" w14:textId="77777777" w:rsidR="007A0E5D" w:rsidRDefault="007A0E5D" w:rsidP="007A0E5D">
            <w:pPr>
              <w:pStyle w:val="ListParagraph"/>
              <w:numPr>
                <w:ilvl w:val="0"/>
                <w:numId w:val="56"/>
              </w:numPr>
              <w:spacing w:line="259" w:lineRule="auto"/>
              <w:jc w:val="both"/>
              <w:rPr>
                <w:rFonts w:ascii="Verdana" w:hAnsi="Verdana"/>
                <w:bCs/>
                <w:lang w:bidi="en-AU"/>
              </w:rPr>
            </w:pPr>
            <w:r>
              <w:rPr>
                <w:rFonts w:ascii="Verdana" w:hAnsi="Verdana"/>
                <w:bCs/>
                <w:lang w:bidi="en-AU"/>
              </w:rPr>
              <w:t>Transparency should be maintained at all times during the process.</w:t>
            </w:r>
          </w:p>
          <w:p w14:paraId="36142371" w14:textId="77777777" w:rsidR="007A0E5D" w:rsidRDefault="007A0E5D" w:rsidP="007A0E5D">
            <w:pPr>
              <w:pStyle w:val="ListParagraph"/>
              <w:numPr>
                <w:ilvl w:val="0"/>
                <w:numId w:val="56"/>
              </w:numPr>
              <w:spacing w:line="259" w:lineRule="auto"/>
              <w:jc w:val="both"/>
              <w:rPr>
                <w:rFonts w:ascii="Verdana" w:hAnsi="Verdana"/>
                <w:bCs/>
                <w:lang w:bidi="en-AU"/>
              </w:rPr>
            </w:pPr>
            <w:r>
              <w:rPr>
                <w:rFonts w:ascii="Verdana" w:hAnsi="Verdana"/>
                <w:bCs/>
                <w:lang w:bidi="en-AU"/>
              </w:rPr>
              <w:t>Aggressive customers must be handled in a calm and composed manner, without aggravating the situation.</w:t>
            </w:r>
          </w:p>
          <w:p w14:paraId="6E6CCB68" w14:textId="77777777" w:rsidR="007A0E5D" w:rsidRDefault="007A0E5D" w:rsidP="007A0E5D">
            <w:pPr>
              <w:spacing w:line="259" w:lineRule="auto"/>
              <w:jc w:val="both"/>
              <w:rPr>
                <w:rFonts w:ascii="Verdana" w:hAnsi="Verdana"/>
                <w:bCs/>
                <w:lang w:bidi="en-AU"/>
              </w:rPr>
            </w:pPr>
          </w:p>
          <w:p w14:paraId="6544668E" w14:textId="0AEBB02D" w:rsidR="007A0E5D" w:rsidRPr="007A0E5D" w:rsidRDefault="007A0E5D" w:rsidP="007A0E5D">
            <w:pPr>
              <w:spacing w:line="259" w:lineRule="auto"/>
              <w:jc w:val="both"/>
              <w:rPr>
                <w:rFonts w:ascii="Verdana" w:hAnsi="Verdana"/>
                <w:bCs/>
                <w:lang w:bidi="en-AU"/>
              </w:rPr>
            </w:pPr>
          </w:p>
        </w:tc>
      </w:tr>
      <w:tr w:rsidR="00C74EE9" w:rsidRPr="005B6F06" w14:paraId="4C232AA5" w14:textId="77777777" w:rsidTr="003743BA">
        <w:tc>
          <w:tcPr>
            <w:tcW w:w="2697" w:type="dxa"/>
            <w:tcBorders>
              <w:top w:val="single" w:sz="4" w:space="0" w:color="auto"/>
              <w:left w:val="single" w:sz="4" w:space="0" w:color="auto"/>
              <w:bottom w:val="single" w:sz="4" w:space="0" w:color="auto"/>
              <w:right w:val="single" w:sz="4" w:space="0" w:color="auto"/>
            </w:tcBorders>
            <w:vAlign w:val="center"/>
            <w:hideMark/>
          </w:tcPr>
          <w:p w14:paraId="2459CF8A" w14:textId="77777777" w:rsidR="00C74EE9" w:rsidRPr="005B6F06" w:rsidRDefault="00C74EE9" w:rsidP="003743BA">
            <w:pPr>
              <w:spacing w:after="240" w:line="259" w:lineRule="auto"/>
              <w:jc w:val="both"/>
              <w:rPr>
                <w:rFonts w:ascii="Verdana" w:hAnsi="Verdana"/>
                <w:b/>
                <w:bCs/>
                <w:sz w:val="20"/>
                <w:szCs w:val="20"/>
                <w:lang w:bidi="en-AU"/>
              </w:rPr>
            </w:pPr>
            <w:proofErr w:type="spellStart"/>
            <w:r w:rsidRPr="005B6F06">
              <w:rPr>
                <w:rFonts w:ascii="Verdana" w:hAnsi="Verdana"/>
                <w:b/>
                <w:bCs/>
                <w:sz w:val="20"/>
                <w:szCs w:val="20"/>
                <w:lang w:bidi="en-AU"/>
              </w:rPr>
              <w:lastRenderedPageBreak/>
              <w:t>Summarise</w:t>
            </w:r>
            <w:proofErr w:type="spellEnd"/>
            <w:r w:rsidRPr="005B6F06">
              <w:rPr>
                <w:rFonts w:ascii="Verdana" w:hAnsi="Verdana"/>
                <w:b/>
                <w:bCs/>
                <w:sz w:val="20"/>
                <w:szCs w:val="20"/>
                <w:lang w:bidi="en-AU"/>
              </w:rPr>
              <w:t xml:space="preserve"> techniques for handling different types of customers according to their individualistic requirements </w:t>
            </w:r>
          </w:p>
        </w:tc>
        <w:tc>
          <w:tcPr>
            <w:tcW w:w="8093" w:type="dxa"/>
            <w:gridSpan w:val="3"/>
            <w:tcBorders>
              <w:top w:val="single" w:sz="4" w:space="0" w:color="auto"/>
              <w:left w:val="single" w:sz="4" w:space="0" w:color="auto"/>
              <w:bottom w:val="single" w:sz="4" w:space="0" w:color="auto"/>
              <w:right w:val="single" w:sz="4" w:space="0" w:color="auto"/>
            </w:tcBorders>
            <w:vAlign w:val="center"/>
          </w:tcPr>
          <w:p w14:paraId="247B9762" w14:textId="77777777" w:rsidR="00C74EE9" w:rsidRPr="005B6F06" w:rsidRDefault="00C74EE9" w:rsidP="003743BA">
            <w:pPr>
              <w:spacing w:after="240" w:line="259" w:lineRule="auto"/>
              <w:jc w:val="both"/>
              <w:rPr>
                <w:rFonts w:ascii="Verdana" w:hAnsi="Verdana"/>
                <w:bCs/>
                <w:sz w:val="20"/>
                <w:szCs w:val="20"/>
                <w:lang w:bidi="en-AU"/>
              </w:rPr>
            </w:pPr>
          </w:p>
          <w:p w14:paraId="346B518F" w14:textId="34069EB5" w:rsidR="00C74EE9" w:rsidRDefault="007A0E5D" w:rsidP="007A0E5D">
            <w:pPr>
              <w:pStyle w:val="ListParagraph"/>
              <w:numPr>
                <w:ilvl w:val="0"/>
                <w:numId w:val="57"/>
              </w:numPr>
              <w:spacing w:line="259" w:lineRule="auto"/>
              <w:jc w:val="both"/>
              <w:rPr>
                <w:rFonts w:ascii="Verdana" w:hAnsi="Verdana"/>
                <w:bCs/>
                <w:lang w:bidi="en-AU"/>
              </w:rPr>
            </w:pPr>
            <w:r>
              <w:rPr>
                <w:rFonts w:ascii="Verdana" w:hAnsi="Verdana"/>
                <w:bCs/>
                <w:lang w:bidi="en-AU"/>
              </w:rPr>
              <w:t>Small individual customers: Be empathetic and pay attention to detail with personal engagement.</w:t>
            </w:r>
          </w:p>
          <w:p w14:paraId="30D64EF9" w14:textId="1F061274" w:rsidR="007A0E5D" w:rsidRDefault="007A0E5D" w:rsidP="007A0E5D">
            <w:pPr>
              <w:pStyle w:val="ListParagraph"/>
              <w:numPr>
                <w:ilvl w:val="0"/>
                <w:numId w:val="57"/>
              </w:numPr>
              <w:spacing w:line="259" w:lineRule="auto"/>
              <w:jc w:val="both"/>
              <w:rPr>
                <w:rFonts w:ascii="Verdana" w:hAnsi="Verdana"/>
                <w:bCs/>
                <w:lang w:bidi="en-AU"/>
              </w:rPr>
            </w:pPr>
            <w:r>
              <w:rPr>
                <w:rFonts w:ascii="Verdana" w:hAnsi="Verdana"/>
                <w:bCs/>
                <w:lang w:bidi="en-AU"/>
              </w:rPr>
              <w:t>Corporate clients: Be formal and polite, and provide structured responses with clear timelines. Also ensure that the follow-ups are documented.</w:t>
            </w:r>
          </w:p>
          <w:p w14:paraId="77E86E55" w14:textId="77777777" w:rsidR="00C74EE9" w:rsidRDefault="007A0E5D" w:rsidP="003743BA">
            <w:pPr>
              <w:pStyle w:val="ListParagraph"/>
              <w:numPr>
                <w:ilvl w:val="0"/>
                <w:numId w:val="57"/>
              </w:numPr>
              <w:spacing w:line="259" w:lineRule="auto"/>
              <w:jc w:val="both"/>
              <w:rPr>
                <w:rFonts w:ascii="Verdana" w:hAnsi="Verdana"/>
                <w:bCs/>
                <w:lang w:bidi="en-AU"/>
              </w:rPr>
            </w:pPr>
            <w:r>
              <w:rPr>
                <w:rFonts w:ascii="Verdana" w:hAnsi="Verdana"/>
                <w:bCs/>
                <w:lang w:bidi="en-AU"/>
              </w:rPr>
              <w:t>Angry customers: Remain calm and acknowledge their feelings and show understanding to their concerns.</w:t>
            </w:r>
          </w:p>
          <w:p w14:paraId="7D21E507" w14:textId="262C94F6" w:rsidR="007A0E5D" w:rsidRDefault="007A0E5D" w:rsidP="003743BA">
            <w:pPr>
              <w:pStyle w:val="ListParagraph"/>
              <w:numPr>
                <w:ilvl w:val="0"/>
                <w:numId w:val="57"/>
              </w:numPr>
              <w:spacing w:line="259" w:lineRule="auto"/>
              <w:jc w:val="both"/>
              <w:rPr>
                <w:rFonts w:ascii="Verdana" w:hAnsi="Verdana"/>
                <w:bCs/>
                <w:lang w:bidi="en-AU"/>
              </w:rPr>
            </w:pPr>
            <w:r>
              <w:rPr>
                <w:rFonts w:ascii="Verdana" w:hAnsi="Verdana"/>
                <w:bCs/>
                <w:lang w:bidi="en-AU"/>
              </w:rPr>
              <w:t xml:space="preserve">Confused or anxious customers: Speak slowly and clearly in a plain-language and be </w:t>
            </w:r>
            <w:r w:rsidR="0033367F">
              <w:rPr>
                <w:rFonts w:ascii="Verdana" w:hAnsi="Verdana"/>
                <w:bCs/>
                <w:lang w:bidi="en-AU"/>
              </w:rPr>
              <w:t>patient</w:t>
            </w:r>
            <w:r>
              <w:rPr>
                <w:rFonts w:ascii="Verdana" w:hAnsi="Verdana"/>
                <w:bCs/>
                <w:lang w:bidi="en-AU"/>
              </w:rPr>
              <w:t xml:space="preserve"> throughout the whole </w:t>
            </w:r>
            <w:r w:rsidR="0033367F">
              <w:rPr>
                <w:rFonts w:ascii="Verdana" w:hAnsi="Verdana"/>
                <w:bCs/>
                <w:lang w:bidi="en-AU"/>
              </w:rPr>
              <w:t>process.</w:t>
            </w:r>
          </w:p>
          <w:p w14:paraId="3E408460" w14:textId="4FF1310B" w:rsidR="0033367F" w:rsidRPr="0033367F" w:rsidRDefault="0033367F" w:rsidP="0033367F">
            <w:pPr>
              <w:spacing w:line="259" w:lineRule="auto"/>
              <w:ind w:left="360"/>
              <w:jc w:val="both"/>
              <w:rPr>
                <w:rFonts w:ascii="Verdana" w:hAnsi="Verdana"/>
                <w:bCs/>
                <w:lang w:bidi="en-AU"/>
              </w:rPr>
            </w:pPr>
          </w:p>
        </w:tc>
      </w:tr>
      <w:tr w:rsidR="00C74EE9" w:rsidRPr="005B6F06" w14:paraId="54168DB1" w14:textId="77777777" w:rsidTr="003743BA">
        <w:tc>
          <w:tcPr>
            <w:tcW w:w="2697" w:type="dxa"/>
            <w:tcBorders>
              <w:top w:val="single" w:sz="4" w:space="0" w:color="auto"/>
              <w:left w:val="single" w:sz="4" w:space="0" w:color="auto"/>
              <w:bottom w:val="single" w:sz="4" w:space="0" w:color="auto"/>
              <w:right w:val="single" w:sz="4" w:space="0" w:color="auto"/>
            </w:tcBorders>
            <w:vAlign w:val="center"/>
            <w:hideMark/>
          </w:tcPr>
          <w:p w14:paraId="7C27D8A0" w14:textId="77777777" w:rsidR="00C74EE9" w:rsidRPr="005B6F06" w:rsidRDefault="00C74EE9" w:rsidP="003743BA">
            <w:pPr>
              <w:spacing w:after="240" w:line="259" w:lineRule="auto"/>
              <w:jc w:val="both"/>
              <w:rPr>
                <w:rFonts w:ascii="Verdana" w:hAnsi="Verdana"/>
                <w:b/>
                <w:bCs/>
                <w:sz w:val="20"/>
                <w:szCs w:val="20"/>
                <w:lang w:bidi="en-AU"/>
              </w:rPr>
            </w:pPr>
            <w:r w:rsidRPr="005B6F06">
              <w:rPr>
                <w:rFonts w:ascii="Verdana" w:hAnsi="Verdana"/>
                <w:b/>
                <w:bCs/>
                <w:sz w:val="20"/>
                <w:szCs w:val="20"/>
                <w:lang w:bidi="en-AU"/>
              </w:rPr>
              <w:t>Explain techniques for solving customer complaints</w:t>
            </w:r>
          </w:p>
        </w:tc>
        <w:tc>
          <w:tcPr>
            <w:tcW w:w="8093" w:type="dxa"/>
            <w:gridSpan w:val="3"/>
            <w:tcBorders>
              <w:top w:val="single" w:sz="4" w:space="0" w:color="auto"/>
              <w:left w:val="single" w:sz="4" w:space="0" w:color="auto"/>
              <w:bottom w:val="single" w:sz="4" w:space="0" w:color="auto"/>
              <w:right w:val="single" w:sz="4" w:space="0" w:color="auto"/>
            </w:tcBorders>
            <w:vAlign w:val="center"/>
          </w:tcPr>
          <w:p w14:paraId="44CA0B12" w14:textId="77777777" w:rsidR="00C74EE9" w:rsidRDefault="0033367F" w:rsidP="0033367F">
            <w:pPr>
              <w:pStyle w:val="ListParagraph"/>
              <w:numPr>
                <w:ilvl w:val="0"/>
                <w:numId w:val="58"/>
              </w:numPr>
              <w:spacing w:line="259" w:lineRule="auto"/>
              <w:jc w:val="both"/>
              <w:rPr>
                <w:rFonts w:ascii="Verdana" w:hAnsi="Verdana"/>
                <w:bCs/>
                <w:lang w:bidi="en-AU"/>
              </w:rPr>
            </w:pPr>
            <w:r>
              <w:rPr>
                <w:rFonts w:ascii="Verdana" w:hAnsi="Verdana"/>
                <w:bCs/>
                <w:lang w:bidi="en-AU"/>
              </w:rPr>
              <w:t>Listen carefully and do not interrupt the customer.</w:t>
            </w:r>
          </w:p>
          <w:p w14:paraId="601494B8" w14:textId="77777777" w:rsidR="0033367F" w:rsidRDefault="0033367F" w:rsidP="0033367F">
            <w:pPr>
              <w:pStyle w:val="ListParagraph"/>
              <w:numPr>
                <w:ilvl w:val="0"/>
                <w:numId w:val="58"/>
              </w:numPr>
              <w:spacing w:line="259" w:lineRule="auto"/>
              <w:jc w:val="both"/>
              <w:rPr>
                <w:rFonts w:ascii="Verdana" w:hAnsi="Verdana"/>
                <w:bCs/>
                <w:lang w:bidi="en-AU"/>
              </w:rPr>
            </w:pPr>
            <w:r>
              <w:rPr>
                <w:rFonts w:ascii="Verdana" w:hAnsi="Verdana"/>
                <w:bCs/>
                <w:lang w:bidi="en-AU"/>
              </w:rPr>
              <w:t>Empathize and apologize immediately and sincerely.</w:t>
            </w:r>
          </w:p>
          <w:p w14:paraId="3377E82C" w14:textId="77777777" w:rsidR="0033367F" w:rsidRDefault="0033367F" w:rsidP="0033367F">
            <w:pPr>
              <w:pStyle w:val="ListParagraph"/>
              <w:numPr>
                <w:ilvl w:val="0"/>
                <w:numId w:val="58"/>
              </w:numPr>
              <w:spacing w:line="259" w:lineRule="auto"/>
              <w:jc w:val="both"/>
              <w:rPr>
                <w:rFonts w:ascii="Verdana" w:hAnsi="Verdana"/>
                <w:bCs/>
                <w:lang w:bidi="en-AU"/>
              </w:rPr>
            </w:pPr>
            <w:r>
              <w:rPr>
                <w:rFonts w:ascii="Verdana" w:hAnsi="Verdana"/>
                <w:bCs/>
                <w:lang w:bidi="en-AU"/>
              </w:rPr>
              <w:t>Provide a solution according to the customer’s preference.</w:t>
            </w:r>
          </w:p>
          <w:p w14:paraId="1B44C2A3" w14:textId="77777777" w:rsidR="0033367F" w:rsidRDefault="0033367F" w:rsidP="0033367F">
            <w:pPr>
              <w:pStyle w:val="ListParagraph"/>
              <w:numPr>
                <w:ilvl w:val="0"/>
                <w:numId w:val="58"/>
              </w:numPr>
              <w:spacing w:line="259" w:lineRule="auto"/>
              <w:jc w:val="both"/>
              <w:rPr>
                <w:rFonts w:ascii="Verdana" w:hAnsi="Verdana"/>
                <w:bCs/>
                <w:lang w:bidi="en-AU"/>
              </w:rPr>
            </w:pPr>
            <w:r>
              <w:rPr>
                <w:rFonts w:ascii="Verdana" w:hAnsi="Verdana"/>
                <w:bCs/>
                <w:lang w:bidi="en-AU"/>
              </w:rPr>
              <w:t>Follow up immediately to confirm resolution.</w:t>
            </w:r>
          </w:p>
          <w:p w14:paraId="16C9BAF9" w14:textId="43529484" w:rsidR="0033367F" w:rsidRPr="0033367F" w:rsidRDefault="0033367F" w:rsidP="0033367F">
            <w:pPr>
              <w:pStyle w:val="ListParagraph"/>
              <w:numPr>
                <w:ilvl w:val="0"/>
                <w:numId w:val="58"/>
              </w:numPr>
              <w:spacing w:line="259" w:lineRule="auto"/>
              <w:jc w:val="both"/>
              <w:rPr>
                <w:rFonts w:ascii="Verdana" w:hAnsi="Verdana"/>
                <w:bCs/>
                <w:lang w:bidi="en-AU"/>
              </w:rPr>
            </w:pPr>
            <w:r>
              <w:rPr>
                <w:rFonts w:ascii="Verdana" w:hAnsi="Verdana"/>
                <w:bCs/>
                <w:lang w:bidi="en-AU"/>
              </w:rPr>
              <w:t>Escalate and inform the situation to your direct superior if the issue cannot be resolved at team level.</w:t>
            </w:r>
          </w:p>
        </w:tc>
      </w:tr>
    </w:tbl>
    <w:p w14:paraId="004691BA" w14:textId="77777777" w:rsidR="00C74EE9" w:rsidRDefault="00C74EE9" w:rsidP="00C74EE9">
      <w:pPr>
        <w:spacing w:after="240" w:line="259" w:lineRule="auto"/>
        <w:jc w:val="both"/>
        <w:rPr>
          <w:rFonts w:ascii="Verdana" w:hAnsi="Verdana"/>
          <w:sz w:val="20"/>
          <w:szCs w:val="20"/>
          <w:lang w:val="en-AU"/>
        </w:rPr>
      </w:pPr>
    </w:p>
    <w:p w14:paraId="2E51388E" w14:textId="77777777" w:rsidR="00C74EE9" w:rsidRDefault="00C74EE9" w:rsidP="00C74EE9">
      <w:pPr>
        <w:spacing w:after="240" w:line="259" w:lineRule="auto"/>
        <w:jc w:val="both"/>
        <w:rPr>
          <w:rFonts w:ascii="Verdana" w:hAnsi="Verdana"/>
          <w:sz w:val="20"/>
          <w:szCs w:val="20"/>
          <w:lang w:val="en-AU"/>
        </w:rPr>
      </w:pPr>
    </w:p>
    <w:p w14:paraId="51DFF26D" w14:textId="071AF6FA" w:rsidR="00C74EE9" w:rsidRDefault="00C74EE9" w:rsidP="009F76D1">
      <w:pPr>
        <w:spacing w:after="240" w:line="259" w:lineRule="auto"/>
        <w:jc w:val="both"/>
        <w:rPr>
          <w:rFonts w:ascii="Verdana" w:hAnsi="Verdana"/>
          <w:sz w:val="20"/>
          <w:szCs w:val="20"/>
          <w:lang w:val="en-AU"/>
        </w:rPr>
      </w:pPr>
      <w:r>
        <w:rPr>
          <w:rFonts w:ascii="Verdana" w:hAnsi="Verdana"/>
          <w:sz w:val="20"/>
          <w:szCs w:val="20"/>
          <w:lang w:val="en-AU"/>
        </w:rPr>
        <w:br w:type="page"/>
      </w:r>
    </w:p>
    <w:p w14:paraId="17641325" w14:textId="77777777" w:rsidR="00C74EE9" w:rsidRPr="00BD77D7" w:rsidRDefault="00C74EE9" w:rsidP="00C74EE9">
      <w:pPr>
        <w:spacing w:after="240"/>
        <w:rPr>
          <w:rFonts w:ascii="Verdana" w:hAnsi="Verdana"/>
          <w:b/>
          <w:bCs/>
          <w:sz w:val="20"/>
          <w:szCs w:val="20"/>
          <w:lang w:val="en-AU"/>
        </w:rPr>
      </w:pPr>
      <w:r w:rsidRPr="00BD77D7">
        <w:rPr>
          <w:rFonts w:ascii="Verdana" w:hAnsi="Verdana"/>
          <w:b/>
          <w:bCs/>
          <w:sz w:val="20"/>
          <w:szCs w:val="20"/>
          <w:lang w:val="en-AU"/>
        </w:rPr>
        <w:lastRenderedPageBreak/>
        <w:t xml:space="preserve">Activity </w:t>
      </w:r>
      <w:r>
        <w:rPr>
          <w:rFonts w:ascii="Verdana" w:hAnsi="Verdana"/>
          <w:b/>
          <w:bCs/>
          <w:sz w:val="20"/>
          <w:szCs w:val="20"/>
          <w:lang w:val="en-AU"/>
        </w:rPr>
        <w:t>4</w:t>
      </w:r>
      <w:r w:rsidRPr="00BD77D7">
        <w:rPr>
          <w:rFonts w:ascii="Verdana" w:hAnsi="Verdana"/>
          <w:b/>
          <w:bCs/>
          <w:sz w:val="20"/>
          <w:szCs w:val="20"/>
          <w:lang w:val="en-AU"/>
        </w:rPr>
        <w:t>: Evaluate customer service</w:t>
      </w:r>
    </w:p>
    <w:p w14:paraId="753F3A38" w14:textId="77777777" w:rsidR="00C74EE9" w:rsidRPr="003907C6" w:rsidRDefault="00C74EE9" w:rsidP="00C74EE9">
      <w:pPr>
        <w:spacing w:after="240"/>
        <w:rPr>
          <w:rFonts w:ascii="Verdana" w:hAnsi="Verdana"/>
          <w:i/>
          <w:iCs/>
          <w:sz w:val="20"/>
          <w:szCs w:val="20"/>
          <w:u w:val="single"/>
          <w:lang w:val="en-AU"/>
        </w:rPr>
      </w:pPr>
      <w:r w:rsidRPr="003907C6">
        <w:rPr>
          <w:rFonts w:ascii="Verdana" w:hAnsi="Verdana"/>
          <w:i/>
          <w:iCs/>
          <w:sz w:val="20"/>
          <w:szCs w:val="20"/>
          <w:u w:val="single"/>
          <w:lang w:val="en-AU"/>
        </w:rPr>
        <w:t>Activity context:</w:t>
      </w:r>
    </w:p>
    <w:p w14:paraId="15A97700" w14:textId="77777777" w:rsidR="00C74EE9" w:rsidRPr="00347144" w:rsidRDefault="00C74EE9" w:rsidP="00C74EE9">
      <w:pPr>
        <w:spacing w:after="240"/>
        <w:jc w:val="both"/>
        <w:rPr>
          <w:rFonts w:ascii="Verdana" w:hAnsi="Verdana"/>
          <w:bCs/>
          <w:sz w:val="20"/>
          <w:szCs w:val="20"/>
          <w:lang w:val="en-AU" w:bidi="en-AU"/>
        </w:rPr>
      </w:pPr>
      <w:r w:rsidRPr="00347144">
        <w:rPr>
          <w:rFonts w:ascii="Verdana" w:hAnsi="Verdana"/>
          <w:bCs/>
          <w:sz w:val="20"/>
          <w:szCs w:val="20"/>
          <w:lang w:val="en-AU" w:bidi="en-AU"/>
        </w:rPr>
        <w:t xml:space="preserve">The board at Widgetbox is quite happy with your performance in addressing customer service problems that occurred previously. Jasmine has been performing better and is more confident in her role. West Mine has continued to purchase </w:t>
      </w:r>
      <w:r>
        <w:rPr>
          <w:rFonts w:ascii="Verdana" w:hAnsi="Verdana"/>
          <w:bCs/>
          <w:sz w:val="20"/>
          <w:szCs w:val="20"/>
          <w:lang w:val="en-AU" w:bidi="en-AU"/>
        </w:rPr>
        <w:t>its</w:t>
      </w:r>
      <w:r w:rsidRPr="00347144">
        <w:rPr>
          <w:rFonts w:ascii="Verdana" w:hAnsi="Verdana"/>
          <w:bCs/>
          <w:sz w:val="20"/>
          <w:szCs w:val="20"/>
          <w:lang w:val="en-AU" w:bidi="en-AU"/>
        </w:rPr>
        <w:t xml:space="preserve"> widgets from Widgetbox.</w:t>
      </w:r>
    </w:p>
    <w:p w14:paraId="2146E9D5" w14:textId="77777777" w:rsidR="00C74EE9" w:rsidRPr="00347144" w:rsidRDefault="00C74EE9" w:rsidP="00C74EE9">
      <w:pPr>
        <w:spacing w:after="240"/>
        <w:jc w:val="both"/>
        <w:rPr>
          <w:rFonts w:ascii="Verdana" w:hAnsi="Verdana"/>
          <w:bCs/>
          <w:sz w:val="20"/>
          <w:szCs w:val="20"/>
          <w:lang w:val="en-AU" w:bidi="en-AU"/>
        </w:rPr>
      </w:pPr>
      <w:r w:rsidRPr="00347144">
        <w:rPr>
          <w:rFonts w:ascii="Verdana" w:hAnsi="Verdana"/>
          <w:bCs/>
          <w:sz w:val="20"/>
          <w:szCs w:val="20"/>
          <w:lang w:val="en-AU" w:bidi="en-AU"/>
        </w:rPr>
        <w:t xml:space="preserve">At this stage, the board wants you to take considerable steps to </w:t>
      </w:r>
      <w:r>
        <w:rPr>
          <w:rFonts w:ascii="Verdana" w:hAnsi="Verdana"/>
          <w:bCs/>
          <w:sz w:val="20"/>
          <w:szCs w:val="20"/>
          <w:lang w:val="en-AU" w:bidi="en-AU"/>
        </w:rPr>
        <w:t>improve the organisation-</w:t>
      </w:r>
      <w:r w:rsidRPr="00347144">
        <w:rPr>
          <w:rFonts w:ascii="Verdana" w:hAnsi="Verdana"/>
          <w:bCs/>
          <w:sz w:val="20"/>
          <w:szCs w:val="20"/>
          <w:lang w:val="en-AU" w:bidi="en-AU"/>
        </w:rPr>
        <w:t xml:space="preserve">wide delivery of customer service. They want you to develop some specific targets to measure the performance of the customer service team. </w:t>
      </w:r>
      <w:r>
        <w:rPr>
          <w:rFonts w:ascii="Verdana" w:hAnsi="Verdana"/>
          <w:bCs/>
          <w:sz w:val="20"/>
          <w:szCs w:val="20"/>
          <w:lang w:val="en-AU" w:bidi="en-AU"/>
        </w:rPr>
        <w:t>It</w:t>
      </w:r>
      <w:r w:rsidRPr="00347144">
        <w:rPr>
          <w:rFonts w:ascii="Verdana" w:hAnsi="Verdana"/>
          <w:bCs/>
          <w:sz w:val="20"/>
          <w:szCs w:val="20"/>
          <w:lang w:val="en-AU" w:bidi="en-AU"/>
        </w:rPr>
        <w:t xml:space="preserve"> also wants you to monitor customer satisfaction levels and recommend any changes </w:t>
      </w:r>
      <w:r>
        <w:rPr>
          <w:rFonts w:ascii="Verdana" w:hAnsi="Verdana"/>
          <w:bCs/>
          <w:sz w:val="20"/>
          <w:szCs w:val="20"/>
          <w:lang w:val="en-AU" w:bidi="en-AU"/>
        </w:rPr>
        <w:t>to improve customer service delivery</w:t>
      </w:r>
      <w:r w:rsidRPr="00347144">
        <w:rPr>
          <w:rFonts w:ascii="Verdana" w:hAnsi="Verdana"/>
          <w:bCs/>
          <w:sz w:val="20"/>
          <w:szCs w:val="20"/>
          <w:lang w:val="en-AU" w:bidi="en-AU"/>
        </w:rPr>
        <w:t xml:space="preserve"> at Widgetbox. </w:t>
      </w:r>
    </w:p>
    <w:p w14:paraId="38855803" w14:textId="77777777" w:rsidR="00C74EE9" w:rsidRPr="00347144" w:rsidRDefault="00C74EE9" w:rsidP="00C74EE9">
      <w:pPr>
        <w:spacing w:after="240"/>
        <w:jc w:val="both"/>
        <w:rPr>
          <w:rFonts w:ascii="Verdana" w:hAnsi="Verdana"/>
          <w:bCs/>
          <w:sz w:val="20"/>
          <w:szCs w:val="20"/>
          <w:lang w:val="en-AU" w:bidi="en-AU"/>
        </w:rPr>
      </w:pPr>
      <w:r w:rsidRPr="00347144">
        <w:rPr>
          <w:rFonts w:ascii="Verdana" w:hAnsi="Verdana"/>
          <w:bCs/>
          <w:sz w:val="20"/>
          <w:szCs w:val="20"/>
          <w:lang w:val="en-AU" w:bidi="en-AU"/>
        </w:rPr>
        <w:t xml:space="preserve">The board of directors has asked you to talk to the manager (trainer/assessor) to obtain performance information and customer feedback. </w:t>
      </w:r>
    </w:p>
    <w:p w14:paraId="6E8E3770" w14:textId="77777777" w:rsidR="00C74EE9" w:rsidRPr="00347144" w:rsidRDefault="00C74EE9" w:rsidP="00C74EE9">
      <w:pPr>
        <w:spacing w:after="240"/>
        <w:jc w:val="both"/>
        <w:rPr>
          <w:rFonts w:ascii="Verdana" w:hAnsi="Verdana"/>
          <w:bCs/>
          <w:sz w:val="20"/>
          <w:szCs w:val="20"/>
          <w:lang w:val="en-AU" w:bidi="en-AU"/>
        </w:rPr>
      </w:pPr>
      <w:r w:rsidRPr="00347144">
        <w:rPr>
          <w:rFonts w:ascii="Verdana" w:hAnsi="Verdana"/>
          <w:bCs/>
          <w:sz w:val="20"/>
          <w:szCs w:val="20"/>
          <w:lang w:val="en-AU" w:bidi="en-AU"/>
        </w:rPr>
        <w:t xml:space="preserve">Task: </w:t>
      </w:r>
    </w:p>
    <w:p w14:paraId="60F1C769" w14:textId="77777777" w:rsidR="00C74EE9" w:rsidRPr="00347144" w:rsidRDefault="00C74EE9" w:rsidP="00C74EE9">
      <w:pPr>
        <w:spacing w:after="240"/>
        <w:jc w:val="both"/>
        <w:rPr>
          <w:rFonts w:ascii="Verdana" w:hAnsi="Verdana"/>
          <w:bCs/>
          <w:sz w:val="20"/>
          <w:szCs w:val="20"/>
          <w:lang w:val="en-AU" w:bidi="en-AU"/>
        </w:rPr>
      </w:pPr>
      <w:r w:rsidRPr="00347144">
        <w:rPr>
          <w:rFonts w:ascii="Verdana" w:hAnsi="Verdana"/>
          <w:bCs/>
          <w:sz w:val="20"/>
          <w:szCs w:val="20"/>
          <w:lang w:val="en-AU" w:bidi="en-AU"/>
        </w:rPr>
        <w:t>This task is in continuation is assessment task</w:t>
      </w:r>
      <w:r>
        <w:rPr>
          <w:rFonts w:ascii="Verdana" w:hAnsi="Verdana"/>
          <w:bCs/>
          <w:sz w:val="20"/>
          <w:szCs w:val="20"/>
          <w:lang w:val="en-AU" w:bidi="en-AU"/>
        </w:rPr>
        <w:t>s</w:t>
      </w:r>
      <w:r w:rsidRPr="00347144">
        <w:rPr>
          <w:rFonts w:ascii="Verdana" w:hAnsi="Verdana"/>
          <w:bCs/>
          <w:sz w:val="20"/>
          <w:szCs w:val="20"/>
          <w:lang w:val="en-AU" w:bidi="en-AU"/>
        </w:rPr>
        <w:t xml:space="preserve"> 2 and 3. You will be required to use the background information given in the case study and </w:t>
      </w:r>
      <w:r>
        <w:rPr>
          <w:rFonts w:ascii="Verdana" w:hAnsi="Verdana"/>
          <w:bCs/>
          <w:sz w:val="20"/>
          <w:szCs w:val="20"/>
          <w:lang w:val="en-AU" w:bidi="en-AU"/>
        </w:rPr>
        <w:t xml:space="preserve">the </w:t>
      </w:r>
      <w:r w:rsidRPr="00347144">
        <w:rPr>
          <w:rFonts w:ascii="Verdana" w:hAnsi="Verdana"/>
          <w:bCs/>
          <w:sz w:val="20"/>
          <w:szCs w:val="20"/>
          <w:lang w:val="en-AU" w:bidi="en-AU"/>
        </w:rPr>
        <w:t xml:space="preserve">outcomes of the assessment tasks. </w:t>
      </w:r>
    </w:p>
    <w:p w14:paraId="367BED93" w14:textId="77777777" w:rsidR="00C74EE9" w:rsidRPr="00347144" w:rsidRDefault="00C74EE9" w:rsidP="00C74EE9">
      <w:pPr>
        <w:spacing w:after="240"/>
        <w:jc w:val="both"/>
        <w:rPr>
          <w:rFonts w:ascii="Verdana" w:hAnsi="Verdana"/>
          <w:bCs/>
          <w:sz w:val="20"/>
          <w:szCs w:val="20"/>
          <w:lang w:val="en-AU" w:bidi="en-AU"/>
        </w:rPr>
      </w:pPr>
      <w:r w:rsidRPr="00347144">
        <w:rPr>
          <w:rFonts w:ascii="Verdana" w:hAnsi="Verdana"/>
          <w:bCs/>
          <w:sz w:val="20"/>
          <w:szCs w:val="20"/>
          <w:lang w:val="en-AU" w:bidi="en-AU"/>
        </w:rPr>
        <w:t>You will use performance reports and customer feedback given by your assessor to review customer service strategies and generate a report with recommendations for improvement. You will need to arrange to meet with the trainer/assessor to gather performance and customer feedback information and consult with the trainer/assessor on possible strategic and organisation</w:t>
      </w:r>
      <w:r>
        <w:rPr>
          <w:rFonts w:ascii="Verdana" w:hAnsi="Verdana"/>
          <w:bCs/>
          <w:sz w:val="20"/>
          <w:szCs w:val="20"/>
          <w:lang w:val="en-AU" w:bidi="en-AU"/>
        </w:rPr>
        <w:t>-</w:t>
      </w:r>
      <w:r w:rsidRPr="00347144">
        <w:rPr>
          <w:rFonts w:ascii="Verdana" w:hAnsi="Verdana"/>
          <w:bCs/>
          <w:sz w:val="20"/>
          <w:szCs w:val="20"/>
          <w:lang w:val="en-AU" w:bidi="en-AU"/>
        </w:rPr>
        <w:t>wide solutions.</w:t>
      </w:r>
    </w:p>
    <w:tbl>
      <w:tblPr>
        <w:tblW w:w="0" w:type="auto"/>
        <w:tblLook w:val="04A0" w:firstRow="1" w:lastRow="0" w:firstColumn="1" w:lastColumn="0" w:noHBand="0" w:noVBand="1"/>
      </w:tblPr>
      <w:tblGrid>
        <w:gridCol w:w="10343"/>
      </w:tblGrid>
      <w:tr w:rsidR="00C74EE9" w:rsidRPr="00347144" w14:paraId="40F12980" w14:textId="77777777" w:rsidTr="003743BA">
        <w:tc>
          <w:tcPr>
            <w:tcW w:w="10343" w:type="dxa"/>
            <w:tcBorders>
              <w:top w:val="single" w:sz="4" w:space="0" w:color="auto"/>
              <w:left w:val="single" w:sz="4" w:space="0" w:color="auto"/>
              <w:bottom w:val="single" w:sz="4" w:space="0" w:color="auto"/>
              <w:right w:val="single" w:sz="4" w:space="0" w:color="auto"/>
            </w:tcBorders>
            <w:hideMark/>
          </w:tcPr>
          <w:p w14:paraId="33F1711F" w14:textId="77777777" w:rsidR="00C74EE9" w:rsidRDefault="00C74EE9" w:rsidP="00C74EE9">
            <w:pPr>
              <w:spacing w:after="240"/>
              <w:jc w:val="both"/>
              <w:rPr>
                <w:rFonts w:ascii="Verdana" w:hAnsi="Verdana"/>
                <w:i/>
                <w:color w:val="3A5D9C" w:themeColor="accent1"/>
                <w:sz w:val="20"/>
                <w:szCs w:val="20"/>
                <w:lang w:val="en-AU" w:bidi="en-AU"/>
              </w:rPr>
            </w:pPr>
          </w:p>
          <w:p w14:paraId="5D004442" w14:textId="77777777" w:rsidR="00C74EE9" w:rsidRDefault="00C74EE9" w:rsidP="00C74EE9">
            <w:pPr>
              <w:spacing w:after="240"/>
              <w:jc w:val="both"/>
              <w:rPr>
                <w:rFonts w:ascii="Verdana" w:hAnsi="Verdana"/>
                <w:i/>
                <w:color w:val="3A5D9C" w:themeColor="accent1"/>
                <w:sz w:val="20"/>
                <w:szCs w:val="20"/>
                <w:lang w:val="en-AU" w:bidi="en-AU"/>
              </w:rPr>
            </w:pPr>
          </w:p>
          <w:p w14:paraId="4A8C3B0E" w14:textId="77777777" w:rsidR="00C74EE9" w:rsidRDefault="00C74EE9" w:rsidP="00C74EE9">
            <w:pPr>
              <w:spacing w:after="240"/>
              <w:jc w:val="both"/>
              <w:rPr>
                <w:rFonts w:ascii="Verdana" w:hAnsi="Verdana"/>
                <w:i/>
                <w:color w:val="3A5D9C" w:themeColor="accent1"/>
                <w:sz w:val="20"/>
                <w:szCs w:val="20"/>
                <w:lang w:val="en-AU" w:bidi="en-AU"/>
              </w:rPr>
            </w:pPr>
          </w:p>
          <w:p w14:paraId="3F2A70A1" w14:textId="77777777" w:rsidR="00C74EE9" w:rsidRDefault="00C74EE9" w:rsidP="00C74EE9">
            <w:pPr>
              <w:spacing w:after="240"/>
              <w:jc w:val="both"/>
              <w:rPr>
                <w:rFonts w:ascii="Verdana" w:hAnsi="Verdana"/>
                <w:i/>
                <w:color w:val="3A5D9C" w:themeColor="accent1"/>
                <w:sz w:val="20"/>
                <w:szCs w:val="20"/>
                <w:lang w:val="en-AU" w:bidi="en-AU"/>
              </w:rPr>
            </w:pPr>
          </w:p>
          <w:p w14:paraId="6F840E39" w14:textId="77777777" w:rsidR="00C74EE9" w:rsidRDefault="00C74EE9" w:rsidP="00C74EE9">
            <w:pPr>
              <w:spacing w:after="240"/>
              <w:jc w:val="both"/>
              <w:rPr>
                <w:rFonts w:ascii="Verdana" w:hAnsi="Verdana"/>
                <w:i/>
                <w:color w:val="3A5D9C" w:themeColor="accent1"/>
                <w:sz w:val="20"/>
                <w:szCs w:val="20"/>
                <w:lang w:val="en-AU" w:bidi="en-AU"/>
              </w:rPr>
            </w:pPr>
          </w:p>
          <w:p w14:paraId="1EDAF1FD" w14:textId="77777777" w:rsidR="00C74EE9" w:rsidRDefault="00C74EE9" w:rsidP="00C74EE9">
            <w:pPr>
              <w:spacing w:after="240"/>
              <w:jc w:val="both"/>
              <w:rPr>
                <w:rFonts w:ascii="Verdana" w:hAnsi="Verdana"/>
                <w:i/>
                <w:color w:val="3A5D9C" w:themeColor="accent1"/>
                <w:sz w:val="20"/>
                <w:szCs w:val="20"/>
                <w:lang w:val="en-AU" w:bidi="en-AU"/>
              </w:rPr>
            </w:pPr>
          </w:p>
          <w:p w14:paraId="2FE56401" w14:textId="77777777" w:rsidR="00C74EE9" w:rsidRDefault="00C74EE9" w:rsidP="00C74EE9">
            <w:pPr>
              <w:spacing w:after="240"/>
              <w:jc w:val="both"/>
              <w:rPr>
                <w:rFonts w:ascii="Verdana" w:hAnsi="Verdana"/>
                <w:i/>
                <w:color w:val="3A5D9C" w:themeColor="accent1"/>
                <w:sz w:val="20"/>
                <w:szCs w:val="20"/>
                <w:lang w:val="en-AU" w:bidi="en-AU"/>
              </w:rPr>
            </w:pPr>
          </w:p>
          <w:p w14:paraId="6D2D9289" w14:textId="77777777" w:rsidR="00C74EE9" w:rsidRDefault="00C74EE9" w:rsidP="00C74EE9">
            <w:pPr>
              <w:spacing w:after="240"/>
              <w:jc w:val="both"/>
              <w:rPr>
                <w:rFonts w:ascii="Verdana" w:hAnsi="Verdana"/>
                <w:i/>
                <w:color w:val="3A5D9C" w:themeColor="accent1"/>
                <w:sz w:val="20"/>
                <w:szCs w:val="20"/>
                <w:lang w:val="en-AU" w:bidi="en-AU"/>
              </w:rPr>
            </w:pPr>
          </w:p>
          <w:p w14:paraId="3B85F495" w14:textId="77777777" w:rsidR="00C74EE9" w:rsidRDefault="00C74EE9" w:rsidP="00C74EE9">
            <w:pPr>
              <w:spacing w:after="240"/>
              <w:jc w:val="both"/>
              <w:rPr>
                <w:rFonts w:ascii="Verdana" w:hAnsi="Verdana"/>
                <w:i/>
                <w:color w:val="3A5D9C" w:themeColor="accent1"/>
                <w:sz w:val="20"/>
                <w:szCs w:val="20"/>
                <w:lang w:val="en-AU" w:bidi="en-AU"/>
              </w:rPr>
            </w:pPr>
          </w:p>
          <w:p w14:paraId="5B9098EE" w14:textId="77777777" w:rsidR="00C74EE9" w:rsidRDefault="00C74EE9" w:rsidP="00C74EE9">
            <w:pPr>
              <w:spacing w:after="240"/>
              <w:jc w:val="both"/>
              <w:rPr>
                <w:rFonts w:ascii="Verdana" w:hAnsi="Verdana"/>
                <w:i/>
                <w:color w:val="3A5D9C" w:themeColor="accent1"/>
                <w:sz w:val="20"/>
                <w:szCs w:val="20"/>
                <w:lang w:val="en-AU" w:bidi="en-AU"/>
              </w:rPr>
            </w:pPr>
          </w:p>
          <w:p w14:paraId="3E73EC19" w14:textId="77777777" w:rsidR="00C74EE9" w:rsidRDefault="00C74EE9" w:rsidP="00C74EE9">
            <w:pPr>
              <w:spacing w:after="240"/>
              <w:jc w:val="both"/>
              <w:rPr>
                <w:rFonts w:ascii="Verdana" w:hAnsi="Verdana"/>
                <w:i/>
                <w:color w:val="3A5D9C" w:themeColor="accent1"/>
                <w:sz w:val="20"/>
                <w:szCs w:val="20"/>
                <w:lang w:val="en-AU" w:bidi="en-AU"/>
              </w:rPr>
            </w:pPr>
          </w:p>
          <w:p w14:paraId="19A5CC4C" w14:textId="77777777" w:rsidR="00C74EE9" w:rsidRDefault="00C74EE9" w:rsidP="00C74EE9">
            <w:pPr>
              <w:spacing w:after="240"/>
              <w:jc w:val="both"/>
              <w:rPr>
                <w:rFonts w:ascii="Verdana" w:hAnsi="Verdana"/>
                <w:i/>
                <w:color w:val="3A5D9C" w:themeColor="accent1"/>
                <w:sz w:val="20"/>
                <w:szCs w:val="20"/>
                <w:lang w:val="en-AU" w:bidi="en-AU"/>
              </w:rPr>
            </w:pPr>
          </w:p>
          <w:p w14:paraId="45798DBB" w14:textId="77777777" w:rsidR="00C74EE9" w:rsidRDefault="00C74EE9" w:rsidP="00C74EE9">
            <w:pPr>
              <w:spacing w:after="240"/>
              <w:jc w:val="both"/>
              <w:rPr>
                <w:rFonts w:ascii="Verdana" w:hAnsi="Verdana"/>
                <w:i/>
                <w:color w:val="3A5D9C" w:themeColor="accent1"/>
                <w:sz w:val="20"/>
                <w:szCs w:val="20"/>
                <w:lang w:val="en-AU" w:bidi="en-AU"/>
              </w:rPr>
            </w:pPr>
          </w:p>
          <w:p w14:paraId="04B713E7" w14:textId="77777777" w:rsidR="00C74EE9" w:rsidRDefault="00C74EE9" w:rsidP="00C74EE9">
            <w:pPr>
              <w:spacing w:after="240"/>
              <w:jc w:val="both"/>
              <w:rPr>
                <w:rFonts w:ascii="Verdana" w:hAnsi="Verdana"/>
                <w:i/>
                <w:color w:val="3A5D9C" w:themeColor="accent1"/>
                <w:sz w:val="20"/>
                <w:szCs w:val="20"/>
                <w:lang w:val="en-AU" w:bidi="en-AU"/>
              </w:rPr>
            </w:pPr>
          </w:p>
          <w:p w14:paraId="086E0B04" w14:textId="77777777" w:rsidR="00C74EE9" w:rsidRDefault="00C74EE9" w:rsidP="00C74EE9">
            <w:pPr>
              <w:spacing w:after="240"/>
              <w:jc w:val="both"/>
              <w:rPr>
                <w:rFonts w:ascii="Verdana" w:hAnsi="Verdana"/>
                <w:i/>
                <w:color w:val="3A5D9C" w:themeColor="accent1"/>
                <w:sz w:val="20"/>
                <w:szCs w:val="20"/>
                <w:lang w:val="en-AU" w:bidi="en-AU"/>
              </w:rPr>
            </w:pPr>
          </w:p>
          <w:p w14:paraId="7C67DD62" w14:textId="77777777" w:rsidR="00C74EE9" w:rsidRDefault="00C74EE9" w:rsidP="00C74EE9">
            <w:pPr>
              <w:spacing w:after="240"/>
              <w:jc w:val="both"/>
              <w:rPr>
                <w:rFonts w:ascii="Verdana" w:hAnsi="Verdana"/>
                <w:i/>
                <w:color w:val="3A5D9C" w:themeColor="accent1"/>
                <w:sz w:val="20"/>
                <w:szCs w:val="20"/>
                <w:lang w:val="en-AU" w:bidi="en-AU"/>
              </w:rPr>
            </w:pPr>
          </w:p>
          <w:p w14:paraId="5087C180" w14:textId="77777777" w:rsidR="00C74EE9" w:rsidRDefault="00C74EE9" w:rsidP="00C74EE9">
            <w:pPr>
              <w:spacing w:after="240"/>
              <w:jc w:val="both"/>
              <w:rPr>
                <w:rFonts w:ascii="Verdana" w:hAnsi="Verdana"/>
                <w:i/>
                <w:color w:val="3A5D9C" w:themeColor="accent1"/>
                <w:sz w:val="20"/>
                <w:szCs w:val="20"/>
                <w:lang w:val="en-AU" w:bidi="en-AU"/>
              </w:rPr>
            </w:pPr>
          </w:p>
          <w:p w14:paraId="282041E0" w14:textId="77777777" w:rsidR="00C74EE9" w:rsidRDefault="00C74EE9" w:rsidP="00C74EE9">
            <w:pPr>
              <w:spacing w:after="240"/>
              <w:jc w:val="both"/>
              <w:rPr>
                <w:rFonts w:ascii="Verdana" w:hAnsi="Verdana"/>
                <w:i/>
                <w:color w:val="3A5D9C" w:themeColor="accent1"/>
                <w:sz w:val="20"/>
                <w:szCs w:val="20"/>
                <w:lang w:val="en-AU" w:bidi="en-AU"/>
              </w:rPr>
            </w:pPr>
          </w:p>
          <w:p w14:paraId="2EB9B371" w14:textId="77777777" w:rsidR="00C74EE9" w:rsidRDefault="00C74EE9" w:rsidP="00C74EE9">
            <w:pPr>
              <w:spacing w:after="240"/>
              <w:jc w:val="both"/>
              <w:rPr>
                <w:rFonts w:ascii="Verdana" w:hAnsi="Verdana"/>
                <w:i/>
                <w:color w:val="3A5D9C" w:themeColor="accent1"/>
                <w:sz w:val="20"/>
                <w:szCs w:val="20"/>
                <w:lang w:val="en-AU" w:bidi="en-AU"/>
              </w:rPr>
            </w:pPr>
          </w:p>
          <w:p w14:paraId="3512C19B" w14:textId="77777777" w:rsidR="00C74EE9" w:rsidRDefault="00C74EE9" w:rsidP="00C74EE9">
            <w:pPr>
              <w:spacing w:after="240"/>
              <w:jc w:val="both"/>
              <w:rPr>
                <w:rFonts w:ascii="Verdana" w:hAnsi="Verdana"/>
                <w:i/>
                <w:color w:val="3A5D9C" w:themeColor="accent1"/>
                <w:sz w:val="20"/>
                <w:szCs w:val="20"/>
                <w:lang w:val="en-AU" w:bidi="en-AU"/>
              </w:rPr>
            </w:pPr>
          </w:p>
          <w:p w14:paraId="55848EAA" w14:textId="77777777" w:rsidR="00C74EE9" w:rsidRDefault="00C74EE9" w:rsidP="00C74EE9">
            <w:pPr>
              <w:spacing w:after="240"/>
              <w:jc w:val="both"/>
              <w:rPr>
                <w:rFonts w:ascii="Verdana" w:hAnsi="Verdana"/>
                <w:i/>
                <w:color w:val="3A5D9C" w:themeColor="accent1"/>
                <w:sz w:val="20"/>
                <w:szCs w:val="20"/>
                <w:lang w:val="en-AU" w:bidi="en-AU"/>
              </w:rPr>
            </w:pPr>
          </w:p>
          <w:p w14:paraId="1F14442F" w14:textId="77777777" w:rsidR="00C74EE9" w:rsidRDefault="00C74EE9" w:rsidP="00C74EE9">
            <w:pPr>
              <w:spacing w:after="240"/>
              <w:jc w:val="both"/>
              <w:rPr>
                <w:rFonts w:ascii="Verdana" w:hAnsi="Verdana"/>
                <w:i/>
                <w:color w:val="3A5D9C" w:themeColor="accent1"/>
                <w:sz w:val="20"/>
                <w:szCs w:val="20"/>
                <w:lang w:val="en-AU" w:bidi="en-AU"/>
              </w:rPr>
            </w:pPr>
          </w:p>
          <w:p w14:paraId="7A9F05DF" w14:textId="77777777" w:rsidR="00C74EE9" w:rsidRDefault="00C74EE9" w:rsidP="00C74EE9">
            <w:pPr>
              <w:spacing w:after="240"/>
              <w:jc w:val="both"/>
              <w:rPr>
                <w:rFonts w:ascii="Verdana" w:hAnsi="Verdana"/>
                <w:i/>
                <w:color w:val="3A5D9C" w:themeColor="accent1"/>
                <w:sz w:val="20"/>
                <w:szCs w:val="20"/>
                <w:lang w:val="en-AU" w:bidi="en-AU"/>
              </w:rPr>
            </w:pPr>
          </w:p>
          <w:p w14:paraId="469C6485" w14:textId="77777777" w:rsidR="00C74EE9" w:rsidRDefault="00C74EE9" w:rsidP="00C74EE9">
            <w:pPr>
              <w:spacing w:after="240"/>
              <w:jc w:val="both"/>
              <w:rPr>
                <w:rFonts w:ascii="Verdana" w:hAnsi="Verdana"/>
                <w:i/>
                <w:color w:val="3A5D9C" w:themeColor="accent1"/>
                <w:sz w:val="20"/>
                <w:szCs w:val="20"/>
                <w:lang w:val="en-AU" w:bidi="en-AU"/>
              </w:rPr>
            </w:pPr>
          </w:p>
          <w:p w14:paraId="59047CC7" w14:textId="77777777" w:rsidR="00C74EE9" w:rsidRDefault="00C74EE9" w:rsidP="00C74EE9">
            <w:pPr>
              <w:spacing w:after="240"/>
              <w:jc w:val="both"/>
              <w:rPr>
                <w:rFonts w:ascii="Verdana" w:hAnsi="Verdana"/>
                <w:i/>
                <w:color w:val="3A5D9C" w:themeColor="accent1"/>
                <w:sz w:val="20"/>
                <w:szCs w:val="20"/>
                <w:lang w:val="en-AU" w:bidi="en-AU"/>
              </w:rPr>
            </w:pPr>
          </w:p>
          <w:p w14:paraId="06850987" w14:textId="77777777" w:rsidR="00C74EE9" w:rsidRDefault="00C74EE9" w:rsidP="00C74EE9">
            <w:pPr>
              <w:spacing w:after="240"/>
              <w:jc w:val="both"/>
              <w:rPr>
                <w:rFonts w:ascii="Verdana" w:hAnsi="Verdana"/>
                <w:i/>
                <w:color w:val="3A5D9C" w:themeColor="accent1"/>
                <w:sz w:val="20"/>
                <w:szCs w:val="20"/>
                <w:lang w:val="en-AU" w:bidi="en-AU"/>
              </w:rPr>
            </w:pPr>
          </w:p>
          <w:p w14:paraId="67C63880" w14:textId="77777777" w:rsidR="00C74EE9" w:rsidRDefault="00C74EE9" w:rsidP="00C74EE9">
            <w:pPr>
              <w:spacing w:after="240"/>
              <w:jc w:val="both"/>
              <w:rPr>
                <w:rFonts w:ascii="Verdana" w:hAnsi="Verdana"/>
                <w:i/>
                <w:color w:val="3A5D9C" w:themeColor="accent1"/>
                <w:sz w:val="20"/>
                <w:szCs w:val="20"/>
                <w:lang w:val="en-AU" w:bidi="en-AU"/>
              </w:rPr>
            </w:pPr>
          </w:p>
          <w:p w14:paraId="56673BE8" w14:textId="77777777" w:rsidR="00C74EE9" w:rsidRDefault="00C74EE9" w:rsidP="00C74EE9">
            <w:pPr>
              <w:spacing w:after="240"/>
              <w:jc w:val="both"/>
              <w:rPr>
                <w:rFonts w:ascii="Verdana" w:hAnsi="Verdana"/>
                <w:i/>
                <w:color w:val="3A5D9C" w:themeColor="accent1"/>
                <w:sz w:val="20"/>
                <w:szCs w:val="20"/>
                <w:lang w:val="en-AU" w:bidi="en-AU"/>
              </w:rPr>
            </w:pPr>
          </w:p>
          <w:p w14:paraId="217398A8" w14:textId="77777777" w:rsidR="00C74EE9" w:rsidRDefault="00C74EE9" w:rsidP="00C74EE9">
            <w:pPr>
              <w:spacing w:after="240"/>
              <w:jc w:val="both"/>
              <w:rPr>
                <w:rFonts w:ascii="Verdana" w:hAnsi="Verdana"/>
                <w:i/>
                <w:color w:val="3A5D9C" w:themeColor="accent1"/>
                <w:sz w:val="20"/>
                <w:szCs w:val="20"/>
                <w:lang w:val="en-AU" w:bidi="en-AU"/>
              </w:rPr>
            </w:pPr>
          </w:p>
          <w:p w14:paraId="1DDD19B5" w14:textId="77777777" w:rsidR="00C74EE9" w:rsidRDefault="00C74EE9" w:rsidP="00C74EE9">
            <w:pPr>
              <w:spacing w:after="240"/>
              <w:jc w:val="both"/>
              <w:rPr>
                <w:rFonts w:ascii="Verdana" w:hAnsi="Verdana"/>
                <w:i/>
                <w:color w:val="3A5D9C" w:themeColor="accent1"/>
                <w:sz w:val="20"/>
                <w:szCs w:val="20"/>
                <w:lang w:val="en-AU" w:bidi="en-AU"/>
              </w:rPr>
            </w:pPr>
          </w:p>
          <w:p w14:paraId="378DE9DD" w14:textId="77777777" w:rsidR="00C74EE9" w:rsidRDefault="00C74EE9" w:rsidP="00C74EE9">
            <w:pPr>
              <w:spacing w:after="240"/>
              <w:jc w:val="both"/>
              <w:rPr>
                <w:rFonts w:ascii="Verdana" w:hAnsi="Verdana"/>
                <w:i/>
                <w:color w:val="3A5D9C" w:themeColor="accent1"/>
                <w:sz w:val="20"/>
                <w:szCs w:val="20"/>
                <w:lang w:val="en-AU" w:bidi="en-AU"/>
              </w:rPr>
            </w:pPr>
          </w:p>
          <w:p w14:paraId="07DD681C" w14:textId="77777777" w:rsidR="00C74EE9" w:rsidRDefault="00C74EE9" w:rsidP="00C74EE9">
            <w:pPr>
              <w:spacing w:after="240"/>
              <w:jc w:val="both"/>
              <w:rPr>
                <w:rFonts w:ascii="Verdana" w:hAnsi="Verdana"/>
                <w:i/>
                <w:color w:val="3A5D9C" w:themeColor="accent1"/>
                <w:sz w:val="20"/>
                <w:szCs w:val="20"/>
                <w:lang w:val="en-AU" w:bidi="en-AU"/>
              </w:rPr>
            </w:pPr>
          </w:p>
          <w:p w14:paraId="2FB9EA63" w14:textId="77777777" w:rsidR="00C74EE9" w:rsidRDefault="00C74EE9" w:rsidP="00C74EE9">
            <w:pPr>
              <w:spacing w:after="240"/>
              <w:jc w:val="both"/>
              <w:rPr>
                <w:rFonts w:ascii="Verdana" w:hAnsi="Verdana"/>
                <w:i/>
                <w:color w:val="3A5D9C" w:themeColor="accent1"/>
                <w:sz w:val="20"/>
                <w:szCs w:val="20"/>
                <w:lang w:val="en-AU" w:bidi="en-AU"/>
              </w:rPr>
            </w:pPr>
          </w:p>
          <w:p w14:paraId="607642F0" w14:textId="77777777" w:rsidR="00C74EE9" w:rsidRDefault="00C74EE9" w:rsidP="00C74EE9">
            <w:pPr>
              <w:spacing w:after="240"/>
              <w:jc w:val="both"/>
              <w:rPr>
                <w:rFonts w:ascii="Verdana" w:hAnsi="Verdana"/>
                <w:i/>
                <w:color w:val="3A5D9C" w:themeColor="accent1"/>
                <w:sz w:val="20"/>
                <w:szCs w:val="20"/>
                <w:lang w:val="en-AU" w:bidi="en-AU"/>
              </w:rPr>
            </w:pPr>
          </w:p>
          <w:p w14:paraId="07437C1C" w14:textId="77777777" w:rsidR="00C74EE9" w:rsidRDefault="00C74EE9" w:rsidP="00C74EE9">
            <w:pPr>
              <w:spacing w:after="240"/>
              <w:jc w:val="both"/>
              <w:rPr>
                <w:rFonts w:ascii="Verdana" w:hAnsi="Verdana"/>
                <w:i/>
                <w:color w:val="3A5D9C" w:themeColor="accent1"/>
                <w:sz w:val="20"/>
                <w:szCs w:val="20"/>
                <w:lang w:val="en-AU" w:bidi="en-AU"/>
              </w:rPr>
            </w:pPr>
          </w:p>
          <w:p w14:paraId="7F9DDEA4" w14:textId="77777777" w:rsidR="00C74EE9" w:rsidRDefault="00C74EE9" w:rsidP="00C74EE9">
            <w:pPr>
              <w:spacing w:after="240"/>
              <w:jc w:val="both"/>
              <w:rPr>
                <w:rFonts w:ascii="Verdana" w:hAnsi="Verdana"/>
                <w:i/>
                <w:color w:val="3A5D9C" w:themeColor="accent1"/>
                <w:sz w:val="20"/>
                <w:szCs w:val="20"/>
                <w:lang w:val="en-AU" w:bidi="en-AU"/>
              </w:rPr>
            </w:pPr>
          </w:p>
          <w:p w14:paraId="6E3FF69B" w14:textId="77777777" w:rsidR="00C74EE9" w:rsidRDefault="00C74EE9" w:rsidP="00C74EE9">
            <w:pPr>
              <w:spacing w:after="240"/>
              <w:jc w:val="both"/>
              <w:rPr>
                <w:rFonts w:ascii="Verdana" w:hAnsi="Verdana"/>
                <w:i/>
                <w:color w:val="3A5D9C" w:themeColor="accent1"/>
                <w:sz w:val="20"/>
                <w:szCs w:val="20"/>
                <w:lang w:val="en-AU" w:bidi="en-AU"/>
              </w:rPr>
            </w:pPr>
          </w:p>
          <w:p w14:paraId="29F55456" w14:textId="77777777" w:rsidR="00C74EE9" w:rsidRDefault="00C74EE9" w:rsidP="00C74EE9">
            <w:pPr>
              <w:spacing w:after="240"/>
              <w:jc w:val="both"/>
              <w:rPr>
                <w:rFonts w:ascii="Verdana" w:hAnsi="Verdana"/>
                <w:i/>
                <w:color w:val="3A5D9C" w:themeColor="accent1"/>
                <w:sz w:val="20"/>
                <w:szCs w:val="20"/>
                <w:lang w:val="en-AU" w:bidi="en-AU"/>
              </w:rPr>
            </w:pPr>
          </w:p>
          <w:p w14:paraId="00BEC3F4" w14:textId="77777777" w:rsidR="00C74EE9" w:rsidRDefault="00C74EE9" w:rsidP="00C74EE9">
            <w:pPr>
              <w:spacing w:after="240"/>
              <w:jc w:val="both"/>
              <w:rPr>
                <w:rFonts w:ascii="Verdana" w:hAnsi="Verdana"/>
                <w:i/>
                <w:color w:val="3A5D9C" w:themeColor="accent1"/>
                <w:sz w:val="20"/>
                <w:szCs w:val="20"/>
                <w:lang w:val="en-AU" w:bidi="en-AU"/>
              </w:rPr>
            </w:pPr>
          </w:p>
          <w:p w14:paraId="34B9007A" w14:textId="77777777" w:rsidR="00C74EE9" w:rsidRDefault="00C74EE9" w:rsidP="00C74EE9">
            <w:pPr>
              <w:spacing w:after="240"/>
              <w:jc w:val="both"/>
              <w:rPr>
                <w:rFonts w:ascii="Verdana" w:hAnsi="Verdana"/>
                <w:i/>
                <w:color w:val="3A5D9C" w:themeColor="accent1"/>
                <w:sz w:val="20"/>
                <w:szCs w:val="20"/>
                <w:lang w:val="en-AU" w:bidi="en-AU"/>
              </w:rPr>
            </w:pPr>
          </w:p>
          <w:p w14:paraId="0EEA3DEB" w14:textId="77777777" w:rsidR="00C74EE9" w:rsidRDefault="00C74EE9" w:rsidP="00C74EE9">
            <w:pPr>
              <w:spacing w:after="240"/>
              <w:jc w:val="both"/>
              <w:rPr>
                <w:rFonts w:ascii="Verdana" w:hAnsi="Verdana"/>
                <w:i/>
                <w:color w:val="3A5D9C" w:themeColor="accent1"/>
                <w:sz w:val="20"/>
                <w:szCs w:val="20"/>
                <w:lang w:val="en-AU" w:bidi="en-AU"/>
              </w:rPr>
            </w:pPr>
          </w:p>
          <w:p w14:paraId="41EACA7E" w14:textId="77777777" w:rsidR="00C74EE9" w:rsidRDefault="00C74EE9" w:rsidP="00C74EE9">
            <w:pPr>
              <w:spacing w:after="240"/>
              <w:jc w:val="both"/>
              <w:rPr>
                <w:rFonts w:ascii="Verdana" w:hAnsi="Verdana"/>
                <w:i/>
                <w:color w:val="3A5D9C" w:themeColor="accent1"/>
                <w:sz w:val="20"/>
                <w:szCs w:val="20"/>
                <w:lang w:val="en-AU" w:bidi="en-AU"/>
              </w:rPr>
            </w:pPr>
          </w:p>
          <w:p w14:paraId="7B0A34A4" w14:textId="77777777" w:rsidR="00C74EE9" w:rsidRDefault="00C74EE9" w:rsidP="00C74EE9">
            <w:pPr>
              <w:spacing w:after="240"/>
              <w:jc w:val="both"/>
              <w:rPr>
                <w:rFonts w:ascii="Verdana" w:hAnsi="Verdana"/>
                <w:i/>
                <w:color w:val="3A5D9C" w:themeColor="accent1"/>
                <w:sz w:val="20"/>
                <w:szCs w:val="20"/>
                <w:lang w:val="en-AU" w:bidi="en-AU"/>
              </w:rPr>
            </w:pPr>
          </w:p>
          <w:p w14:paraId="6E976456" w14:textId="6767252E" w:rsidR="00C74EE9" w:rsidRPr="00347144" w:rsidRDefault="00C74EE9" w:rsidP="00C74EE9">
            <w:pPr>
              <w:spacing w:after="240"/>
              <w:jc w:val="both"/>
              <w:rPr>
                <w:rFonts w:ascii="Verdana" w:hAnsi="Verdana"/>
                <w:color w:val="3A5D9C" w:themeColor="accent1"/>
                <w:sz w:val="20"/>
                <w:szCs w:val="20"/>
                <w:lang w:val="en-AU" w:bidi="en-AU"/>
              </w:rPr>
            </w:pPr>
          </w:p>
        </w:tc>
      </w:tr>
    </w:tbl>
    <w:p w14:paraId="7ED1DE33" w14:textId="77777777" w:rsidR="00C74EE9" w:rsidRDefault="00C74EE9" w:rsidP="00C74EE9">
      <w:pPr>
        <w:spacing w:after="240"/>
        <w:rPr>
          <w:rFonts w:ascii="Verdana" w:hAnsi="Verdana"/>
          <w:sz w:val="20"/>
          <w:szCs w:val="20"/>
          <w:lang w:val="en-AU"/>
        </w:rPr>
      </w:pPr>
    </w:p>
    <w:p w14:paraId="54464E66" w14:textId="77777777" w:rsidR="00C74EE9" w:rsidRDefault="00C74EE9" w:rsidP="00C74EE9">
      <w:pPr>
        <w:rPr>
          <w:rFonts w:ascii="Verdana" w:hAnsi="Verdana"/>
          <w:sz w:val="20"/>
          <w:szCs w:val="20"/>
          <w:lang w:val="en-AU"/>
        </w:rPr>
      </w:pPr>
      <w:r>
        <w:rPr>
          <w:rFonts w:ascii="Verdana" w:hAnsi="Verdana"/>
          <w:sz w:val="20"/>
          <w:szCs w:val="20"/>
          <w:lang w:val="en-AU"/>
        </w:rPr>
        <w:br w:type="page"/>
      </w:r>
    </w:p>
    <w:p w14:paraId="283A9345" w14:textId="77777777" w:rsidR="00C74EE9" w:rsidRPr="00796299" w:rsidRDefault="00C74EE9" w:rsidP="00C74EE9">
      <w:pPr>
        <w:spacing w:after="240"/>
        <w:rPr>
          <w:rFonts w:ascii="Verdana" w:hAnsi="Verdana"/>
          <w:i/>
          <w:iCs/>
          <w:sz w:val="20"/>
          <w:szCs w:val="20"/>
          <w:u w:val="single"/>
          <w:lang w:val="en-AU"/>
        </w:rPr>
      </w:pPr>
      <w:r w:rsidRPr="00796299">
        <w:rPr>
          <w:rFonts w:ascii="Verdana" w:hAnsi="Verdana"/>
          <w:i/>
          <w:iCs/>
          <w:sz w:val="20"/>
          <w:szCs w:val="20"/>
          <w:u w:val="single"/>
          <w:lang w:val="en-AU"/>
        </w:rPr>
        <w:lastRenderedPageBreak/>
        <w:t xml:space="preserve">Description of the activity: </w:t>
      </w:r>
    </w:p>
    <w:p w14:paraId="6A308D57" w14:textId="77777777" w:rsidR="00C74EE9" w:rsidRDefault="00C74EE9" w:rsidP="00C74EE9">
      <w:pPr>
        <w:spacing w:after="240"/>
        <w:rPr>
          <w:rFonts w:ascii="Verdana" w:hAnsi="Verdana"/>
          <w:sz w:val="20"/>
          <w:szCs w:val="20"/>
          <w:lang w:val="en-AU"/>
        </w:rPr>
      </w:pPr>
      <w:r>
        <w:rPr>
          <w:rFonts w:ascii="Verdana" w:hAnsi="Verdana"/>
          <w:sz w:val="20"/>
          <w:szCs w:val="20"/>
          <w:lang w:val="en-AU"/>
        </w:rPr>
        <w:t xml:space="preserve">This activity requires you to evaluate customer service. This activity requires the student to complete the following parts: </w:t>
      </w:r>
    </w:p>
    <w:p w14:paraId="63AB2330" w14:textId="77777777" w:rsidR="00C74EE9" w:rsidRPr="00705F73" w:rsidRDefault="00C74EE9" w:rsidP="006A6AC4">
      <w:pPr>
        <w:numPr>
          <w:ilvl w:val="0"/>
          <w:numId w:val="44"/>
        </w:numPr>
        <w:spacing w:after="240" w:line="259" w:lineRule="auto"/>
        <w:jc w:val="both"/>
        <w:rPr>
          <w:rFonts w:ascii="Verdana" w:hAnsi="Verdana"/>
          <w:sz w:val="20"/>
          <w:szCs w:val="20"/>
          <w:lang w:val="en-AU"/>
        </w:rPr>
      </w:pPr>
      <w:r>
        <w:rPr>
          <w:rFonts w:ascii="Verdana" w:hAnsi="Verdana"/>
          <w:sz w:val="20"/>
          <w:szCs w:val="20"/>
          <w:lang w:val="en-AU"/>
        </w:rPr>
        <w:t xml:space="preserve">Part A: </w:t>
      </w:r>
      <w:r w:rsidRPr="00387B51">
        <w:rPr>
          <w:rFonts w:ascii="Verdana" w:hAnsi="Verdana"/>
          <w:sz w:val="20"/>
          <w:szCs w:val="20"/>
          <w:lang w:val="en-AU"/>
        </w:rPr>
        <w:t>Develop strategies for tracking progress toward product and service targets and standards and for obtaining customer feedback on product and service provision</w:t>
      </w:r>
      <w:r w:rsidRPr="00705F73">
        <w:rPr>
          <w:rFonts w:ascii="Verdana" w:hAnsi="Verdana"/>
          <w:sz w:val="20"/>
          <w:szCs w:val="20"/>
          <w:lang w:val="en-AU"/>
        </w:rPr>
        <w:t>.</w:t>
      </w:r>
    </w:p>
    <w:p w14:paraId="3771C773" w14:textId="77777777" w:rsidR="00C74EE9" w:rsidRPr="00705F73" w:rsidRDefault="00C74EE9" w:rsidP="006A6AC4">
      <w:pPr>
        <w:numPr>
          <w:ilvl w:val="0"/>
          <w:numId w:val="44"/>
        </w:numPr>
        <w:spacing w:after="240" w:line="259" w:lineRule="auto"/>
        <w:jc w:val="both"/>
        <w:rPr>
          <w:rFonts w:ascii="Verdana" w:hAnsi="Verdana"/>
          <w:sz w:val="20"/>
          <w:szCs w:val="20"/>
          <w:lang w:val="en-AU"/>
        </w:rPr>
      </w:pPr>
      <w:r>
        <w:rPr>
          <w:rFonts w:ascii="Verdana" w:hAnsi="Verdana"/>
          <w:sz w:val="20"/>
          <w:szCs w:val="20"/>
          <w:lang w:val="en-AU"/>
        </w:rPr>
        <w:t>Part B: I</w:t>
      </w:r>
      <w:r w:rsidRPr="00705F73">
        <w:rPr>
          <w:rFonts w:ascii="Verdana" w:hAnsi="Verdana"/>
          <w:sz w:val="20"/>
          <w:szCs w:val="20"/>
          <w:lang w:val="en-AU"/>
        </w:rPr>
        <w:t xml:space="preserve">mplement strategies for </w:t>
      </w:r>
      <w:r w:rsidRPr="00387B51">
        <w:rPr>
          <w:rFonts w:ascii="Verdana" w:hAnsi="Verdana"/>
          <w:sz w:val="20"/>
          <w:szCs w:val="20"/>
          <w:lang w:val="en-AU"/>
        </w:rPr>
        <w:t>tracking progress toward product and service targets and standards and for obtaining customer feedback on product and service provision</w:t>
      </w:r>
      <w:r w:rsidRPr="00705F73">
        <w:rPr>
          <w:rFonts w:ascii="Verdana" w:hAnsi="Verdana"/>
          <w:sz w:val="20"/>
          <w:szCs w:val="20"/>
          <w:lang w:val="en-AU"/>
        </w:rPr>
        <w:t>.</w:t>
      </w:r>
    </w:p>
    <w:p w14:paraId="22FD468B" w14:textId="77777777" w:rsidR="00C74EE9" w:rsidRPr="00705F73" w:rsidRDefault="00C74EE9" w:rsidP="006A6AC4">
      <w:pPr>
        <w:numPr>
          <w:ilvl w:val="0"/>
          <w:numId w:val="44"/>
        </w:numPr>
        <w:spacing w:after="240" w:line="259" w:lineRule="auto"/>
        <w:jc w:val="both"/>
        <w:rPr>
          <w:rFonts w:ascii="Verdana" w:hAnsi="Verdana"/>
          <w:sz w:val="20"/>
          <w:szCs w:val="20"/>
          <w:lang w:val="en-AU"/>
        </w:rPr>
      </w:pPr>
      <w:r>
        <w:rPr>
          <w:rFonts w:ascii="Verdana" w:hAnsi="Verdana"/>
          <w:sz w:val="20"/>
          <w:szCs w:val="20"/>
          <w:lang w:val="en-AU"/>
        </w:rPr>
        <w:t xml:space="preserve">Part C: </w:t>
      </w:r>
      <w:r w:rsidRPr="00705F73">
        <w:rPr>
          <w:rFonts w:ascii="Verdana" w:hAnsi="Verdana"/>
          <w:sz w:val="20"/>
          <w:szCs w:val="20"/>
          <w:lang w:val="en-AU"/>
        </w:rPr>
        <w:t>Adapt customer product and service delivery in consultation with relevant individuals and groups</w:t>
      </w:r>
    </w:p>
    <w:p w14:paraId="69880C13" w14:textId="77777777" w:rsidR="00C74EE9" w:rsidRDefault="00C74EE9" w:rsidP="006A6AC4">
      <w:pPr>
        <w:numPr>
          <w:ilvl w:val="0"/>
          <w:numId w:val="44"/>
        </w:numPr>
        <w:spacing w:after="240" w:line="259" w:lineRule="auto"/>
        <w:jc w:val="both"/>
        <w:rPr>
          <w:rFonts w:ascii="Verdana" w:hAnsi="Verdana"/>
          <w:sz w:val="20"/>
          <w:szCs w:val="20"/>
          <w:lang w:val="en-AU"/>
        </w:rPr>
      </w:pPr>
      <w:r>
        <w:rPr>
          <w:rFonts w:ascii="Verdana" w:hAnsi="Verdana"/>
          <w:sz w:val="20"/>
          <w:szCs w:val="20"/>
          <w:lang w:val="en-AU"/>
        </w:rPr>
        <w:t xml:space="preserve">Part D: </w:t>
      </w:r>
      <w:r w:rsidRPr="00705F73">
        <w:rPr>
          <w:rFonts w:ascii="Verdana" w:hAnsi="Verdana"/>
          <w:sz w:val="20"/>
          <w:szCs w:val="20"/>
          <w:lang w:val="en-AU"/>
        </w:rPr>
        <w:t xml:space="preserve">Maintain records, reports, and recommendations within the </w:t>
      </w:r>
      <w:r>
        <w:rPr>
          <w:rFonts w:ascii="Verdana" w:hAnsi="Verdana"/>
          <w:sz w:val="20"/>
          <w:szCs w:val="20"/>
          <w:lang w:val="en-AU"/>
        </w:rPr>
        <w:t>organisation’s systems and processes framework</w:t>
      </w:r>
      <w:r w:rsidRPr="00705F73">
        <w:rPr>
          <w:rFonts w:ascii="Verdana" w:hAnsi="Verdana"/>
          <w:sz w:val="20"/>
          <w:szCs w:val="20"/>
          <w:lang w:val="en-AU"/>
        </w:rPr>
        <w:t>.</w:t>
      </w:r>
    </w:p>
    <w:p w14:paraId="23441CFB" w14:textId="77777777" w:rsidR="00C74EE9" w:rsidRDefault="00C74EE9" w:rsidP="00C74EE9">
      <w:pPr>
        <w:rPr>
          <w:rFonts w:ascii="Verdana" w:hAnsi="Verdana"/>
          <w:sz w:val="20"/>
          <w:szCs w:val="20"/>
          <w:lang w:val="en-AU"/>
        </w:rPr>
      </w:pPr>
      <w:r>
        <w:rPr>
          <w:rFonts w:ascii="Verdana" w:hAnsi="Verdana"/>
          <w:sz w:val="20"/>
          <w:szCs w:val="20"/>
          <w:lang w:val="en-AU"/>
        </w:rPr>
        <w:br w:type="page"/>
      </w:r>
    </w:p>
    <w:p w14:paraId="07188821" w14:textId="77777777" w:rsidR="00C74EE9" w:rsidRPr="00BB443D" w:rsidRDefault="00C74EE9" w:rsidP="00C74EE9">
      <w:pPr>
        <w:spacing w:after="240"/>
        <w:jc w:val="both"/>
        <w:rPr>
          <w:rFonts w:ascii="Verdana" w:hAnsi="Verdana"/>
          <w:i/>
          <w:iCs/>
          <w:sz w:val="20"/>
          <w:szCs w:val="20"/>
          <w:u w:val="single"/>
          <w:lang w:val="en-AU"/>
        </w:rPr>
      </w:pPr>
      <w:r w:rsidRPr="00BB443D">
        <w:rPr>
          <w:rFonts w:ascii="Verdana" w:hAnsi="Verdana"/>
          <w:i/>
          <w:iCs/>
          <w:sz w:val="20"/>
          <w:szCs w:val="20"/>
          <w:u w:val="single"/>
          <w:lang w:val="en-AU"/>
        </w:rPr>
        <w:lastRenderedPageBreak/>
        <w:t xml:space="preserve">Part A: Develop strategies for tracking progress toward product and service targets and standards and for obtaining customer feedback on product and service provision. </w:t>
      </w:r>
    </w:p>
    <w:p w14:paraId="532AFD47" w14:textId="77777777" w:rsidR="00C74EE9" w:rsidRDefault="00C74EE9" w:rsidP="00C74EE9">
      <w:pPr>
        <w:spacing w:after="240"/>
        <w:jc w:val="both"/>
        <w:rPr>
          <w:rFonts w:ascii="Verdana" w:hAnsi="Verdana"/>
          <w:sz w:val="20"/>
          <w:szCs w:val="20"/>
          <w:lang w:val="en-AU"/>
        </w:rPr>
      </w:pPr>
      <w:r>
        <w:rPr>
          <w:rFonts w:ascii="Verdana" w:hAnsi="Verdana"/>
          <w:sz w:val="20"/>
          <w:szCs w:val="20"/>
          <w:lang w:val="en-AU"/>
        </w:rPr>
        <w:t xml:space="preserve">This part of the activity requires you to develop strategies </w:t>
      </w:r>
      <w:r w:rsidRPr="005955DD">
        <w:rPr>
          <w:rFonts w:ascii="Verdana" w:hAnsi="Verdana"/>
          <w:bCs/>
          <w:sz w:val="20"/>
          <w:szCs w:val="20"/>
          <w:lang w:val="en-AU" w:bidi="en-AU"/>
        </w:rPr>
        <w:t>for Widgetbox customer service representatives</w:t>
      </w:r>
      <w:r>
        <w:rPr>
          <w:rFonts w:ascii="Verdana" w:hAnsi="Verdana"/>
          <w:sz w:val="20"/>
          <w:szCs w:val="20"/>
          <w:lang w:val="en-AU"/>
        </w:rPr>
        <w:t xml:space="preserve">: </w:t>
      </w:r>
    </w:p>
    <w:p w14:paraId="33437BD6" w14:textId="77777777" w:rsidR="00C74EE9" w:rsidRPr="00705F73" w:rsidRDefault="00C74EE9" w:rsidP="006A6AC4">
      <w:pPr>
        <w:numPr>
          <w:ilvl w:val="0"/>
          <w:numId w:val="44"/>
        </w:numPr>
        <w:spacing w:after="240" w:line="259" w:lineRule="auto"/>
        <w:jc w:val="both"/>
        <w:rPr>
          <w:rFonts w:ascii="Verdana" w:hAnsi="Verdana"/>
          <w:sz w:val="20"/>
          <w:szCs w:val="20"/>
          <w:lang w:val="en-AU"/>
        </w:rPr>
      </w:pPr>
      <w:r>
        <w:rPr>
          <w:rFonts w:ascii="Verdana" w:hAnsi="Verdana"/>
          <w:sz w:val="20"/>
          <w:szCs w:val="20"/>
          <w:lang w:val="en-AU"/>
        </w:rPr>
        <w:t>T</w:t>
      </w:r>
      <w:r w:rsidRPr="00BB443D">
        <w:rPr>
          <w:rFonts w:ascii="Verdana" w:hAnsi="Verdana"/>
          <w:sz w:val="20"/>
          <w:szCs w:val="20"/>
          <w:lang w:val="en-AU"/>
        </w:rPr>
        <w:t>racking progress toward product and service targets and standards</w:t>
      </w:r>
    </w:p>
    <w:p w14:paraId="3EF2A1ED" w14:textId="77777777" w:rsidR="00C74EE9" w:rsidRDefault="00C74EE9" w:rsidP="006A6AC4">
      <w:pPr>
        <w:numPr>
          <w:ilvl w:val="0"/>
          <w:numId w:val="44"/>
        </w:numPr>
        <w:spacing w:after="240" w:line="259" w:lineRule="auto"/>
        <w:jc w:val="both"/>
        <w:rPr>
          <w:rFonts w:ascii="Verdana" w:hAnsi="Verdana"/>
          <w:sz w:val="20"/>
          <w:szCs w:val="20"/>
          <w:lang w:val="en-AU"/>
        </w:rPr>
      </w:pPr>
      <w:r>
        <w:rPr>
          <w:rFonts w:ascii="Verdana" w:hAnsi="Verdana"/>
          <w:sz w:val="20"/>
          <w:szCs w:val="20"/>
          <w:lang w:val="en-AU"/>
        </w:rPr>
        <w:t>O</w:t>
      </w:r>
      <w:r w:rsidRPr="00921B61">
        <w:rPr>
          <w:rFonts w:ascii="Verdana" w:hAnsi="Verdana"/>
          <w:sz w:val="20"/>
          <w:szCs w:val="20"/>
          <w:lang w:val="en-AU"/>
        </w:rPr>
        <w:t>btaining customer feedback on product and service provision</w:t>
      </w:r>
      <w:r w:rsidRPr="00705F73">
        <w:rPr>
          <w:rFonts w:ascii="Verdana" w:hAnsi="Verdana"/>
          <w:sz w:val="20"/>
          <w:szCs w:val="20"/>
          <w:lang w:val="en-AU"/>
        </w:rPr>
        <w:t>.</w:t>
      </w:r>
    </w:p>
    <w:p w14:paraId="7D3ACB20" w14:textId="77777777" w:rsidR="00C74EE9" w:rsidRDefault="00C74EE9" w:rsidP="00C74EE9">
      <w:pPr>
        <w:spacing w:after="240"/>
        <w:jc w:val="both"/>
        <w:rPr>
          <w:rFonts w:ascii="Verdana" w:hAnsi="Verdana"/>
          <w:bCs/>
          <w:sz w:val="20"/>
          <w:szCs w:val="20"/>
          <w:lang w:val="en-AU" w:bidi="en-AU"/>
        </w:rPr>
      </w:pPr>
      <w:r>
        <w:rPr>
          <w:rFonts w:ascii="Verdana" w:hAnsi="Verdana"/>
          <w:sz w:val="20"/>
          <w:szCs w:val="20"/>
          <w:lang w:val="en-AU"/>
        </w:rPr>
        <w:t xml:space="preserve">The strategies must for </w:t>
      </w:r>
      <w:r w:rsidRPr="005955DD">
        <w:rPr>
          <w:rFonts w:ascii="Verdana" w:hAnsi="Verdana"/>
          <w:bCs/>
          <w:sz w:val="20"/>
          <w:szCs w:val="20"/>
          <w:lang w:val="en-AU" w:bidi="en-AU"/>
        </w:rPr>
        <w:t>Widgetbox customer service representatives</w:t>
      </w:r>
      <w:r w:rsidRPr="00035CAD">
        <w:rPr>
          <w:rFonts w:ascii="Verdana" w:hAnsi="Verdana"/>
          <w:bCs/>
          <w:sz w:val="20"/>
          <w:szCs w:val="20"/>
          <w:lang w:val="en-AU" w:bidi="en-AU"/>
        </w:rPr>
        <w:t xml:space="preserve"> must be focused on the following and should be documented using Template 8:</w:t>
      </w:r>
      <w:r>
        <w:rPr>
          <w:rFonts w:ascii="Verdana" w:hAnsi="Verdana"/>
          <w:bCs/>
          <w:sz w:val="20"/>
          <w:szCs w:val="20"/>
          <w:lang w:val="en-AU" w:bidi="en-AU"/>
        </w:rPr>
        <w:t xml:space="preserve"> </w:t>
      </w:r>
    </w:p>
    <w:p w14:paraId="538F7625" w14:textId="77777777" w:rsidR="00C74EE9" w:rsidRDefault="00C74EE9" w:rsidP="006A6AC4">
      <w:pPr>
        <w:numPr>
          <w:ilvl w:val="0"/>
          <w:numId w:val="44"/>
        </w:numPr>
        <w:spacing w:after="240" w:line="259" w:lineRule="auto"/>
        <w:jc w:val="both"/>
        <w:rPr>
          <w:rFonts w:ascii="Verdana" w:hAnsi="Verdana"/>
          <w:sz w:val="20"/>
          <w:szCs w:val="20"/>
          <w:lang w:val="en-AU"/>
        </w:rPr>
      </w:pPr>
      <w:r w:rsidRPr="00B271E6">
        <w:rPr>
          <w:rFonts w:ascii="Verdana" w:hAnsi="Verdana"/>
          <w:sz w:val="20"/>
          <w:szCs w:val="20"/>
          <w:lang w:val="en-AU"/>
        </w:rPr>
        <w:t xml:space="preserve">Call/enquiry/complaint handling time </w:t>
      </w:r>
    </w:p>
    <w:p w14:paraId="41B45C75" w14:textId="77777777" w:rsidR="00C74EE9" w:rsidRPr="00705F73" w:rsidRDefault="00C74EE9" w:rsidP="006A6AC4">
      <w:pPr>
        <w:numPr>
          <w:ilvl w:val="0"/>
          <w:numId w:val="44"/>
        </w:numPr>
        <w:spacing w:after="240" w:line="259" w:lineRule="auto"/>
        <w:jc w:val="both"/>
        <w:rPr>
          <w:rFonts w:ascii="Verdana" w:hAnsi="Verdana"/>
          <w:sz w:val="20"/>
          <w:szCs w:val="20"/>
          <w:lang w:val="en-AU"/>
        </w:rPr>
      </w:pPr>
      <w:r>
        <w:rPr>
          <w:rFonts w:ascii="Verdana" w:hAnsi="Verdana"/>
          <w:sz w:val="20"/>
          <w:szCs w:val="20"/>
          <w:lang w:val="en-AU"/>
        </w:rPr>
        <w:t>T</w:t>
      </w:r>
      <w:r w:rsidRPr="00BB443D">
        <w:rPr>
          <w:rFonts w:ascii="Verdana" w:hAnsi="Verdana"/>
          <w:sz w:val="20"/>
          <w:szCs w:val="20"/>
          <w:lang w:val="en-AU"/>
        </w:rPr>
        <w:t>racking progress toward product and service targets and standards</w:t>
      </w:r>
    </w:p>
    <w:p w14:paraId="3F4BC760" w14:textId="77777777" w:rsidR="00C74EE9" w:rsidRPr="00B271E6" w:rsidRDefault="00C74EE9" w:rsidP="006A6AC4">
      <w:pPr>
        <w:numPr>
          <w:ilvl w:val="0"/>
          <w:numId w:val="44"/>
        </w:numPr>
        <w:spacing w:after="240" w:line="259" w:lineRule="auto"/>
        <w:jc w:val="both"/>
        <w:rPr>
          <w:rFonts w:ascii="Verdana" w:hAnsi="Verdana"/>
          <w:sz w:val="20"/>
          <w:szCs w:val="20"/>
          <w:lang w:val="en-AU"/>
        </w:rPr>
      </w:pPr>
      <w:r w:rsidRPr="00B271E6">
        <w:rPr>
          <w:rFonts w:ascii="Verdana" w:hAnsi="Verdana"/>
          <w:sz w:val="20"/>
          <w:szCs w:val="20"/>
          <w:lang w:val="en-AU"/>
        </w:rPr>
        <w:t>Assisting team members to improve customer service</w:t>
      </w:r>
    </w:p>
    <w:p w14:paraId="592C83AB" w14:textId="77777777" w:rsidR="00C74EE9" w:rsidRPr="00B271E6" w:rsidRDefault="00C74EE9" w:rsidP="006A6AC4">
      <w:pPr>
        <w:numPr>
          <w:ilvl w:val="0"/>
          <w:numId w:val="44"/>
        </w:numPr>
        <w:spacing w:after="240" w:line="259" w:lineRule="auto"/>
        <w:jc w:val="both"/>
        <w:rPr>
          <w:rFonts w:ascii="Verdana" w:hAnsi="Verdana"/>
          <w:sz w:val="20"/>
          <w:szCs w:val="20"/>
          <w:lang w:val="en-AU"/>
        </w:rPr>
      </w:pPr>
      <w:r w:rsidRPr="00B271E6">
        <w:rPr>
          <w:rFonts w:ascii="Verdana" w:hAnsi="Verdana"/>
          <w:sz w:val="20"/>
          <w:szCs w:val="20"/>
          <w:lang w:val="en-AU"/>
        </w:rPr>
        <w:t>Customer retention</w:t>
      </w:r>
    </w:p>
    <w:p w14:paraId="1BC41023" w14:textId="77777777" w:rsidR="00C74EE9" w:rsidRDefault="00C74EE9" w:rsidP="006A6AC4">
      <w:pPr>
        <w:numPr>
          <w:ilvl w:val="0"/>
          <w:numId w:val="44"/>
        </w:numPr>
        <w:spacing w:after="240" w:line="259" w:lineRule="auto"/>
        <w:jc w:val="both"/>
        <w:rPr>
          <w:rFonts w:ascii="Verdana" w:hAnsi="Verdana"/>
          <w:sz w:val="20"/>
          <w:szCs w:val="20"/>
          <w:lang w:val="en-AU"/>
        </w:rPr>
      </w:pPr>
      <w:r w:rsidRPr="00B271E6">
        <w:rPr>
          <w:rFonts w:ascii="Verdana" w:hAnsi="Verdana"/>
          <w:sz w:val="20"/>
          <w:szCs w:val="20"/>
          <w:lang w:val="en-AU"/>
        </w:rPr>
        <w:t>Ability to record and store customer information</w:t>
      </w:r>
    </w:p>
    <w:p w14:paraId="4BABE076" w14:textId="77777777" w:rsidR="00C74EE9" w:rsidRDefault="00C74EE9" w:rsidP="006A6AC4">
      <w:pPr>
        <w:numPr>
          <w:ilvl w:val="0"/>
          <w:numId w:val="44"/>
        </w:numPr>
        <w:spacing w:after="240" w:line="259" w:lineRule="auto"/>
        <w:jc w:val="both"/>
        <w:rPr>
          <w:rFonts w:ascii="Verdana" w:hAnsi="Verdana"/>
          <w:sz w:val="20"/>
          <w:szCs w:val="20"/>
          <w:lang w:val="en-AU"/>
        </w:rPr>
      </w:pPr>
      <w:r>
        <w:rPr>
          <w:rFonts w:ascii="Verdana" w:hAnsi="Verdana"/>
          <w:sz w:val="20"/>
          <w:szCs w:val="20"/>
          <w:lang w:val="en-AU"/>
        </w:rPr>
        <w:t>O</w:t>
      </w:r>
      <w:r w:rsidRPr="00921B61">
        <w:rPr>
          <w:rFonts w:ascii="Verdana" w:hAnsi="Verdana"/>
          <w:sz w:val="20"/>
          <w:szCs w:val="20"/>
          <w:lang w:val="en-AU"/>
        </w:rPr>
        <w:t>btaining customer feedback on product and service provision</w:t>
      </w:r>
      <w:r w:rsidRPr="00705F73">
        <w:rPr>
          <w:rFonts w:ascii="Verdana" w:hAnsi="Verdana"/>
          <w:sz w:val="20"/>
          <w:szCs w:val="20"/>
          <w:lang w:val="en-AU"/>
        </w:rPr>
        <w:t>.</w:t>
      </w:r>
    </w:p>
    <w:p w14:paraId="1BCEEF3A" w14:textId="77777777" w:rsidR="00C74EE9" w:rsidRDefault="00C74EE9" w:rsidP="00C74EE9">
      <w:pPr>
        <w:rPr>
          <w:rFonts w:ascii="Verdana" w:hAnsi="Verdana"/>
          <w:bCs/>
          <w:sz w:val="20"/>
          <w:szCs w:val="20"/>
          <w:lang w:val="en-AU" w:bidi="en-AU"/>
        </w:rPr>
      </w:pPr>
      <w:r>
        <w:rPr>
          <w:rFonts w:ascii="Verdana" w:hAnsi="Verdana"/>
          <w:bCs/>
          <w:sz w:val="20"/>
          <w:szCs w:val="20"/>
          <w:lang w:val="en-AU" w:bidi="en-AU"/>
        </w:rPr>
        <w:br w:type="page"/>
      </w:r>
    </w:p>
    <w:p w14:paraId="6CBC4E2C" w14:textId="77777777" w:rsidR="00C74EE9" w:rsidRPr="005955DD" w:rsidRDefault="00C74EE9" w:rsidP="00C74EE9">
      <w:pPr>
        <w:spacing w:after="240"/>
        <w:jc w:val="both"/>
        <w:rPr>
          <w:rFonts w:ascii="Verdana" w:hAnsi="Verdana"/>
          <w:bCs/>
          <w:sz w:val="20"/>
          <w:szCs w:val="20"/>
          <w:lang w:val="en-AU" w:bidi="en-AU"/>
        </w:rPr>
      </w:pPr>
      <w:r w:rsidRPr="00035CAD">
        <w:rPr>
          <w:rFonts w:ascii="Verdana" w:hAnsi="Verdana"/>
          <w:bCs/>
          <w:sz w:val="20"/>
          <w:szCs w:val="20"/>
          <w:lang w:val="en-AU" w:bidi="en-AU"/>
        </w:rPr>
        <w:lastRenderedPageBreak/>
        <w:t>Template 8:</w:t>
      </w:r>
      <w:r w:rsidRPr="00035CAD">
        <w:t xml:space="preserve"> </w:t>
      </w:r>
      <w:r>
        <w:rPr>
          <w:rFonts w:ascii="Verdana" w:hAnsi="Verdana"/>
          <w:bCs/>
          <w:sz w:val="20"/>
          <w:szCs w:val="20"/>
          <w:lang w:val="en-AU" w:bidi="en-AU"/>
        </w:rPr>
        <w:t>S</w:t>
      </w:r>
      <w:r w:rsidRPr="00035CAD">
        <w:rPr>
          <w:rFonts w:ascii="Verdana" w:hAnsi="Verdana"/>
          <w:bCs/>
          <w:sz w:val="20"/>
          <w:szCs w:val="20"/>
          <w:lang w:val="en-AU" w:bidi="en-AU"/>
        </w:rPr>
        <w:t>trategies for tracking progress toward product and service targets and standards and for obtaining customer feedback on product and service provision.</w:t>
      </w:r>
    </w:p>
    <w:tbl>
      <w:tblPr>
        <w:tblW w:w="0" w:type="auto"/>
        <w:tblLook w:val="04A0" w:firstRow="1" w:lastRow="0" w:firstColumn="1" w:lastColumn="0" w:noHBand="0" w:noVBand="1"/>
      </w:tblPr>
      <w:tblGrid>
        <w:gridCol w:w="3202"/>
        <w:gridCol w:w="7163"/>
      </w:tblGrid>
      <w:tr w:rsidR="00C74EE9" w:rsidRPr="005955DD" w14:paraId="3DAA4E92" w14:textId="77777777" w:rsidTr="003743BA">
        <w:trPr>
          <w:trHeight w:val="479"/>
        </w:trPr>
        <w:tc>
          <w:tcPr>
            <w:tcW w:w="3202" w:type="dxa"/>
            <w:tcBorders>
              <w:top w:val="single" w:sz="4" w:space="0" w:color="auto"/>
              <w:left w:val="single" w:sz="4" w:space="0" w:color="auto"/>
              <w:bottom w:val="single" w:sz="4" w:space="0" w:color="auto"/>
              <w:right w:val="single" w:sz="4" w:space="0" w:color="auto"/>
            </w:tcBorders>
            <w:hideMark/>
          </w:tcPr>
          <w:p w14:paraId="0F0FE07A" w14:textId="77777777" w:rsidR="00C74EE9" w:rsidRPr="005955DD" w:rsidRDefault="00C74EE9" w:rsidP="003743BA">
            <w:pPr>
              <w:spacing w:after="240"/>
              <w:jc w:val="both"/>
              <w:rPr>
                <w:rFonts w:ascii="Verdana" w:hAnsi="Verdana"/>
                <w:b/>
                <w:bCs/>
                <w:sz w:val="20"/>
                <w:szCs w:val="20"/>
                <w:lang w:val="en-AU" w:bidi="en-AU"/>
              </w:rPr>
            </w:pPr>
            <w:r w:rsidRPr="005955DD">
              <w:rPr>
                <w:rFonts w:ascii="Verdana" w:hAnsi="Verdana"/>
                <w:b/>
                <w:bCs/>
                <w:sz w:val="20"/>
                <w:szCs w:val="20"/>
                <w:lang w:val="en-AU" w:bidi="en-AU"/>
              </w:rPr>
              <w:t>KPI’s</w:t>
            </w:r>
          </w:p>
        </w:tc>
        <w:tc>
          <w:tcPr>
            <w:tcW w:w="7163" w:type="dxa"/>
            <w:tcBorders>
              <w:top w:val="single" w:sz="4" w:space="0" w:color="auto"/>
              <w:left w:val="single" w:sz="4" w:space="0" w:color="auto"/>
              <w:bottom w:val="single" w:sz="4" w:space="0" w:color="auto"/>
              <w:right w:val="single" w:sz="4" w:space="0" w:color="auto"/>
            </w:tcBorders>
            <w:hideMark/>
          </w:tcPr>
          <w:p w14:paraId="6F2370C6" w14:textId="77777777" w:rsidR="00C74EE9" w:rsidRPr="005955DD" w:rsidRDefault="00C74EE9" w:rsidP="003743BA">
            <w:pPr>
              <w:spacing w:after="240"/>
              <w:jc w:val="both"/>
              <w:rPr>
                <w:rFonts w:ascii="Verdana" w:hAnsi="Verdana"/>
                <w:b/>
                <w:bCs/>
                <w:sz w:val="20"/>
                <w:szCs w:val="20"/>
                <w:lang w:val="en-AU" w:bidi="en-AU"/>
              </w:rPr>
            </w:pPr>
            <w:r w:rsidRPr="005955DD">
              <w:rPr>
                <w:rFonts w:ascii="Verdana" w:hAnsi="Verdana"/>
                <w:b/>
                <w:bCs/>
                <w:sz w:val="20"/>
                <w:szCs w:val="20"/>
                <w:lang w:val="en-AU" w:bidi="en-AU"/>
              </w:rPr>
              <w:t>Description (30-50 words)</w:t>
            </w:r>
          </w:p>
        </w:tc>
      </w:tr>
      <w:tr w:rsidR="00C74EE9" w:rsidRPr="005955DD" w14:paraId="65B8C79F" w14:textId="77777777" w:rsidTr="003743BA">
        <w:trPr>
          <w:trHeight w:val="2412"/>
        </w:trPr>
        <w:tc>
          <w:tcPr>
            <w:tcW w:w="3202" w:type="dxa"/>
            <w:tcBorders>
              <w:top w:val="single" w:sz="4" w:space="0" w:color="auto"/>
              <w:left w:val="single" w:sz="4" w:space="0" w:color="auto"/>
              <w:bottom w:val="single" w:sz="4" w:space="0" w:color="auto"/>
              <w:right w:val="single" w:sz="4" w:space="0" w:color="auto"/>
            </w:tcBorders>
            <w:hideMark/>
          </w:tcPr>
          <w:p w14:paraId="49950D95" w14:textId="77777777" w:rsidR="00C74EE9" w:rsidRPr="005955DD" w:rsidRDefault="00C74EE9" w:rsidP="003743BA">
            <w:pPr>
              <w:spacing w:after="240"/>
              <w:jc w:val="both"/>
              <w:rPr>
                <w:rFonts w:ascii="Verdana" w:hAnsi="Verdana"/>
                <w:bCs/>
                <w:sz w:val="20"/>
                <w:szCs w:val="20"/>
                <w:lang w:val="en-AU" w:bidi="en-AU"/>
              </w:rPr>
            </w:pPr>
            <w:r w:rsidRPr="00F43488">
              <w:rPr>
                <w:rFonts w:ascii="Verdana" w:hAnsi="Verdana"/>
                <w:sz w:val="20"/>
                <w:szCs w:val="20"/>
                <w:lang w:val="en-AU"/>
              </w:rPr>
              <w:t xml:space="preserve">Call/enquiry/complaint handling time </w:t>
            </w:r>
          </w:p>
        </w:tc>
        <w:tc>
          <w:tcPr>
            <w:tcW w:w="7163" w:type="dxa"/>
            <w:tcBorders>
              <w:top w:val="single" w:sz="4" w:space="0" w:color="auto"/>
              <w:left w:val="single" w:sz="4" w:space="0" w:color="auto"/>
              <w:bottom w:val="single" w:sz="4" w:space="0" w:color="auto"/>
              <w:right w:val="single" w:sz="4" w:space="0" w:color="auto"/>
            </w:tcBorders>
          </w:tcPr>
          <w:p w14:paraId="0B62BB51" w14:textId="19A4CB32" w:rsidR="00C74EE9" w:rsidRPr="005955DD" w:rsidRDefault="0033367F" w:rsidP="003743BA">
            <w:pPr>
              <w:spacing w:after="240"/>
              <w:jc w:val="both"/>
              <w:rPr>
                <w:rFonts w:ascii="Verdana" w:hAnsi="Verdana"/>
                <w:bCs/>
                <w:sz w:val="20"/>
                <w:szCs w:val="20"/>
                <w:lang w:val="en-AU" w:bidi="en-AU"/>
              </w:rPr>
            </w:pPr>
            <w:r>
              <w:rPr>
                <w:rFonts w:ascii="Verdana" w:hAnsi="Verdana"/>
                <w:bCs/>
                <w:sz w:val="20"/>
                <w:szCs w:val="20"/>
                <w:lang w:val="en-AU" w:bidi="en-AU"/>
              </w:rPr>
              <w:t>Set the target for resolution to 24 hours and track average call handling time using call management software. Daily and weekly reports must be documented and monitored top quickly and effectively identify delays and address performance gaps.</w:t>
            </w:r>
          </w:p>
        </w:tc>
      </w:tr>
      <w:tr w:rsidR="00C74EE9" w:rsidRPr="005955DD" w14:paraId="68161B74" w14:textId="77777777" w:rsidTr="003743BA">
        <w:trPr>
          <w:trHeight w:val="2397"/>
        </w:trPr>
        <w:tc>
          <w:tcPr>
            <w:tcW w:w="3202" w:type="dxa"/>
            <w:tcBorders>
              <w:top w:val="single" w:sz="4" w:space="0" w:color="auto"/>
              <w:left w:val="single" w:sz="4" w:space="0" w:color="auto"/>
              <w:bottom w:val="single" w:sz="4" w:space="0" w:color="auto"/>
              <w:right w:val="single" w:sz="4" w:space="0" w:color="auto"/>
            </w:tcBorders>
            <w:hideMark/>
          </w:tcPr>
          <w:p w14:paraId="7CCF1D9D" w14:textId="77777777" w:rsidR="00C74EE9" w:rsidRPr="005955DD" w:rsidRDefault="00C74EE9" w:rsidP="003743BA">
            <w:pPr>
              <w:spacing w:after="240"/>
              <w:jc w:val="both"/>
              <w:rPr>
                <w:rFonts w:ascii="Verdana" w:hAnsi="Verdana"/>
                <w:bCs/>
                <w:sz w:val="20"/>
                <w:szCs w:val="20"/>
                <w:lang w:val="en-AU" w:bidi="en-AU"/>
              </w:rPr>
            </w:pPr>
            <w:r w:rsidRPr="00F43488">
              <w:rPr>
                <w:rFonts w:ascii="Verdana" w:hAnsi="Verdana"/>
                <w:sz w:val="20"/>
                <w:szCs w:val="20"/>
                <w:lang w:val="en-AU"/>
              </w:rPr>
              <w:t>Tracking progress toward product and service targets and standards</w:t>
            </w:r>
          </w:p>
        </w:tc>
        <w:tc>
          <w:tcPr>
            <w:tcW w:w="7163" w:type="dxa"/>
            <w:tcBorders>
              <w:top w:val="single" w:sz="4" w:space="0" w:color="auto"/>
              <w:left w:val="single" w:sz="4" w:space="0" w:color="auto"/>
              <w:bottom w:val="single" w:sz="4" w:space="0" w:color="auto"/>
              <w:right w:val="single" w:sz="4" w:space="0" w:color="auto"/>
            </w:tcBorders>
          </w:tcPr>
          <w:p w14:paraId="2F8A4F6F" w14:textId="38C7B214" w:rsidR="00C74EE9" w:rsidRPr="005955DD" w:rsidRDefault="0033367F" w:rsidP="003743BA">
            <w:pPr>
              <w:spacing w:after="240"/>
              <w:jc w:val="both"/>
              <w:rPr>
                <w:rFonts w:ascii="Verdana" w:hAnsi="Verdana"/>
                <w:bCs/>
                <w:sz w:val="20"/>
                <w:szCs w:val="20"/>
                <w:lang w:val="en-AU" w:bidi="en-AU"/>
              </w:rPr>
            </w:pPr>
            <w:r w:rsidRPr="0033367F">
              <w:rPr>
                <w:rFonts w:ascii="Verdana" w:hAnsi="Verdana"/>
                <w:bCs/>
                <w:sz w:val="20"/>
                <w:szCs w:val="20"/>
                <w:lang w:bidi="en-AU"/>
              </w:rPr>
              <w:t>Use a customer service dashboard to regularly update KPIs, including resolution time, customer satisfaction, and product defect rate.</w:t>
            </w:r>
            <w:r>
              <w:rPr>
                <w:rFonts w:ascii="Verdana" w:hAnsi="Verdana"/>
                <w:bCs/>
                <w:sz w:val="20"/>
                <w:szCs w:val="20"/>
                <w:lang w:bidi="en-AU"/>
              </w:rPr>
              <w:t xml:space="preserve"> Also conduct monthly team meetings to review progress and adjust targets based on trends.</w:t>
            </w:r>
          </w:p>
        </w:tc>
      </w:tr>
      <w:tr w:rsidR="00C74EE9" w:rsidRPr="005955DD" w14:paraId="6E355B13" w14:textId="77777777" w:rsidTr="003743BA">
        <w:trPr>
          <w:trHeight w:val="2412"/>
        </w:trPr>
        <w:tc>
          <w:tcPr>
            <w:tcW w:w="3202" w:type="dxa"/>
            <w:tcBorders>
              <w:top w:val="single" w:sz="4" w:space="0" w:color="auto"/>
              <w:left w:val="single" w:sz="4" w:space="0" w:color="auto"/>
              <w:bottom w:val="single" w:sz="4" w:space="0" w:color="auto"/>
              <w:right w:val="single" w:sz="4" w:space="0" w:color="auto"/>
            </w:tcBorders>
            <w:hideMark/>
          </w:tcPr>
          <w:p w14:paraId="332831F2" w14:textId="77777777" w:rsidR="00C74EE9" w:rsidRPr="005955DD" w:rsidRDefault="00C74EE9" w:rsidP="003743BA">
            <w:pPr>
              <w:spacing w:after="240"/>
              <w:jc w:val="both"/>
              <w:rPr>
                <w:rFonts w:ascii="Verdana" w:hAnsi="Verdana"/>
                <w:bCs/>
                <w:sz w:val="20"/>
                <w:szCs w:val="20"/>
                <w:lang w:val="en-AU" w:bidi="en-AU"/>
              </w:rPr>
            </w:pPr>
            <w:r w:rsidRPr="00F43488">
              <w:rPr>
                <w:rFonts w:ascii="Verdana" w:hAnsi="Verdana"/>
                <w:sz w:val="20"/>
                <w:szCs w:val="20"/>
                <w:lang w:val="en-AU"/>
              </w:rPr>
              <w:t>Assisting team members to improve customer service</w:t>
            </w:r>
          </w:p>
        </w:tc>
        <w:tc>
          <w:tcPr>
            <w:tcW w:w="7163" w:type="dxa"/>
            <w:tcBorders>
              <w:top w:val="single" w:sz="4" w:space="0" w:color="auto"/>
              <w:left w:val="single" w:sz="4" w:space="0" w:color="auto"/>
              <w:bottom w:val="single" w:sz="4" w:space="0" w:color="auto"/>
              <w:right w:val="single" w:sz="4" w:space="0" w:color="auto"/>
            </w:tcBorders>
          </w:tcPr>
          <w:p w14:paraId="2810CD9C" w14:textId="2EA0A2D5" w:rsidR="00C74EE9" w:rsidRPr="005955DD" w:rsidRDefault="007A5223" w:rsidP="003743BA">
            <w:pPr>
              <w:spacing w:after="240"/>
              <w:jc w:val="both"/>
              <w:rPr>
                <w:rFonts w:ascii="Verdana" w:hAnsi="Verdana"/>
                <w:bCs/>
                <w:sz w:val="20"/>
                <w:szCs w:val="20"/>
                <w:lang w:val="en-AU" w:bidi="en-AU"/>
              </w:rPr>
            </w:pPr>
            <w:r>
              <w:rPr>
                <w:rFonts w:ascii="Verdana" w:hAnsi="Verdana"/>
                <w:bCs/>
                <w:sz w:val="20"/>
                <w:szCs w:val="20"/>
                <w:lang w:val="en-AU" w:bidi="en-AU"/>
              </w:rPr>
              <w:t>Implement monthly or weekly training sessions to train staff on how to properly handle different customers and different situations. Also gather feedback to identify areas of improvement and boost morale and teamwork by introducing a peer-support system.</w:t>
            </w:r>
          </w:p>
          <w:p w14:paraId="27AC9218" w14:textId="77777777" w:rsidR="00C74EE9" w:rsidRPr="005955DD" w:rsidRDefault="00C74EE9" w:rsidP="003743BA">
            <w:pPr>
              <w:spacing w:after="240"/>
              <w:jc w:val="both"/>
              <w:rPr>
                <w:rFonts w:ascii="Verdana" w:hAnsi="Verdana"/>
                <w:bCs/>
                <w:sz w:val="20"/>
                <w:szCs w:val="20"/>
                <w:lang w:val="en-AU" w:bidi="en-AU"/>
              </w:rPr>
            </w:pPr>
          </w:p>
          <w:p w14:paraId="226D73F1" w14:textId="77777777" w:rsidR="00C74EE9" w:rsidRPr="005955DD" w:rsidRDefault="00C74EE9" w:rsidP="003743BA">
            <w:pPr>
              <w:spacing w:after="240"/>
              <w:jc w:val="both"/>
              <w:rPr>
                <w:rFonts w:ascii="Verdana" w:hAnsi="Verdana"/>
                <w:bCs/>
                <w:sz w:val="20"/>
                <w:szCs w:val="20"/>
                <w:lang w:val="en-AU" w:bidi="en-AU"/>
              </w:rPr>
            </w:pPr>
          </w:p>
          <w:p w14:paraId="5C05BA7E" w14:textId="77777777" w:rsidR="00C74EE9" w:rsidRPr="005955DD" w:rsidRDefault="00C74EE9" w:rsidP="003743BA">
            <w:pPr>
              <w:spacing w:after="240"/>
              <w:jc w:val="both"/>
              <w:rPr>
                <w:rFonts w:ascii="Verdana" w:hAnsi="Verdana"/>
                <w:bCs/>
                <w:sz w:val="20"/>
                <w:szCs w:val="20"/>
                <w:lang w:val="en-AU" w:bidi="en-AU"/>
              </w:rPr>
            </w:pPr>
          </w:p>
          <w:p w14:paraId="62D05AB9" w14:textId="77777777" w:rsidR="00C74EE9" w:rsidRPr="005955DD" w:rsidRDefault="00C74EE9" w:rsidP="003743BA">
            <w:pPr>
              <w:spacing w:after="240"/>
              <w:jc w:val="both"/>
              <w:rPr>
                <w:rFonts w:ascii="Verdana" w:hAnsi="Verdana"/>
                <w:bCs/>
                <w:sz w:val="20"/>
                <w:szCs w:val="20"/>
                <w:lang w:val="en-AU" w:bidi="en-AU"/>
              </w:rPr>
            </w:pPr>
          </w:p>
        </w:tc>
      </w:tr>
      <w:tr w:rsidR="00C74EE9" w:rsidRPr="005955DD" w14:paraId="1FA93989" w14:textId="77777777" w:rsidTr="003743BA">
        <w:trPr>
          <w:trHeight w:val="2397"/>
        </w:trPr>
        <w:tc>
          <w:tcPr>
            <w:tcW w:w="3202" w:type="dxa"/>
            <w:tcBorders>
              <w:top w:val="single" w:sz="4" w:space="0" w:color="auto"/>
              <w:left w:val="single" w:sz="4" w:space="0" w:color="auto"/>
              <w:bottom w:val="single" w:sz="4" w:space="0" w:color="auto"/>
              <w:right w:val="single" w:sz="4" w:space="0" w:color="auto"/>
            </w:tcBorders>
            <w:hideMark/>
          </w:tcPr>
          <w:p w14:paraId="0FF3C903" w14:textId="77777777" w:rsidR="00C74EE9" w:rsidRPr="005955DD" w:rsidRDefault="00C74EE9" w:rsidP="003743BA">
            <w:pPr>
              <w:spacing w:after="240"/>
              <w:jc w:val="both"/>
              <w:rPr>
                <w:rFonts w:ascii="Verdana" w:hAnsi="Verdana"/>
                <w:bCs/>
                <w:sz w:val="20"/>
                <w:szCs w:val="20"/>
                <w:lang w:val="en-AU" w:bidi="en-AU"/>
              </w:rPr>
            </w:pPr>
            <w:r w:rsidRPr="00F43488">
              <w:rPr>
                <w:rFonts w:ascii="Verdana" w:hAnsi="Verdana"/>
                <w:sz w:val="20"/>
                <w:szCs w:val="20"/>
                <w:lang w:val="en-AU"/>
              </w:rPr>
              <w:t>Customer retention</w:t>
            </w:r>
          </w:p>
        </w:tc>
        <w:tc>
          <w:tcPr>
            <w:tcW w:w="7163" w:type="dxa"/>
            <w:tcBorders>
              <w:top w:val="single" w:sz="4" w:space="0" w:color="auto"/>
              <w:left w:val="single" w:sz="4" w:space="0" w:color="auto"/>
              <w:bottom w:val="single" w:sz="4" w:space="0" w:color="auto"/>
              <w:right w:val="single" w:sz="4" w:space="0" w:color="auto"/>
            </w:tcBorders>
          </w:tcPr>
          <w:p w14:paraId="16733B27" w14:textId="37B53A7F" w:rsidR="00C74EE9" w:rsidRPr="005955DD" w:rsidRDefault="007A5223" w:rsidP="003743BA">
            <w:pPr>
              <w:spacing w:after="240"/>
              <w:jc w:val="both"/>
              <w:rPr>
                <w:rFonts w:ascii="Verdana" w:hAnsi="Verdana"/>
                <w:bCs/>
                <w:sz w:val="20"/>
                <w:szCs w:val="20"/>
                <w:lang w:val="en-AU" w:bidi="en-AU"/>
              </w:rPr>
            </w:pPr>
            <w:r>
              <w:rPr>
                <w:rFonts w:ascii="Verdana" w:hAnsi="Verdana"/>
                <w:bCs/>
                <w:sz w:val="20"/>
                <w:szCs w:val="20"/>
                <w:lang w:val="en-AU" w:bidi="en-AU"/>
              </w:rPr>
              <w:t>Implement CRM tools to consistently monitor repeated customer rates and feedback. Analyse and document recurring problems and resolve them promptly in order to prevent churn. Likewise, offer loyalty programs to long-term clients.</w:t>
            </w:r>
          </w:p>
          <w:p w14:paraId="5DB11072" w14:textId="77777777" w:rsidR="00C74EE9" w:rsidRPr="005955DD" w:rsidRDefault="00C74EE9" w:rsidP="003743BA">
            <w:pPr>
              <w:spacing w:after="240"/>
              <w:jc w:val="both"/>
              <w:rPr>
                <w:rFonts w:ascii="Verdana" w:hAnsi="Verdana"/>
                <w:bCs/>
                <w:sz w:val="20"/>
                <w:szCs w:val="20"/>
                <w:lang w:val="en-AU" w:bidi="en-AU"/>
              </w:rPr>
            </w:pPr>
          </w:p>
          <w:p w14:paraId="6CD0D7FA" w14:textId="77777777" w:rsidR="00C74EE9" w:rsidRPr="005955DD" w:rsidRDefault="00C74EE9" w:rsidP="003743BA">
            <w:pPr>
              <w:spacing w:after="240"/>
              <w:jc w:val="both"/>
              <w:rPr>
                <w:rFonts w:ascii="Verdana" w:hAnsi="Verdana"/>
                <w:bCs/>
                <w:sz w:val="20"/>
                <w:szCs w:val="20"/>
                <w:lang w:val="en-AU" w:bidi="en-AU"/>
              </w:rPr>
            </w:pPr>
          </w:p>
          <w:p w14:paraId="22FA879C" w14:textId="77777777" w:rsidR="00C74EE9" w:rsidRPr="005955DD" w:rsidRDefault="00C74EE9" w:rsidP="003743BA">
            <w:pPr>
              <w:spacing w:after="240"/>
              <w:jc w:val="both"/>
              <w:rPr>
                <w:rFonts w:ascii="Verdana" w:hAnsi="Verdana"/>
                <w:bCs/>
                <w:sz w:val="20"/>
                <w:szCs w:val="20"/>
                <w:lang w:val="en-AU" w:bidi="en-AU"/>
              </w:rPr>
            </w:pPr>
          </w:p>
          <w:p w14:paraId="003133D5" w14:textId="77777777" w:rsidR="00C74EE9" w:rsidRPr="005955DD" w:rsidRDefault="00C74EE9" w:rsidP="003743BA">
            <w:pPr>
              <w:spacing w:after="240"/>
              <w:jc w:val="both"/>
              <w:rPr>
                <w:rFonts w:ascii="Verdana" w:hAnsi="Verdana"/>
                <w:bCs/>
                <w:sz w:val="20"/>
                <w:szCs w:val="20"/>
                <w:lang w:val="en-AU" w:bidi="en-AU"/>
              </w:rPr>
            </w:pPr>
          </w:p>
          <w:p w14:paraId="7A9E22C8" w14:textId="77777777" w:rsidR="00C74EE9" w:rsidRPr="005955DD" w:rsidRDefault="00C74EE9" w:rsidP="003743BA">
            <w:pPr>
              <w:spacing w:after="240"/>
              <w:jc w:val="both"/>
              <w:rPr>
                <w:rFonts w:ascii="Verdana" w:hAnsi="Verdana"/>
                <w:bCs/>
                <w:sz w:val="20"/>
                <w:szCs w:val="20"/>
                <w:lang w:val="en-AU" w:bidi="en-AU"/>
              </w:rPr>
            </w:pPr>
          </w:p>
        </w:tc>
      </w:tr>
      <w:tr w:rsidR="00C74EE9" w:rsidRPr="005955DD" w14:paraId="14177748" w14:textId="77777777" w:rsidTr="003743BA">
        <w:trPr>
          <w:trHeight w:val="2877"/>
        </w:trPr>
        <w:tc>
          <w:tcPr>
            <w:tcW w:w="3202" w:type="dxa"/>
            <w:tcBorders>
              <w:top w:val="single" w:sz="4" w:space="0" w:color="auto"/>
              <w:left w:val="single" w:sz="4" w:space="0" w:color="auto"/>
              <w:bottom w:val="single" w:sz="4" w:space="0" w:color="auto"/>
              <w:right w:val="single" w:sz="4" w:space="0" w:color="auto"/>
            </w:tcBorders>
            <w:hideMark/>
          </w:tcPr>
          <w:p w14:paraId="3A110DC5" w14:textId="77777777" w:rsidR="00C74EE9" w:rsidRPr="005955DD" w:rsidRDefault="00C74EE9" w:rsidP="003743BA">
            <w:pPr>
              <w:spacing w:after="240"/>
              <w:jc w:val="both"/>
              <w:rPr>
                <w:rFonts w:ascii="Verdana" w:hAnsi="Verdana"/>
                <w:bCs/>
                <w:sz w:val="20"/>
                <w:szCs w:val="20"/>
                <w:lang w:val="en-AU" w:bidi="en-AU"/>
              </w:rPr>
            </w:pPr>
            <w:r w:rsidRPr="00F43488">
              <w:rPr>
                <w:rFonts w:ascii="Verdana" w:hAnsi="Verdana"/>
                <w:sz w:val="20"/>
                <w:szCs w:val="20"/>
                <w:lang w:val="en-AU"/>
              </w:rPr>
              <w:lastRenderedPageBreak/>
              <w:t>Ability to record and store customer information</w:t>
            </w:r>
          </w:p>
        </w:tc>
        <w:tc>
          <w:tcPr>
            <w:tcW w:w="7163" w:type="dxa"/>
            <w:tcBorders>
              <w:top w:val="single" w:sz="4" w:space="0" w:color="auto"/>
              <w:left w:val="single" w:sz="4" w:space="0" w:color="auto"/>
              <w:bottom w:val="single" w:sz="4" w:space="0" w:color="auto"/>
              <w:right w:val="single" w:sz="4" w:space="0" w:color="auto"/>
            </w:tcBorders>
          </w:tcPr>
          <w:p w14:paraId="3B49FF9B" w14:textId="6522BBCA" w:rsidR="00C74EE9" w:rsidRPr="005955DD" w:rsidRDefault="007A5223" w:rsidP="003743BA">
            <w:pPr>
              <w:spacing w:after="240"/>
              <w:jc w:val="both"/>
              <w:rPr>
                <w:rFonts w:ascii="Verdana" w:hAnsi="Verdana"/>
                <w:bCs/>
                <w:sz w:val="20"/>
                <w:szCs w:val="20"/>
                <w:lang w:val="en-AU" w:bidi="en-AU"/>
              </w:rPr>
            </w:pPr>
            <w:r>
              <w:rPr>
                <w:rFonts w:ascii="Verdana" w:hAnsi="Verdana"/>
                <w:bCs/>
                <w:sz w:val="20"/>
                <w:szCs w:val="20"/>
                <w:lang w:val="en-AU" w:bidi="en-AU"/>
              </w:rPr>
              <w:t xml:space="preserve">Implement a </w:t>
            </w:r>
            <w:r w:rsidRPr="007A5223">
              <w:rPr>
                <w:rFonts w:ascii="Verdana" w:hAnsi="Verdana"/>
                <w:bCs/>
                <w:sz w:val="20"/>
                <w:szCs w:val="20"/>
                <w:lang w:bidi="en-AU"/>
              </w:rPr>
              <w:t>centralized</w:t>
            </w:r>
            <w:r w:rsidRPr="007A5223">
              <w:rPr>
                <w:rFonts w:ascii="Verdana" w:hAnsi="Verdana"/>
                <w:bCs/>
                <w:sz w:val="20"/>
                <w:szCs w:val="20"/>
                <w:lang w:bidi="en-AU"/>
              </w:rPr>
              <w:t xml:space="preserve"> CRM system to log all customer interactions, complaints, and resolutions</w:t>
            </w:r>
            <w:r>
              <w:rPr>
                <w:rFonts w:ascii="Verdana" w:hAnsi="Verdana"/>
                <w:bCs/>
                <w:sz w:val="20"/>
                <w:szCs w:val="20"/>
                <w:lang w:bidi="en-AU"/>
              </w:rPr>
              <w:t xml:space="preserve">. Similarly, keep the system regularly updated and </w:t>
            </w:r>
            <w:r w:rsidRPr="007A5223">
              <w:rPr>
                <w:rFonts w:ascii="Verdana" w:hAnsi="Verdana"/>
                <w:bCs/>
                <w:sz w:val="20"/>
                <w:szCs w:val="20"/>
                <w:lang w:bidi="en-AU"/>
              </w:rPr>
              <w:t>accessible to all team members.</w:t>
            </w:r>
            <w:r>
              <w:rPr>
                <w:rFonts w:ascii="Verdana" w:hAnsi="Verdana"/>
                <w:bCs/>
                <w:sz w:val="20"/>
                <w:szCs w:val="20"/>
                <w:lang w:bidi="en-AU"/>
              </w:rPr>
              <w:t xml:space="preserve"> Also, train staffs on data privacy and consistency.</w:t>
            </w:r>
          </w:p>
          <w:p w14:paraId="20DFAA43" w14:textId="77777777" w:rsidR="00C74EE9" w:rsidRPr="005955DD" w:rsidRDefault="00C74EE9" w:rsidP="003743BA">
            <w:pPr>
              <w:spacing w:after="240"/>
              <w:jc w:val="both"/>
              <w:rPr>
                <w:rFonts w:ascii="Verdana" w:hAnsi="Verdana"/>
                <w:bCs/>
                <w:sz w:val="20"/>
                <w:szCs w:val="20"/>
                <w:lang w:val="en-AU" w:bidi="en-AU"/>
              </w:rPr>
            </w:pPr>
          </w:p>
          <w:p w14:paraId="3F9394B9" w14:textId="77777777" w:rsidR="00C74EE9" w:rsidRPr="005955DD" w:rsidRDefault="00C74EE9" w:rsidP="003743BA">
            <w:pPr>
              <w:spacing w:after="240"/>
              <w:jc w:val="both"/>
              <w:rPr>
                <w:rFonts w:ascii="Verdana" w:hAnsi="Verdana"/>
                <w:bCs/>
                <w:sz w:val="20"/>
                <w:szCs w:val="20"/>
                <w:lang w:val="en-AU" w:bidi="en-AU"/>
              </w:rPr>
            </w:pPr>
          </w:p>
          <w:p w14:paraId="1BBD4285" w14:textId="77777777" w:rsidR="00C74EE9" w:rsidRPr="005955DD" w:rsidRDefault="00C74EE9" w:rsidP="003743BA">
            <w:pPr>
              <w:spacing w:after="240"/>
              <w:jc w:val="both"/>
              <w:rPr>
                <w:rFonts w:ascii="Verdana" w:hAnsi="Verdana"/>
                <w:bCs/>
                <w:sz w:val="20"/>
                <w:szCs w:val="20"/>
                <w:lang w:val="en-AU" w:bidi="en-AU"/>
              </w:rPr>
            </w:pPr>
          </w:p>
          <w:p w14:paraId="46AD9C77" w14:textId="77777777" w:rsidR="00C74EE9" w:rsidRPr="005955DD" w:rsidRDefault="00C74EE9" w:rsidP="003743BA">
            <w:pPr>
              <w:spacing w:after="240"/>
              <w:jc w:val="both"/>
              <w:rPr>
                <w:rFonts w:ascii="Verdana" w:hAnsi="Verdana"/>
                <w:bCs/>
                <w:sz w:val="20"/>
                <w:szCs w:val="20"/>
                <w:lang w:val="en-AU" w:bidi="en-AU"/>
              </w:rPr>
            </w:pPr>
          </w:p>
          <w:p w14:paraId="0D586B42" w14:textId="77777777" w:rsidR="00C74EE9" w:rsidRPr="005955DD" w:rsidRDefault="00C74EE9" w:rsidP="003743BA">
            <w:pPr>
              <w:spacing w:after="240"/>
              <w:jc w:val="both"/>
              <w:rPr>
                <w:rFonts w:ascii="Verdana" w:hAnsi="Verdana"/>
                <w:bCs/>
                <w:sz w:val="20"/>
                <w:szCs w:val="20"/>
                <w:lang w:val="en-AU" w:bidi="en-AU"/>
              </w:rPr>
            </w:pPr>
          </w:p>
        </w:tc>
      </w:tr>
      <w:tr w:rsidR="00C74EE9" w:rsidRPr="005955DD" w14:paraId="45109E19" w14:textId="77777777" w:rsidTr="003743BA">
        <w:trPr>
          <w:trHeight w:val="2877"/>
        </w:trPr>
        <w:tc>
          <w:tcPr>
            <w:tcW w:w="3202" w:type="dxa"/>
            <w:tcBorders>
              <w:top w:val="single" w:sz="4" w:space="0" w:color="auto"/>
              <w:left w:val="single" w:sz="4" w:space="0" w:color="auto"/>
              <w:bottom w:val="single" w:sz="4" w:space="0" w:color="auto"/>
              <w:right w:val="single" w:sz="4" w:space="0" w:color="auto"/>
            </w:tcBorders>
          </w:tcPr>
          <w:p w14:paraId="6347B063" w14:textId="77777777" w:rsidR="00C74EE9" w:rsidRPr="005955DD" w:rsidRDefault="00C74EE9" w:rsidP="003743BA">
            <w:pPr>
              <w:spacing w:after="240"/>
              <w:jc w:val="both"/>
              <w:rPr>
                <w:rFonts w:ascii="Verdana" w:hAnsi="Verdana"/>
                <w:bCs/>
                <w:sz w:val="20"/>
                <w:szCs w:val="20"/>
                <w:lang w:val="en-AU" w:bidi="en-AU"/>
              </w:rPr>
            </w:pPr>
            <w:r w:rsidRPr="00F43488">
              <w:rPr>
                <w:rFonts w:ascii="Verdana" w:hAnsi="Verdana"/>
                <w:sz w:val="20"/>
                <w:szCs w:val="20"/>
                <w:lang w:val="en-AU"/>
              </w:rPr>
              <w:t>Obtaining customer feedback on product and service provision.</w:t>
            </w:r>
          </w:p>
        </w:tc>
        <w:tc>
          <w:tcPr>
            <w:tcW w:w="7163" w:type="dxa"/>
            <w:tcBorders>
              <w:top w:val="single" w:sz="4" w:space="0" w:color="auto"/>
              <w:left w:val="single" w:sz="4" w:space="0" w:color="auto"/>
              <w:bottom w:val="single" w:sz="4" w:space="0" w:color="auto"/>
              <w:right w:val="single" w:sz="4" w:space="0" w:color="auto"/>
            </w:tcBorders>
          </w:tcPr>
          <w:p w14:paraId="5046BEC0" w14:textId="4679F575" w:rsidR="00C74EE9" w:rsidRPr="005955DD" w:rsidRDefault="007A5223" w:rsidP="003743BA">
            <w:pPr>
              <w:spacing w:after="240"/>
              <w:jc w:val="both"/>
              <w:rPr>
                <w:rFonts w:ascii="Verdana" w:hAnsi="Verdana"/>
                <w:bCs/>
                <w:sz w:val="20"/>
                <w:szCs w:val="20"/>
                <w:lang w:val="en-AU" w:bidi="en-AU"/>
              </w:rPr>
            </w:pPr>
            <w:r w:rsidRPr="007A5223">
              <w:rPr>
                <w:rFonts w:ascii="Verdana" w:hAnsi="Verdana"/>
                <w:bCs/>
                <w:sz w:val="20"/>
                <w:szCs w:val="20"/>
                <w:lang w:val="en-AU" w:bidi="en-AU"/>
              </w:rPr>
              <w:t>Conduct post-interaction surveys via email or SMS</w:t>
            </w:r>
            <w:r>
              <w:rPr>
                <w:rFonts w:ascii="Verdana" w:hAnsi="Verdana"/>
                <w:bCs/>
                <w:sz w:val="20"/>
                <w:szCs w:val="20"/>
                <w:lang w:val="en-AU" w:bidi="en-AU"/>
              </w:rPr>
              <w:t xml:space="preserve"> or any other social platform</w:t>
            </w:r>
            <w:r w:rsidRPr="007A5223">
              <w:rPr>
                <w:rFonts w:ascii="Verdana" w:hAnsi="Verdana"/>
                <w:bCs/>
                <w:sz w:val="20"/>
                <w:szCs w:val="20"/>
                <w:lang w:val="en-AU" w:bidi="en-AU"/>
              </w:rPr>
              <w:t>.</w:t>
            </w:r>
            <w:r>
              <w:rPr>
                <w:rFonts w:ascii="Verdana" w:hAnsi="Verdana"/>
                <w:bCs/>
                <w:sz w:val="20"/>
                <w:szCs w:val="20"/>
                <w:lang w:val="en-AU" w:bidi="en-AU"/>
              </w:rPr>
              <w:t xml:space="preserve"> Also, use a feedback form on the website and after call resolution. Analyse these feedbacks regularly in order to identify service gaps and address them accordingly.</w:t>
            </w:r>
          </w:p>
        </w:tc>
      </w:tr>
    </w:tbl>
    <w:p w14:paraId="298DF076" w14:textId="77777777" w:rsidR="00C74EE9" w:rsidRDefault="00C74EE9" w:rsidP="00C74EE9">
      <w:pPr>
        <w:spacing w:after="240"/>
        <w:jc w:val="both"/>
        <w:rPr>
          <w:rFonts w:ascii="Verdana" w:hAnsi="Verdana"/>
          <w:sz w:val="20"/>
          <w:szCs w:val="20"/>
          <w:lang w:val="en-AU"/>
        </w:rPr>
      </w:pPr>
    </w:p>
    <w:p w14:paraId="454EAE5E" w14:textId="77777777" w:rsidR="00C74EE9" w:rsidRDefault="00C74EE9" w:rsidP="00C74EE9">
      <w:pPr>
        <w:rPr>
          <w:rFonts w:ascii="Verdana" w:hAnsi="Verdana"/>
          <w:sz w:val="20"/>
          <w:szCs w:val="20"/>
          <w:lang w:val="en-AU"/>
        </w:rPr>
      </w:pPr>
      <w:r>
        <w:rPr>
          <w:rFonts w:ascii="Verdana" w:hAnsi="Verdana"/>
          <w:sz w:val="20"/>
          <w:szCs w:val="20"/>
          <w:lang w:val="en-AU"/>
        </w:rPr>
        <w:br w:type="page"/>
      </w:r>
    </w:p>
    <w:p w14:paraId="76841B45" w14:textId="77777777" w:rsidR="00C74EE9" w:rsidRPr="00A33CB6" w:rsidRDefault="00C74EE9" w:rsidP="00C74EE9">
      <w:pPr>
        <w:spacing w:after="240"/>
        <w:jc w:val="both"/>
        <w:rPr>
          <w:rFonts w:ascii="Verdana" w:hAnsi="Verdana"/>
          <w:i/>
          <w:iCs/>
          <w:sz w:val="20"/>
          <w:szCs w:val="20"/>
          <w:u w:val="single"/>
          <w:lang w:val="en-AU"/>
        </w:rPr>
      </w:pPr>
      <w:r w:rsidRPr="00A33CB6">
        <w:rPr>
          <w:rFonts w:ascii="Verdana" w:hAnsi="Verdana"/>
          <w:i/>
          <w:iCs/>
          <w:sz w:val="20"/>
          <w:szCs w:val="20"/>
          <w:u w:val="single"/>
          <w:lang w:val="en-AU"/>
        </w:rPr>
        <w:lastRenderedPageBreak/>
        <w:t>Part B: Implement strategies for tracking progress toward product and service targets and standards and for obtaining customer feedback on product and service provision.</w:t>
      </w:r>
    </w:p>
    <w:p w14:paraId="45171F13" w14:textId="77777777" w:rsidR="00C74EE9" w:rsidRDefault="00C74EE9" w:rsidP="00C74EE9">
      <w:pPr>
        <w:spacing w:after="240"/>
        <w:jc w:val="both"/>
        <w:rPr>
          <w:rFonts w:ascii="Verdana" w:hAnsi="Verdana"/>
          <w:sz w:val="20"/>
          <w:szCs w:val="20"/>
          <w:lang w:val="en-AU"/>
        </w:rPr>
      </w:pPr>
      <w:r>
        <w:rPr>
          <w:rFonts w:ascii="Verdana" w:hAnsi="Verdana"/>
          <w:sz w:val="20"/>
          <w:szCs w:val="20"/>
          <w:lang w:val="en-AU"/>
        </w:rPr>
        <w:t xml:space="preserve">This part of the activity requires you to implement strategies for: </w:t>
      </w:r>
    </w:p>
    <w:p w14:paraId="2310033B" w14:textId="77777777" w:rsidR="00C74EE9" w:rsidRPr="00705F73" w:rsidRDefault="00C74EE9" w:rsidP="006A6AC4">
      <w:pPr>
        <w:numPr>
          <w:ilvl w:val="0"/>
          <w:numId w:val="44"/>
        </w:numPr>
        <w:spacing w:after="240" w:line="259" w:lineRule="auto"/>
        <w:jc w:val="both"/>
        <w:rPr>
          <w:rFonts w:ascii="Verdana" w:hAnsi="Verdana"/>
          <w:sz w:val="20"/>
          <w:szCs w:val="20"/>
          <w:lang w:val="en-AU"/>
        </w:rPr>
      </w:pPr>
      <w:r>
        <w:rPr>
          <w:rFonts w:ascii="Verdana" w:hAnsi="Verdana"/>
          <w:sz w:val="20"/>
          <w:szCs w:val="20"/>
          <w:lang w:val="en-AU"/>
        </w:rPr>
        <w:t>T</w:t>
      </w:r>
      <w:r w:rsidRPr="00BB443D">
        <w:rPr>
          <w:rFonts w:ascii="Verdana" w:hAnsi="Verdana"/>
          <w:sz w:val="20"/>
          <w:szCs w:val="20"/>
          <w:lang w:val="en-AU"/>
        </w:rPr>
        <w:t>racking progress toward product and service targets and standards</w:t>
      </w:r>
    </w:p>
    <w:p w14:paraId="3858B46B" w14:textId="77777777" w:rsidR="00C74EE9" w:rsidRDefault="00C74EE9" w:rsidP="006A6AC4">
      <w:pPr>
        <w:numPr>
          <w:ilvl w:val="0"/>
          <w:numId w:val="44"/>
        </w:numPr>
        <w:spacing w:after="240" w:line="259" w:lineRule="auto"/>
        <w:jc w:val="both"/>
        <w:rPr>
          <w:rFonts w:ascii="Verdana" w:hAnsi="Verdana"/>
          <w:sz w:val="20"/>
          <w:szCs w:val="20"/>
          <w:lang w:val="en-AU"/>
        </w:rPr>
      </w:pPr>
      <w:r>
        <w:rPr>
          <w:rFonts w:ascii="Verdana" w:hAnsi="Verdana"/>
          <w:sz w:val="20"/>
          <w:szCs w:val="20"/>
          <w:lang w:val="en-AU"/>
        </w:rPr>
        <w:t>O</w:t>
      </w:r>
      <w:r w:rsidRPr="00921B61">
        <w:rPr>
          <w:rFonts w:ascii="Verdana" w:hAnsi="Verdana"/>
          <w:sz w:val="20"/>
          <w:szCs w:val="20"/>
          <w:lang w:val="en-AU"/>
        </w:rPr>
        <w:t>btaining customer feedback on product and service provision</w:t>
      </w:r>
      <w:r w:rsidRPr="00705F73">
        <w:rPr>
          <w:rFonts w:ascii="Verdana" w:hAnsi="Verdana"/>
          <w:sz w:val="20"/>
          <w:szCs w:val="20"/>
          <w:lang w:val="en-AU"/>
        </w:rPr>
        <w:t>.</w:t>
      </w:r>
    </w:p>
    <w:p w14:paraId="3E0E3960" w14:textId="77777777" w:rsidR="00C74EE9" w:rsidRDefault="00C74EE9" w:rsidP="00C74EE9">
      <w:pPr>
        <w:spacing w:after="240"/>
        <w:jc w:val="both"/>
        <w:rPr>
          <w:rFonts w:ascii="Verdana" w:hAnsi="Verdana"/>
          <w:sz w:val="20"/>
          <w:szCs w:val="20"/>
          <w:lang w:val="en-AU"/>
        </w:rPr>
      </w:pPr>
      <w:r>
        <w:rPr>
          <w:rFonts w:ascii="Verdana" w:hAnsi="Verdana"/>
          <w:sz w:val="20"/>
          <w:szCs w:val="20"/>
          <w:lang w:val="en-AU"/>
        </w:rPr>
        <w:t xml:space="preserve">To do so, you must follow the steps given below: </w:t>
      </w:r>
    </w:p>
    <w:p w14:paraId="42BBDCCF" w14:textId="77777777" w:rsidR="00C74EE9" w:rsidRDefault="00C74EE9" w:rsidP="00C74EE9">
      <w:pPr>
        <w:spacing w:after="240"/>
        <w:jc w:val="both"/>
        <w:rPr>
          <w:rFonts w:ascii="Verdana" w:hAnsi="Verdana"/>
          <w:sz w:val="20"/>
          <w:szCs w:val="20"/>
          <w:lang w:val="en-AU"/>
        </w:rPr>
      </w:pPr>
      <w:r w:rsidRPr="00673534">
        <w:rPr>
          <w:rFonts w:ascii="Verdana" w:hAnsi="Verdana"/>
          <w:b/>
          <w:bCs/>
          <w:sz w:val="20"/>
          <w:szCs w:val="20"/>
          <w:lang w:val="en-AU"/>
        </w:rPr>
        <w:t>Step 1:</w:t>
      </w:r>
      <w:r>
        <w:rPr>
          <w:rFonts w:ascii="Verdana" w:hAnsi="Verdana"/>
          <w:sz w:val="20"/>
          <w:szCs w:val="20"/>
          <w:lang w:val="en-AU"/>
        </w:rPr>
        <w:t xml:space="preserve"> Arrange a discussion session with the customer service representative who participated in Part A of this Activity. </w:t>
      </w:r>
    </w:p>
    <w:p w14:paraId="3C12CF3C" w14:textId="77777777" w:rsidR="00C74EE9" w:rsidRDefault="00C74EE9" w:rsidP="006A6AC4">
      <w:pPr>
        <w:numPr>
          <w:ilvl w:val="0"/>
          <w:numId w:val="44"/>
        </w:numPr>
        <w:spacing w:after="240" w:line="259" w:lineRule="auto"/>
        <w:jc w:val="both"/>
        <w:rPr>
          <w:rFonts w:ascii="Verdana" w:hAnsi="Verdana"/>
          <w:sz w:val="20"/>
          <w:szCs w:val="20"/>
          <w:lang w:val="en-AU"/>
        </w:rPr>
      </w:pPr>
      <w:r>
        <w:rPr>
          <w:rFonts w:ascii="Verdana" w:hAnsi="Verdana"/>
          <w:sz w:val="20"/>
          <w:szCs w:val="20"/>
          <w:lang w:val="en-AU"/>
        </w:rPr>
        <w:t xml:space="preserve">Discuss the following during the discussion session: </w:t>
      </w:r>
    </w:p>
    <w:p w14:paraId="38A50910" w14:textId="77777777" w:rsidR="00C74EE9" w:rsidRDefault="00C74EE9" w:rsidP="006A6AC4">
      <w:pPr>
        <w:numPr>
          <w:ilvl w:val="1"/>
          <w:numId w:val="44"/>
        </w:numPr>
        <w:spacing w:after="240" w:line="259" w:lineRule="auto"/>
        <w:jc w:val="both"/>
        <w:rPr>
          <w:rFonts w:ascii="Verdana" w:hAnsi="Verdana"/>
          <w:sz w:val="20"/>
          <w:szCs w:val="20"/>
          <w:lang w:val="en-AU"/>
        </w:rPr>
      </w:pPr>
      <w:r w:rsidRPr="00B271E6">
        <w:rPr>
          <w:rFonts w:ascii="Verdana" w:hAnsi="Verdana"/>
          <w:sz w:val="20"/>
          <w:szCs w:val="20"/>
          <w:lang w:val="en-AU"/>
        </w:rPr>
        <w:t xml:space="preserve">Call/enquiry/complaint handling time </w:t>
      </w:r>
    </w:p>
    <w:p w14:paraId="2E59839B" w14:textId="77777777" w:rsidR="00C74EE9" w:rsidRPr="00705F73" w:rsidRDefault="00C74EE9" w:rsidP="006A6AC4">
      <w:pPr>
        <w:numPr>
          <w:ilvl w:val="1"/>
          <w:numId w:val="44"/>
        </w:numPr>
        <w:spacing w:after="240" w:line="259" w:lineRule="auto"/>
        <w:jc w:val="both"/>
        <w:rPr>
          <w:rFonts w:ascii="Verdana" w:hAnsi="Verdana"/>
          <w:sz w:val="20"/>
          <w:szCs w:val="20"/>
          <w:lang w:val="en-AU"/>
        </w:rPr>
      </w:pPr>
      <w:r>
        <w:rPr>
          <w:rFonts w:ascii="Verdana" w:hAnsi="Verdana"/>
          <w:sz w:val="20"/>
          <w:szCs w:val="20"/>
          <w:lang w:val="en-AU"/>
        </w:rPr>
        <w:t>T</w:t>
      </w:r>
      <w:r w:rsidRPr="00BB443D">
        <w:rPr>
          <w:rFonts w:ascii="Verdana" w:hAnsi="Verdana"/>
          <w:sz w:val="20"/>
          <w:szCs w:val="20"/>
          <w:lang w:val="en-AU"/>
        </w:rPr>
        <w:t>racking progress toward product and service targets and standards</w:t>
      </w:r>
    </w:p>
    <w:p w14:paraId="3B1A8E27" w14:textId="77777777" w:rsidR="00C74EE9" w:rsidRPr="00B271E6" w:rsidRDefault="00C74EE9" w:rsidP="006A6AC4">
      <w:pPr>
        <w:numPr>
          <w:ilvl w:val="1"/>
          <w:numId w:val="44"/>
        </w:numPr>
        <w:spacing w:after="240" w:line="259" w:lineRule="auto"/>
        <w:jc w:val="both"/>
        <w:rPr>
          <w:rFonts w:ascii="Verdana" w:hAnsi="Verdana"/>
          <w:sz w:val="20"/>
          <w:szCs w:val="20"/>
          <w:lang w:val="en-AU"/>
        </w:rPr>
      </w:pPr>
      <w:r w:rsidRPr="00B271E6">
        <w:rPr>
          <w:rFonts w:ascii="Verdana" w:hAnsi="Verdana"/>
          <w:sz w:val="20"/>
          <w:szCs w:val="20"/>
          <w:lang w:val="en-AU"/>
        </w:rPr>
        <w:t>Assisting team members to improve customer service</w:t>
      </w:r>
    </w:p>
    <w:p w14:paraId="04CC3488" w14:textId="77777777" w:rsidR="00C74EE9" w:rsidRPr="00B271E6" w:rsidRDefault="00C74EE9" w:rsidP="006A6AC4">
      <w:pPr>
        <w:numPr>
          <w:ilvl w:val="1"/>
          <w:numId w:val="44"/>
        </w:numPr>
        <w:spacing w:after="240" w:line="259" w:lineRule="auto"/>
        <w:jc w:val="both"/>
        <w:rPr>
          <w:rFonts w:ascii="Verdana" w:hAnsi="Verdana"/>
          <w:sz w:val="20"/>
          <w:szCs w:val="20"/>
          <w:lang w:val="en-AU"/>
        </w:rPr>
      </w:pPr>
      <w:r w:rsidRPr="00B271E6">
        <w:rPr>
          <w:rFonts w:ascii="Verdana" w:hAnsi="Verdana"/>
          <w:sz w:val="20"/>
          <w:szCs w:val="20"/>
          <w:lang w:val="en-AU"/>
        </w:rPr>
        <w:t>Customer retention</w:t>
      </w:r>
    </w:p>
    <w:p w14:paraId="2907E806" w14:textId="77777777" w:rsidR="00C74EE9" w:rsidRDefault="00C74EE9" w:rsidP="006A6AC4">
      <w:pPr>
        <w:numPr>
          <w:ilvl w:val="1"/>
          <w:numId w:val="44"/>
        </w:numPr>
        <w:spacing w:after="240" w:line="259" w:lineRule="auto"/>
        <w:jc w:val="both"/>
        <w:rPr>
          <w:rFonts w:ascii="Verdana" w:hAnsi="Verdana"/>
          <w:sz w:val="20"/>
          <w:szCs w:val="20"/>
          <w:lang w:val="en-AU"/>
        </w:rPr>
      </w:pPr>
      <w:r w:rsidRPr="00B271E6">
        <w:rPr>
          <w:rFonts w:ascii="Verdana" w:hAnsi="Verdana"/>
          <w:sz w:val="20"/>
          <w:szCs w:val="20"/>
          <w:lang w:val="en-AU"/>
        </w:rPr>
        <w:t>Ability to record and store customer information</w:t>
      </w:r>
    </w:p>
    <w:p w14:paraId="2F5D04E0" w14:textId="77777777" w:rsidR="00C74EE9" w:rsidRDefault="00C74EE9" w:rsidP="006A6AC4">
      <w:pPr>
        <w:numPr>
          <w:ilvl w:val="1"/>
          <w:numId w:val="44"/>
        </w:numPr>
        <w:spacing w:after="240" w:line="259" w:lineRule="auto"/>
        <w:jc w:val="both"/>
        <w:rPr>
          <w:rFonts w:ascii="Verdana" w:hAnsi="Verdana"/>
          <w:sz w:val="20"/>
          <w:szCs w:val="20"/>
          <w:lang w:val="en-AU"/>
        </w:rPr>
      </w:pPr>
      <w:r>
        <w:rPr>
          <w:rFonts w:ascii="Verdana" w:hAnsi="Verdana"/>
          <w:sz w:val="20"/>
          <w:szCs w:val="20"/>
          <w:lang w:val="en-AU"/>
        </w:rPr>
        <w:t>O</w:t>
      </w:r>
      <w:r w:rsidRPr="00921B61">
        <w:rPr>
          <w:rFonts w:ascii="Verdana" w:hAnsi="Verdana"/>
          <w:sz w:val="20"/>
          <w:szCs w:val="20"/>
          <w:lang w:val="en-AU"/>
        </w:rPr>
        <w:t>btaining customer feedback on product and service provision</w:t>
      </w:r>
      <w:r w:rsidRPr="00705F73">
        <w:rPr>
          <w:rFonts w:ascii="Verdana" w:hAnsi="Verdana"/>
          <w:sz w:val="20"/>
          <w:szCs w:val="20"/>
          <w:lang w:val="en-AU"/>
        </w:rPr>
        <w:t>.</w:t>
      </w:r>
    </w:p>
    <w:p w14:paraId="1E90BEEC" w14:textId="77777777" w:rsidR="00C74EE9" w:rsidRDefault="00C74EE9" w:rsidP="006A6AC4">
      <w:pPr>
        <w:numPr>
          <w:ilvl w:val="0"/>
          <w:numId w:val="44"/>
        </w:numPr>
        <w:spacing w:after="240" w:line="259" w:lineRule="auto"/>
        <w:jc w:val="both"/>
        <w:rPr>
          <w:rFonts w:ascii="Verdana" w:hAnsi="Verdana"/>
          <w:sz w:val="20"/>
          <w:szCs w:val="20"/>
          <w:lang w:val="en-AU" w:bidi="en-AU"/>
        </w:rPr>
      </w:pPr>
      <w:r>
        <w:rPr>
          <w:rFonts w:ascii="Verdana" w:hAnsi="Verdana"/>
          <w:sz w:val="20"/>
          <w:szCs w:val="20"/>
          <w:lang w:val="en-AU"/>
        </w:rPr>
        <w:t xml:space="preserve">Confirm </w:t>
      </w:r>
      <w:r>
        <w:rPr>
          <w:rFonts w:ascii="Verdana" w:hAnsi="Verdana"/>
          <w:sz w:val="20"/>
          <w:szCs w:val="20"/>
          <w:lang w:val="en-AU" w:bidi="en-AU"/>
        </w:rPr>
        <w:t xml:space="preserve">their understanding. </w:t>
      </w:r>
    </w:p>
    <w:p w14:paraId="31F92A65" w14:textId="77777777" w:rsidR="00C74EE9" w:rsidRDefault="00C74EE9" w:rsidP="00C74EE9">
      <w:pPr>
        <w:spacing w:after="240"/>
        <w:jc w:val="both"/>
        <w:rPr>
          <w:rFonts w:ascii="Verdana" w:hAnsi="Verdana"/>
          <w:sz w:val="20"/>
          <w:szCs w:val="20"/>
          <w:lang w:val="en-AU" w:bidi="en-AU"/>
        </w:rPr>
      </w:pPr>
      <w:r w:rsidRPr="001A7CFF">
        <w:rPr>
          <w:rFonts w:ascii="Verdana" w:hAnsi="Verdana"/>
          <w:b/>
          <w:bCs/>
          <w:sz w:val="20"/>
          <w:szCs w:val="20"/>
          <w:lang w:val="en-AU" w:bidi="en-AU"/>
        </w:rPr>
        <w:t>Step 2:</w:t>
      </w:r>
      <w:r w:rsidRPr="001A7CFF">
        <w:rPr>
          <w:rFonts w:ascii="Verdana" w:hAnsi="Verdana"/>
          <w:sz w:val="20"/>
          <w:szCs w:val="20"/>
          <w:lang w:val="en-AU" w:bidi="en-AU"/>
        </w:rPr>
        <w:t xml:space="preserve"> </w:t>
      </w:r>
      <w:r w:rsidRPr="00817D22">
        <w:rPr>
          <w:rFonts w:ascii="Verdana" w:hAnsi="Verdana"/>
          <w:sz w:val="20"/>
          <w:szCs w:val="20"/>
          <w:lang w:val="en-AU" w:bidi="en-AU"/>
        </w:rPr>
        <w:t>Construct a plan for monitoring team members’ performance against KPIs</w:t>
      </w:r>
      <w:r>
        <w:rPr>
          <w:rFonts w:ascii="Verdana" w:hAnsi="Verdana"/>
          <w:sz w:val="20"/>
          <w:szCs w:val="20"/>
          <w:lang w:val="en-AU" w:bidi="en-AU"/>
        </w:rPr>
        <w:t xml:space="preserve"> using </w:t>
      </w:r>
      <w:r w:rsidRPr="001A7CFF">
        <w:rPr>
          <w:rFonts w:ascii="Verdana" w:hAnsi="Verdana"/>
          <w:sz w:val="20"/>
          <w:szCs w:val="20"/>
          <w:lang w:val="en-AU" w:bidi="en-AU"/>
        </w:rPr>
        <w:t>Template 9.</w:t>
      </w:r>
      <w:r w:rsidRPr="00817D22">
        <w:rPr>
          <w:rFonts w:ascii="Verdana" w:hAnsi="Verdana"/>
          <w:sz w:val="20"/>
          <w:szCs w:val="20"/>
          <w:lang w:val="en-AU" w:bidi="en-AU"/>
        </w:rPr>
        <w:t xml:space="preserve"> (any two</w:t>
      </w:r>
      <w:r>
        <w:rPr>
          <w:rFonts w:ascii="Verdana" w:hAnsi="Verdana"/>
          <w:sz w:val="20"/>
          <w:szCs w:val="20"/>
          <w:lang w:val="en-AU" w:bidi="en-AU"/>
        </w:rPr>
        <w:t xml:space="preserve"> (2)</w:t>
      </w:r>
      <w:r w:rsidRPr="00817D22">
        <w:rPr>
          <w:rFonts w:ascii="Verdana" w:hAnsi="Verdana"/>
          <w:sz w:val="20"/>
          <w:szCs w:val="20"/>
          <w:lang w:val="en-AU" w:bidi="en-AU"/>
        </w:rPr>
        <w:t xml:space="preserve"> KPI’s specified above)</w:t>
      </w:r>
    </w:p>
    <w:p w14:paraId="3EDC232F" w14:textId="77777777" w:rsidR="00C74EE9" w:rsidRDefault="00C74EE9" w:rsidP="00C74EE9">
      <w:pPr>
        <w:rPr>
          <w:rFonts w:ascii="Verdana" w:hAnsi="Verdana"/>
          <w:sz w:val="20"/>
          <w:szCs w:val="20"/>
          <w:lang w:val="en-AU" w:bidi="en-AU"/>
        </w:rPr>
      </w:pPr>
      <w:r>
        <w:rPr>
          <w:rFonts w:ascii="Verdana" w:hAnsi="Verdana"/>
          <w:sz w:val="20"/>
          <w:szCs w:val="20"/>
          <w:lang w:val="en-AU" w:bidi="en-AU"/>
        </w:rPr>
        <w:br w:type="page"/>
      </w:r>
    </w:p>
    <w:p w14:paraId="1E3E8849" w14:textId="77777777" w:rsidR="00C74EE9" w:rsidRPr="00E41BFB" w:rsidRDefault="00C74EE9" w:rsidP="00C74EE9">
      <w:pPr>
        <w:spacing w:after="240"/>
        <w:jc w:val="both"/>
        <w:rPr>
          <w:rFonts w:ascii="Verdana" w:hAnsi="Verdana"/>
          <w:b/>
          <w:bCs/>
          <w:sz w:val="20"/>
          <w:szCs w:val="20"/>
          <w:lang w:val="en-AU" w:bidi="en-AU"/>
        </w:rPr>
      </w:pPr>
      <w:r w:rsidRPr="00E41BFB">
        <w:rPr>
          <w:rFonts w:ascii="Verdana" w:hAnsi="Verdana"/>
          <w:b/>
          <w:bCs/>
          <w:sz w:val="20"/>
          <w:szCs w:val="20"/>
          <w:lang w:val="en-AU" w:bidi="en-AU"/>
        </w:rPr>
        <w:lastRenderedPageBreak/>
        <w:t xml:space="preserve">Template 9: Monitoring plan </w:t>
      </w:r>
    </w:p>
    <w:tbl>
      <w:tblPr>
        <w:tblW w:w="0" w:type="auto"/>
        <w:tblLook w:val="04A0" w:firstRow="1" w:lastRow="0" w:firstColumn="1" w:lastColumn="0" w:noHBand="0" w:noVBand="1"/>
      </w:tblPr>
      <w:tblGrid>
        <w:gridCol w:w="3474"/>
        <w:gridCol w:w="6951"/>
      </w:tblGrid>
      <w:tr w:rsidR="00C74EE9" w:rsidRPr="00817D22" w14:paraId="70F9020B" w14:textId="77777777" w:rsidTr="003743BA">
        <w:trPr>
          <w:trHeight w:val="191"/>
        </w:trPr>
        <w:tc>
          <w:tcPr>
            <w:tcW w:w="347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FFF1390" w14:textId="77777777" w:rsidR="00C74EE9" w:rsidRPr="00817D22" w:rsidRDefault="00C74EE9" w:rsidP="003743BA">
            <w:pPr>
              <w:spacing w:after="240"/>
              <w:jc w:val="both"/>
              <w:rPr>
                <w:rFonts w:ascii="Verdana" w:hAnsi="Verdana"/>
                <w:b/>
                <w:bCs/>
                <w:sz w:val="20"/>
                <w:szCs w:val="20"/>
                <w:lang w:val="en-AU"/>
              </w:rPr>
            </w:pPr>
            <w:r w:rsidRPr="00817D22">
              <w:rPr>
                <w:rFonts w:ascii="Verdana" w:hAnsi="Verdana"/>
                <w:b/>
                <w:bCs/>
                <w:sz w:val="20"/>
                <w:szCs w:val="20"/>
                <w:lang w:val="en-AU"/>
              </w:rPr>
              <w:t>KPI’s</w:t>
            </w:r>
          </w:p>
        </w:tc>
        <w:tc>
          <w:tcPr>
            <w:tcW w:w="6951" w:type="dxa"/>
            <w:tcBorders>
              <w:top w:val="single" w:sz="4" w:space="0" w:color="auto"/>
              <w:left w:val="nil"/>
              <w:bottom w:val="single" w:sz="4" w:space="0" w:color="auto"/>
              <w:right w:val="single" w:sz="4" w:space="0" w:color="auto"/>
            </w:tcBorders>
            <w:shd w:val="clear" w:color="auto" w:fill="FFFFFF"/>
            <w:vAlign w:val="center"/>
            <w:hideMark/>
          </w:tcPr>
          <w:p w14:paraId="579E5A3F" w14:textId="77777777" w:rsidR="00C74EE9" w:rsidRPr="00817D22" w:rsidRDefault="00C74EE9" w:rsidP="003743BA">
            <w:pPr>
              <w:spacing w:after="240"/>
              <w:jc w:val="both"/>
              <w:rPr>
                <w:rFonts w:ascii="Verdana" w:hAnsi="Verdana"/>
                <w:b/>
                <w:bCs/>
                <w:sz w:val="20"/>
                <w:szCs w:val="20"/>
                <w:lang w:val="en-AU"/>
              </w:rPr>
            </w:pPr>
            <w:r w:rsidRPr="00817D22">
              <w:rPr>
                <w:rFonts w:ascii="Verdana" w:hAnsi="Verdana"/>
                <w:b/>
                <w:bCs/>
                <w:sz w:val="20"/>
                <w:szCs w:val="20"/>
                <w:lang w:val="en-AU"/>
              </w:rPr>
              <w:t>MONITORING PLAN (50-100 words)</w:t>
            </w:r>
          </w:p>
        </w:tc>
      </w:tr>
      <w:tr w:rsidR="00C74EE9" w:rsidRPr="00817D22" w14:paraId="2EBE636D" w14:textId="77777777" w:rsidTr="003743BA">
        <w:trPr>
          <w:trHeight w:val="2116"/>
        </w:trPr>
        <w:tc>
          <w:tcPr>
            <w:tcW w:w="3474" w:type="dxa"/>
            <w:tcBorders>
              <w:top w:val="single" w:sz="4" w:space="0" w:color="auto"/>
              <w:left w:val="single" w:sz="4" w:space="0" w:color="auto"/>
              <w:bottom w:val="single" w:sz="4" w:space="0" w:color="auto"/>
              <w:right w:val="single" w:sz="4" w:space="0" w:color="auto"/>
            </w:tcBorders>
          </w:tcPr>
          <w:p w14:paraId="1BD05410" w14:textId="23E44F91" w:rsidR="00C74EE9" w:rsidRPr="001650E9" w:rsidRDefault="001650E9" w:rsidP="001650E9">
            <w:pPr>
              <w:spacing w:after="240"/>
              <w:rPr>
                <w:rFonts w:ascii="Verdana" w:hAnsi="Verdana"/>
                <w:sz w:val="20"/>
                <w:szCs w:val="20"/>
                <w:lang w:val="en-AU"/>
              </w:rPr>
            </w:pPr>
            <w:r w:rsidRPr="001650E9">
              <w:rPr>
                <w:rFonts w:ascii="Verdana" w:hAnsi="Verdana"/>
                <w:sz w:val="20"/>
                <w:szCs w:val="20"/>
              </w:rPr>
              <w:t>Positive feedback from customers</w:t>
            </w:r>
          </w:p>
          <w:p w14:paraId="2235AB3A" w14:textId="77777777" w:rsidR="00C74EE9" w:rsidRPr="00817D22" w:rsidRDefault="00C74EE9" w:rsidP="003743BA">
            <w:pPr>
              <w:spacing w:after="240"/>
              <w:jc w:val="both"/>
              <w:rPr>
                <w:rFonts w:ascii="Verdana" w:hAnsi="Verdana"/>
                <w:b/>
                <w:bCs/>
                <w:sz w:val="20"/>
                <w:szCs w:val="20"/>
                <w:lang w:val="en-AU"/>
              </w:rPr>
            </w:pPr>
          </w:p>
          <w:p w14:paraId="7FF6997F" w14:textId="77777777" w:rsidR="00C74EE9" w:rsidRPr="00817D22" w:rsidRDefault="00C74EE9" w:rsidP="003743BA">
            <w:pPr>
              <w:spacing w:after="240"/>
              <w:jc w:val="both"/>
              <w:rPr>
                <w:rFonts w:ascii="Verdana" w:hAnsi="Verdana"/>
                <w:b/>
                <w:bCs/>
                <w:sz w:val="20"/>
                <w:szCs w:val="20"/>
                <w:lang w:val="en-AU"/>
              </w:rPr>
            </w:pPr>
          </w:p>
          <w:p w14:paraId="326B9DA4" w14:textId="77777777" w:rsidR="00C74EE9" w:rsidRPr="00817D22" w:rsidRDefault="00C74EE9" w:rsidP="003743BA">
            <w:pPr>
              <w:spacing w:after="240"/>
              <w:jc w:val="both"/>
              <w:rPr>
                <w:rFonts w:ascii="Verdana" w:hAnsi="Verdana"/>
                <w:b/>
                <w:bCs/>
                <w:sz w:val="20"/>
                <w:szCs w:val="20"/>
                <w:lang w:val="en-AU"/>
              </w:rPr>
            </w:pPr>
          </w:p>
        </w:tc>
        <w:tc>
          <w:tcPr>
            <w:tcW w:w="6951" w:type="dxa"/>
            <w:tcBorders>
              <w:top w:val="single" w:sz="4" w:space="0" w:color="auto"/>
              <w:left w:val="single" w:sz="4" w:space="0" w:color="auto"/>
              <w:bottom w:val="single" w:sz="4" w:space="0" w:color="auto"/>
              <w:right w:val="single" w:sz="4" w:space="0" w:color="auto"/>
            </w:tcBorders>
          </w:tcPr>
          <w:p w14:paraId="1CE9344B" w14:textId="2C36329D" w:rsidR="00C74EE9" w:rsidRPr="001650E9" w:rsidRDefault="001650E9" w:rsidP="001650E9">
            <w:pPr>
              <w:spacing w:after="240"/>
              <w:jc w:val="both"/>
              <w:rPr>
                <w:rFonts w:ascii="Verdana" w:hAnsi="Verdana"/>
                <w:sz w:val="20"/>
                <w:szCs w:val="20"/>
                <w:lang w:val="en-AU"/>
              </w:rPr>
            </w:pPr>
            <w:r>
              <w:rPr>
                <w:rFonts w:ascii="Verdana" w:hAnsi="Verdana"/>
                <w:sz w:val="20"/>
                <w:szCs w:val="20"/>
                <w:lang w:val="en-AU"/>
              </w:rPr>
              <w:t>Customer feedback is obtained through post-call surveys on emails, SMS and so on, feedback form on websites or after call resolutions, and questionnaires. Weekly or monthly analysis will be conducted to understand customer’s satisfaction scores and identify rooms for improvement. These areas of improvement and positive trends will be documented on a monthly report. The report will then be used to refine the current strategies.</w:t>
            </w:r>
          </w:p>
          <w:p w14:paraId="3987EDE6" w14:textId="77777777" w:rsidR="00C74EE9" w:rsidRPr="00817D22" w:rsidRDefault="00C74EE9" w:rsidP="003743BA">
            <w:pPr>
              <w:spacing w:after="240"/>
              <w:jc w:val="both"/>
              <w:rPr>
                <w:rFonts w:ascii="Verdana" w:hAnsi="Verdana"/>
                <w:b/>
                <w:bCs/>
                <w:sz w:val="20"/>
                <w:szCs w:val="20"/>
                <w:lang w:val="en-AU"/>
              </w:rPr>
            </w:pPr>
          </w:p>
        </w:tc>
      </w:tr>
      <w:tr w:rsidR="00C74EE9" w:rsidRPr="00817D22" w14:paraId="3E4F8B05" w14:textId="77777777" w:rsidTr="003743BA">
        <w:trPr>
          <w:trHeight w:val="3087"/>
        </w:trPr>
        <w:tc>
          <w:tcPr>
            <w:tcW w:w="3474" w:type="dxa"/>
            <w:tcBorders>
              <w:top w:val="single" w:sz="4" w:space="0" w:color="auto"/>
              <w:left w:val="single" w:sz="4" w:space="0" w:color="auto"/>
              <w:bottom w:val="single" w:sz="4" w:space="0" w:color="auto"/>
              <w:right w:val="single" w:sz="4" w:space="0" w:color="auto"/>
            </w:tcBorders>
          </w:tcPr>
          <w:p w14:paraId="58F92264" w14:textId="1C1BC289" w:rsidR="00C74EE9" w:rsidRPr="001650E9" w:rsidRDefault="001650E9" w:rsidP="003743BA">
            <w:pPr>
              <w:spacing w:after="240"/>
              <w:jc w:val="both"/>
              <w:rPr>
                <w:rFonts w:ascii="Verdana" w:hAnsi="Verdana"/>
                <w:sz w:val="20"/>
                <w:szCs w:val="20"/>
                <w:lang w:val="en-AU"/>
              </w:rPr>
            </w:pPr>
            <w:r w:rsidRPr="001650E9">
              <w:rPr>
                <w:rFonts w:ascii="Verdana" w:hAnsi="Verdana"/>
                <w:sz w:val="20"/>
                <w:szCs w:val="20"/>
              </w:rPr>
              <w:t>Effective integration of customer service team</w:t>
            </w:r>
          </w:p>
        </w:tc>
        <w:tc>
          <w:tcPr>
            <w:tcW w:w="6951" w:type="dxa"/>
            <w:tcBorders>
              <w:top w:val="single" w:sz="4" w:space="0" w:color="auto"/>
              <w:left w:val="single" w:sz="4" w:space="0" w:color="auto"/>
              <w:bottom w:val="single" w:sz="4" w:space="0" w:color="auto"/>
              <w:right w:val="single" w:sz="4" w:space="0" w:color="auto"/>
            </w:tcBorders>
          </w:tcPr>
          <w:p w14:paraId="68A92F57" w14:textId="2EE7969D" w:rsidR="00C74EE9" w:rsidRPr="001650E9" w:rsidRDefault="001650E9" w:rsidP="003743BA">
            <w:pPr>
              <w:spacing w:after="240"/>
              <w:jc w:val="both"/>
              <w:rPr>
                <w:rFonts w:ascii="Verdana" w:hAnsi="Verdana"/>
                <w:sz w:val="20"/>
                <w:szCs w:val="20"/>
                <w:lang w:val="en-AU"/>
              </w:rPr>
            </w:pPr>
            <w:r>
              <w:rPr>
                <w:rFonts w:ascii="Verdana" w:hAnsi="Verdana"/>
                <w:sz w:val="20"/>
                <w:szCs w:val="20"/>
                <w:lang w:val="en-AU"/>
              </w:rPr>
              <w:t>Collaborative metrices, peer evaluations and participation in cross-training sessions will be used to monitor team integration. Engagement levels will also be e</w:t>
            </w:r>
            <w:r w:rsidR="00F67ECD">
              <w:rPr>
                <w:rFonts w:ascii="Verdana" w:hAnsi="Verdana"/>
                <w:sz w:val="20"/>
                <w:szCs w:val="20"/>
                <w:lang w:val="en-AU"/>
              </w:rPr>
              <w:t xml:space="preserve">ffectively tracked using </w:t>
            </w:r>
            <w:r w:rsidR="00F67ECD" w:rsidRPr="00F67ECD">
              <w:rPr>
                <w:rFonts w:ascii="Verdana" w:hAnsi="Verdana"/>
                <w:sz w:val="20"/>
                <w:szCs w:val="20"/>
              </w:rPr>
              <w:t>regular</w:t>
            </w:r>
            <w:r w:rsidR="00F67ECD" w:rsidRPr="00F67ECD">
              <w:rPr>
                <w:rFonts w:ascii="Verdana" w:hAnsi="Verdana"/>
                <w:sz w:val="20"/>
                <w:szCs w:val="20"/>
              </w:rPr>
              <w:t xml:space="preserve"> team meetings and knowledge-sharing initiatives</w:t>
            </w:r>
            <w:r w:rsidR="00F67ECD">
              <w:rPr>
                <w:rFonts w:ascii="Verdana" w:hAnsi="Verdana"/>
                <w:sz w:val="20"/>
                <w:szCs w:val="20"/>
              </w:rPr>
              <w:t>. Similarly, staff feedbacks will be gathered through anonymous surveys and one-on-one check-ins and used to identify potential barriers to teamwork and enhance team synergy.</w:t>
            </w:r>
          </w:p>
          <w:p w14:paraId="5BE6F647" w14:textId="77777777" w:rsidR="00C74EE9" w:rsidRPr="00817D22" w:rsidRDefault="00C74EE9" w:rsidP="003743BA">
            <w:pPr>
              <w:spacing w:after="240"/>
              <w:jc w:val="both"/>
              <w:rPr>
                <w:rFonts w:ascii="Verdana" w:hAnsi="Verdana"/>
                <w:b/>
                <w:bCs/>
                <w:sz w:val="20"/>
                <w:szCs w:val="20"/>
                <w:lang w:val="en-AU"/>
              </w:rPr>
            </w:pPr>
          </w:p>
          <w:p w14:paraId="4682F5B5" w14:textId="77777777" w:rsidR="00C74EE9" w:rsidRPr="00817D22" w:rsidRDefault="00C74EE9" w:rsidP="003743BA">
            <w:pPr>
              <w:spacing w:after="240"/>
              <w:jc w:val="both"/>
              <w:rPr>
                <w:rFonts w:ascii="Verdana" w:hAnsi="Verdana"/>
                <w:b/>
                <w:bCs/>
                <w:sz w:val="20"/>
                <w:szCs w:val="20"/>
                <w:lang w:val="en-AU"/>
              </w:rPr>
            </w:pPr>
          </w:p>
          <w:p w14:paraId="2918FA85" w14:textId="77777777" w:rsidR="00C74EE9" w:rsidRPr="00817D22" w:rsidRDefault="00C74EE9" w:rsidP="003743BA">
            <w:pPr>
              <w:spacing w:after="240"/>
              <w:jc w:val="both"/>
              <w:rPr>
                <w:rFonts w:ascii="Verdana" w:hAnsi="Verdana"/>
                <w:b/>
                <w:bCs/>
                <w:sz w:val="20"/>
                <w:szCs w:val="20"/>
                <w:lang w:val="en-AU"/>
              </w:rPr>
            </w:pPr>
          </w:p>
        </w:tc>
      </w:tr>
    </w:tbl>
    <w:p w14:paraId="0C951C55" w14:textId="77777777" w:rsidR="00C74EE9" w:rsidRPr="00673534" w:rsidRDefault="00C74EE9" w:rsidP="00C74EE9">
      <w:pPr>
        <w:spacing w:after="240"/>
        <w:jc w:val="both"/>
        <w:rPr>
          <w:rFonts w:ascii="Verdana" w:hAnsi="Verdana"/>
          <w:b/>
          <w:bCs/>
          <w:sz w:val="20"/>
          <w:szCs w:val="20"/>
          <w:lang w:val="en-AU"/>
        </w:rPr>
      </w:pPr>
    </w:p>
    <w:p w14:paraId="4F6C905E" w14:textId="77777777" w:rsidR="00C74EE9" w:rsidRDefault="00C74EE9" w:rsidP="00C74EE9">
      <w:pPr>
        <w:spacing w:after="240"/>
        <w:jc w:val="both"/>
        <w:rPr>
          <w:rFonts w:ascii="Verdana" w:hAnsi="Verdana"/>
          <w:sz w:val="20"/>
          <w:szCs w:val="20"/>
          <w:lang w:val="en-AU"/>
        </w:rPr>
      </w:pPr>
    </w:p>
    <w:p w14:paraId="12EB356D" w14:textId="77777777" w:rsidR="00C74EE9" w:rsidRDefault="00C74EE9" w:rsidP="00C74EE9">
      <w:pPr>
        <w:spacing w:after="240"/>
        <w:jc w:val="both"/>
        <w:rPr>
          <w:rFonts w:ascii="Verdana" w:hAnsi="Verdana"/>
          <w:sz w:val="20"/>
          <w:szCs w:val="20"/>
          <w:lang w:val="en-AU"/>
        </w:rPr>
      </w:pPr>
    </w:p>
    <w:p w14:paraId="646D50D1" w14:textId="77777777" w:rsidR="00C74EE9" w:rsidRDefault="00C74EE9" w:rsidP="00C74EE9">
      <w:pPr>
        <w:rPr>
          <w:rFonts w:ascii="Verdana" w:hAnsi="Verdana"/>
          <w:sz w:val="20"/>
          <w:szCs w:val="20"/>
          <w:lang w:val="en-AU"/>
        </w:rPr>
      </w:pPr>
      <w:r>
        <w:rPr>
          <w:rFonts w:ascii="Verdana" w:hAnsi="Verdana"/>
          <w:sz w:val="20"/>
          <w:szCs w:val="20"/>
          <w:lang w:val="en-AU"/>
        </w:rPr>
        <w:br w:type="page"/>
      </w:r>
    </w:p>
    <w:p w14:paraId="50C240EF" w14:textId="77777777" w:rsidR="00C74EE9" w:rsidRPr="002174EF" w:rsidRDefault="00C74EE9" w:rsidP="00C74EE9">
      <w:pPr>
        <w:spacing w:after="240"/>
        <w:jc w:val="both"/>
        <w:rPr>
          <w:rFonts w:ascii="Verdana" w:hAnsi="Verdana"/>
          <w:i/>
          <w:iCs/>
          <w:sz w:val="20"/>
          <w:szCs w:val="20"/>
          <w:u w:val="single"/>
          <w:lang w:val="en-AU"/>
        </w:rPr>
      </w:pPr>
      <w:r w:rsidRPr="002174EF">
        <w:rPr>
          <w:rFonts w:ascii="Verdana" w:hAnsi="Verdana"/>
          <w:i/>
          <w:iCs/>
          <w:sz w:val="20"/>
          <w:szCs w:val="20"/>
          <w:u w:val="single"/>
          <w:lang w:val="en-AU"/>
        </w:rPr>
        <w:lastRenderedPageBreak/>
        <w:t>Part C: Adapt customer product and service delivery in consultation with relevant individuals and groups</w:t>
      </w:r>
    </w:p>
    <w:p w14:paraId="4741F6F4" w14:textId="77777777" w:rsidR="00C74EE9" w:rsidRDefault="00C74EE9" w:rsidP="00C74EE9">
      <w:pPr>
        <w:spacing w:after="240"/>
        <w:jc w:val="both"/>
        <w:rPr>
          <w:rFonts w:ascii="Verdana" w:hAnsi="Verdana"/>
          <w:sz w:val="20"/>
          <w:szCs w:val="20"/>
          <w:lang w:val="en-AU"/>
        </w:rPr>
      </w:pPr>
      <w:r>
        <w:rPr>
          <w:rFonts w:ascii="Verdana" w:hAnsi="Verdana"/>
          <w:sz w:val="20"/>
          <w:szCs w:val="20"/>
          <w:lang w:val="en-AU"/>
        </w:rPr>
        <w:t xml:space="preserve">This part of the activity requires you to adapt customer product and service delivery in consultation with the following stakeholders: </w:t>
      </w:r>
    </w:p>
    <w:p w14:paraId="48ABB838" w14:textId="77777777" w:rsidR="00C74EE9" w:rsidRPr="002174EF" w:rsidRDefault="00C74EE9" w:rsidP="006A6AC4">
      <w:pPr>
        <w:numPr>
          <w:ilvl w:val="0"/>
          <w:numId w:val="44"/>
        </w:numPr>
        <w:spacing w:after="240" w:line="259" w:lineRule="auto"/>
        <w:jc w:val="both"/>
        <w:rPr>
          <w:rFonts w:ascii="Verdana" w:hAnsi="Verdana"/>
          <w:sz w:val="20"/>
          <w:szCs w:val="20"/>
          <w:lang w:val="en-AU"/>
        </w:rPr>
      </w:pPr>
      <w:r w:rsidRPr="002174EF">
        <w:rPr>
          <w:rFonts w:ascii="Verdana" w:hAnsi="Verdana"/>
          <w:sz w:val="20"/>
          <w:szCs w:val="20"/>
          <w:lang w:val="en-AU"/>
        </w:rPr>
        <w:t>Operations Manager (Trainer/assessor)</w:t>
      </w:r>
    </w:p>
    <w:p w14:paraId="7EC7246A" w14:textId="77777777" w:rsidR="00C74EE9" w:rsidRPr="002174EF" w:rsidRDefault="00C74EE9" w:rsidP="006A6AC4">
      <w:pPr>
        <w:numPr>
          <w:ilvl w:val="0"/>
          <w:numId w:val="44"/>
        </w:numPr>
        <w:spacing w:after="240" w:line="259" w:lineRule="auto"/>
        <w:jc w:val="both"/>
        <w:rPr>
          <w:rFonts w:ascii="Verdana" w:hAnsi="Verdana"/>
          <w:sz w:val="20"/>
          <w:szCs w:val="20"/>
          <w:lang w:val="en-AU"/>
        </w:rPr>
      </w:pPr>
      <w:r w:rsidRPr="002174EF">
        <w:rPr>
          <w:rFonts w:ascii="Verdana" w:hAnsi="Verdana"/>
          <w:sz w:val="20"/>
          <w:szCs w:val="20"/>
          <w:lang w:val="en-AU"/>
        </w:rPr>
        <w:t xml:space="preserve">Two (2) Customer service staff members (Staff members who participated in previous activities) </w:t>
      </w:r>
    </w:p>
    <w:p w14:paraId="38CD022D" w14:textId="77777777" w:rsidR="00C74EE9" w:rsidRPr="002174EF" w:rsidRDefault="00C74EE9" w:rsidP="00C74EE9">
      <w:pPr>
        <w:spacing w:after="240"/>
        <w:jc w:val="both"/>
        <w:rPr>
          <w:rFonts w:ascii="Verdana" w:hAnsi="Verdana"/>
          <w:sz w:val="20"/>
          <w:szCs w:val="20"/>
          <w:lang w:val="en-AU"/>
        </w:rPr>
      </w:pPr>
      <w:r w:rsidRPr="002174EF">
        <w:rPr>
          <w:rFonts w:ascii="Verdana" w:hAnsi="Verdana"/>
          <w:sz w:val="20"/>
          <w:szCs w:val="20"/>
          <w:lang w:val="en-AU"/>
        </w:rPr>
        <w:t xml:space="preserve">To do so, you must follow the steps given below: </w:t>
      </w:r>
    </w:p>
    <w:p w14:paraId="2BD94201" w14:textId="77777777" w:rsidR="00C74EE9" w:rsidRDefault="00C74EE9" w:rsidP="00C74EE9">
      <w:pPr>
        <w:spacing w:after="240"/>
        <w:jc w:val="both"/>
        <w:rPr>
          <w:rFonts w:ascii="Verdana" w:hAnsi="Verdana"/>
          <w:sz w:val="20"/>
          <w:szCs w:val="20"/>
          <w:lang w:val="en-AU"/>
        </w:rPr>
      </w:pPr>
      <w:r w:rsidRPr="00FA76DA">
        <w:rPr>
          <w:rFonts w:ascii="Verdana" w:hAnsi="Verdana"/>
          <w:b/>
          <w:bCs/>
          <w:sz w:val="20"/>
          <w:szCs w:val="20"/>
          <w:lang w:val="en-AU"/>
        </w:rPr>
        <w:t>Step 1:</w:t>
      </w:r>
      <w:r w:rsidRPr="002174EF">
        <w:rPr>
          <w:rFonts w:ascii="Verdana" w:hAnsi="Verdana"/>
          <w:sz w:val="20"/>
          <w:szCs w:val="20"/>
          <w:lang w:val="en-AU"/>
        </w:rPr>
        <w:t xml:space="preserve"> Arrange a discussion session with </w:t>
      </w:r>
      <w:r>
        <w:rPr>
          <w:rFonts w:ascii="Verdana" w:hAnsi="Verdana"/>
          <w:sz w:val="20"/>
          <w:szCs w:val="20"/>
          <w:lang w:val="en-AU"/>
        </w:rPr>
        <w:t xml:space="preserve">the following stakeholders: </w:t>
      </w:r>
    </w:p>
    <w:p w14:paraId="48C5E90B" w14:textId="77777777" w:rsidR="00C74EE9" w:rsidRPr="002174EF" w:rsidRDefault="00C74EE9" w:rsidP="006A6AC4">
      <w:pPr>
        <w:numPr>
          <w:ilvl w:val="0"/>
          <w:numId w:val="44"/>
        </w:numPr>
        <w:spacing w:after="240" w:line="259" w:lineRule="auto"/>
        <w:jc w:val="both"/>
        <w:rPr>
          <w:rFonts w:ascii="Verdana" w:hAnsi="Verdana"/>
          <w:sz w:val="20"/>
          <w:szCs w:val="20"/>
          <w:lang w:val="en-AU"/>
        </w:rPr>
      </w:pPr>
      <w:r w:rsidRPr="002174EF">
        <w:rPr>
          <w:rFonts w:ascii="Verdana" w:hAnsi="Verdana"/>
          <w:sz w:val="20"/>
          <w:szCs w:val="20"/>
          <w:lang w:val="en-AU"/>
        </w:rPr>
        <w:t>Operations Manager (Trainer/assessor)</w:t>
      </w:r>
    </w:p>
    <w:p w14:paraId="6B8A2C2D" w14:textId="77777777" w:rsidR="00C74EE9" w:rsidRPr="002174EF" w:rsidRDefault="00C74EE9" w:rsidP="006A6AC4">
      <w:pPr>
        <w:numPr>
          <w:ilvl w:val="0"/>
          <w:numId w:val="44"/>
        </w:numPr>
        <w:spacing w:after="240" w:line="259" w:lineRule="auto"/>
        <w:jc w:val="both"/>
        <w:rPr>
          <w:rFonts w:ascii="Verdana" w:hAnsi="Verdana"/>
          <w:sz w:val="20"/>
          <w:szCs w:val="20"/>
          <w:lang w:val="en-AU"/>
        </w:rPr>
      </w:pPr>
      <w:r w:rsidRPr="002174EF">
        <w:rPr>
          <w:rFonts w:ascii="Verdana" w:hAnsi="Verdana"/>
          <w:sz w:val="20"/>
          <w:szCs w:val="20"/>
          <w:lang w:val="en-AU"/>
        </w:rPr>
        <w:t xml:space="preserve">Two (2) Customer service staff members (Staff members who participated in previous activities) </w:t>
      </w:r>
    </w:p>
    <w:p w14:paraId="2ECDAABE" w14:textId="77777777" w:rsidR="00C74EE9" w:rsidRDefault="00C74EE9" w:rsidP="00C74EE9">
      <w:pPr>
        <w:spacing w:after="240"/>
        <w:jc w:val="both"/>
        <w:rPr>
          <w:rFonts w:ascii="Verdana" w:hAnsi="Verdana"/>
          <w:sz w:val="20"/>
          <w:szCs w:val="20"/>
          <w:lang w:val="en-AU"/>
        </w:rPr>
      </w:pPr>
      <w:r w:rsidRPr="00673534">
        <w:rPr>
          <w:rFonts w:ascii="Verdana" w:hAnsi="Verdana"/>
          <w:b/>
          <w:bCs/>
          <w:sz w:val="20"/>
          <w:szCs w:val="20"/>
          <w:lang w:val="en-AU"/>
        </w:rPr>
        <w:t xml:space="preserve">Step </w:t>
      </w:r>
      <w:r>
        <w:rPr>
          <w:rFonts w:ascii="Verdana" w:hAnsi="Verdana"/>
          <w:b/>
          <w:bCs/>
          <w:sz w:val="20"/>
          <w:szCs w:val="20"/>
          <w:lang w:val="en-AU"/>
        </w:rPr>
        <w:t>2</w:t>
      </w:r>
      <w:r w:rsidRPr="00673534">
        <w:rPr>
          <w:rFonts w:ascii="Verdana" w:hAnsi="Verdana"/>
          <w:b/>
          <w:bCs/>
          <w:sz w:val="20"/>
          <w:szCs w:val="20"/>
          <w:lang w:val="en-AU"/>
        </w:rPr>
        <w:t>:</w:t>
      </w:r>
      <w:r>
        <w:rPr>
          <w:rFonts w:ascii="Verdana" w:hAnsi="Verdana"/>
          <w:sz w:val="20"/>
          <w:szCs w:val="20"/>
          <w:lang w:val="en-AU"/>
        </w:rPr>
        <w:t xml:space="preserve"> Determine the issues in the customer service delivery issues based on the following information:</w:t>
      </w:r>
    </w:p>
    <w:p w14:paraId="231C002F" w14:textId="77777777" w:rsidR="00C74EE9" w:rsidRPr="002174EF" w:rsidRDefault="00C74EE9" w:rsidP="006A6AC4">
      <w:pPr>
        <w:numPr>
          <w:ilvl w:val="0"/>
          <w:numId w:val="44"/>
        </w:numPr>
        <w:spacing w:after="240" w:line="259" w:lineRule="auto"/>
        <w:jc w:val="both"/>
        <w:rPr>
          <w:rFonts w:ascii="Verdana" w:hAnsi="Verdana"/>
          <w:sz w:val="20"/>
          <w:szCs w:val="20"/>
          <w:lang w:val="en-AU"/>
        </w:rPr>
      </w:pPr>
      <w:r>
        <w:rPr>
          <w:rFonts w:ascii="Verdana" w:hAnsi="Verdana"/>
          <w:sz w:val="20"/>
          <w:szCs w:val="20"/>
          <w:lang w:val="en-AU"/>
        </w:rPr>
        <w:t>C</w:t>
      </w:r>
      <w:r w:rsidRPr="00BD1B6E">
        <w:rPr>
          <w:rFonts w:ascii="Verdana" w:hAnsi="Verdana"/>
          <w:sz w:val="20"/>
          <w:szCs w:val="20"/>
          <w:lang w:val="en-AU"/>
        </w:rPr>
        <w:t>ustomer service team performance through call-monitoring and management observations</w:t>
      </w:r>
    </w:p>
    <w:p w14:paraId="043FD7A8" w14:textId="2C04EBE5" w:rsidR="00C74EE9" w:rsidRPr="002174EF" w:rsidRDefault="00C74EE9" w:rsidP="006A6AC4">
      <w:pPr>
        <w:numPr>
          <w:ilvl w:val="0"/>
          <w:numId w:val="44"/>
        </w:numPr>
        <w:spacing w:after="240" w:line="259" w:lineRule="auto"/>
        <w:jc w:val="both"/>
        <w:rPr>
          <w:rFonts w:ascii="Verdana" w:hAnsi="Verdana"/>
          <w:sz w:val="20"/>
          <w:szCs w:val="20"/>
          <w:lang w:val="en-AU"/>
        </w:rPr>
      </w:pPr>
      <w:r>
        <w:rPr>
          <w:rFonts w:ascii="Verdana" w:hAnsi="Verdana"/>
          <w:sz w:val="20"/>
          <w:szCs w:val="20"/>
          <w:lang w:val="en-AU"/>
        </w:rPr>
        <w:t xml:space="preserve">Customer feedback received through </w:t>
      </w:r>
      <w:r w:rsidRPr="00BD1B6E">
        <w:rPr>
          <w:rFonts w:ascii="Verdana" w:hAnsi="Verdana"/>
          <w:sz w:val="20"/>
          <w:szCs w:val="20"/>
          <w:lang w:val="en-AU"/>
        </w:rPr>
        <w:t>Widgetbox</w:t>
      </w:r>
      <w:r w:rsidR="00955103">
        <w:rPr>
          <w:rFonts w:ascii="Verdana" w:hAnsi="Verdana"/>
          <w:sz w:val="20"/>
          <w:szCs w:val="20"/>
          <w:lang w:val="en-AU"/>
        </w:rPr>
        <w:t xml:space="preserve"> </w:t>
      </w:r>
      <w:r w:rsidRPr="00BD1B6E">
        <w:rPr>
          <w:rFonts w:ascii="Verdana" w:hAnsi="Verdana"/>
          <w:sz w:val="20"/>
          <w:szCs w:val="20"/>
          <w:lang w:val="en-AU"/>
        </w:rPr>
        <w:t>through questionnaires</w:t>
      </w:r>
      <w:r>
        <w:rPr>
          <w:rFonts w:ascii="Verdana" w:hAnsi="Verdana"/>
          <w:sz w:val="20"/>
          <w:szCs w:val="20"/>
          <w:lang w:val="en-AU"/>
        </w:rPr>
        <w:t xml:space="preserve">. </w:t>
      </w:r>
    </w:p>
    <w:p w14:paraId="2040ED93" w14:textId="77777777" w:rsidR="00C74EE9" w:rsidRDefault="00C74EE9" w:rsidP="00C74EE9">
      <w:pPr>
        <w:spacing w:after="240"/>
        <w:jc w:val="both"/>
        <w:rPr>
          <w:rFonts w:ascii="Verdana" w:hAnsi="Verdana"/>
          <w:sz w:val="20"/>
          <w:szCs w:val="20"/>
          <w:lang w:val="en-AU"/>
        </w:rPr>
      </w:pPr>
    </w:p>
    <w:tbl>
      <w:tblPr>
        <w:tblW w:w="0" w:type="auto"/>
        <w:tblLook w:val="04A0" w:firstRow="1" w:lastRow="0" w:firstColumn="1" w:lastColumn="0" w:noHBand="0" w:noVBand="1"/>
      </w:tblPr>
      <w:tblGrid>
        <w:gridCol w:w="10343"/>
      </w:tblGrid>
      <w:tr w:rsidR="00C74EE9" w:rsidRPr="00347144" w14:paraId="2AF8EB21" w14:textId="77777777" w:rsidTr="003743BA">
        <w:tc>
          <w:tcPr>
            <w:tcW w:w="10343" w:type="dxa"/>
            <w:tcBorders>
              <w:top w:val="single" w:sz="4" w:space="0" w:color="auto"/>
              <w:left w:val="single" w:sz="4" w:space="0" w:color="auto"/>
              <w:bottom w:val="single" w:sz="4" w:space="0" w:color="auto"/>
              <w:right w:val="single" w:sz="4" w:space="0" w:color="auto"/>
            </w:tcBorders>
            <w:hideMark/>
          </w:tcPr>
          <w:p w14:paraId="10C32CCB" w14:textId="77777777" w:rsidR="00C74EE9" w:rsidRDefault="00C74EE9" w:rsidP="00C74EE9">
            <w:pPr>
              <w:spacing w:after="240"/>
              <w:ind w:left="720"/>
              <w:jc w:val="both"/>
              <w:rPr>
                <w:rFonts w:ascii="Verdana" w:hAnsi="Verdana"/>
                <w:i/>
                <w:color w:val="3A5D9C" w:themeColor="accent1"/>
                <w:sz w:val="20"/>
                <w:szCs w:val="20"/>
                <w:lang w:val="en-AU" w:bidi="en-AU"/>
              </w:rPr>
            </w:pPr>
          </w:p>
          <w:p w14:paraId="736C9E63" w14:textId="77777777" w:rsidR="00C74EE9" w:rsidRDefault="00C74EE9" w:rsidP="00C74EE9">
            <w:pPr>
              <w:spacing w:after="240"/>
              <w:ind w:left="720"/>
              <w:jc w:val="both"/>
              <w:rPr>
                <w:rFonts w:ascii="Verdana" w:hAnsi="Verdana"/>
                <w:i/>
                <w:color w:val="3A5D9C" w:themeColor="accent1"/>
                <w:sz w:val="20"/>
                <w:szCs w:val="20"/>
                <w:lang w:val="en-AU" w:bidi="en-AU"/>
              </w:rPr>
            </w:pPr>
          </w:p>
          <w:p w14:paraId="479D3E0E" w14:textId="77777777" w:rsidR="00C74EE9" w:rsidRDefault="00C74EE9" w:rsidP="00C74EE9">
            <w:pPr>
              <w:spacing w:after="240"/>
              <w:ind w:left="720"/>
              <w:jc w:val="both"/>
              <w:rPr>
                <w:rFonts w:ascii="Verdana" w:hAnsi="Verdana"/>
                <w:i/>
                <w:color w:val="3A5D9C" w:themeColor="accent1"/>
                <w:sz w:val="20"/>
                <w:szCs w:val="20"/>
                <w:lang w:val="en-AU" w:bidi="en-AU"/>
              </w:rPr>
            </w:pPr>
          </w:p>
          <w:p w14:paraId="3D976D4F" w14:textId="77777777" w:rsidR="00C74EE9" w:rsidRDefault="00C74EE9" w:rsidP="00C74EE9">
            <w:pPr>
              <w:spacing w:after="240"/>
              <w:ind w:left="720"/>
              <w:jc w:val="both"/>
              <w:rPr>
                <w:rFonts w:ascii="Verdana" w:hAnsi="Verdana"/>
                <w:i/>
                <w:color w:val="3A5D9C" w:themeColor="accent1"/>
                <w:sz w:val="20"/>
                <w:szCs w:val="20"/>
                <w:lang w:val="en-AU" w:bidi="en-AU"/>
              </w:rPr>
            </w:pPr>
          </w:p>
          <w:p w14:paraId="17BF42FF" w14:textId="77777777" w:rsidR="00C74EE9" w:rsidRDefault="00C74EE9" w:rsidP="00C74EE9">
            <w:pPr>
              <w:spacing w:after="240"/>
              <w:ind w:left="720"/>
              <w:jc w:val="both"/>
              <w:rPr>
                <w:rFonts w:ascii="Verdana" w:hAnsi="Verdana"/>
                <w:i/>
                <w:color w:val="3A5D9C" w:themeColor="accent1"/>
                <w:sz w:val="20"/>
                <w:szCs w:val="20"/>
                <w:lang w:val="en-AU" w:bidi="en-AU"/>
              </w:rPr>
            </w:pPr>
          </w:p>
          <w:p w14:paraId="24F9DE23" w14:textId="77777777" w:rsidR="00C74EE9" w:rsidRDefault="00C74EE9" w:rsidP="00C74EE9">
            <w:pPr>
              <w:spacing w:after="240"/>
              <w:ind w:left="720"/>
              <w:jc w:val="both"/>
              <w:rPr>
                <w:rFonts w:ascii="Verdana" w:hAnsi="Verdana"/>
                <w:i/>
                <w:color w:val="3A5D9C" w:themeColor="accent1"/>
                <w:sz w:val="20"/>
                <w:szCs w:val="20"/>
                <w:lang w:val="en-AU" w:bidi="en-AU"/>
              </w:rPr>
            </w:pPr>
          </w:p>
          <w:p w14:paraId="3F9A0A74" w14:textId="77777777" w:rsidR="00C74EE9" w:rsidRDefault="00C74EE9" w:rsidP="00C74EE9">
            <w:pPr>
              <w:spacing w:after="240"/>
              <w:ind w:left="720"/>
              <w:jc w:val="both"/>
              <w:rPr>
                <w:rFonts w:ascii="Verdana" w:hAnsi="Verdana"/>
                <w:i/>
                <w:color w:val="3A5D9C" w:themeColor="accent1"/>
                <w:sz w:val="20"/>
                <w:szCs w:val="20"/>
                <w:lang w:val="en-AU" w:bidi="en-AU"/>
              </w:rPr>
            </w:pPr>
          </w:p>
          <w:p w14:paraId="108040A7" w14:textId="77777777" w:rsidR="00C74EE9" w:rsidRDefault="00C74EE9" w:rsidP="00C74EE9">
            <w:pPr>
              <w:spacing w:after="240"/>
              <w:ind w:left="720"/>
              <w:jc w:val="both"/>
              <w:rPr>
                <w:rFonts w:ascii="Verdana" w:hAnsi="Verdana"/>
                <w:i/>
                <w:color w:val="3A5D9C" w:themeColor="accent1"/>
                <w:sz w:val="20"/>
                <w:szCs w:val="20"/>
                <w:lang w:val="en-AU" w:bidi="en-AU"/>
              </w:rPr>
            </w:pPr>
          </w:p>
          <w:p w14:paraId="77045BB6" w14:textId="77777777" w:rsidR="00C74EE9" w:rsidRDefault="00C74EE9" w:rsidP="00C74EE9">
            <w:pPr>
              <w:spacing w:after="240"/>
              <w:ind w:left="720"/>
              <w:jc w:val="both"/>
              <w:rPr>
                <w:rFonts w:ascii="Verdana" w:hAnsi="Verdana"/>
                <w:i/>
                <w:color w:val="3A5D9C" w:themeColor="accent1"/>
                <w:sz w:val="20"/>
                <w:szCs w:val="20"/>
                <w:lang w:val="en-AU" w:bidi="en-AU"/>
              </w:rPr>
            </w:pPr>
          </w:p>
          <w:p w14:paraId="010104D1" w14:textId="77777777" w:rsidR="00C74EE9" w:rsidRDefault="00C74EE9" w:rsidP="00C74EE9">
            <w:pPr>
              <w:spacing w:after="240"/>
              <w:ind w:left="720"/>
              <w:jc w:val="both"/>
              <w:rPr>
                <w:rFonts w:ascii="Verdana" w:hAnsi="Verdana"/>
                <w:i/>
                <w:color w:val="3A5D9C" w:themeColor="accent1"/>
                <w:sz w:val="20"/>
                <w:szCs w:val="20"/>
                <w:lang w:val="en-AU" w:bidi="en-AU"/>
              </w:rPr>
            </w:pPr>
          </w:p>
          <w:p w14:paraId="08DD32FE" w14:textId="77777777" w:rsidR="00C74EE9" w:rsidRDefault="00C74EE9" w:rsidP="00C74EE9">
            <w:pPr>
              <w:spacing w:after="240"/>
              <w:ind w:left="720"/>
              <w:jc w:val="both"/>
              <w:rPr>
                <w:rFonts w:ascii="Verdana" w:hAnsi="Verdana"/>
                <w:i/>
                <w:color w:val="3A5D9C" w:themeColor="accent1"/>
                <w:sz w:val="20"/>
                <w:szCs w:val="20"/>
                <w:lang w:val="en-AU" w:bidi="en-AU"/>
              </w:rPr>
            </w:pPr>
          </w:p>
          <w:p w14:paraId="23B6FA04" w14:textId="77777777" w:rsidR="00C74EE9" w:rsidRDefault="00C74EE9" w:rsidP="00955103">
            <w:pPr>
              <w:spacing w:after="240"/>
              <w:jc w:val="both"/>
              <w:rPr>
                <w:rFonts w:ascii="Verdana" w:hAnsi="Verdana"/>
                <w:i/>
                <w:color w:val="3A5D9C" w:themeColor="accent1"/>
                <w:sz w:val="20"/>
                <w:szCs w:val="20"/>
                <w:lang w:val="en-AU" w:bidi="en-AU"/>
              </w:rPr>
            </w:pPr>
          </w:p>
          <w:p w14:paraId="11720C27" w14:textId="77777777" w:rsidR="00C74EE9" w:rsidRDefault="00C74EE9" w:rsidP="00C74EE9">
            <w:pPr>
              <w:spacing w:after="240"/>
              <w:ind w:left="720"/>
              <w:jc w:val="both"/>
              <w:rPr>
                <w:rFonts w:ascii="Verdana" w:hAnsi="Verdana"/>
                <w:i/>
                <w:color w:val="3A5D9C" w:themeColor="accent1"/>
                <w:sz w:val="20"/>
                <w:szCs w:val="20"/>
                <w:lang w:val="en-AU" w:bidi="en-AU"/>
              </w:rPr>
            </w:pPr>
          </w:p>
          <w:p w14:paraId="2CC55FCC" w14:textId="3DA22BAB" w:rsidR="00C74EE9" w:rsidRPr="00347144" w:rsidRDefault="00C74EE9" w:rsidP="00C74EE9">
            <w:pPr>
              <w:spacing w:after="240"/>
              <w:ind w:left="720"/>
              <w:jc w:val="both"/>
              <w:rPr>
                <w:rFonts w:ascii="Verdana" w:hAnsi="Verdana"/>
                <w:color w:val="3A5D9C" w:themeColor="accent1"/>
                <w:sz w:val="20"/>
                <w:szCs w:val="20"/>
                <w:lang w:val="en-AU" w:bidi="en-AU"/>
              </w:rPr>
            </w:pPr>
          </w:p>
        </w:tc>
      </w:tr>
    </w:tbl>
    <w:p w14:paraId="2A61188C" w14:textId="77777777" w:rsidR="00C74EE9" w:rsidRDefault="00C74EE9" w:rsidP="00C74EE9">
      <w:pPr>
        <w:spacing w:after="240"/>
        <w:jc w:val="both"/>
        <w:rPr>
          <w:rFonts w:ascii="Verdana" w:hAnsi="Verdana"/>
          <w:sz w:val="20"/>
          <w:szCs w:val="20"/>
          <w:lang w:val="en-AU"/>
        </w:rPr>
      </w:pPr>
    </w:p>
    <w:p w14:paraId="69F7783E" w14:textId="77777777" w:rsidR="00C74EE9" w:rsidRPr="006E01C0" w:rsidRDefault="00C74EE9" w:rsidP="00C74EE9">
      <w:pPr>
        <w:spacing w:after="240"/>
        <w:jc w:val="both"/>
        <w:rPr>
          <w:rFonts w:ascii="Verdana" w:hAnsi="Verdana"/>
          <w:b/>
          <w:bCs/>
          <w:sz w:val="20"/>
          <w:szCs w:val="20"/>
          <w:lang w:val="en-AU"/>
        </w:rPr>
      </w:pPr>
      <w:r w:rsidRPr="006E01C0">
        <w:rPr>
          <w:rFonts w:ascii="Verdana" w:hAnsi="Verdana"/>
          <w:b/>
          <w:bCs/>
          <w:sz w:val="20"/>
          <w:szCs w:val="20"/>
          <w:lang w:val="en-AU"/>
        </w:rPr>
        <w:lastRenderedPageBreak/>
        <w:t xml:space="preserve">Step 3: </w:t>
      </w:r>
      <w:r w:rsidRPr="006E01C0">
        <w:rPr>
          <w:rFonts w:ascii="Verdana" w:hAnsi="Verdana"/>
          <w:sz w:val="20"/>
          <w:szCs w:val="20"/>
          <w:lang w:val="en-AU"/>
        </w:rPr>
        <w:t>Determine three (3) problems related to customer services, products and service delivery based on the outcomes of Step 2 in consultation with the team members and document using Template 10.</w:t>
      </w:r>
      <w:r w:rsidRPr="006E01C0">
        <w:rPr>
          <w:rFonts w:ascii="Verdana" w:hAnsi="Verdana"/>
          <w:b/>
          <w:bCs/>
          <w:sz w:val="20"/>
          <w:szCs w:val="20"/>
          <w:lang w:val="en-AU"/>
        </w:rPr>
        <w:t xml:space="preserve"> </w:t>
      </w:r>
    </w:p>
    <w:p w14:paraId="55CCC401" w14:textId="77777777" w:rsidR="00C74EE9" w:rsidRDefault="00C74EE9" w:rsidP="00C74EE9">
      <w:pPr>
        <w:spacing w:after="240"/>
        <w:jc w:val="both"/>
        <w:rPr>
          <w:rFonts w:ascii="Verdana" w:hAnsi="Verdana"/>
          <w:sz w:val="20"/>
          <w:szCs w:val="20"/>
          <w:lang w:val="en-AU"/>
        </w:rPr>
      </w:pPr>
      <w:r w:rsidRPr="006E01C0">
        <w:rPr>
          <w:rFonts w:ascii="Verdana" w:hAnsi="Verdana"/>
          <w:b/>
          <w:bCs/>
          <w:sz w:val="20"/>
          <w:szCs w:val="20"/>
          <w:lang w:val="en-AU"/>
        </w:rPr>
        <w:t xml:space="preserve">Step 4: </w:t>
      </w:r>
      <w:r w:rsidRPr="006E01C0">
        <w:rPr>
          <w:rFonts w:ascii="Verdana" w:hAnsi="Verdana"/>
          <w:sz w:val="20"/>
          <w:szCs w:val="20"/>
          <w:lang w:val="en-AU"/>
        </w:rPr>
        <w:t>Make decisions to overcome problems identified in Step 3 and to adapt customer services, products and service delivery in consultation with the stakeholders and document the outcomes using Template 10.</w:t>
      </w:r>
      <w:r>
        <w:rPr>
          <w:rFonts w:ascii="Verdana" w:hAnsi="Verdana"/>
          <w:sz w:val="20"/>
          <w:szCs w:val="20"/>
          <w:lang w:val="en-AU"/>
        </w:rPr>
        <w:t xml:space="preserve"> </w:t>
      </w:r>
    </w:p>
    <w:p w14:paraId="2B884044" w14:textId="77777777" w:rsidR="00C74EE9" w:rsidRDefault="00C74EE9" w:rsidP="00C74EE9">
      <w:pPr>
        <w:rPr>
          <w:rFonts w:ascii="Verdana" w:hAnsi="Verdana"/>
          <w:sz w:val="20"/>
          <w:szCs w:val="20"/>
          <w:lang w:val="en-AU"/>
        </w:rPr>
      </w:pPr>
      <w:r>
        <w:rPr>
          <w:rFonts w:ascii="Verdana" w:hAnsi="Verdana"/>
          <w:sz w:val="20"/>
          <w:szCs w:val="20"/>
          <w:lang w:val="en-AU"/>
        </w:rPr>
        <w:br w:type="page"/>
      </w:r>
    </w:p>
    <w:p w14:paraId="25164BBE" w14:textId="77777777" w:rsidR="00C74EE9" w:rsidRPr="008937DA" w:rsidRDefault="00C74EE9" w:rsidP="00C74EE9">
      <w:pPr>
        <w:spacing w:after="240"/>
        <w:jc w:val="both"/>
        <w:rPr>
          <w:rFonts w:ascii="Verdana" w:hAnsi="Verdana"/>
          <w:i/>
          <w:iCs/>
          <w:sz w:val="20"/>
          <w:szCs w:val="20"/>
          <w:u w:val="single"/>
          <w:lang w:val="en-AU"/>
        </w:rPr>
      </w:pPr>
      <w:r w:rsidRPr="008937DA">
        <w:rPr>
          <w:rFonts w:ascii="Verdana" w:hAnsi="Verdana"/>
          <w:i/>
          <w:iCs/>
          <w:sz w:val="20"/>
          <w:szCs w:val="20"/>
          <w:u w:val="single"/>
          <w:lang w:val="en-AU"/>
        </w:rPr>
        <w:lastRenderedPageBreak/>
        <w:t>Template 10: Customer related problems and decision to overcome problems identified and to adapt customer services, products and service delivery</w:t>
      </w:r>
    </w:p>
    <w:tbl>
      <w:tblPr>
        <w:tblStyle w:val="TableGrid"/>
        <w:tblW w:w="0" w:type="auto"/>
        <w:tblLook w:val="04A0" w:firstRow="1" w:lastRow="0" w:firstColumn="1" w:lastColumn="0" w:noHBand="0" w:noVBand="1"/>
      </w:tblPr>
      <w:tblGrid>
        <w:gridCol w:w="10502"/>
      </w:tblGrid>
      <w:tr w:rsidR="00C74EE9" w14:paraId="22795143" w14:textId="77777777" w:rsidTr="003743BA">
        <w:tc>
          <w:tcPr>
            <w:tcW w:w="10502" w:type="dxa"/>
            <w:shd w:val="clear" w:color="auto" w:fill="002060"/>
          </w:tcPr>
          <w:p w14:paraId="63648619" w14:textId="77777777" w:rsidR="00C74EE9" w:rsidRPr="008937DA" w:rsidRDefault="00C74EE9" w:rsidP="003743BA">
            <w:pPr>
              <w:spacing w:after="240"/>
              <w:jc w:val="center"/>
              <w:rPr>
                <w:rFonts w:ascii="Verdana" w:hAnsi="Verdana"/>
                <w:b/>
                <w:bCs/>
                <w:sz w:val="20"/>
                <w:szCs w:val="20"/>
                <w:lang w:val="en-AU"/>
              </w:rPr>
            </w:pPr>
            <w:r w:rsidRPr="008937DA">
              <w:rPr>
                <w:rFonts w:ascii="Verdana" w:hAnsi="Verdana"/>
                <w:b/>
                <w:bCs/>
                <w:sz w:val="20"/>
                <w:szCs w:val="20"/>
                <w:lang w:val="en-AU"/>
              </w:rPr>
              <w:t>Customer</w:t>
            </w:r>
            <w:r>
              <w:rPr>
                <w:rFonts w:ascii="Verdana" w:hAnsi="Verdana"/>
                <w:b/>
                <w:bCs/>
                <w:sz w:val="20"/>
                <w:szCs w:val="20"/>
                <w:lang w:val="en-AU"/>
              </w:rPr>
              <w:t>-</w:t>
            </w:r>
            <w:r w:rsidRPr="008937DA">
              <w:rPr>
                <w:rFonts w:ascii="Verdana" w:hAnsi="Verdana"/>
                <w:b/>
                <w:bCs/>
                <w:sz w:val="20"/>
                <w:szCs w:val="20"/>
                <w:lang w:val="en-AU"/>
              </w:rPr>
              <w:t>related problems and decision</w:t>
            </w:r>
            <w:r>
              <w:rPr>
                <w:rFonts w:ascii="Verdana" w:hAnsi="Verdana"/>
                <w:b/>
                <w:bCs/>
                <w:sz w:val="20"/>
                <w:szCs w:val="20"/>
                <w:lang w:val="en-AU"/>
              </w:rPr>
              <w:t>s</w:t>
            </w:r>
            <w:r w:rsidRPr="008937DA">
              <w:rPr>
                <w:rFonts w:ascii="Verdana" w:hAnsi="Verdana"/>
                <w:b/>
                <w:bCs/>
                <w:sz w:val="20"/>
                <w:szCs w:val="20"/>
                <w:lang w:val="en-AU"/>
              </w:rPr>
              <w:t xml:space="preserve"> to overcome problems identified and to adapt customer services, products and service delivery (300-400 words)</w:t>
            </w:r>
          </w:p>
        </w:tc>
      </w:tr>
      <w:tr w:rsidR="00C74EE9" w14:paraId="68728D14" w14:textId="77777777" w:rsidTr="003743BA">
        <w:tc>
          <w:tcPr>
            <w:tcW w:w="10502" w:type="dxa"/>
            <w:shd w:val="clear" w:color="auto" w:fill="D9D9D9" w:themeFill="background1" w:themeFillShade="D9"/>
          </w:tcPr>
          <w:p w14:paraId="232F4B90" w14:textId="77777777" w:rsidR="00C74EE9" w:rsidRPr="00EE61A7" w:rsidRDefault="00C74EE9" w:rsidP="003743BA">
            <w:pPr>
              <w:spacing w:after="240"/>
              <w:jc w:val="both"/>
              <w:rPr>
                <w:rFonts w:ascii="Verdana" w:hAnsi="Verdana"/>
                <w:b/>
                <w:bCs/>
                <w:sz w:val="20"/>
                <w:szCs w:val="20"/>
                <w:lang w:val="en-AU"/>
              </w:rPr>
            </w:pPr>
            <w:r w:rsidRPr="00EE61A7">
              <w:rPr>
                <w:rFonts w:ascii="Verdana" w:hAnsi="Verdana"/>
                <w:b/>
                <w:bCs/>
                <w:sz w:val="20"/>
                <w:szCs w:val="20"/>
                <w:lang w:val="en-AU"/>
              </w:rPr>
              <w:t>Three (3) problems related to customer services, products and service delivery</w:t>
            </w:r>
          </w:p>
        </w:tc>
      </w:tr>
      <w:tr w:rsidR="00C74EE9" w14:paraId="7EFB1FFC" w14:textId="77777777" w:rsidTr="003743BA">
        <w:tc>
          <w:tcPr>
            <w:tcW w:w="10502" w:type="dxa"/>
          </w:tcPr>
          <w:p w14:paraId="3C6A9633" w14:textId="31744D1E" w:rsidR="00B64634" w:rsidRPr="00B64634" w:rsidRDefault="00B64634" w:rsidP="00B64634">
            <w:pPr>
              <w:jc w:val="both"/>
              <w:rPr>
                <w:rFonts w:ascii="Verdana" w:hAnsi="Verdana"/>
                <w:b/>
                <w:bCs/>
                <w:lang w:val="en-AU"/>
              </w:rPr>
            </w:pPr>
            <w:r>
              <w:rPr>
                <w:rFonts w:ascii="Verdana" w:hAnsi="Verdana"/>
                <w:lang w:val="en-AU"/>
              </w:rPr>
              <w:t>Following are the three</w:t>
            </w:r>
            <w:r w:rsidRPr="00EE61A7">
              <w:rPr>
                <w:rFonts w:ascii="Verdana" w:hAnsi="Verdana"/>
                <w:b/>
                <w:bCs/>
                <w:sz w:val="20"/>
                <w:szCs w:val="20"/>
                <w:lang w:val="en-AU"/>
              </w:rPr>
              <w:t xml:space="preserve"> </w:t>
            </w:r>
            <w:r w:rsidRPr="00B64634">
              <w:rPr>
                <w:rFonts w:ascii="Verdana" w:hAnsi="Verdana"/>
                <w:sz w:val="20"/>
                <w:szCs w:val="20"/>
                <w:lang w:val="en-AU"/>
              </w:rPr>
              <w:t>problems related to customer services, products and service delivery</w:t>
            </w:r>
            <w:r>
              <w:rPr>
                <w:rFonts w:ascii="Verdana" w:hAnsi="Verdana"/>
                <w:sz w:val="20"/>
                <w:szCs w:val="20"/>
                <w:lang w:val="en-AU"/>
              </w:rPr>
              <w:t>:</w:t>
            </w:r>
          </w:p>
          <w:p w14:paraId="7CBDC91B" w14:textId="24104375" w:rsidR="00C74EE9" w:rsidRPr="00B64634" w:rsidRDefault="00955103" w:rsidP="00B64634">
            <w:pPr>
              <w:pStyle w:val="ListParagraph"/>
              <w:numPr>
                <w:ilvl w:val="0"/>
                <w:numId w:val="61"/>
              </w:numPr>
              <w:jc w:val="both"/>
              <w:rPr>
                <w:rFonts w:ascii="Verdana" w:hAnsi="Verdana"/>
                <w:lang w:val="en-AU"/>
              </w:rPr>
            </w:pPr>
            <w:r w:rsidRPr="00B64634">
              <w:rPr>
                <w:rFonts w:ascii="Verdana" w:hAnsi="Verdana"/>
                <w:lang w:val="en-AU"/>
              </w:rPr>
              <w:t>Inconsistent Complaint Handling and Staff Uncertainty:</w:t>
            </w:r>
          </w:p>
          <w:p w14:paraId="4210D7B0" w14:textId="6F297292" w:rsidR="00C74EE9" w:rsidRDefault="00B64634" w:rsidP="00B64634">
            <w:pPr>
              <w:pStyle w:val="ListParagraph"/>
              <w:jc w:val="both"/>
              <w:rPr>
                <w:rFonts w:ascii="Verdana" w:hAnsi="Verdana"/>
                <w:lang w:val="en-AU"/>
              </w:rPr>
            </w:pPr>
            <w:r>
              <w:rPr>
                <w:rFonts w:ascii="Verdana" w:hAnsi="Verdana"/>
                <w:lang w:val="en-AU"/>
              </w:rPr>
              <w:t xml:space="preserve">Some of the customer care team members, especially, Stuart, was unclear about complaint handling procedures. Likewise, on the case of aggressive customers, there was </w:t>
            </w:r>
            <w:r w:rsidRPr="00B64634">
              <w:rPr>
                <w:rFonts w:ascii="Verdana" w:hAnsi="Verdana"/>
              </w:rPr>
              <w:t>confusion about when to escalate, what compensations were permitted, and how to reassure the customer professionally.</w:t>
            </w:r>
            <w:r>
              <w:rPr>
                <w:rFonts w:ascii="Verdana" w:hAnsi="Verdana"/>
                <w:lang w:val="en-AU"/>
              </w:rPr>
              <w:t xml:space="preserve"> </w:t>
            </w:r>
          </w:p>
          <w:p w14:paraId="54417296" w14:textId="77777777" w:rsidR="00B64634" w:rsidRDefault="00B64634" w:rsidP="00B64634">
            <w:pPr>
              <w:pStyle w:val="ListParagraph"/>
              <w:numPr>
                <w:ilvl w:val="0"/>
                <w:numId w:val="61"/>
              </w:numPr>
              <w:jc w:val="both"/>
              <w:rPr>
                <w:rFonts w:ascii="Verdana" w:hAnsi="Verdana"/>
                <w:lang w:val="en-AU"/>
              </w:rPr>
            </w:pPr>
            <w:r w:rsidRPr="00B64634">
              <w:rPr>
                <w:rFonts w:ascii="Verdana" w:hAnsi="Verdana"/>
                <w:lang w:val="en-AU"/>
              </w:rPr>
              <w:t>Lack of Timely and Clear Communication with Customers</w:t>
            </w:r>
            <w:r>
              <w:rPr>
                <w:rFonts w:ascii="Verdana" w:hAnsi="Verdana"/>
                <w:lang w:val="en-AU"/>
              </w:rPr>
              <w:t>:</w:t>
            </w:r>
          </w:p>
          <w:p w14:paraId="172EBC2C" w14:textId="77777777" w:rsidR="00B64634" w:rsidRDefault="00B64634" w:rsidP="00B64634">
            <w:pPr>
              <w:pStyle w:val="ListParagraph"/>
              <w:jc w:val="both"/>
              <w:rPr>
                <w:rFonts w:ascii="Verdana" w:hAnsi="Verdana"/>
                <w:lang w:val="en-AU"/>
              </w:rPr>
            </w:pPr>
            <w:r>
              <w:rPr>
                <w:rFonts w:ascii="Verdana" w:hAnsi="Verdana"/>
                <w:lang w:val="en-AU"/>
              </w:rPr>
              <w:t xml:space="preserve">Some customers also reportedly indicated that the explanations were vague or incomplete. In the case </w:t>
            </w:r>
            <w:r>
              <w:rPr>
                <w:rFonts w:ascii="Verdana" w:hAnsi="Verdana"/>
                <w:lang w:val="en-AU"/>
              </w:rPr>
              <w:t>of Taya, where there were problems on the product</w:t>
            </w:r>
            <w:r>
              <w:rPr>
                <w:rFonts w:ascii="Verdana" w:hAnsi="Verdana"/>
                <w:lang w:val="en-AU"/>
              </w:rPr>
              <w:t xml:space="preserve"> on the customer’s side</w:t>
            </w:r>
            <w:r>
              <w:rPr>
                <w:rFonts w:ascii="Verdana" w:hAnsi="Verdana"/>
                <w:lang w:val="en-AU"/>
              </w:rPr>
              <w:t>, not being informed about product issues</w:t>
            </w:r>
            <w:r>
              <w:rPr>
                <w:rFonts w:ascii="Verdana" w:hAnsi="Verdana"/>
                <w:lang w:val="en-AU"/>
              </w:rPr>
              <w:t xml:space="preserve"> beforehand impacted her ability to deal with the situation, leading to the customer’s dissatisfaction.</w:t>
            </w:r>
          </w:p>
          <w:p w14:paraId="12A1DC09" w14:textId="77777777" w:rsidR="00B64634" w:rsidRDefault="00B64634" w:rsidP="00B64634">
            <w:pPr>
              <w:pStyle w:val="ListParagraph"/>
              <w:numPr>
                <w:ilvl w:val="0"/>
                <w:numId w:val="61"/>
              </w:numPr>
              <w:jc w:val="both"/>
              <w:rPr>
                <w:rFonts w:ascii="Verdana" w:hAnsi="Verdana"/>
                <w:lang w:val="en-AU"/>
              </w:rPr>
            </w:pPr>
            <w:r>
              <w:rPr>
                <w:rFonts w:ascii="Verdana" w:hAnsi="Verdana"/>
                <w:lang w:val="en-AU"/>
              </w:rPr>
              <w:t>Increased customer complaints due to product issues:</w:t>
            </w:r>
          </w:p>
          <w:p w14:paraId="17D91B5B" w14:textId="00230812" w:rsidR="00B64634" w:rsidRPr="00B64634" w:rsidRDefault="00B64634" w:rsidP="00B64634">
            <w:pPr>
              <w:pStyle w:val="ListParagraph"/>
              <w:jc w:val="both"/>
              <w:rPr>
                <w:rFonts w:ascii="Verdana" w:hAnsi="Verdana"/>
                <w:lang w:val="en-AU"/>
              </w:rPr>
            </w:pPr>
            <w:r>
              <w:rPr>
                <w:rFonts w:ascii="Verdana" w:hAnsi="Verdana"/>
                <w:lang w:val="en-AU"/>
              </w:rPr>
              <w:t>The widget snapping incident which resulted in a broken window</w:t>
            </w:r>
            <w:r>
              <w:t xml:space="preserve"> </w:t>
            </w:r>
            <w:r w:rsidRPr="00B64634">
              <w:rPr>
                <w:rFonts w:ascii="Verdana" w:hAnsi="Verdana"/>
                <w:lang w:val="en-AU"/>
              </w:rPr>
              <w:t>raised concerns about product reliability and safety.</w:t>
            </w:r>
            <w:r>
              <w:rPr>
                <w:rFonts w:ascii="Verdana" w:hAnsi="Verdana"/>
                <w:lang w:val="en-AU"/>
              </w:rPr>
              <w:t xml:space="preserve"> Customers expressed their fears of injury because of the recurring issues, negatively affecting the brand’s reputation.</w:t>
            </w:r>
          </w:p>
        </w:tc>
      </w:tr>
      <w:tr w:rsidR="00C74EE9" w14:paraId="41978E88" w14:textId="77777777" w:rsidTr="003743BA">
        <w:tc>
          <w:tcPr>
            <w:tcW w:w="10502" w:type="dxa"/>
            <w:shd w:val="clear" w:color="auto" w:fill="D9D9D9" w:themeFill="background1" w:themeFillShade="D9"/>
          </w:tcPr>
          <w:p w14:paraId="03071404" w14:textId="77777777" w:rsidR="00C74EE9" w:rsidRPr="00EE61A7" w:rsidRDefault="00C74EE9" w:rsidP="003743BA">
            <w:pPr>
              <w:spacing w:after="240"/>
              <w:jc w:val="both"/>
              <w:rPr>
                <w:rFonts w:ascii="Verdana" w:hAnsi="Verdana"/>
                <w:b/>
                <w:bCs/>
                <w:sz w:val="20"/>
                <w:szCs w:val="20"/>
                <w:lang w:val="en-AU"/>
              </w:rPr>
            </w:pPr>
            <w:r w:rsidRPr="00EE61A7">
              <w:rPr>
                <w:rFonts w:ascii="Verdana" w:hAnsi="Verdana"/>
                <w:b/>
                <w:bCs/>
                <w:sz w:val="20"/>
                <w:szCs w:val="20"/>
                <w:lang w:val="en-AU"/>
              </w:rPr>
              <w:t>Decisions to overcome problems identified in Step 3 and to adapt customer services, products and service delivery</w:t>
            </w:r>
          </w:p>
        </w:tc>
      </w:tr>
      <w:tr w:rsidR="00C74EE9" w14:paraId="445886FA" w14:textId="77777777" w:rsidTr="003743BA">
        <w:tc>
          <w:tcPr>
            <w:tcW w:w="10502" w:type="dxa"/>
          </w:tcPr>
          <w:p w14:paraId="5DE905D0" w14:textId="77777777" w:rsidR="00AA7F97" w:rsidRDefault="00AA7F97" w:rsidP="003743BA">
            <w:pPr>
              <w:spacing w:after="240"/>
              <w:jc w:val="both"/>
              <w:rPr>
                <w:rFonts w:ascii="Verdana" w:hAnsi="Verdana"/>
                <w:sz w:val="20"/>
                <w:szCs w:val="20"/>
                <w:lang w:val="en-AU"/>
              </w:rPr>
            </w:pPr>
            <w:r>
              <w:rPr>
                <w:rFonts w:ascii="Verdana" w:hAnsi="Verdana"/>
                <w:sz w:val="20"/>
                <w:szCs w:val="20"/>
                <w:lang w:val="en-AU"/>
              </w:rPr>
              <w:t>Following are the d</w:t>
            </w:r>
            <w:r w:rsidRPr="00AA7F97">
              <w:rPr>
                <w:rFonts w:ascii="Verdana" w:hAnsi="Verdana"/>
                <w:sz w:val="20"/>
                <w:szCs w:val="20"/>
                <w:lang w:val="en-AU"/>
              </w:rPr>
              <w:t xml:space="preserve">ecisions to overcome problems identified </w:t>
            </w:r>
            <w:r>
              <w:rPr>
                <w:rFonts w:ascii="Verdana" w:hAnsi="Verdana"/>
                <w:sz w:val="20"/>
                <w:szCs w:val="20"/>
                <w:lang w:val="en-AU"/>
              </w:rPr>
              <w:t>above</w:t>
            </w:r>
            <w:r w:rsidRPr="00AA7F97">
              <w:rPr>
                <w:rFonts w:ascii="Verdana" w:hAnsi="Verdana"/>
                <w:sz w:val="20"/>
                <w:szCs w:val="20"/>
                <w:lang w:val="en-AU"/>
              </w:rPr>
              <w:t xml:space="preserve"> and to adapt customer services, products and service delivery</w:t>
            </w:r>
            <w:r>
              <w:rPr>
                <w:rFonts w:ascii="Verdana" w:hAnsi="Verdana"/>
                <w:sz w:val="20"/>
                <w:szCs w:val="20"/>
                <w:lang w:val="en-AU"/>
              </w:rPr>
              <w:t>:</w:t>
            </w:r>
          </w:p>
          <w:p w14:paraId="52CF098E" w14:textId="77777777" w:rsidR="00AA7F97" w:rsidRDefault="00AA7F97" w:rsidP="00AA7F97">
            <w:pPr>
              <w:pStyle w:val="ListParagraph"/>
              <w:numPr>
                <w:ilvl w:val="0"/>
                <w:numId w:val="61"/>
              </w:numPr>
              <w:jc w:val="both"/>
              <w:rPr>
                <w:rFonts w:ascii="Verdana" w:hAnsi="Verdana"/>
                <w:lang w:val="en-AU"/>
              </w:rPr>
            </w:pPr>
            <w:r w:rsidRPr="00AA7F97">
              <w:rPr>
                <w:rFonts w:ascii="Verdana" w:hAnsi="Verdana"/>
                <w:lang w:val="en-AU"/>
              </w:rPr>
              <w:t>Implement Structured Complaint Handling Training and Refresher Workshops</w:t>
            </w:r>
            <w:r>
              <w:rPr>
                <w:rFonts w:ascii="Verdana" w:hAnsi="Verdana"/>
                <w:lang w:val="en-AU"/>
              </w:rPr>
              <w:t>:</w:t>
            </w:r>
          </w:p>
          <w:p w14:paraId="1BC32CDB" w14:textId="77777777" w:rsidR="00AA7F97" w:rsidRDefault="00AA7F97" w:rsidP="00AA7F97">
            <w:pPr>
              <w:pStyle w:val="ListParagraph"/>
              <w:jc w:val="both"/>
              <w:rPr>
                <w:rFonts w:ascii="Verdana" w:hAnsi="Verdana"/>
                <w:lang w:val="en-AU"/>
              </w:rPr>
            </w:pPr>
            <w:r>
              <w:rPr>
                <w:rFonts w:ascii="Verdana" w:hAnsi="Verdana"/>
                <w:lang w:val="en-AU"/>
              </w:rPr>
              <w:t>A monthly training session will be held mandatorily in order to reinforce the organization’s complaint resolution policy. Training sessions and study materials will be provided to staffs to train them to manage aggressive customers, and to deescalate the situation. Additionally, a reference guide will be provided to each customer support employees to support them during calls.</w:t>
            </w:r>
          </w:p>
          <w:p w14:paraId="1D1A0C41" w14:textId="77777777" w:rsidR="00AA7F97" w:rsidRDefault="00AA7F97" w:rsidP="00AA7F97">
            <w:pPr>
              <w:pStyle w:val="ListParagraph"/>
              <w:numPr>
                <w:ilvl w:val="0"/>
                <w:numId w:val="61"/>
              </w:numPr>
              <w:jc w:val="both"/>
              <w:rPr>
                <w:rFonts w:ascii="Verdana" w:hAnsi="Verdana"/>
                <w:lang w:val="en-AU"/>
              </w:rPr>
            </w:pPr>
            <w:r w:rsidRPr="00AA7F97">
              <w:rPr>
                <w:rFonts w:ascii="Verdana" w:hAnsi="Verdana"/>
                <w:lang w:val="en-AU"/>
              </w:rPr>
              <w:t>Improve Internal Communication and Customer Transparency</w:t>
            </w:r>
            <w:r>
              <w:rPr>
                <w:rFonts w:ascii="Verdana" w:hAnsi="Verdana"/>
                <w:lang w:val="en-AU"/>
              </w:rPr>
              <w:t>:</w:t>
            </w:r>
          </w:p>
          <w:p w14:paraId="252173DF" w14:textId="77777777" w:rsidR="00AA7F97" w:rsidRDefault="00605EB8" w:rsidP="00AA7F97">
            <w:pPr>
              <w:pStyle w:val="ListParagraph"/>
              <w:jc w:val="both"/>
              <w:rPr>
                <w:rFonts w:ascii="Verdana" w:hAnsi="Verdana"/>
              </w:rPr>
            </w:pPr>
            <w:r>
              <w:rPr>
                <w:rFonts w:ascii="Verdana" w:hAnsi="Verdana"/>
                <w:lang w:val="en-AU"/>
              </w:rPr>
              <w:t xml:space="preserve">An internal messaging software will be used to implement a </w:t>
            </w:r>
            <w:r w:rsidRPr="00605EB8">
              <w:rPr>
                <w:rFonts w:ascii="Verdana" w:hAnsi="Verdana"/>
              </w:rPr>
              <w:t>real-time alert system</w:t>
            </w:r>
            <w:r>
              <w:rPr>
                <w:rFonts w:ascii="Verdana" w:hAnsi="Verdana"/>
              </w:rPr>
              <w:t xml:space="preserve"> that will notify customer care staffs of any production or product-related issues. This will help inform the customers properly and set realistic expectations, </w:t>
            </w:r>
            <w:r w:rsidRPr="00605EB8">
              <w:rPr>
                <w:rFonts w:ascii="Verdana" w:hAnsi="Verdana"/>
              </w:rPr>
              <w:t>Additionally, updated product knowledge sheets will be circulated weekly.</w:t>
            </w:r>
          </w:p>
          <w:p w14:paraId="6ED6AB0E" w14:textId="77777777" w:rsidR="00605EB8" w:rsidRDefault="00605EB8" w:rsidP="00605EB8">
            <w:pPr>
              <w:pStyle w:val="ListParagraph"/>
              <w:numPr>
                <w:ilvl w:val="0"/>
                <w:numId w:val="61"/>
              </w:numPr>
              <w:jc w:val="both"/>
              <w:rPr>
                <w:rFonts w:ascii="Verdana" w:hAnsi="Verdana"/>
                <w:lang w:val="en-AU"/>
              </w:rPr>
            </w:pPr>
            <w:r w:rsidRPr="00605EB8">
              <w:rPr>
                <w:rFonts w:ascii="Verdana" w:hAnsi="Verdana"/>
                <w:lang w:val="en-AU"/>
              </w:rPr>
              <w:t>Strengthen Product Quality Control and Develop a Customer Compensation Protocol</w:t>
            </w:r>
            <w:r>
              <w:rPr>
                <w:rFonts w:ascii="Verdana" w:hAnsi="Verdana"/>
                <w:lang w:val="en-AU"/>
              </w:rPr>
              <w:t>:</w:t>
            </w:r>
          </w:p>
          <w:p w14:paraId="7F1ADB35" w14:textId="0C6FA812" w:rsidR="00605EB8" w:rsidRPr="00605EB8" w:rsidRDefault="00605EB8" w:rsidP="00605EB8">
            <w:pPr>
              <w:pStyle w:val="ListParagraph"/>
              <w:jc w:val="both"/>
              <w:rPr>
                <w:rFonts w:ascii="Verdana" w:hAnsi="Verdana"/>
                <w:lang w:val="en-AU"/>
              </w:rPr>
            </w:pPr>
            <w:r>
              <w:rPr>
                <w:rFonts w:ascii="Verdana" w:hAnsi="Verdana"/>
                <w:lang w:val="en-AU"/>
              </w:rPr>
              <w:t xml:space="preserve">In order to minimize product defects, there will be collaboration between operations and quality assurance team. Likewise, a standardized compensation protocol will be developed that </w:t>
            </w:r>
            <w:r w:rsidRPr="00605EB8">
              <w:rPr>
                <w:rFonts w:ascii="Verdana" w:hAnsi="Verdana"/>
                <w:lang w:val="en-AU"/>
              </w:rPr>
              <w:t>clearly outlines eligibility, approval processes, and communication steps to affected customers.</w:t>
            </w:r>
          </w:p>
        </w:tc>
      </w:tr>
    </w:tbl>
    <w:p w14:paraId="133EEF14" w14:textId="77777777" w:rsidR="00C74EE9" w:rsidRDefault="00C74EE9" w:rsidP="00C74EE9">
      <w:pPr>
        <w:spacing w:after="240"/>
        <w:jc w:val="both"/>
        <w:rPr>
          <w:rFonts w:ascii="Verdana" w:hAnsi="Verdana"/>
          <w:sz w:val="20"/>
          <w:szCs w:val="20"/>
          <w:lang w:val="en-AU"/>
        </w:rPr>
      </w:pPr>
    </w:p>
    <w:p w14:paraId="0CBFE0D1" w14:textId="43FDBB4E" w:rsidR="00C74EE9" w:rsidRPr="00605EB8" w:rsidRDefault="00C74EE9" w:rsidP="00605EB8">
      <w:pPr>
        <w:rPr>
          <w:rFonts w:ascii="Verdana" w:hAnsi="Verdana"/>
          <w:sz w:val="20"/>
          <w:szCs w:val="20"/>
          <w:lang w:val="en-AU"/>
        </w:rPr>
      </w:pPr>
      <w:r w:rsidRPr="0047492A">
        <w:rPr>
          <w:rFonts w:ascii="Verdana" w:hAnsi="Verdana"/>
          <w:i/>
          <w:iCs/>
          <w:sz w:val="20"/>
          <w:szCs w:val="20"/>
          <w:u w:val="single"/>
          <w:lang w:val="en-AU"/>
        </w:rPr>
        <w:lastRenderedPageBreak/>
        <w:t>Part D: Maintain records, reports, and recommendations within the organisation’s systems and processes framework.</w:t>
      </w:r>
    </w:p>
    <w:p w14:paraId="382066D3" w14:textId="77777777" w:rsidR="00C74EE9" w:rsidRPr="0047492A" w:rsidRDefault="00C74EE9" w:rsidP="00C74EE9">
      <w:pPr>
        <w:spacing w:after="240"/>
        <w:jc w:val="both"/>
        <w:rPr>
          <w:rFonts w:ascii="Verdana" w:hAnsi="Verdana"/>
          <w:bCs/>
          <w:sz w:val="20"/>
          <w:szCs w:val="20"/>
          <w:lang w:val="en-AU" w:bidi="en-AU"/>
        </w:rPr>
      </w:pPr>
      <w:r w:rsidRPr="0047492A">
        <w:rPr>
          <w:rFonts w:ascii="Verdana" w:hAnsi="Verdana"/>
          <w:bCs/>
          <w:sz w:val="20"/>
          <w:szCs w:val="20"/>
          <w:lang w:val="en-AU" w:bidi="en-AU"/>
        </w:rPr>
        <w:t xml:space="preserve">In this part of the assessment task, you need to analyse performance data and customer feedback to identify systemic customer service issues and trends and prepare a report for the management at Widgetbox containing recommendations for organisation-wide customer service improvement. The report </w:t>
      </w:r>
      <w:r>
        <w:rPr>
          <w:rFonts w:ascii="Verdana" w:hAnsi="Verdana"/>
          <w:bCs/>
          <w:sz w:val="20"/>
          <w:szCs w:val="20"/>
          <w:lang w:val="en-AU" w:bidi="en-AU"/>
        </w:rPr>
        <w:t xml:space="preserve">must be prepared using Template 11 and must include: </w:t>
      </w:r>
    </w:p>
    <w:p w14:paraId="4E158FA2" w14:textId="77777777" w:rsidR="00C74EE9" w:rsidRPr="0047492A" w:rsidRDefault="00C74EE9" w:rsidP="006A6AC4">
      <w:pPr>
        <w:numPr>
          <w:ilvl w:val="0"/>
          <w:numId w:val="47"/>
        </w:numPr>
        <w:spacing w:after="240"/>
        <w:jc w:val="both"/>
        <w:rPr>
          <w:rFonts w:ascii="Verdana" w:hAnsi="Verdana"/>
          <w:bCs/>
          <w:sz w:val="20"/>
          <w:szCs w:val="20"/>
          <w:lang w:val="en-AU" w:bidi="en-AU"/>
        </w:rPr>
      </w:pPr>
      <w:r w:rsidRPr="0047492A">
        <w:rPr>
          <w:rFonts w:ascii="Verdana" w:hAnsi="Verdana"/>
          <w:bCs/>
          <w:sz w:val="20"/>
          <w:szCs w:val="20"/>
          <w:lang w:val="en-AU" w:bidi="en-AU"/>
        </w:rPr>
        <w:t xml:space="preserve">2-3 recommendations to: </w:t>
      </w:r>
    </w:p>
    <w:p w14:paraId="2C3411AB" w14:textId="77777777" w:rsidR="00C74EE9" w:rsidRPr="0047492A" w:rsidRDefault="00C74EE9" w:rsidP="006A6AC4">
      <w:pPr>
        <w:numPr>
          <w:ilvl w:val="0"/>
          <w:numId w:val="48"/>
        </w:numPr>
        <w:spacing w:after="240"/>
        <w:jc w:val="both"/>
        <w:rPr>
          <w:rFonts w:ascii="Verdana" w:hAnsi="Verdana"/>
          <w:bCs/>
          <w:sz w:val="20"/>
          <w:szCs w:val="20"/>
          <w:lang w:val="en-AU" w:bidi="en-AU"/>
        </w:rPr>
      </w:pPr>
      <w:bookmarkStart w:id="11" w:name="_Hlk502226607"/>
      <w:r w:rsidRPr="0047492A">
        <w:rPr>
          <w:rFonts w:ascii="Verdana" w:hAnsi="Verdana"/>
          <w:bCs/>
          <w:sz w:val="20"/>
          <w:szCs w:val="20"/>
          <w:lang w:val="en-AU" w:bidi="en-AU"/>
        </w:rPr>
        <w:t xml:space="preserve">improve public relations at </w:t>
      </w:r>
      <w:bookmarkEnd w:id="11"/>
      <w:r w:rsidRPr="0047492A">
        <w:rPr>
          <w:rFonts w:ascii="Verdana" w:hAnsi="Verdana"/>
          <w:bCs/>
          <w:sz w:val="20"/>
          <w:szCs w:val="20"/>
          <w:lang w:val="en-AU" w:bidi="en-AU"/>
        </w:rPr>
        <w:t>Widgetbox.</w:t>
      </w:r>
    </w:p>
    <w:p w14:paraId="6496A276" w14:textId="77777777" w:rsidR="00C74EE9" w:rsidRPr="0047492A" w:rsidRDefault="00C74EE9" w:rsidP="006A6AC4">
      <w:pPr>
        <w:numPr>
          <w:ilvl w:val="0"/>
          <w:numId w:val="48"/>
        </w:numPr>
        <w:spacing w:after="240"/>
        <w:jc w:val="both"/>
        <w:rPr>
          <w:rFonts w:ascii="Verdana" w:hAnsi="Verdana"/>
          <w:bCs/>
          <w:sz w:val="20"/>
          <w:szCs w:val="20"/>
          <w:lang w:val="en-AU" w:bidi="en-AU"/>
        </w:rPr>
      </w:pPr>
      <w:r w:rsidRPr="0047492A">
        <w:rPr>
          <w:rFonts w:ascii="Verdana" w:hAnsi="Verdana"/>
          <w:bCs/>
          <w:sz w:val="20"/>
          <w:szCs w:val="20"/>
          <w:lang w:val="en-AU" w:bidi="en-AU"/>
        </w:rPr>
        <w:t>adapt customer services, products and service delivery</w:t>
      </w:r>
    </w:p>
    <w:p w14:paraId="01E384CD" w14:textId="77777777" w:rsidR="00C74EE9" w:rsidRPr="0047492A" w:rsidRDefault="00C74EE9" w:rsidP="006A6AC4">
      <w:pPr>
        <w:numPr>
          <w:ilvl w:val="0"/>
          <w:numId w:val="47"/>
        </w:numPr>
        <w:spacing w:after="240"/>
        <w:jc w:val="both"/>
        <w:rPr>
          <w:rFonts w:ascii="Verdana" w:hAnsi="Verdana"/>
          <w:bCs/>
          <w:sz w:val="20"/>
          <w:szCs w:val="20"/>
          <w:lang w:val="en-AU" w:bidi="en-AU"/>
        </w:rPr>
      </w:pPr>
      <w:r w:rsidRPr="0047492A">
        <w:rPr>
          <w:rFonts w:ascii="Verdana" w:hAnsi="Verdana"/>
          <w:bCs/>
          <w:sz w:val="20"/>
          <w:szCs w:val="20"/>
          <w:lang w:val="en-AU" w:bidi="en-AU"/>
        </w:rPr>
        <w:t>A rationale for each recommendation based on your knowledge of:</w:t>
      </w:r>
    </w:p>
    <w:p w14:paraId="106A7096" w14:textId="77777777" w:rsidR="00C74EE9" w:rsidRPr="0047492A" w:rsidRDefault="00C74EE9" w:rsidP="006A6AC4">
      <w:pPr>
        <w:numPr>
          <w:ilvl w:val="0"/>
          <w:numId w:val="48"/>
        </w:numPr>
        <w:spacing w:after="240"/>
        <w:jc w:val="both"/>
        <w:rPr>
          <w:rFonts w:ascii="Verdana" w:hAnsi="Verdana"/>
          <w:bCs/>
          <w:sz w:val="20"/>
          <w:szCs w:val="20"/>
          <w:lang w:val="en-AU" w:bidi="en-AU"/>
        </w:rPr>
      </w:pPr>
      <w:r w:rsidRPr="0047492A">
        <w:rPr>
          <w:rFonts w:ascii="Verdana" w:hAnsi="Verdana"/>
          <w:bCs/>
          <w:sz w:val="20"/>
          <w:szCs w:val="20"/>
          <w:lang w:val="en-AU" w:bidi="en-AU"/>
        </w:rPr>
        <w:t>problem identification and resolution</w:t>
      </w:r>
    </w:p>
    <w:p w14:paraId="5E6DE23D" w14:textId="77777777" w:rsidR="00C74EE9" w:rsidRPr="0047492A" w:rsidRDefault="00C74EE9" w:rsidP="006A6AC4">
      <w:pPr>
        <w:numPr>
          <w:ilvl w:val="0"/>
          <w:numId w:val="48"/>
        </w:numPr>
        <w:spacing w:after="240"/>
        <w:jc w:val="both"/>
        <w:rPr>
          <w:rFonts w:ascii="Verdana" w:hAnsi="Verdana"/>
          <w:bCs/>
          <w:sz w:val="20"/>
          <w:szCs w:val="20"/>
          <w:lang w:val="en-AU" w:bidi="en-AU"/>
        </w:rPr>
      </w:pPr>
      <w:r w:rsidRPr="0047492A">
        <w:rPr>
          <w:rFonts w:ascii="Verdana" w:hAnsi="Verdana"/>
          <w:bCs/>
          <w:sz w:val="20"/>
          <w:szCs w:val="20"/>
          <w:lang w:val="en-AU" w:bidi="en-AU"/>
        </w:rPr>
        <w:t>managing customer service and customer relationships</w:t>
      </w:r>
    </w:p>
    <w:p w14:paraId="388D3466" w14:textId="77777777" w:rsidR="00C74EE9" w:rsidRPr="0047492A" w:rsidRDefault="00C74EE9" w:rsidP="006A6AC4">
      <w:pPr>
        <w:numPr>
          <w:ilvl w:val="0"/>
          <w:numId w:val="48"/>
        </w:numPr>
        <w:spacing w:after="240"/>
        <w:jc w:val="both"/>
        <w:rPr>
          <w:rFonts w:ascii="Verdana" w:hAnsi="Verdana"/>
          <w:bCs/>
          <w:sz w:val="20"/>
          <w:szCs w:val="20"/>
          <w:lang w:val="en-AU" w:bidi="en-AU"/>
        </w:rPr>
      </w:pPr>
      <w:r w:rsidRPr="0047492A">
        <w:rPr>
          <w:rFonts w:ascii="Verdana" w:hAnsi="Verdana"/>
          <w:bCs/>
          <w:sz w:val="20"/>
          <w:szCs w:val="20"/>
          <w:lang w:val="en-AU" w:bidi="en-AU"/>
        </w:rPr>
        <w:t>managing quality customer service delivery</w:t>
      </w:r>
    </w:p>
    <w:p w14:paraId="1C1FF8A9" w14:textId="77777777" w:rsidR="00C74EE9" w:rsidRPr="0047492A" w:rsidRDefault="00C74EE9" w:rsidP="006A6AC4">
      <w:pPr>
        <w:numPr>
          <w:ilvl w:val="0"/>
          <w:numId w:val="48"/>
        </w:numPr>
        <w:spacing w:after="240"/>
        <w:jc w:val="both"/>
        <w:rPr>
          <w:rFonts w:ascii="Verdana" w:hAnsi="Verdana"/>
          <w:bCs/>
          <w:sz w:val="20"/>
          <w:szCs w:val="20"/>
          <w:lang w:val="en-AU" w:bidi="en-AU"/>
        </w:rPr>
      </w:pPr>
      <w:r w:rsidRPr="0047492A">
        <w:rPr>
          <w:rFonts w:ascii="Verdana" w:hAnsi="Verdana"/>
          <w:bCs/>
          <w:sz w:val="20"/>
          <w:szCs w:val="20"/>
          <w:lang w:val="en-AU" w:bidi="en-AU"/>
        </w:rPr>
        <w:t>procuring appropriate technology to address customer needs.</w:t>
      </w:r>
    </w:p>
    <w:p w14:paraId="11932970" w14:textId="77777777" w:rsidR="00C74EE9" w:rsidRDefault="00C74EE9" w:rsidP="00C74EE9">
      <w:pPr>
        <w:rPr>
          <w:rFonts w:ascii="Verdana" w:hAnsi="Verdana"/>
          <w:bCs/>
          <w:sz w:val="20"/>
          <w:szCs w:val="20"/>
          <w:lang w:val="en-AU" w:bidi="en-AU"/>
        </w:rPr>
      </w:pPr>
      <w:r>
        <w:rPr>
          <w:rFonts w:ascii="Verdana" w:hAnsi="Verdana"/>
          <w:bCs/>
          <w:sz w:val="20"/>
          <w:szCs w:val="20"/>
          <w:lang w:val="en-AU" w:bidi="en-AU"/>
        </w:rPr>
        <w:br w:type="page"/>
      </w:r>
    </w:p>
    <w:p w14:paraId="55A97073" w14:textId="77777777" w:rsidR="00C74EE9" w:rsidRPr="0047492A" w:rsidRDefault="00C74EE9" w:rsidP="00C74EE9">
      <w:pPr>
        <w:spacing w:after="240"/>
        <w:jc w:val="both"/>
        <w:rPr>
          <w:rFonts w:ascii="Verdana" w:hAnsi="Verdana"/>
          <w:b/>
          <w:sz w:val="20"/>
          <w:szCs w:val="20"/>
          <w:lang w:val="en-AU" w:bidi="en-AU"/>
        </w:rPr>
      </w:pPr>
      <w:r w:rsidRPr="00DF7EE4">
        <w:rPr>
          <w:rFonts w:ascii="Verdana" w:hAnsi="Verdana"/>
          <w:b/>
          <w:sz w:val="20"/>
          <w:szCs w:val="20"/>
          <w:lang w:val="en-AU" w:bidi="en-AU"/>
        </w:rPr>
        <w:lastRenderedPageBreak/>
        <w:t>T</w:t>
      </w:r>
      <w:r w:rsidRPr="0047492A">
        <w:rPr>
          <w:rFonts w:ascii="Verdana" w:hAnsi="Verdana"/>
          <w:b/>
          <w:sz w:val="20"/>
          <w:szCs w:val="20"/>
          <w:lang w:val="en-AU" w:bidi="en-AU"/>
        </w:rPr>
        <w:t>emplate</w:t>
      </w:r>
      <w:r w:rsidRPr="00DF7EE4">
        <w:rPr>
          <w:rFonts w:ascii="Verdana" w:hAnsi="Verdana"/>
          <w:b/>
          <w:sz w:val="20"/>
          <w:szCs w:val="20"/>
          <w:lang w:val="en-AU" w:bidi="en-AU"/>
        </w:rPr>
        <w:t xml:space="preserve"> 11: Report </w:t>
      </w:r>
    </w:p>
    <w:tbl>
      <w:tblPr>
        <w:tblW w:w="10636" w:type="dxa"/>
        <w:tblLook w:val="04A0" w:firstRow="1" w:lastRow="0" w:firstColumn="1" w:lastColumn="0" w:noHBand="0" w:noVBand="1"/>
      </w:tblPr>
      <w:tblGrid>
        <w:gridCol w:w="10636"/>
      </w:tblGrid>
      <w:tr w:rsidR="00C74EE9" w:rsidRPr="0047492A" w14:paraId="3D7E4098" w14:textId="77777777" w:rsidTr="003743BA">
        <w:trPr>
          <w:trHeight w:val="4275"/>
        </w:trPr>
        <w:tc>
          <w:tcPr>
            <w:tcW w:w="10636" w:type="dxa"/>
            <w:tcBorders>
              <w:top w:val="single" w:sz="4" w:space="0" w:color="auto"/>
              <w:left w:val="single" w:sz="4" w:space="0" w:color="auto"/>
              <w:bottom w:val="single" w:sz="4" w:space="0" w:color="auto"/>
              <w:right w:val="single" w:sz="4" w:space="0" w:color="auto"/>
            </w:tcBorders>
            <w:hideMark/>
          </w:tcPr>
          <w:p w14:paraId="604BBF8C" w14:textId="77777777" w:rsidR="00C74EE9" w:rsidRPr="0047492A" w:rsidRDefault="00C74EE9" w:rsidP="003743BA">
            <w:pPr>
              <w:spacing w:after="240"/>
              <w:jc w:val="both"/>
              <w:rPr>
                <w:rFonts w:ascii="Verdana" w:hAnsi="Verdana"/>
                <w:bCs/>
                <w:sz w:val="20"/>
                <w:szCs w:val="20"/>
                <w:lang w:val="en-AU" w:bidi="en-AU"/>
              </w:rPr>
            </w:pPr>
            <w:r w:rsidRPr="0047492A">
              <w:rPr>
                <w:rFonts w:ascii="Verdana" w:hAnsi="Verdana"/>
                <w:bCs/>
                <w:sz w:val="20"/>
                <w:szCs w:val="20"/>
                <w:lang w:val="en-AU" w:bidi="en-AU"/>
              </w:rPr>
              <w:t>Report on team performance: (Word limit 200-250 words)</w:t>
            </w:r>
          </w:p>
          <w:p w14:paraId="1945251B" w14:textId="77777777" w:rsidR="00C74EE9" w:rsidRDefault="00516E59" w:rsidP="00516E59">
            <w:pPr>
              <w:numPr>
                <w:ilvl w:val="0"/>
                <w:numId w:val="61"/>
              </w:numPr>
              <w:spacing w:after="240"/>
              <w:jc w:val="both"/>
              <w:rPr>
                <w:rFonts w:ascii="Verdana" w:hAnsi="Verdana"/>
                <w:bCs/>
                <w:sz w:val="20"/>
                <w:szCs w:val="20"/>
                <w:lang w:val="en-AU" w:bidi="en-AU"/>
              </w:rPr>
            </w:pPr>
            <w:r>
              <w:rPr>
                <w:rFonts w:ascii="Verdana" w:hAnsi="Verdana"/>
                <w:bCs/>
                <w:sz w:val="20"/>
                <w:szCs w:val="20"/>
                <w:lang w:val="en-AU" w:bidi="en-AU"/>
              </w:rPr>
              <w:t>I</w:t>
            </w:r>
            <w:r w:rsidRPr="0047492A">
              <w:rPr>
                <w:rFonts w:ascii="Verdana" w:hAnsi="Verdana"/>
                <w:bCs/>
                <w:sz w:val="20"/>
                <w:szCs w:val="20"/>
                <w:lang w:val="en-AU" w:bidi="en-AU"/>
              </w:rPr>
              <w:t>mprove public relations at Widgetbox</w:t>
            </w:r>
            <w:r>
              <w:rPr>
                <w:rFonts w:ascii="Verdana" w:hAnsi="Verdana"/>
                <w:bCs/>
                <w:sz w:val="20"/>
                <w:szCs w:val="20"/>
                <w:lang w:val="en-AU" w:bidi="en-AU"/>
              </w:rPr>
              <w:t>:</w:t>
            </w:r>
          </w:p>
          <w:p w14:paraId="41AD0079" w14:textId="77777777" w:rsidR="00516E59" w:rsidRDefault="00516E59" w:rsidP="00516E59">
            <w:pPr>
              <w:spacing w:after="240"/>
              <w:ind w:left="720"/>
              <w:jc w:val="both"/>
              <w:rPr>
                <w:rFonts w:ascii="Verdana" w:hAnsi="Verdana"/>
                <w:bCs/>
                <w:sz w:val="20"/>
                <w:szCs w:val="20"/>
                <w:lang w:val="en-AU" w:bidi="en-AU"/>
              </w:rPr>
            </w:pPr>
            <w:r>
              <w:rPr>
                <w:rFonts w:ascii="Verdana" w:hAnsi="Verdana"/>
                <w:bCs/>
                <w:sz w:val="20"/>
                <w:szCs w:val="20"/>
                <w:lang w:val="en-AU" w:bidi="en-AU"/>
              </w:rPr>
              <w:t xml:space="preserve">Recommendation: Implement a public relations strategy involving regular communication with customers through </w:t>
            </w:r>
            <w:r w:rsidRPr="00516E59">
              <w:rPr>
                <w:rFonts w:ascii="Verdana" w:hAnsi="Verdana"/>
                <w:bCs/>
                <w:sz w:val="20"/>
                <w:szCs w:val="20"/>
                <w:lang w:val="en-AU" w:bidi="en-AU"/>
              </w:rPr>
              <w:t xml:space="preserve">newsletters, social media engagement, and community outreach programs. </w:t>
            </w:r>
            <w:r>
              <w:rPr>
                <w:rFonts w:ascii="Verdana" w:hAnsi="Verdana"/>
                <w:bCs/>
                <w:sz w:val="20"/>
                <w:szCs w:val="20"/>
                <w:lang w:val="en-AU" w:bidi="en-AU"/>
              </w:rPr>
              <w:t xml:space="preserve">Likewise, a dedicated PR team should be trained to handle media relations, </w:t>
            </w:r>
            <w:r w:rsidRPr="00516E59">
              <w:rPr>
                <w:rFonts w:ascii="Verdana" w:hAnsi="Verdana"/>
                <w:bCs/>
                <w:sz w:val="20"/>
                <w:szCs w:val="20"/>
                <w:lang w:val="en-AU" w:bidi="en-AU"/>
              </w:rPr>
              <w:t>crisis communication, and build brand trust.</w:t>
            </w:r>
          </w:p>
          <w:p w14:paraId="7C7FD303" w14:textId="77777777" w:rsidR="00516E59" w:rsidRDefault="00516E59" w:rsidP="00516E59">
            <w:pPr>
              <w:spacing w:after="240"/>
              <w:ind w:left="720"/>
              <w:jc w:val="both"/>
              <w:rPr>
                <w:rFonts w:ascii="Verdana" w:hAnsi="Verdana"/>
                <w:bCs/>
                <w:sz w:val="20"/>
                <w:szCs w:val="20"/>
                <w:lang w:val="en-AU" w:bidi="en-AU"/>
              </w:rPr>
            </w:pPr>
            <w:r>
              <w:rPr>
                <w:rFonts w:ascii="Verdana" w:hAnsi="Verdana"/>
                <w:bCs/>
                <w:sz w:val="20"/>
                <w:szCs w:val="20"/>
                <w:lang w:val="en-AU" w:bidi="en-AU"/>
              </w:rPr>
              <w:t>Rationale: In a world of technology, news travel fast through the internet and media. So, effective public relations are very conductive to maintaining customer’s trust and brand’s reputation. Based on the customer feedbacks we have gathered so far, many issues arose from miscommunication and lack of transparency. By training and improving PR, we can better manage customer expectations and respond immediately to concerns. This enhances customer relationships and trust.</w:t>
            </w:r>
          </w:p>
          <w:p w14:paraId="054E5468" w14:textId="6AAF333E" w:rsidR="00516E59" w:rsidRPr="0047492A" w:rsidRDefault="00516E59" w:rsidP="00516E59">
            <w:pPr>
              <w:numPr>
                <w:ilvl w:val="0"/>
                <w:numId w:val="61"/>
              </w:numPr>
              <w:spacing w:after="240"/>
              <w:jc w:val="both"/>
              <w:rPr>
                <w:rFonts w:ascii="Verdana" w:hAnsi="Verdana"/>
                <w:bCs/>
                <w:sz w:val="20"/>
                <w:szCs w:val="20"/>
                <w:lang w:val="en-AU" w:bidi="en-AU"/>
              </w:rPr>
            </w:pPr>
            <w:r>
              <w:rPr>
                <w:rFonts w:ascii="Verdana" w:hAnsi="Verdana"/>
                <w:bCs/>
                <w:sz w:val="20"/>
                <w:szCs w:val="20"/>
                <w:lang w:val="en-AU" w:bidi="en-AU"/>
              </w:rPr>
              <w:t>A</w:t>
            </w:r>
            <w:r w:rsidRPr="0047492A">
              <w:rPr>
                <w:rFonts w:ascii="Verdana" w:hAnsi="Verdana"/>
                <w:bCs/>
                <w:sz w:val="20"/>
                <w:szCs w:val="20"/>
                <w:lang w:val="en-AU" w:bidi="en-AU"/>
              </w:rPr>
              <w:t>dapt customer services, products and service delivery</w:t>
            </w:r>
            <w:r w:rsidR="0032402D">
              <w:rPr>
                <w:rFonts w:ascii="Verdana" w:hAnsi="Verdana"/>
                <w:bCs/>
                <w:sz w:val="20"/>
                <w:szCs w:val="20"/>
                <w:lang w:val="en-AU" w:bidi="en-AU"/>
              </w:rPr>
              <w:t>:</w:t>
            </w:r>
          </w:p>
          <w:p w14:paraId="65B49B75" w14:textId="77777777" w:rsidR="00516E59" w:rsidRDefault="00516E59" w:rsidP="00516E59">
            <w:pPr>
              <w:pStyle w:val="ListParagraph"/>
              <w:jc w:val="both"/>
              <w:rPr>
                <w:rFonts w:ascii="Verdana" w:hAnsi="Verdana"/>
                <w:bCs/>
                <w:lang w:val="en-AU" w:bidi="en-AU"/>
              </w:rPr>
            </w:pPr>
            <w:r>
              <w:rPr>
                <w:rFonts w:ascii="Verdana" w:hAnsi="Verdana"/>
                <w:bCs/>
                <w:lang w:val="en-AU" w:bidi="en-AU"/>
              </w:rPr>
              <w:t xml:space="preserve">Recommendation: </w:t>
            </w:r>
            <w:r w:rsidR="0032402D">
              <w:rPr>
                <w:rFonts w:ascii="Verdana" w:hAnsi="Verdana"/>
                <w:bCs/>
                <w:lang w:val="en-AU" w:bidi="en-AU"/>
              </w:rPr>
              <w:t>Introduce and implement a flexible customer service model that provides</w:t>
            </w:r>
            <w:r w:rsidR="0032402D">
              <w:t xml:space="preserve"> </w:t>
            </w:r>
            <w:r w:rsidR="0032402D" w:rsidRPr="0032402D">
              <w:rPr>
                <w:rFonts w:ascii="Verdana" w:hAnsi="Verdana"/>
                <w:bCs/>
                <w:lang w:val="en-AU" w:bidi="en-AU"/>
              </w:rPr>
              <w:t>responses and solutions based on customer segmentation</w:t>
            </w:r>
            <w:r w:rsidR="0032402D">
              <w:rPr>
                <w:rFonts w:ascii="Verdana" w:hAnsi="Verdana"/>
                <w:bCs/>
                <w:lang w:val="en-AU" w:bidi="en-AU"/>
              </w:rPr>
              <w:t xml:space="preserve">. Additionally, an advanced CRM technology can be implemented to </w:t>
            </w:r>
            <w:r w:rsidR="0032402D" w:rsidRPr="0032402D">
              <w:rPr>
                <w:rFonts w:ascii="Verdana" w:hAnsi="Verdana"/>
                <w:bCs/>
                <w:lang w:val="en-AU" w:bidi="en-AU"/>
              </w:rPr>
              <w:t>track interactions, personalize service delivery, and monitor customer satisfaction in real-time.</w:t>
            </w:r>
          </w:p>
          <w:p w14:paraId="7B3F110E" w14:textId="0B0E84E5" w:rsidR="0032402D" w:rsidRPr="00516E59" w:rsidRDefault="0032402D" w:rsidP="00516E59">
            <w:pPr>
              <w:pStyle w:val="ListParagraph"/>
              <w:jc w:val="both"/>
              <w:rPr>
                <w:rFonts w:ascii="Verdana" w:hAnsi="Verdana"/>
                <w:bCs/>
                <w:lang w:val="en-AU" w:bidi="en-AU"/>
              </w:rPr>
            </w:pPr>
            <w:r>
              <w:rPr>
                <w:rFonts w:ascii="Verdana" w:hAnsi="Verdana"/>
                <w:bCs/>
                <w:lang w:val="en-AU" w:bidi="en-AU"/>
              </w:rPr>
              <w:t xml:space="preserve">Rationale: The data gathered from the customer feedbacks indicates a need for a </w:t>
            </w:r>
            <w:r w:rsidRPr="0032402D">
              <w:rPr>
                <w:rFonts w:ascii="Verdana" w:hAnsi="Verdana"/>
                <w:bCs/>
                <w:lang w:val="en-AU" w:bidi="en-AU"/>
              </w:rPr>
              <w:t>more personalized service to meet diverse customer needs.</w:t>
            </w:r>
            <w:r>
              <w:rPr>
                <w:rFonts w:ascii="Verdana" w:hAnsi="Verdana"/>
                <w:bCs/>
                <w:lang w:val="en-AU" w:bidi="en-AU"/>
              </w:rPr>
              <w:t xml:space="preserve"> Leveraging technology (CRM technology) for service delivery enables effective handling of complaints and customized product solutions, leading to enhanced customer satisfaction and retention.</w:t>
            </w:r>
          </w:p>
        </w:tc>
      </w:tr>
    </w:tbl>
    <w:p w14:paraId="2F80E076" w14:textId="77777777" w:rsidR="00C74EE9" w:rsidRDefault="00C74EE9" w:rsidP="00C74EE9">
      <w:pPr>
        <w:spacing w:after="240"/>
        <w:jc w:val="both"/>
        <w:rPr>
          <w:rFonts w:ascii="Verdana" w:hAnsi="Verdana"/>
          <w:sz w:val="20"/>
          <w:szCs w:val="20"/>
          <w:lang w:val="en-AU"/>
        </w:rPr>
      </w:pPr>
    </w:p>
    <w:p w14:paraId="7E2FCF27" w14:textId="77777777" w:rsidR="00C74EE9" w:rsidRDefault="00C74EE9" w:rsidP="00C74EE9">
      <w:pPr>
        <w:spacing w:after="240"/>
        <w:rPr>
          <w:rFonts w:ascii="Verdana" w:hAnsi="Verdana"/>
          <w:sz w:val="20"/>
          <w:szCs w:val="20"/>
          <w:lang w:val="en-AU"/>
        </w:rPr>
      </w:pPr>
    </w:p>
    <w:p w14:paraId="0B2B0588" w14:textId="66F2CE7D" w:rsidR="00C74EE9" w:rsidRDefault="00C74EE9" w:rsidP="00C74EE9">
      <w:pPr>
        <w:rPr>
          <w:rFonts w:ascii="Verdana" w:hAnsi="Verdana"/>
          <w:sz w:val="20"/>
          <w:szCs w:val="20"/>
          <w:lang w:val="en-AU"/>
        </w:rPr>
      </w:pPr>
    </w:p>
    <w:sectPr w:rsidR="00C74EE9" w:rsidSect="00DC4BC3">
      <w:headerReference w:type="default" r:id="rId14"/>
      <w:footerReference w:type="default" r:id="rId15"/>
      <w:headerReference w:type="first" r:id="rId16"/>
      <w:footerReference w:type="first" r:id="rId17"/>
      <w:pgSz w:w="12240" w:h="15840" w:code="1"/>
      <w:pgMar w:top="864" w:right="864" w:bottom="432" w:left="864"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FFDB1" w14:textId="77777777" w:rsidR="00EC425F" w:rsidRDefault="00EC425F" w:rsidP="00352B7D">
      <w:r>
        <w:separator/>
      </w:r>
    </w:p>
  </w:endnote>
  <w:endnote w:type="continuationSeparator" w:id="0">
    <w:p w14:paraId="49CD4EE4" w14:textId="77777777" w:rsidR="00EC425F" w:rsidRDefault="00EC425F"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Myriad Pro">
    <w:altName w:val="Corbel"/>
    <w:panose1 w:val="00000000000000000000"/>
    <w:charset w:val="00"/>
    <w:family w:val="swiss"/>
    <w:notTrueType/>
    <w:pitch w:val="variable"/>
    <w:sig w:usb0="2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45 Light">
    <w:altName w:val="Arial"/>
    <w:panose1 w:val="00000000000000000000"/>
    <w:charset w:val="00"/>
    <w:family w:val="swiss"/>
    <w:notTrueType/>
    <w:pitch w:val="variable"/>
    <w:sig w:usb0="800000AF" w:usb1="40000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3291140"/>
      <w:docPartObj>
        <w:docPartGallery w:val="Page Numbers (Top of Page)"/>
        <w:docPartUnique/>
      </w:docPartObj>
    </w:sdtPr>
    <w:sdtContent>
      <w:sdt>
        <w:sdtPr>
          <w:id w:val="-1731073277"/>
          <w:docPartObj>
            <w:docPartGallery w:val="Page Numbers (Top of Page)"/>
            <w:docPartUnique/>
          </w:docPartObj>
        </w:sdtPr>
        <w:sdtContent>
          <w:p w14:paraId="3C8F37D6" w14:textId="1AD9AEFD" w:rsidR="002C162E" w:rsidRPr="006C1E1C" w:rsidRDefault="009F76D1" w:rsidP="00E62A96">
            <w:pPr>
              <w:pStyle w:val="Footer"/>
            </w:pPr>
            <w:r>
              <w:t xml:space="preserve">BSBOPS505 </w:t>
            </w:r>
            <w:r w:rsidRPr="009F76D1">
              <w:t xml:space="preserve">Assessment </w:t>
            </w:r>
            <w:r w:rsidR="00E46C7C">
              <w:t xml:space="preserve">2 </w:t>
            </w:r>
            <w:r>
              <w:t xml:space="preserve">V1                                                                               </w:t>
            </w:r>
            <w:r w:rsidR="005B2557">
              <w:t xml:space="preserve">                                           </w:t>
            </w:r>
            <w:r>
              <w:t xml:space="preserve">    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107</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6253579"/>
      <w:docPartObj>
        <w:docPartGallery w:val="Page Numbers (Bottom of Page)"/>
        <w:docPartUnique/>
      </w:docPartObj>
    </w:sdtPr>
    <w:sdtContent>
      <w:sdt>
        <w:sdtPr>
          <w:id w:val="-1518920749"/>
          <w:docPartObj>
            <w:docPartGallery w:val="Page Numbers (Top of Page)"/>
            <w:docPartUnique/>
          </w:docPartObj>
        </w:sdtPr>
        <w:sdtContent>
          <w:sdt>
            <w:sdtPr>
              <w:id w:val="-1628156113"/>
              <w:docPartObj>
                <w:docPartGallery w:val="Page Numbers (Top of Page)"/>
                <w:docPartUnique/>
              </w:docPartObj>
            </w:sdtPr>
            <w:sdtContent>
              <w:sdt>
                <w:sdtPr>
                  <w:id w:val="133381575"/>
                  <w:docPartObj>
                    <w:docPartGallery w:val="Page Numbers (Top of Page)"/>
                    <w:docPartUnique/>
                  </w:docPartObj>
                </w:sdtPr>
                <w:sdtContent>
                  <w:sdt>
                    <w:sdtPr>
                      <w:id w:val="1524129890"/>
                      <w:docPartObj>
                        <w:docPartGallery w:val="Page Numbers (Top of Page)"/>
                        <w:docPartUnique/>
                      </w:docPartObj>
                    </w:sdtPr>
                    <w:sdtContent>
                      <w:p w14:paraId="6CFB17FA" w14:textId="6A34AC1F" w:rsidR="00E46C7C" w:rsidRDefault="00E46C7C" w:rsidP="00E46C7C">
                        <w:pPr>
                          <w:pStyle w:val="Footer"/>
                        </w:pPr>
                        <w:r>
                          <w:t xml:space="preserve">BSBOPS505 </w:t>
                        </w:r>
                        <w:r w:rsidRPr="009F76D1">
                          <w:t xml:space="preserve">Assessment </w:t>
                        </w:r>
                        <w:r>
                          <w:t xml:space="preserve">2 V1                                                                                </w:t>
                        </w:r>
                        <w:r w:rsidR="005B2557">
                          <w:t xml:space="preserve">                                           </w:t>
                        </w:r>
                        <w:r>
                          <w:t xml:space="preserve">   Page </w:t>
                        </w:r>
                        <w:r>
                          <w:rPr>
                            <w:b/>
                            <w:bCs/>
                            <w:sz w:val="24"/>
                            <w:szCs w:val="24"/>
                          </w:rPr>
                          <w:fldChar w:fldCharType="begin"/>
                        </w:r>
                        <w:r>
                          <w:rPr>
                            <w:b/>
                            <w:bCs/>
                          </w:rPr>
                          <w:instrText xml:space="preserve"> PAGE </w:instrText>
                        </w:r>
                        <w:r>
                          <w:rPr>
                            <w:b/>
                            <w:bCs/>
                            <w:sz w:val="24"/>
                            <w:szCs w:val="24"/>
                          </w:rPr>
                          <w:fldChar w:fldCharType="separate"/>
                        </w:r>
                        <w:r>
                          <w:rPr>
                            <w:b/>
                            <w:bCs/>
                            <w:sz w:val="24"/>
                            <w:szCs w:val="24"/>
                          </w:rPr>
                          <w:t>56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56</w:t>
                        </w:r>
                        <w:r>
                          <w:rPr>
                            <w:b/>
                            <w:bCs/>
                            <w:sz w:val="24"/>
                            <w:szCs w:val="24"/>
                          </w:rPr>
                          <w:fldChar w:fldCharType="end"/>
                        </w:r>
                      </w:p>
                    </w:sdtContent>
                  </w:sdt>
                  <w:p w14:paraId="2D2C275F" w14:textId="2E3A4259" w:rsidR="002C162E" w:rsidRPr="006C1E1C" w:rsidRDefault="00000000" w:rsidP="00E46C7C">
                    <w:pPr>
                      <w:pStyle w:val="Footer"/>
                      <w:tabs>
                        <w:tab w:val="center" w:pos="4513"/>
                        <w:tab w:val="right" w:pos="9026"/>
                      </w:tabs>
                    </w:pP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799FB" w14:textId="77777777" w:rsidR="00EC425F" w:rsidRDefault="00EC425F" w:rsidP="00352B7D">
      <w:r>
        <w:separator/>
      </w:r>
    </w:p>
  </w:footnote>
  <w:footnote w:type="continuationSeparator" w:id="0">
    <w:p w14:paraId="3E8BDD05" w14:textId="77777777" w:rsidR="00EC425F" w:rsidRDefault="00EC425F" w:rsidP="00352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E1BD1" w14:textId="4CE2C5F6" w:rsidR="002C162E" w:rsidRDefault="009F76D1">
    <w:pPr>
      <w:pStyle w:val="Header"/>
    </w:pPr>
    <w:r>
      <w:rPr>
        <w:noProof/>
        <w:lang w:val="en-GB" w:eastAsia="en-GB"/>
      </w:rPr>
      <w:drawing>
        <wp:anchor distT="0" distB="0" distL="114300" distR="114300" simplePos="0" relativeHeight="251663360" behindDoc="1" locked="0" layoutInCell="1" allowOverlap="1" wp14:anchorId="32D144C3" wp14:editId="19AB3ABA">
          <wp:simplePos x="0" y="0"/>
          <wp:positionH relativeFrom="page">
            <wp:align>right</wp:align>
          </wp:positionH>
          <wp:positionV relativeFrom="paragraph">
            <wp:posOffset>-274320</wp:posOffset>
          </wp:positionV>
          <wp:extent cx="7769225" cy="127762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20files_Yuan/1_Letterhead/BBI/170927_BBI_Letterhead-02.png"/>
                  <pic:cNvPicPr>
                    <a:picLocks noChangeAspect="1" noChangeArrowheads="1"/>
                  </pic:cNvPicPr>
                </pic:nvPicPr>
                <pic:blipFill>
                  <a:blip r:embed="rId1"/>
                  <a:stretch>
                    <a:fillRect/>
                  </a:stretch>
                </pic:blipFill>
                <pic:spPr bwMode="auto">
                  <a:xfrm>
                    <a:off x="0" y="0"/>
                    <a:ext cx="7769225" cy="12776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D1E31" w14:textId="388ED259" w:rsidR="009F76D1" w:rsidRDefault="009F76D1">
    <w:pPr>
      <w:pStyle w:val="Header"/>
    </w:pPr>
    <w:r>
      <w:rPr>
        <w:noProof/>
        <w:lang w:val="en-GB" w:eastAsia="en-GB"/>
      </w:rPr>
      <w:drawing>
        <wp:anchor distT="0" distB="0" distL="114300" distR="114300" simplePos="0" relativeHeight="251661312" behindDoc="1" locked="0" layoutInCell="1" allowOverlap="1" wp14:anchorId="5A288004" wp14:editId="27A3FFF2">
          <wp:simplePos x="0" y="0"/>
          <wp:positionH relativeFrom="page">
            <wp:align>right</wp:align>
          </wp:positionH>
          <wp:positionV relativeFrom="paragraph">
            <wp:posOffset>-274320</wp:posOffset>
          </wp:positionV>
          <wp:extent cx="7762875" cy="1270635"/>
          <wp:effectExtent l="0" t="0" r="9525" b="0"/>
          <wp:wrapTight wrapText="bothSides">
            <wp:wrapPolygon edited="0">
              <wp:start x="0" y="0"/>
              <wp:lineTo x="0" y="3238"/>
              <wp:lineTo x="10813" y="5181"/>
              <wp:lineTo x="1378" y="6477"/>
              <wp:lineTo x="848" y="6801"/>
              <wp:lineTo x="848" y="21049"/>
              <wp:lineTo x="6997" y="21049"/>
              <wp:lineTo x="20831" y="18459"/>
              <wp:lineTo x="20831" y="11658"/>
              <wp:lineTo x="9753" y="10363"/>
              <wp:lineTo x="10813" y="5181"/>
              <wp:lineTo x="21573" y="3238"/>
              <wp:lineTo x="215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20files_Yuan/1_Letterhead/BBI/170927_BBI_Letterhead-02.png"/>
                  <pic:cNvPicPr>
                    <a:picLocks noChangeAspect="1" noChangeArrowheads="1"/>
                  </pic:cNvPicPr>
                </pic:nvPicPr>
                <pic:blipFill>
                  <a:blip r:embed="rId1"/>
                  <a:stretch>
                    <a:fillRect/>
                  </a:stretch>
                </pic:blipFill>
                <pic:spPr bwMode="auto">
                  <a:xfrm>
                    <a:off x="0" y="0"/>
                    <a:ext cx="7762875" cy="1270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9C806390"/>
    <w:lvl w:ilvl="0">
      <w:start w:val="1"/>
      <w:numFmt w:val="bullet"/>
      <w:pStyle w:val="ListBullet5"/>
      <w:lvlText w:val=""/>
      <w:lvlJc w:val="left"/>
      <w:pPr>
        <w:tabs>
          <w:tab w:val="num" w:pos="-488"/>
        </w:tabs>
        <w:ind w:left="-488" w:hanging="360"/>
      </w:pPr>
      <w:rPr>
        <w:rFonts w:ascii="Symbol" w:hAnsi="Symbol" w:hint="default"/>
      </w:rPr>
    </w:lvl>
  </w:abstractNum>
  <w:abstractNum w:abstractNumId="1" w15:restartNumberingAfterBreak="0">
    <w:nsid w:val="04EE423C"/>
    <w:multiLevelType w:val="hybridMultilevel"/>
    <w:tmpl w:val="A0EAA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D36A28"/>
    <w:multiLevelType w:val="hybridMultilevel"/>
    <w:tmpl w:val="97982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63D28"/>
    <w:multiLevelType w:val="hybridMultilevel"/>
    <w:tmpl w:val="F48A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175E3"/>
    <w:multiLevelType w:val="hybridMultilevel"/>
    <w:tmpl w:val="B13E06CC"/>
    <w:lvl w:ilvl="0" w:tplc="3B766642">
      <w:start w:val="3"/>
      <w:numFmt w:val="bullet"/>
      <w:lvlText w:val=""/>
      <w:lvlJc w:val="left"/>
      <w:pPr>
        <w:ind w:left="360" w:hanging="360"/>
      </w:pPr>
      <w:rPr>
        <w:rFonts w:ascii="Symbol" w:eastAsia="Calibri" w:hAnsi="Symbol" w:cs="Times New Roman" w:hint="default"/>
      </w:rPr>
    </w:lvl>
    <w:lvl w:ilvl="1" w:tplc="0C090001">
      <w:start w:val="1"/>
      <w:numFmt w:val="bullet"/>
      <w:lvlText w:val=""/>
      <w:lvlJc w:val="left"/>
      <w:pPr>
        <w:ind w:left="1120" w:hanging="40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C50E71"/>
    <w:multiLevelType w:val="multilevel"/>
    <w:tmpl w:val="8926E162"/>
    <w:lvl w:ilvl="0">
      <w:start w:val="1"/>
      <w:numFmt w:val="bullet"/>
      <w:pStyle w:val="ListBullet"/>
      <w:lvlText w:val=""/>
      <w:lvlJc w:val="left"/>
      <w:pPr>
        <w:ind w:left="357" w:hanging="357"/>
      </w:pPr>
      <w:rPr>
        <w:rFonts w:ascii="Symbol" w:hAnsi="Symbol" w:hint="default"/>
        <w:color w:val="000000"/>
      </w:rPr>
    </w:lvl>
    <w:lvl w:ilvl="1">
      <w:start w:val="1"/>
      <w:numFmt w:val="bullet"/>
      <w:pStyle w:val="ListBullet2"/>
      <w:lvlText w:val=""/>
      <w:lvlJc w:val="left"/>
      <w:pPr>
        <w:ind w:left="720" w:hanging="363"/>
      </w:pPr>
      <w:rPr>
        <w:rFonts w:ascii="Symbol" w:hAnsi="Symbol" w:hint="default"/>
        <w:color w:val="000000"/>
      </w:rPr>
    </w:lvl>
    <w:lvl w:ilvl="2">
      <w:start w:val="1"/>
      <w:numFmt w:val="bullet"/>
      <w:pStyle w:val="ListBullet3"/>
      <w:lvlText w:val=""/>
      <w:lvlJc w:val="left"/>
      <w:pPr>
        <w:ind w:left="1077" w:hanging="357"/>
      </w:pPr>
      <w:rPr>
        <w:rFonts w:ascii="Wingdings" w:hAnsi="Wingdings" w:hint="default"/>
        <w:color w:val="000000"/>
      </w:rPr>
    </w:lvl>
    <w:lvl w:ilvl="3">
      <w:start w:val="1"/>
      <w:numFmt w:val="bullet"/>
      <w:pStyle w:val="TableBullet"/>
      <w:lvlText w:val=""/>
      <w:lvlJc w:val="left"/>
      <w:pPr>
        <w:ind w:left="357" w:hanging="249"/>
      </w:pPr>
      <w:rPr>
        <w:rFonts w:ascii="Symbol" w:hAnsi="Symbol" w:hint="default"/>
      </w:rPr>
    </w:lvl>
    <w:lvl w:ilvl="4">
      <w:start w:val="1"/>
      <w:numFmt w:val="bullet"/>
      <w:pStyle w:val="TableBullet2"/>
      <w:lvlText w:val=""/>
      <w:lvlJc w:val="left"/>
      <w:pPr>
        <w:tabs>
          <w:tab w:val="num" w:pos="720"/>
        </w:tabs>
        <w:ind w:left="720" w:hanging="363"/>
      </w:pPr>
      <w:rPr>
        <w:rFonts w:ascii="Symbol" w:hAnsi="Symbol" w:hint="default"/>
        <w:color w:val="000000"/>
      </w:rPr>
    </w:lvl>
    <w:lvl w:ilvl="5">
      <w:start w:val="1"/>
      <w:numFmt w:val="bullet"/>
      <w:pStyle w:val="TableBullet3"/>
      <w:lvlText w:val=""/>
      <w:lvlJc w:val="left"/>
      <w:pPr>
        <w:tabs>
          <w:tab w:val="num" w:pos="1077"/>
        </w:tabs>
        <w:ind w:left="1077" w:hanging="357"/>
      </w:pPr>
      <w:rPr>
        <w:rFonts w:ascii="Wingdings" w:hAnsi="Wingdings" w:hint="default"/>
        <w:color w:val="000000"/>
      </w:rPr>
    </w:lvl>
    <w:lvl w:ilvl="6">
      <w:start w:val="1"/>
      <w:numFmt w:val="none"/>
      <w:suff w:val="nothing"/>
      <w:lvlText w:val=""/>
      <w:lvlJc w:val="left"/>
      <w:pPr>
        <w:ind w:left="0" w:firstLine="0"/>
      </w:pPr>
      <w:rPr>
        <w:rFonts w:hint="default"/>
        <w:b/>
        <w:i w:val="0"/>
      </w:rPr>
    </w:lvl>
    <w:lvl w:ilvl="7">
      <w:start w:val="1"/>
      <w:numFmt w:val="none"/>
      <w:suff w:val="nothing"/>
      <w:lvlText w:val="%8"/>
      <w:lvlJc w:val="left"/>
      <w:pPr>
        <w:ind w:left="0" w:firstLine="0"/>
      </w:pPr>
      <w:rPr>
        <w:rFonts w:hint="default"/>
        <w:b/>
        <w:i w:val="0"/>
      </w:rPr>
    </w:lvl>
    <w:lvl w:ilvl="8">
      <w:start w:val="1"/>
      <w:numFmt w:val="none"/>
      <w:suff w:val="nothing"/>
      <w:lvlText w:val=""/>
      <w:lvlJc w:val="left"/>
      <w:pPr>
        <w:ind w:left="0" w:firstLine="0"/>
      </w:pPr>
      <w:rPr>
        <w:rFonts w:hint="default"/>
      </w:rPr>
    </w:lvl>
  </w:abstractNum>
  <w:abstractNum w:abstractNumId="6" w15:restartNumberingAfterBreak="0">
    <w:nsid w:val="142576D6"/>
    <w:multiLevelType w:val="multilevel"/>
    <w:tmpl w:val="7914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E45A6"/>
    <w:multiLevelType w:val="hybridMultilevel"/>
    <w:tmpl w:val="2E4A41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B363C"/>
    <w:multiLevelType w:val="hybridMultilevel"/>
    <w:tmpl w:val="27B8064C"/>
    <w:lvl w:ilvl="0" w:tplc="DEA86E26">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C57CBA"/>
    <w:multiLevelType w:val="hybridMultilevel"/>
    <w:tmpl w:val="7A662236"/>
    <w:lvl w:ilvl="0" w:tplc="40090017">
      <w:start w:val="1"/>
      <w:numFmt w:val="lowerLetter"/>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0" w15:restartNumberingAfterBreak="0">
    <w:nsid w:val="1CBD2874"/>
    <w:multiLevelType w:val="hybridMultilevel"/>
    <w:tmpl w:val="37AC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27A02"/>
    <w:multiLevelType w:val="hybridMultilevel"/>
    <w:tmpl w:val="C5D285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3228F4"/>
    <w:multiLevelType w:val="hybridMultilevel"/>
    <w:tmpl w:val="91BA1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4417B84"/>
    <w:multiLevelType w:val="hybridMultilevel"/>
    <w:tmpl w:val="6E0C25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EA545C"/>
    <w:multiLevelType w:val="hybridMultilevel"/>
    <w:tmpl w:val="490E0712"/>
    <w:lvl w:ilvl="0" w:tplc="91A61272">
      <w:numFmt w:val="bullet"/>
      <w:lvlText w:val="●"/>
      <w:lvlJc w:val="left"/>
      <w:pPr>
        <w:ind w:left="712" w:hanging="284"/>
      </w:pPr>
      <w:rPr>
        <w:rFonts w:ascii="Franklin Gothic Book" w:eastAsia="Franklin Gothic Book" w:hAnsi="Franklin Gothic Book" w:cs="Franklin Gothic Book" w:hint="default"/>
        <w:w w:val="99"/>
        <w:sz w:val="20"/>
        <w:szCs w:val="20"/>
        <w:lang w:val="en-AU" w:eastAsia="en-AU" w:bidi="en-AU"/>
      </w:rPr>
    </w:lvl>
    <w:lvl w:ilvl="1" w:tplc="F51A7D06">
      <w:numFmt w:val="bullet"/>
      <w:lvlText w:val="•"/>
      <w:lvlJc w:val="left"/>
      <w:pPr>
        <w:ind w:left="1674" w:hanging="284"/>
      </w:pPr>
      <w:rPr>
        <w:rFonts w:hint="default"/>
        <w:lang w:val="en-AU" w:eastAsia="en-AU" w:bidi="en-AU"/>
      </w:rPr>
    </w:lvl>
    <w:lvl w:ilvl="2" w:tplc="DB142D3A">
      <w:numFmt w:val="bullet"/>
      <w:lvlText w:val="•"/>
      <w:lvlJc w:val="left"/>
      <w:pPr>
        <w:ind w:left="2629" w:hanging="284"/>
      </w:pPr>
      <w:rPr>
        <w:rFonts w:hint="default"/>
        <w:lang w:val="en-AU" w:eastAsia="en-AU" w:bidi="en-AU"/>
      </w:rPr>
    </w:lvl>
    <w:lvl w:ilvl="3" w:tplc="832CABD2">
      <w:numFmt w:val="bullet"/>
      <w:lvlText w:val="•"/>
      <w:lvlJc w:val="left"/>
      <w:pPr>
        <w:ind w:left="3583" w:hanging="284"/>
      </w:pPr>
      <w:rPr>
        <w:rFonts w:hint="default"/>
        <w:lang w:val="en-AU" w:eastAsia="en-AU" w:bidi="en-AU"/>
      </w:rPr>
    </w:lvl>
    <w:lvl w:ilvl="4" w:tplc="1158BD12">
      <w:numFmt w:val="bullet"/>
      <w:lvlText w:val="•"/>
      <w:lvlJc w:val="left"/>
      <w:pPr>
        <w:ind w:left="4538" w:hanging="284"/>
      </w:pPr>
      <w:rPr>
        <w:rFonts w:hint="default"/>
        <w:lang w:val="en-AU" w:eastAsia="en-AU" w:bidi="en-AU"/>
      </w:rPr>
    </w:lvl>
    <w:lvl w:ilvl="5" w:tplc="14E25EB2">
      <w:numFmt w:val="bullet"/>
      <w:lvlText w:val="•"/>
      <w:lvlJc w:val="left"/>
      <w:pPr>
        <w:ind w:left="5493" w:hanging="284"/>
      </w:pPr>
      <w:rPr>
        <w:rFonts w:hint="default"/>
        <w:lang w:val="en-AU" w:eastAsia="en-AU" w:bidi="en-AU"/>
      </w:rPr>
    </w:lvl>
    <w:lvl w:ilvl="6" w:tplc="534AAE3A">
      <w:numFmt w:val="bullet"/>
      <w:lvlText w:val="•"/>
      <w:lvlJc w:val="left"/>
      <w:pPr>
        <w:ind w:left="6447" w:hanging="284"/>
      </w:pPr>
      <w:rPr>
        <w:rFonts w:hint="default"/>
        <w:lang w:val="en-AU" w:eastAsia="en-AU" w:bidi="en-AU"/>
      </w:rPr>
    </w:lvl>
    <w:lvl w:ilvl="7" w:tplc="7F9E518A">
      <w:numFmt w:val="bullet"/>
      <w:lvlText w:val="•"/>
      <w:lvlJc w:val="left"/>
      <w:pPr>
        <w:ind w:left="7402" w:hanging="284"/>
      </w:pPr>
      <w:rPr>
        <w:rFonts w:hint="default"/>
        <w:lang w:val="en-AU" w:eastAsia="en-AU" w:bidi="en-AU"/>
      </w:rPr>
    </w:lvl>
    <w:lvl w:ilvl="8" w:tplc="83B2C028">
      <w:numFmt w:val="bullet"/>
      <w:lvlText w:val="•"/>
      <w:lvlJc w:val="left"/>
      <w:pPr>
        <w:ind w:left="8357" w:hanging="284"/>
      </w:pPr>
      <w:rPr>
        <w:rFonts w:hint="default"/>
        <w:lang w:val="en-AU" w:eastAsia="en-AU" w:bidi="en-AU"/>
      </w:rPr>
    </w:lvl>
  </w:abstractNum>
  <w:abstractNum w:abstractNumId="15" w15:restartNumberingAfterBreak="0">
    <w:nsid w:val="29B36364"/>
    <w:multiLevelType w:val="hybridMultilevel"/>
    <w:tmpl w:val="379606A0"/>
    <w:lvl w:ilvl="0" w:tplc="6EC27D5E">
      <w:start w:val="1"/>
      <w:numFmt w:val="decimal"/>
      <w:lvlText w:val="%1."/>
      <w:lvlJc w:val="left"/>
      <w:pPr>
        <w:ind w:left="774" w:hanging="377"/>
      </w:pPr>
      <w:rPr>
        <w:rFonts w:asciiTheme="minorHAnsi" w:eastAsia="Franklin Gothic Book" w:hAnsiTheme="minorHAnsi" w:cstheme="minorHAnsi" w:hint="default"/>
        <w:w w:val="100"/>
        <w:sz w:val="22"/>
        <w:szCs w:val="22"/>
        <w:lang w:val="en-AU" w:eastAsia="en-AU" w:bidi="en-AU"/>
      </w:rPr>
    </w:lvl>
    <w:lvl w:ilvl="1" w:tplc="702A90B4">
      <w:numFmt w:val="bullet"/>
      <w:lvlText w:val="•"/>
      <w:lvlJc w:val="left"/>
      <w:pPr>
        <w:ind w:left="1594" w:hanging="377"/>
      </w:pPr>
      <w:rPr>
        <w:rFonts w:hint="default"/>
        <w:lang w:val="en-AU" w:eastAsia="en-AU" w:bidi="en-AU"/>
      </w:rPr>
    </w:lvl>
    <w:lvl w:ilvl="2" w:tplc="B9940310">
      <w:numFmt w:val="bullet"/>
      <w:lvlText w:val="•"/>
      <w:lvlJc w:val="left"/>
      <w:pPr>
        <w:ind w:left="2409" w:hanging="377"/>
      </w:pPr>
      <w:rPr>
        <w:rFonts w:hint="default"/>
        <w:lang w:val="en-AU" w:eastAsia="en-AU" w:bidi="en-AU"/>
      </w:rPr>
    </w:lvl>
    <w:lvl w:ilvl="3" w:tplc="E882858C">
      <w:numFmt w:val="bullet"/>
      <w:lvlText w:val="•"/>
      <w:lvlJc w:val="left"/>
      <w:pPr>
        <w:ind w:left="3223" w:hanging="377"/>
      </w:pPr>
      <w:rPr>
        <w:rFonts w:hint="default"/>
        <w:lang w:val="en-AU" w:eastAsia="en-AU" w:bidi="en-AU"/>
      </w:rPr>
    </w:lvl>
    <w:lvl w:ilvl="4" w:tplc="D8B2B45A">
      <w:numFmt w:val="bullet"/>
      <w:lvlText w:val="•"/>
      <w:lvlJc w:val="left"/>
      <w:pPr>
        <w:ind w:left="4038" w:hanging="377"/>
      </w:pPr>
      <w:rPr>
        <w:rFonts w:hint="default"/>
        <w:lang w:val="en-AU" w:eastAsia="en-AU" w:bidi="en-AU"/>
      </w:rPr>
    </w:lvl>
    <w:lvl w:ilvl="5" w:tplc="6AFE0A0E">
      <w:numFmt w:val="bullet"/>
      <w:lvlText w:val="•"/>
      <w:lvlJc w:val="left"/>
      <w:pPr>
        <w:ind w:left="4853" w:hanging="377"/>
      </w:pPr>
      <w:rPr>
        <w:rFonts w:hint="default"/>
        <w:lang w:val="en-AU" w:eastAsia="en-AU" w:bidi="en-AU"/>
      </w:rPr>
    </w:lvl>
    <w:lvl w:ilvl="6" w:tplc="F79CD066">
      <w:numFmt w:val="bullet"/>
      <w:lvlText w:val="•"/>
      <w:lvlJc w:val="left"/>
      <w:pPr>
        <w:ind w:left="5667" w:hanging="377"/>
      </w:pPr>
      <w:rPr>
        <w:rFonts w:hint="default"/>
        <w:lang w:val="en-AU" w:eastAsia="en-AU" w:bidi="en-AU"/>
      </w:rPr>
    </w:lvl>
    <w:lvl w:ilvl="7" w:tplc="951CD93C">
      <w:numFmt w:val="bullet"/>
      <w:lvlText w:val="•"/>
      <w:lvlJc w:val="left"/>
      <w:pPr>
        <w:ind w:left="6482" w:hanging="377"/>
      </w:pPr>
      <w:rPr>
        <w:rFonts w:hint="default"/>
        <w:lang w:val="en-AU" w:eastAsia="en-AU" w:bidi="en-AU"/>
      </w:rPr>
    </w:lvl>
    <w:lvl w:ilvl="8" w:tplc="742C2C96">
      <w:numFmt w:val="bullet"/>
      <w:lvlText w:val="•"/>
      <w:lvlJc w:val="left"/>
      <w:pPr>
        <w:ind w:left="7297" w:hanging="377"/>
      </w:pPr>
      <w:rPr>
        <w:rFonts w:hint="default"/>
        <w:lang w:val="en-AU" w:eastAsia="en-AU" w:bidi="en-AU"/>
      </w:rPr>
    </w:lvl>
  </w:abstractNum>
  <w:abstractNum w:abstractNumId="16" w15:restartNumberingAfterBreak="0">
    <w:nsid w:val="2A27509B"/>
    <w:multiLevelType w:val="hybridMultilevel"/>
    <w:tmpl w:val="2C1A4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450C52"/>
    <w:multiLevelType w:val="hybridMultilevel"/>
    <w:tmpl w:val="AD4608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FC2DC8"/>
    <w:multiLevelType w:val="hybridMultilevel"/>
    <w:tmpl w:val="FB66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101847"/>
    <w:multiLevelType w:val="hybridMultilevel"/>
    <w:tmpl w:val="1F74304C"/>
    <w:lvl w:ilvl="0" w:tplc="36C48E76">
      <w:numFmt w:val="bullet"/>
      <w:lvlText w:val="•"/>
      <w:lvlJc w:val="left"/>
      <w:pPr>
        <w:ind w:left="720" w:hanging="360"/>
      </w:pPr>
      <w:rPr>
        <w:rFonts w:ascii="Calibri" w:eastAsia="Calibri" w:hAnsi="Calibri"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127DEB"/>
    <w:multiLevelType w:val="multilevel"/>
    <w:tmpl w:val="ED125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62D20AF"/>
    <w:multiLevelType w:val="hybridMultilevel"/>
    <w:tmpl w:val="410AA69E"/>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36B74CB8"/>
    <w:multiLevelType w:val="hybridMultilevel"/>
    <w:tmpl w:val="A84623E6"/>
    <w:lvl w:ilvl="0" w:tplc="D654DCD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7627A61"/>
    <w:multiLevelType w:val="hybridMultilevel"/>
    <w:tmpl w:val="5BFC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03B92"/>
    <w:multiLevelType w:val="hybridMultilevel"/>
    <w:tmpl w:val="3D48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6A0AF6"/>
    <w:multiLevelType w:val="hybridMultilevel"/>
    <w:tmpl w:val="86607F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BA5608F"/>
    <w:multiLevelType w:val="hybridMultilevel"/>
    <w:tmpl w:val="41BA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2139E4"/>
    <w:multiLevelType w:val="hybridMultilevel"/>
    <w:tmpl w:val="1C8CA8F8"/>
    <w:lvl w:ilvl="0" w:tplc="40090017">
      <w:start w:val="1"/>
      <w:numFmt w:val="lowerLetter"/>
      <w:lvlText w:val="%1)"/>
      <w:lvlJc w:val="left"/>
      <w:pPr>
        <w:ind w:left="720" w:hanging="360"/>
      </w:pPr>
    </w:lvl>
    <w:lvl w:ilvl="1" w:tplc="40090019">
      <w:start w:val="1"/>
      <w:numFmt w:val="lowerLetter"/>
      <w:lvlText w:val="%2."/>
      <w:lvlJc w:val="left"/>
      <w:pPr>
        <w:ind w:left="927"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1AD4BAA"/>
    <w:multiLevelType w:val="hybridMultilevel"/>
    <w:tmpl w:val="FE94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004D09"/>
    <w:multiLevelType w:val="hybridMultilevel"/>
    <w:tmpl w:val="0742E1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862AEC"/>
    <w:multiLevelType w:val="hybridMultilevel"/>
    <w:tmpl w:val="B3B0F2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48313DBF"/>
    <w:multiLevelType w:val="hybridMultilevel"/>
    <w:tmpl w:val="2444936A"/>
    <w:lvl w:ilvl="0" w:tplc="BA002AFE">
      <w:numFmt w:val="bullet"/>
      <w:lvlText w:val="●"/>
      <w:lvlJc w:val="left"/>
      <w:pPr>
        <w:ind w:left="674" w:hanging="284"/>
      </w:pPr>
      <w:rPr>
        <w:rFonts w:ascii="Franklin Gothic Book" w:eastAsia="Franklin Gothic Book" w:hAnsi="Franklin Gothic Book" w:cs="Franklin Gothic Book" w:hint="default"/>
        <w:w w:val="99"/>
        <w:sz w:val="20"/>
        <w:szCs w:val="20"/>
        <w:lang w:val="en-AU" w:eastAsia="en-AU" w:bidi="en-AU"/>
      </w:rPr>
    </w:lvl>
    <w:lvl w:ilvl="1" w:tplc="9F54E1E8">
      <w:numFmt w:val="bullet"/>
      <w:lvlText w:val="•"/>
      <w:lvlJc w:val="left"/>
      <w:pPr>
        <w:ind w:left="1444" w:hanging="284"/>
      </w:pPr>
      <w:rPr>
        <w:rFonts w:hint="default"/>
        <w:lang w:val="en-AU" w:eastAsia="en-AU" w:bidi="en-AU"/>
      </w:rPr>
    </w:lvl>
    <w:lvl w:ilvl="2" w:tplc="2D54464A">
      <w:numFmt w:val="bullet"/>
      <w:lvlText w:val="•"/>
      <w:lvlJc w:val="left"/>
      <w:pPr>
        <w:ind w:left="2209" w:hanging="284"/>
      </w:pPr>
      <w:rPr>
        <w:rFonts w:hint="default"/>
        <w:lang w:val="en-AU" w:eastAsia="en-AU" w:bidi="en-AU"/>
      </w:rPr>
    </w:lvl>
    <w:lvl w:ilvl="3" w:tplc="09C2C572">
      <w:numFmt w:val="bullet"/>
      <w:lvlText w:val="•"/>
      <w:lvlJc w:val="left"/>
      <w:pPr>
        <w:ind w:left="2973" w:hanging="284"/>
      </w:pPr>
      <w:rPr>
        <w:rFonts w:hint="default"/>
        <w:lang w:val="en-AU" w:eastAsia="en-AU" w:bidi="en-AU"/>
      </w:rPr>
    </w:lvl>
    <w:lvl w:ilvl="4" w:tplc="64520AC4">
      <w:numFmt w:val="bullet"/>
      <w:lvlText w:val="•"/>
      <w:lvlJc w:val="left"/>
      <w:pPr>
        <w:ind w:left="3738" w:hanging="284"/>
      </w:pPr>
      <w:rPr>
        <w:rFonts w:hint="default"/>
        <w:lang w:val="en-AU" w:eastAsia="en-AU" w:bidi="en-AU"/>
      </w:rPr>
    </w:lvl>
    <w:lvl w:ilvl="5" w:tplc="72E434E4">
      <w:numFmt w:val="bullet"/>
      <w:lvlText w:val="•"/>
      <w:lvlJc w:val="left"/>
      <w:pPr>
        <w:ind w:left="4502" w:hanging="284"/>
      </w:pPr>
      <w:rPr>
        <w:rFonts w:hint="default"/>
        <w:lang w:val="en-AU" w:eastAsia="en-AU" w:bidi="en-AU"/>
      </w:rPr>
    </w:lvl>
    <w:lvl w:ilvl="6" w:tplc="A00EC684">
      <w:numFmt w:val="bullet"/>
      <w:lvlText w:val="•"/>
      <w:lvlJc w:val="left"/>
      <w:pPr>
        <w:ind w:left="5267" w:hanging="284"/>
      </w:pPr>
      <w:rPr>
        <w:rFonts w:hint="default"/>
        <w:lang w:val="en-AU" w:eastAsia="en-AU" w:bidi="en-AU"/>
      </w:rPr>
    </w:lvl>
    <w:lvl w:ilvl="7" w:tplc="6032D384">
      <w:numFmt w:val="bullet"/>
      <w:lvlText w:val="•"/>
      <w:lvlJc w:val="left"/>
      <w:pPr>
        <w:ind w:left="6031" w:hanging="284"/>
      </w:pPr>
      <w:rPr>
        <w:rFonts w:hint="default"/>
        <w:lang w:val="en-AU" w:eastAsia="en-AU" w:bidi="en-AU"/>
      </w:rPr>
    </w:lvl>
    <w:lvl w:ilvl="8" w:tplc="FEB2AA46">
      <w:numFmt w:val="bullet"/>
      <w:lvlText w:val="•"/>
      <w:lvlJc w:val="left"/>
      <w:pPr>
        <w:ind w:left="6796" w:hanging="284"/>
      </w:pPr>
      <w:rPr>
        <w:rFonts w:hint="default"/>
        <w:lang w:val="en-AU" w:eastAsia="en-AU" w:bidi="en-AU"/>
      </w:rPr>
    </w:lvl>
  </w:abstractNum>
  <w:abstractNum w:abstractNumId="32" w15:restartNumberingAfterBreak="0">
    <w:nsid w:val="4A02663C"/>
    <w:multiLevelType w:val="hybridMultilevel"/>
    <w:tmpl w:val="7A662236"/>
    <w:lvl w:ilvl="0" w:tplc="40090017">
      <w:start w:val="1"/>
      <w:numFmt w:val="lowerLetter"/>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33" w15:restartNumberingAfterBreak="0">
    <w:nsid w:val="4A0445F4"/>
    <w:multiLevelType w:val="multilevel"/>
    <w:tmpl w:val="94B6B680"/>
    <w:styleLink w:val="Lists"/>
    <w:lvl w:ilvl="0">
      <w:start w:val="1"/>
      <w:numFmt w:val="none"/>
      <w:suff w:val="nothing"/>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decimal"/>
      <w:lvlText w:val="%6."/>
      <w:lvlJc w:val="left"/>
      <w:pPr>
        <w:tabs>
          <w:tab w:val="num" w:pos="227"/>
        </w:tabs>
        <w:ind w:left="227" w:hanging="227"/>
      </w:pPr>
      <w:rPr>
        <w:rFonts w:hint="default"/>
      </w:rPr>
    </w:lvl>
    <w:lvl w:ilvl="6">
      <w:start w:val="1"/>
      <w:numFmt w:val="lowerLetter"/>
      <w:lvlText w:val="%7)"/>
      <w:lvlJc w:val="left"/>
      <w:pPr>
        <w:tabs>
          <w:tab w:val="num" w:pos="454"/>
        </w:tabs>
        <w:ind w:left="454" w:hanging="227"/>
      </w:pPr>
      <w:rPr>
        <w:rFonts w:hint="default"/>
      </w:rPr>
    </w:lvl>
    <w:lvl w:ilvl="7">
      <w:start w:val="1"/>
      <w:numFmt w:val="lowerRoman"/>
      <w:lvlText w:val="%8)"/>
      <w:lvlJc w:val="left"/>
      <w:pPr>
        <w:tabs>
          <w:tab w:val="num" w:pos="680"/>
        </w:tabs>
        <w:ind w:left="680" w:hanging="226"/>
      </w:pPr>
      <w:rPr>
        <w:rFonts w:hint="default"/>
      </w:rPr>
    </w:lvl>
    <w:lvl w:ilvl="8">
      <w:start w:val="1"/>
      <w:numFmt w:val="none"/>
      <w:lvlText w:val="%9"/>
      <w:lvlJc w:val="left"/>
      <w:pPr>
        <w:ind w:left="0" w:firstLine="0"/>
      </w:pPr>
      <w:rPr>
        <w:rFonts w:hint="default"/>
      </w:rPr>
    </w:lvl>
  </w:abstractNum>
  <w:abstractNum w:abstractNumId="34" w15:restartNumberingAfterBreak="0">
    <w:nsid w:val="4AB12CD4"/>
    <w:multiLevelType w:val="hybridMultilevel"/>
    <w:tmpl w:val="191A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7D0B1E"/>
    <w:multiLevelType w:val="hybridMultilevel"/>
    <w:tmpl w:val="3D9262A6"/>
    <w:lvl w:ilvl="0" w:tplc="D1DA55A0">
      <w:start w:val="1"/>
      <w:numFmt w:val="decimal"/>
      <w:lvlText w:val="%1."/>
      <w:lvlJc w:val="left"/>
      <w:pPr>
        <w:ind w:left="360" w:hanging="360"/>
      </w:pPr>
      <w:rPr>
        <w:rFonts w:ascii="Verdana" w:hAnsi="Verdana" w:cstheme="majorBidi" w:hint="default"/>
        <w:b/>
        <w:color w:val="2B4574" w:themeColor="accent1" w:themeShade="BF"/>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4CD55BFB"/>
    <w:multiLevelType w:val="hybridMultilevel"/>
    <w:tmpl w:val="B7F0FD70"/>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320991"/>
    <w:multiLevelType w:val="multilevel"/>
    <w:tmpl w:val="052EF328"/>
    <w:styleLink w:val="CustomList"/>
    <w:lvl w:ilvl="0">
      <w:start w:val="1"/>
      <w:numFmt w:val="bullet"/>
      <w:lvlText w:val=""/>
      <w:lvlJc w:val="left"/>
      <w:pPr>
        <w:ind w:left="717" w:hanging="360"/>
      </w:pPr>
      <w:rPr>
        <w:rFonts w:ascii="Symbol" w:hAnsi="Symbol" w:hint="default"/>
        <w:color w:val="B2B2B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0131BF5"/>
    <w:multiLevelType w:val="hybridMultilevel"/>
    <w:tmpl w:val="7EA8802A"/>
    <w:lvl w:ilvl="0" w:tplc="DEA86E26">
      <w:start w:val="1"/>
      <w:numFmt w:val="bullet"/>
      <w:lvlText w:val=""/>
      <w:lvlJc w:val="left"/>
      <w:pPr>
        <w:ind w:left="1170" w:hanging="360"/>
      </w:pPr>
      <w:rPr>
        <w:rFonts w:ascii="Wingdings" w:hAnsi="Wingdings" w:hint="default"/>
        <w:sz w:val="36"/>
        <w:szCs w:val="3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15:restartNumberingAfterBreak="0">
    <w:nsid w:val="51F86B78"/>
    <w:multiLevelType w:val="hybridMultilevel"/>
    <w:tmpl w:val="744298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2C8001B"/>
    <w:multiLevelType w:val="hybridMultilevel"/>
    <w:tmpl w:val="379606A0"/>
    <w:lvl w:ilvl="0" w:tplc="6EC27D5E">
      <w:start w:val="1"/>
      <w:numFmt w:val="decimal"/>
      <w:lvlText w:val="%1."/>
      <w:lvlJc w:val="left"/>
      <w:pPr>
        <w:ind w:left="774" w:hanging="377"/>
      </w:pPr>
      <w:rPr>
        <w:rFonts w:asciiTheme="minorHAnsi" w:eastAsia="Franklin Gothic Book" w:hAnsiTheme="minorHAnsi" w:cstheme="minorHAnsi" w:hint="default"/>
        <w:w w:val="100"/>
        <w:sz w:val="22"/>
        <w:szCs w:val="22"/>
        <w:lang w:val="en-AU" w:eastAsia="en-AU" w:bidi="en-AU"/>
      </w:rPr>
    </w:lvl>
    <w:lvl w:ilvl="1" w:tplc="702A90B4">
      <w:numFmt w:val="bullet"/>
      <w:lvlText w:val="•"/>
      <w:lvlJc w:val="left"/>
      <w:pPr>
        <w:ind w:left="1594" w:hanging="377"/>
      </w:pPr>
      <w:rPr>
        <w:rFonts w:hint="default"/>
        <w:lang w:val="en-AU" w:eastAsia="en-AU" w:bidi="en-AU"/>
      </w:rPr>
    </w:lvl>
    <w:lvl w:ilvl="2" w:tplc="B9940310">
      <w:numFmt w:val="bullet"/>
      <w:lvlText w:val="•"/>
      <w:lvlJc w:val="left"/>
      <w:pPr>
        <w:ind w:left="2409" w:hanging="377"/>
      </w:pPr>
      <w:rPr>
        <w:rFonts w:hint="default"/>
        <w:lang w:val="en-AU" w:eastAsia="en-AU" w:bidi="en-AU"/>
      </w:rPr>
    </w:lvl>
    <w:lvl w:ilvl="3" w:tplc="E882858C">
      <w:numFmt w:val="bullet"/>
      <w:lvlText w:val="•"/>
      <w:lvlJc w:val="left"/>
      <w:pPr>
        <w:ind w:left="3223" w:hanging="377"/>
      </w:pPr>
      <w:rPr>
        <w:rFonts w:hint="default"/>
        <w:lang w:val="en-AU" w:eastAsia="en-AU" w:bidi="en-AU"/>
      </w:rPr>
    </w:lvl>
    <w:lvl w:ilvl="4" w:tplc="D8B2B45A">
      <w:numFmt w:val="bullet"/>
      <w:lvlText w:val="•"/>
      <w:lvlJc w:val="left"/>
      <w:pPr>
        <w:ind w:left="4038" w:hanging="377"/>
      </w:pPr>
      <w:rPr>
        <w:rFonts w:hint="default"/>
        <w:lang w:val="en-AU" w:eastAsia="en-AU" w:bidi="en-AU"/>
      </w:rPr>
    </w:lvl>
    <w:lvl w:ilvl="5" w:tplc="6AFE0A0E">
      <w:numFmt w:val="bullet"/>
      <w:lvlText w:val="•"/>
      <w:lvlJc w:val="left"/>
      <w:pPr>
        <w:ind w:left="4853" w:hanging="377"/>
      </w:pPr>
      <w:rPr>
        <w:rFonts w:hint="default"/>
        <w:lang w:val="en-AU" w:eastAsia="en-AU" w:bidi="en-AU"/>
      </w:rPr>
    </w:lvl>
    <w:lvl w:ilvl="6" w:tplc="F79CD066">
      <w:numFmt w:val="bullet"/>
      <w:lvlText w:val="•"/>
      <w:lvlJc w:val="left"/>
      <w:pPr>
        <w:ind w:left="5667" w:hanging="377"/>
      </w:pPr>
      <w:rPr>
        <w:rFonts w:hint="default"/>
        <w:lang w:val="en-AU" w:eastAsia="en-AU" w:bidi="en-AU"/>
      </w:rPr>
    </w:lvl>
    <w:lvl w:ilvl="7" w:tplc="951CD93C">
      <w:numFmt w:val="bullet"/>
      <w:lvlText w:val="•"/>
      <w:lvlJc w:val="left"/>
      <w:pPr>
        <w:ind w:left="6482" w:hanging="377"/>
      </w:pPr>
      <w:rPr>
        <w:rFonts w:hint="default"/>
        <w:lang w:val="en-AU" w:eastAsia="en-AU" w:bidi="en-AU"/>
      </w:rPr>
    </w:lvl>
    <w:lvl w:ilvl="8" w:tplc="742C2C96">
      <w:numFmt w:val="bullet"/>
      <w:lvlText w:val="•"/>
      <w:lvlJc w:val="left"/>
      <w:pPr>
        <w:ind w:left="7297" w:hanging="377"/>
      </w:pPr>
      <w:rPr>
        <w:rFonts w:hint="default"/>
        <w:lang w:val="en-AU" w:eastAsia="en-AU" w:bidi="en-AU"/>
      </w:rPr>
    </w:lvl>
  </w:abstractNum>
  <w:abstractNum w:abstractNumId="41" w15:restartNumberingAfterBreak="0">
    <w:nsid w:val="55ED35C5"/>
    <w:multiLevelType w:val="multilevel"/>
    <w:tmpl w:val="9E583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426B28"/>
    <w:multiLevelType w:val="multilevel"/>
    <w:tmpl w:val="88E67880"/>
    <w:styleLink w:val="MultiLevelheadinglist"/>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lef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abstractNum w:abstractNumId="43" w15:restartNumberingAfterBreak="0">
    <w:nsid w:val="5E1A4FBA"/>
    <w:multiLevelType w:val="hybridMultilevel"/>
    <w:tmpl w:val="8CB0A1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5" w15:restartNumberingAfterBreak="0">
    <w:nsid w:val="627F6815"/>
    <w:multiLevelType w:val="hybridMultilevel"/>
    <w:tmpl w:val="903245DC"/>
    <w:lvl w:ilvl="0" w:tplc="D654DCD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6300016"/>
    <w:multiLevelType w:val="hybridMultilevel"/>
    <w:tmpl w:val="18A2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F97951"/>
    <w:multiLevelType w:val="hybridMultilevel"/>
    <w:tmpl w:val="E0DC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675D75"/>
    <w:multiLevelType w:val="multilevel"/>
    <w:tmpl w:val="5B42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A7E3C34"/>
    <w:multiLevelType w:val="hybridMultilevel"/>
    <w:tmpl w:val="C5D285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BD22577"/>
    <w:multiLevelType w:val="multilevel"/>
    <w:tmpl w:val="3312A6FC"/>
    <w:lvl w:ilvl="0">
      <w:start w:val="1"/>
      <w:numFmt w:val="upperLetter"/>
      <w:suff w:val="nothing"/>
      <w:lvlText w:val="Section %1 - "/>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454" w:hanging="454"/>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tabs>
          <w:tab w:val="num" w:pos="357"/>
        </w:tabs>
        <w:ind w:left="357" w:hanging="357"/>
      </w:pPr>
      <w:rPr>
        <w:rFonts w:hint="default"/>
      </w:rPr>
    </w:lvl>
    <w:lvl w:ilvl="4">
      <w:start w:val="1"/>
      <w:numFmt w:val="lowerLetter"/>
      <w:lvlText w:val="%5)"/>
      <w:lvlJc w:val="left"/>
      <w:pPr>
        <w:tabs>
          <w:tab w:val="num" w:pos="720"/>
        </w:tabs>
        <w:ind w:left="720" w:hanging="363"/>
      </w:pPr>
      <w:rPr>
        <w:rFonts w:hint="default"/>
      </w:rPr>
    </w:lvl>
    <w:lvl w:ilvl="5">
      <w:start w:val="1"/>
      <w:numFmt w:val="lowerRoman"/>
      <w:lvlText w:val="%6)"/>
      <w:lvlJc w:val="left"/>
      <w:pPr>
        <w:tabs>
          <w:tab w:val="num" w:pos="1077"/>
        </w:tabs>
        <w:ind w:left="1077" w:hanging="357"/>
      </w:pPr>
      <w:rPr>
        <w:rFonts w:hint="default"/>
      </w:rPr>
    </w:lvl>
    <w:lvl w:ilvl="6">
      <w:start w:val="1"/>
      <w:numFmt w:val="decimal"/>
      <w:suff w:val="space"/>
      <w:lvlText w:val="%7."/>
      <w:lvlJc w:val="left"/>
      <w:pPr>
        <w:ind w:left="357" w:hanging="249"/>
      </w:pPr>
      <w:rPr>
        <w:rFonts w:hint="default"/>
        <w:b/>
        <w:i w:val="0"/>
      </w:rPr>
    </w:lvl>
    <w:lvl w:ilvl="7">
      <w:start w:val="1"/>
      <w:numFmt w:val="decimal"/>
      <w:suff w:val="space"/>
      <w:lvlText w:val="%7.%8."/>
      <w:lvlJc w:val="left"/>
      <w:pPr>
        <w:ind w:left="510" w:hanging="402"/>
      </w:pPr>
      <w:rPr>
        <w:rFonts w:hint="default"/>
        <w:b/>
        <w:i w:val="0"/>
      </w:rPr>
    </w:lvl>
    <w:lvl w:ilvl="8">
      <w:start w:val="1"/>
      <w:numFmt w:val="decimal"/>
      <w:suff w:val="space"/>
      <w:lvlText w:val="%7.%8.%9."/>
      <w:lvlJc w:val="left"/>
      <w:pPr>
        <w:ind w:left="720" w:hanging="612"/>
      </w:pPr>
      <w:rPr>
        <w:rFonts w:hint="default"/>
        <w:b/>
        <w:i w:val="0"/>
      </w:rPr>
    </w:lvl>
  </w:abstractNum>
  <w:abstractNum w:abstractNumId="51" w15:restartNumberingAfterBreak="0">
    <w:nsid w:val="6EAE51FC"/>
    <w:multiLevelType w:val="hybridMultilevel"/>
    <w:tmpl w:val="30F6B56E"/>
    <w:lvl w:ilvl="0" w:tplc="0409000D">
      <w:start w:val="1"/>
      <w:numFmt w:val="bullet"/>
      <w:lvlText w:val=""/>
      <w:lvlJc w:val="left"/>
      <w:pPr>
        <w:tabs>
          <w:tab w:val="num" w:pos="90"/>
        </w:tabs>
        <w:ind w:left="260" w:hanging="170"/>
      </w:pPr>
      <w:rPr>
        <w:rFonts w:ascii="Wingdings" w:hAnsi="Wingdings" w:hint="default"/>
        <w:color w:val="auto"/>
        <w:sz w:val="44"/>
      </w:rPr>
    </w:lvl>
    <w:lvl w:ilvl="1" w:tplc="0C090003" w:tentative="1">
      <w:start w:val="1"/>
      <w:numFmt w:val="bullet"/>
      <w:lvlText w:val="o"/>
      <w:lvlJc w:val="left"/>
      <w:pPr>
        <w:tabs>
          <w:tab w:val="num" w:pos="1426"/>
        </w:tabs>
        <w:ind w:left="1426" w:hanging="360"/>
      </w:pPr>
      <w:rPr>
        <w:rFonts w:ascii="Courier New" w:hAnsi="Courier New" w:cs="Courier New" w:hint="default"/>
      </w:rPr>
    </w:lvl>
    <w:lvl w:ilvl="2" w:tplc="0C090005" w:tentative="1">
      <w:start w:val="1"/>
      <w:numFmt w:val="bullet"/>
      <w:lvlText w:val=""/>
      <w:lvlJc w:val="left"/>
      <w:pPr>
        <w:tabs>
          <w:tab w:val="num" w:pos="2146"/>
        </w:tabs>
        <w:ind w:left="2146" w:hanging="360"/>
      </w:pPr>
      <w:rPr>
        <w:rFonts w:ascii="Wingdings" w:hAnsi="Wingdings" w:hint="default"/>
      </w:rPr>
    </w:lvl>
    <w:lvl w:ilvl="3" w:tplc="0C090001" w:tentative="1">
      <w:start w:val="1"/>
      <w:numFmt w:val="bullet"/>
      <w:lvlText w:val=""/>
      <w:lvlJc w:val="left"/>
      <w:pPr>
        <w:tabs>
          <w:tab w:val="num" w:pos="2866"/>
        </w:tabs>
        <w:ind w:left="2866" w:hanging="360"/>
      </w:pPr>
      <w:rPr>
        <w:rFonts w:ascii="Symbol" w:hAnsi="Symbol" w:hint="default"/>
      </w:rPr>
    </w:lvl>
    <w:lvl w:ilvl="4" w:tplc="0C090003" w:tentative="1">
      <w:start w:val="1"/>
      <w:numFmt w:val="bullet"/>
      <w:lvlText w:val="o"/>
      <w:lvlJc w:val="left"/>
      <w:pPr>
        <w:tabs>
          <w:tab w:val="num" w:pos="3586"/>
        </w:tabs>
        <w:ind w:left="3586" w:hanging="360"/>
      </w:pPr>
      <w:rPr>
        <w:rFonts w:ascii="Courier New" w:hAnsi="Courier New" w:cs="Courier New" w:hint="default"/>
      </w:rPr>
    </w:lvl>
    <w:lvl w:ilvl="5" w:tplc="0C090005" w:tentative="1">
      <w:start w:val="1"/>
      <w:numFmt w:val="bullet"/>
      <w:lvlText w:val=""/>
      <w:lvlJc w:val="left"/>
      <w:pPr>
        <w:tabs>
          <w:tab w:val="num" w:pos="4306"/>
        </w:tabs>
        <w:ind w:left="4306" w:hanging="360"/>
      </w:pPr>
      <w:rPr>
        <w:rFonts w:ascii="Wingdings" w:hAnsi="Wingdings" w:hint="default"/>
      </w:rPr>
    </w:lvl>
    <w:lvl w:ilvl="6" w:tplc="0C090001" w:tentative="1">
      <w:start w:val="1"/>
      <w:numFmt w:val="bullet"/>
      <w:lvlText w:val=""/>
      <w:lvlJc w:val="left"/>
      <w:pPr>
        <w:tabs>
          <w:tab w:val="num" w:pos="5026"/>
        </w:tabs>
        <w:ind w:left="5026" w:hanging="360"/>
      </w:pPr>
      <w:rPr>
        <w:rFonts w:ascii="Symbol" w:hAnsi="Symbol" w:hint="default"/>
      </w:rPr>
    </w:lvl>
    <w:lvl w:ilvl="7" w:tplc="0C090003" w:tentative="1">
      <w:start w:val="1"/>
      <w:numFmt w:val="bullet"/>
      <w:lvlText w:val="o"/>
      <w:lvlJc w:val="left"/>
      <w:pPr>
        <w:tabs>
          <w:tab w:val="num" w:pos="5746"/>
        </w:tabs>
        <w:ind w:left="5746" w:hanging="360"/>
      </w:pPr>
      <w:rPr>
        <w:rFonts w:ascii="Courier New" w:hAnsi="Courier New" w:cs="Courier New" w:hint="default"/>
      </w:rPr>
    </w:lvl>
    <w:lvl w:ilvl="8" w:tplc="0C090005" w:tentative="1">
      <w:start w:val="1"/>
      <w:numFmt w:val="bullet"/>
      <w:lvlText w:val=""/>
      <w:lvlJc w:val="left"/>
      <w:pPr>
        <w:tabs>
          <w:tab w:val="num" w:pos="6466"/>
        </w:tabs>
        <w:ind w:left="6466" w:hanging="360"/>
      </w:pPr>
      <w:rPr>
        <w:rFonts w:ascii="Wingdings" w:hAnsi="Wingdings" w:hint="default"/>
      </w:rPr>
    </w:lvl>
  </w:abstractNum>
  <w:abstractNum w:abstractNumId="52" w15:restartNumberingAfterBreak="0">
    <w:nsid w:val="6EB023A2"/>
    <w:multiLevelType w:val="multilevel"/>
    <w:tmpl w:val="C3DEB9D2"/>
    <w:styleLink w:val="QuestionAnswers"/>
    <w:lvl w:ilvl="0">
      <w:start w:val="1"/>
      <w:numFmt w:val="none"/>
      <w:lvlText w:val="Q."/>
      <w:lvlJc w:val="left"/>
      <w:pPr>
        <w:tabs>
          <w:tab w:val="num" w:pos="357"/>
        </w:tabs>
        <w:ind w:left="357" w:hanging="357"/>
      </w:pPr>
      <w:rPr>
        <w:rFonts w:hint="default"/>
        <w:b/>
        <w:i w:val="0"/>
      </w:rPr>
    </w:lvl>
    <w:lvl w:ilvl="1">
      <w:start w:val="1"/>
      <w:numFmt w:val="none"/>
      <w:lvlRestart w:val="0"/>
      <w:lvlText w:val="%2A."/>
      <w:lvlJc w:val="left"/>
      <w:pPr>
        <w:tabs>
          <w:tab w:val="num" w:pos="357"/>
        </w:tabs>
        <w:ind w:left="357" w:hanging="357"/>
      </w:pPr>
      <w:rPr>
        <w:rFonts w:hint="default"/>
        <w:b/>
        <w:i w:val="0"/>
      </w:rPr>
    </w:lvl>
    <w:lvl w:ilvl="2">
      <w:start w:val="1"/>
      <w:numFmt w:val="none"/>
      <w:lvlText w:val=""/>
      <w:lvlJc w:val="left"/>
      <w:pPr>
        <w:tabs>
          <w:tab w:val="num" w:pos="357"/>
        </w:tabs>
        <w:ind w:left="0" w:firstLine="0"/>
      </w:pPr>
      <w:rPr>
        <w:rFonts w:hint="default"/>
      </w:rPr>
    </w:lvl>
    <w:lvl w:ilvl="3">
      <w:start w:val="1"/>
      <w:numFmt w:val="none"/>
      <w:lvlText w:val=""/>
      <w:lvlJc w:val="left"/>
      <w:pPr>
        <w:tabs>
          <w:tab w:val="num" w:pos="357"/>
        </w:tabs>
        <w:ind w:left="0" w:firstLine="0"/>
      </w:pPr>
      <w:rPr>
        <w:rFonts w:hint="default"/>
      </w:rPr>
    </w:lvl>
    <w:lvl w:ilvl="4">
      <w:start w:val="1"/>
      <w:numFmt w:val="none"/>
      <w:lvlText w:val=""/>
      <w:lvlJc w:val="left"/>
      <w:pPr>
        <w:tabs>
          <w:tab w:val="num" w:pos="357"/>
        </w:tabs>
        <w:ind w:left="0" w:firstLine="0"/>
      </w:pPr>
      <w:rPr>
        <w:rFonts w:hint="default"/>
      </w:rPr>
    </w:lvl>
    <w:lvl w:ilvl="5">
      <w:start w:val="1"/>
      <w:numFmt w:val="none"/>
      <w:lvlText w:val=""/>
      <w:lvlJc w:val="left"/>
      <w:pPr>
        <w:tabs>
          <w:tab w:val="num" w:pos="357"/>
        </w:tabs>
        <w:ind w:left="0" w:firstLine="0"/>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abstractNum w:abstractNumId="53" w15:restartNumberingAfterBreak="0">
    <w:nsid w:val="726724B1"/>
    <w:multiLevelType w:val="hybridMultilevel"/>
    <w:tmpl w:val="379606A0"/>
    <w:lvl w:ilvl="0" w:tplc="6EC27D5E">
      <w:start w:val="1"/>
      <w:numFmt w:val="decimal"/>
      <w:lvlText w:val="%1."/>
      <w:lvlJc w:val="left"/>
      <w:pPr>
        <w:ind w:left="774" w:hanging="377"/>
      </w:pPr>
      <w:rPr>
        <w:rFonts w:asciiTheme="minorHAnsi" w:eastAsia="Franklin Gothic Book" w:hAnsiTheme="minorHAnsi" w:cstheme="minorHAnsi" w:hint="default"/>
        <w:w w:val="100"/>
        <w:sz w:val="22"/>
        <w:szCs w:val="22"/>
        <w:lang w:val="en-AU" w:eastAsia="en-AU" w:bidi="en-AU"/>
      </w:rPr>
    </w:lvl>
    <w:lvl w:ilvl="1" w:tplc="702A90B4">
      <w:numFmt w:val="bullet"/>
      <w:lvlText w:val="•"/>
      <w:lvlJc w:val="left"/>
      <w:pPr>
        <w:ind w:left="1594" w:hanging="377"/>
      </w:pPr>
      <w:rPr>
        <w:rFonts w:hint="default"/>
        <w:lang w:val="en-AU" w:eastAsia="en-AU" w:bidi="en-AU"/>
      </w:rPr>
    </w:lvl>
    <w:lvl w:ilvl="2" w:tplc="B9940310">
      <w:numFmt w:val="bullet"/>
      <w:lvlText w:val="•"/>
      <w:lvlJc w:val="left"/>
      <w:pPr>
        <w:ind w:left="2409" w:hanging="377"/>
      </w:pPr>
      <w:rPr>
        <w:rFonts w:hint="default"/>
        <w:lang w:val="en-AU" w:eastAsia="en-AU" w:bidi="en-AU"/>
      </w:rPr>
    </w:lvl>
    <w:lvl w:ilvl="3" w:tplc="E882858C">
      <w:numFmt w:val="bullet"/>
      <w:lvlText w:val="•"/>
      <w:lvlJc w:val="left"/>
      <w:pPr>
        <w:ind w:left="3223" w:hanging="377"/>
      </w:pPr>
      <w:rPr>
        <w:rFonts w:hint="default"/>
        <w:lang w:val="en-AU" w:eastAsia="en-AU" w:bidi="en-AU"/>
      </w:rPr>
    </w:lvl>
    <w:lvl w:ilvl="4" w:tplc="D8B2B45A">
      <w:numFmt w:val="bullet"/>
      <w:lvlText w:val="•"/>
      <w:lvlJc w:val="left"/>
      <w:pPr>
        <w:ind w:left="4038" w:hanging="377"/>
      </w:pPr>
      <w:rPr>
        <w:rFonts w:hint="default"/>
        <w:lang w:val="en-AU" w:eastAsia="en-AU" w:bidi="en-AU"/>
      </w:rPr>
    </w:lvl>
    <w:lvl w:ilvl="5" w:tplc="6AFE0A0E">
      <w:numFmt w:val="bullet"/>
      <w:lvlText w:val="•"/>
      <w:lvlJc w:val="left"/>
      <w:pPr>
        <w:ind w:left="4853" w:hanging="377"/>
      </w:pPr>
      <w:rPr>
        <w:rFonts w:hint="default"/>
        <w:lang w:val="en-AU" w:eastAsia="en-AU" w:bidi="en-AU"/>
      </w:rPr>
    </w:lvl>
    <w:lvl w:ilvl="6" w:tplc="F79CD066">
      <w:numFmt w:val="bullet"/>
      <w:lvlText w:val="•"/>
      <w:lvlJc w:val="left"/>
      <w:pPr>
        <w:ind w:left="5667" w:hanging="377"/>
      </w:pPr>
      <w:rPr>
        <w:rFonts w:hint="default"/>
        <w:lang w:val="en-AU" w:eastAsia="en-AU" w:bidi="en-AU"/>
      </w:rPr>
    </w:lvl>
    <w:lvl w:ilvl="7" w:tplc="951CD93C">
      <w:numFmt w:val="bullet"/>
      <w:lvlText w:val="•"/>
      <w:lvlJc w:val="left"/>
      <w:pPr>
        <w:ind w:left="6482" w:hanging="377"/>
      </w:pPr>
      <w:rPr>
        <w:rFonts w:hint="default"/>
        <w:lang w:val="en-AU" w:eastAsia="en-AU" w:bidi="en-AU"/>
      </w:rPr>
    </w:lvl>
    <w:lvl w:ilvl="8" w:tplc="742C2C96">
      <w:numFmt w:val="bullet"/>
      <w:lvlText w:val="•"/>
      <w:lvlJc w:val="left"/>
      <w:pPr>
        <w:ind w:left="7297" w:hanging="377"/>
      </w:pPr>
      <w:rPr>
        <w:rFonts w:hint="default"/>
        <w:lang w:val="en-AU" w:eastAsia="en-AU" w:bidi="en-AU"/>
      </w:rPr>
    </w:lvl>
  </w:abstractNum>
  <w:abstractNum w:abstractNumId="54" w15:restartNumberingAfterBreak="0">
    <w:nsid w:val="72CE06C1"/>
    <w:multiLevelType w:val="hybridMultilevel"/>
    <w:tmpl w:val="A426B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DC430A"/>
    <w:multiLevelType w:val="multilevel"/>
    <w:tmpl w:val="3FA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5EF149C"/>
    <w:multiLevelType w:val="hybridMultilevel"/>
    <w:tmpl w:val="9CD0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83846BE"/>
    <w:multiLevelType w:val="hybridMultilevel"/>
    <w:tmpl w:val="345C3B7A"/>
    <w:lvl w:ilvl="0" w:tplc="20E41040">
      <w:start w:val="1"/>
      <w:numFmt w:val="decimal"/>
      <w:lvlText w:val="%1."/>
      <w:lvlJc w:val="left"/>
      <w:pPr>
        <w:ind w:left="820" w:hanging="368"/>
      </w:pPr>
      <w:rPr>
        <w:rFonts w:ascii="Verdana" w:eastAsia="Arial" w:hAnsi="Verdana" w:cstheme="minorHAnsi" w:hint="default"/>
        <w:color w:val="auto"/>
        <w:spacing w:val="-1"/>
        <w:w w:val="99"/>
        <w:sz w:val="20"/>
        <w:szCs w:val="18"/>
        <w:lang w:val="en-US" w:eastAsia="en-US" w:bidi="en-US"/>
      </w:rPr>
    </w:lvl>
    <w:lvl w:ilvl="1" w:tplc="55C860D8">
      <w:start w:val="1"/>
      <w:numFmt w:val="lowerLetter"/>
      <w:lvlText w:val="%2."/>
      <w:lvlJc w:val="left"/>
      <w:pPr>
        <w:ind w:left="1386" w:hanging="358"/>
      </w:pPr>
      <w:rPr>
        <w:spacing w:val="-3"/>
        <w:w w:val="100"/>
        <w:lang w:val="en-US" w:eastAsia="en-US" w:bidi="en-US"/>
      </w:rPr>
    </w:lvl>
    <w:lvl w:ilvl="2" w:tplc="C9542FA6">
      <w:numFmt w:val="bullet"/>
      <w:lvlText w:val="•"/>
      <w:lvlJc w:val="left"/>
      <w:pPr>
        <w:ind w:left="2380" w:hanging="358"/>
      </w:pPr>
      <w:rPr>
        <w:lang w:val="en-US" w:eastAsia="en-US" w:bidi="en-US"/>
      </w:rPr>
    </w:lvl>
    <w:lvl w:ilvl="3" w:tplc="705047E6">
      <w:numFmt w:val="bullet"/>
      <w:lvlText w:val="•"/>
      <w:lvlJc w:val="left"/>
      <w:pPr>
        <w:ind w:left="3380" w:hanging="358"/>
      </w:pPr>
      <w:rPr>
        <w:lang w:val="en-US" w:eastAsia="en-US" w:bidi="en-US"/>
      </w:rPr>
    </w:lvl>
    <w:lvl w:ilvl="4" w:tplc="AF5E541E">
      <w:numFmt w:val="bullet"/>
      <w:lvlText w:val="•"/>
      <w:lvlJc w:val="left"/>
      <w:pPr>
        <w:ind w:left="4380" w:hanging="358"/>
      </w:pPr>
      <w:rPr>
        <w:lang w:val="en-US" w:eastAsia="en-US" w:bidi="en-US"/>
      </w:rPr>
    </w:lvl>
    <w:lvl w:ilvl="5" w:tplc="8C82FC32">
      <w:numFmt w:val="bullet"/>
      <w:lvlText w:val="•"/>
      <w:lvlJc w:val="left"/>
      <w:pPr>
        <w:ind w:left="5380" w:hanging="358"/>
      </w:pPr>
      <w:rPr>
        <w:lang w:val="en-US" w:eastAsia="en-US" w:bidi="en-US"/>
      </w:rPr>
    </w:lvl>
    <w:lvl w:ilvl="6" w:tplc="D63A0634">
      <w:numFmt w:val="bullet"/>
      <w:lvlText w:val="•"/>
      <w:lvlJc w:val="left"/>
      <w:pPr>
        <w:ind w:left="6380" w:hanging="358"/>
      </w:pPr>
      <w:rPr>
        <w:lang w:val="en-US" w:eastAsia="en-US" w:bidi="en-US"/>
      </w:rPr>
    </w:lvl>
    <w:lvl w:ilvl="7" w:tplc="64B60D0A">
      <w:numFmt w:val="bullet"/>
      <w:lvlText w:val="•"/>
      <w:lvlJc w:val="left"/>
      <w:pPr>
        <w:ind w:left="7380" w:hanging="358"/>
      </w:pPr>
      <w:rPr>
        <w:lang w:val="en-US" w:eastAsia="en-US" w:bidi="en-US"/>
      </w:rPr>
    </w:lvl>
    <w:lvl w:ilvl="8" w:tplc="BF5833C4">
      <w:numFmt w:val="bullet"/>
      <w:lvlText w:val="•"/>
      <w:lvlJc w:val="left"/>
      <w:pPr>
        <w:ind w:left="8380" w:hanging="358"/>
      </w:pPr>
      <w:rPr>
        <w:lang w:val="en-US" w:eastAsia="en-US" w:bidi="en-US"/>
      </w:rPr>
    </w:lvl>
  </w:abstractNum>
  <w:abstractNum w:abstractNumId="58" w15:restartNumberingAfterBreak="0">
    <w:nsid w:val="79063196"/>
    <w:multiLevelType w:val="hybridMultilevel"/>
    <w:tmpl w:val="229ACB36"/>
    <w:lvl w:ilvl="0" w:tplc="84FE901E">
      <w:numFmt w:val="bullet"/>
      <w:lvlText w:val=""/>
      <w:lvlJc w:val="left"/>
      <w:pPr>
        <w:ind w:left="828" w:hanging="361"/>
      </w:pPr>
      <w:rPr>
        <w:rFonts w:ascii="Symbol" w:eastAsia="Symbol" w:hAnsi="Symbol" w:cs="Symbol" w:hint="default"/>
        <w:w w:val="100"/>
        <w:sz w:val="22"/>
        <w:szCs w:val="22"/>
        <w:lang w:val="en-AU" w:eastAsia="en-AU" w:bidi="en-AU"/>
      </w:rPr>
    </w:lvl>
    <w:lvl w:ilvl="1" w:tplc="3D78A130">
      <w:numFmt w:val="bullet"/>
      <w:lvlText w:val="•"/>
      <w:lvlJc w:val="left"/>
      <w:pPr>
        <w:ind w:left="1414" w:hanging="361"/>
      </w:pPr>
      <w:rPr>
        <w:rFonts w:hint="default"/>
        <w:lang w:val="en-AU" w:eastAsia="en-AU" w:bidi="en-AU"/>
      </w:rPr>
    </w:lvl>
    <w:lvl w:ilvl="2" w:tplc="33C8CCBA">
      <w:numFmt w:val="bullet"/>
      <w:lvlText w:val="•"/>
      <w:lvlJc w:val="left"/>
      <w:pPr>
        <w:ind w:left="2009" w:hanging="361"/>
      </w:pPr>
      <w:rPr>
        <w:rFonts w:hint="default"/>
        <w:lang w:val="en-AU" w:eastAsia="en-AU" w:bidi="en-AU"/>
      </w:rPr>
    </w:lvl>
    <w:lvl w:ilvl="3" w:tplc="AA8A0D3C">
      <w:numFmt w:val="bullet"/>
      <w:lvlText w:val="•"/>
      <w:lvlJc w:val="left"/>
      <w:pPr>
        <w:ind w:left="2603" w:hanging="361"/>
      </w:pPr>
      <w:rPr>
        <w:rFonts w:hint="default"/>
        <w:lang w:val="en-AU" w:eastAsia="en-AU" w:bidi="en-AU"/>
      </w:rPr>
    </w:lvl>
    <w:lvl w:ilvl="4" w:tplc="0D4A51B2">
      <w:numFmt w:val="bullet"/>
      <w:lvlText w:val="•"/>
      <w:lvlJc w:val="left"/>
      <w:pPr>
        <w:ind w:left="3198" w:hanging="361"/>
      </w:pPr>
      <w:rPr>
        <w:rFonts w:hint="default"/>
        <w:lang w:val="en-AU" w:eastAsia="en-AU" w:bidi="en-AU"/>
      </w:rPr>
    </w:lvl>
    <w:lvl w:ilvl="5" w:tplc="842AD086">
      <w:numFmt w:val="bullet"/>
      <w:lvlText w:val="•"/>
      <w:lvlJc w:val="left"/>
      <w:pPr>
        <w:ind w:left="3793" w:hanging="361"/>
      </w:pPr>
      <w:rPr>
        <w:rFonts w:hint="default"/>
        <w:lang w:val="en-AU" w:eastAsia="en-AU" w:bidi="en-AU"/>
      </w:rPr>
    </w:lvl>
    <w:lvl w:ilvl="6" w:tplc="65BEAABA">
      <w:numFmt w:val="bullet"/>
      <w:lvlText w:val="•"/>
      <w:lvlJc w:val="left"/>
      <w:pPr>
        <w:ind w:left="4387" w:hanging="361"/>
      </w:pPr>
      <w:rPr>
        <w:rFonts w:hint="default"/>
        <w:lang w:val="en-AU" w:eastAsia="en-AU" w:bidi="en-AU"/>
      </w:rPr>
    </w:lvl>
    <w:lvl w:ilvl="7" w:tplc="1D2C7566">
      <w:numFmt w:val="bullet"/>
      <w:lvlText w:val="•"/>
      <w:lvlJc w:val="left"/>
      <w:pPr>
        <w:ind w:left="4982" w:hanging="361"/>
      </w:pPr>
      <w:rPr>
        <w:rFonts w:hint="default"/>
        <w:lang w:val="en-AU" w:eastAsia="en-AU" w:bidi="en-AU"/>
      </w:rPr>
    </w:lvl>
    <w:lvl w:ilvl="8" w:tplc="24B80768">
      <w:numFmt w:val="bullet"/>
      <w:lvlText w:val="•"/>
      <w:lvlJc w:val="left"/>
      <w:pPr>
        <w:ind w:left="5576" w:hanging="361"/>
      </w:pPr>
      <w:rPr>
        <w:rFonts w:hint="default"/>
        <w:lang w:val="en-AU" w:eastAsia="en-AU" w:bidi="en-AU"/>
      </w:rPr>
    </w:lvl>
  </w:abstractNum>
  <w:abstractNum w:abstractNumId="59" w15:restartNumberingAfterBreak="0">
    <w:nsid w:val="7CD9645C"/>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60" w15:restartNumberingAfterBreak="0">
    <w:nsid w:val="7DEE72F9"/>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61" w15:restartNumberingAfterBreak="0">
    <w:nsid w:val="7F303B86"/>
    <w:multiLevelType w:val="hybridMultilevel"/>
    <w:tmpl w:val="797A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F663F2C"/>
    <w:multiLevelType w:val="hybridMultilevel"/>
    <w:tmpl w:val="229C3B66"/>
    <w:lvl w:ilvl="0" w:tplc="04090001">
      <w:start w:val="1"/>
      <w:numFmt w:val="bullet"/>
      <w:lvlText w:val=""/>
      <w:lvlJc w:val="left"/>
      <w:pPr>
        <w:ind w:left="450" w:hanging="360"/>
      </w:pPr>
      <w:rPr>
        <w:rFonts w:ascii="Symbol" w:hAnsi="Symbol"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582373929">
    <w:abstractNumId w:val="44"/>
  </w:num>
  <w:num w:numId="2" w16cid:durableId="1062488290">
    <w:abstractNumId w:val="22"/>
  </w:num>
  <w:num w:numId="3" w16cid:durableId="1469082102">
    <w:abstractNumId w:val="35"/>
  </w:num>
  <w:num w:numId="4" w16cid:durableId="680742714">
    <w:abstractNumId w:val="45"/>
  </w:num>
  <w:num w:numId="5" w16cid:durableId="319577160">
    <w:abstractNumId w:val="19"/>
  </w:num>
  <w:num w:numId="6" w16cid:durableId="1441101375">
    <w:abstractNumId w:val="33"/>
  </w:num>
  <w:num w:numId="7" w16cid:durableId="919405292">
    <w:abstractNumId w:val="42"/>
  </w:num>
  <w:num w:numId="8" w16cid:durableId="1091776928">
    <w:abstractNumId w:val="0"/>
  </w:num>
  <w:num w:numId="9" w16cid:durableId="1659847073">
    <w:abstractNumId w:val="37"/>
  </w:num>
  <w:num w:numId="10" w16cid:durableId="1894731960">
    <w:abstractNumId w:val="50"/>
  </w:num>
  <w:num w:numId="11" w16cid:durableId="560675830">
    <w:abstractNumId w:val="5"/>
  </w:num>
  <w:num w:numId="12" w16cid:durableId="2067289963">
    <w:abstractNumId w:val="52"/>
  </w:num>
  <w:num w:numId="13" w16cid:durableId="1530602505">
    <w:abstractNumId w:val="30"/>
  </w:num>
  <w:num w:numId="14" w16cid:durableId="543104363">
    <w:abstractNumId w:val="4"/>
  </w:num>
  <w:num w:numId="15" w16cid:durableId="1397435662">
    <w:abstractNumId w:val="1"/>
  </w:num>
  <w:num w:numId="16" w16cid:durableId="1483232540">
    <w:abstractNumId w:val="55"/>
  </w:num>
  <w:num w:numId="17" w16cid:durableId="1557470070">
    <w:abstractNumId w:val="48"/>
  </w:num>
  <w:num w:numId="18" w16cid:durableId="1924759186">
    <w:abstractNumId w:val="41"/>
  </w:num>
  <w:num w:numId="19" w16cid:durableId="1213809127">
    <w:abstractNumId w:val="36"/>
  </w:num>
  <w:num w:numId="20" w16cid:durableId="49429898">
    <w:abstractNumId w:val="51"/>
  </w:num>
  <w:num w:numId="21" w16cid:durableId="618535341">
    <w:abstractNumId w:val="21"/>
  </w:num>
  <w:num w:numId="22" w16cid:durableId="2145344929">
    <w:abstractNumId w:val="25"/>
  </w:num>
  <w:num w:numId="23" w16cid:durableId="1509373104">
    <w:abstractNumId w:val="27"/>
  </w:num>
  <w:num w:numId="24" w16cid:durableId="2145267969">
    <w:abstractNumId w:val="11"/>
  </w:num>
  <w:num w:numId="25" w16cid:durableId="890579350">
    <w:abstractNumId w:val="49"/>
  </w:num>
  <w:num w:numId="26" w16cid:durableId="1054424602">
    <w:abstractNumId w:val="9"/>
  </w:num>
  <w:num w:numId="27" w16cid:durableId="802621824">
    <w:abstractNumId w:val="32"/>
  </w:num>
  <w:num w:numId="28" w16cid:durableId="454176483">
    <w:abstractNumId w:val="14"/>
  </w:num>
  <w:num w:numId="29" w16cid:durableId="1181820664">
    <w:abstractNumId w:val="17"/>
  </w:num>
  <w:num w:numId="30" w16cid:durableId="497816066">
    <w:abstractNumId w:val="43"/>
  </w:num>
  <w:num w:numId="31" w16cid:durableId="1320038498">
    <w:abstractNumId w:val="20"/>
  </w:num>
  <w:num w:numId="32" w16cid:durableId="774907295">
    <w:abstractNumId w:val="39"/>
  </w:num>
  <w:num w:numId="33" w16cid:durableId="1850440379">
    <w:abstractNumId w:val="16"/>
  </w:num>
  <w:num w:numId="34" w16cid:durableId="725956587">
    <w:abstractNumId w:val="58"/>
  </w:num>
  <w:num w:numId="35" w16cid:durableId="789473886">
    <w:abstractNumId w:val="15"/>
    <w:lvlOverride w:ilvl="0">
      <w:startOverride w:val="1"/>
    </w:lvlOverride>
    <w:lvlOverride w:ilvl="1"/>
    <w:lvlOverride w:ilvl="2"/>
    <w:lvlOverride w:ilvl="3"/>
    <w:lvlOverride w:ilvl="4"/>
    <w:lvlOverride w:ilvl="5"/>
    <w:lvlOverride w:ilvl="6"/>
    <w:lvlOverride w:ilvl="7"/>
    <w:lvlOverride w:ilvl="8"/>
  </w:num>
  <w:num w:numId="36" w16cid:durableId="979116372">
    <w:abstractNumId w:val="57"/>
    <w:lvlOverride w:ilvl="0">
      <w:startOverride w:val="1"/>
    </w:lvlOverride>
    <w:lvlOverride w:ilvl="1">
      <w:startOverride w:val="1"/>
    </w:lvlOverride>
    <w:lvlOverride w:ilvl="2"/>
    <w:lvlOverride w:ilvl="3"/>
    <w:lvlOverride w:ilvl="4"/>
    <w:lvlOverride w:ilvl="5"/>
    <w:lvlOverride w:ilvl="6"/>
    <w:lvlOverride w:ilvl="7"/>
    <w:lvlOverride w:ilvl="8"/>
  </w:num>
  <w:num w:numId="37" w16cid:durableId="2039424850">
    <w:abstractNumId w:val="53"/>
  </w:num>
  <w:num w:numId="38" w16cid:durableId="389307209">
    <w:abstractNumId w:val="40"/>
  </w:num>
  <w:num w:numId="39" w16cid:durableId="1739937167">
    <w:abstractNumId w:val="31"/>
  </w:num>
  <w:num w:numId="40" w16cid:durableId="954947702">
    <w:abstractNumId w:val="12"/>
  </w:num>
  <w:num w:numId="41" w16cid:durableId="1442456721">
    <w:abstractNumId w:val="10"/>
  </w:num>
  <w:num w:numId="42" w16cid:durableId="1535196358">
    <w:abstractNumId w:val="23"/>
  </w:num>
  <w:num w:numId="43" w16cid:durableId="507907994">
    <w:abstractNumId w:val="2"/>
  </w:num>
  <w:num w:numId="44" w16cid:durableId="745422056">
    <w:abstractNumId w:val="34"/>
  </w:num>
  <w:num w:numId="45" w16cid:durableId="91497439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9343369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54224530">
    <w:abstractNumId w:val="29"/>
  </w:num>
  <w:num w:numId="48" w16cid:durableId="522326997">
    <w:abstractNumId w:val="13"/>
  </w:num>
  <w:num w:numId="49" w16cid:durableId="173106426">
    <w:abstractNumId w:val="3"/>
  </w:num>
  <w:num w:numId="50" w16cid:durableId="265189042">
    <w:abstractNumId w:val="47"/>
  </w:num>
  <w:num w:numId="51" w16cid:durableId="470098195">
    <w:abstractNumId w:val="7"/>
  </w:num>
  <w:num w:numId="52" w16cid:durableId="777339380">
    <w:abstractNumId w:val="46"/>
  </w:num>
  <w:num w:numId="53" w16cid:durableId="1805001746">
    <w:abstractNumId w:val="62"/>
  </w:num>
  <w:num w:numId="54" w16cid:durableId="1303852110">
    <w:abstractNumId w:val="28"/>
  </w:num>
  <w:num w:numId="55" w16cid:durableId="747993746">
    <w:abstractNumId w:val="61"/>
  </w:num>
  <w:num w:numId="56" w16cid:durableId="164979836">
    <w:abstractNumId w:val="18"/>
  </w:num>
  <w:num w:numId="57" w16cid:durableId="372387642">
    <w:abstractNumId w:val="54"/>
  </w:num>
  <w:num w:numId="58" w16cid:durableId="1740245924">
    <w:abstractNumId w:val="26"/>
  </w:num>
  <w:num w:numId="59" w16cid:durableId="928737985">
    <w:abstractNumId w:val="24"/>
  </w:num>
  <w:num w:numId="60" w16cid:durableId="1736273868">
    <w:abstractNumId w:val="6"/>
  </w:num>
  <w:num w:numId="61" w16cid:durableId="1006907164">
    <w:abstractNumId w:val="56"/>
  </w:num>
  <w:num w:numId="62" w16cid:durableId="940331251">
    <w:abstractNumId w:val="38"/>
  </w:num>
  <w:num w:numId="63" w16cid:durableId="643197408">
    <w:abstractNumId w:val="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zMrc0MTcysjA2NzJQ0lEKTi0uzszPAykwNK0FAFBeIQ4tAAAA"/>
  </w:docVars>
  <w:rsids>
    <w:rsidRoot w:val="00352B7D"/>
    <w:rsid w:val="00003A91"/>
    <w:rsid w:val="00012666"/>
    <w:rsid w:val="000133AA"/>
    <w:rsid w:val="00016BC9"/>
    <w:rsid w:val="00020AA0"/>
    <w:rsid w:val="00023B56"/>
    <w:rsid w:val="00024ACE"/>
    <w:rsid w:val="00030D34"/>
    <w:rsid w:val="00032F3B"/>
    <w:rsid w:val="00041A75"/>
    <w:rsid w:val="000621F1"/>
    <w:rsid w:val="00064FEE"/>
    <w:rsid w:val="000723F2"/>
    <w:rsid w:val="00077DDA"/>
    <w:rsid w:val="00083307"/>
    <w:rsid w:val="00090CF4"/>
    <w:rsid w:val="000922E8"/>
    <w:rsid w:val="000962BE"/>
    <w:rsid w:val="000A208A"/>
    <w:rsid w:val="000B047B"/>
    <w:rsid w:val="000B0DAF"/>
    <w:rsid w:val="000B38C0"/>
    <w:rsid w:val="000B4765"/>
    <w:rsid w:val="000D0A65"/>
    <w:rsid w:val="000D3DCD"/>
    <w:rsid w:val="000D52BC"/>
    <w:rsid w:val="000E62C0"/>
    <w:rsid w:val="001078D0"/>
    <w:rsid w:val="00111F45"/>
    <w:rsid w:val="00112ACB"/>
    <w:rsid w:val="001415B1"/>
    <w:rsid w:val="00144B71"/>
    <w:rsid w:val="00152589"/>
    <w:rsid w:val="00154252"/>
    <w:rsid w:val="001650E9"/>
    <w:rsid w:val="00172DC8"/>
    <w:rsid w:val="00185BB9"/>
    <w:rsid w:val="001915B5"/>
    <w:rsid w:val="00196D55"/>
    <w:rsid w:val="001A2EBF"/>
    <w:rsid w:val="001B3E86"/>
    <w:rsid w:val="001B4EE7"/>
    <w:rsid w:val="001D0DB3"/>
    <w:rsid w:val="00213095"/>
    <w:rsid w:val="0021327D"/>
    <w:rsid w:val="00215A53"/>
    <w:rsid w:val="00227BA4"/>
    <w:rsid w:val="00232055"/>
    <w:rsid w:val="0024429D"/>
    <w:rsid w:val="00244897"/>
    <w:rsid w:val="002466AD"/>
    <w:rsid w:val="00253AE0"/>
    <w:rsid w:val="00285FE1"/>
    <w:rsid w:val="00291507"/>
    <w:rsid w:val="00293A48"/>
    <w:rsid w:val="002B07D7"/>
    <w:rsid w:val="002B6ED0"/>
    <w:rsid w:val="002C162E"/>
    <w:rsid w:val="002C4099"/>
    <w:rsid w:val="00311CF0"/>
    <w:rsid w:val="00312410"/>
    <w:rsid w:val="00312619"/>
    <w:rsid w:val="0032402D"/>
    <w:rsid w:val="0033367F"/>
    <w:rsid w:val="00340637"/>
    <w:rsid w:val="00347629"/>
    <w:rsid w:val="00352B7D"/>
    <w:rsid w:val="003646B3"/>
    <w:rsid w:val="00376057"/>
    <w:rsid w:val="00376745"/>
    <w:rsid w:val="00385C98"/>
    <w:rsid w:val="003A14A6"/>
    <w:rsid w:val="003A166B"/>
    <w:rsid w:val="003A393F"/>
    <w:rsid w:val="003A6915"/>
    <w:rsid w:val="003A75C9"/>
    <w:rsid w:val="003E7422"/>
    <w:rsid w:val="00405E2E"/>
    <w:rsid w:val="00410B27"/>
    <w:rsid w:val="00410DD9"/>
    <w:rsid w:val="00413C8C"/>
    <w:rsid w:val="0042267C"/>
    <w:rsid w:val="004303A4"/>
    <w:rsid w:val="00435D54"/>
    <w:rsid w:val="00441504"/>
    <w:rsid w:val="00444785"/>
    <w:rsid w:val="0046068F"/>
    <w:rsid w:val="00461A72"/>
    <w:rsid w:val="00462EF1"/>
    <w:rsid w:val="0048296A"/>
    <w:rsid w:val="004B1263"/>
    <w:rsid w:val="004B1CC8"/>
    <w:rsid w:val="004B2B07"/>
    <w:rsid w:val="004C1BF3"/>
    <w:rsid w:val="004C4546"/>
    <w:rsid w:val="004D7157"/>
    <w:rsid w:val="004E6C02"/>
    <w:rsid w:val="004E73DA"/>
    <w:rsid w:val="004F7021"/>
    <w:rsid w:val="005029CC"/>
    <w:rsid w:val="005054A2"/>
    <w:rsid w:val="005056D8"/>
    <w:rsid w:val="00516710"/>
    <w:rsid w:val="00516E59"/>
    <w:rsid w:val="005334EE"/>
    <w:rsid w:val="005506C6"/>
    <w:rsid w:val="0055303B"/>
    <w:rsid w:val="005550DB"/>
    <w:rsid w:val="00566A3B"/>
    <w:rsid w:val="0057669D"/>
    <w:rsid w:val="005926E3"/>
    <w:rsid w:val="00593990"/>
    <w:rsid w:val="005A04C0"/>
    <w:rsid w:val="005A3F6B"/>
    <w:rsid w:val="005A4A6E"/>
    <w:rsid w:val="005A6CE0"/>
    <w:rsid w:val="005B2557"/>
    <w:rsid w:val="005B53A2"/>
    <w:rsid w:val="005E27A2"/>
    <w:rsid w:val="005E4CE2"/>
    <w:rsid w:val="005F6242"/>
    <w:rsid w:val="00600AA2"/>
    <w:rsid w:val="00605EB8"/>
    <w:rsid w:val="00606D40"/>
    <w:rsid w:val="00616185"/>
    <w:rsid w:val="0062290C"/>
    <w:rsid w:val="00631D36"/>
    <w:rsid w:val="00643D83"/>
    <w:rsid w:val="0064679C"/>
    <w:rsid w:val="006651AF"/>
    <w:rsid w:val="00667788"/>
    <w:rsid w:val="00684AF2"/>
    <w:rsid w:val="00696435"/>
    <w:rsid w:val="006A02A4"/>
    <w:rsid w:val="006A6AC4"/>
    <w:rsid w:val="006A7AA8"/>
    <w:rsid w:val="006B75FB"/>
    <w:rsid w:val="006C1E1C"/>
    <w:rsid w:val="006C2454"/>
    <w:rsid w:val="006C3684"/>
    <w:rsid w:val="006C5715"/>
    <w:rsid w:val="006F41DE"/>
    <w:rsid w:val="006F4F23"/>
    <w:rsid w:val="00703D43"/>
    <w:rsid w:val="00712B6E"/>
    <w:rsid w:val="00720385"/>
    <w:rsid w:val="00722FBD"/>
    <w:rsid w:val="00723EFE"/>
    <w:rsid w:val="00730D87"/>
    <w:rsid w:val="007319FF"/>
    <w:rsid w:val="007551D1"/>
    <w:rsid w:val="0075632F"/>
    <w:rsid w:val="00760C7F"/>
    <w:rsid w:val="00770A81"/>
    <w:rsid w:val="00773086"/>
    <w:rsid w:val="00780EF6"/>
    <w:rsid w:val="0078584E"/>
    <w:rsid w:val="007A0E5D"/>
    <w:rsid w:val="007A5223"/>
    <w:rsid w:val="007A7010"/>
    <w:rsid w:val="007B074C"/>
    <w:rsid w:val="007D2629"/>
    <w:rsid w:val="007E1F98"/>
    <w:rsid w:val="007E7ABF"/>
    <w:rsid w:val="00800618"/>
    <w:rsid w:val="008022EA"/>
    <w:rsid w:val="00810DB6"/>
    <w:rsid w:val="00812565"/>
    <w:rsid w:val="00817D99"/>
    <w:rsid w:val="00823E17"/>
    <w:rsid w:val="0082681B"/>
    <w:rsid w:val="00826F86"/>
    <w:rsid w:val="00854A4B"/>
    <w:rsid w:val="00855306"/>
    <w:rsid w:val="00882315"/>
    <w:rsid w:val="0089030B"/>
    <w:rsid w:val="00895634"/>
    <w:rsid w:val="00896066"/>
    <w:rsid w:val="008A3CDE"/>
    <w:rsid w:val="008C512C"/>
    <w:rsid w:val="008D12F6"/>
    <w:rsid w:val="008D6C78"/>
    <w:rsid w:val="008E227B"/>
    <w:rsid w:val="008E2915"/>
    <w:rsid w:val="008E6930"/>
    <w:rsid w:val="008F2467"/>
    <w:rsid w:val="0090271D"/>
    <w:rsid w:val="00910262"/>
    <w:rsid w:val="009334A9"/>
    <w:rsid w:val="009357FC"/>
    <w:rsid w:val="009422D4"/>
    <w:rsid w:val="00946E45"/>
    <w:rsid w:val="009538DC"/>
    <w:rsid w:val="00955103"/>
    <w:rsid w:val="0096167A"/>
    <w:rsid w:val="00967D23"/>
    <w:rsid w:val="00971143"/>
    <w:rsid w:val="009748E9"/>
    <w:rsid w:val="009773A8"/>
    <w:rsid w:val="00995FEA"/>
    <w:rsid w:val="009A138D"/>
    <w:rsid w:val="009A1460"/>
    <w:rsid w:val="009B2117"/>
    <w:rsid w:val="009B2648"/>
    <w:rsid w:val="009B7EA2"/>
    <w:rsid w:val="009C2E15"/>
    <w:rsid w:val="009C479F"/>
    <w:rsid w:val="009C7ECA"/>
    <w:rsid w:val="009D27C7"/>
    <w:rsid w:val="009F76D1"/>
    <w:rsid w:val="00A07788"/>
    <w:rsid w:val="00A154B8"/>
    <w:rsid w:val="00A15A6F"/>
    <w:rsid w:val="00A272BC"/>
    <w:rsid w:val="00A33877"/>
    <w:rsid w:val="00A36E67"/>
    <w:rsid w:val="00A423E5"/>
    <w:rsid w:val="00A459C8"/>
    <w:rsid w:val="00A52869"/>
    <w:rsid w:val="00A6522A"/>
    <w:rsid w:val="00A65BBA"/>
    <w:rsid w:val="00A74033"/>
    <w:rsid w:val="00A741D1"/>
    <w:rsid w:val="00A76B3A"/>
    <w:rsid w:val="00A83FF3"/>
    <w:rsid w:val="00A86590"/>
    <w:rsid w:val="00A9190F"/>
    <w:rsid w:val="00AA7F97"/>
    <w:rsid w:val="00AB06B9"/>
    <w:rsid w:val="00AB3C55"/>
    <w:rsid w:val="00AD2FFF"/>
    <w:rsid w:val="00B1136F"/>
    <w:rsid w:val="00B14DD3"/>
    <w:rsid w:val="00B17461"/>
    <w:rsid w:val="00B20061"/>
    <w:rsid w:val="00B2358D"/>
    <w:rsid w:val="00B369EC"/>
    <w:rsid w:val="00B418CC"/>
    <w:rsid w:val="00B53911"/>
    <w:rsid w:val="00B5424A"/>
    <w:rsid w:val="00B64634"/>
    <w:rsid w:val="00B66437"/>
    <w:rsid w:val="00B714F3"/>
    <w:rsid w:val="00B718DE"/>
    <w:rsid w:val="00B74BBC"/>
    <w:rsid w:val="00B83B51"/>
    <w:rsid w:val="00B87CA4"/>
    <w:rsid w:val="00B95295"/>
    <w:rsid w:val="00B96813"/>
    <w:rsid w:val="00B976EE"/>
    <w:rsid w:val="00BB75A2"/>
    <w:rsid w:val="00BC6005"/>
    <w:rsid w:val="00BE2086"/>
    <w:rsid w:val="00BF4AF9"/>
    <w:rsid w:val="00BF52E1"/>
    <w:rsid w:val="00BF54B8"/>
    <w:rsid w:val="00C031B9"/>
    <w:rsid w:val="00C13AC3"/>
    <w:rsid w:val="00C152FD"/>
    <w:rsid w:val="00C202A6"/>
    <w:rsid w:val="00C21DC0"/>
    <w:rsid w:val="00C27910"/>
    <w:rsid w:val="00C30D9E"/>
    <w:rsid w:val="00C3728F"/>
    <w:rsid w:val="00C43910"/>
    <w:rsid w:val="00C44897"/>
    <w:rsid w:val="00C44D5C"/>
    <w:rsid w:val="00C465FC"/>
    <w:rsid w:val="00C50D68"/>
    <w:rsid w:val="00C54C46"/>
    <w:rsid w:val="00C622C6"/>
    <w:rsid w:val="00C63A49"/>
    <w:rsid w:val="00C64B96"/>
    <w:rsid w:val="00C71FFE"/>
    <w:rsid w:val="00C7224F"/>
    <w:rsid w:val="00C74EE9"/>
    <w:rsid w:val="00C83214"/>
    <w:rsid w:val="00CB231D"/>
    <w:rsid w:val="00CB3689"/>
    <w:rsid w:val="00CC3DD7"/>
    <w:rsid w:val="00CE16E2"/>
    <w:rsid w:val="00CE2EB1"/>
    <w:rsid w:val="00CF252C"/>
    <w:rsid w:val="00CF6A73"/>
    <w:rsid w:val="00D01F3B"/>
    <w:rsid w:val="00D02BCE"/>
    <w:rsid w:val="00D02C59"/>
    <w:rsid w:val="00D1214A"/>
    <w:rsid w:val="00D22695"/>
    <w:rsid w:val="00D2366D"/>
    <w:rsid w:val="00D400E3"/>
    <w:rsid w:val="00D407B8"/>
    <w:rsid w:val="00D4283C"/>
    <w:rsid w:val="00D51CD9"/>
    <w:rsid w:val="00D5510D"/>
    <w:rsid w:val="00D5570E"/>
    <w:rsid w:val="00D70AB3"/>
    <w:rsid w:val="00D73642"/>
    <w:rsid w:val="00D85010"/>
    <w:rsid w:val="00D9438B"/>
    <w:rsid w:val="00DC2FA1"/>
    <w:rsid w:val="00DC3170"/>
    <w:rsid w:val="00DC4B1C"/>
    <w:rsid w:val="00DC4BC3"/>
    <w:rsid w:val="00DD22B5"/>
    <w:rsid w:val="00DD4B65"/>
    <w:rsid w:val="00DD7394"/>
    <w:rsid w:val="00DE3513"/>
    <w:rsid w:val="00DF031B"/>
    <w:rsid w:val="00E04443"/>
    <w:rsid w:val="00E05F78"/>
    <w:rsid w:val="00E07BC3"/>
    <w:rsid w:val="00E1202A"/>
    <w:rsid w:val="00E22D70"/>
    <w:rsid w:val="00E32E3A"/>
    <w:rsid w:val="00E46C7C"/>
    <w:rsid w:val="00E5334F"/>
    <w:rsid w:val="00E62A96"/>
    <w:rsid w:val="00E73634"/>
    <w:rsid w:val="00EA41BA"/>
    <w:rsid w:val="00EA4F06"/>
    <w:rsid w:val="00EC425F"/>
    <w:rsid w:val="00ED727C"/>
    <w:rsid w:val="00F122B6"/>
    <w:rsid w:val="00F12705"/>
    <w:rsid w:val="00F20E36"/>
    <w:rsid w:val="00F2393C"/>
    <w:rsid w:val="00F350DA"/>
    <w:rsid w:val="00F43613"/>
    <w:rsid w:val="00F4454B"/>
    <w:rsid w:val="00F51711"/>
    <w:rsid w:val="00F61303"/>
    <w:rsid w:val="00F6533E"/>
    <w:rsid w:val="00F67ECD"/>
    <w:rsid w:val="00F84965"/>
    <w:rsid w:val="00F902A4"/>
    <w:rsid w:val="00F94058"/>
    <w:rsid w:val="00F96E9D"/>
    <w:rsid w:val="00FA36A1"/>
    <w:rsid w:val="00FD2B19"/>
    <w:rsid w:val="00FD4E5B"/>
    <w:rsid w:val="00FE1D64"/>
    <w:rsid w:val="00FE2378"/>
    <w:rsid w:val="00FE3394"/>
    <w:rsid w:val="00FE3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E7E7A"/>
  <w15:docId w15:val="{E8DDDAD3-F676-4E8E-9E65-E95B990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9" w:qFormat="1"/>
    <w:lsdException w:name="heading 2" w:semiHidden="1" w:uiPriority="1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iPriority="16" w:unhideWhenUsed="1" w:qFormat="1"/>
    <w:lsdException w:name="List Number 3" w:semiHidden="1" w:uiPriority="16"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30B"/>
  </w:style>
  <w:style w:type="paragraph" w:styleId="Heading1">
    <w:name w:val="heading 1"/>
    <w:basedOn w:val="Normal"/>
    <w:next w:val="Normal"/>
    <w:link w:val="Heading1Char"/>
    <w:uiPriority w:val="19"/>
    <w:qFormat/>
    <w:rsid w:val="00CC3DD7"/>
    <w:pPr>
      <w:keepNext/>
      <w:keepLines/>
      <w:numPr>
        <w:numId w:val="1"/>
      </w:numPr>
      <w:spacing w:before="240"/>
      <w:outlineLvl w:val="0"/>
    </w:pPr>
    <w:rPr>
      <w:rFonts w:asciiTheme="majorHAnsi" w:eastAsiaTheme="majorEastAsia" w:hAnsiTheme="majorHAnsi" w:cstheme="majorBidi"/>
      <w:color w:val="2B4574" w:themeColor="accent1" w:themeShade="BF"/>
      <w:sz w:val="32"/>
      <w:szCs w:val="32"/>
    </w:rPr>
  </w:style>
  <w:style w:type="paragraph" w:styleId="Heading2">
    <w:name w:val="heading 2"/>
    <w:basedOn w:val="Normal"/>
    <w:next w:val="Normal"/>
    <w:link w:val="Heading2Char"/>
    <w:uiPriority w:val="19"/>
    <w:unhideWhenUsed/>
    <w:qFormat/>
    <w:rsid w:val="008E2915"/>
    <w:pPr>
      <w:keepNext/>
      <w:keepLines/>
      <w:numPr>
        <w:ilvl w:val="1"/>
        <w:numId w:val="1"/>
      </w:numPr>
      <w:spacing w:before="40"/>
      <w:outlineLvl w:val="1"/>
    </w:pPr>
    <w:rPr>
      <w:rFonts w:asciiTheme="majorHAnsi" w:eastAsiaTheme="majorEastAsia" w:hAnsiTheme="majorHAnsi" w:cstheme="majorBidi"/>
      <w:color w:val="2B4574" w:themeColor="accent1" w:themeShade="BF"/>
      <w:sz w:val="26"/>
      <w:szCs w:val="26"/>
    </w:rPr>
  </w:style>
  <w:style w:type="paragraph" w:styleId="Heading3">
    <w:name w:val="heading 3"/>
    <w:basedOn w:val="Normal"/>
    <w:next w:val="Normal"/>
    <w:link w:val="Heading3Char"/>
    <w:uiPriority w:val="19"/>
    <w:unhideWhenUsed/>
    <w:qFormat/>
    <w:rsid w:val="00F96E9D"/>
    <w:pPr>
      <w:keepNext/>
      <w:keepLines/>
      <w:numPr>
        <w:ilvl w:val="2"/>
        <w:numId w:val="1"/>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1"/>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1"/>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1"/>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1"/>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aliases w:val="FedU Table Grid,Answers Lined Table,ARA Table"/>
    <w:basedOn w:val="TableNormal"/>
    <w:qFormat/>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19"/>
    <w:rsid w:val="00CC3DD7"/>
    <w:rPr>
      <w:rFonts w:asciiTheme="majorHAnsi" w:eastAsiaTheme="majorEastAsia" w:hAnsiTheme="majorHAnsi" w:cstheme="majorBidi"/>
      <w:color w:val="2B4574" w:themeColor="accent1" w:themeShade="BF"/>
      <w:sz w:val="32"/>
      <w:szCs w:val="32"/>
    </w:rPr>
  </w:style>
  <w:style w:type="paragraph" w:styleId="NoSpacing">
    <w:name w:val="No Spacing"/>
    <w:link w:val="NoSpacingChar"/>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19"/>
    <w:rsid w:val="008E2915"/>
    <w:rPr>
      <w:rFonts w:asciiTheme="majorHAnsi" w:eastAsiaTheme="majorEastAsia" w:hAnsiTheme="majorHAnsi" w:cstheme="majorBidi"/>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19"/>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styleId="UnresolvedMention">
    <w:name w:val="Unresolved Mention"/>
    <w:basedOn w:val="DefaultParagraphFont"/>
    <w:uiPriority w:val="99"/>
    <w:semiHidden/>
    <w:unhideWhenUsed/>
    <w:rsid w:val="00A52869"/>
    <w:rPr>
      <w:color w:val="808080"/>
      <w:shd w:val="clear" w:color="auto" w:fill="E6E6E6"/>
    </w:rPr>
  </w:style>
  <w:style w:type="paragraph" w:customStyle="1" w:styleId="Bodycopy">
    <w:name w:val="Bodycopy"/>
    <w:link w:val="BodycopyChar"/>
    <w:qFormat/>
    <w:rsid w:val="005E4CE2"/>
    <w:pPr>
      <w:spacing w:after="120"/>
    </w:pPr>
    <w:rPr>
      <w:rFonts w:ascii="Calibri" w:eastAsia="Calibri" w:hAnsi="Calibri" w:cs="Times New Roman"/>
      <w:color w:val="404040"/>
      <w:lang w:val="en-AU"/>
    </w:rPr>
  </w:style>
  <w:style w:type="character" w:customStyle="1" w:styleId="BodycopyChar">
    <w:name w:val="Bodycopy Char"/>
    <w:link w:val="Bodycopy"/>
    <w:rsid w:val="005E4CE2"/>
    <w:rPr>
      <w:rFonts w:ascii="Calibri" w:eastAsia="Calibri" w:hAnsi="Calibri" w:cs="Times New Roman"/>
      <w:color w:val="404040"/>
      <w:lang w:val="en-AU"/>
    </w:rPr>
  </w:style>
  <w:style w:type="paragraph" w:styleId="IntenseQuote">
    <w:name w:val="Intense Quote"/>
    <w:basedOn w:val="Normal"/>
    <w:next w:val="Normal"/>
    <w:link w:val="IntenseQuoteChar"/>
    <w:uiPriority w:val="30"/>
    <w:qFormat/>
    <w:rsid w:val="00600AA2"/>
    <w:pPr>
      <w:spacing w:before="240" w:after="240"/>
      <w:ind w:left="1080" w:right="1080"/>
      <w:jc w:val="center"/>
    </w:pPr>
    <w:rPr>
      <w:rFonts w:eastAsia="Times New Roman" w:cs="Times New Roman"/>
      <w:color w:val="5B9BD5"/>
      <w:sz w:val="24"/>
      <w:szCs w:val="24"/>
    </w:rPr>
  </w:style>
  <w:style w:type="character" w:customStyle="1" w:styleId="IntenseQuoteChar">
    <w:name w:val="Intense Quote Char"/>
    <w:basedOn w:val="DefaultParagraphFont"/>
    <w:link w:val="IntenseQuote"/>
    <w:uiPriority w:val="30"/>
    <w:rsid w:val="00600AA2"/>
    <w:rPr>
      <w:rFonts w:eastAsia="Times New Roman" w:cs="Times New Roman"/>
      <w:color w:val="5B9BD5"/>
      <w:sz w:val="24"/>
      <w:szCs w:val="24"/>
    </w:rPr>
  </w:style>
  <w:style w:type="paragraph" w:styleId="ListParagraph">
    <w:name w:val="List Paragraph"/>
    <w:aliases w:val="List Paragraph1,Single bullet style,Bullets,Table numbering,Questions and numbered lists,List Paragraph 2,APA-Bullets"/>
    <w:basedOn w:val="Normal"/>
    <w:link w:val="ListParagraphChar"/>
    <w:uiPriority w:val="34"/>
    <w:qFormat/>
    <w:rsid w:val="00600AA2"/>
    <w:pPr>
      <w:spacing w:before="240" w:after="240" w:line="276" w:lineRule="auto"/>
      <w:ind w:left="720"/>
      <w:contextualSpacing/>
    </w:pPr>
    <w:rPr>
      <w:rFonts w:eastAsia="Times New Roman" w:cs="Times New Roman"/>
      <w:sz w:val="20"/>
      <w:szCs w:val="20"/>
    </w:rPr>
  </w:style>
  <w:style w:type="paragraph" w:styleId="BodyText">
    <w:name w:val="Body Text"/>
    <w:basedOn w:val="Normal"/>
    <w:link w:val="BodyTextChar"/>
    <w:uiPriority w:val="1"/>
    <w:rsid w:val="00600AA2"/>
    <w:pPr>
      <w:widowControl w:val="0"/>
      <w:autoSpaceDE w:val="0"/>
      <w:autoSpaceDN w:val="0"/>
      <w:spacing w:before="240" w:after="240" w:line="276" w:lineRule="auto"/>
    </w:pPr>
    <w:rPr>
      <w:rFonts w:ascii="Lato" w:eastAsia="Lato" w:hAnsi="Lato" w:cs="Lato"/>
      <w:sz w:val="20"/>
      <w:szCs w:val="20"/>
    </w:rPr>
  </w:style>
  <w:style w:type="character" w:customStyle="1" w:styleId="BodyTextChar">
    <w:name w:val="Body Text Char"/>
    <w:basedOn w:val="DefaultParagraphFont"/>
    <w:link w:val="BodyText"/>
    <w:uiPriority w:val="1"/>
    <w:rsid w:val="00600AA2"/>
    <w:rPr>
      <w:rFonts w:ascii="Lato" w:eastAsia="Lato" w:hAnsi="Lato" w:cs="Lato"/>
      <w:sz w:val="20"/>
      <w:szCs w:val="20"/>
    </w:rPr>
  </w:style>
  <w:style w:type="character" w:customStyle="1" w:styleId="ListParagraphChar">
    <w:name w:val="List Paragraph Char"/>
    <w:aliases w:val="List Paragraph1 Char,Single bullet style Char,Bullets Char,Table numbering Char,Questions and numbered lists Char,List Paragraph 2 Char,APA-Bullets Char"/>
    <w:link w:val="ListParagraph"/>
    <w:uiPriority w:val="34"/>
    <w:qFormat/>
    <w:locked/>
    <w:rsid w:val="00600AA2"/>
    <w:rPr>
      <w:rFonts w:eastAsia="Times New Roman" w:cs="Times New Roman"/>
      <w:sz w:val="20"/>
      <w:szCs w:val="20"/>
    </w:rPr>
  </w:style>
  <w:style w:type="paragraph" w:styleId="CommentText">
    <w:name w:val="annotation text"/>
    <w:basedOn w:val="Normal"/>
    <w:link w:val="CommentTextChar"/>
    <w:uiPriority w:val="99"/>
    <w:unhideWhenUsed/>
    <w:rsid w:val="006A02A4"/>
    <w:pPr>
      <w:spacing w:after="240"/>
    </w:pPr>
    <w:rPr>
      <w:rFonts w:ascii="Myriad Pro" w:eastAsia="Calibri" w:hAnsi="Myriad Pro" w:cs="Times New Roman"/>
      <w:color w:val="0D0D0D"/>
      <w:sz w:val="24"/>
      <w:szCs w:val="24"/>
      <w:lang w:val="en-AU"/>
    </w:rPr>
  </w:style>
  <w:style w:type="character" w:customStyle="1" w:styleId="CommentTextChar">
    <w:name w:val="Comment Text Char"/>
    <w:basedOn w:val="DefaultParagraphFont"/>
    <w:link w:val="CommentText"/>
    <w:uiPriority w:val="99"/>
    <w:rsid w:val="006A02A4"/>
    <w:rPr>
      <w:rFonts w:ascii="Myriad Pro" w:eastAsia="Calibri" w:hAnsi="Myriad Pro" w:cs="Times New Roman"/>
      <w:color w:val="0D0D0D"/>
      <w:sz w:val="24"/>
      <w:szCs w:val="24"/>
      <w:lang w:val="en-AU"/>
    </w:rPr>
  </w:style>
  <w:style w:type="paragraph" w:customStyle="1" w:styleId="TableHeading">
    <w:name w:val="Table Heading"/>
    <w:basedOn w:val="Normal"/>
    <w:qFormat/>
    <w:rsid w:val="004D7157"/>
    <w:pPr>
      <w:keepLines/>
      <w:spacing w:before="120" w:after="120"/>
    </w:pPr>
    <w:rPr>
      <w:rFonts w:ascii="Myriad Pro" w:eastAsia="Calibri" w:hAnsi="Myriad Pro" w:cs="Times New Roman"/>
      <w:b/>
      <w:color w:val="0D0D0D"/>
      <w:sz w:val="21"/>
      <w:lang w:val="en-AU"/>
    </w:rPr>
  </w:style>
  <w:style w:type="paragraph" w:styleId="ListBullet">
    <w:name w:val="List Bullet"/>
    <w:basedOn w:val="Normal"/>
    <w:uiPriority w:val="17"/>
    <w:qFormat/>
    <w:rsid w:val="00410B27"/>
    <w:pPr>
      <w:numPr>
        <w:numId w:val="11"/>
      </w:numPr>
      <w:spacing w:before="60" w:after="60" w:line="276" w:lineRule="auto"/>
    </w:pPr>
    <w:rPr>
      <w:rFonts w:ascii="Arial" w:eastAsia="Arial" w:hAnsi="Arial" w:cs="Times New Roman"/>
      <w:lang w:val="en-AU" w:eastAsia="en-AU"/>
    </w:rPr>
  </w:style>
  <w:style w:type="paragraph" w:styleId="ListBullet2">
    <w:name w:val="List Bullet 2"/>
    <w:basedOn w:val="ListBullet"/>
    <w:uiPriority w:val="17"/>
    <w:qFormat/>
    <w:rsid w:val="00410B27"/>
    <w:pPr>
      <w:numPr>
        <w:ilvl w:val="1"/>
      </w:numPr>
    </w:pPr>
    <w:rPr>
      <w:color w:val="000000"/>
    </w:rPr>
  </w:style>
  <w:style w:type="paragraph" w:styleId="ListNumber">
    <w:name w:val="List Number"/>
    <w:basedOn w:val="Normal"/>
    <w:uiPriority w:val="16"/>
    <w:qFormat/>
    <w:rsid w:val="00410B27"/>
    <w:pPr>
      <w:tabs>
        <w:tab w:val="num" w:pos="357"/>
      </w:tabs>
      <w:spacing w:before="70" w:after="200" w:line="276" w:lineRule="auto"/>
      <w:ind w:left="357" w:hanging="357"/>
    </w:pPr>
    <w:rPr>
      <w:rFonts w:ascii="Arial" w:eastAsia="Arial" w:hAnsi="Arial" w:cs="Times New Roman"/>
      <w:lang w:val="en-AU" w:eastAsia="en-AU"/>
    </w:rPr>
  </w:style>
  <w:style w:type="paragraph" w:styleId="ListNumber2">
    <w:name w:val="List Number 2"/>
    <w:basedOn w:val="Normal"/>
    <w:uiPriority w:val="16"/>
    <w:qFormat/>
    <w:rsid w:val="00410B27"/>
    <w:pPr>
      <w:tabs>
        <w:tab w:val="num" w:pos="720"/>
      </w:tabs>
      <w:spacing w:before="70" w:after="200" w:line="276" w:lineRule="auto"/>
      <w:ind w:left="720" w:hanging="363"/>
    </w:pPr>
    <w:rPr>
      <w:rFonts w:ascii="Arial" w:eastAsia="Arial" w:hAnsi="Arial" w:cs="Times New Roman"/>
      <w:lang w:val="en-AU" w:eastAsia="en-AU"/>
    </w:rPr>
  </w:style>
  <w:style w:type="numbering" w:customStyle="1" w:styleId="Lists">
    <w:name w:val="Lists"/>
    <w:uiPriority w:val="99"/>
    <w:locked/>
    <w:rsid w:val="00410B27"/>
    <w:pPr>
      <w:numPr>
        <w:numId w:val="6"/>
      </w:numPr>
    </w:pPr>
  </w:style>
  <w:style w:type="paragraph" w:styleId="ListNumber3">
    <w:name w:val="List Number 3"/>
    <w:basedOn w:val="Normal"/>
    <w:uiPriority w:val="16"/>
    <w:qFormat/>
    <w:rsid w:val="00410B27"/>
    <w:pPr>
      <w:tabs>
        <w:tab w:val="num" w:pos="360"/>
      </w:tabs>
      <w:spacing w:before="70" w:after="200" w:line="276" w:lineRule="auto"/>
    </w:pPr>
    <w:rPr>
      <w:rFonts w:ascii="Arial" w:eastAsia="Arial" w:hAnsi="Arial" w:cs="Times New Roman"/>
      <w:lang w:val="en-AU" w:eastAsia="en-AU"/>
    </w:rPr>
  </w:style>
  <w:style w:type="numbering" w:customStyle="1" w:styleId="MultiLevelheadinglist">
    <w:name w:val="Multi Level heading list"/>
    <w:uiPriority w:val="99"/>
    <w:rsid w:val="00410B27"/>
    <w:pPr>
      <w:numPr>
        <w:numId w:val="7"/>
      </w:numPr>
    </w:pPr>
  </w:style>
  <w:style w:type="paragraph" w:styleId="ListBullet3">
    <w:name w:val="List Bullet 3"/>
    <w:basedOn w:val="Normal"/>
    <w:uiPriority w:val="17"/>
    <w:semiHidden/>
    <w:rsid w:val="00410B27"/>
    <w:pPr>
      <w:numPr>
        <w:ilvl w:val="2"/>
        <w:numId w:val="11"/>
      </w:numPr>
      <w:spacing w:before="60" w:after="60" w:line="276" w:lineRule="auto"/>
      <w:contextualSpacing/>
    </w:pPr>
    <w:rPr>
      <w:rFonts w:ascii="Arial" w:eastAsia="Arial" w:hAnsi="Arial" w:cs="Times New Roman"/>
      <w:lang w:val="en-AU" w:eastAsia="en-AU"/>
    </w:rPr>
  </w:style>
  <w:style w:type="paragraph" w:styleId="ListBullet4">
    <w:name w:val="List Bullet 4"/>
    <w:basedOn w:val="Normal"/>
    <w:uiPriority w:val="99"/>
    <w:semiHidden/>
    <w:rsid w:val="00410B27"/>
    <w:pPr>
      <w:spacing w:before="70" w:after="200" w:line="276" w:lineRule="auto"/>
      <w:contextualSpacing/>
    </w:pPr>
    <w:rPr>
      <w:rFonts w:ascii="Arial" w:eastAsia="Arial" w:hAnsi="Arial" w:cs="Times New Roman"/>
      <w:lang w:val="en-AU" w:eastAsia="en-AU"/>
    </w:rPr>
  </w:style>
  <w:style w:type="paragraph" w:styleId="Caption">
    <w:name w:val="caption"/>
    <w:basedOn w:val="Normal"/>
    <w:next w:val="Normal"/>
    <w:uiPriority w:val="35"/>
    <w:qFormat/>
    <w:rsid w:val="00410B27"/>
    <w:pPr>
      <w:spacing w:before="70" w:after="340" w:line="200" w:lineRule="exact"/>
    </w:pPr>
    <w:rPr>
      <w:rFonts w:ascii="Arial" w:eastAsia="Arial" w:hAnsi="Arial" w:cs="Times New Roman"/>
      <w:bCs/>
      <w:sz w:val="16"/>
      <w:szCs w:val="18"/>
      <w:lang w:val="en-AU" w:eastAsia="en-AU"/>
    </w:rPr>
  </w:style>
  <w:style w:type="character" w:styleId="PlaceholderText">
    <w:name w:val="Placeholder Text"/>
    <w:uiPriority w:val="99"/>
    <w:unhideWhenUsed/>
    <w:rsid w:val="00410B27"/>
    <w:rPr>
      <w:noProof w:val="0"/>
      <w:color w:val="808080"/>
      <w:sz w:val="16"/>
      <w:lang w:val="en-AU"/>
    </w:rPr>
  </w:style>
  <w:style w:type="numbering" w:customStyle="1" w:styleId="CustomList">
    <w:name w:val="Custom List"/>
    <w:uiPriority w:val="99"/>
    <w:rsid w:val="00410B27"/>
    <w:pPr>
      <w:numPr>
        <w:numId w:val="9"/>
      </w:numPr>
    </w:pPr>
  </w:style>
  <w:style w:type="paragraph" w:styleId="Bibliography">
    <w:name w:val="Bibliography"/>
    <w:basedOn w:val="Normal"/>
    <w:next w:val="Normal"/>
    <w:uiPriority w:val="37"/>
    <w:semiHidden/>
    <w:unhideWhenUsed/>
    <w:rsid w:val="00410B27"/>
    <w:pPr>
      <w:spacing w:before="70" w:after="200" w:line="276" w:lineRule="auto"/>
    </w:pPr>
    <w:rPr>
      <w:rFonts w:ascii="Arial" w:eastAsia="Arial" w:hAnsi="Arial" w:cs="Times New Roman"/>
      <w:lang w:val="en-AU" w:eastAsia="en-AU"/>
    </w:rPr>
  </w:style>
  <w:style w:type="paragraph" w:styleId="BlockText">
    <w:name w:val="Block Text"/>
    <w:basedOn w:val="Normal"/>
    <w:uiPriority w:val="99"/>
    <w:semiHidden/>
    <w:unhideWhenUsed/>
    <w:rsid w:val="00410B27"/>
    <w:pPr>
      <w:pBdr>
        <w:top w:val="single" w:sz="2" w:space="10" w:color="DDDDDD"/>
        <w:left w:val="single" w:sz="2" w:space="10" w:color="DDDDDD"/>
        <w:bottom w:val="single" w:sz="2" w:space="10" w:color="DDDDDD"/>
        <w:right w:val="single" w:sz="2" w:space="10" w:color="DDDDDD"/>
      </w:pBdr>
      <w:spacing w:before="70" w:after="200" w:line="276" w:lineRule="auto"/>
      <w:ind w:left="1152" w:right="1152"/>
    </w:pPr>
    <w:rPr>
      <w:rFonts w:ascii="Arial" w:eastAsia="Times New Roman" w:hAnsi="Arial" w:cs="Times New Roman"/>
      <w:i/>
      <w:iCs/>
      <w:color w:val="DDDDDD"/>
      <w:lang w:val="en-AU" w:eastAsia="en-AU"/>
    </w:rPr>
  </w:style>
  <w:style w:type="paragraph" w:styleId="BodyText2">
    <w:name w:val="Body Text 2"/>
    <w:basedOn w:val="Normal"/>
    <w:link w:val="BodyText2Char"/>
    <w:uiPriority w:val="99"/>
    <w:semiHidden/>
    <w:unhideWhenUsed/>
    <w:rsid w:val="00410B27"/>
    <w:pPr>
      <w:spacing w:before="70" w:after="120" w:line="480" w:lineRule="auto"/>
    </w:pPr>
    <w:rPr>
      <w:rFonts w:ascii="Arial" w:eastAsia="Arial" w:hAnsi="Arial" w:cs="Times New Roman"/>
      <w:lang w:val="en-AU" w:eastAsia="en-AU"/>
    </w:rPr>
  </w:style>
  <w:style w:type="character" w:customStyle="1" w:styleId="BodyText2Char">
    <w:name w:val="Body Text 2 Char"/>
    <w:basedOn w:val="DefaultParagraphFont"/>
    <w:link w:val="BodyText2"/>
    <w:uiPriority w:val="99"/>
    <w:semiHidden/>
    <w:rsid w:val="00410B27"/>
    <w:rPr>
      <w:rFonts w:ascii="Arial" w:eastAsia="Arial" w:hAnsi="Arial" w:cs="Times New Roman"/>
      <w:lang w:val="en-AU" w:eastAsia="en-AU"/>
    </w:rPr>
  </w:style>
  <w:style w:type="paragraph" w:styleId="BodyText3">
    <w:name w:val="Body Text 3"/>
    <w:basedOn w:val="Normal"/>
    <w:link w:val="BodyText3Char"/>
    <w:uiPriority w:val="99"/>
    <w:semiHidden/>
    <w:unhideWhenUsed/>
    <w:rsid w:val="00410B27"/>
    <w:pPr>
      <w:spacing w:before="70" w:after="120" w:line="276" w:lineRule="auto"/>
    </w:pPr>
    <w:rPr>
      <w:rFonts w:ascii="Arial" w:eastAsia="Arial" w:hAnsi="Arial" w:cs="Times New Roman"/>
      <w:sz w:val="16"/>
      <w:szCs w:val="16"/>
      <w:lang w:val="en-AU" w:eastAsia="en-AU"/>
    </w:rPr>
  </w:style>
  <w:style w:type="character" w:customStyle="1" w:styleId="BodyText3Char">
    <w:name w:val="Body Text 3 Char"/>
    <w:basedOn w:val="DefaultParagraphFont"/>
    <w:link w:val="BodyText3"/>
    <w:uiPriority w:val="99"/>
    <w:semiHidden/>
    <w:rsid w:val="00410B27"/>
    <w:rPr>
      <w:rFonts w:ascii="Arial" w:eastAsia="Arial" w:hAnsi="Arial" w:cs="Times New Roman"/>
      <w:sz w:val="16"/>
      <w:szCs w:val="16"/>
      <w:lang w:val="en-AU" w:eastAsia="en-AU"/>
    </w:rPr>
  </w:style>
  <w:style w:type="paragraph" w:styleId="BodyTextFirstIndent">
    <w:name w:val="Body Text First Indent"/>
    <w:basedOn w:val="BodyText"/>
    <w:link w:val="BodyTextFirstIndentChar"/>
    <w:uiPriority w:val="99"/>
    <w:semiHidden/>
    <w:unhideWhenUsed/>
    <w:rsid w:val="00410B27"/>
    <w:pPr>
      <w:widowControl/>
      <w:autoSpaceDE/>
      <w:autoSpaceDN/>
      <w:spacing w:before="70" w:after="170"/>
      <w:ind w:firstLine="360"/>
    </w:pPr>
    <w:rPr>
      <w:rFonts w:ascii="Arial" w:eastAsia="Arial" w:hAnsi="Arial" w:cs="Times New Roman"/>
      <w:sz w:val="22"/>
      <w:szCs w:val="22"/>
      <w:lang w:val="en-AU" w:eastAsia="en-AU"/>
    </w:rPr>
  </w:style>
  <w:style w:type="character" w:customStyle="1" w:styleId="BodyTextFirstIndentChar">
    <w:name w:val="Body Text First Indent Char"/>
    <w:basedOn w:val="BodyTextChar"/>
    <w:link w:val="BodyTextFirstIndent"/>
    <w:uiPriority w:val="99"/>
    <w:semiHidden/>
    <w:rsid w:val="00410B27"/>
    <w:rPr>
      <w:rFonts w:ascii="Arial" w:eastAsia="Arial" w:hAnsi="Arial" w:cs="Times New Roman"/>
      <w:sz w:val="20"/>
      <w:szCs w:val="20"/>
      <w:lang w:val="en-AU" w:eastAsia="en-AU"/>
    </w:rPr>
  </w:style>
  <w:style w:type="paragraph" w:styleId="BodyTextIndent">
    <w:name w:val="Body Text Indent"/>
    <w:basedOn w:val="Normal"/>
    <w:link w:val="BodyTextIndentChar"/>
    <w:uiPriority w:val="99"/>
    <w:semiHidden/>
    <w:unhideWhenUsed/>
    <w:rsid w:val="00410B27"/>
    <w:pPr>
      <w:spacing w:before="70" w:after="120" w:line="276" w:lineRule="auto"/>
      <w:ind w:left="283"/>
    </w:pPr>
    <w:rPr>
      <w:rFonts w:ascii="Arial" w:eastAsia="Arial" w:hAnsi="Arial" w:cs="Times New Roman"/>
      <w:lang w:val="en-AU" w:eastAsia="en-AU"/>
    </w:rPr>
  </w:style>
  <w:style w:type="character" w:customStyle="1" w:styleId="BodyTextIndentChar">
    <w:name w:val="Body Text Indent Char"/>
    <w:basedOn w:val="DefaultParagraphFont"/>
    <w:link w:val="BodyTextIndent"/>
    <w:uiPriority w:val="99"/>
    <w:semiHidden/>
    <w:rsid w:val="00410B27"/>
    <w:rPr>
      <w:rFonts w:ascii="Arial" w:eastAsia="Arial" w:hAnsi="Arial" w:cs="Times New Roman"/>
      <w:lang w:val="en-AU" w:eastAsia="en-AU"/>
    </w:rPr>
  </w:style>
  <w:style w:type="paragraph" w:styleId="BodyTextFirstIndent2">
    <w:name w:val="Body Text First Indent 2"/>
    <w:basedOn w:val="BodyTextIndent"/>
    <w:link w:val="BodyTextFirstIndent2Char"/>
    <w:uiPriority w:val="99"/>
    <w:semiHidden/>
    <w:unhideWhenUsed/>
    <w:rsid w:val="00410B27"/>
    <w:pPr>
      <w:spacing w:after="170"/>
      <w:ind w:left="360" w:firstLine="360"/>
    </w:pPr>
  </w:style>
  <w:style w:type="character" w:customStyle="1" w:styleId="BodyTextFirstIndent2Char">
    <w:name w:val="Body Text First Indent 2 Char"/>
    <w:basedOn w:val="BodyTextIndentChar"/>
    <w:link w:val="BodyTextFirstIndent2"/>
    <w:uiPriority w:val="99"/>
    <w:semiHidden/>
    <w:rsid w:val="00410B27"/>
    <w:rPr>
      <w:rFonts w:ascii="Arial" w:eastAsia="Arial" w:hAnsi="Arial" w:cs="Times New Roman"/>
      <w:lang w:val="en-AU" w:eastAsia="en-AU"/>
    </w:rPr>
  </w:style>
  <w:style w:type="paragraph" w:styleId="BodyTextIndent2">
    <w:name w:val="Body Text Indent 2"/>
    <w:basedOn w:val="Normal"/>
    <w:link w:val="BodyTextIndent2Char"/>
    <w:uiPriority w:val="99"/>
    <w:semiHidden/>
    <w:unhideWhenUsed/>
    <w:rsid w:val="00410B27"/>
    <w:pPr>
      <w:spacing w:before="70" w:after="120" w:line="480" w:lineRule="auto"/>
      <w:ind w:left="283"/>
    </w:pPr>
    <w:rPr>
      <w:rFonts w:ascii="Arial" w:eastAsia="Arial" w:hAnsi="Arial" w:cs="Times New Roman"/>
      <w:lang w:val="en-AU" w:eastAsia="en-AU"/>
    </w:rPr>
  </w:style>
  <w:style w:type="character" w:customStyle="1" w:styleId="BodyTextIndent2Char">
    <w:name w:val="Body Text Indent 2 Char"/>
    <w:basedOn w:val="DefaultParagraphFont"/>
    <w:link w:val="BodyTextIndent2"/>
    <w:uiPriority w:val="99"/>
    <w:semiHidden/>
    <w:rsid w:val="00410B27"/>
    <w:rPr>
      <w:rFonts w:ascii="Arial" w:eastAsia="Arial" w:hAnsi="Arial" w:cs="Times New Roman"/>
      <w:lang w:val="en-AU" w:eastAsia="en-AU"/>
    </w:rPr>
  </w:style>
  <w:style w:type="paragraph" w:styleId="BodyTextIndent3">
    <w:name w:val="Body Text Indent 3"/>
    <w:basedOn w:val="Normal"/>
    <w:link w:val="BodyTextIndent3Char"/>
    <w:uiPriority w:val="99"/>
    <w:semiHidden/>
    <w:unhideWhenUsed/>
    <w:rsid w:val="00410B27"/>
    <w:pPr>
      <w:spacing w:before="70" w:after="120" w:line="276" w:lineRule="auto"/>
      <w:ind w:left="283"/>
    </w:pPr>
    <w:rPr>
      <w:rFonts w:ascii="Arial" w:eastAsia="Arial" w:hAnsi="Arial" w:cs="Times New Roman"/>
      <w:sz w:val="16"/>
      <w:szCs w:val="16"/>
      <w:lang w:val="en-AU" w:eastAsia="en-AU"/>
    </w:rPr>
  </w:style>
  <w:style w:type="character" w:customStyle="1" w:styleId="BodyTextIndent3Char">
    <w:name w:val="Body Text Indent 3 Char"/>
    <w:basedOn w:val="DefaultParagraphFont"/>
    <w:link w:val="BodyTextIndent3"/>
    <w:uiPriority w:val="99"/>
    <w:semiHidden/>
    <w:rsid w:val="00410B27"/>
    <w:rPr>
      <w:rFonts w:ascii="Arial" w:eastAsia="Arial" w:hAnsi="Arial" w:cs="Times New Roman"/>
      <w:sz w:val="16"/>
      <w:szCs w:val="16"/>
      <w:lang w:val="en-AU" w:eastAsia="en-AU"/>
    </w:rPr>
  </w:style>
  <w:style w:type="character" w:styleId="BookTitle">
    <w:name w:val="Book Title"/>
    <w:uiPriority w:val="33"/>
    <w:qFormat/>
    <w:rsid w:val="00410B27"/>
    <w:rPr>
      <w:b/>
      <w:bCs/>
      <w:smallCaps/>
      <w:noProof w:val="0"/>
      <w:spacing w:val="5"/>
      <w:lang w:val="en-AU"/>
    </w:rPr>
  </w:style>
  <w:style w:type="paragraph" w:styleId="Closing">
    <w:name w:val="Closing"/>
    <w:basedOn w:val="Normal"/>
    <w:link w:val="ClosingChar"/>
    <w:uiPriority w:val="99"/>
    <w:semiHidden/>
    <w:unhideWhenUsed/>
    <w:rsid w:val="00410B27"/>
    <w:pPr>
      <w:spacing w:before="70"/>
      <w:ind w:left="4252"/>
    </w:pPr>
    <w:rPr>
      <w:rFonts w:ascii="Arial" w:eastAsia="Arial" w:hAnsi="Arial" w:cs="Times New Roman"/>
      <w:lang w:val="en-AU" w:eastAsia="en-AU"/>
    </w:rPr>
  </w:style>
  <w:style w:type="character" w:customStyle="1" w:styleId="ClosingChar">
    <w:name w:val="Closing Char"/>
    <w:basedOn w:val="DefaultParagraphFont"/>
    <w:link w:val="Closing"/>
    <w:uiPriority w:val="99"/>
    <w:semiHidden/>
    <w:rsid w:val="00410B27"/>
    <w:rPr>
      <w:rFonts w:ascii="Arial" w:eastAsia="Arial" w:hAnsi="Arial" w:cs="Times New Roman"/>
      <w:lang w:val="en-AU" w:eastAsia="en-AU"/>
    </w:rPr>
  </w:style>
  <w:style w:type="table" w:styleId="ColorfulGrid">
    <w:name w:val="Colorful Grid"/>
    <w:basedOn w:val="TableNormal"/>
    <w:uiPriority w:val="73"/>
    <w:rsid w:val="00410B27"/>
    <w:rPr>
      <w:rFonts w:ascii="Arial" w:eastAsia="Arial" w:hAnsi="Arial" w:cs="Times New Roman"/>
      <w:color w:val="000000"/>
      <w:lang w:val="en-AU" w:eastAsia="en-AU"/>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410B27"/>
    <w:rPr>
      <w:rFonts w:ascii="Arial" w:eastAsia="Arial" w:hAnsi="Arial" w:cs="Times New Roman"/>
      <w:color w:val="000000"/>
      <w:lang w:val="en-AU" w:eastAsia="en-AU"/>
    </w:rPr>
    <w:tblPr>
      <w:tblStyleRowBandSize w:val="1"/>
      <w:tblStyleColBandSize w:val="1"/>
      <w:tblBorders>
        <w:insideH w:val="single" w:sz="4" w:space="0" w:color="FFFFFF"/>
      </w:tblBorders>
    </w:tblPr>
    <w:tcPr>
      <w:shd w:val="clear" w:color="auto" w:fill="F8F8F8"/>
    </w:tcPr>
    <w:tblStylePr w:type="firstRow">
      <w:rPr>
        <w:b/>
        <w:bCs/>
      </w:rPr>
      <w:tblPr/>
      <w:tcPr>
        <w:shd w:val="clear" w:color="auto" w:fill="F1F1F1"/>
      </w:tcPr>
    </w:tblStylePr>
    <w:tblStylePr w:type="lastRow">
      <w:rPr>
        <w:b/>
        <w:bCs/>
        <w:color w:val="000000"/>
      </w:rPr>
      <w:tblPr/>
      <w:tcPr>
        <w:shd w:val="clear" w:color="auto" w:fill="F1F1F1"/>
      </w:tcPr>
    </w:tblStylePr>
    <w:tblStylePr w:type="firstCol">
      <w:rPr>
        <w:color w:val="FFFFFF"/>
      </w:rPr>
      <w:tblPr/>
      <w:tcPr>
        <w:shd w:val="clear" w:color="auto" w:fill="A5A5A5"/>
      </w:tcPr>
    </w:tblStylePr>
    <w:tblStylePr w:type="lastCol">
      <w:rPr>
        <w:color w:val="FFFFFF"/>
      </w:rPr>
      <w:tblPr/>
      <w:tcPr>
        <w:shd w:val="clear" w:color="auto" w:fill="A5A5A5"/>
      </w:tcPr>
    </w:tblStylePr>
    <w:tblStylePr w:type="band1Vert">
      <w:tblPr/>
      <w:tcPr>
        <w:shd w:val="clear" w:color="auto" w:fill="EEEEEE"/>
      </w:tcPr>
    </w:tblStylePr>
    <w:tblStylePr w:type="band1Horz">
      <w:tblPr/>
      <w:tcPr>
        <w:shd w:val="clear" w:color="auto" w:fill="EEEEEE"/>
      </w:tcPr>
    </w:tblStylePr>
  </w:style>
  <w:style w:type="table" w:styleId="ColorfulGrid-Accent2">
    <w:name w:val="Colorful Grid Accent 2"/>
    <w:basedOn w:val="TableNormal"/>
    <w:uiPriority w:val="73"/>
    <w:rsid w:val="00410B27"/>
    <w:rPr>
      <w:rFonts w:ascii="Arial" w:eastAsia="Arial" w:hAnsi="Arial" w:cs="Times New Roman"/>
      <w:color w:val="000000"/>
      <w:lang w:val="en-AU" w:eastAsia="en-AU"/>
    </w:rPr>
    <w:tblPr>
      <w:tblStyleRowBandSize w:val="1"/>
      <w:tblStyleColBandSize w:val="1"/>
      <w:tblBorders>
        <w:insideH w:val="single" w:sz="4" w:space="0" w:color="FFFFFF"/>
      </w:tblBorders>
    </w:tblPr>
    <w:tcPr>
      <w:shd w:val="clear" w:color="auto" w:fill="EFEFEF"/>
    </w:tcPr>
    <w:tblStylePr w:type="firstRow">
      <w:rPr>
        <w:b/>
        <w:bCs/>
      </w:rPr>
      <w:tblPr/>
      <w:tcPr>
        <w:shd w:val="clear" w:color="auto" w:fill="E0E0E0"/>
      </w:tcPr>
    </w:tblStylePr>
    <w:tblStylePr w:type="lastRow">
      <w:rPr>
        <w:b/>
        <w:bCs/>
        <w:color w:val="000000"/>
      </w:rPr>
      <w:tblPr/>
      <w:tcPr>
        <w:shd w:val="clear" w:color="auto" w:fill="E0E0E0"/>
      </w:tcPr>
    </w:tblStylePr>
    <w:tblStylePr w:type="firstCol">
      <w:rPr>
        <w:color w:val="FFFFFF"/>
      </w:rPr>
      <w:tblPr/>
      <w:tcPr>
        <w:shd w:val="clear" w:color="auto" w:fill="858585"/>
      </w:tcPr>
    </w:tblStylePr>
    <w:tblStylePr w:type="lastCol">
      <w:rPr>
        <w:color w:val="FFFFFF"/>
      </w:rPr>
      <w:tblPr/>
      <w:tcPr>
        <w:shd w:val="clear" w:color="auto" w:fill="858585"/>
      </w:tcPr>
    </w:tblStylePr>
    <w:tblStylePr w:type="band1Vert">
      <w:tblPr/>
      <w:tcPr>
        <w:shd w:val="clear" w:color="auto" w:fill="D8D8D8"/>
      </w:tcPr>
    </w:tblStylePr>
    <w:tblStylePr w:type="band1Horz">
      <w:tblPr/>
      <w:tcPr>
        <w:shd w:val="clear" w:color="auto" w:fill="D8D8D8"/>
      </w:tcPr>
    </w:tblStylePr>
  </w:style>
  <w:style w:type="table" w:styleId="ColorfulGrid-Accent3">
    <w:name w:val="Colorful Grid Accent 3"/>
    <w:basedOn w:val="TableNormal"/>
    <w:uiPriority w:val="73"/>
    <w:rsid w:val="00410B27"/>
    <w:rPr>
      <w:rFonts w:ascii="Arial" w:eastAsia="Arial" w:hAnsi="Arial" w:cs="Times New Roman"/>
      <w:color w:val="000000"/>
      <w:lang w:val="en-AU" w:eastAsia="en-AU"/>
    </w:rPr>
    <w:tblPr>
      <w:tblStyleRowBandSize w:val="1"/>
      <w:tblStyleColBandSize w:val="1"/>
      <w:tblBorders>
        <w:insideH w:val="single" w:sz="4" w:space="0" w:color="FFFFFF"/>
      </w:tblBorders>
    </w:tblPr>
    <w:tcPr>
      <w:shd w:val="clear" w:color="auto" w:fill="EAEAEA"/>
    </w:tcPr>
    <w:tblStylePr w:type="firstRow">
      <w:rPr>
        <w:b/>
        <w:bCs/>
      </w:rPr>
      <w:tblPr/>
      <w:tcPr>
        <w:shd w:val="clear" w:color="auto" w:fill="D5D5D5"/>
      </w:tcPr>
    </w:tblStylePr>
    <w:tblStylePr w:type="lastRow">
      <w:rPr>
        <w:b/>
        <w:bCs/>
        <w:color w:val="000000"/>
      </w:rPr>
      <w:tblPr/>
      <w:tcPr>
        <w:shd w:val="clear" w:color="auto" w:fill="D5D5D5"/>
      </w:tcPr>
    </w:tblStylePr>
    <w:tblStylePr w:type="firstCol">
      <w:rPr>
        <w:color w:val="FFFFFF"/>
      </w:rPr>
      <w:tblPr/>
      <w:tcPr>
        <w:shd w:val="clear" w:color="auto" w:fill="707070"/>
      </w:tcPr>
    </w:tblStylePr>
    <w:tblStylePr w:type="lastCol">
      <w:rPr>
        <w:color w:val="FFFFFF"/>
      </w:rPr>
      <w:tblPr/>
      <w:tcPr>
        <w:shd w:val="clear" w:color="auto" w:fill="707070"/>
      </w:tcPr>
    </w:tblStylePr>
    <w:tblStylePr w:type="band1Vert">
      <w:tblPr/>
      <w:tcPr>
        <w:shd w:val="clear" w:color="auto" w:fill="CACACA"/>
      </w:tcPr>
    </w:tblStylePr>
    <w:tblStylePr w:type="band1Horz">
      <w:tblPr/>
      <w:tcPr>
        <w:shd w:val="clear" w:color="auto" w:fill="CACACA"/>
      </w:tcPr>
    </w:tblStylePr>
  </w:style>
  <w:style w:type="table" w:styleId="ColorfulGrid-Accent4">
    <w:name w:val="Colorful Grid Accent 4"/>
    <w:basedOn w:val="TableNormal"/>
    <w:uiPriority w:val="73"/>
    <w:rsid w:val="00410B27"/>
    <w:rPr>
      <w:rFonts w:ascii="Arial" w:eastAsia="Arial" w:hAnsi="Arial" w:cs="Times New Roman"/>
      <w:color w:val="000000"/>
      <w:lang w:val="en-AU" w:eastAsia="en-AU"/>
    </w:rPr>
    <w:tblPr>
      <w:tblStyleRowBandSize w:val="1"/>
      <w:tblStyleColBandSize w:val="1"/>
      <w:tblBorders>
        <w:insideH w:val="single" w:sz="4" w:space="0" w:color="FFFFFF"/>
      </w:tblBorders>
    </w:tblPr>
    <w:tcPr>
      <w:shd w:val="clear" w:color="auto" w:fill="E5E5E5"/>
    </w:tcPr>
    <w:tblStylePr w:type="firstRow">
      <w:rPr>
        <w:b/>
        <w:bCs/>
      </w:rPr>
      <w:tblPr/>
      <w:tcPr>
        <w:shd w:val="clear" w:color="auto" w:fill="CCCCCC"/>
      </w:tcPr>
    </w:tblStylePr>
    <w:tblStylePr w:type="lastRow">
      <w:rPr>
        <w:b/>
        <w:bCs/>
        <w:color w:val="000000"/>
      </w:rPr>
      <w:tblPr/>
      <w:tcPr>
        <w:shd w:val="clear" w:color="auto" w:fill="CCCCCC"/>
      </w:tcPr>
    </w:tblStylePr>
    <w:tblStylePr w:type="firstCol">
      <w:rPr>
        <w:color w:val="FFFFFF"/>
      </w:rPr>
      <w:tblPr/>
      <w:tcPr>
        <w:shd w:val="clear" w:color="auto" w:fill="5F5F5F"/>
      </w:tcPr>
    </w:tblStylePr>
    <w:tblStylePr w:type="lastCol">
      <w:rPr>
        <w:color w:val="FFFFFF"/>
      </w:rPr>
      <w:tblPr/>
      <w:tcPr>
        <w:shd w:val="clear" w:color="auto" w:fill="5F5F5F"/>
      </w:tcPr>
    </w:tblStylePr>
    <w:tblStylePr w:type="band1Vert">
      <w:tblPr/>
      <w:tcPr>
        <w:shd w:val="clear" w:color="auto" w:fill="BFBFBF"/>
      </w:tcPr>
    </w:tblStylePr>
    <w:tblStylePr w:type="band1Horz">
      <w:tblPr/>
      <w:tcPr>
        <w:shd w:val="clear" w:color="auto" w:fill="BFBFBF"/>
      </w:tcPr>
    </w:tblStylePr>
  </w:style>
  <w:style w:type="table" w:styleId="ColorfulGrid-Accent5">
    <w:name w:val="Colorful Grid Accent 5"/>
    <w:basedOn w:val="TableNormal"/>
    <w:uiPriority w:val="73"/>
    <w:rsid w:val="00410B27"/>
    <w:rPr>
      <w:rFonts w:ascii="Arial" w:eastAsia="Arial" w:hAnsi="Arial" w:cs="Times New Roman"/>
      <w:color w:val="000000"/>
      <w:lang w:val="en-AU" w:eastAsia="en-AU"/>
    </w:rPr>
    <w:tblPr>
      <w:tblStyleRowBandSize w:val="1"/>
      <w:tblStyleColBandSize w:val="1"/>
      <w:tblBorders>
        <w:insideH w:val="single" w:sz="4" w:space="0" w:color="FFFFFF"/>
      </w:tblBorders>
    </w:tblPr>
    <w:tcPr>
      <w:shd w:val="clear" w:color="auto" w:fill="DFDFDF"/>
    </w:tcPr>
    <w:tblStylePr w:type="firstRow">
      <w:rPr>
        <w:b/>
        <w:bCs/>
      </w:rPr>
      <w:tblPr/>
      <w:tcPr>
        <w:shd w:val="clear" w:color="auto" w:fill="BFBFBF"/>
      </w:tcPr>
    </w:tblStylePr>
    <w:tblStylePr w:type="lastRow">
      <w:rPr>
        <w:b/>
        <w:bCs/>
        <w:color w:val="000000"/>
      </w:rPr>
      <w:tblPr/>
      <w:tcPr>
        <w:shd w:val="clear" w:color="auto" w:fill="BFBFBF"/>
      </w:tcPr>
    </w:tblStylePr>
    <w:tblStylePr w:type="firstCol">
      <w:rPr>
        <w:color w:val="FFFFFF"/>
      </w:rPr>
      <w:tblPr/>
      <w:tcPr>
        <w:shd w:val="clear" w:color="auto" w:fill="474747"/>
      </w:tcPr>
    </w:tblStylePr>
    <w:tblStylePr w:type="lastCol">
      <w:rPr>
        <w:color w:val="FFFFFF"/>
      </w:rPr>
      <w:tblPr/>
      <w:tcPr>
        <w:shd w:val="clear" w:color="auto" w:fill="474747"/>
      </w:tcPr>
    </w:tblStylePr>
    <w:tblStylePr w:type="band1Vert">
      <w:tblPr/>
      <w:tcPr>
        <w:shd w:val="clear" w:color="auto" w:fill="AFAFAF"/>
      </w:tcPr>
    </w:tblStylePr>
    <w:tblStylePr w:type="band1Horz">
      <w:tblPr/>
      <w:tcPr>
        <w:shd w:val="clear" w:color="auto" w:fill="AFAFAF"/>
      </w:tcPr>
    </w:tblStylePr>
  </w:style>
  <w:style w:type="table" w:styleId="ColorfulGrid-Accent6">
    <w:name w:val="Colorful Grid Accent 6"/>
    <w:basedOn w:val="TableNormal"/>
    <w:uiPriority w:val="73"/>
    <w:rsid w:val="00410B27"/>
    <w:rPr>
      <w:rFonts w:ascii="Arial" w:eastAsia="Arial" w:hAnsi="Arial" w:cs="Times New Roman"/>
      <w:color w:val="000000"/>
      <w:lang w:val="en-AU" w:eastAsia="en-AU"/>
    </w:rPr>
    <w:tblPr>
      <w:tblStyleRowBandSize w:val="1"/>
      <w:tblStyleColBandSize w:val="1"/>
      <w:tblBorders>
        <w:insideH w:val="single" w:sz="4" w:space="0" w:color="FFFFFF"/>
      </w:tblBorders>
    </w:tblPr>
    <w:tcPr>
      <w:shd w:val="clear" w:color="auto" w:fill="DBDBDB"/>
    </w:tcPr>
    <w:tblStylePr w:type="firstRow">
      <w:rPr>
        <w:b/>
        <w:bCs/>
      </w:rPr>
      <w:tblPr/>
      <w:tcPr>
        <w:shd w:val="clear" w:color="auto" w:fill="B7B7B7"/>
      </w:tcPr>
    </w:tblStylePr>
    <w:tblStylePr w:type="lastRow">
      <w:rPr>
        <w:b/>
        <w:bCs/>
        <w:color w:val="000000"/>
      </w:rPr>
      <w:tblPr/>
      <w:tcPr>
        <w:shd w:val="clear" w:color="auto" w:fill="B7B7B7"/>
      </w:tcPr>
    </w:tblStylePr>
    <w:tblStylePr w:type="firstCol">
      <w:rPr>
        <w:color w:val="FFFFFF"/>
      </w:rPr>
      <w:tblPr/>
      <w:tcPr>
        <w:shd w:val="clear" w:color="auto" w:fill="393939"/>
      </w:tcPr>
    </w:tblStylePr>
    <w:tblStylePr w:type="lastCol">
      <w:rPr>
        <w:color w:val="FFFFFF"/>
      </w:rPr>
      <w:tblPr/>
      <w:tcPr>
        <w:shd w:val="clear" w:color="auto" w:fill="393939"/>
      </w:tcPr>
    </w:tblStylePr>
    <w:tblStylePr w:type="band1Vert">
      <w:tblPr/>
      <w:tcPr>
        <w:shd w:val="clear" w:color="auto" w:fill="A6A6A6"/>
      </w:tcPr>
    </w:tblStylePr>
    <w:tblStylePr w:type="band1Horz">
      <w:tblPr/>
      <w:tcPr>
        <w:shd w:val="clear" w:color="auto" w:fill="A6A6A6"/>
      </w:tcPr>
    </w:tblStylePr>
  </w:style>
  <w:style w:type="table" w:styleId="ColorfulList">
    <w:name w:val="Colorful List"/>
    <w:basedOn w:val="TableNormal"/>
    <w:uiPriority w:val="72"/>
    <w:rsid w:val="00410B27"/>
    <w:rPr>
      <w:rFonts w:ascii="Arial" w:eastAsia="Arial" w:hAnsi="Arial" w:cs="Times New Roman"/>
      <w:color w:val="000000"/>
      <w:lang w:val="en-AU" w:eastAsia="en-AU"/>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8E8E8E"/>
      </w:tcPr>
    </w:tblStylePr>
    <w:tblStylePr w:type="lastRow">
      <w:rPr>
        <w:b/>
        <w:bCs/>
        <w:color w:val="8E8E8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410B27"/>
    <w:rPr>
      <w:rFonts w:ascii="Arial" w:eastAsia="Arial" w:hAnsi="Arial" w:cs="Times New Roman"/>
      <w:color w:val="000000"/>
      <w:lang w:val="en-AU" w:eastAsia="en-AU"/>
    </w:rPr>
    <w:tblPr>
      <w:tblStyleRowBandSize w:val="1"/>
      <w:tblStyleColBandSize w:val="1"/>
    </w:tblPr>
    <w:tcPr>
      <w:shd w:val="clear" w:color="auto" w:fill="FBFBFB"/>
    </w:tcPr>
    <w:tblStylePr w:type="firstRow">
      <w:rPr>
        <w:b/>
        <w:bCs/>
        <w:color w:val="FFFFFF"/>
      </w:rPr>
      <w:tblPr/>
      <w:tcPr>
        <w:tcBorders>
          <w:bottom w:val="single" w:sz="12" w:space="0" w:color="FFFFFF"/>
        </w:tcBorders>
        <w:shd w:val="clear" w:color="auto" w:fill="8E8E8E"/>
      </w:tcPr>
    </w:tblStylePr>
    <w:tblStylePr w:type="lastRow">
      <w:rPr>
        <w:b/>
        <w:bCs/>
        <w:color w:val="8E8E8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cPr>
    </w:tblStylePr>
    <w:tblStylePr w:type="band1Horz">
      <w:tblPr/>
      <w:tcPr>
        <w:shd w:val="clear" w:color="auto" w:fill="F8F8F8"/>
      </w:tcPr>
    </w:tblStylePr>
  </w:style>
  <w:style w:type="table" w:styleId="ColorfulList-Accent2">
    <w:name w:val="Colorful List Accent 2"/>
    <w:basedOn w:val="TableNormal"/>
    <w:uiPriority w:val="72"/>
    <w:rsid w:val="00410B27"/>
    <w:rPr>
      <w:rFonts w:ascii="Arial" w:eastAsia="Arial" w:hAnsi="Arial" w:cs="Times New Roman"/>
      <w:color w:val="000000"/>
      <w:lang w:val="en-AU" w:eastAsia="en-AU"/>
    </w:rPr>
    <w:tblPr>
      <w:tblStyleRowBandSize w:val="1"/>
      <w:tblStyleColBandSize w:val="1"/>
    </w:tblPr>
    <w:tcPr>
      <w:shd w:val="clear" w:color="auto" w:fill="F7F7F7"/>
    </w:tcPr>
    <w:tblStylePr w:type="firstRow">
      <w:rPr>
        <w:b/>
        <w:bCs/>
        <w:color w:val="FFFFFF"/>
      </w:rPr>
      <w:tblPr/>
      <w:tcPr>
        <w:tcBorders>
          <w:bottom w:val="single" w:sz="12" w:space="0" w:color="FFFFFF"/>
        </w:tcBorders>
        <w:shd w:val="clear" w:color="auto" w:fill="8E8E8E"/>
      </w:tcPr>
    </w:tblStylePr>
    <w:tblStylePr w:type="lastRow">
      <w:rPr>
        <w:b/>
        <w:bCs/>
        <w:color w:val="8E8E8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cPr>
    </w:tblStylePr>
    <w:tblStylePr w:type="band1Horz">
      <w:tblPr/>
      <w:tcPr>
        <w:shd w:val="clear" w:color="auto" w:fill="EFEFEF"/>
      </w:tcPr>
    </w:tblStylePr>
  </w:style>
  <w:style w:type="table" w:styleId="ColorfulList-Accent3">
    <w:name w:val="Colorful List Accent 3"/>
    <w:basedOn w:val="TableNormal"/>
    <w:uiPriority w:val="72"/>
    <w:rsid w:val="00410B27"/>
    <w:rPr>
      <w:rFonts w:ascii="Arial" w:eastAsia="Arial" w:hAnsi="Arial" w:cs="Times New Roman"/>
      <w:color w:val="000000"/>
      <w:lang w:val="en-AU" w:eastAsia="en-AU"/>
    </w:rPr>
    <w:tblPr>
      <w:tblStyleRowBandSize w:val="1"/>
      <w:tblStyleColBandSize w:val="1"/>
    </w:tblPr>
    <w:tcPr>
      <w:shd w:val="clear" w:color="auto" w:fill="F4F4F4"/>
    </w:tcPr>
    <w:tblStylePr w:type="firstRow">
      <w:rPr>
        <w:b/>
        <w:bCs/>
        <w:color w:val="FFFFFF"/>
      </w:rPr>
      <w:tblPr/>
      <w:tcPr>
        <w:tcBorders>
          <w:bottom w:val="single" w:sz="12" w:space="0" w:color="FFFFFF"/>
        </w:tcBorders>
        <w:shd w:val="clear" w:color="auto" w:fill="666666"/>
      </w:tcPr>
    </w:tblStylePr>
    <w:tblStylePr w:type="lastRow">
      <w:rPr>
        <w:b/>
        <w:bCs/>
        <w:color w:val="666666"/>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cPr>
    </w:tblStylePr>
    <w:tblStylePr w:type="band1Horz">
      <w:tblPr/>
      <w:tcPr>
        <w:shd w:val="clear" w:color="auto" w:fill="EAEAEA"/>
      </w:tcPr>
    </w:tblStylePr>
  </w:style>
  <w:style w:type="table" w:styleId="ColorfulList-Accent4">
    <w:name w:val="Colorful List Accent 4"/>
    <w:basedOn w:val="TableNormal"/>
    <w:uiPriority w:val="72"/>
    <w:rsid w:val="00410B27"/>
    <w:rPr>
      <w:rFonts w:ascii="Arial" w:eastAsia="Arial" w:hAnsi="Arial" w:cs="Times New Roman"/>
      <w:color w:val="000000"/>
      <w:lang w:val="en-AU" w:eastAsia="en-AU"/>
    </w:rPr>
    <w:tblPr>
      <w:tblStyleRowBandSize w:val="1"/>
      <w:tblStyleColBandSize w:val="1"/>
    </w:tblPr>
    <w:tcPr>
      <w:shd w:val="clear" w:color="auto" w:fill="F2F2F2"/>
    </w:tcPr>
    <w:tblStylePr w:type="firstRow">
      <w:rPr>
        <w:b/>
        <w:bCs/>
        <w:color w:val="FFFFFF"/>
      </w:rPr>
      <w:tblPr/>
      <w:tcPr>
        <w:tcBorders>
          <w:bottom w:val="single" w:sz="12" w:space="0" w:color="FFFFFF"/>
        </w:tcBorders>
        <w:shd w:val="clear" w:color="auto" w:fill="787878"/>
      </w:tcPr>
    </w:tblStylePr>
    <w:tblStylePr w:type="lastRow">
      <w:rPr>
        <w:b/>
        <w:bCs/>
        <w:color w:val="78787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cPr>
    </w:tblStylePr>
    <w:tblStylePr w:type="band1Horz">
      <w:tblPr/>
      <w:tcPr>
        <w:shd w:val="clear" w:color="auto" w:fill="E5E5E5"/>
      </w:tcPr>
    </w:tblStylePr>
  </w:style>
  <w:style w:type="table" w:styleId="ColorfulList-Accent5">
    <w:name w:val="Colorful List Accent 5"/>
    <w:basedOn w:val="TableNormal"/>
    <w:uiPriority w:val="72"/>
    <w:rsid w:val="00410B27"/>
    <w:rPr>
      <w:rFonts w:ascii="Arial" w:eastAsia="Arial" w:hAnsi="Arial" w:cs="Times New Roman"/>
      <w:color w:val="000000"/>
      <w:lang w:val="en-AU" w:eastAsia="en-AU"/>
    </w:rPr>
    <w:tblPr>
      <w:tblStyleRowBandSize w:val="1"/>
      <w:tblStyleColBandSize w:val="1"/>
    </w:tblPr>
    <w:tcPr>
      <w:shd w:val="clear" w:color="auto" w:fill="EFEFEF"/>
    </w:tcPr>
    <w:tblStylePr w:type="firstRow">
      <w:rPr>
        <w:b/>
        <w:bCs/>
        <w:color w:val="FFFFFF"/>
      </w:rPr>
      <w:tblPr/>
      <w:tcPr>
        <w:tcBorders>
          <w:bottom w:val="single" w:sz="12" w:space="0" w:color="FFFFFF"/>
        </w:tcBorders>
        <w:shd w:val="clear" w:color="auto" w:fill="3D3D3D"/>
      </w:tcPr>
    </w:tblStylePr>
    <w:tblStylePr w:type="lastRow">
      <w:rPr>
        <w:b/>
        <w:bCs/>
        <w:color w:val="3D3D3D"/>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cPr>
    </w:tblStylePr>
    <w:tblStylePr w:type="band1Horz">
      <w:tblPr/>
      <w:tcPr>
        <w:shd w:val="clear" w:color="auto" w:fill="DFDFDF"/>
      </w:tcPr>
    </w:tblStylePr>
  </w:style>
  <w:style w:type="table" w:styleId="ColorfulList-Accent6">
    <w:name w:val="Colorful List Accent 6"/>
    <w:basedOn w:val="TableNormal"/>
    <w:uiPriority w:val="72"/>
    <w:rsid w:val="00410B27"/>
    <w:rPr>
      <w:rFonts w:ascii="Arial" w:eastAsia="Arial" w:hAnsi="Arial" w:cs="Times New Roman"/>
      <w:color w:val="000000"/>
      <w:lang w:val="en-AU" w:eastAsia="en-AU"/>
    </w:rPr>
    <w:tblPr>
      <w:tblStyleRowBandSize w:val="1"/>
      <w:tblStyleColBandSize w:val="1"/>
    </w:tblPr>
    <w:tcPr>
      <w:shd w:val="clear" w:color="auto" w:fill="EDEDED"/>
    </w:tcPr>
    <w:tblStylePr w:type="firstRow">
      <w:rPr>
        <w:b/>
        <w:bCs/>
        <w:color w:val="FFFFFF"/>
      </w:rPr>
      <w:tblPr/>
      <w:tcPr>
        <w:tcBorders>
          <w:bottom w:val="single" w:sz="12" w:space="0" w:color="FFFFFF"/>
        </w:tcBorders>
        <w:shd w:val="clear" w:color="auto" w:fill="4C4C4C"/>
      </w:tcPr>
    </w:tblStylePr>
    <w:tblStylePr w:type="lastRow">
      <w:rPr>
        <w:b/>
        <w:bCs/>
        <w:color w:val="4C4C4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cPr>
    </w:tblStylePr>
    <w:tblStylePr w:type="band1Horz">
      <w:tblPr/>
      <w:tcPr>
        <w:shd w:val="clear" w:color="auto" w:fill="DBDBDB"/>
      </w:tcPr>
    </w:tblStylePr>
  </w:style>
  <w:style w:type="table" w:styleId="ColorfulShading">
    <w:name w:val="Colorful Shading"/>
    <w:basedOn w:val="TableNormal"/>
    <w:uiPriority w:val="71"/>
    <w:rsid w:val="00410B27"/>
    <w:rPr>
      <w:rFonts w:ascii="Arial" w:eastAsia="Arial" w:hAnsi="Arial" w:cs="Times New Roman"/>
      <w:color w:val="000000"/>
      <w:lang w:val="en-AU" w:eastAsia="en-AU"/>
    </w:rPr>
    <w:tblPr>
      <w:tblStyleRowBandSize w:val="1"/>
      <w:tblStyleColBandSize w:val="1"/>
      <w:tblBorders>
        <w:top w:val="single" w:sz="24" w:space="0" w:color="B2B2B2"/>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B2B2B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410B27"/>
    <w:rPr>
      <w:rFonts w:ascii="Arial" w:eastAsia="Arial" w:hAnsi="Arial" w:cs="Times New Roman"/>
      <w:color w:val="000000"/>
      <w:lang w:val="en-AU" w:eastAsia="en-AU"/>
    </w:rPr>
    <w:tblPr>
      <w:tblStyleRowBandSize w:val="1"/>
      <w:tblStyleColBandSize w:val="1"/>
      <w:tblBorders>
        <w:top w:val="single" w:sz="24" w:space="0" w:color="B2B2B2"/>
        <w:left w:val="single" w:sz="4" w:space="0" w:color="DDDDDD"/>
        <w:bottom w:val="single" w:sz="4" w:space="0" w:color="DDDDDD"/>
        <w:right w:val="single" w:sz="4" w:space="0" w:color="DDDDDD"/>
        <w:insideH w:val="single" w:sz="4" w:space="0" w:color="FFFFFF"/>
        <w:insideV w:val="single" w:sz="4" w:space="0" w:color="FFFFFF"/>
      </w:tblBorders>
    </w:tblPr>
    <w:tcPr>
      <w:shd w:val="clear" w:color="auto" w:fill="FBFBFB"/>
    </w:tcPr>
    <w:tblStylePr w:type="firstRow">
      <w:rPr>
        <w:b/>
        <w:bCs/>
      </w:rPr>
      <w:tblPr/>
      <w:tcPr>
        <w:tcBorders>
          <w:top w:val="nil"/>
          <w:left w:val="nil"/>
          <w:bottom w:val="single" w:sz="24" w:space="0" w:color="B2B2B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848484"/>
      </w:tcPr>
    </w:tblStylePr>
    <w:tblStylePr w:type="firstCol">
      <w:rPr>
        <w:color w:val="FFFFFF"/>
      </w:rPr>
      <w:tblPr/>
      <w:tcPr>
        <w:tcBorders>
          <w:top w:val="nil"/>
          <w:left w:val="nil"/>
          <w:bottom w:val="nil"/>
          <w:right w:val="nil"/>
          <w:insideH w:val="single" w:sz="4" w:space="0" w:color="848484"/>
          <w:insideV w:val="nil"/>
        </w:tcBorders>
        <w:shd w:val="clear" w:color="auto" w:fill="848484"/>
      </w:tcPr>
    </w:tblStylePr>
    <w:tblStylePr w:type="lastCol">
      <w:rPr>
        <w:color w:val="FFFFFF"/>
      </w:rPr>
      <w:tblPr/>
      <w:tcPr>
        <w:tcBorders>
          <w:top w:val="nil"/>
          <w:left w:val="nil"/>
          <w:bottom w:val="nil"/>
          <w:right w:val="nil"/>
          <w:insideH w:val="nil"/>
          <w:insideV w:val="nil"/>
        </w:tcBorders>
        <w:shd w:val="clear" w:color="auto" w:fill="848484"/>
      </w:tcPr>
    </w:tblStylePr>
    <w:tblStylePr w:type="band1Vert">
      <w:tblPr/>
      <w:tcPr>
        <w:shd w:val="clear" w:color="auto" w:fill="F1F1F1"/>
      </w:tcPr>
    </w:tblStylePr>
    <w:tblStylePr w:type="band1Horz">
      <w:tblPr/>
      <w:tcPr>
        <w:shd w:val="clear" w:color="auto" w:fill="EEEEE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410B27"/>
    <w:rPr>
      <w:rFonts w:ascii="Arial" w:eastAsia="Arial" w:hAnsi="Arial" w:cs="Times New Roman"/>
      <w:color w:val="000000"/>
      <w:lang w:val="en-AU" w:eastAsia="en-AU"/>
    </w:rPr>
    <w:tblPr>
      <w:tblStyleRowBandSize w:val="1"/>
      <w:tblStyleColBandSize w:val="1"/>
      <w:tblBorders>
        <w:top w:val="single" w:sz="24" w:space="0" w:color="B2B2B2"/>
        <w:left w:val="single" w:sz="4" w:space="0" w:color="B2B2B2"/>
        <w:bottom w:val="single" w:sz="4" w:space="0" w:color="B2B2B2"/>
        <w:right w:val="single" w:sz="4" w:space="0" w:color="B2B2B2"/>
        <w:insideH w:val="single" w:sz="4" w:space="0" w:color="FFFFFF"/>
        <w:insideV w:val="single" w:sz="4" w:space="0" w:color="FFFFFF"/>
      </w:tblBorders>
    </w:tblPr>
    <w:tcPr>
      <w:shd w:val="clear" w:color="auto" w:fill="F7F7F7"/>
    </w:tcPr>
    <w:tblStylePr w:type="firstRow">
      <w:rPr>
        <w:b/>
        <w:bCs/>
      </w:rPr>
      <w:tblPr/>
      <w:tcPr>
        <w:tcBorders>
          <w:top w:val="nil"/>
          <w:left w:val="nil"/>
          <w:bottom w:val="single" w:sz="24" w:space="0" w:color="B2B2B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6A6A"/>
      </w:tcPr>
    </w:tblStylePr>
    <w:tblStylePr w:type="firstCol">
      <w:rPr>
        <w:color w:val="FFFFFF"/>
      </w:rPr>
      <w:tblPr/>
      <w:tcPr>
        <w:tcBorders>
          <w:top w:val="nil"/>
          <w:left w:val="nil"/>
          <w:bottom w:val="nil"/>
          <w:right w:val="nil"/>
          <w:insideH w:val="single" w:sz="4" w:space="0" w:color="6A6A6A"/>
          <w:insideV w:val="nil"/>
        </w:tcBorders>
        <w:shd w:val="clear" w:color="auto" w:fill="6A6A6A"/>
      </w:tcPr>
    </w:tblStylePr>
    <w:tblStylePr w:type="lastCol">
      <w:rPr>
        <w:color w:val="FFFFFF"/>
      </w:rPr>
      <w:tblPr/>
      <w:tcPr>
        <w:tcBorders>
          <w:top w:val="nil"/>
          <w:left w:val="nil"/>
          <w:bottom w:val="nil"/>
          <w:right w:val="nil"/>
          <w:insideH w:val="nil"/>
          <w:insideV w:val="nil"/>
        </w:tcBorders>
        <w:shd w:val="clear" w:color="auto" w:fill="6A6A6A"/>
      </w:tcPr>
    </w:tblStylePr>
    <w:tblStylePr w:type="band1Vert">
      <w:tblPr/>
      <w:tcPr>
        <w:shd w:val="clear" w:color="auto" w:fill="E0E0E0"/>
      </w:tcPr>
    </w:tblStylePr>
    <w:tblStylePr w:type="band1Horz">
      <w:tblPr/>
      <w:tcPr>
        <w:shd w:val="clear" w:color="auto" w:fill="D8D8D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410B27"/>
    <w:rPr>
      <w:rFonts w:ascii="Arial" w:eastAsia="Arial" w:hAnsi="Arial" w:cs="Times New Roman"/>
      <w:color w:val="000000"/>
      <w:lang w:val="en-AU" w:eastAsia="en-AU"/>
    </w:rPr>
    <w:tblPr>
      <w:tblStyleRowBandSize w:val="1"/>
      <w:tblStyleColBandSize w:val="1"/>
      <w:tblBorders>
        <w:top w:val="single" w:sz="24" w:space="0" w:color="808080"/>
        <w:left w:val="single" w:sz="4" w:space="0" w:color="969696"/>
        <w:bottom w:val="single" w:sz="4" w:space="0" w:color="969696"/>
        <w:right w:val="single" w:sz="4" w:space="0" w:color="969696"/>
        <w:insideH w:val="single" w:sz="4" w:space="0" w:color="FFFFFF"/>
        <w:insideV w:val="single" w:sz="4" w:space="0" w:color="FFFFFF"/>
      </w:tblBorders>
    </w:tblPr>
    <w:tcPr>
      <w:shd w:val="clear" w:color="auto" w:fill="F4F4F4"/>
    </w:tcPr>
    <w:tblStylePr w:type="firstRow">
      <w:rPr>
        <w:b/>
        <w:bCs/>
      </w:rPr>
      <w:tblPr/>
      <w:tcPr>
        <w:tcBorders>
          <w:top w:val="nil"/>
          <w:left w:val="nil"/>
          <w:bottom w:val="single" w:sz="24" w:space="0" w:color="80808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A5A5A"/>
      </w:tcPr>
    </w:tblStylePr>
    <w:tblStylePr w:type="firstCol">
      <w:rPr>
        <w:color w:val="FFFFFF"/>
      </w:rPr>
      <w:tblPr/>
      <w:tcPr>
        <w:tcBorders>
          <w:top w:val="nil"/>
          <w:left w:val="nil"/>
          <w:bottom w:val="nil"/>
          <w:right w:val="nil"/>
          <w:insideH w:val="single" w:sz="4" w:space="0" w:color="5A5A5A"/>
          <w:insideV w:val="nil"/>
        </w:tcBorders>
        <w:shd w:val="clear" w:color="auto" w:fill="5A5A5A"/>
      </w:tcPr>
    </w:tblStylePr>
    <w:tblStylePr w:type="lastCol">
      <w:rPr>
        <w:color w:val="FFFFFF"/>
      </w:rPr>
      <w:tblPr/>
      <w:tcPr>
        <w:tcBorders>
          <w:top w:val="nil"/>
          <w:left w:val="nil"/>
          <w:bottom w:val="nil"/>
          <w:right w:val="nil"/>
          <w:insideH w:val="nil"/>
          <w:insideV w:val="nil"/>
        </w:tcBorders>
        <w:shd w:val="clear" w:color="auto" w:fill="5A5A5A"/>
      </w:tcPr>
    </w:tblStylePr>
    <w:tblStylePr w:type="band1Vert">
      <w:tblPr/>
      <w:tcPr>
        <w:shd w:val="clear" w:color="auto" w:fill="D5D5D5"/>
      </w:tcPr>
    </w:tblStylePr>
    <w:tblStylePr w:type="band1Horz">
      <w:tblPr/>
      <w:tcPr>
        <w:shd w:val="clear" w:color="auto" w:fill="CACACA"/>
      </w:tcPr>
    </w:tblStylePr>
  </w:style>
  <w:style w:type="table" w:styleId="ColorfulShading-Accent4">
    <w:name w:val="Colorful Shading Accent 4"/>
    <w:basedOn w:val="TableNormal"/>
    <w:uiPriority w:val="71"/>
    <w:rsid w:val="00410B27"/>
    <w:rPr>
      <w:rFonts w:ascii="Arial" w:eastAsia="Arial" w:hAnsi="Arial" w:cs="Times New Roman"/>
      <w:color w:val="000000"/>
      <w:lang w:val="en-AU" w:eastAsia="en-AU"/>
    </w:rPr>
    <w:tblPr>
      <w:tblStyleRowBandSize w:val="1"/>
      <w:tblStyleColBandSize w:val="1"/>
      <w:tblBorders>
        <w:top w:val="single" w:sz="24" w:space="0" w:color="969696"/>
        <w:left w:val="single" w:sz="4" w:space="0" w:color="808080"/>
        <w:bottom w:val="single" w:sz="4" w:space="0" w:color="808080"/>
        <w:right w:val="single" w:sz="4" w:space="0" w:color="808080"/>
        <w:insideH w:val="single" w:sz="4" w:space="0" w:color="FFFFFF"/>
        <w:insideV w:val="single" w:sz="4" w:space="0" w:color="FFFFFF"/>
      </w:tblBorders>
    </w:tblPr>
    <w:tcPr>
      <w:shd w:val="clear" w:color="auto" w:fill="F2F2F2"/>
    </w:tcPr>
    <w:tblStylePr w:type="firstRow">
      <w:rPr>
        <w:b/>
        <w:bCs/>
      </w:rPr>
      <w:tblPr/>
      <w:tcPr>
        <w:tcBorders>
          <w:top w:val="nil"/>
          <w:left w:val="nil"/>
          <w:bottom w:val="single" w:sz="24" w:space="0" w:color="96969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4C4C"/>
      </w:tcPr>
    </w:tblStylePr>
    <w:tblStylePr w:type="firstCol">
      <w:rPr>
        <w:color w:val="FFFFFF"/>
      </w:rPr>
      <w:tblPr/>
      <w:tcPr>
        <w:tcBorders>
          <w:top w:val="nil"/>
          <w:left w:val="nil"/>
          <w:bottom w:val="nil"/>
          <w:right w:val="nil"/>
          <w:insideH w:val="single" w:sz="4" w:space="0" w:color="4C4C4C"/>
          <w:insideV w:val="nil"/>
        </w:tcBorders>
        <w:shd w:val="clear" w:color="auto" w:fill="4C4C4C"/>
      </w:tcPr>
    </w:tblStylePr>
    <w:tblStylePr w:type="lastCol">
      <w:rPr>
        <w:color w:val="FFFFFF"/>
      </w:rPr>
      <w:tblPr/>
      <w:tcPr>
        <w:tcBorders>
          <w:top w:val="nil"/>
          <w:left w:val="nil"/>
          <w:bottom w:val="nil"/>
          <w:right w:val="nil"/>
          <w:insideH w:val="nil"/>
          <w:insideV w:val="nil"/>
        </w:tcBorders>
        <w:shd w:val="clear" w:color="auto" w:fill="4C4C4C"/>
      </w:tcPr>
    </w:tblStylePr>
    <w:tblStylePr w:type="band1Vert">
      <w:tblPr/>
      <w:tcPr>
        <w:shd w:val="clear" w:color="auto" w:fill="CCCCCC"/>
      </w:tcPr>
    </w:tblStylePr>
    <w:tblStylePr w:type="band1Horz">
      <w:tblPr/>
      <w:tcPr>
        <w:shd w:val="clear" w:color="auto" w:fill="BFBFBF"/>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410B27"/>
    <w:rPr>
      <w:rFonts w:ascii="Arial" w:eastAsia="Arial" w:hAnsi="Arial" w:cs="Times New Roman"/>
      <w:color w:val="000000"/>
      <w:lang w:val="en-AU" w:eastAsia="en-AU"/>
    </w:rPr>
    <w:tblPr>
      <w:tblStyleRowBandSize w:val="1"/>
      <w:tblStyleColBandSize w:val="1"/>
      <w:tblBorders>
        <w:top w:val="single" w:sz="24" w:space="0" w:color="4D4D4D"/>
        <w:left w:val="single" w:sz="4" w:space="0" w:color="5F5F5F"/>
        <w:bottom w:val="single" w:sz="4" w:space="0" w:color="5F5F5F"/>
        <w:right w:val="single" w:sz="4" w:space="0" w:color="5F5F5F"/>
        <w:insideH w:val="single" w:sz="4" w:space="0" w:color="FFFFFF"/>
        <w:insideV w:val="single" w:sz="4" w:space="0" w:color="FFFFFF"/>
      </w:tblBorders>
    </w:tblPr>
    <w:tcPr>
      <w:shd w:val="clear" w:color="auto" w:fill="EFEFEF"/>
    </w:tcPr>
    <w:tblStylePr w:type="firstRow">
      <w:rPr>
        <w:b/>
        <w:bCs/>
      </w:rPr>
      <w:tblPr/>
      <w:tcPr>
        <w:tcBorders>
          <w:top w:val="nil"/>
          <w:left w:val="nil"/>
          <w:bottom w:val="single" w:sz="24" w:space="0" w:color="4D4D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93939"/>
      </w:tcPr>
    </w:tblStylePr>
    <w:tblStylePr w:type="firstCol">
      <w:rPr>
        <w:color w:val="FFFFFF"/>
      </w:rPr>
      <w:tblPr/>
      <w:tcPr>
        <w:tcBorders>
          <w:top w:val="nil"/>
          <w:left w:val="nil"/>
          <w:bottom w:val="nil"/>
          <w:right w:val="nil"/>
          <w:insideH w:val="single" w:sz="4" w:space="0" w:color="393939"/>
          <w:insideV w:val="nil"/>
        </w:tcBorders>
        <w:shd w:val="clear" w:color="auto" w:fill="393939"/>
      </w:tcPr>
    </w:tblStylePr>
    <w:tblStylePr w:type="lastCol">
      <w:rPr>
        <w:color w:val="FFFFFF"/>
      </w:rPr>
      <w:tblPr/>
      <w:tcPr>
        <w:tcBorders>
          <w:top w:val="nil"/>
          <w:left w:val="nil"/>
          <w:bottom w:val="nil"/>
          <w:right w:val="nil"/>
          <w:insideH w:val="nil"/>
          <w:insideV w:val="nil"/>
        </w:tcBorders>
        <w:shd w:val="clear" w:color="auto" w:fill="393939"/>
      </w:tcPr>
    </w:tblStylePr>
    <w:tblStylePr w:type="band1Vert">
      <w:tblPr/>
      <w:tcPr>
        <w:shd w:val="clear" w:color="auto" w:fill="BFBFBF"/>
      </w:tcPr>
    </w:tblStylePr>
    <w:tblStylePr w:type="band1Horz">
      <w:tblPr/>
      <w:tcPr>
        <w:shd w:val="clear" w:color="auto" w:fill="AFAFAF"/>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410B27"/>
    <w:rPr>
      <w:rFonts w:ascii="Arial" w:eastAsia="Arial" w:hAnsi="Arial" w:cs="Times New Roman"/>
      <w:color w:val="000000"/>
      <w:lang w:val="en-AU" w:eastAsia="en-AU"/>
    </w:rPr>
    <w:tblPr>
      <w:tblStyleRowBandSize w:val="1"/>
      <w:tblStyleColBandSize w:val="1"/>
      <w:tblBorders>
        <w:top w:val="single" w:sz="24" w:space="0" w:color="5F5F5F"/>
        <w:left w:val="single" w:sz="4" w:space="0" w:color="4D4D4D"/>
        <w:bottom w:val="single" w:sz="4" w:space="0" w:color="4D4D4D"/>
        <w:right w:val="single" w:sz="4" w:space="0" w:color="4D4D4D"/>
        <w:insideH w:val="single" w:sz="4" w:space="0" w:color="FFFFFF"/>
        <w:insideV w:val="single" w:sz="4" w:space="0" w:color="FFFFFF"/>
      </w:tblBorders>
    </w:tblPr>
    <w:tcPr>
      <w:shd w:val="clear" w:color="auto" w:fill="EDEDED"/>
    </w:tcPr>
    <w:tblStylePr w:type="firstRow">
      <w:rPr>
        <w:b/>
        <w:bCs/>
      </w:rPr>
      <w:tblPr/>
      <w:tcPr>
        <w:tcBorders>
          <w:top w:val="nil"/>
          <w:left w:val="nil"/>
          <w:bottom w:val="single" w:sz="24" w:space="0" w:color="5F5F5F"/>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E2E2E"/>
      </w:tcPr>
    </w:tblStylePr>
    <w:tblStylePr w:type="firstCol">
      <w:rPr>
        <w:color w:val="FFFFFF"/>
      </w:rPr>
      <w:tblPr/>
      <w:tcPr>
        <w:tcBorders>
          <w:top w:val="nil"/>
          <w:left w:val="nil"/>
          <w:bottom w:val="nil"/>
          <w:right w:val="nil"/>
          <w:insideH w:val="single" w:sz="4" w:space="0" w:color="2E2E2E"/>
          <w:insideV w:val="nil"/>
        </w:tcBorders>
        <w:shd w:val="clear" w:color="auto" w:fill="2E2E2E"/>
      </w:tcPr>
    </w:tblStylePr>
    <w:tblStylePr w:type="lastCol">
      <w:rPr>
        <w:color w:val="FFFFFF"/>
      </w:rPr>
      <w:tblPr/>
      <w:tcPr>
        <w:tcBorders>
          <w:top w:val="nil"/>
          <w:left w:val="nil"/>
          <w:bottom w:val="nil"/>
          <w:right w:val="nil"/>
          <w:insideH w:val="nil"/>
          <w:insideV w:val="nil"/>
        </w:tcBorders>
        <w:shd w:val="clear" w:color="auto" w:fill="2E2E2E"/>
      </w:tcPr>
    </w:tblStylePr>
    <w:tblStylePr w:type="band1Vert">
      <w:tblPr/>
      <w:tcPr>
        <w:shd w:val="clear" w:color="auto" w:fill="B7B7B7"/>
      </w:tcPr>
    </w:tblStylePr>
    <w:tblStylePr w:type="band1Horz">
      <w:tblPr/>
      <w:tcPr>
        <w:shd w:val="clear" w:color="auto" w:fill="A6A6A6"/>
      </w:tcPr>
    </w:tblStylePr>
    <w:tblStylePr w:type="neCell">
      <w:rPr>
        <w:color w:val="000000"/>
      </w:rPr>
    </w:tblStylePr>
    <w:tblStylePr w:type="nwCell">
      <w:rPr>
        <w:color w:val="000000"/>
      </w:rPr>
    </w:tblStylePr>
  </w:style>
  <w:style w:type="character" w:styleId="CommentReference">
    <w:name w:val="annotation reference"/>
    <w:uiPriority w:val="99"/>
    <w:semiHidden/>
    <w:unhideWhenUsed/>
    <w:rsid w:val="00410B27"/>
    <w:rPr>
      <w:noProof w:val="0"/>
      <w:sz w:val="16"/>
      <w:szCs w:val="16"/>
      <w:lang w:val="en-AU"/>
    </w:rPr>
  </w:style>
  <w:style w:type="paragraph" w:styleId="CommentSubject">
    <w:name w:val="annotation subject"/>
    <w:basedOn w:val="CommentText"/>
    <w:next w:val="CommentText"/>
    <w:link w:val="CommentSubjectChar"/>
    <w:uiPriority w:val="99"/>
    <w:semiHidden/>
    <w:unhideWhenUsed/>
    <w:rsid w:val="00410B27"/>
    <w:pPr>
      <w:spacing w:before="70" w:after="200"/>
    </w:pPr>
    <w:rPr>
      <w:rFonts w:ascii="Arial" w:eastAsia="Arial" w:hAnsi="Arial"/>
      <w:b/>
      <w:bCs/>
      <w:color w:val="auto"/>
      <w:sz w:val="22"/>
      <w:szCs w:val="20"/>
      <w:lang w:eastAsia="en-AU"/>
    </w:rPr>
  </w:style>
  <w:style w:type="character" w:customStyle="1" w:styleId="CommentSubjectChar">
    <w:name w:val="Comment Subject Char"/>
    <w:basedOn w:val="CommentTextChar"/>
    <w:link w:val="CommentSubject"/>
    <w:uiPriority w:val="99"/>
    <w:semiHidden/>
    <w:rsid w:val="00410B27"/>
    <w:rPr>
      <w:rFonts w:ascii="Arial" w:eastAsia="Arial" w:hAnsi="Arial" w:cs="Times New Roman"/>
      <w:b/>
      <w:bCs/>
      <w:color w:val="0D0D0D"/>
      <w:sz w:val="24"/>
      <w:szCs w:val="20"/>
      <w:lang w:val="en-AU" w:eastAsia="en-AU"/>
    </w:rPr>
  </w:style>
  <w:style w:type="table" w:styleId="DarkList">
    <w:name w:val="Dark List"/>
    <w:basedOn w:val="TableNormal"/>
    <w:uiPriority w:val="70"/>
    <w:rsid w:val="00410B27"/>
    <w:rPr>
      <w:rFonts w:ascii="Arial" w:eastAsia="Arial" w:hAnsi="Arial" w:cs="Times New Roman"/>
      <w:color w:val="FFFFFF"/>
      <w:lang w:val="en-AU" w:eastAsia="en-AU"/>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410B27"/>
    <w:rPr>
      <w:rFonts w:ascii="Arial" w:eastAsia="Arial" w:hAnsi="Arial" w:cs="Times New Roman"/>
      <w:color w:val="FFFFFF"/>
      <w:lang w:val="en-AU" w:eastAsia="en-AU"/>
    </w:rPr>
    <w:tblPr>
      <w:tblStyleRowBandSize w:val="1"/>
      <w:tblStyleColBandSize w:val="1"/>
    </w:tblPr>
    <w:tcPr>
      <w:shd w:val="clear" w:color="auto" w:fill="DDDDD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E6E6E"/>
      </w:tcPr>
    </w:tblStylePr>
    <w:tblStylePr w:type="firstCol">
      <w:tblPr/>
      <w:tcPr>
        <w:tcBorders>
          <w:top w:val="nil"/>
          <w:left w:val="nil"/>
          <w:bottom w:val="nil"/>
          <w:right w:val="single" w:sz="18" w:space="0" w:color="FFFFFF"/>
          <w:insideH w:val="nil"/>
          <w:insideV w:val="nil"/>
        </w:tcBorders>
        <w:shd w:val="clear" w:color="auto" w:fill="A5A5A5"/>
      </w:tcPr>
    </w:tblStylePr>
    <w:tblStylePr w:type="lastCol">
      <w:tblPr/>
      <w:tcPr>
        <w:tcBorders>
          <w:top w:val="nil"/>
          <w:left w:val="single" w:sz="18" w:space="0" w:color="FFFFFF"/>
          <w:bottom w:val="nil"/>
          <w:right w:val="nil"/>
          <w:insideH w:val="nil"/>
          <w:insideV w:val="nil"/>
        </w:tcBorders>
        <w:shd w:val="clear" w:color="auto" w:fill="A5A5A5"/>
      </w:tcPr>
    </w:tblStylePr>
    <w:tblStylePr w:type="band1Vert">
      <w:tblPr/>
      <w:tcPr>
        <w:tcBorders>
          <w:top w:val="nil"/>
          <w:left w:val="nil"/>
          <w:bottom w:val="nil"/>
          <w:right w:val="nil"/>
          <w:insideH w:val="nil"/>
          <w:insideV w:val="nil"/>
        </w:tcBorders>
        <w:shd w:val="clear" w:color="auto" w:fill="A5A5A5"/>
      </w:tcPr>
    </w:tblStylePr>
    <w:tblStylePr w:type="band1Horz">
      <w:tblPr/>
      <w:tcPr>
        <w:tcBorders>
          <w:top w:val="nil"/>
          <w:left w:val="nil"/>
          <w:bottom w:val="nil"/>
          <w:right w:val="nil"/>
          <w:insideH w:val="nil"/>
          <w:insideV w:val="nil"/>
        </w:tcBorders>
        <w:shd w:val="clear" w:color="auto" w:fill="A5A5A5"/>
      </w:tcPr>
    </w:tblStylePr>
  </w:style>
  <w:style w:type="table" w:styleId="DarkList-Accent2">
    <w:name w:val="Dark List Accent 2"/>
    <w:basedOn w:val="TableNormal"/>
    <w:uiPriority w:val="70"/>
    <w:rsid w:val="00410B27"/>
    <w:rPr>
      <w:rFonts w:ascii="Arial" w:eastAsia="Arial" w:hAnsi="Arial" w:cs="Times New Roman"/>
      <w:color w:val="FFFFFF"/>
      <w:lang w:val="en-AU" w:eastAsia="en-AU"/>
    </w:rPr>
    <w:tblPr>
      <w:tblStyleRowBandSize w:val="1"/>
      <w:tblStyleColBandSize w:val="1"/>
    </w:tblPr>
    <w:tcPr>
      <w:shd w:val="clear" w:color="auto" w:fill="B2B2B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85858"/>
      </w:tcPr>
    </w:tblStylePr>
    <w:tblStylePr w:type="firstCol">
      <w:tblPr/>
      <w:tcPr>
        <w:tcBorders>
          <w:top w:val="nil"/>
          <w:left w:val="nil"/>
          <w:bottom w:val="nil"/>
          <w:right w:val="single" w:sz="18" w:space="0" w:color="FFFFFF"/>
          <w:insideH w:val="nil"/>
          <w:insideV w:val="nil"/>
        </w:tcBorders>
        <w:shd w:val="clear" w:color="auto" w:fill="858585"/>
      </w:tcPr>
    </w:tblStylePr>
    <w:tblStylePr w:type="lastCol">
      <w:tblPr/>
      <w:tcPr>
        <w:tcBorders>
          <w:top w:val="nil"/>
          <w:left w:val="single" w:sz="18" w:space="0" w:color="FFFFFF"/>
          <w:bottom w:val="nil"/>
          <w:right w:val="nil"/>
          <w:insideH w:val="nil"/>
          <w:insideV w:val="nil"/>
        </w:tcBorders>
        <w:shd w:val="clear" w:color="auto" w:fill="858585"/>
      </w:tcPr>
    </w:tblStylePr>
    <w:tblStylePr w:type="band1Vert">
      <w:tblPr/>
      <w:tcPr>
        <w:tcBorders>
          <w:top w:val="nil"/>
          <w:left w:val="nil"/>
          <w:bottom w:val="nil"/>
          <w:right w:val="nil"/>
          <w:insideH w:val="nil"/>
          <w:insideV w:val="nil"/>
        </w:tcBorders>
        <w:shd w:val="clear" w:color="auto" w:fill="858585"/>
      </w:tcPr>
    </w:tblStylePr>
    <w:tblStylePr w:type="band1Horz">
      <w:tblPr/>
      <w:tcPr>
        <w:tcBorders>
          <w:top w:val="nil"/>
          <w:left w:val="nil"/>
          <w:bottom w:val="nil"/>
          <w:right w:val="nil"/>
          <w:insideH w:val="nil"/>
          <w:insideV w:val="nil"/>
        </w:tcBorders>
        <w:shd w:val="clear" w:color="auto" w:fill="858585"/>
      </w:tcPr>
    </w:tblStylePr>
  </w:style>
  <w:style w:type="table" w:styleId="DarkList-Accent3">
    <w:name w:val="Dark List Accent 3"/>
    <w:basedOn w:val="TableNormal"/>
    <w:uiPriority w:val="70"/>
    <w:rsid w:val="00410B27"/>
    <w:rPr>
      <w:rFonts w:ascii="Arial" w:eastAsia="Arial" w:hAnsi="Arial" w:cs="Times New Roman"/>
      <w:color w:val="FFFFFF"/>
      <w:lang w:val="en-AU" w:eastAsia="en-AU"/>
    </w:rPr>
    <w:tblPr>
      <w:tblStyleRowBandSize w:val="1"/>
      <w:tblStyleColBandSize w:val="1"/>
    </w:tblPr>
    <w:tcPr>
      <w:shd w:val="clear" w:color="auto" w:fill="96969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A4A4A"/>
      </w:tcPr>
    </w:tblStylePr>
    <w:tblStylePr w:type="firstCol">
      <w:tblPr/>
      <w:tcPr>
        <w:tcBorders>
          <w:top w:val="nil"/>
          <w:left w:val="nil"/>
          <w:bottom w:val="nil"/>
          <w:right w:val="single" w:sz="18" w:space="0" w:color="FFFFFF"/>
          <w:insideH w:val="nil"/>
          <w:insideV w:val="nil"/>
        </w:tcBorders>
        <w:shd w:val="clear" w:color="auto" w:fill="707070"/>
      </w:tcPr>
    </w:tblStylePr>
    <w:tblStylePr w:type="lastCol">
      <w:tblPr/>
      <w:tcPr>
        <w:tcBorders>
          <w:top w:val="nil"/>
          <w:left w:val="single" w:sz="18" w:space="0" w:color="FFFFFF"/>
          <w:bottom w:val="nil"/>
          <w:right w:val="nil"/>
          <w:insideH w:val="nil"/>
          <w:insideV w:val="nil"/>
        </w:tcBorders>
        <w:shd w:val="clear" w:color="auto" w:fill="707070"/>
      </w:tcPr>
    </w:tblStylePr>
    <w:tblStylePr w:type="band1Vert">
      <w:tblPr/>
      <w:tcPr>
        <w:tcBorders>
          <w:top w:val="nil"/>
          <w:left w:val="nil"/>
          <w:bottom w:val="nil"/>
          <w:right w:val="nil"/>
          <w:insideH w:val="nil"/>
          <w:insideV w:val="nil"/>
        </w:tcBorders>
        <w:shd w:val="clear" w:color="auto" w:fill="707070"/>
      </w:tcPr>
    </w:tblStylePr>
    <w:tblStylePr w:type="band1Horz">
      <w:tblPr/>
      <w:tcPr>
        <w:tcBorders>
          <w:top w:val="nil"/>
          <w:left w:val="nil"/>
          <w:bottom w:val="nil"/>
          <w:right w:val="nil"/>
          <w:insideH w:val="nil"/>
          <w:insideV w:val="nil"/>
        </w:tcBorders>
        <w:shd w:val="clear" w:color="auto" w:fill="707070"/>
      </w:tcPr>
    </w:tblStylePr>
  </w:style>
  <w:style w:type="table" w:styleId="DarkList-Accent4">
    <w:name w:val="Dark List Accent 4"/>
    <w:basedOn w:val="TableNormal"/>
    <w:uiPriority w:val="70"/>
    <w:rsid w:val="00410B27"/>
    <w:rPr>
      <w:rFonts w:ascii="Arial" w:eastAsia="Arial" w:hAnsi="Arial" w:cs="Times New Roman"/>
      <w:color w:val="FFFFFF"/>
      <w:lang w:val="en-AU" w:eastAsia="en-AU"/>
    </w:rPr>
    <w:tblPr>
      <w:tblStyleRowBandSize w:val="1"/>
      <w:tblStyleColBandSize w:val="1"/>
    </w:tblPr>
    <w:tcPr>
      <w:shd w:val="clear" w:color="auto" w:fill="80808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F3F"/>
      </w:tcPr>
    </w:tblStylePr>
    <w:tblStylePr w:type="firstCol">
      <w:tblPr/>
      <w:tcPr>
        <w:tcBorders>
          <w:top w:val="nil"/>
          <w:left w:val="nil"/>
          <w:bottom w:val="nil"/>
          <w:right w:val="single" w:sz="18" w:space="0" w:color="FFFFFF"/>
          <w:insideH w:val="nil"/>
          <w:insideV w:val="nil"/>
        </w:tcBorders>
        <w:shd w:val="clear" w:color="auto" w:fill="5F5F5F"/>
      </w:tcPr>
    </w:tblStylePr>
    <w:tblStylePr w:type="lastCol">
      <w:tblPr/>
      <w:tcPr>
        <w:tcBorders>
          <w:top w:val="nil"/>
          <w:left w:val="single" w:sz="18" w:space="0" w:color="FFFFFF"/>
          <w:bottom w:val="nil"/>
          <w:right w:val="nil"/>
          <w:insideH w:val="nil"/>
          <w:insideV w:val="nil"/>
        </w:tcBorders>
        <w:shd w:val="clear" w:color="auto" w:fill="5F5F5F"/>
      </w:tcPr>
    </w:tblStylePr>
    <w:tblStylePr w:type="band1Vert">
      <w:tblPr/>
      <w:tcPr>
        <w:tcBorders>
          <w:top w:val="nil"/>
          <w:left w:val="nil"/>
          <w:bottom w:val="nil"/>
          <w:right w:val="nil"/>
          <w:insideH w:val="nil"/>
          <w:insideV w:val="nil"/>
        </w:tcBorders>
        <w:shd w:val="clear" w:color="auto" w:fill="5F5F5F"/>
      </w:tcPr>
    </w:tblStylePr>
    <w:tblStylePr w:type="band1Horz">
      <w:tblPr/>
      <w:tcPr>
        <w:tcBorders>
          <w:top w:val="nil"/>
          <w:left w:val="nil"/>
          <w:bottom w:val="nil"/>
          <w:right w:val="nil"/>
          <w:insideH w:val="nil"/>
          <w:insideV w:val="nil"/>
        </w:tcBorders>
        <w:shd w:val="clear" w:color="auto" w:fill="5F5F5F"/>
      </w:tcPr>
    </w:tblStylePr>
  </w:style>
  <w:style w:type="table" w:styleId="DarkList-Accent5">
    <w:name w:val="Dark List Accent 5"/>
    <w:basedOn w:val="TableNormal"/>
    <w:uiPriority w:val="70"/>
    <w:rsid w:val="00410B27"/>
    <w:rPr>
      <w:rFonts w:ascii="Arial" w:eastAsia="Arial" w:hAnsi="Arial" w:cs="Times New Roman"/>
      <w:color w:val="FFFFFF"/>
      <w:lang w:val="en-AU" w:eastAsia="en-AU"/>
    </w:rPr>
    <w:tblPr>
      <w:tblStyleRowBandSize w:val="1"/>
      <w:tblStyleColBandSize w:val="1"/>
    </w:tblPr>
    <w:tcPr>
      <w:shd w:val="clear" w:color="auto" w:fill="5F5F5F"/>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F2F2F"/>
      </w:tcPr>
    </w:tblStylePr>
    <w:tblStylePr w:type="firstCol">
      <w:tblPr/>
      <w:tcPr>
        <w:tcBorders>
          <w:top w:val="nil"/>
          <w:left w:val="nil"/>
          <w:bottom w:val="nil"/>
          <w:right w:val="single" w:sz="18" w:space="0" w:color="FFFFFF"/>
          <w:insideH w:val="nil"/>
          <w:insideV w:val="nil"/>
        </w:tcBorders>
        <w:shd w:val="clear" w:color="auto" w:fill="474747"/>
      </w:tcPr>
    </w:tblStylePr>
    <w:tblStylePr w:type="lastCol">
      <w:tblPr/>
      <w:tcPr>
        <w:tcBorders>
          <w:top w:val="nil"/>
          <w:left w:val="single" w:sz="18" w:space="0" w:color="FFFFFF"/>
          <w:bottom w:val="nil"/>
          <w:right w:val="nil"/>
          <w:insideH w:val="nil"/>
          <w:insideV w:val="nil"/>
        </w:tcBorders>
        <w:shd w:val="clear" w:color="auto" w:fill="474747"/>
      </w:tcPr>
    </w:tblStylePr>
    <w:tblStylePr w:type="band1Vert">
      <w:tblPr/>
      <w:tcPr>
        <w:tcBorders>
          <w:top w:val="nil"/>
          <w:left w:val="nil"/>
          <w:bottom w:val="nil"/>
          <w:right w:val="nil"/>
          <w:insideH w:val="nil"/>
          <w:insideV w:val="nil"/>
        </w:tcBorders>
        <w:shd w:val="clear" w:color="auto" w:fill="474747"/>
      </w:tcPr>
    </w:tblStylePr>
    <w:tblStylePr w:type="band1Horz">
      <w:tblPr/>
      <w:tcPr>
        <w:tcBorders>
          <w:top w:val="nil"/>
          <w:left w:val="nil"/>
          <w:bottom w:val="nil"/>
          <w:right w:val="nil"/>
          <w:insideH w:val="nil"/>
          <w:insideV w:val="nil"/>
        </w:tcBorders>
        <w:shd w:val="clear" w:color="auto" w:fill="474747"/>
      </w:tcPr>
    </w:tblStylePr>
  </w:style>
  <w:style w:type="table" w:styleId="DarkList-Accent6">
    <w:name w:val="Dark List Accent 6"/>
    <w:basedOn w:val="TableNormal"/>
    <w:uiPriority w:val="70"/>
    <w:rsid w:val="00410B27"/>
    <w:rPr>
      <w:rFonts w:ascii="Arial" w:eastAsia="Arial" w:hAnsi="Arial" w:cs="Times New Roman"/>
      <w:color w:val="FFFFFF"/>
      <w:lang w:val="en-AU" w:eastAsia="en-AU"/>
    </w:rPr>
    <w:tblPr>
      <w:tblStyleRowBandSize w:val="1"/>
      <w:tblStyleColBandSize w:val="1"/>
    </w:tblPr>
    <w:tcPr>
      <w:shd w:val="clear" w:color="auto" w:fill="4D4D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62626"/>
      </w:tcPr>
    </w:tblStylePr>
    <w:tblStylePr w:type="firstCol">
      <w:tblPr/>
      <w:tcPr>
        <w:tcBorders>
          <w:top w:val="nil"/>
          <w:left w:val="nil"/>
          <w:bottom w:val="nil"/>
          <w:right w:val="single" w:sz="18" w:space="0" w:color="FFFFFF"/>
          <w:insideH w:val="nil"/>
          <w:insideV w:val="nil"/>
        </w:tcBorders>
        <w:shd w:val="clear" w:color="auto" w:fill="393939"/>
      </w:tcPr>
    </w:tblStylePr>
    <w:tblStylePr w:type="lastCol">
      <w:tblPr/>
      <w:tcPr>
        <w:tcBorders>
          <w:top w:val="nil"/>
          <w:left w:val="single" w:sz="18" w:space="0" w:color="FFFFFF"/>
          <w:bottom w:val="nil"/>
          <w:right w:val="nil"/>
          <w:insideH w:val="nil"/>
          <w:insideV w:val="nil"/>
        </w:tcBorders>
        <w:shd w:val="clear" w:color="auto" w:fill="393939"/>
      </w:tcPr>
    </w:tblStylePr>
    <w:tblStylePr w:type="band1Vert">
      <w:tblPr/>
      <w:tcPr>
        <w:tcBorders>
          <w:top w:val="nil"/>
          <w:left w:val="nil"/>
          <w:bottom w:val="nil"/>
          <w:right w:val="nil"/>
          <w:insideH w:val="nil"/>
          <w:insideV w:val="nil"/>
        </w:tcBorders>
        <w:shd w:val="clear" w:color="auto" w:fill="393939"/>
      </w:tcPr>
    </w:tblStylePr>
    <w:tblStylePr w:type="band1Horz">
      <w:tblPr/>
      <w:tcPr>
        <w:tcBorders>
          <w:top w:val="nil"/>
          <w:left w:val="nil"/>
          <w:bottom w:val="nil"/>
          <w:right w:val="nil"/>
          <w:insideH w:val="nil"/>
          <w:insideV w:val="nil"/>
        </w:tcBorders>
        <w:shd w:val="clear" w:color="auto" w:fill="393939"/>
      </w:tcPr>
    </w:tblStylePr>
  </w:style>
  <w:style w:type="paragraph" w:styleId="Date">
    <w:name w:val="Date"/>
    <w:basedOn w:val="Normal"/>
    <w:next w:val="Normal"/>
    <w:link w:val="DateChar"/>
    <w:uiPriority w:val="99"/>
    <w:semiHidden/>
    <w:unhideWhenUsed/>
    <w:rsid w:val="00410B27"/>
    <w:pPr>
      <w:spacing w:before="70" w:after="200" w:line="276" w:lineRule="auto"/>
    </w:pPr>
    <w:rPr>
      <w:rFonts w:ascii="Arial" w:eastAsia="Arial" w:hAnsi="Arial" w:cs="Times New Roman"/>
      <w:lang w:val="en-AU" w:eastAsia="en-AU"/>
    </w:rPr>
  </w:style>
  <w:style w:type="character" w:customStyle="1" w:styleId="DateChar">
    <w:name w:val="Date Char"/>
    <w:basedOn w:val="DefaultParagraphFont"/>
    <w:link w:val="Date"/>
    <w:uiPriority w:val="99"/>
    <w:semiHidden/>
    <w:rsid w:val="00410B27"/>
    <w:rPr>
      <w:rFonts w:ascii="Arial" w:eastAsia="Arial" w:hAnsi="Arial" w:cs="Times New Roman"/>
      <w:lang w:val="en-AU" w:eastAsia="en-AU"/>
    </w:rPr>
  </w:style>
  <w:style w:type="paragraph" w:styleId="DocumentMap">
    <w:name w:val="Document Map"/>
    <w:basedOn w:val="Normal"/>
    <w:link w:val="DocumentMapChar"/>
    <w:uiPriority w:val="99"/>
    <w:semiHidden/>
    <w:unhideWhenUsed/>
    <w:rsid w:val="00410B27"/>
    <w:pPr>
      <w:spacing w:before="70"/>
    </w:pPr>
    <w:rPr>
      <w:rFonts w:ascii="Tahoma" w:eastAsia="Arial" w:hAnsi="Tahoma" w:cs="Tahoma"/>
      <w:sz w:val="16"/>
      <w:szCs w:val="16"/>
      <w:lang w:val="en-AU" w:eastAsia="en-AU"/>
    </w:rPr>
  </w:style>
  <w:style w:type="character" w:customStyle="1" w:styleId="DocumentMapChar">
    <w:name w:val="Document Map Char"/>
    <w:basedOn w:val="DefaultParagraphFont"/>
    <w:link w:val="DocumentMap"/>
    <w:uiPriority w:val="99"/>
    <w:semiHidden/>
    <w:rsid w:val="00410B27"/>
    <w:rPr>
      <w:rFonts w:ascii="Tahoma" w:eastAsia="Arial" w:hAnsi="Tahoma" w:cs="Tahoma"/>
      <w:sz w:val="16"/>
      <w:szCs w:val="16"/>
      <w:lang w:val="en-AU" w:eastAsia="en-AU"/>
    </w:rPr>
  </w:style>
  <w:style w:type="paragraph" w:styleId="E-mailSignature">
    <w:name w:val="E-mail Signature"/>
    <w:basedOn w:val="Normal"/>
    <w:link w:val="E-mailSignatureChar"/>
    <w:uiPriority w:val="99"/>
    <w:semiHidden/>
    <w:unhideWhenUsed/>
    <w:rsid w:val="00410B27"/>
    <w:pPr>
      <w:spacing w:before="70"/>
    </w:pPr>
    <w:rPr>
      <w:rFonts w:ascii="Arial" w:eastAsia="Arial" w:hAnsi="Arial" w:cs="Times New Roman"/>
      <w:lang w:val="en-AU" w:eastAsia="en-AU"/>
    </w:rPr>
  </w:style>
  <w:style w:type="character" w:customStyle="1" w:styleId="E-mailSignatureChar">
    <w:name w:val="E-mail Signature Char"/>
    <w:basedOn w:val="DefaultParagraphFont"/>
    <w:link w:val="E-mailSignature"/>
    <w:uiPriority w:val="99"/>
    <w:semiHidden/>
    <w:rsid w:val="00410B27"/>
    <w:rPr>
      <w:rFonts w:ascii="Arial" w:eastAsia="Arial" w:hAnsi="Arial" w:cs="Times New Roman"/>
      <w:lang w:val="en-AU" w:eastAsia="en-AU"/>
    </w:rPr>
  </w:style>
  <w:style w:type="character" w:styleId="Emphasis">
    <w:name w:val="Emphasis"/>
    <w:uiPriority w:val="20"/>
    <w:qFormat/>
    <w:rsid w:val="00410B27"/>
    <w:rPr>
      <w:i/>
      <w:iCs/>
      <w:noProof w:val="0"/>
      <w:lang w:val="en-AU"/>
    </w:rPr>
  </w:style>
  <w:style w:type="character" w:styleId="EndnoteReference">
    <w:name w:val="endnote reference"/>
    <w:uiPriority w:val="99"/>
    <w:rsid w:val="00410B27"/>
    <w:rPr>
      <w:noProof w:val="0"/>
      <w:vertAlign w:val="superscript"/>
      <w:lang w:val="en-AU"/>
    </w:rPr>
  </w:style>
  <w:style w:type="paragraph" w:styleId="EndnoteText">
    <w:name w:val="endnote text"/>
    <w:basedOn w:val="Normal"/>
    <w:link w:val="EndnoteTextChar"/>
    <w:uiPriority w:val="99"/>
    <w:rsid w:val="00410B27"/>
    <w:pPr>
      <w:spacing w:before="70"/>
    </w:pPr>
    <w:rPr>
      <w:rFonts w:ascii="Arial" w:eastAsia="Arial" w:hAnsi="Arial" w:cs="Times New Roman"/>
      <w:szCs w:val="20"/>
      <w:lang w:val="en-AU" w:eastAsia="en-AU"/>
    </w:rPr>
  </w:style>
  <w:style w:type="character" w:customStyle="1" w:styleId="EndnoteTextChar">
    <w:name w:val="Endnote Text Char"/>
    <w:basedOn w:val="DefaultParagraphFont"/>
    <w:link w:val="EndnoteText"/>
    <w:uiPriority w:val="99"/>
    <w:rsid w:val="00410B27"/>
    <w:rPr>
      <w:rFonts w:ascii="Arial" w:eastAsia="Arial" w:hAnsi="Arial" w:cs="Times New Roman"/>
      <w:szCs w:val="20"/>
      <w:lang w:val="en-AU" w:eastAsia="en-AU"/>
    </w:rPr>
  </w:style>
  <w:style w:type="paragraph" w:styleId="EnvelopeAddress">
    <w:name w:val="envelope address"/>
    <w:basedOn w:val="Normal"/>
    <w:uiPriority w:val="99"/>
    <w:semiHidden/>
    <w:unhideWhenUsed/>
    <w:rsid w:val="00410B27"/>
    <w:pPr>
      <w:framePr w:w="7920" w:h="1980" w:hRule="exact" w:hSpace="180" w:wrap="auto" w:hAnchor="page" w:xAlign="center" w:yAlign="bottom"/>
      <w:spacing w:before="70"/>
      <w:ind w:left="2880"/>
    </w:pPr>
    <w:rPr>
      <w:rFonts w:ascii="Arial" w:eastAsia="Times New Roman" w:hAnsi="Arial" w:cs="Times New Roman"/>
      <w:sz w:val="24"/>
      <w:szCs w:val="24"/>
      <w:lang w:val="en-AU" w:eastAsia="en-AU"/>
    </w:rPr>
  </w:style>
  <w:style w:type="paragraph" w:styleId="EnvelopeReturn">
    <w:name w:val="envelope return"/>
    <w:basedOn w:val="Normal"/>
    <w:uiPriority w:val="99"/>
    <w:semiHidden/>
    <w:unhideWhenUsed/>
    <w:rsid w:val="00410B27"/>
    <w:pPr>
      <w:spacing w:before="70"/>
    </w:pPr>
    <w:rPr>
      <w:rFonts w:ascii="Arial" w:eastAsia="Times New Roman" w:hAnsi="Arial" w:cs="Times New Roman"/>
      <w:szCs w:val="20"/>
      <w:lang w:val="en-AU" w:eastAsia="en-AU"/>
    </w:rPr>
  </w:style>
  <w:style w:type="character" w:styleId="FollowedHyperlink">
    <w:name w:val="FollowedHyperlink"/>
    <w:uiPriority w:val="99"/>
    <w:rsid w:val="00410B27"/>
    <w:rPr>
      <w:noProof w:val="0"/>
      <w:color w:val="919191"/>
      <w:u w:val="single"/>
      <w:lang w:val="en-AU"/>
    </w:rPr>
  </w:style>
  <w:style w:type="character" w:styleId="FootnoteReference">
    <w:name w:val="footnote reference"/>
    <w:uiPriority w:val="99"/>
    <w:rsid w:val="00410B27"/>
    <w:rPr>
      <w:noProof w:val="0"/>
      <w:vertAlign w:val="superscript"/>
      <w:lang w:val="en-AU"/>
    </w:rPr>
  </w:style>
  <w:style w:type="paragraph" w:styleId="FootnoteText">
    <w:name w:val="footnote text"/>
    <w:basedOn w:val="Normal"/>
    <w:link w:val="FootnoteTextChar"/>
    <w:uiPriority w:val="99"/>
    <w:rsid w:val="00410B27"/>
    <w:pPr>
      <w:spacing w:before="70"/>
    </w:pPr>
    <w:rPr>
      <w:rFonts w:ascii="Arial" w:eastAsia="Arial" w:hAnsi="Arial" w:cs="Times New Roman"/>
      <w:szCs w:val="20"/>
      <w:lang w:val="en-AU" w:eastAsia="en-AU"/>
    </w:rPr>
  </w:style>
  <w:style w:type="character" w:customStyle="1" w:styleId="FootnoteTextChar">
    <w:name w:val="Footnote Text Char"/>
    <w:basedOn w:val="DefaultParagraphFont"/>
    <w:link w:val="FootnoteText"/>
    <w:uiPriority w:val="99"/>
    <w:rsid w:val="00410B27"/>
    <w:rPr>
      <w:rFonts w:ascii="Arial" w:eastAsia="Arial" w:hAnsi="Arial" w:cs="Times New Roman"/>
      <w:szCs w:val="20"/>
      <w:lang w:val="en-AU" w:eastAsia="en-AU"/>
    </w:rPr>
  </w:style>
  <w:style w:type="character" w:styleId="HTMLAcronym">
    <w:name w:val="HTML Acronym"/>
    <w:uiPriority w:val="99"/>
    <w:semiHidden/>
    <w:unhideWhenUsed/>
    <w:rsid w:val="00410B27"/>
    <w:rPr>
      <w:noProof w:val="0"/>
      <w:lang w:val="en-AU"/>
    </w:rPr>
  </w:style>
  <w:style w:type="paragraph" w:styleId="HTMLAddress">
    <w:name w:val="HTML Address"/>
    <w:basedOn w:val="Normal"/>
    <w:link w:val="HTMLAddressChar"/>
    <w:uiPriority w:val="99"/>
    <w:semiHidden/>
    <w:unhideWhenUsed/>
    <w:rsid w:val="00410B27"/>
    <w:pPr>
      <w:spacing w:before="70"/>
    </w:pPr>
    <w:rPr>
      <w:rFonts w:ascii="Arial" w:eastAsia="Arial" w:hAnsi="Arial" w:cs="Times New Roman"/>
      <w:i/>
      <w:iCs/>
      <w:lang w:val="en-AU" w:eastAsia="en-AU"/>
    </w:rPr>
  </w:style>
  <w:style w:type="character" w:customStyle="1" w:styleId="HTMLAddressChar">
    <w:name w:val="HTML Address Char"/>
    <w:basedOn w:val="DefaultParagraphFont"/>
    <w:link w:val="HTMLAddress"/>
    <w:uiPriority w:val="99"/>
    <w:semiHidden/>
    <w:rsid w:val="00410B27"/>
    <w:rPr>
      <w:rFonts w:ascii="Arial" w:eastAsia="Arial" w:hAnsi="Arial" w:cs="Times New Roman"/>
      <w:i/>
      <w:iCs/>
      <w:lang w:val="en-AU" w:eastAsia="en-AU"/>
    </w:rPr>
  </w:style>
  <w:style w:type="character" w:styleId="HTMLCite">
    <w:name w:val="HTML Cite"/>
    <w:uiPriority w:val="99"/>
    <w:semiHidden/>
    <w:unhideWhenUsed/>
    <w:rsid w:val="00410B27"/>
    <w:rPr>
      <w:i/>
      <w:iCs/>
      <w:noProof w:val="0"/>
      <w:lang w:val="en-AU"/>
    </w:rPr>
  </w:style>
  <w:style w:type="character" w:styleId="HTMLCode">
    <w:name w:val="HTML Code"/>
    <w:uiPriority w:val="99"/>
    <w:semiHidden/>
    <w:unhideWhenUsed/>
    <w:rsid w:val="00410B27"/>
    <w:rPr>
      <w:rFonts w:ascii="Consolas" w:hAnsi="Consolas"/>
      <w:noProof w:val="0"/>
      <w:sz w:val="20"/>
      <w:szCs w:val="20"/>
      <w:lang w:val="en-AU"/>
    </w:rPr>
  </w:style>
  <w:style w:type="character" w:styleId="HTMLDefinition">
    <w:name w:val="HTML Definition"/>
    <w:uiPriority w:val="99"/>
    <w:semiHidden/>
    <w:unhideWhenUsed/>
    <w:rsid w:val="00410B27"/>
    <w:rPr>
      <w:i/>
      <w:iCs/>
      <w:noProof w:val="0"/>
      <w:lang w:val="en-AU"/>
    </w:rPr>
  </w:style>
  <w:style w:type="character" w:styleId="HTMLKeyboard">
    <w:name w:val="HTML Keyboard"/>
    <w:uiPriority w:val="99"/>
    <w:semiHidden/>
    <w:unhideWhenUsed/>
    <w:rsid w:val="00410B27"/>
    <w:rPr>
      <w:rFonts w:ascii="Consolas" w:hAnsi="Consolas"/>
      <w:noProof w:val="0"/>
      <w:sz w:val="20"/>
      <w:szCs w:val="20"/>
      <w:lang w:val="en-AU"/>
    </w:rPr>
  </w:style>
  <w:style w:type="paragraph" w:styleId="HTMLPreformatted">
    <w:name w:val="HTML Preformatted"/>
    <w:basedOn w:val="Normal"/>
    <w:link w:val="HTMLPreformattedChar"/>
    <w:uiPriority w:val="99"/>
    <w:semiHidden/>
    <w:unhideWhenUsed/>
    <w:rsid w:val="00410B27"/>
    <w:pPr>
      <w:spacing w:before="70"/>
    </w:pPr>
    <w:rPr>
      <w:rFonts w:ascii="Consolas" w:eastAsia="Arial" w:hAnsi="Consolas" w:cs="Times New Roman"/>
      <w:szCs w:val="20"/>
      <w:lang w:val="en-AU" w:eastAsia="en-AU"/>
    </w:rPr>
  </w:style>
  <w:style w:type="character" w:customStyle="1" w:styleId="HTMLPreformattedChar">
    <w:name w:val="HTML Preformatted Char"/>
    <w:basedOn w:val="DefaultParagraphFont"/>
    <w:link w:val="HTMLPreformatted"/>
    <w:uiPriority w:val="99"/>
    <w:semiHidden/>
    <w:rsid w:val="00410B27"/>
    <w:rPr>
      <w:rFonts w:ascii="Consolas" w:eastAsia="Arial" w:hAnsi="Consolas" w:cs="Times New Roman"/>
      <w:szCs w:val="20"/>
      <w:lang w:val="en-AU" w:eastAsia="en-AU"/>
    </w:rPr>
  </w:style>
  <w:style w:type="character" w:styleId="HTMLSample">
    <w:name w:val="HTML Sample"/>
    <w:uiPriority w:val="99"/>
    <w:semiHidden/>
    <w:unhideWhenUsed/>
    <w:rsid w:val="00410B27"/>
    <w:rPr>
      <w:rFonts w:ascii="Consolas" w:hAnsi="Consolas"/>
      <w:noProof w:val="0"/>
      <w:sz w:val="24"/>
      <w:szCs w:val="24"/>
      <w:lang w:val="en-AU"/>
    </w:rPr>
  </w:style>
  <w:style w:type="character" w:styleId="HTMLTypewriter">
    <w:name w:val="HTML Typewriter"/>
    <w:uiPriority w:val="99"/>
    <w:semiHidden/>
    <w:unhideWhenUsed/>
    <w:rsid w:val="00410B27"/>
    <w:rPr>
      <w:rFonts w:ascii="Consolas" w:hAnsi="Consolas"/>
      <w:noProof w:val="0"/>
      <w:sz w:val="20"/>
      <w:szCs w:val="20"/>
      <w:lang w:val="en-AU"/>
    </w:rPr>
  </w:style>
  <w:style w:type="character" w:styleId="HTMLVariable">
    <w:name w:val="HTML Variable"/>
    <w:uiPriority w:val="99"/>
    <w:semiHidden/>
    <w:unhideWhenUsed/>
    <w:rsid w:val="00410B27"/>
    <w:rPr>
      <w:i/>
      <w:iCs/>
      <w:noProof w:val="0"/>
      <w:lang w:val="en-AU"/>
    </w:rPr>
  </w:style>
  <w:style w:type="paragraph" w:styleId="Index1">
    <w:name w:val="index 1"/>
    <w:basedOn w:val="Normal"/>
    <w:next w:val="Normal"/>
    <w:autoRedefine/>
    <w:uiPriority w:val="99"/>
    <w:semiHidden/>
    <w:unhideWhenUsed/>
    <w:rsid w:val="00410B27"/>
    <w:pPr>
      <w:spacing w:before="70"/>
      <w:ind w:left="190" w:hanging="190"/>
    </w:pPr>
    <w:rPr>
      <w:rFonts w:ascii="Arial" w:eastAsia="Arial" w:hAnsi="Arial" w:cs="Times New Roman"/>
      <w:lang w:val="en-AU" w:eastAsia="en-AU"/>
    </w:rPr>
  </w:style>
  <w:style w:type="paragraph" w:styleId="Index2">
    <w:name w:val="index 2"/>
    <w:basedOn w:val="Normal"/>
    <w:next w:val="Normal"/>
    <w:autoRedefine/>
    <w:uiPriority w:val="99"/>
    <w:semiHidden/>
    <w:unhideWhenUsed/>
    <w:rsid w:val="00410B27"/>
    <w:pPr>
      <w:spacing w:before="70"/>
      <w:ind w:left="380" w:hanging="190"/>
    </w:pPr>
    <w:rPr>
      <w:rFonts w:ascii="Arial" w:eastAsia="Arial" w:hAnsi="Arial" w:cs="Times New Roman"/>
      <w:lang w:val="en-AU" w:eastAsia="en-AU"/>
    </w:rPr>
  </w:style>
  <w:style w:type="paragraph" w:styleId="Index3">
    <w:name w:val="index 3"/>
    <w:basedOn w:val="Normal"/>
    <w:next w:val="Normal"/>
    <w:autoRedefine/>
    <w:uiPriority w:val="99"/>
    <w:semiHidden/>
    <w:unhideWhenUsed/>
    <w:rsid w:val="00410B27"/>
    <w:pPr>
      <w:spacing w:before="70"/>
      <w:ind w:left="570" w:hanging="190"/>
    </w:pPr>
    <w:rPr>
      <w:rFonts w:ascii="Arial" w:eastAsia="Arial" w:hAnsi="Arial" w:cs="Times New Roman"/>
      <w:lang w:val="en-AU" w:eastAsia="en-AU"/>
    </w:rPr>
  </w:style>
  <w:style w:type="paragraph" w:styleId="Index4">
    <w:name w:val="index 4"/>
    <w:basedOn w:val="Normal"/>
    <w:next w:val="Normal"/>
    <w:autoRedefine/>
    <w:uiPriority w:val="99"/>
    <w:semiHidden/>
    <w:unhideWhenUsed/>
    <w:rsid w:val="00410B27"/>
    <w:pPr>
      <w:spacing w:before="70"/>
      <w:ind w:left="760" w:hanging="190"/>
    </w:pPr>
    <w:rPr>
      <w:rFonts w:ascii="Arial" w:eastAsia="Arial" w:hAnsi="Arial" w:cs="Times New Roman"/>
      <w:lang w:val="en-AU" w:eastAsia="en-AU"/>
    </w:rPr>
  </w:style>
  <w:style w:type="paragraph" w:styleId="Index5">
    <w:name w:val="index 5"/>
    <w:basedOn w:val="Normal"/>
    <w:next w:val="Normal"/>
    <w:autoRedefine/>
    <w:uiPriority w:val="99"/>
    <w:semiHidden/>
    <w:unhideWhenUsed/>
    <w:rsid w:val="00410B27"/>
    <w:pPr>
      <w:spacing w:before="70"/>
      <w:ind w:left="950" w:hanging="190"/>
    </w:pPr>
    <w:rPr>
      <w:rFonts w:ascii="Arial" w:eastAsia="Arial" w:hAnsi="Arial" w:cs="Times New Roman"/>
      <w:lang w:val="en-AU" w:eastAsia="en-AU"/>
    </w:rPr>
  </w:style>
  <w:style w:type="paragraph" w:styleId="Index6">
    <w:name w:val="index 6"/>
    <w:basedOn w:val="Normal"/>
    <w:next w:val="Normal"/>
    <w:autoRedefine/>
    <w:uiPriority w:val="99"/>
    <w:semiHidden/>
    <w:unhideWhenUsed/>
    <w:rsid w:val="00410B27"/>
    <w:pPr>
      <w:spacing w:before="70"/>
      <w:ind w:left="1140" w:hanging="190"/>
    </w:pPr>
    <w:rPr>
      <w:rFonts w:ascii="Arial" w:eastAsia="Arial" w:hAnsi="Arial" w:cs="Times New Roman"/>
      <w:lang w:val="en-AU" w:eastAsia="en-AU"/>
    </w:rPr>
  </w:style>
  <w:style w:type="paragraph" w:styleId="Index7">
    <w:name w:val="index 7"/>
    <w:basedOn w:val="Normal"/>
    <w:next w:val="Normal"/>
    <w:autoRedefine/>
    <w:uiPriority w:val="99"/>
    <w:semiHidden/>
    <w:unhideWhenUsed/>
    <w:rsid w:val="00410B27"/>
    <w:pPr>
      <w:spacing w:before="70"/>
      <w:ind w:left="1330" w:hanging="190"/>
    </w:pPr>
    <w:rPr>
      <w:rFonts w:ascii="Arial" w:eastAsia="Arial" w:hAnsi="Arial" w:cs="Times New Roman"/>
      <w:lang w:val="en-AU" w:eastAsia="en-AU"/>
    </w:rPr>
  </w:style>
  <w:style w:type="paragraph" w:styleId="Index8">
    <w:name w:val="index 8"/>
    <w:basedOn w:val="Normal"/>
    <w:next w:val="Normal"/>
    <w:autoRedefine/>
    <w:uiPriority w:val="99"/>
    <w:semiHidden/>
    <w:unhideWhenUsed/>
    <w:rsid w:val="00410B27"/>
    <w:pPr>
      <w:spacing w:before="70"/>
      <w:ind w:left="1520" w:hanging="190"/>
    </w:pPr>
    <w:rPr>
      <w:rFonts w:ascii="Arial" w:eastAsia="Arial" w:hAnsi="Arial" w:cs="Times New Roman"/>
      <w:lang w:val="en-AU" w:eastAsia="en-AU"/>
    </w:rPr>
  </w:style>
  <w:style w:type="paragraph" w:styleId="Index9">
    <w:name w:val="index 9"/>
    <w:basedOn w:val="Normal"/>
    <w:next w:val="Normal"/>
    <w:autoRedefine/>
    <w:uiPriority w:val="99"/>
    <w:semiHidden/>
    <w:unhideWhenUsed/>
    <w:rsid w:val="00410B27"/>
    <w:pPr>
      <w:spacing w:before="70"/>
      <w:ind w:left="1710" w:hanging="190"/>
    </w:pPr>
    <w:rPr>
      <w:rFonts w:ascii="Arial" w:eastAsia="Arial" w:hAnsi="Arial" w:cs="Times New Roman"/>
      <w:lang w:val="en-AU" w:eastAsia="en-AU"/>
    </w:rPr>
  </w:style>
  <w:style w:type="paragraph" w:styleId="IndexHeading">
    <w:name w:val="index heading"/>
    <w:basedOn w:val="Normal"/>
    <w:next w:val="Index1"/>
    <w:uiPriority w:val="99"/>
    <w:semiHidden/>
    <w:unhideWhenUsed/>
    <w:rsid w:val="00410B27"/>
    <w:pPr>
      <w:spacing w:before="70" w:after="200" w:line="276" w:lineRule="auto"/>
    </w:pPr>
    <w:rPr>
      <w:rFonts w:ascii="Arial" w:eastAsia="Times New Roman" w:hAnsi="Arial" w:cs="Times New Roman"/>
      <w:b/>
      <w:bCs/>
      <w:lang w:val="en-AU" w:eastAsia="en-AU"/>
    </w:rPr>
  </w:style>
  <w:style w:type="character" w:styleId="IntenseEmphasis">
    <w:name w:val="Intense Emphasis"/>
    <w:uiPriority w:val="21"/>
    <w:qFormat/>
    <w:rsid w:val="00410B27"/>
    <w:rPr>
      <w:b/>
      <w:bCs/>
      <w:i/>
      <w:iCs/>
      <w:noProof w:val="0"/>
      <w:color w:val="DDDDDD"/>
      <w:lang w:val="en-AU"/>
    </w:rPr>
  </w:style>
  <w:style w:type="character" w:styleId="IntenseReference">
    <w:name w:val="Intense Reference"/>
    <w:uiPriority w:val="32"/>
    <w:qFormat/>
    <w:rsid w:val="00410B27"/>
    <w:rPr>
      <w:b/>
      <w:bCs/>
      <w:smallCaps/>
      <w:noProof w:val="0"/>
      <w:color w:val="B2B2B2"/>
      <w:spacing w:val="5"/>
      <w:u w:val="single"/>
      <w:lang w:val="en-AU"/>
    </w:rPr>
  </w:style>
  <w:style w:type="table" w:styleId="LightGrid">
    <w:name w:val="Light Grid"/>
    <w:basedOn w:val="TableNormal"/>
    <w:uiPriority w:val="62"/>
    <w:rsid w:val="00410B27"/>
    <w:rPr>
      <w:rFonts w:ascii="Arial" w:eastAsia="Arial" w:hAnsi="Arial" w:cs="Times New Roman"/>
      <w:lang w:val="en-AU" w:eastAsia="en-A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410B27"/>
    <w:rPr>
      <w:rFonts w:ascii="Arial" w:eastAsia="Arial" w:hAnsi="Arial" w:cs="Times New Roman"/>
      <w:lang w:val="en-AU" w:eastAsia="en-AU"/>
    </w:rPr>
    <w:tblPr>
      <w:tblStyleRowBandSize w:val="1"/>
      <w:tblStyleColBandSize w:val="1"/>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Pr>
    <w:tblStylePr w:type="firstRow">
      <w:pPr>
        <w:spacing w:before="0" w:after="0" w:line="240" w:lineRule="auto"/>
      </w:pPr>
      <w:rPr>
        <w:rFonts w:ascii="Arial" w:eastAsia="Times New Roman" w:hAnsi="Arial" w:cs="Times New Roman"/>
        <w:b/>
        <w:bCs/>
      </w:rPr>
      <w:tblPr/>
      <w:tcPr>
        <w:tcBorders>
          <w:top w:val="single" w:sz="8" w:space="0" w:color="DDDDDD"/>
          <w:left w:val="single" w:sz="8" w:space="0" w:color="DDDDDD"/>
          <w:bottom w:val="single" w:sz="18" w:space="0" w:color="DDDDDD"/>
          <w:right w:val="single" w:sz="8" w:space="0" w:color="DDDDDD"/>
          <w:insideH w:val="nil"/>
          <w:insideV w:val="single" w:sz="8" w:space="0" w:color="DDDDDD"/>
        </w:tcBorders>
      </w:tcPr>
    </w:tblStylePr>
    <w:tblStylePr w:type="lastRow">
      <w:pPr>
        <w:spacing w:before="0" w:after="0" w:line="240" w:lineRule="auto"/>
      </w:pPr>
      <w:rPr>
        <w:rFonts w:ascii="Arial" w:eastAsia="Times New Roman" w:hAnsi="Arial" w:cs="Times New Roman"/>
        <w:b/>
        <w:bCs/>
      </w:rPr>
      <w:tblPr/>
      <w:tcPr>
        <w:tcBorders>
          <w:top w:val="double" w:sz="6" w:space="0" w:color="DDDDDD"/>
          <w:left w:val="single" w:sz="8" w:space="0" w:color="DDDDDD"/>
          <w:bottom w:val="single" w:sz="8" w:space="0" w:color="DDDDDD"/>
          <w:right w:val="single" w:sz="8" w:space="0" w:color="DDDDDD"/>
          <w:insideH w:val="nil"/>
          <w:insideV w:val="single" w:sz="8" w:space="0" w:color="DDDDDD"/>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DDDDDD"/>
          <w:left w:val="single" w:sz="8" w:space="0" w:color="DDDDDD"/>
          <w:bottom w:val="single" w:sz="8" w:space="0" w:color="DDDDDD"/>
          <w:right w:val="single" w:sz="8" w:space="0" w:color="DDDDDD"/>
        </w:tcBorders>
      </w:tcPr>
    </w:tblStylePr>
    <w:tblStylePr w:type="band1Vert">
      <w:tblPr/>
      <w:tcPr>
        <w:tcBorders>
          <w:top w:val="single" w:sz="8" w:space="0" w:color="DDDDDD"/>
          <w:left w:val="single" w:sz="8" w:space="0" w:color="DDDDDD"/>
          <w:bottom w:val="single" w:sz="8" w:space="0" w:color="DDDDDD"/>
          <w:right w:val="single" w:sz="8" w:space="0" w:color="DDDDDD"/>
        </w:tcBorders>
        <w:shd w:val="clear" w:color="auto" w:fill="F6F6F6"/>
      </w:tcPr>
    </w:tblStylePr>
    <w:tblStylePr w:type="band1Horz">
      <w:tblPr/>
      <w:tcPr>
        <w:tcBorders>
          <w:top w:val="single" w:sz="8" w:space="0" w:color="DDDDDD"/>
          <w:left w:val="single" w:sz="8" w:space="0" w:color="DDDDDD"/>
          <w:bottom w:val="single" w:sz="8" w:space="0" w:color="DDDDDD"/>
          <w:right w:val="single" w:sz="8" w:space="0" w:color="DDDDDD"/>
          <w:insideV w:val="single" w:sz="8" w:space="0" w:color="DDDDDD"/>
        </w:tcBorders>
        <w:shd w:val="clear" w:color="auto" w:fill="F6F6F6"/>
      </w:tcPr>
    </w:tblStylePr>
    <w:tblStylePr w:type="band2Horz">
      <w:tblPr/>
      <w:tcPr>
        <w:tcBorders>
          <w:top w:val="single" w:sz="8" w:space="0" w:color="DDDDDD"/>
          <w:left w:val="single" w:sz="8" w:space="0" w:color="DDDDDD"/>
          <w:bottom w:val="single" w:sz="8" w:space="0" w:color="DDDDDD"/>
          <w:right w:val="single" w:sz="8" w:space="0" w:color="DDDDDD"/>
          <w:insideV w:val="single" w:sz="8" w:space="0" w:color="DDDDDD"/>
        </w:tcBorders>
      </w:tcPr>
    </w:tblStylePr>
  </w:style>
  <w:style w:type="table" w:styleId="LightGrid-Accent2">
    <w:name w:val="Light Grid Accent 2"/>
    <w:basedOn w:val="TableNormal"/>
    <w:uiPriority w:val="62"/>
    <w:rsid w:val="00410B27"/>
    <w:rPr>
      <w:rFonts w:ascii="Arial" w:eastAsia="Arial" w:hAnsi="Arial" w:cs="Times New Roman"/>
      <w:lang w:val="en-AU" w:eastAsia="en-AU"/>
    </w:rPr>
    <w:tblPr>
      <w:tblStyleRowBandSize w:val="1"/>
      <w:tblStyleColBandSize w:val="1"/>
      <w:tblBorders>
        <w:top w:val="single" w:sz="8" w:space="0" w:color="B2B2B2"/>
        <w:left w:val="single" w:sz="8" w:space="0" w:color="B2B2B2"/>
        <w:bottom w:val="single" w:sz="8" w:space="0" w:color="B2B2B2"/>
        <w:right w:val="single" w:sz="8" w:space="0" w:color="B2B2B2"/>
        <w:insideH w:val="single" w:sz="8" w:space="0" w:color="B2B2B2"/>
        <w:insideV w:val="single" w:sz="8" w:space="0" w:color="B2B2B2"/>
      </w:tblBorders>
    </w:tblPr>
    <w:tblStylePr w:type="firstRow">
      <w:pPr>
        <w:spacing w:before="0" w:after="0" w:line="240" w:lineRule="auto"/>
      </w:pPr>
      <w:rPr>
        <w:rFonts w:ascii="Arial" w:eastAsia="Times New Roman" w:hAnsi="Arial" w:cs="Times New Roman"/>
        <w:b/>
        <w:bCs/>
      </w:rPr>
      <w:tblPr/>
      <w:tcPr>
        <w:tcBorders>
          <w:top w:val="single" w:sz="8" w:space="0" w:color="B2B2B2"/>
          <w:left w:val="single" w:sz="8" w:space="0" w:color="B2B2B2"/>
          <w:bottom w:val="single" w:sz="18" w:space="0" w:color="B2B2B2"/>
          <w:right w:val="single" w:sz="8" w:space="0" w:color="B2B2B2"/>
          <w:insideH w:val="nil"/>
          <w:insideV w:val="single" w:sz="8" w:space="0" w:color="B2B2B2"/>
        </w:tcBorders>
      </w:tcPr>
    </w:tblStylePr>
    <w:tblStylePr w:type="lastRow">
      <w:pPr>
        <w:spacing w:before="0" w:after="0" w:line="240" w:lineRule="auto"/>
      </w:pPr>
      <w:rPr>
        <w:rFonts w:ascii="Arial" w:eastAsia="Times New Roman" w:hAnsi="Arial" w:cs="Times New Roman"/>
        <w:b/>
        <w:bCs/>
      </w:rPr>
      <w:tblPr/>
      <w:tcPr>
        <w:tcBorders>
          <w:top w:val="double" w:sz="6" w:space="0" w:color="B2B2B2"/>
          <w:left w:val="single" w:sz="8" w:space="0" w:color="B2B2B2"/>
          <w:bottom w:val="single" w:sz="8" w:space="0" w:color="B2B2B2"/>
          <w:right w:val="single" w:sz="8" w:space="0" w:color="B2B2B2"/>
          <w:insideH w:val="nil"/>
          <w:insideV w:val="single" w:sz="8" w:space="0" w:color="B2B2B2"/>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B2B2B2"/>
          <w:left w:val="single" w:sz="8" w:space="0" w:color="B2B2B2"/>
          <w:bottom w:val="single" w:sz="8" w:space="0" w:color="B2B2B2"/>
          <w:right w:val="single" w:sz="8" w:space="0" w:color="B2B2B2"/>
        </w:tcBorders>
      </w:tcPr>
    </w:tblStylePr>
    <w:tblStylePr w:type="band1Vert">
      <w:tblPr/>
      <w:tcPr>
        <w:tcBorders>
          <w:top w:val="single" w:sz="8" w:space="0" w:color="B2B2B2"/>
          <w:left w:val="single" w:sz="8" w:space="0" w:color="B2B2B2"/>
          <w:bottom w:val="single" w:sz="8" w:space="0" w:color="B2B2B2"/>
          <w:right w:val="single" w:sz="8" w:space="0" w:color="B2B2B2"/>
        </w:tcBorders>
        <w:shd w:val="clear" w:color="auto" w:fill="EBEBEB"/>
      </w:tcPr>
    </w:tblStylePr>
    <w:tblStylePr w:type="band1Horz">
      <w:tblPr/>
      <w:tcPr>
        <w:tcBorders>
          <w:top w:val="single" w:sz="8" w:space="0" w:color="B2B2B2"/>
          <w:left w:val="single" w:sz="8" w:space="0" w:color="B2B2B2"/>
          <w:bottom w:val="single" w:sz="8" w:space="0" w:color="B2B2B2"/>
          <w:right w:val="single" w:sz="8" w:space="0" w:color="B2B2B2"/>
          <w:insideV w:val="single" w:sz="8" w:space="0" w:color="B2B2B2"/>
        </w:tcBorders>
        <w:shd w:val="clear" w:color="auto" w:fill="EBEBEB"/>
      </w:tcPr>
    </w:tblStylePr>
    <w:tblStylePr w:type="band2Horz">
      <w:tblPr/>
      <w:tcPr>
        <w:tcBorders>
          <w:top w:val="single" w:sz="8" w:space="0" w:color="B2B2B2"/>
          <w:left w:val="single" w:sz="8" w:space="0" w:color="B2B2B2"/>
          <w:bottom w:val="single" w:sz="8" w:space="0" w:color="B2B2B2"/>
          <w:right w:val="single" w:sz="8" w:space="0" w:color="B2B2B2"/>
          <w:insideV w:val="single" w:sz="8" w:space="0" w:color="B2B2B2"/>
        </w:tcBorders>
      </w:tcPr>
    </w:tblStylePr>
  </w:style>
  <w:style w:type="table" w:styleId="LightGrid-Accent3">
    <w:name w:val="Light Grid Accent 3"/>
    <w:basedOn w:val="TableNormal"/>
    <w:uiPriority w:val="62"/>
    <w:rsid w:val="00410B27"/>
    <w:rPr>
      <w:rFonts w:ascii="Arial" w:eastAsia="Arial" w:hAnsi="Arial" w:cs="Times New Roman"/>
      <w:lang w:val="en-AU" w:eastAsia="en-AU"/>
    </w:rPr>
    <w:tblPr>
      <w:tblStyleRowBandSize w:val="1"/>
      <w:tblStyleColBandSize w:val="1"/>
      <w:tblBorders>
        <w:top w:val="single" w:sz="8" w:space="0" w:color="969696"/>
        <w:left w:val="single" w:sz="8" w:space="0" w:color="969696"/>
        <w:bottom w:val="single" w:sz="8" w:space="0" w:color="969696"/>
        <w:right w:val="single" w:sz="8" w:space="0" w:color="969696"/>
        <w:insideH w:val="single" w:sz="8" w:space="0" w:color="969696"/>
        <w:insideV w:val="single" w:sz="8" w:space="0" w:color="969696"/>
      </w:tblBorders>
    </w:tblPr>
    <w:tblStylePr w:type="firstRow">
      <w:pPr>
        <w:spacing w:before="0" w:after="0" w:line="240" w:lineRule="auto"/>
      </w:pPr>
      <w:rPr>
        <w:rFonts w:ascii="Arial" w:eastAsia="Times New Roman" w:hAnsi="Arial" w:cs="Times New Roman"/>
        <w:b/>
        <w:bCs/>
      </w:rPr>
      <w:tblPr/>
      <w:tcPr>
        <w:tcBorders>
          <w:top w:val="single" w:sz="8" w:space="0" w:color="969696"/>
          <w:left w:val="single" w:sz="8" w:space="0" w:color="969696"/>
          <w:bottom w:val="single" w:sz="18" w:space="0" w:color="969696"/>
          <w:right w:val="single" w:sz="8" w:space="0" w:color="969696"/>
          <w:insideH w:val="nil"/>
          <w:insideV w:val="single" w:sz="8" w:space="0" w:color="969696"/>
        </w:tcBorders>
      </w:tcPr>
    </w:tblStylePr>
    <w:tblStylePr w:type="lastRow">
      <w:pPr>
        <w:spacing w:before="0" w:after="0" w:line="240" w:lineRule="auto"/>
      </w:pPr>
      <w:rPr>
        <w:rFonts w:ascii="Arial" w:eastAsia="Times New Roman" w:hAnsi="Arial" w:cs="Times New Roman"/>
        <w:b/>
        <w:bCs/>
      </w:rPr>
      <w:tblPr/>
      <w:tcPr>
        <w:tcBorders>
          <w:top w:val="double" w:sz="6" w:space="0" w:color="969696"/>
          <w:left w:val="single" w:sz="8" w:space="0" w:color="969696"/>
          <w:bottom w:val="single" w:sz="8" w:space="0" w:color="969696"/>
          <w:right w:val="single" w:sz="8" w:space="0" w:color="969696"/>
          <w:insideH w:val="nil"/>
          <w:insideV w:val="single" w:sz="8" w:space="0" w:color="969696"/>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969696"/>
          <w:left w:val="single" w:sz="8" w:space="0" w:color="969696"/>
          <w:bottom w:val="single" w:sz="8" w:space="0" w:color="969696"/>
          <w:right w:val="single" w:sz="8" w:space="0" w:color="969696"/>
        </w:tcBorders>
      </w:tcPr>
    </w:tblStylePr>
    <w:tblStylePr w:type="band1Vert">
      <w:tblPr/>
      <w:tcPr>
        <w:tcBorders>
          <w:top w:val="single" w:sz="8" w:space="0" w:color="969696"/>
          <w:left w:val="single" w:sz="8" w:space="0" w:color="969696"/>
          <w:bottom w:val="single" w:sz="8" w:space="0" w:color="969696"/>
          <w:right w:val="single" w:sz="8" w:space="0" w:color="969696"/>
        </w:tcBorders>
        <w:shd w:val="clear" w:color="auto" w:fill="E5E5E5"/>
      </w:tcPr>
    </w:tblStylePr>
    <w:tblStylePr w:type="band1Horz">
      <w:tblPr/>
      <w:tcPr>
        <w:tcBorders>
          <w:top w:val="single" w:sz="8" w:space="0" w:color="969696"/>
          <w:left w:val="single" w:sz="8" w:space="0" w:color="969696"/>
          <w:bottom w:val="single" w:sz="8" w:space="0" w:color="969696"/>
          <w:right w:val="single" w:sz="8" w:space="0" w:color="969696"/>
          <w:insideV w:val="single" w:sz="8" w:space="0" w:color="969696"/>
        </w:tcBorders>
        <w:shd w:val="clear" w:color="auto" w:fill="E5E5E5"/>
      </w:tcPr>
    </w:tblStylePr>
    <w:tblStylePr w:type="band2Horz">
      <w:tblPr/>
      <w:tcPr>
        <w:tcBorders>
          <w:top w:val="single" w:sz="8" w:space="0" w:color="969696"/>
          <w:left w:val="single" w:sz="8" w:space="0" w:color="969696"/>
          <w:bottom w:val="single" w:sz="8" w:space="0" w:color="969696"/>
          <w:right w:val="single" w:sz="8" w:space="0" w:color="969696"/>
          <w:insideV w:val="single" w:sz="8" w:space="0" w:color="969696"/>
        </w:tcBorders>
      </w:tcPr>
    </w:tblStylePr>
  </w:style>
  <w:style w:type="table" w:styleId="LightGrid-Accent4">
    <w:name w:val="Light Grid Accent 4"/>
    <w:basedOn w:val="TableNormal"/>
    <w:uiPriority w:val="62"/>
    <w:rsid w:val="00410B27"/>
    <w:rPr>
      <w:rFonts w:ascii="Arial" w:eastAsia="Arial" w:hAnsi="Arial" w:cs="Times New Roman"/>
      <w:lang w:val="en-AU" w:eastAsia="en-AU"/>
    </w:rPr>
    <w:tblPr>
      <w:tblStyleRowBandSize w:val="1"/>
      <w:tblStyleColBandSize w:val="1"/>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Pr>
    <w:tblStylePr w:type="firstRow">
      <w:pPr>
        <w:spacing w:before="0" w:after="0" w:line="240" w:lineRule="auto"/>
      </w:pPr>
      <w:rPr>
        <w:rFonts w:ascii="Arial" w:eastAsia="Times New Roman" w:hAnsi="Arial" w:cs="Times New Roman"/>
        <w:b/>
        <w:bCs/>
      </w:rPr>
      <w:tblPr/>
      <w:tcPr>
        <w:tcBorders>
          <w:top w:val="single" w:sz="8" w:space="0" w:color="808080"/>
          <w:left w:val="single" w:sz="8" w:space="0" w:color="808080"/>
          <w:bottom w:val="single" w:sz="18" w:space="0" w:color="808080"/>
          <w:right w:val="single" w:sz="8" w:space="0" w:color="808080"/>
          <w:insideH w:val="nil"/>
          <w:insideV w:val="single" w:sz="8" w:space="0" w:color="808080"/>
        </w:tcBorders>
      </w:tcPr>
    </w:tblStylePr>
    <w:tblStylePr w:type="lastRow">
      <w:pPr>
        <w:spacing w:before="0" w:after="0" w:line="240" w:lineRule="auto"/>
      </w:pPr>
      <w:rPr>
        <w:rFonts w:ascii="Arial" w:eastAsia="Times New Roman" w:hAnsi="Arial" w:cs="Times New Roman"/>
        <w:b/>
        <w:bCs/>
      </w:rPr>
      <w:tblPr/>
      <w:tcPr>
        <w:tcBorders>
          <w:top w:val="double" w:sz="6" w:space="0" w:color="808080"/>
          <w:left w:val="single" w:sz="8" w:space="0" w:color="808080"/>
          <w:bottom w:val="single" w:sz="8" w:space="0" w:color="808080"/>
          <w:right w:val="single" w:sz="8" w:space="0" w:color="808080"/>
          <w:insideH w:val="nil"/>
          <w:insideV w:val="single" w:sz="8" w:space="0" w:color="80808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808080"/>
          <w:left w:val="single" w:sz="8" w:space="0" w:color="808080"/>
          <w:bottom w:val="single" w:sz="8" w:space="0" w:color="808080"/>
          <w:right w:val="single" w:sz="8" w:space="0" w:color="808080"/>
        </w:tcBorders>
      </w:tcPr>
    </w:tblStylePr>
    <w:tblStylePr w:type="band1Vert">
      <w:tblPr/>
      <w:tcPr>
        <w:tcBorders>
          <w:top w:val="single" w:sz="8" w:space="0" w:color="808080"/>
          <w:left w:val="single" w:sz="8" w:space="0" w:color="808080"/>
          <w:bottom w:val="single" w:sz="8" w:space="0" w:color="808080"/>
          <w:right w:val="single" w:sz="8" w:space="0" w:color="808080"/>
        </w:tcBorders>
        <w:shd w:val="clear" w:color="auto" w:fill="DFDFDF"/>
      </w:tcPr>
    </w:tblStylePr>
    <w:tblStylePr w:type="band1Horz">
      <w:tblPr/>
      <w:tcPr>
        <w:tcBorders>
          <w:top w:val="single" w:sz="8" w:space="0" w:color="808080"/>
          <w:left w:val="single" w:sz="8" w:space="0" w:color="808080"/>
          <w:bottom w:val="single" w:sz="8" w:space="0" w:color="808080"/>
          <w:right w:val="single" w:sz="8" w:space="0" w:color="808080"/>
          <w:insideV w:val="single" w:sz="8" w:space="0" w:color="808080"/>
        </w:tcBorders>
        <w:shd w:val="clear" w:color="auto" w:fill="DFDFDF"/>
      </w:tcPr>
    </w:tblStylePr>
    <w:tblStylePr w:type="band2Horz">
      <w:tblPr/>
      <w:tcPr>
        <w:tcBorders>
          <w:top w:val="single" w:sz="8" w:space="0" w:color="808080"/>
          <w:left w:val="single" w:sz="8" w:space="0" w:color="808080"/>
          <w:bottom w:val="single" w:sz="8" w:space="0" w:color="808080"/>
          <w:right w:val="single" w:sz="8" w:space="0" w:color="808080"/>
          <w:insideV w:val="single" w:sz="8" w:space="0" w:color="808080"/>
        </w:tcBorders>
      </w:tcPr>
    </w:tblStylePr>
  </w:style>
  <w:style w:type="table" w:styleId="LightGrid-Accent5">
    <w:name w:val="Light Grid Accent 5"/>
    <w:basedOn w:val="TableNormal"/>
    <w:uiPriority w:val="62"/>
    <w:rsid w:val="00410B27"/>
    <w:rPr>
      <w:rFonts w:ascii="Arial" w:eastAsia="Arial" w:hAnsi="Arial" w:cs="Times New Roman"/>
      <w:lang w:val="en-AU" w:eastAsia="en-AU"/>
    </w:rPr>
    <w:tblPr>
      <w:tblStyleRowBandSize w:val="1"/>
      <w:tblStyleColBandSize w:val="1"/>
      <w:tblBorders>
        <w:top w:val="single" w:sz="8" w:space="0" w:color="5F5F5F"/>
        <w:left w:val="single" w:sz="8" w:space="0" w:color="5F5F5F"/>
        <w:bottom w:val="single" w:sz="8" w:space="0" w:color="5F5F5F"/>
        <w:right w:val="single" w:sz="8" w:space="0" w:color="5F5F5F"/>
        <w:insideH w:val="single" w:sz="8" w:space="0" w:color="5F5F5F"/>
        <w:insideV w:val="single" w:sz="8" w:space="0" w:color="5F5F5F"/>
      </w:tblBorders>
    </w:tblPr>
    <w:tblStylePr w:type="firstRow">
      <w:pPr>
        <w:spacing w:before="0" w:after="0" w:line="240" w:lineRule="auto"/>
      </w:pPr>
      <w:rPr>
        <w:rFonts w:ascii="Arial" w:eastAsia="Times New Roman" w:hAnsi="Arial" w:cs="Times New Roman"/>
        <w:b/>
        <w:bCs/>
      </w:rPr>
      <w:tblPr/>
      <w:tcPr>
        <w:tcBorders>
          <w:top w:val="single" w:sz="8" w:space="0" w:color="5F5F5F"/>
          <w:left w:val="single" w:sz="8" w:space="0" w:color="5F5F5F"/>
          <w:bottom w:val="single" w:sz="18" w:space="0" w:color="5F5F5F"/>
          <w:right w:val="single" w:sz="8" w:space="0" w:color="5F5F5F"/>
          <w:insideH w:val="nil"/>
          <w:insideV w:val="single" w:sz="8" w:space="0" w:color="5F5F5F"/>
        </w:tcBorders>
      </w:tcPr>
    </w:tblStylePr>
    <w:tblStylePr w:type="lastRow">
      <w:pPr>
        <w:spacing w:before="0" w:after="0" w:line="240" w:lineRule="auto"/>
      </w:pPr>
      <w:rPr>
        <w:rFonts w:ascii="Arial" w:eastAsia="Times New Roman" w:hAnsi="Arial" w:cs="Times New Roman"/>
        <w:b/>
        <w:bCs/>
      </w:rPr>
      <w:tblPr/>
      <w:tcPr>
        <w:tcBorders>
          <w:top w:val="double" w:sz="6" w:space="0" w:color="5F5F5F"/>
          <w:left w:val="single" w:sz="8" w:space="0" w:color="5F5F5F"/>
          <w:bottom w:val="single" w:sz="8" w:space="0" w:color="5F5F5F"/>
          <w:right w:val="single" w:sz="8" w:space="0" w:color="5F5F5F"/>
          <w:insideH w:val="nil"/>
          <w:insideV w:val="single" w:sz="8" w:space="0" w:color="5F5F5F"/>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5F5F5F"/>
          <w:left w:val="single" w:sz="8" w:space="0" w:color="5F5F5F"/>
          <w:bottom w:val="single" w:sz="8" w:space="0" w:color="5F5F5F"/>
          <w:right w:val="single" w:sz="8" w:space="0" w:color="5F5F5F"/>
        </w:tcBorders>
      </w:tcPr>
    </w:tblStylePr>
    <w:tblStylePr w:type="band1Vert">
      <w:tblPr/>
      <w:tcPr>
        <w:tcBorders>
          <w:top w:val="single" w:sz="8" w:space="0" w:color="5F5F5F"/>
          <w:left w:val="single" w:sz="8" w:space="0" w:color="5F5F5F"/>
          <w:bottom w:val="single" w:sz="8" w:space="0" w:color="5F5F5F"/>
          <w:right w:val="single" w:sz="8" w:space="0" w:color="5F5F5F"/>
        </w:tcBorders>
        <w:shd w:val="clear" w:color="auto" w:fill="D7D7D7"/>
      </w:tcPr>
    </w:tblStylePr>
    <w:tblStylePr w:type="band1Horz">
      <w:tblPr/>
      <w:tcPr>
        <w:tcBorders>
          <w:top w:val="single" w:sz="8" w:space="0" w:color="5F5F5F"/>
          <w:left w:val="single" w:sz="8" w:space="0" w:color="5F5F5F"/>
          <w:bottom w:val="single" w:sz="8" w:space="0" w:color="5F5F5F"/>
          <w:right w:val="single" w:sz="8" w:space="0" w:color="5F5F5F"/>
          <w:insideV w:val="single" w:sz="8" w:space="0" w:color="5F5F5F"/>
        </w:tcBorders>
        <w:shd w:val="clear" w:color="auto" w:fill="D7D7D7"/>
      </w:tcPr>
    </w:tblStylePr>
    <w:tblStylePr w:type="band2Horz">
      <w:tblPr/>
      <w:tcPr>
        <w:tcBorders>
          <w:top w:val="single" w:sz="8" w:space="0" w:color="5F5F5F"/>
          <w:left w:val="single" w:sz="8" w:space="0" w:color="5F5F5F"/>
          <w:bottom w:val="single" w:sz="8" w:space="0" w:color="5F5F5F"/>
          <w:right w:val="single" w:sz="8" w:space="0" w:color="5F5F5F"/>
          <w:insideV w:val="single" w:sz="8" w:space="0" w:color="5F5F5F"/>
        </w:tcBorders>
      </w:tcPr>
    </w:tblStylePr>
  </w:style>
  <w:style w:type="table" w:styleId="LightGrid-Accent6">
    <w:name w:val="Light Grid Accent 6"/>
    <w:basedOn w:val="TableNormal"/>
    <w:uiPriority w:val="62"/>
    <w:rsid w:val="00410B27"/>
    <w:rPr>
      <w:rFonts w:ascii="Arial" w:eastAsia="Arial" w:hAnsi="Arial" w:cs="Times New Roman"/>
      <w:lang w:val="en-AU" w:eastAsia="en-AU"/>
    </w:rPr>
    <w:tblPr>
      <w:tblStyleRowBandSize w:val="1"/>
      <w:tblStyleColBandSize w:val="1"/>
      <w:tblBorders>
        <w:top w:val="single" w:sz="8" w:space="0" w:color="4D4D4D"/>
        <w:left w:val="single" w:sz="8" w:space="0" w:color="4D4D4D"/>
        <w:bottom w:val="single" w:sz="8" w:space="0" w:color="4D4D4D"/>
        <w:right w:val="single" w:sz="8" w:space="0" w:color="4D4D4D"/>
        <w:insideH w:val="single" w:sz="8" w:space="0" w:color="4D4D4D"/>
        <w:insideV w:val="single" w:sz="8" w:space="0" w:color="4D4D4D"/>
      </w:tblBorders>
    </w:tblPr>
    <w:tblStylePr w:type="firstRow">
      <w:pPr>
        <w:spacing w:before="0" w:after="0" w:line="240" w:lineRule="auto"/>
      </w:pPr>
      <w:rPr>
        <w:rFonts w:ascii="Arial" w:eastAsia="Times New Roman" w:hAnsi="Arial" w:cs="Times New Roman"/>
        <w:b/>
        <w:bCs/>
      </w:rPr>
      <w:tblPr/>
      <w:tcPr>
        <w:tcBorders>
          <w:top w:val="single" w:sz="8" w:space="0" w:color="4D4D4D"/>
          <w:left w:val="single" w:sz="8" w:space="0" w:color="4D4D4D"/>
          <w:bottom w:val="single" w:sz="18" w:space="0" w:color="4D4D4D"/>
          <w:right w:val="single" w:sz="8" w:space="0" w:color="4D4D4D"/>
          <w:insideH w:val="nil"/>
          <w:insideV w:val="single" w:sz="8" w:space="0" w:color="4D4D4D"/>
        </w:tcBorders>
      </w:tcPr>
    </w:tblStylePr>
    <w:tblStylePr w:type="lastRow">
      <w:pPr>
        <w:spacing w:before="0" w:after="0" w:line="240" w:lineRule="auto"/>
      </w:pPr>
      <w:rPr>
        <w:rFonts w:ascii="Arial" w:eastAsia="Times New Roman" w:hAnsi="Arial" w:cs="Times New Roman"/>
        <w:b/>
        <w:bCs/>
      </w:rPr>
      <w:tblPr/>
      <w:tcPr>
        <w:tcBorders>
          <w:top w:val="double" w:sz="6" w:space="0" w:color="4D4D4D"/>
          <w:left w:val="single" w:sz="8" w:space="0" w:color="4D4D4D"/>
          <w:bottom w:val="single" w:sz="8" w:space="0" w:color="4D4D4D"/>
          <w:right w:val="single" w:sz="8" w:space="0" w:color="4D4D4D"/>
          <w:insideH w:val="nil"/>
          <w:insideV w:val="single" w:sz="8" w:space="0" w:color="4D4D4D"/>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4D4D4D"/>
          <w:left w:val="single" w:sz="8" w:space="0" w:color="4D4D4D"/>
          <w:bottom w:val="single" w:sz="8" w:space="0" w:color="4D4D4D"/>
          <w:right w:val="single" w:sz="8" w:space="0" w:color="4D4D4D"/>
        </w:tcBorders>
      </w:tcPr>
    </w:tblStylePr>
    <w:tblStylePr w:type="band1Vert">
      <w:tblPr/>
      <w:tcPr>
        <w:tcBorders>
          <w:top w:val="single" w:sz="8" w:space="0" w:color="4D4D4D"/>
          <w:left w:val="single" w:sz="8" w:space="0" w:color="4D4D4D"/>
          <w:bottom w:val="single" w:sz="8" w:space="0" w:color="4D4D4D"/>
          <w:right w:val="single" w:sz="8" w:space="0" w:color="4D4D4D"/>
        </w:tcBorders>
        <w:shd w:val="clear" w:color="auto" w:fill="D3D3D3"/>
      </w:tcPr>
    </w:tblStylePr>
    <w:tblStylePr w:type="band1Horz">
      <w:tblPr/>
      <w:tcPr>
        <w:tcBorders>
          <w:top w:val="single" w:sz="8" w:space="0" w:color="4D4D4D"/>
          <w:left w:val="single" w:sz="8" w:space="0" w:color="4D4D4D"/>
          <w:bottom w:val="single" w:sz="8" w:space="0" w:color="4D4D4D"/>
          <w:right w:val="single" w:sz="8" w:space="0" w:color="4D4D4D"/>
          <w:insideV w:val="single" w:sz="8" w:space="0" w:color="4D4D4D"/>
        </w:tcBorders>
        <w:shd w:val="clear" w:color="auto" w:fill="D3D3D3"/>
      </w:tcPr>
    </w:tblStylePr>
    <w:tblStylePr w:type="band2Horz">
      <w:tblPr/>
      <w:tcPr>
        <w:tcBorders>
          <w:top w:val="single" w:sz="8" w:space="0" w:color="4D4D4D"/>
          <w:left w:val="single" w:sz="8" w:space="0" w:color="4D4D4D"/>
          <w:bottom w:val="single" w:sz="8" w:space="0" w:color="4D4D4D"/>
          <w:right w:val="single" w:sz="8" w:space="0" w:color="4D4D4D"/>
          <w:insideV w:val="single" w:sz="8" w:space="0" w:color="4D4D4D"/>
        </w:tcBorders>
      </w:tcPr>
    </w:tblStylePr>
  </w:style>
  <w:style w:type="table" w:styleId="LightList">
    <w:name w:val="Light List"/>
    <w:basedOn w:val="TableNormal"/>
    <w:uiPriority w:val="61"/>
    <w:rsid w:val="00410B27"/>
    <w:rPr>
      <w:rFonts w:ascii="Arial" w:eastAsia="Arial" w:hAnsi="Arial" w:cs="Times New Roman"/>
      <w:lang w:val="en-AU" w:eastAsia="en-AU"/>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410B27"/>
    <w:rPr>
      <w:rFonts w:ascii="Arial" w:eastAsia="Arial" w:hAnsi="Arial" w:cs="Times New Roman"/>
      <w:lang w:val="en-AU" w:eastAsia="en-AU"/>
    </w:rPr>
    <w:tblPr>
      <w:tblStyleRowBandSize w:val="1"/>
      <w:tblStyleColBandSize w:val="1"/>
      <w:tblBorders>
        <w:top w:val="single" w:sz="8" w:space="0" w:color="DDDDDD"/>
        <w:left w:val="single" w:sz="8" w:space="0" w:color="DDDDDD"/>
        <w:bottom w:val="single" w:sz="8" w:space="0" w:color="DDDDDD"/>
        <w:right w:val="single" w:sz="8" w:space="0" w:color="DDDDDD"/>
      </w:tblBorders>
    </w:tblPr>
    <w:tblStylePr w:type="firstRow">
      <w:pPr>
        <w:spacing w:before="0" w:after="0" w:line="240" w:lineRule="auto"/>
      </w:pPr>
      <w:rPr>
        <w:b/>
        <w:bCs/>
        <w:color w:val="FFFFFF"/>
      </w:rPr>
      <w:tblPr/>
      <w:tcPr>
        <w:shd w:val="clear" w:color="auto" w:fill="DDDDDD"/>
      </w:tcPr>
    </w:tblStylePr>
    <w:tblStylePr w:type="lastRow">
      <w:pPr>
        <w:spacing w:before="0" w:after="0" w:line="240" w:lineRule="auto"/>
      </w:pPr>
      <w:rPr>
        <w:b/>
        <w:bCs/>
      </w:rPr>
      <w:tblPr/>
      <w:tcPr>
        <w:tcBorders>
          <w:top w:val="double" w:sz="6" w:space="0" w:color="DDDDDD"/>
          <w:left w:val="single" w:sz="8" w:space="0" w:color="DDDDDD"/>
          <w:bottom w:val="single" w:sz="8" w:space="0" w:color="DDDDDD"/>
          <w:right w:val="single" w:sz="8" w:space="0" w:color="DDDDDD"/>
        </w:tcBorders>
      </w:tcPr>
    </w:tblStylePr>
    <w:tblStylePr w:type="firstCol">
      <w:rPr>
        <w:b/>
        <w:bCs/>
      </w:rPr>
    </w:tblStylePr>
    <w:tblStylePr w:type="lastCol">
      <w:rPr>
        <w:b/>
        <w:bCs/>
      </w:rPr>
    </w:tblStylePr>
    <w:tblStylePr w:type="band1Vert">
      <w:tblPr/>
      <w:tcPr>
        <w:tcBorders>
          <w:top w:val="single" w:sz="8" w:space="0" w:color="DDDDDD"/>
          <w:left w:val="single" w:sz="8" w:space="0" w:color="DDDDDD"/>
          <w:bottom w:val="single" w:sz="8" w:space="0" w:color="DDDDDD"/>
          <w:right w:val="single" w:sz="8" w:space="0" w:color="DDDDDD"/>
        </w:tcBorders>
      </w:tcPr>
    </w:tblStylePr>
    <w:tblStylePr w:type="band1Horz">
      <w:tblPr/>
      <w:tcPr>
        <w:tcBorders>
          <w:top w:val="single" w:sz="8" w:space="0" w:color="DDDDDD"/>
          <w:left w:val="single" w:sz="8" w:space="0" w:color="DDDDDD"/>
          <w:bottom w:val="single" w:sz="8" w:space="0" w:color="DDDDDD"/>
          <w:right w:val="single" w:sz="8" w:space="0" w:color="DDDDDD"/>
        </w:tcBorders>
      </w:tcPr>
    </w:tblStylePr>
  </w:style>
  <w:style w:type="table" w:styleId="LightList-Accent2">
    <w:name w:val="Light List Accent 2"/>
    <w:basedOn w:val="TableNormal"/>
    <w:uiPriority w:val="61"/>
    <w:rsid w:val="00410B27"/>
    <w:rPr>
      <w:rFonts w:ascii="Arial" w:eastAsia="Arial" w:hAnsi="Arial" w:cs="Times New Roman"/>
      <w:lang w:val="en-AU" w:eastAsia="en-AU"/>
    </w:rPr>
    <w:tblPr>
      <w:tblStyleRowBandSize w:val="1"/>
      <w:tblStyleColBandSize w:val="1"/>
      <w:tblBorders>
        <w:top w:val="single" w:sz="8" w:space="0" w:color="B2B2B2"/>
        <w:left w:val="single" w:sz="8" w:space="0" w:color="B2B2B2"/>
        <w:bottom w:val="single" w:sz="8" w:space="0" w:color="B2B2B2"/>
        <w:right w:val="single" w:sz="8" w:space="0" w:color="B2B2B2"/>
      </w:tblBorders>
    </w:tblPr>
    <w:tblStylePr w:type="firstRow">
      <w:pPr>
        <w:spacing w:before="0" w:after="0" w:line="240" w:lineRule="auto"/>
      </w:pPr>
      <w:rPr>
        <w:b/>
        <w:bCs/>
        <w:color w:val="FFFFFF"/>
      </w:rPr>
      <w:tblPr/>
      <w:tcPr>
        <w:shd w:val="clear" w:color="auto" w:fill="B2B2B2"/>
      </w:tcPr>
    </w:tblStylePr>
    <w:tblStylePr w:type="lastRow">
      <w:pPr>
        <w:spacing w:before="0" w:after="0" w:line="240" w:lineRule="auto"/>
      </w:pPr>
      <w:rPr>
        <w:b/>
        <w:bCs/>
      </w:rPr>
      <w:tblPr/>
      <w:tcPr>
        <w:tcBorders>
          <w:top w:val="double" w:sz="6" w:space="0" w:color="B2B2B2"/>
          <w:left w:val="single" w:sz="8" w:space="0" w:color="B2B2B2"/>
          <w:bottom w:val="single" w:sz="8" w:space="0" w:color="B2B2B2"/>
          <w:right w:val="single" w:sz="8" w:space="0" w:color="B2B2B2"/>
        </w:tcBorders>
      </w:tcPr>
    </w:tblStylePr>
    <w:tblStylePr w:type="firstCol">
      <w:rPr>
        <w:b/>
        <w:bCs/>
      </w:rPr>
    </w:tblStylePr>
    <w:tblStylePr w:type="lastCol">
      <w:rPr>
        <w:b/>
        <w:bCs/>
      </w:rPr>
    </w:tblStylePr>
    <w:tblStylePr w:type="band1Vert">
      <w:tblPr/>
      <w:tcPr>
        <w:tcBorders>
          <w:top w:val="single" w:sz="8" w:space="0" w:color="B2B2B2"/>
          <w:left w:val="single" w:sz="8" w:space="0" w:color="B2B2B2"/>
          <w:bottom w:val="single" w:sz="8" w:space="0" w:color="B2B2B2"/>
          <w:right w:val="single" w:sz="8" w:space="0" w:color="B2B2B2"/>
        </w:tcBorders>
      </w:tcPr>
    </w:tblStylePr>
    <w:tblStylePr w:type="band1Horz">
      <w:tblPr/>
      <w:tcPr>
        <w:tcBorders>
          <w:top w:val="single" w:sz="8" w:space="0" w:color="B2B2B2"/>
          <w:left w:val="single" w:sz="8" w:space="0" w:color="B2B2B2"/>
          <w:bottom w:val="single" w:sz="8" w:space="0" w:color="B2B2B2"/>
          <w:right w:val="single" w:sz="8" w:space="0" w:color="B2B2B2"/>
        </w:tcBorders>
      </w:tcPr>
    </w:tblStylePr>
  </w:style>
  <w:style w:type="table" w:styleId="LightList-Accent3">
    <w:name w:val="Light List Accent 3"/>
    <w:basedOn w:val="TableNormal"/>
    <w:uiPriority w:val="61"/>
    <w:rsid w:val="00410B27"/>
    <w:rPr>
      <w:rFonts w:ascii="Arial" w:eastAsia="Arial" w:hAnsi="Arial" w:cs="Times New Roman"/>
      <w:lang w:val="en-AU" w:eastAsia="en-AU"/>
    </w:rPr>
    <w:tblPr>
      <w:tblStyleRowBandSize w:val="1"/>
      <w:tblStyleColBandSize w:val="1"/>
      <w:tblBorders>
        <w:top w:val="single" w:sz="8" w:space="0" w:color="969696"/>
        <w:left w:val="single" w:sz="8" w:space="0" w:color="969696"/>
        <w:bottom w:val="single" w:sz="8" w:space="0" w:color="969696"/>
        <w:right w:val="single" w:sz="8" w:space="0" w:color="969696"/>
      </w:tblBorders>
    </w:tblPr>
    <w:tblStylePr w:type="firstRow">
      <w:pPr>
        <w:spacing w:before="0" w:after="0" w:line="240" w:lineRule="auto"/>
      </w:pPr>
      <w:rPr>
        <w:b/>
        <w:bCs/>
        <w:color w:val="FFFFFF"/>
      </w:rPr>
      <w:tblPr/>
      <w:tcPr>
        <w:shd w:val="clear" w:color="auto" w:fill="969696"/>
      </w:tcPr>
    </w:tblStylePr>
    <w:tblStylePr w:type="lastRow">
      <w:pPr>
        <w:spacing w:before="0" w:after="0" w:line="240" w:lineRule="auto"/>
      </w:pPr>
      <w:rPr>
        <w:b/>
        <w:bCs/>
      </w:rPr>
      <w:tblPr/>
      <w:tcPr>
        <w:tcBorders>
          <w:top w:val="double" w:sz="6" w:space="0" w:color="969696"/>
          <w:left w:val="single" w:sz="8" w:space="0" w:color="969696"/>
          <w:bottom w:val="single" w:sz="8" w:space="0" w:color="969696"/>
          <w:right w:val="single" w:sz="8" w:space="0" w:color="969696"/>
        </w:tcBorders>
      </w:tcPr>
    </w:tblStylePr>
    <w:tblStylePr w:type="firstCol">
      <w:rPr>
        <w:b/>
        <w:bCs/>
      </w:rPr>
    </w:tblStylePr>
    <w:tblStylePr w:type="lastCol">
      <w:rPr>
        <w:b/>
        <w:bCs/>
      </w:rPr>
    </w:tblStylePr>
    <w:tblStylePr w:type="band1Vert">
      <w:tblPr/>
      <w:tcPr>
        <w:tcBorders>
          <w:top w:val="single" w:sz="8" w:space="0" w:color="969696"/>
          <w:left w:val="single" w:sz="8" w:space="0" w:color="969696"/>
          <w:bottom w:val="single" w:sz="8" w:space="0" w:color="969696"/>
          <w:right w:val="single" w:sz="8" w:space="0" w:color="969696"/>
        </w:tcBorders>
      </w:tcPr>
    </w:tblStylePr>
    <w:tblStylePr w:type="band1Horz">
      <w:tblPr/>
      <w:tcPr>
        <w:tcBorders>
          <w:top w:val="single" w:sz="8" w:space="0" w:color="969696"/>
          <w:left w:val="single" w:sz="8" w:space="0" w:color="969696"/>
          <w:bottom w:val="single" w:sz="8" w:space="0" w:color="969696"/>
          <w:right w:val="single" w:sz="8" w:space="0" w:color="969696"/>
        </w:tcBorders>
      </w:tcPr>
    </w:tblStylePr>
  </w:style>
  <w:style w:type="table" w:styleId="LightList-Accent4">
    <w:name w:val="Light List Accent 4"/>
    <w:basedOn w:val="TableNormal"/>
    <w:uiPriority w:val="61"/>
    <w:rsid w:val="00410B27"/>
    <w:rPr>
      <w:rFonts w:ascii="Arial" w:eastAsia="Arial" w:hAnsi="Arial" w:cs="Times New Roman"/>
      <w:lang w:val="en-AU" w:eastAsia="en-AU"/>
    </w:rPr>
    <w:tblPr>
      <w:tblStyleRowBandSize w:val="1"/>
      <w:tblStyleColBandSize w:val="1"/>
      <w:tblBorders>
        <w:top w:val="single" w:sz="8" w:space="0" w:color="808080"/>
        <w:left w:val="single" w:sz="8" w:space="0" w:color="808080"/>
        <w:bottom w:val="single" w:sz="8" w:space="0" w:color="808080"/>
        <w:right w:val="single" w:sz="8" w:space="0" w:color="808080"/>
      </w:tblBorders>
    </w:tblPr>
    <w:tblStylePr w:type="firstRow">
      <w:pPr>
        <w:spacing w:before="0" w:after="0" w:line="240" w:lineRule="auto"/>
      </w:pPr>
      <w:rPr>
        <w:b/>
        <w:bCs/>
        <w:color w:val="FFFFFF"/>
      </w:rPr>
      <w:tblPr/>
      <w:tcPr>
        <w:shd w:val="clear" w:color="auto" w:fill="808080"/>
      </w:tcPr>
    </w:tblStylePr>
    <w:tblStylePr w:type="lastRow">
      <w:pPr>
        <w:spacing w:before="0" w:after="0" w:line="240" w:lineRule="auto"/>
      </w:pPr>
      <w:rPr>
        <w:b/>
        <w:bCs/>
      </w:rPr>
      <w:tblPr/>
      <w:tcPr>
        <w:tcBorders>
          <w:top w:val="double" w:sz="6" w:space="0" w:color="808080"/>
          <w:left w:val="single" w:sz="8" w:space="0" w:color="808080"/>
          <w:bottom w:val="single" w:sz="8" w:space="0" w:color="808080"/>
          <w:right w:val="single" w:sz="8" w:space="0" w:color="808080"/>
        </w:tcBorders>
      </w:tcPr>
    </w:tblStylePr>
    <w:tblStylePr w:type="firstCol">
      <w:rPr>
        <w:b/>
        <w:bCs/>
      </w:rPr>
    </w:tblStylePr>
    <w:tblStylePr w:type="lastCol">
      <w:rPr>
        <w:b/>
        <w:bCs/>
      </w:rPr>
    </w:tblStylePr>
    <w:tblStylePr w:type="band1Vert">
      <w:tblPr/>
      <w:tcPr>
        <w:tcBorders>
          <w:top w:val="single" w:sz="8" w:space="0" w:color="808080"/>
          <w:left w:val="single" w:sz="8" w:space="0" w:color="808080"/>
          <w:bottom w:val="single" w:sz="8" w:space="0" w:color="808080"/>
          <w:right w:val="single" w:sz="8" w:space="0" w:color="808080"/>
        </w:tcBorders>
      </w:tcPr>
    </w:tblStylePr>
    <w:tblStylePr w:type="band1Horz">
      <w:tblPr/>
      <w:tcPr>
        <w:tcBorders>
          <w:top w:val="single" w:sz="8" w:space="0" w:color="808080"/>
          <w:left w:val="single" w:sz="8" w:space="0" w:color="808080"/>
          <w:bottom w:val="single" w:sz="8" w:space="0" w:color="808080"/>
          <w:right w:val="single" w:sz="8" w:space="0" w:color="808080"/>
        </w:tcBorders>
      </w:tcPr>
    </w:tblStylePr>
  </w:style>
  <w:style w:type="table" w:styleId="LightList-Accent5">
    <w:name w:val="Light List Accent 5"/>
    <w:basedOn w:val="TableNormal"/>
    <w:uiPriority w:val="61"/>
    <w:rsid w:val="00410B27"/>
    <w:rPr>
      <w:rFonts w:ascii="Arial" w:eastAsia="Arial" w:hAnsi="Arial" w:cs="Times New Roman"/>
      <w:lang w:val="en-AU" w:eastAsia="en-AU"/>
    </w:rPr>
    <w:tblPr>
      <w:tblStyleRowBandSize w:val="1"/>
      <w:tblStyleColBandSize w:val="1"/>
      <w:tblBorders>
        <w:top w:val="single" w:sz="8" w:space="0" w:color="5F5F5F"/>
        <w:left w:val="single" w:sz="8" w:space="0" w:color="5F5F5F"/>
        <w:bottom w:val="single" w:sz="8" w:space="0" w:color="5F5F5F"/>
        <w:right w:val="single" w:sz="8" w:space="0" w:color="5F5F5F"/>
      </w:tblBorders>
    </w:tblPr>
    <w:tblStylePr w:type="firstRow">
      <w:pPr>
        <w:spacing w:before="0" w:after="0" w:line="240" w:lineRule="auto"/>
      </w:pPr>
      <w:rPr>
        <w:b/>
        <w:bCs/>
        <w:color w:val="FFFFFF"/>
      </w:rPr>
      <w:tblPr/>
      <w:tcPr>
        <w:shd w:val="clear" w:color="auto" w:fill="5F5F5F"/>
      </w:tcPr>
    </w:tblStylePr>
    <w:tblStylePr w:type="lastRow">
      <w:pPr>
        <w:spacing w:before="0" w:after="0" w:line="240" w:lineRule="auto"/>
      </w:pPr>
      <w:rPr>
        <w:b/>
        <w:bCs/>
      </w:rPr>
      <w:tblPr/>
      <w:tcPr>
        <w:tcBorders>
          <w:top w:val="double" w:sz="6" w:space="0" w:color="5F5F5F"/>
          <w:left w:val="single" w:sz="8" w:space="0" w:color="5F5F5F"/>
          <w:bottom w:val="single" w:sz="8" w:space="0" w:color="5F5F5F"/>
          <w:right w:val="single" w:sz="8" w:space="0" w:color="5F5F5F"/>
        </w:tcBorders>
      </w:tcPr>
    </w:tblStylePr>
    <w:tblStylePr w:type="firstCol">
      <w:rPr>
        <w:b/>
        <w:bCs/>
      </w:rPr>
    </w:tblStylePr>
    <w:tblStylePr w:type="lastCol">
      <w:rPr>
        <w:b/>
        <w:bCs/>
      </w:rPr>
    </w:tblStylePr>
    <w:tblStylePr w:type="band1Vert">
      <w:tblPr/>
      <w:tcPr>
        <w:tcBorders>
          <w:top w:val="single" w:sz="8" w:space="0" w:color="5F5F5F"/>
          <w:left w:val="single" w:sz="8" w:space="0" w:color="5F5F5F"/>
          <w:bottom w:val="single" w:sz="8" w:space="0" w:color="5F5F5F"/>
          <w:right w:val="single" w:sz="8" w:space="0" w:color="5F5F5F"/>
        </w:tcBorders>
      </w:tcPr>
    </w:tblStylePr>
    <w:tblStylePr w:type="band1Horz">
      <w:tblPr/>
      <w:tcPr>
        <w:tcBorders>
          <w:top w:val="single" w:sz="8" w:space="0" w:color="5F5F5F"/>
          <w:left w:val="single" w:sz="8" w:space="0" w:color="5F5F5F"/>
          <w:bottom w:val="single" w:sz="8" w:space="0" w:color="5F5F5F"/>
          <w:right w:val="single" w:sz="8" w:space="0" w:color="5F5F5F"/>
        </w:tcBorders>
      </w:tcPr>
    </w:tblStylePr>
  </w:style>
  <w:style w:type="table" w:styleId="LightList-Accent6">
    <w:name w:val="Light List Accent 6"/>
    <w:basedOn w:val="TableNormal"/>
    <w:uiPriority w:val="61"/>
    <w:rsid w:val="00410B27"/>
    <w:rPr>
      <w:rFonts w:ascii="Arial" w:eastAsia="Arial" w:hAnsi="Arial" w:cs="Times New Roman"/>
      <w:lang w:val="en-AU" w:eastAsia="en-AU"/>
    </w:rPr>
    <w:tblPr>
      <w:tblStyleRowBandSize w:val="1"/>
      <w:tblStyleColBandSize w:val="1"/>
      <w:tblBorders>
        <w:top w:val="single" w:sz="8" w:space="0" w:color="4D4D4D"/>
        <w:left w:val="single" w:sz="8" w:space="0" w:color="4D4D4D"/>
        <w:bottom w:val="single" w:sz="8" w:space="0" w:color="4D4D4D"/>
        <w:right w:val="single" w:sz="8" w:space="0" w:color="4D4D4D"/>
      </w:tblBorders>
    </w:tblPr>
    <w:tblStylePr w:type="firstRow">
      <w:pPr>
        <w:spacing w:before="0" w:after="0" w:line="240" w:lineRule="auto"/>
      </w:pPr>
      <w:rPr>
        <w:b/>
        <w:bCs/>
        <w:color w:val="FFFFFF"/>
      </w:rPr>
      <w:tblPr/>
      <w:tcPr>
        <w:shd w:val="clear" w:color="auto" w:fill="4D4D4D"/>
      </w:tcPr>
    </w:tblStylePr>
    <w:tblStylePr w:type="lastRow">
      <w:pPr>
        <w:spacing w:before="0" w:after="0" w:line="240" w:lineRule="auto"/>
      </w:pPr>
      <w:rPr>
        <w:b/>
        <w:bCs/>
      </w:rPr>
      <w:tblPr/>
      <w:tcPr>
        <w:tcBorders>
          <w:top w:val="double" w:sz="6" w:space="0" w:color="4D4D4D"/>
          <w:left w:val="single" w:sz="8" w:space="0" w:color="4D4D4D"/>
          <w:bottom w:val="single" w:sz="8" w:space="0" w:color="4D4D4D"/>
          <w:right w:val="single" w:sz="8" w:space="0" w:color="4D4D4D"/>
        </w:tcBorders>
      </w:tcPr>
    </w:tblStylePr>
    <w:tblStylePr w:type="firstCol">
      <w:rPr>
        <w:b/>
        <w:bCs/>
      </w:rPr>
    </w:tblStylePr>
    <w:tblStylePr w:type="lastCol">
      <w:rPr>
        <w:b/>
        <w:bCs/>
      </w:rPr>
    </w:tblStylePr>
    <w:tblStylePr w:type="band1Vert">
      <w:tblPr/>
      <w:tcPr>
        <w:tcBorders>
          <w:top w:val="single" w:sz="8" w:space="0" w:color="4D4D4D"/>
          <w:left w:val="single" w:sz="8" w:space="0" w:color="4D4D4D"/>
          <w:bottom w:val="single" w:sz="8" w:space="0" w:color="4D4D4D"/>
          <w:right w:val="single" w:sz="8" w:space="0" w:color="4D4D4D"/>
        </w:tcBorders>
      </w:tcPr>
    </w:tblStylePr>
    <w:tblStylePr w:type="band1Horz">
      <w:tblPr/>
      <w:tcPr>
        <w:tcBorders>
          <w:top w:val="single" w:sz="8" w:space="0" w:color="4D4D4D"/>
          <w:left w:val="single" w:sz="8" w:space="0" w:color="4D4D4D"/>
          <w:bottom w:val="single" w:sz="8" w:space="0" w:color="4D4D4D"/>
          <w:right w:val="single" w:sz="8" w:space="0" w:color="4D4D4D"/>
        </w:tcBorders>
      </w:tcPr>
    </w:tblStylePr>
  </w:style>
  <w:style w:type="table" w:styleId="LightShading">
    <w:name w:val="Light Shading"/>
    <w:basedOn w:val="TableNormal"/>
    <w:uiPriority w:val="60"/>
    <w:rsid w:val="00410B27"/>
    <w:rPr>
      <w:rFonts w:ascii="Arial" w:eastAsia="Arial" w:hAnsi="Arial" w:cs="Times New Roman"/>
      <w:color w:val="000000"/>
      <w:lang w:val="en-AU" w:eastAsia="en-AU"/>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410B27"/>
    <w:rPr>
      <w:rFonts w:ascii="Arial" w:eastAsia="Arial" w:hAnsi="Arial" w:cs="Times New Roman"/>
      <w:color w:val="A5A5A5"/>
      <w:lang w:val="en-AU" w:eastAsia="en-AU"/>
    </w:rPr>
    <w:tblPr>
      <w:tblStyleRowBandSize w:val="1"/>
      <w:tblStyleColBandSize w:val="1"/>
      <w:tblBorders>
        <w:top w:val="single" w:sz="8" w:space="0" w:color="DDDDDD"/>
        <w:bottom w:val="single" w:sz="8" w:space="0" w:color="DDDDDD"/>
      </w:tblBorders>
    </w:tblPr>
    <w:tblStylePr w:type="firstRow">
      <w:pPr>
        <w:spacing w:before="0" w:after="0" w:line="240" w:lineRule="auto"/>
      </w:pPr>
      <w:rPr>
        <w:b/>
        <w:bCs/>
      </w:rPr>
      <w:tblPr/>
      <w:tcPr>
        <w:tcBorders>
          <w:top w:val="single" w:sz="8" w:space="0" w:color="DDDDDD"/>
          <w:left w:val="nil"/>
          <w:bottom w:val="single" w:sz="8" w:space="0" w:color="DDDDDD"/>
          <w:right w:val="nil"/>
          <w:insideH w:val="nil"/>
          <w:insideV w:val="nil"/>
        </w:tcBorders>
      </w:tcPr>
    </w:tblStylePr>
    <w:tblStylePr w:type="lastRow">
      <w:pPr>
        <w:spacing w:before="0" w:after="0" w:line="240" w:lineRule="auto"/>
      </w:pPr>
      <w:rPr>
        <w:b/>
        <w:bCs/>
      </w:rPr>
      <w:tblPr/>
      <w:tcPr>
        <w:tcBorders>
          <w:top w:val="single" w:sz="8" w:space="0" w:color="DDDDDD"/>
          <w:left w:val="nil"/>
          <w:bottom w:val="single" w:sz="8" w:space="0" w:color="DDDDD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cPr>
    </w:tblStylePr>
    <w:tblStylePr w:type="band1Horz">
      <w:tblPr/>
      <w:tcPr>
        <w:tcBorders>
          <w:left w:val="nil"/>
          <w:right w:val="nil"/>
          <w:insideH w:val="nil"/>
          <w:insideV w:val="nil"/>
        </w:tcBorders>
        <w:shd w:val="clear" w:color="auto" w:fill="F6F6F6"/>
      </w:tcPr>
    </w:tblStylePr>
  </w:style>
  <w:style w:type="table" w:styleId="LightShading-Accent2">
    <w:name w:val="Light Shading Accent 2"/>
    <w:basedOn w:val="TableNormal"/>
    <w:uiPriority w:val="60"/>
    <w:rsid w:val="00410B27"/>
    <w:rPr>
      <w:rFonts w:ascii="Arial" w:eastAsia="Arial" w:hAnsi="Arial" w:cs="Times New Roman"/>
      <w:color w:val="858585"/>
      <w:lang w:val="en-AU" w:eastAsia="en-AU"/>
    </w:rPr>
    <w:tblPr>
      <w:tblStyleRowBandSize w:val="1"/>
      <w:tblStyleColBandSize w:val="1"/>
      <w:tblBorders>
        <w:top w:val="single" w:sz="8" w:space="0" w:color="B2B2B2"/>
        <w:bottom w:val="single" w:sz="8" w:space="0" w:color="B2B2B2"/>
      </w:tblBorders>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styleId="LightShading-Accent3">
    <w:name w:val="Light Shading Accent 3"/>
    <w:basedOn w:val="TableNormal"/>
    <w:uiPriority w:val="60"/>
    <w:rsid w:val="00410B27"/>
    <w:rPr>
      <w:rFonts w:ascii="Arial" w:eastAsia="Arial" w:hAnsi="Arial" w:cs="Times New Roman"/>
      <w:color w:val="707070"/>
      <w:lang w:val="en-AU" w:eastAsia="en-AU"/>
    </w:rPr>
    <w:tblPr>
      <w:tblStyleRowBandSize w:val="1"/>
      <w:tblStyleColBandSize w:val="1"/>
      <w:tblBorders>
        <w:top w:val="single" w:sz="8" w:space="0" w:color="969696"/>
        <w:bottom w:val="single" w:sz="8" w:space="0" w:color="969696"/>
      </w:tblBorders>
    </w:tblPr>
    <w:tblStylePr w:type="firstRow">
      <w:pPr>
        <w:spacing w:before="0" w:after="0" w:line="240" w:lineRule="auto"/>
      </w:pPr>
      <w:rPr>
        <w:b/>
        <w:bCs/>
      </w:rPr>
      <w:tblPr/>
      <w:tcPr>
        <w:tcBorders>
          <w:top w:val="single" w:sz="8" w:space="0" w:color="969696"/>
          <w:left w:val="nil"/>
          <w:bottom w:val="single" w:sz="8" w:space="0" w:color="969696"/>
          <w:right w:val="nil"/>
          <w:insideH w:val="nil"/>
          <w:insideV w:val="nil"/>
        </w:tcBorders>
      </w:tcPr>
    </w:tblStylePr>
    <w:tblStylePr w:type="lastRow">
      <w:pPr>
        <w:spacing w:before="0" w:after="0" w:line="240" w:lineRule="auto"/>
      </w:pPr>
      <w:rPr>
        <w:b/>
        <w:bCs/>
      </w:rPr>
      <w:tblPr/>
      <w:tcPr>
        <w:tcBorders>
          <w:top w:val="single" w:sz="8" w:space="0" w:color="969696"/>
          <w:left w:val="nil"/>
          <w:bottom w:val="single" w:sz="8" w:space="0" w:color="96969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cPr>
    </w:tblStylePr>
    <w:tblStylePr w:type="band1Horz">
      <w:tblPr/>
      <w:tcPr>
        <w:tcBorders>
          <w:left w:val="nil"/>
          <w:right w:val="nil"/>
          <w:insideH w:val="nil"/>
          <w:insideV w:val="nil"/>
        </w:tcBorders>
        <w:shd w:val="clear" w:color="auto" w:fill="E5E5E5"/>
      </w:tcPr>
    </w:tblStylePr>
  </w:style>
  <w:style w:type="table" w:styleId="LightShading-Accent4">
    <w:name w:val="Light Shading Accent 4"/>
    <w:basedOn w:val="TableNormal"/>
    <w:uiPriority w:val="60"/>
    <w:rsid w:val="00410B27"/>
    <w:rPr>
      <w:rFonts w:ascii="Arial" w:eastAsia="Arial" w:hAnsi="Arial" w:cs="Times New Roman"/>
      <w:color w:val="5F5F5F"/>
      <w:lang w:val="en-AU" w:eastAsia="en-AU"/>
    </w:rPr>
    <w:tblPr>
      <w:tblStyleRowBandSize w:val="1"/>
      <w:tblStyleColBandSize w:val="1"/>
      <w:tblBorders>
        <w:top w:val="single" w:sz="8" w:space="0" w:color="808080"/>
        <w:bottom w:val="single" w:sz="8" w:space="0" w:color="808080"/>
      </w:tblBorders>
    </w:tblPr>
    <w:tblStylePr w:type="firstRow">
      <w:pPr>
        <w:spacing w:before="0" w:after="0" w:line="240" w:lineRule="auto"/>
      </w:pPr>
      <w:rPr>
        <w:b/>
        <w:bCs/>
      </w:rPr>
      <w:tblPr/>
      <w:tcPr>
        <w:tcBorders>
          <w:top w:val="single" w:sz="8" w:space="0" w:color="808080"/>
          <w:left w:val="nil"/>
          <w:bottom w:val="single" w:sz="8" w:space="0" w:color="808080"/>
          <w:right w:val="nil"/>
          <w:insideH w:val="nil"/>
          <w:insideV w:val="nil"/>
        </w:tcBorders>
      </w:tcPr>
    </w:tblStylePr>
    <w:tblStylePr w:type="lastRow">
      <w:pPr>
        <w:spacing w:before="0" w:after="0" w:line="240" w:lineRule="auto"/>
      </w:pPr>
      <w:rPr>
        <w:b/>
        <w:bCs/>
      </w:rPr>
      <w:tblPr/>
      <w:tcPr>
        <w:tcBorders>
          <w:top w:val="single" w:sz="8" w:space="0" w:color="808080"/>
          <w:left w:val="nil"/>
          <w:bottom w:val="single" w:sz="8" w:space="0" w:color="80808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cPr>
    </w:tblStylePr>
    <w:tblStylePr w:type="band1Horz">
      <w:tblPr/>
      <w:tcPr>
        <w:tcBorders>
          <w:left w:val="nil"/>
          <w:right w:val="nil"/>
          <w:insideH w:val="nil"/>
          <w:insideV w:val="nil"/>
        </w:tcBorders>
        <w:shd w:val="clear" w:color="auto" w:fill="DFDFDF"/>
      </w:tcPr>
    </w:tblStylePr>
  </w:style>
  <w:style w:type="table" w:styleId="LightShading-Accent5">
    <w:name w:val="Light Shading Accent 5"/>
    <w:basedOn w:val="TableNormal"/>
    <w:uiPriority w:val="60"/>
    <w:rsid w:val="00410B27"/>
    <w:rPr>
      <w:rFonts w:ascii="Arial" w:eastAsia="Arial" w:hAnsi="Arial" w:cs="Times New Roman"/>
      <w:color w:val="474747"/>
      <w:lang w:val="en-AU" w:eastAsia="en-AU"/>
    </w:rPr>
    <w:tblPr>
      <w:tblStyleRowBandSize w:val="1"/>
      <w:tblStyleColBandSize w:val="1"/>
      <w:tblBorders>
        <w:top w:val="single" w:sz="8" w:space="0" w:color="5F5F5F"/>
        <w:bottom w:val="single" w:sz="8" w:space="0" w:color="5F5F5F"/>
      </w:tblBorders>
    </w:tblPr>
    <w:tblStylePr w:type="firstRow">
      <w:pPr>
        <w:spacing w:before="0" w:after="0" w:line="240" w:lineRule="auto"/>
      </w:pPr>
      <w:rPr>
        <w:b/>
        <w:bCs/>
      </w:rPr>
      <w:tblPr/>
      <w:tcPr>
        <w:tcBorders>
          <w:top w:val="single" w:sz="8" w:space="0" w:color="5F5F5F"/>
          <w:left w:val="nil"/>
          <w:bottom w:val="single" w:sz="8" w:space="0" w:color="5F5F5F"/>
          <w:right w:val="nil"/>
          <w:insideH w:val="nil"/>
          <w:insideV w:val="nil"/>
        </w:tcBorders>
      </w:tcPr>
    </w:tblStylePr>
    <w:tblStylePr w:type="lastRow">
      <w:pPr>
        <w:spacing w:before="0" w:after="0" w:line="240" w:lineRule="auto"/>
      </w:pPr>
      <w:rPr>
        <w:b/>
        <w:bCs/>
      </w:rPr>
      <w:tblPr/>
      <w:tcPr>
        <w:tcBorders>
          <w:top w:val="single" w:sz="8" w:space="0" w:color="5F5F5F"/>
          <w:left w:val="nil"/>
          <w:bottom w:val="single" w:sz="8" w:space="0" w:color="5F5F5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cPr>
    </w:tblStylePr>
    <w:tblStylePr w:type="band1Horz">
      <w:tblPr/>
      <w:tcPr>
        <w:tcBorders>
          <w:left w:val="nil"/>
          <w:right w:val="nil"/>
          <w:insideH w:val="nil"/>
          <w:insideV w:val="nil"/>
        </w:tcBorders>
        <w:shd w:val="clear" w:color="auto" w:fill="D7D7D7"/>
      </w:tcPr>
    </w:tblStylePr>
  </w:style>
  <w:style w:type="table" w:styleId="LightShading-Accent6">
    <w:name w:val="Light Shading Accent 6"/>
    <w:basedOn w:val="TableNormal"/>
    <w:uiPriority w:val="60"/>
    <w:rsid w:val="00410B27"/>
    <w:rPr>
      <w:rFonts w:ascii="Arial" w:eastAsia="Arial" w:hAnsi="Arial" w:cs="Times New Roman"/>
      <w:color w:val="393939"/>
      <w:lang w:val="en-AU" w:eastAsia="en-AU"/>
    </w:rPr>
    <w:tblPr>
      <w:tblStyleRowBandSize w:val="1"/>
      <w:tblStyleColBandSize w:val="1"/>
      <w:tblBorders>
        <w:top w:val="single" w:sz="8" w:space="0" w:color="4D4D4D"/>
        <w:bottom w:val="single" w:sz="8" w:space="0" w:color="4D4D4D"/>
      </w:tblBorders>
    </w:tblPr>
    <w:tblStylePr w:type="firstRow">
      <w:pPr>
        <w:spacing w:before="0" w:after="0" w:line="240" w:lineRule="auto"/>
      </w:pPr>
      <w:rPr>
        <w:b/>
        <w:bCs/>
      </w:rPr>
      <w:tblPr/>
      <w:tcPr>
        <w:tcBorders>
          <w:top w:val="single" w:sz="8" w:space="0" w:color="4D4D4D"/>
          <w:left w:val="nil"/>
          <w:bottom w:val="single" w:sz="8" w:space="0" w:color="4D4D4D"/>
          <w:right w:val="nil"/>
          <w:insideH w:val="nil"/>
          <w:insideV w:val="nil"/>
        </w:tcBorders>
      </w:tcPr>
    </w:tblStylePr>
    <w:tblStylePr w:type="lastRow">
      <w:pPr>
        <w:spacing w:before="0" w:after="0" w:line="240" w:lineRule="auto"/>
      </w:pPr>
      <w:rPr>
        <w:b/>
        <w:bCs/>
      </w:rPr>
      <w:tblPr/>
      <w:tcPr>
        <w:tcBorders>
          <w:top w:val="single" w:sz="8" w:space="0" w:color="4D4D4D"/>
          <w:left w:val="nil"/>
          <w:bottom w:val="single" w:sz="8" w:space="0" w:color="4D4D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cPr>
    </w:tblStylePr>
    <w:tblStylePr w:type="band1Horz">
      <w:tblPr/>
      <w:tcPr>
        <w:tcBorders>
          <w:left w:val="nil"/>
          <w:right w:val="nil"/>
          <w:insideH w:val="nil"/>
          <w:insideV w:val="nil"/>
        </w:tcBorders>
        <w:shd w:val="clear" w:color="auto" w:fill="D3D3D3"/>
      </w:tcPr>
    </w:tblStylePr>
  </w:style>
  <w:style w:type="character" w:styleId="LineNumber">
    <w:name w:val="line number"/>
    <w:uiPriority w:val="99"/>
    <w:semiHidden/>
    <w:unhideWhenUsed/>
    <w:rsid w:val="00410B27"/>
    <w:rPr>
      <w:noProof w:val="0"/>
      <w:lang w:val="en-AU"/>
    </w:rPr>
  </w:style>
  <w:style w:type="paragraph" w:styleId="List">
    <w:name w:val="List"/>
    <w:basedOn w:val="Normal"/>
    <w:uiPriority w:val="99"/>
    <w:semiHidden/>
    <w:unhideWhenUsed/>
    <w:rsid w:val="00410B27"/>
    <w:pPr>
      <w:spacing w:before="70" w:after="200" w:line="276" w:lineRule="auto"/>
      <w:ind w:left="283" w:hanging="283"/>
      <w:contextualSpacing/>
    </w:pPr>
    <w:rPr>
      <w:rFonts w:ascii="Arial" w:eastAsia="Arial" w:hAnsi="Arial" w:cs="Times New Roman"/>
      <w:lang w:val="en-AU" w:eastAsia="en-AU"/>
    </w:rPr>
  </w:style>
  <w:style w:type="paragraph" w:styleId="List2">
    <w:name w:val="List 2"/>
    <w:basedOn w:val="Normal"/>
    <w:uiPriority w:val="99"/>
    <w:semiHidden/>
    <w:unhideWhenUsed/>
    <w:rsid w:val="00410B27"/>
    <w:pPr>
      <w:spacing w:before="70" w:after="200" w:line="276" w:lineRule="auto"/>
      <w:ind w:left="566" w:hanging="283"/>
      <w:contextualSpacing/>
    </w:pPr>
    <w:rPr>
      <w:rFonts w:ascii="Arial" w:eastAsia="Arial" w:hAnsi="Arial" w:cs="Times New Roman"/>
      <w:lang w:val="en-AU" w:eastAsia="en-AU"/>
    </w:rPr>
  </w:style>
  <w:style w:type="paragraph" w:styleId="List3">
    <w:name w:val="List 3"/>
    <w:basedOn w:val="Normal"/>
    <w:uiPriority w:val="99"/>
    <w:semiHidden/>
    <w:unhideWhenUsed/>
    <w:rsid w:val="00410B27"/>
    <w:pPr>
      <w:spacing w:before="70" w:after="200" w:line="276" w:lineRule="auto"/>
      <w:ind w:left="849" w:hanging="283"/>
      <w:contextualSpacing/>
    </w:pPr>
    <w:rPr>
      <w:rFonts w:ascii="Arial" w:eastAsia="Arial" w:hAnsi="Arial" w:cs="Times New Roman"/>
      <w:lang w:val="en-AU" w:eastAsia="en-AU"/>
    </w:rPr>
  </w:style>
  <w:style w:type="paragraph" w:styleId="List4">
    <w:name w:val="List 4"/>
    <w:basedOn w:val="Normal"/>
    <w:uiPriority w:val="99"/>
    <w:semiHidden/>
    <w:unhideWhenUsed/>
    <w:rsid w:val="00410B27"/>
    <w:pPr>
      <w:spacing w:before="70" w:after="200" w:line="276" w:lineRule="auto"/>
      <w:ind w:left="1132" w:hanging="283"/>
      <w:contextualSpacing/>
    </w:pPr>
    <w:rPr>
      <w:rFonts w:ascii="Arial" w:eastAsia="Arial" w:hAnsi="Arial" w:cs="Times New Roman"/>
      <w:lang w:val="en-AU" w:eastAsia="en-AU"/>
    </w:rPr>
  </w:style>
  <w:style w:type="paragraph" w:styleId="List5">
    <w:name w:val="List 5"/>
    <w:basedOn w:val="Normal"/>
    <w:uiPriority w:val="99"/>
    <w:semiHidden/>
    <w:unhideWhenUsed/>
    <w:rsid w:val="00410B27"/>
    <w:pPr>
      <w:spacing w:before="70" w:after="200" w:line="276" w:lineRule="auto"/>
      <w:ind w:left="1415" w:hanging="283"/>
      <w:contextualSpacing/>
    </w:pPr>
    <w:rPr>
      <w:rFonts w:ascii="Arial" w:eastAsia="Arial" w:hAnsi="Arial" w:cs="Times New Roman"/>
      <w:lang w:val="en-AU" w:eastAsia="en-AU"/>
    </w:rPr>
  </w:style>
  <w:style w:type="paragraph" w:styleId="ListBullet5">
    <w:name w:val="List Bullet 5"/>
    <w:basedOn w:val="Normal"/>
    <w:uiPriority w:val="99"/>
    <w:semiHidden/>
    <w:rsid w:val="00410B27"/>
    <w:pPr>
      <w:numPr>
        <w:numId w:val="8"/>
      </w:numPr>
      <w:spacing w:before="70" w:after="200" w:line="276" w:lineRule="auto"/>
      <w:contextualSpacing/>
    </w:pPr>
    <w:rPr>
      <w:rFonts w:ascii="Arial" w:eastAsia="Arial" w:hAnsi="Arial" w:cs="Times New Roman"/>
      <w:lang w:val="en-AU" w:eastAsia="en-AU"/>
    </w:rPr>
  </w:style>
  <w:style w:type="paragraph" w:styleId="ListContinue">
    <w:name w:val="List Continue"/>
    <w:basedOn w:val="Normal"/>
    <w:uiPriority w:val="99"/>
    <w:semiHidden/>
    <w:unhideWhenUsed/>
    <w:rsid w:val="00410B27"/>
    <w:pPr>
      <w:spacing w:before="70" w:after="120" w:line="276" w:lineRule="auto"/>
      <w:ind w:left="283"/>
      <w:contextualSpacing/>
    </w:pPr>
    <w:rPr>
      <w:rFonts w:ascii="Arial" w:eastAsia="Arial" w:hAnsi="Arial" w:cs="Times New Roman"/>
      <w:lang w:val="en-AU" w:eastAsia="en-AU"/>
    </w:rPr>
  </w:style>
  <w:style w:type="paragraph" w:styleId="ListContinue2">
    <w:name w:val="List Continue 2"/>
    <w:basedOn w:val="Normal"/>
    <w:uiPriority w:val="99"/>
    <w:semiHidden/>
    <w:unhideWhenUsed/>
    <w:rsid w:val="00410B27"/>
    <w:pPr>
      <w:spacing w:before="70" w:after="120" w:line="276" w:lineRule="auto"/>
      <w:ind w:left="566"/>
      <w:contextualSpacing/>
    </w:pPr>
    <w:rPr>
      <w:rFonts w:ascii="Arial" w:eastAsia="Arial" w:hAnsi="Arial" w:cs="Times New Roman"/>
      <w:lang w:val="en-AU" w:eastAsia="en-AU"/>
    </w:rPr>
  </w:style>
  <w:style w:type="paragraph" w:styleId="ListContinue3">
    <w:name w:val="List Continue 3"/>
    <w:basedOn w:val="Normal"/>
    <w:uiPriority w:val="99"/>
    <w:semiHidden/>
    <w:unhideWhenUsed/>
    <w:rsid w:val="00410B27"/>
    <w:pPr>
      <w:spacing w:before="70" w:after="120" w:line="276" w:lineRule="auto"/>
      <w:ind w:left="849"/>
      <w:contextualSpacing/>
    </w:pPr>
    <w:rPr>
      <w:rFonts w:ascii="Arial" w:eastAsia="Arial" w:hAnsi="Arial" w:cs="Times New Roman"/>
      <w:lang w:val="en-AU" w:eastAsia="en-AU"/>
    </w:rPr>
  </w:style>
  <w:style w:type="paragraph" w:styleId="ListContinue4">
    <w:name w:val="List Continue 4"/>
    <w:basedOn w:val="Normal"/>
    <w:uiPriority w:val="99"/>
    <w:semiHidden/>
    <w:unhideWhenUsed/>
    <w:rsid w:val="00410B27"/>
    <w:pPr>
      <w:spacing w:before="70" w:after="120" w:line="276" w:lineRule="auto"/>
      <w:ind w:left="1132"/>
      <w:contextualSpacing/>
    </w:pPr>
    <w:rPr>
      <w:rFonts w:ascii="Arial" w:eastAsia="Arial" w:hAnsi="Arial" w:cs="Times New Roman"/>
      <w:lang w:val="en-AU" w:eastAsia="en-AU"/>
    </w:rPr>
  </w:style>
  <w:style w:type="paragraph" w:styleId="ListContinue5">
    <w:name w:val="List Continue 5"/>
    <w:basedOn w:val="Normal"/>
    <w:uiPriority w:val="99"/>
    <w:semiHidden/>
    <w:unhideWhenUsed/>
    <w:rsid w:val="00410B27"/>
    <w:pPr>
      <w:spacing w:before="70" w:after="120" w:line="276" w:lineRule="auto"/>
      <w:ind w:left="1415"/>
      <w:contextualSpacing/>
    </w:pPr>
    <w:rPr>
      <w:rFonts w:ascii="Arial" w:eastAsia="Arial" w:hAnsi="Arial" w:cs="Times New Roman"/>
      <w:lang w:val="en-AU" w:eastAsia="en-AU"/>
    </w:rPr>
  </w:style>
  <w:style w:type="paragraph" w:styleId="MacroText">
    <w:name w:val="macro"/>
    <w:link w:val="MacroTextChar"/>
    <w:uiPriority w:val="99"/>
    <w:semiHidden/>
    <w:unhideWhenUsed/>
    <w:rsid w:val="00410B27"/>
    <w:pPr>
      <w:tabs>
        <w:tab w:val="left" w:pos="480"/>
        <w:tab w:val="left" w:pos="960"/>
        <w:tab w:val="left" w:pos="1440"/>
        <w:tab w:val="left" w:pos="1920"/>
        <w:tab w:val="left" w:pos="2400"/>
        <w:tab w:val="left" w:pos="2880"/>
        <w:tab w:val="left" w:pos="3360"/>
        <w:tab w:val="left" w:pos="3840"/>
        <w:tab w:val="left" w:pos="4320"/>
      </w:tabs>
      <w:spacing w:before="70" w:line="276" w:lineRule="auto"/>
    </w:pPr>
    <w:rPr>
      <w:rFonts w:ascii="Consolas" w:eastAsia="Arial" w:hAnsi="Consolas" w:cs="Times New Roman"/>
      <w:lang w:val="en-AU"/>
    </w:rPr>
  </w:style>
  <w:style w:type="character" w:customStyle="1" w:styleId="MacroTextChar">
    <w:name w:val="Macro Text Char"/>
    <w:basedOn w:val="DefaultParagraphFont"/>
    <w:link w:val="MacroText"/>
    <w:uiPriority w:val="99"/>
    <w:semiHidden/>
    <w:rsid w:val="00410B27"/>
    <w:rPr>
      <w:rFonts w:ascii="Consolas" w:eastAsia="Arial" w:hAnsi="Consolas" w:cs="Times New Roman"/>
      <w:lang w:val="en-AU"/>
    </w:rPr>
  </w:style>
  <w:style w:type="table" w:styleId="MediumGrid1">
    <w:name w:val="Medium Grid 1"/>
    <w:basedOn w:val="TableNormal"/>
    <w:uiPriority w:val="67"/>
    <w:rsid w:val="00410B27"/>
    <w:rPr>
      <w:rFonts w:ascii="Arial" w:eastAsia="Arial" w:hAnsi="Arial" w:cs="Times New Roman"/>
      <w:lang w:val="en-AU" w:eastAsia="en-AU"/>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410B27"/>
    <w:rPr>
      <w:rFonts w:ascii="Arial" w:eastAsia="Arial" w:hAnsi="Arial" w:cs="Times New Roman"/>
      <w:lang w:val="en-AU" w:eastAsia="en-AU"/>
    </w:rPr>
    <w:tblPr>
      <w:tblStyleRowBandSize w:val="1"/>
      <w:tblStyleColBandSize w:val="1"/>
      <w:tblBorders>
        <w:top w:val="single" w:sz="8" w:space="0" w:color="E5E5E5"/>
        <w:left w:val="single" w:sz="8" w:space="0" w:color="E5E5E5"/>
        <w:bottom w:val="single" w:sz="8" w:space="0" w:color="E5E5E5"/>
        <w:right w:val="single" w:sz="8" w:space="0" w:color="E5E5E5"/>
        <w:insideH w:val="single" w:sz="8" w:space="0" w:color="E5E5E5"/>
        <w:insideV w:val="single" w:sz="8" w:space="0" w:color="E5E5E5"/>
      </w:tblBorders>
    </w:tblPr>
    <w:tcPr>
      <w:shd w:val="clear" w:color="auto" w:fill="F6F6F6"/>
    </w:tcPr>
    <w:tblStylePr w:type="firstRow">
      <w:rPr>
        <w:b/>
        <w:bCs/>
      </w:rPr>
    </w:tblStylePr>
    <w:tblStylePr w:type="lastRow">
      <w:rPr>
        <w:b/>
        <w:bCs/>
      </w:rPr>
      <w:tblPr/>
      <w:tcPr>
        <w:tcBorders>
          <w:top w:val="single" w:sz="18" w:space="0" w:color="E5E5E5"/>
        </w:tcBorders>
      </w:tcPr>
    </w:tblStylePr>
    <w:tblStylePr w:type="firstCol">
      <w:rPr>
        <w:b/>
        <w:bCs/>
      </w:rPr>
    </w:tblStylePr>
    <w:tblStylePr w:type="lastCol">
      <w:rPr>
        <w:b/>
        <w:bCs/>
      </w:rPr>
    </w:tblStylePr>
    <w:tblStylePr w:type="band1Vert">
      <w:tblPr/>
      <w:tcPr>
        <w:shd w:val="clear" w:color="auto" w:fill="EEEEEE"/>
      </w:tcPr>
    </w:tblStylePr>
    <w:tblStylePr w:type="band1Horz">
      <w:tblPr/>
      <w:tcPr>
        <w:shd w:val="clear" w:color="auto" w:fill="EEEEEE"/>
      </w:tcPr>
    </w:tblStylePr>
  </w:style>
  <w:style w:type="table" w:styleId="MediumGrid1-Accent2">
    <w:name w:val="Medium Grid 1 Accent 2"/>
    <w:basedOn w:val="TableNormal"/>
    <w:uiPriority w:val="67"/>
    <w:rsid w:val="00410B27"/>
    <w:rPr>
      <w:rFonts w:ascii="Arial" w:eastAsia="Arial" w:hAnsi="Arial" w:cs="Times New Roman"/>
      <w:lang w:val="en-AU" w:eastAsia="en-AU"/>
    </w:rPr>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insideV w:val="single" w:sz="8" w:space="0" w:color="C5C5C5"/>
      </w:tblBorders>
    </w:tblPr>
    <w:tcPr>
      <w:shd w:val="clear" w:color="auto" w:fill="EBEBEB"/>
    </w:tcPr>
    <w:tblStylePr w:type="firstRow">
      <w:rPr>
        <w:b/>
        <w:bCs/>
      </w:rPr>
    </w:tblStylePr>
    <w:tblStylePr w:type="lastRow">
      <w:rPr>
        <w:b/>
        <w:bCs/>
      </w:rPr>
      <w:tblPr/>
      <w:tcPr>
        <w:tcBorders>
          <w:top w:val="single" w:sz="18" w:space="0" w:color="C5C5C5"/>
        </w:tcBorders>
      </w:tcPr>
    </w:tblStylePr>
    <w:tblStylePr w:type="firstCol">
      <w:rPr>
        <w:b/>
        <w:bCs/>
      </w:rPr>
    </w:tblStylePr>
    <w:tblStylePr w:type="lastCol">
      <w:rPr>
        <w:b/>
        <w:bCs/>
      </w:rPr>
    </w:tblStylePr>
    <w:tblStylePr w:type="band1Vert">
      <w:tblPr/>
      <w:tcPr>
        <w:shd w:val="clear" w:color="auto" w:fill="D8D8D8"/>
      </w:tcPr>
    </w:tblStylePr>
    <w:tblStylePr w:type="band1Horz">
      <w:tblPr/>
      <w:tcPr>
        <w:shd w:val="clear" w:color="auto" w:fill="D8D8D8"/>
      </w:tcPr>
    </w:tblStylePr>
  </w:style>
  <w:style w:type="table" w:styleId="MediumGrid1-Accent3">
    <w:name w:val="Medium Grid 1 Accent 3"/>
    <w:basedOn w:val="TableNormal"/>
    <w:uiPriority w:val="67"/>
    <w:rsid w:val="00410B27"/>
    <w:rPr>
      <w:rFonts w:ascii="Arial" w:eastAsia="Arial" w:hAnsi="Arial" w:cs="Times New Roman"/>
      <w:lang w:val="en-AU" w:eastAsia="en-AU"/>
    </w:rPr>
    <w:tblPr>
      <w:tblStyleRowBandSize w:val="1"/>
      <w:tblStyleColBandSize w:val="1"/>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Pr>
    <w:tcPr>
      <w:shd w:val="clear" w:color="auto" w:fill="E5E5E5"/>
    </w:tcPr>
    <w:tblStylePr w:type="firstRow">
      <w:rPr>
        <w:b/>
        <w:bCs/>
      </w:rPr>
    </w:tblStylePr>
    <w:tblStylePr w:type="lastRow">
      <w:rPr>
        <w:b/>
        <w:bCs/>
      </w:rPr>
      <w:tblPr/>
      <w:tcPr>
        <w:tcBorders>
          <w:top w:val="single" w:sz="18" w:space="0" w:color="B0B0B0"/>
        </w:tcBorders>
      </w:tcPr>
    </w:tblStylePr>
    <w:tblStylePr w:type="firstCol">
      <w:rPr>
        <w:b/>
        <w:bCs/>
      </w:rPr>
    </w:tblStylePr>
    <w:tblStylePr w:type="lastCol">
      <w:rPr>
        <w:b/>
        <w:bCs/>
      </w:rPr>
    </w:tblStylePr>
    <w:tblStylePr w:type="band1Vert">
      <w:tblPr/>
      <w:tcPr>
        <w:shd w:val="clear" w:color="auto" w:fill="CACACA"/>
      </w:tcPr>
    </w:tblStylePr>
    <w:tblStylePr w:type="band1Horz">
      <w:tblPr/>
      <w:tcPr>
        <w:shd w:val="clear" w:color="auto" w:fill="CACACA"/>
      </w:tcPr>
    </w:tblStylePr>
  </w:style>
  <w:style w:type="table" w:styleId="MediumGrid1-Accent4">
    <w:name w:val="Medium Grid 1 Accent 4"/>
    <w:basedOn w:val="TableNormal"/>
    <w:uiPriority w:val="67"/>
    <w:rsid w:val="00410B27"/>
    <w:rPr>
      <w:rFonts w:ascii="Arial" w:eastAsia="Arial" w:hAnsi="Arial" w:cs="Times New Roman"/>
      <w:lang w:val="en-AU" w:eastAsia="en-AU"/>
    </w:rPr>
    <w:tblPr>
      <w:tblStyleRowBandSize w:val="1"/>
      <w:tblStyleColBandSize w:val="1"/>
      <w:tblBorders>
        <w:top w:val="single" w:sz="8" w:space="0" w:color="9F9F9F"/>
        <w:left w:val="single" w:sz="8" w:space="0" w:color="9F9F9F"/>
        <w:bottom w:val="single" w:sz="8" w:space="0" w:color="9F9F9F"/>
        <w:right w:val="single" w:sz="8" w:space="0" w:color="9F9F9F"/>
        <w:insideH w:val="single" w:sz="8" w:space="0" w:color="9F9F9F"/>
        <w:insideV w:val="single" w:sz="8" w:space="0" w:color="9F9F9F"/>
      </w:tblBorders>
    </w:tblPr>
    <w:tcPr>
      <w:shd w:val="clear" w:color="auto" w:fill="DFDFDF"/>
    </w:tcPr>
    <w:tblStylePr w:type="firstRow">
      <w:rPr>
        <w:b/>
        <w:bCs/>
      </w:rPr>
    </w:tblStylePr>
    <w:tblStylePr w:type="lastRow">
      <w:rPr>
        <w:b/>
        <w:bCs/>
      </w:rPr>
      <w:tblPr/>
      <w:tcPr>
        <w:tcBorders>
          <w:top w:val="single" w:sz="18" w:space="0" w:color="9F9F9F"/>
        </w:tcBorders>
      </w:tcPr>
    </w:tblStylePr>
    <w:tblStylePr w:type="firstCol">
      <w:rPr>
        <w:b/>
        <w:bCs/>
      </w:rPr>
    </w:tblStylePr>
    <w:tblStylePr w:type="lastCol">
      <w:rPr>
        <w:b/>
        <w:bCs/>
      </w:rPr>
    </w:tblStylePr>
    <w:tblStylePr w:type="band1Vert">
      <w:tblPr/>
      <w:tcPr>
        <w:shd w:val="clear" w:color="auto" w:fill="BFBFBF"/>
      </w:tcPr>
    </w:tblStylePr>
    <w:tblStylePr w:type="band1Horz">
      <w:tblPr/>
      <w:tcPr>
        <w:shd w:val="clear" w:color="auto" w:fill="BFBFBF"/>
      </w:tcPr>
    </w:tblStylePr>
  </w:style>
  <w:style w:type="table" w:styleId="MediumGrid1-Accent5">
    <w:name w:val="Medium Grid 1 Accent 5"/>
    <w:basedOn w:val="TableNormal"/>
    <w:uiPriority w:val="67"/>
    <w:rsid w:val="00410B27"/>
    <w:rPr>
      <w:rFonts w:ascii="Arial" w:eastAsia="Arial" w:hAnsi="Arial" w:cs="Times New Roman"/>
      <w:lang w:val="en-AU" w:eastAsia="en-AU"/>
    </w:rPr>
    <w:tblPr>
      <w:tblStyleRowBandSize w:val="1"/>
      <w:tblStyleColBandSize w:val="1"/>
      <w:tblBorders>
        <w:top w:val="single" w:sz="8" w:space="0" w:color="878787"/>
        <w:left w:val="single" w:sz="8" w:space="0" w:color="878787"/>
        <w:bottom w:val="single" w:sz="8" w:space="0" w:color="878787"/>
        <w:right w:val="single" w:sz="8" w:space="0" w:color="878787"/>
        <w:insideH w:val="single" w:sz="8" w:space="0" w:color="878787"/>
        <w:insideV w:val="single" w:sz="8" w:space="0" w:color="878787"/>
      </w:tblBorders>
    </w:tblPr>
    <w:tcPr>
      <w:shd w:val="clear" w:color="auto" w:fill="D7D7D7"/>
    </w:tcPr>
    <w:tblStylePr w:type="firstRow">
      <w:rPr>
        <w:b/>
        <w:bCs/>
      </w:rPr>
    </w:tblStylePr>
    <w:tblStylePr w:type="lastRow">
      <w:rPr>
        <w:b/>
        <w:bCs/>
      </w:rPr>
      <w:tblPr/>
      <w:tcPr>
        <w:tcBorders>
          <w:top w:val="single" w:sz="18" w:space="0" w:color="878787"/>
        </w:tcBorders>
      </w:tcPr>
    </w:tblStylePr>
    <w:tblStylePr w:type="firstCol">
      <w:rPr>
        <w:b/>
        <w:bCs/>
      </w:rPr>
    </w:tblStylePr>
    <w:tblStylePr w:type="lastCol">
      <w:rPr>
        <w:b/>
        <w:bCs/>
      </w:rPr>
    </w:tblStylePr>
    <w:tblStylePr w:type="band1Vert">
      <w:tblPr/>
      <w:tcPr>
        <w:shd w:val="clear" w:color="auto" w:fill="AFAFAF"/>
      </w:tcPr>
    </w:tblStylePr>
    <w:tblStylePr w:type="band1Horz">
      <w:tblPr/>
      <w:tcPr>
        <w:shd w:val="clear" w:color="auto" w:fill="AFAFAF"/>
      </w:tcPr>
    </w:tblStylePr>
  </w:style>
  <w:style w:type="table" w:styleId="MediumGrid1-Accent6">
    <w:name w:val="Medium Grid 1 Accent 6"/>
    <w:basedOn w:val="TableNormal"/>
    <w:uiPriority w:val="67"/>
    <w:rsid w:val="00410B27"/>
    <w:rPr>
      <w:rFonts w:ascii="Arial" w:eastAsia="Arial" w:hAnsi="Arial" w:cs="Times New Roman"/>
      <w:lang w:val="en-AU" w:eastAsia="en-AU"/>
    </w:rPr>
    <w:tblPr>
      <w:tblStyleRowBandSize w:val="1"/>
      <w:tblStyleColBandSize w:val="1"/>
      <w:tblBorders>
        <w:top w:val="single" w:sz="8" w:space="0" w:color="797979"/>
        <w:left w:val="single" w:sz="8" w:space="0" w:color="797979"/>
        <w:bottom w:val="single" w:sz="8" w:space="0" w:color="797979"/>
        <w:right w:val="single" w:sz="8" w:space="0" w:color="797979"/>
        <w:insideH w:val="single" w:sz="8" w:space="0" w:color="797979"/>
        <w:insideV w:val="single" w:sz="8" w:space="0" w:color="797979"/>
      </w:tblBorders>
    </w:tblPr>
    <w:tcPr>
      <w:shd w:val="clear" w:color="auto" w:fill="D3D3D3"/>
    </w:tcPr>
    <w:tblStylePr w:type="firstRow">
      <w:rPr>
        <w:b/>
        <w:bCs/>
      </w:rPr>
    </w:tblStylePr>
    <w:tblStylePr w:type="lastRow">
      <w:rPr>
        <w:b/>
        <w:bCs/>
      </w:rPr>
      <w:tblPr/>
      <w:tcPr>
        <w:tcBorders>
          <w:top w:val="single" w:sz="18" w:space="0" w:color="797979"/>
        </w:tcBorders>
      </w:tcPr>
    </w:tblStylePr>
    <w:tblStylePr w:type="firstCol">
      <w:rPr>
        <w:b/>
        <w:bCs/>
      </w:rPr>
    </w:tblStylePr>
    <w:tblStylePr w:type="lastCol">
      <w:rPr>
        <w:b/>
        <w:bCs/>
      </w:rPr>
    </w:tblStylePr>
    <w:tblStylePr w:type="band1Vert">
      <w:tblPr/>
      <w:tcPr>
        <w:shd w:val="clear" w:color="auto" w:fill="A6A6A6"/>
      </w:tcPr>
    </w:tblStylePr>
    <w:tblStylePr w:type="band1Horz">
      <w:tblPr/>
      <w:tcPr>
        <w:shd w:val="clear" w:color="auto" w:fill="A6A6A6"/>
      </w:tcPr>
    </w:tblStylePr>
  </w:style>
  <w:style w:type="table" w:styleId="MediumGrid2">
    <w:name w:val="Medium Grid 2"/>
    <w:basedOn w:val="TableNormal"/>
    <w:uiPriority w:val="68"/>
    <w:rsid w:val="00410B27"/>
    <w:rPr>
      <w:rFonts w:ascii="Arial" w:eastAsia="Times New Roman" w:hAnsi="Arial" w:cs="Times New Roman"/>
      <w:color w:val="000000"/>
      <w:lang w:val="en-AU" w:eastAsia="en-A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410B27"/>
    <w:rPr>
      <w:rFonts w:ascii="Arial" w:eastAsia="Times New Roman" w:hAnsi="Arial" w:cs="Times New Roman"/>
      <w:color w:val="000000"/>
      <w:lang w:val="en-AU" w:eastAsia="en-AU"/>
    </w:rPr>
    <w:tblPr>
      <w:tblStyleRowBandSize w:val="1"/>
      <w:tblStyleColBandSize w:val="1"/>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Pr>
    <w:tcPr>
      <w:shd w:val="clear" w:color="auto" w:fill="F6F6F6"/>
    </w:tcPr>
    <w:tblStylePr w:type="firstRow">
      <w:rPr>
        <w:b/>
        <w:bCs/>
        <w:color w:val="000000"/>
      </w:rPr>
      <w:tblPr/>
      <w:tcPr>
        <w:shd w:val="clear" w:color="auto" w:fill="FBFB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8F8F8"/>
      </w:tcPr>
    </w:tblStylePr>
    <w:tblStylePr w:type="band1Vert">
      <w:tblPr/>
      <w:tcPr>
        <w:shd w:val="clear" w:color="auto" w:fill="EEEEEE"/>
      </w:tcPr>
    </w:tblStylePr>
    <w:tblStylePr w:type="band1Horz">
      <w:tblPr/>
      <w:tcPr>
        <w:tcBorders>
          <w:insideH w:val="single" w:sz="6" w:space="0" w:color="DDDDDD"/>
          <w:insideV w:val="single" w:sz="6" w:space="0" w:color="DDDDDD"/>
        </w:tcBorders>
        <w:shd w:val="clear" w:color="auto" w:fill="EEEEEE"/>
      </w:tcPr>
    </w:tblStylePr>
    <w:tblStylePr w:type="nwCell">
      <w:tblPr/>
      <w:tcPr>
        <w:shd w:val="clear" w:color="auto" w:fill="FFFFFF"/>
      </w:tcPr>
    </w:tblStylePr>
  </w:style>
  <w:style w:type="table" w:styleId="MediumGrid2-Accent2">
    <w:name w:val="Medium Grid 2 Accent 2"/>
    <w:basedOn w:val="TableNormal"/>
    <w:uiPriority w:val="68"/>
    <w:rsid w:val="00410B27"/>
    <w:rPr>
      <w:rFonts w:ascii="Arial" w:eastAsia="Times New Roman" w:hAnsi="Arial" w:cs="Times New Roman"/>
      <w:color w:val="000000"/>
      <w:lang w:val="en-AU" w:eastAsia="en-AU"/>
    </w:rPr>
    <w:tblPr>
      <w:tblStyleRowBandSize w:val="1"/>
      <w:tblStyleColBandSize w:val="1"/>
      <w:tblBorders>
        <w:top w:val="single" w:sz="8" w:space="0" w:color="B2B2B2"/>
        <w:left w:val="single" w:sz="8" w:space="0" w:color="B2B2B2"/>
        <w:bottom w:val="single" w:sz="8" w:space="0" w:color="B2B2B2"/>
        <w:right w:val="single" w:sz="8" w:space="0" w:color="B2B2B2"/>
        <w:insideH w:val="single" w:sz="8" w:space="0" w:color="B2B2B2"/>
        <w:insideV w:val="single" w:sz="8" w:space="0" w:color="B2B2B2"/>
      </w:tblBorders>
    </w:tblPr>
    <w:tcPr>
      <w:shd w:val="clear" w:color="auto" w:fill="EBEBEB"/>
    </w:tcPr>
    <w:tblStylePr w:type="firstRow">
      <w:rPr>
        <w:b/>
        <w:bCs/>
        <w:color w:val="000000"/>
      </w:rPr>
      <w:tblPr/>
      <w:tcPr>
        <w:shd w:val="clear" w:color="auto" w:fill="F7F7F7"/>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FEFEF"/>
      </w:tcPr>
    </w:tblStylePr>
    <w:tblStylePr w:type="band1Vert">
      <w:tblPr/>
      <w:tcPr>
        <w:shd w:val="clear" w:color="auto" w:fill="D8D8D8"/>
      </w:tcPr>
    </w:tblStylePr>
    <w:tblStylePr w:type="band1Horz">
      <w:tblPr/>
      <w:tcPr>
        <w:tcBorders>
          <w:insideH w:val="single" w:sz="6" w:space="0" w:color="B2B2B2"/>
          <w:insideV w:val="single" w:sz="6" w:space="0" w:color="B2B2B2"/>
        </w:tcBorders>
        <w:shd w:val="clear" w:color="auto" w:fill="D8D8D8"/>
      </w:tcPr>
    </w:tblStylePr>
    <w:tblStylePr w:type="nwCell">
      <w:tblPr/>
      <w:tcPr>
        <w:shd w:val="clear" w:color="auto" w:fill="FFFFFF"/>
      </w:tcPr>
    </w:tblStylePr>
  </w:style>
  <w:style w:type="table" w:styleId="MediumGrid2-Accent3">
    <w:name w:val="Medium Grid 2 Accent 3"/>
    <w:basedOn w:val="TableNormal"/>
    <w:uiPriority w:val="68"/>
    <w:rsid w:val="00410B27"/>
    <w:rPr>
      <w:rFonts w:ascii="Arial" w:eastAsia="Times New Roman" w:hAnsi="Arial" w:cs="Times New Roman"/>
      <w:color w:val="000000"/>
      <w:lang w:val="en-AU" w:eastAsia="en-AU"/>
    </w:rPr>
    <w:tblPr>
      <w:tblStyleRowBandSize w:val="1"/>
      <w:tblStyleColBandSize w:val="1"/>
      <w:tblBorders>
        <w:top w:val="single" w:sz="8" w:space="0" w:color="969696"/>
        <w:left w:val="single" w:sz="8" w:space="0" w:color="969696"/>
        <w:bottom w:val="single" w:sz="8" w:space="0" w:color="969696"/>
        <w:right w:val="single" w:sz="8" w:space="0" w:color="969696"/>
        <w:insideH w:val="single" w:sz="8" w:space="0" w:color="969696"/>
        <w:insideV w:val="single" w:sz="8" w:space="0" w:color="969696"/>
      </w:tblBorders>
    </w:tblPr>
    <w:tcPr>
      <w:shd w:val="clear" w:color="auto" w:fill="E5E5E5"/>
    </w:tcPr>
    <w:tblStylePr w:type="firstRow">
      <w:rPr>
        <w:b/>
        <w:bCs/>
        <w:color w:val="000000"/>
      </w:rPr>
      <w:tblPr/>
      <w:tcPr>
        <w:shd w:val="clear" w:color="auto" w:fill="F4F4F4"/>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EAEA"/>
      </w:tcPr>
    </w:tblStylePr>
    <w:tblStylePr w:type="band1Vert">
      <w:tblPr/>
      <w:tcPr>
        <w:shd w:val="clear" w:color="auto" w:fill="CACACA"/>
      </w:tcPr>
    </w:tblStylePr>
    <w:tblStylePr w:type="band1Horz">
      <w:tblPr/>
      <w:tcPr>
        <w:tcBorders>
          <w:insideH w:val="single" w:sz="6" w:space="0" w:color="969696"/>
          <w:insideV w:val="single" w:sz="6" w:space="0" w:color="969696"/>
        </w:tcBorders>
        <w:shd w:val="clear" w:color="auto" w:fill="CACACA"/>
      </w:tcPr>
    </w:tblStylePr>
    <w:tblStylePr w:type="nwCell">
      <w:tblPr/>
      <w:tcPr>
        <w:shd w:val="clear" w:color="auto" w:fill="FFFFFF"/>
      </w:tcPr>
    </w:tblStylePr>
  </w:style>
  <w:style w:type="table" w:styleId="MediumGrid2-Accent4">
    <w:name w:val="Medium Grid 2 Accent 4"/>
    <w:basedOn w:val="TableNormal"/>
    <w:uiPriority w:val="68"/>
    <w:rsid w:val="00410B27"/>
    <w:rPr>
      <w:rFonts w:ascii="Arial" w:eastAsia="Times New Roman" w:hAnsi="Arial" w:cs="Times New Roman"/>
      <w:color w:val="000000"/>
      <w:lang w:val="en-AU" w:eastAsia="en-AU"/>
    </w:rPr>
    <w:tblPr>
      <w:tblStyleRowBandSize w:val="1"/>
      <w:tblStyleColBandSize w:val="1"/>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Pr>
    <w:tcPr>
      <w:shd w:val="clear" w:color="auto" w:fill="DFDFDF"/>
    </w:tcPr>
    <w:tblStylePr w:type="firstRow">
      <w:rPr>
        <w:b/>
        <w:bCs/>
        <w:color w:val="000000"/>
      </w:rPr>
      <w:tblPr/>
      <w:tcPr>
        <w:shd w:val="clear" w:color="auto" w:fill="F2F2F2"/>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E5E5"/>
      </w:tcPr>
    </w:tblStylePr>
    <w:tblStylePr w:type="band1Vert">
      <w:tblPr/>
      <w:tcPr>
        <w:shd w:val="clear" w:color="auto" w:fill="BFBFBF"/>
      </w:tcPr>
    </w:tblStylePr>
    <w:tblStylePr w:type="band1Horz">
      <w:tblPr/>
      <w:tcPr>
        <w:tcBorders>
          <w:insideH w:val="single" w:sz="6" w:space="0" w:color="808080"/>
          <w:insideV w:val="single" w:sz="6" w:space="0" w:color="808080"/>
        </w:tcBorders>
        <w:shd w:val="clear" w:color="auto" w:fill="BFBFBF"/>
      </w:tcPr>
    </w:tblStylePr>
    <w:tblStylePr w:type="nwCell">
      <w:tblPr/>
      <w:tcPr>
        <w:shd w:val="clear" w:color="auto" w:fill="FFFFFF"/>
      </w:tcPr>
    </w:tblStylePr>
  </w:style>
  <w:style w:type="table" w:styleId="MediumGrid2-Accent5">
    <w:name w:val="Medium Grid 2 Accent 5"/>
    <w:basedOn w:val="TableNormal"/>
    <w:uiPriority w:val="68"/>
    <w:rsid w:val="00410B27"/>
    <w:rPr>
      <w:rFonts w:ascii="Arial" w:eastAsia="Times New Roman" w:hAnsi="Arial" w:cs="Times New Roman"/>
      <w:color w:val="000000"/>
      <w:lang w:val="en-AU" w:eastAsia="en-AU"/>
    </w:rPr>
    <w:tblPr>
      <w:tblStyleRowBandSize w:val="1"/>
      <w:tblStyleColBandSize w:val="1"/>
      <w:tblBorders>
        <w:top w:val="single" w:sz="8" w:space="0" w:color="5F5F5F"/>
        <w:left w:val="single" w:sz="8" w:space="0" w:color="5F5F5F"/>
        <w:bottom w:val="single" w:sz="8" w:space="0" w:color="5F5F5F"/>
        <w:right w:val="single" w:sz="8" w:space="0" w:color="5F5F5F"/>
        <w:insideH w:val="single" w:sz="8" w:space="0" w:color="5F5F5F"/>
        <w:insideV w:val="single" w:sz="8" w:space="0" w:color="5F5F5F"/>
      </w:tblBorders>
    </w:tblPr>
    <w:tcPr>
      <w:shd w:val="clear" w:color="auto" w:fill="D7D7D7"/>
    </w:tcPr>
    <w:tblStylePr w:type="firstRow">
      <w:rPr>
        <w:b/>
        <w:bCs/>
        <w:color w:val="000000"/>
      </w:rPr>
      <w:tblPr/>
      <w:tcPr>
        <w:shd w:val="clear" w:color="auto" w:fill="EFEFEF"/>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FDFDF"/>
      </w:tcPr>
    </w:tblStylePr>
    <w:tblStylePr w:type="band1Vert">
      <w:tblPr/>
      <w:tcPr>
        <w:shd w:val="clear" w:color="auto" w:fill="AFAFAF"/>
      </w:tcPr>
    </w:tblStylePr>
    <w:tblStylePr w:type="band1Horz">
      <w:tblPr/>
      <w:tcPr>
        <w:tcBorders>
          <w:insideH w:val="single" w:sz="6" w:space="0" w:color="5F5F5F"/>
          <w:insideV w:val="single" w:sz="6" w:space="0" w:color="5F5F5F"/>
        </w:tcBorders>
        <w:shd w:val="clear" w:color="auto" w:fill="AFAFAF"/>
      </w:tcPr>
    </w:tblStylePr>
    <w:tblStylePr w:type="nwCell">
      <w:tblPr/>
      <w:tcPr>
        <w:shd w:val="clear" w:color="auto" w:fill="FFFFFF"/>
      </w:tcPr>
    </w:tblStylePr>
  </w:style>
  <w:style w:type="table" w:styleId="MediumGrid2-Accent6">
    <w:name w:val="Medium Grid 2 Accent 6"/>
    <w:basedOn w:val="TableNormal"/>
    <w:uiPriority w:val="68"/>
    <w:rsid w:val="00410B27"/>
    <w:rPr>
      <w:rFonts w:ascii="Arial" w:eastAsia="Times New Roman" w:hAnsi="Arial" w:cs="Times New Roman"/>
      <w:color w:val="000000"/>
      <w:lang w:val="en-AU" w:eastAsia="en-AU"/>
    </w:rPr>
    <w:tblPr>
      <w:tblStyleRowBandSize w:val="1"/>
      <w:tblStyleColBandSize w:val="1"/>
      <w:tblBorders>
        <w:top w:val="single" w:sz="8" w:space="0" w:color="4D4D4D"/>
        <w:left w:val="single" w:sz="8" w:space="0" w:color="4D4D4D"/>
        <w:bottom w:val="single" w:sz="8" w:space="0" w:color="4D4D4D"/>
        <w:right w:val="single" w:sz="8" w:space="0" w:color="4D4D4D"/>
        <w:insideH w:val="single" w:sz="8" w:space="0" w:color="4D4D4D"/>
        <w:insideV w:val="single" w:sz="8" w:space="0" w:color="4D4D4D"/>
      </w:tblBorders>
    </w:tblPr>
    <w:tcPr>
      <w:shd w:val="clear" w:color="auto" w:fill="D3D3D3"/>
    </w:tcPr>
    <w:tblStylePr w:type="firstRow">
      <w:rPr>
        <w:b/>
        <w:bCs/>
        <w:color w:val="000000"/>
      </w:rPr>
      <w:tblPr/>
      <w:tcPr>
        <w:shd w:val="clear" w:color="auto" w:fill="ED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DBDB"/>
      </w:tcPr>
    </w:tblStylePr>
    <w:tblStylePr w:type="band1Vert">
      <w:tblPr/>
      <w:tcPr>
        <w:shd w:val="clear" w:color="auto" w:fill="A6A6A6"/>
      </w:tcPr>
    </w:tblStylePr>
    <w:tblStylePr w:type="band1Horz">
      <w:tblPr/>
      <w:tcPr>
        <w:tcBorders>
          <w:insideH w:val="single" w:sz="6" w:space="0" w:color="4D4D4D"/>
          <w:insideV w:val="single" w:sz="6" w:space="0" w:color="4D4D4D"/>
        </w:tcBorders>
        <w:shd w:val="clear" w:color="auto" w:fill="A6A6A6"/>
      </w:tcPr>
    </w:tblStylePr>
    <w:tblStylePr w:type="nwCell">
      <w:tblPr/>
      <w:tcPr>
        <w:shd w:val="clear" w:color="auto" w:fill="FFFFFF"/>
      </w:tcPr>
    </w:tblStylePr>
  </w:style>
  <w:style w:type="table" w:styleId="MediumGrid3">
    <w:name w:val="Medium Grid 3"/>
    <w:basedOn w:val="TableNormal"/>
    <w:uiPriority w:val="69"/>
    <w:rsid w:val="00410B27"/>
    <w:rPr>
      <w:rFonts w:ascii="Arial" w:eastAsia="Arial" w:hAnsi="Arial" w:cs="Times New Roman"/>
      <w:lang w:val="en-AU" w:eastAsia="en-AU"/>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410B27"/>
    <w:rPr>
      <w:rFonts w:ascii="Arial" w:eastAsia="Arial" w:hAnsi="Arial" w:cs="Times New Roman"/>
      <w:lang w:val="en-AU" w:eastAsia="en-AU"/>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6F6F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DDDDD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DDDDD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DDDDD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DDDDD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EEEE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EEEEE"/>
      </w:tcPr>
    </w:tblStylePr>
  </w:style>
  <w:style w:type="table" w:styleId="MediumGrid3-Accent2">
    <w:name w:val="Medium Grid 3 Accent 2"/>
    <w:basedOn w:val="TableNormal"/>
    <w:uiPriority w:val="69"/>
    <w:rsid w:val="00410B27"/>
    <w:rPr>
      <w:rFonts w:ascii="Arial" w:eastAsia="Arial" w:hAnsi="Arial" w:cs="Times New Roman"/>
      <w:lang w:val="en-AU" w:eastAsia="en-AU"/>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BEBE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2B2B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2B2B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2B2B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2B2B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8D8D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D8D8"/>
      </w:tcPr>
    </w:tblStylePr>
  </w:style>
  <w:style w:type="table" w:styleId="MediumGrid3-Accent3">
    <w:name w:val="Medium Grid 3 Accent 3"/>
    <w:basedOn w:val="TableNormal"/>
    <w:uiPriority w:val="69"/>
    <w:rsid w:val="00410B27"/>
    <w:rPr>
      <w:rFonts w:ascii="Arial" w:eastAsia="Arial" w:hAnsi="Arial" w:cs="Times New Roman"/>
      <w:lang w:val="en-AU" w:eastAsia="en-AU"/>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5E5E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6969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6969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6969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6969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ACAC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ACACA"/>
      </w:tcPr>
    </w:tblStylePr>
  </w:style>
  <w:style w:type="table" w:styleId="MediumGrid3-Accent4">
    <w:name w:val="Medium Grid 3 Accent 4"/>
    <w:basedOn w:val="TableNormal"/>
    <w:uiPriority w:val="69"/>
    <w:rsid w:val="00410B27"/>
    <w:rPr>
      <w:rFonts w:ascii="Arial" w:eastAsia="Arial" w:hAnsi="Arial" w:cs="Times New Roman"/>
      <w:lang w:val="en-AU" w:eastAsia="en-AU"/>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FD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808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808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808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808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FB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FBF"/>
      </w:tcPr>
    </w:tblStylePr>
  </w:style>
  <w:style w:type="table" w:styleId="MediumGrid3-Accent5">
    <w:name w:val="Medium Grid 3 Accent 5"/>
    <w:basedOn w:val="TableNormal"/>
    <w:uiPriority w:val="69"/>
    <w:rsid w:val="00410B27"/>
    <w:rPr>
      <w:rFonts w:ascii="Arial" w:eastAsia="Arial" w:hAnsi="Arial" w:cs="Times New Roman"/>
      <w:lang w:val="en-AU" w:eastAsia="en-AU"/>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7D7D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F5F5F"/>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F5F5F"/>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F5F5F"/>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F5F5F"/>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FAFA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FAFAF"/>
      </w:tcPr>
    </w:tblStylePr>
  </w:style>
  <w:style w:type="table" w:styleId="MediumGrid3-Accent6">
    <w:name w:val="Medium Grid 3 Accent 6"/>
    <w:basedOn w:val="TableNormal"/>
    <w:uiPriority w:val="69"/>
    <w:rsid w:val="00410B27"/>
    <w:rPr>
      <w:rFonts w:ascii="Arial" w:eastAsia="Arial" w:hAnsi="Arial" w:cs="Times New Roman"/>
      <w:lang w:val="en-AU" w:eastAsia="en-AU"/>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3D3"/>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D4D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D4D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D4D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D4D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6A6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6A6A6"/>
      </w:tcPr>
    </w:tblStylePr>
  </w:style>
  <w:style w:type="table" w:styleId="MediumList1">
    <w:name w:val="Medium List 1"/>
    <w:basedOn w:val="TableNormal"/>
    <w:uiPriority w:val="65"/>
    <w:rsid w:val="00410B27"/>
    <w:rPr>
      <w:rFonts w:ascii="Arial" w:eastAsia="Arial" w:hAnsi="Arial" w:cs="Times New Roman"/>
      <w:color w:val="000000"/>
      <w:lang w:val="en-AU" w:eastAsia="en-AU"/>
    </w:rPr>
    <w:tblPr>
      <w:tblStyleRowBandSize w:val="1"/>
      <w:tblStyleColBandSize w:val="1"/>
      <w:tblBorders>
        <w:top w:val="single" w:sz="8" w:space="0" w:color="000000"/>
        <w:bottom w:val="single" w:sz="8" w:space="0" w:color="000000"/>
      </w:tblBorders>
    </w:tblPr>
    <w:tblStylePr w:type="firstRow">
      <w:rPr>
        <w:rFonts w:ascii="Arial" w:eastAsia="Times New Roman" w:hAnsi="Arial"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410B27"/>
    <w:rPr>
      <w:rFonts w:ascii="Arial" w:eastAsia="Arial" w:hAnsi="Arial" w:cs="Times New Roman"/>
      <w:color w:val="000000"/>
      <w:lang w:val="en-AU" w:eastAsia="en-AU"/>
    </w:rPr>
    <w:tblPr>
      <w:tblStyleRowBandSize w:val="1"/>
      <w:tblStyleColBandSize w:val="1"/>
      <w:tblBorders>
        <w:top w:val="single" w:sz="8" w:space="0" w:color="DDDDDD"/>
        <w:bottom w:val="single" w:sz="8" w:space="0" w:color="DDDDDD"/>
      </w:tblBorders>
    </w:tblPr>
    <w:tblStylePr w:type="firstRow">
      <w:rPr>
        <w:rFonts w:ascii="Arial" w:eastAsia="Times New Roman" w:hAnsi="Arial" w:cs="Times New Roman"/>
      </w:rPr>
      <w:tblPr/>
      <w:tcPr>
        <w:tcBorders>
          <w:top w:val="nil"/>
          <w:bottom w:val="single" w:sz="8" w:space="0" w:color="DDDDDD"/>
        </w:tcBorders>
      </w:tcPr>
    </w:tblStylePr>
    <w:tblStylePr w:type="lastRow">
      <w:rPr>
        <w:b/>
        <w:bCs/>
        <w:color w:val="000000"/>
      </w:rPr>
      <w:tblPr/>
      <w:tcPr>
        <w:tcBorders>
          <w:top w:val="single" w:sz="8" w:space="0" w:color="DDDDDD"/>
          <w:bottom w:val="single" w:sz="8" w:space="0" w:color="DDDDDD"/>
        </w:tcBorders>
      </w:tcPr>
    </w:tblStylePr>
    <w:tblStylePr w:type="firstCol">
      <w:rPr>
        <w:b/>
        <w:bCs/>
      </w:rPr>
    </w:tblStylePr>
    <w:tblStylePr w:type="lastCol">
      <w:rPr>
        <w:b/>
        <w:bCs/>
      </w:rPr>
      <w:tblPr/>
      <w:tcPr>
        <w:tcBorders>
          <w:top w:val="single" w:sz="8" w:space="0" w:color="DDDDDD"/>
          <w:bottom w:val="single" w:sz="8" w:space="0" w:color="DDDDDD"/>
        </w:tcBorders>
      </w:tcPr>
    </w:tblStylePr>
    <w:tblStylePr w:type="band1Vert">
      <w:tblPr/>
      <w:tcPr>
        <w:shd w:val="clear" w:color="auto" w:fill="F6F6F6"/>
      </w:tcPr>
    </w:tblStylePr>
    <w:tblStylePr w:type="band1Horz">
      <w:tblPr/>
      <w:tcPr>
        <w:shd w:val="clear" w:color="auto" w:fill="F6F6F6"/>
      </w:tcPr>
    </w:tblStylePr>
  </w:style>
  <w:style w:type="table" w:styleId="MediumList1-Accent2">
    <w:name w:val="Medium List 1 Accent 2"/>
    <w:basedOn w:val="TableNormal"/>
    <w:uiPriority w:val="65"/>
    <w:rsid w:val="00410B27"/>
    <w:rPr>
      <w:rFonts w:ascii="Arial" w:eastAsia="Arial" w:hAnsi="Arial" w:cs="Times New Roman"/>
      <w:color w:val="000000"/>
      <w:lang w:val="en-AU" w:eastAsia="en-AU"/>
    </w:rPr>
    <w:tblPr>
      <w:tblStyleRowBandSize w:val="1"/>
      <w:tblStyleColBandSize w:val="1"/>
      <w:tblBorders>
        <w:top w:val="single" w:sz="8" w:space="0" w:color="B2B2B2"/>
        <w:bottom w:val="single" w:sz="8" w:space="0" w:color="B2B2B2"/>
      </w:tblBorders>
    </w:tblPr>
    <w:tblStylePr w:type="firstRow">
      <w:rPr>
        <w:rFonts w:ascii="Arial" w:eastAsia="Times New Roman" w:hAnsi="Arial"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List1-Accent3">
    <w:name w:val="Medium List 1 Accent 3"/>
    <w:basedOn w:val="TableNormal"/>
    <w:uiPriority w:val="65"/>
    <w:rsid w:val="00410B27"/>
    <w:rPr>
      <w:rFonts w:ascii="Arial" w:eastAsia="Arial" w:hAnsi="Arial" w:cs="Times New Roman"/>
      <w:color w:val="000000"/>
      <w:lang w:val="en-AU" w:eastAsia="en-AU"/>
    </w:rPr>
    <w:tblPr>
      <w:tblStyleRowBandSize w:val="1"/>
      <w:tblStyleColBandSize w:val="1"/>
      <w:tblBorders>
        <w:top w:val="single" w:sz="8" w:space="0" w:color="969696"/>
        <w:bottom w:val="single" w:sz="8" w:space="0" w:color="969696"/>
      </w:tblBorders>
    </w:tblPr>
    <w:tblStylePr w:type="firstRow">
      <w:rPr>
        <w:rFonts w:ascii="Arial" w:eastAsia="Times New Roman" w:hAnsi="Arial" w:cs="Times New Roman"/>
      </w:rPr>
      <w:tblPr/>
      <w:tcPr>
        <w:tcBorders>
          <w:top w:val="nil"/>
          <w:bottom w:val="single" w:sz="8" w:space="0" w:color="969696"/>
        </w:tcBorders>
      </w:tcPr>
    </w:tblStylePr>
    <w:tblStylePr w:type="lastRow">
      <w:rPr>
        <w:b/>
        <w:bCs/>
        <w:color w:val="000000"/>
      </w:rPr>
      <w:tblPr/>
      <w:tcPr>
        <w:tcBorders>
          <w:top w:val="single" w:sz="8" w:space="0" w:color="969696"/>
          <w:bottom w:val="single" w:sz="8" w:space="0" w:color="969696"/>
        </w:tcBorders>
      </w:tcPr>
    </w:tblStylePr>
    <w:tblStylePr w:type="firstCol">
      <w:rPr>
        <w:b/>
        <w:bCs/>
      </w:rPr>
    </w:tblStylePr>
    <w:tblStylePr w:type="lastCol">
      <w:rPr>
        <w:b/>
        <w:bCs/>
      </w:rPr>
      <w:tblPr/>
      <w:tcPr>
        <w:tcBorders>
          <w:top w:val="single" w:sz="8" w:space="0" w:color="969696"/>
          <w:bottom w:val="single" w:sz="8" w:space="0" w:color="969696"/>
        </w:tcBorders>
      </w:tcPr>
    </w:tblStylePr>
    <w:tblStylePr w:type="band1Vert">
      <w:tblPr/>
      <w:tcPr>
        <w:shd w:val="clear" w:color="auto" w:fill="E5E5E5"/>
      </w:tcPr>
    </w:tblStylePr>
    <w:tblStylePr w:type="band1Horz">
      <w:tblPr/>
      <w:tcPr>
        <w:shd w:val="clear" w:color="auto" w:fill="E5E5E5"/>
      </w:tcPr>
    </w:tblStylePr>
  </w:style>
  <w:style w:type="table" w:styleId="MediumList1-Accent4">
    <w:name w:val="Medium List 1 Accent 4"/>
    <w:basedOn w:val="TableNormal"/>
    <w:uiPriority w:val="65"/>
    <w:rsid w:val="00410B27"/>
    <w:rPr>
      <w:rFonts w:ascii="Arial" w:eastAsia="Arial" w:hAnsi="Arial" w:cs="Times New Roman"/>
      <w:color w:val="000000"/>
      <w:lang w:val="en-AU" w:eastAsia="en-AU"/>
    </w:rPr>
    <w:tblPr>
      <w:tblStyleRowBandSize w:val="1"/>
      <w:tblStyleColBandSize w:val="1"/>
      <w:tblBorders>
        <w:top w:val="single" w:sz="8" w:space="0" w:color="808080"/>
        <w:bottom w:val="single" w:sz="8" w:space="0" w:color="808080"/>
      </w:tblBorders>
    </w:tblPr>
    <w:tblStylePr w:type="firstRow">
      <w:rPr>
        <w:rFonts w:ascii="Arial" w:eastAsia="Times New Roman" w:hAnsi="Arial" w:cs="Times New Roman"/>
      </w:rPr>
      <w:tblPr/>
      <w:tcPr>
        <w:tcBorders>
          <w:top w:val="nil"/>
          <w:bottom w:val="single" w:sz="8" w:space="0" w:color="808080"/>
        </w:tcBorders>
      </w:tcPr>
    </w:tblStylePr>
    <w:tblStylePr w:type="lastRow">
      <w:rPr>
        <w:b/>
        <w:bCs/>
        <w:color w:val="000000"/>
      </w:rPr>
      <w:tblPr/>
      <w:tcPr>
        <w:tcBorders>
          <w:top w:val="single" w:sz="8" w:space="0" w:color="808080"/>
          <w:bottom w:val="single" w:sz="8" w:space="0" w:color="808080"/>
        </w:tcBorders>
      </w:tcPr>
    </w:tblStylePr>
    <w:tblStylePr w:type="firstCol">
      <w:rPr>
        <w:b/>
        <w:bCs/>
      </w:rPr>
    </w:tblStylePr>
    <w:tblStylePr w:type="lastCol">
      <w:rPr>
        <w:b/>
        <w:bCs/>
      </w:rPr>
      <w:tblPr/>
      <w:tcPr>
        <w:tcBorders>
          <w:top w:val="single" w:sz="8" w:space="0" w:color="808080"/>
          <w:bottom w:val="single" w:sz="8" w:space="0" w:color="808080"/>
        </w:tcBorders>
      </w:tcPr>
    </w:tblStylePr>
    <w:tblStylePr w:type="band1Vert">
      <w:tblPr/>
      <w:tcPr>
        <w:shd w:val="clear" w:color="auto" w:fill="DFDFDF"/>
      </w:tcPr>
    </w:tblStylePr>
    <w:tblStylePr w:type="band1Horz">
      <w:tblPr/>
      <w:tcPr>
        <w:shd w:val="clear" w:color="auto" w:fill="DFDFDF"/>
      </w:tcPr>
    </w:tblStylePr>
  </w:style>
  <w:style w:type="table" w:styleId="MediumList1-Accent5">
    <w:name w:val="Medium List 1 Accent 5"/>
    <w:basedOn w:val="TableNormal"/>
    <w:uiPriority w:val="65"/>
    <w:rsid w:val="00410B27"/>
    <w:rPr>
      <w:rFonts w:ascii="Arial" w:eastAsia="Arial" w:hAnsi="Arial" w:cs="Times New Roman"/>
      <w:color w:val="000000"/>
      <w:lang w:val="en-AU" w:eastAsia="en-AU"/>
    </w:rPr>
    <w:tblPr>
      <w:tblStyleRowBandSize w:val="1"/>
      <w:tblStyleColBandSize w:val="1"/>
      <w:tblBorders>
        <w:top w:val="single" w:sz="8" w:space="0" w:color="5F5F5F"/>
        <w:bottom w:val="single" w:sz="8" w:space="0" w:color="5F5F5F"/>
      </w:tblBorders>
    </w:tblPr>
    <w:tblStylePr w:type="firstRow">
      <w:rPr>
        <w:rFonts w:ascii="Arial" w:eastAsia="Times New Roman" w:hAnsi="Arial" w:cs="Times New Roman"/>
      </w:rPr>
      <w:tblPr/>
      <w:tcPr>
        <w:tcBorders>
          <w:top w:val="nil"/>
          <w:bottom w:val="single" w:sz="8" w:space="0" w:color="5F5F5F"/>
        </w:tcBorders>
      </w:tcPr>
    </w:tblStylePr>
    <w:tblStylePr w:type="lastRow">
      <w:rPr>
        <w:b/>
        <w:bCs/>
        <w:color w:val="000000"/>
      </w:rPr>
      <w:tblPr/>
      <w:tcPr>
        <w:tcBorders>
          <w:top w:val="single" w:sz="8" w:space="0" w:color="5F5F5F"/>
          <w:bottom w:val="single" w:sz="8" w:space="0" w:color="5F5F5F"/>
        </w:tcBorders>
      </w:tcPr>
    </w:tblStylePr>
    <w:tblStylePr w:type="firstCol">
      <w:rPr>
        <w:b/>
        <w:bCs/>
      </w:rPr>
    </w:tblStylePr>
    <w:tblStylePr w:type="lastCol">
      <w:rPr>
        <w:b/>
        <w:bCs/>
      </w:rPr>
      <w:tblPr/>
      <w:tcPr>
        <w:tcBorders>
          <w:top w:val="single" w:sz="8" w:space="0" w:color="5F5F5F"/>
          <w:bottom w:val="single" w:sz="8" w:space="0" w:color="5F5F5F"/>
        </w:tcBorders>
      </w:tcPr>
    </w:tblStylePr>
    <w:tblStylePr w:type="band1Vert">
      <w:tblPr/>
      <w:tcPr>
        <w:shd w:val="clear" w:color="auto" w:fill="D7D7D7"/>
      </w:tcPr>
    </w:tblStylePr>
    <w:tblStylePr w:type="band1Horz">
      <w:tblPr/>
      <w:tcPr>
        <w:shd w:val="clear" w:color="auto" w:fill="D7D7D7"/>
      </w:tcPr>
    </w:tblStylePr>
  </w:style>
  <w:style w:type="table" w:styleId="MediumList1-Accent6">
    <w:name w:val="Medium List 1 Accent 6"/>
    <w:basedOn w:val="TableNormal"/>
    <w:uiPriority w:val="65"/>
    <w:rsid w:val="00410B27"/>
    <w:rPr>
      <w:rFonts w:ascii="Arial" w:eastAsia="Arial" w:hAnsi="Arial" w:cs="Times New Roman"/>
      <w:color w:val="000000"/>
      <w:lang w:val="en-AU" w:eastAsia="en-AU"/>
    </w:rPr>
    <w:tblPr>
      <w:tblStyleRowBandSize w:val="1"/>
      <w:tblStyleColBandSize w:val="1"/>
      <w:tblBorders>
        <w:top w:val="single" w:sz="8" w:space="0" w:color="4D4D4D"/>
        <w:bottom w:val="single" w:sz="8" w:space="0" w:color="4D4D4D"/>
      </w:tblBorders>
    </w:tblPr>
    <w:tblStylePr w:type="firstRow">
      <w:rPr>
        <w:rFonts w:ascii="Arial" w:eastAsia="Times New Roman" w:hAnsi="Arial" w:cs="Times New Roman"/>
      </w:rPr>
      <w:tblPr/>
      <w:tcPr>
        <w:tcBorders>
          <w:top w:val="nil"/>
          <w:bottom w:val="single" w:sz="8" w:space="0" w:color="4D4D4D"/>
        </w:tcBorders>
      </w:tcPr>
    </w:tblStylePr>
    <w:tblStylePr w:type="lastRow">
      <w:rPr>
        <w:b/>
        <w:bCs/>
        <w:color w:val="000000"/>
      </w:rPr>
      <w:tblPr/>
      <w:tcPr>
        <w:tcBorders>
          <w:top w:val="single" w:sz="8" w:space="0" w:color="4D4D4D"/>
          <w:bottom w:val="single" w:sz="8" w:space="0" w:color="4D4D4D"/>
        </w:tcBorders>
      </w:tcPr>
    </w:tblStylePr>
    <w:tblStylePr w:type="firstCol">
      <w:rPr>
        <w:b/>
        <w:bCs/>
      </w:rPr>
    </w:tblStylePr>
    <w:tblStylePr w:type="lastCol">
      <w:rPr>
        <w:b/>
        <w:bCs/>
      </w:rPr>
      <w:tblPr/>
      <w:tcPr>
        <w:tcBorders>
          <w:top w:val="single" w:sz="8" w:space="0" w:color="4D4D4D"/>
          <w:bottom w:val="single" w:sz="8" w:space="0" w:color="4D4D4D"/>
        </w:tcBorders>
      </w:tcPr>
    </w:tblStylePr>
    <w:tblStylePr w:type="band1Vert">
      <w:tblPr/>
      <w:tcPr>
        <w:shd w:val="clear" w:color="auto" w:fill="D3D3D3"/>
      </w:tcPr>
    </w:tblStylePr>
    <w:tblStylePr w:type="band1Horz">
      <w:tblPr/>
      <w:tcPr>
        <w:shd w:val="clear" w:color="auto" w:fill="D3D3D3"/>
      </w:tcPr>
    </w:tblStylePr>
  </w:style>
  <w:style w:type="table" w:styleId="MediumList2">
    <w:name w:val="Medium List 2"/>
    <w:basedOn w:val="TableNormal"/>
    <w:uiPriority w:val="66"/>
    <w:rsid w:val="00410B27"/>
    <w:rPr>
      <w:rFonts w:ascii="Arial" w:eastAsia="Times New Roman" w:hAnsi="Arial" w:cs="Times New Roman"/>
      <w:color w:val="000000"/>
      <w:lang w:val="en-AU" w:eastAsia="en-AU"/>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410B27"/>
    <w:rPr>
      <w:rFonts w:ascii="Arial" w:eastAsia="Times New Roman" w:hAnsi="Arial" w:cs="Times New Roman"/>
      <w:color w:val="000000"/>
      <w:lang w:val="en-AU" w:eastAsia="en-AU"/>
    </w:rPr>
    <w:tblPr>
      <w:tblStyleRowBandSize w:val="1"/>
      <w:tblStyleColBandSize w:val="1"/>
      <w:tblBorders>
        <w:top w:val="single" w:sz="8" w:space="0" w:color="DDDDDD"/>
        <w:left w:val="single" w:sz="8" w:space="0" w:color="DDDDDD"/>
        <w:bottom w:val="single" w:sz="8" w:space="0" w:color="DDDDDD"/>
        <w:right w:val="single" w:sz="8" w:space="0" w:color="DDDDDD"/>
      </w:tblBorders>
    </w:tblPr>
    <w:tblStylePr w:type="firstRow">
      <w:rPr>
        <w:sz w:val="24"/>
        <w:szCs w:val="24"/>
      </w:rPr>
      <w:tblPr/>
      <w:tcPr>
        <w:tcBorders>
          <w:top w:val="nil"/>
          <w:left w:val="nil"/>
          <w:bottom w:val="single" w:sz="24" w:space="0" w:color="DDDDDD"/>
          <w:right w:val="nil"/>
          <w:insideH w:val="nil"/>
          <w:insideV w:val="nil"/>
        </w:tcBorders>
        <w:shd w:val="clear" w:color="auto" w:fill="FFFFFF"/>
      </w:tcPr>
    </w:tblStylePr>
    <w:tblStylePr w:type="lastRow">
      <w:tblPr/>
      <w:tcPr>
        <w:tcBorders>
          <w:top w:val="single" w:sz="8" w:space="0" w:color="DDDDDD"/>
          <w:left w:val="nil"/>
          <w:bottom w:val="nil"/>
          <w:right w:val="nil"/>
          <w:insideH w:val="nil"/>
          <w:insideV w:val="nil"/>
        </w:tcBorders>
        <w:shd w:val="clear" w:color="auto" w:fill="FFFFFF"/>
      </w:tcPr>
    </w:tblStylePr>
    <w:tblStylePr w:type="firstCol">
      <w:tblPr/>
      <w:tcPr>
        <w:tcBorders>
          <w:top w:val="nil"/>
          <w:left w:val="nil"/>
          <w:bottom w:val="nil"/>
          <w:right w:val="single" w:sz="8" w:space="0" w:color="DDDDDD"/>
          <w:insideH w:val="nil"/>
          <w:insideV w:val="nil"/>
        </w:tcBorders>
        <w:shd w:val="clear" w:color="auto" w:fill="FFFFFF"/>
      </w:tcPr>
    </w:tblStylePr>
    <w:tblStylePr w:type="lastCol">
      <w:tblPr/>
      <w:tcPr>
        <w:tcBorders>
          <w:top w:val="nil"/>
          <w:left w:val="single" w:sz="8" w:space="0" w:color="DDDDD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6F6F6"/>
      </w:tcPr>
    </w:tblStylePr>
    <w:tblStylePr w:type="band1Horz">
      <w:tblPr/>
      <w:tcPr>
        <w:tcBorders>
          <w:top w:val="nil"/>
          <w:bottom w:val="nil"/>
          <w:insideH w:val="nil"/>
          <w:insideV w:val="nil"/>
        </w:tcBorders>
        <w:shd w:val="clear" w:color="auto" w:fill="F6F6F6"/>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410B27"/>
    <w:rPr>
      <w:rFonts w:ascii="Arial" w:eastAsia="Times New Roman" w:hAnsi="Arial" w:cs="Times New Roman"/>
      <w:color w:val="000000"/>
      <w:lang w:val="en-AU" w:eastAsia="en-AU"/>
    </w:rPr>
    <w:tblPr>
      <w:tblStyleRowBandSize w:val="1"/>
      <w:tblStyleColBandSize w:val="1"/>
      <w:tblBorders>
        <w:top w:val="single" w:sz="8" w:space="0" w:color="B2B2B2"/>
        <w:left w:val="single" w:sz="8" w:space="0" w:color="B2B2B2"/>
        <w:bottom w:val="single" w:sz="8" w:space="0" w:color="B2B2B2"/>
        <w:right w:val="single" w:sz="8" w:space="0" w:color="B2B2B2"/>
      </w:tblBorders>
    </w:tblPr>
    <w:tblStylePr w:type="firstRow">
      <w:rPr>
        <w:sz w:val="24"/>
        <w:szCs w:val="24"/>
      </w:rPr>
      <w:tblPr/>
      <w:tcPr>
        <w:tcBorders>
          <w:top w:val="nil"/>
          <w:left w:val="nil"/>
          <w:bottom w:val="single" w:sz="24" w:space="0" w:color="B2B2B2"/>
          <w:right w:val="nil"/>
          <w:insideH w:val="nil"/>
          <w:insideV w:val="nil"/>
        </w:tcBorders>
        <w:shd w:val="clear" w:color="auto" w:fill="FFFFFF"/>
      </w:tcPr>
    </w:tblStylePr>
    <w:tblStylePr w:type="lastRow">
      <w:tblPr/>
      <w:tcPr>
        <w:tcBorders>
          <w:top w:val="single" w:sz="8" w:space="0" w:color="B2B2B2"/>
          <w:left w:val="nil"/>
          <w:bottom w:val="nil"/>
          <w:right w:val="nil"/>
          <w:insideH w:val="nil"/>
          <w:insideV w:val="nil"/>
        </w:tcBorders>
        <w:shd w:val="clear" w:color="auto" w:fill="FFFFFF"/>
      </w:tcPr>
    </w:tblStylePr>
    <w:tblStylePr w:type="firstCol">
      <w:tblPr/>
      <w:tcPr>
        <w:tcBorders>
          <w:top w:val="nil"/>
          <w:left w:val="nil"/>
          <w:bottom w:val="nil"/>
          <w:right w:val="single" w:sz="8" w:space="0" w:color="B2B2B2"/>
          <w:insideH w:val="nil"/>
          <w:insideV w:val="nil"/>
        </w:tcBorders>
        <w:shd w:val="clear" w:color="auto" w:fill="FFFFFF"/>
      </w:tcPr>
    </w:tblStylePr>
    <w:tblStylePr w:type="lastCol">
      <w:tblPr/>
      <w:tcPr>
        <w:tcBorders>
          <w:top w:val="nil"/>
          <w:left w:val="single" w:sz="8" w:space="0" w:color="B2B2B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BEBEB"/>
      </w:tcPr>
    </w:tblStylePr>
    <w:tblStylePr w:type="band1Horz">
      <w:tblPr/>
      <w:tcPr>
        <w:tcBorders>
          <w:top w:val="nil"/>
          <w:bottom w:val="nil"/>
          <w:insideH w:val="nil"/>
          <w:insideV w:val="nil"/>
        </w:tcBorders>
        <w:shd w:val="clear" w:color="auto" w:fill="EBEBE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410B27"/>
    <w:rPr>
      <w:rFonts w:ascii="Arial" w:eastAsia="Times New Roman" w:hAnsi="Arial" w:cs="Times New Roman"/>
      <w:color w:val="000000"/>
      <w:lang w:val="en-AU" w:eastAsia="en-AU"/>
    </w:rPr>
    <w:tblPr>
      <w:tblStyleRowBandSize w:val="1"/>
      <w:tblStyleColBandSize w:val="1"/>
      <w:tblBorders>
        <w:top w:val="single" w:sz="8" w:space="0" w:color="969696"/>
        <w:left w:val="single" w:sz="8" w:space="0" w:color="969696"/>
        <w:bottom w:val="single" w:sz="8" w:space="0" w:color="969696"/>
        <w:right w:val="single" w:sz="8" w:space="0" w:color="969696"/>
      </w:tblBorders>
    </w:tblPr>
    <w:tblStylePr w:type="firstRow">
      <w:rPr>
        <w:sz w:val="24"/>
        <w:szCs w:val="24"/>
      </w:rPr>
      <w:tblPr/>
      <w:tcPr>
        <w:tcBorders>
          <w:top w:val="nil"/>
          <w:left w:val="nil"/>
          <w:bottom w:val="single" w:sz="24" w:space="0" w:color="969696"/>
          <w:right w:val="nil"/>
          <w:insideH w:val="nil"/>
          <w:insideV w:val="nil"/>
        </w:tcBorders>
        <w:shd w:val="clear" w:color="auto" w:fill="FFFFFF"/>
      </w:tcPr>
    </w:tblStylePr>
    <w:tblStylePr w:type="lastRow">
      <w:tblPr/>
      <w:tcPr>
        <w:tcBorders>
          <w:top w:val="single" w:sz="8" w:space="0" w:color="969696"/>
          <w:left w:val="nil"/>
          <w:bottom w:val="nil"/>
          <w:right w:val="nil"/>
          <w:insideH w:val="nil"/>
          <w:insideV w:val="nil"/>
        </w:tcBorders>
        <w:shd w:val="clear" w:color="auto" w:fill="FFFFFF"/>
      </w:tcPr>
    </w:tblStylePr>
    <w:tblStylePr w:type="firstCol">
      <w:tblPr/>
      <w:tcPr>
        <w:tcBorders>
          <w:top w:val="nil"/>
          <w:left w:val="nil"/>
          <w:bottom w:val="nil"/>
          <w:right w:val="single" w:sz="8" w:space="0" w:color="969696"/>
          <w:insideH w:val="nil"/>
          <w:insideV w:val="nil"/>
        </w:tcBorders>
        <w:shd w:val="clear" w:color="auto" w:fill="FFFFFF"/>
      </w:tcPr>
    </w:tblStylePr>
    <w:tblStylePr w:type="lastCol">
      <w:tblPr/>
      <w:tcPr>
        <w:tcBorders>
          <w:top w:val="nil"/>
          <w:left w:val="single" w:sz="8" w:space="0" w:color="96969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5E5E5"/>
      </w:tcPr>
    </w:tblStylePr>
    <w:tblStylePr w:type="band1Horz">
      <w:tblPr/>
      <w:tcPr>
        <w:tcBorders>
          <w:top w:val="nil"/>
          <w:bottom w:val="nil"/>
          <w:insideH w:val="nil"/>
          <w:insideV w:val="nil"/>
        </w:tcBorders>
        <w:shd w:val="clear" w:color="auto" w:fill="E5E5E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410B27"/>
    <w:rPr>
      <w:rFonts w:ascii="Arial" w:eastAsia="Times New Roman" w:hAnsi="Arial" w:cs="Times New Roman"/>
      <w:color w:val="000000"/>
      <w:lang w:val="en-AU" w:eastAsia="en-AU"/>
    </w:rPr>
    <w:tblPr>
      <w:tblStyleRowBandSize w:val="1"/>
      <w:tblStyleColBandSize w:val="1"/>
      <w:tblBorders>
        <w:top w:val="single" w:sz="8" w:space="0" w:color="808080"/>
        <w:left w:val="single" w:sz="8" w:space="0" w:color="808080"/>
        <w:bottom w:val="single" w:sz="8" w:space="0" w:color="808080"/>
        <w:right w:val="single" w:sz="8" w:space="0" w:color="808080"/>
      </w:tblBorders>
    </w:tblPr>
    <w:tblStylePr w:type="firstRow">
      <w:rPr>
        <w:sz w:val="24"/>
        <w:szCs w:val="24"/>
      </w:rPr>
      <w:tblPr/>
      <w:tcPr>
        <w:tcBorders>
          <w:top w:val="nil"/>
          <w:left w:val="nil"/>
          <w:bottom w:val="single" w:sz="24" w:space="0" w:color="808080"/>
          <w:right w:val="nil"/>
          <w:insideH w:val="nil"/>
          <w:insideV w:val="nil"/>
        </w:tcBorders>
        <w:shd w:val="clear" w:color="auto" w:fill="FFFFFF"/>
      </w:tcPr>
    </w:tblStylePr>
    <w:tblStylePr w:type="lastRow">
      <w:tblPr/>
      <w:tcPr>
        <w:tcBorders>
          <w:top w:val="single" w:sz="8" w:space="0" w:color="808080"/>
          <w:left w:val="nil"/>
          <w:bottom w:val="nil"/>
          <w:right w:val="nil"/>
          <w:insideH w:val="nil"/>
          <w:insideV w:val="nil"/>
        </w:tcBorders>
        <w:shd w:val="clear" w:color="auto" w:fill="FFFFFF"/>
      </w:tcPr>
    </w:tblStylePr>
    <w:tblStylePr w:type="firstCol">
      <w:tblPr/>
      <w:tcPr>
        <w:tcBorders>
          <w:top w:val="nil"/>
          <w:left w:val="nil"/>
          <w:bottom w:val="nil"/>
          <w:right w:val="single" w:sz="8" w:space="0" w:color="808080"/>
          <w:insideH w:val="nil"/>
          <w:insideV w:val="nil"/>
        </w:tcBorders>
        <w:shd w:val="clear" w:color="auto" w:fill="FFFFFF"/>
      </w:tcPr>
    </w:tblStylePr>
    <w:tblStylePr w:type="lastCol">
      <w:tblPr/>
      <w:tcPr>
        <w:tcBorders>
          <w:top w:val="nil"/>
          <w:left w:val="single" w:sz="8" w:space="0" w:color="80808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FDF"/>
      </w:tcPr>
    </w:tblStylePr>
    <w:tblStylePr w:type="band1Horz">
      <w:tblPr/>
      <w:tcPr>
        <w:tcBorders>
          <w:top w:val="nil"/>
          <w:bottom w:val="nil"/>
          <w:insideH w:val="nil"/>
          <w:insideV w:val="nil"/>
        </w:tcBorders>
        <w:shd w:val="clear" w:color="auto" w:fill="DFDFDF"/>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410B27"/>
    <w:rPr>
      <w:rFonts w:ascii="Arial" w:eastAsia="Times New Roman" w:hAnsi="Arial" w:cs="Times New Roman"/>
      <w:color w:val="000000"/>
      <w:lang w:val="en-AU" w:eastAsia="en-AU"/>
    </w:rPr>
    <w:tblPr>
      <w:tblStyleRowBandSize w:val="1"/>
      <w:tblStyleColBandSize w:val="1"/>
      <w:tblBorders>
        <w:top w:val="single" w:sz="8" w:space="0" w:color="5F5F5F"/>
        <w:left w:val="single" w:sz="8" w:space="0" w:color="5F5F5F"/>
        <w:bottom w:val="single" w:sz="8" w:space="0" w:color="5F5F5F"/>
        <w:right w:val="single" w:sz="8" w:space="0" w:color="5F5F5F"/>
      </w:tblBorders>
    </w:tblPr>
    <w:tblStylePr w:type="firstRow">
      <w:rPr>
        <w:sz w:val="24"/>
        <w:szCs w:val="24"/>
      </w:rPr>
      <w:tblPr/>
      <w:tcPr>
        <w:tcBorders>
          <w:top w:val="nil"/>
          <w:left w:val="nil"/>
          <w:bottom w:val="single" w:sz="24" w:space="0" w:color="5F5F5F"/>
          <w:right w:val="nil"/>
          <w:insideH w:val="nil"/>
          <w:insideV w:val="nil"/>
        </w:tcBorders>
        <w:shd w:val="clear" w:color="auto" w:fill="FFFFFF"/>
      </w:tcPr>
    </w:tblStylePr>
    <w:tblStylePr w:type="lastRow">
      <w:tblPr/>
      <w:tcPr>
        <w:tcBorders>
          <w:top w:val="single" w:sz="8" w:space="0" w:color="5F5F5F"/>
          <w:left w:val="nil"/>
          <w:bottom w:val="nil"/>
          <w:right w:val="nil"/>
          <w:insideH w:val="nil"/>
          <w:insideV w:val="nil"/>
        </w:tcBorders>
        <w:shd w:val="clear" w:color="auto" w:fill="FFFFFF"/>
      </w:tcPr>
    </w:tblStylePr>
    <w:tblStylePr w:type="firstCol">
      <w:tblPr/>
      <w:tcPr>
        <w:tcBorders>
          <w:top w:val="nil"/>
          <w:left w:val="nil"/>
          <w:bottom w:val="nil"/>
          <w:right w:val="single" w:sz="8" w:space="0" w:color="5F5F5F"/>
          <w:insideH w:val="nil"/>
          <w:insideV w:val="nil"/>
        </w:tcBorders>
        <w:shd w:val="clear" w:color="auto" w:fill="FFFFFF"/>
      </w:tcPr>
    </w:tblStylePr>
    <w:tblStylePr w:type="lastCol">
      <w:tblPr/>
      <w:tcPr>
        <w:tcBorders>
          <w:top w:val="nil"/>
          <w:left w:val="single" w:sz="8" w:space="0" w:color="5F5F5F"/>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7D7D7"/>
      </w:tcPr>
    </w:tblStylePr>
    <w:tblStylePr w:type="band1Horz">
      <w:tblPr/>
      <w:tcPr>
        <w:tcBorders>
          <w:top w:val="nil"/>
          <w:bottom w:val="nil"/>
          <w:insideH w:val="nil"/>
          <w:insideV w:val="nil"/>
        </w:tcBorders>
        <w:shd w:val="clear" w:color="auto" w:fill="D7D7D7"/>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410B27"/>
    <w:rPr>
      <w:rFonts w:ascii="Arial" w:eastAsia="Times New Roman" w:hAnsi="Arial" w:cs="Times New Roman"/>
      <w:color w:val="000000"/>
      <w:lang w:val="en-AU" w:eastAsia="en-AU"/>
    </w:rPr>
    <w:tblPr>
      <w:tblStyleRowBandSize w:val="1"/>
      <w:tblStyleColBandSize w:val="1"/>
      <w:tblBorders>
        <w:top w:val="single" w:sz="8" w:space="0" w:color="4D4D4D"/>
        <w:left w:val="single" w:sz="8" w:space="0" w:color="4D4D4D"/>
        <w:bottom w:val="single" w:sz="8" w:space="0" w:color="4D4D4D"/>
        <w:right w:val="single" w:sz="8" w:space="0" w:color="4D4D4D"/>
      </w:tblBorders>
    </w:tblPr>
    <w:tblStylePr w:type="firstRow">
      <w:rPr>
        <w:sz w:val="24"/>
        <w:szCs w:val="24"/>
      </w:rPr>
      <w:tblPr/>
      <w:tcPr>
        <w:tcBorders>
          <w:top w:val="nil"/>
          <w:left w:val="nil"/>
          <w:bottom w:val="single" w:sz="24" w:space="0" w:color="4D4D4D"/>
          <w:right w:val="nil"/>
          <w:insideH w:val="nil"/>
          <w:insideV w:val="nil"/>
        </w:tcBorders>
        <w:shd w:val="clear" w:color="auto" w:fill="FFFFFF"/>
      </w:tcPr>
    </w:tblStylePr>
    <w:tblStylePr w:type="lastRow">
      <w:tblPr/>
      <w:tcPr>
        <w:tcBorders>
          <w:top w:val="single" w:sz="8" w:space="0" w:color="4D4D4D"/>
          <w:left w:val="nil"/>
          <w:bottom w:val="nil"/>
          <w:right w:val="nil"/>
          <w:insideH w:val="nil"/>
          <w:insideV w:val="nil"/>
        </w:tcBorders>
        <w:shd w:val="clear" w:color="auto" w:fill="FFFFFF"/>
      </w:tcPr>
    </w:tblStylePr>
    <w:tblStylePr w:type="firstCol">
      <w:tblPr/>
      <w:tcPr>
        <w:tcBorders>
          <w:top w:val="nil"/>
          <w:left w:val="nil"/>
          <w:bottom w:val="nil"/>
          <w:right w:val="single" w:sz="8" w:space="0" w:color="4D4D4D"/>
          <w:insideH w:val="nil"/>
          <w:insideV w:val="nil"/>
        </w:tcBorders>
        <w:shd w:val="clear" w:color="auto" w:fill="FFFFFF"/>
      </w:tcPr>
    </w:tblStylePr>
    <w:tblStylePr w:type="lastCol">
      <w:tblPr/>
      <w:tcPr>
        <w:tcBorders>
          <w:top w:val="nil"/>
          <w:left w:val="single" w:sz="8" w:space="0" w:color="4D4D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3D3"/>
      </w:tcPr>
    </w:tblStylePr>
    <w:tblStylePr w:type="band1Horz">
      <w:tblPr/>
      <w:tcPr>
        <w:tcBorders>
          <w:top w:val="nil"/>
          <w:bottom w:val="nil"/>
          <w:insideH w:val="nil"/>
          <w:insideV w:val="nil"/>
        </w:tcBorders>
        <w:shd w:val="clear" w:color="auto" w:fill="D3D3D3"/>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410B27"/>
    <w:rPr>
      <w:rFonts w:ascii="Arial" w:eastAsia="Arial" w:hAnsi="Arial" w:cs="Times New Roman"/>
      <w:lang w:val="en-AU" w:eastAsia="en-AU"/>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10B27"/>
    <w:rPr>
      <w:rFonts w:ascii="Arial" w:eastAsia="Arial" w:hAnsi="Arial" w:cs="Times New Roman"/>
      <w:lang w:val="en-AU" w:eastAsia="en-AU"/>
    </w:rPr>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tblBorders>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10B27"/>
    <w:rPr>
      <w:rFonts w:ascii="Arial" w:eastAsia="Arial" w:hAnsi="Arial" w:cs="Times New Roman"/>
      <w:lang w:val="en-AU" w:eastAsia="en-AU"/>
    </w:rPr>
    <w:tblPr>
      <w:tblStyleRowBandSize w:val="1"/>
      <w:tblStyleColBandSize w:val="1"/>
      <w:tblBorders>
        <w:top w:val="single" w:sz="8" w:space="0" w:color="B0B0B0"/>
        <w:left w:val="single" w:sz="8" w:space="0" w:color="B0B0B0"/>
        <w:bottom w:val="single" w:sz="8" w:space="0" w:color="B0B0B0"/>
        <w:right w:val="single" w:sz="8" w:space="0" w:color="B0B0B0"/>
        <w:insideH w:val="single" w:sz="8" w:space="0" w:color="B0B0B0"/>
      </w:tblBorders>
    </w:tblPr>
    <w:tblStylePr w:type="firstRow">
      <w:pPr>
        <w:spacing w:before="0" w:after="0" w:line="240" w:lineRule="auto"/>
      </w:pPr>
      <w:rPr>
        <w:b/>
        <w:bCs/>
        <w:color w:val="FFFFFF"/>
      </w:rPr>
      <w:tblPr/>
      <w:tcPr>
        <w:tcBorders>
          <w:top w:val="single" w:sz="8" w:space="0" w:color="B0B0B0"/>
          <w:left w:val="single" w:sz="8" w:space="0" w:color="B0B0B0"/>
          <w:bottom w:val="single" w:sz="8" w:space="0" w:color="B0B0B0"/>
          <w:right w:val="single" w:sz="8" w:space="0" w:color="B0B0B0"/>
          <w:insideH w:val="nil"/>
          <w:insideV w:val="nil"/>
        </w:tcBorders>
        <w:shd w:val="clear" w:color="auto" w:fill="969696"/>
      </w:tcPr>
    </w:tblStylePr>
    <w:tblStylePr w:type="lastRow">
      <w:pPr>
        <w:spacing w:before="0" w:after="0" w:line="240" w:lineRule="auto"/>
      </w:pPr>
      <w:rPr>
        <w:b/>
        <w:bCs/>
      </w:rPr>
      <w:tblPr/>
      <w:tcPr>
        <w:tcBorders>
          <w:top w:val="double" w:sz="6" w:space="0" w:color="B0B0B0"/>
          <w:left w:val="single" w:sz="8" w:space="0" w:color="B0B0B0"/>
          <w:bottom w:val="single" w:sz="8" w:space="0" w:color="B0B0B0"/>
          <w:right w:val="single" w:sz="8" w:space="0" w:color="B0B0B0"/>
          <w:insideH w:val="nil"/>
          <w:insideV w:val="nil"/>
        </w:tcBorders>
      </w:tcPr>
    </w:tblStylePr>
    <w:tblStylePr w:type="firstCol">
      <w:rPr>
        <w:b/>
        <w:bCs/>
      </w:rPr>
    </w:tblStylePr>
    <w:tblStylePr w:type="lastCol">
      <w:rPr>
        <w:b/>
        <w:bCs/>
      </w:rPr>
    </w:tblStylePr>
    <w:tblStylePr w:type="band1Vert">
      <w:tblPr/>
      <w:tcPr>
        <w:shd w:val="clear" w:color="auto" w:fill="E5E5E5"/>
      </w:tcPr>
    </w:tblStylePr>
    <w:tblStylePr w:type="band1Horz">
      <w:tblPr/>
      <w:tcPr>
        <w:tcBorders>
          <w:insideH w:val="nil"/>
          <w:insideV w:val="nil"/>
        </w:tcBorders>
        <w:shd w:val="clear" w:color="auto" w:fill="E5E5E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10B27"/>
    <w:rPr>
      <w:rFonts w:ascii="Arial" w:eastAsia="Arial" w:hAnsi="Arial" w:cs="Times New Roman"/>
      <w:lang w:val="en-AU" w:eastAsia="en-AU"/>
    </w:rPr>
    <w:tblPr>
      <w:tblStyleRowBandSize w:val="1"/>
      <w:tblStyleColBandSize w:val="1"/>
      <w:tblBorders>
        <w:top w:val="single" w:sz="8" w:space="0" w:color="9F9F9F"/>
        <w:left w:val="single" w:sz="8" w:space="0" w:color="9F9F9F"/>
        <w:bottom w:val="single" w:sz="8" w:space="0" w:color="9F9F9F"/>
        <w:right w:val="single" w:sz="8" w:space="0" w:color="9F9F9F"/>
        <w:insideH w:val="single" w:sz="8" w:space="0" w:color="9F9F9F"/>
      </w:tblBorders>
    </w:tblPr>
    <w:tblStylePr w:type="firstRow">
      <w:pPr>
        <w:spacing w:before="0" w:after="0" w:line="240" w:lineRule="auto"/>
      </w:pPr>
      <w:rPr>
        <w:b/>
        <w:bCs/>
        <w:color w:val="FFFFFF"/>
      </w:rPr>
      <w:tblPr/>
      <w:tcPr>
        <w:tcBorders>
          <w:top w:val="single" w:sz="8" w:space="0" w:color="9F9F9F"/>
          <w:left w:val="single" w:sz="8" w:space="0" w:color="9F9F9F"/>
          <w:bottom w:val="single" w:sz="8" w:space="0" w:color="9F9F9F"/>
          <w:right w:val="single" w:sz="8" w:space="0" w:color="9F9F9F"/>
          <w:insideH w:val="nil"/>
          <w:insideV w:val="nil"/>
        </w:tcBorders>
        <w:shd w:val="clear" w:color="auto" w:fill="808080"/>
      </w:tcPr>
    </w:tblStylePr>
    <w:tblStylePr w:type="lastRow">
      <w:pPr>
        <w:spacing w:before="0" w:after="0" w:line="240" w:lineRule="auto"/>
      </w:pPr>
      <w:rPr>
        <w:b/>
        <w:bCs/>
      </w:rPr>
      <w:tblPr/>
      <w:tcPr>
        <w:tcBorders>
          <w:top w:val="double" w:sz="6" w:space="0" w:color="9F9F9F"/>
          <w:left w:val="single" w:sz="8" w:space="0" w:color="9F9F9F"/>
          <w:bottom w:val="single" w:sz="8" w:space="0" w:color="9F9F9F"/>
          <w:right w:val="single" w:sz="8" w:space="0" w:color="9F9F9F"/>
          <w:insideH w:val="nil"/>
          <w:insideV w:val="nil"/>
        </w:tcBorders>
      </w:tcPr>
    </w:tblStylePr>
    <w:tblStylePr w:type="firstCol">
      <w:rPr>
        <w:b/>
        <w:bCs/>
      </w:rPr>
    </w:tblStylePr>
    <w:tblStylePr w:type="lastCol">
      <w:rPr>
        <w:b/>
        <w:bCs/>
      </w:rPr>
    </w:tblStylePr>
    <w:tblStylePr w:type="band1Vert">
      <w:tblPr/>
      <w:tcPr>
        <w:shd w:val="clear" w:color="auto" w:fill="DFDFDF"/>
      </w:tcPr>
    </w:tblStylePr>
    <w:tblStylePr w:type="band1Horz">
      <w:tblPr/>
      <w:tcPr>
        <w:tcBorders>
          <w:insideH w:val="nil"/>
          <w:insideV w:val="nil"/>
        </w:tcBorders>
        <w:shd w:val="clear" w:color="auto" w:fill="DFDFD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10B27"/>
    <w:rPr>
      <w:rFonts w:ascii="Arial" w:eastAsia="Arial" w:hAnsi="Arial" w:cs="Times New Roman"/>
      <w:lang w:val="en-AU" w:eastAsia="en-AU"/>
    </w:rPr>
    <w:tblPr>
      <w:tblStyleRowBandSize w:val="1"/>
      <w:tblStyleColBandSize w:val="1"/>
      <w:tblBorders>
        <w:top w:val="single" w:sz="8" w:space="0" w:color="878787"/>
        <w:left w:val="single" w:sz="8" w:space="0" w:color="878787"/>
        <w:bottom w:val="single" w:sz="8" w:space="0" w:color="878787"/>
        <w:right w:val="single" w:sz="8" w:space="0" w:color="878787"/>
        <w:insideH w:val="single" w:sz="8" w:space="0" w:color="878787"/>
      </w:tblBorders>
    </w:tblPr>
    <w:tblStylePr w:type="firstRow">
      <w:pPr>
        <w:spacing w:before="0" w:after="0" w:line="240" w:lineRule="auto"/>
      </w:pPr>
      <w:rPr>
        <w:b/>
        <w:bCs/>
        <w:color w:val="FFFFFF"/>
      </w:rPr>
      <w:tblPr/>
      <w:tcPr>
        <w:tcBorders>
          <w:top w:val="single" w:sz="8" w:space="0" w:color="878787"/>
          <w:left w:val="single" w:sz="8" w:space="0" w:color="878787"/>
          <w:bottom w:val="single" w:sz="8" w:space="0" w:color="878787"/>
          <w:right w:val="single" w:sz="8" w:space="0" w:color="878787"/>
          <w:insideH w:val="nil"/>
          <w:insideV w:val="nil"/>
        </w:tcBorders>
        <w:shd w:val="clear" w:color="auto" w:fill="5F5F5F"/>
      </w:tcPr>
    </w:tblStylePr>
    <w:tblStylePr w:type="lastRow">
      <w:pPr>
        <w:spacing w:before="0" w:after="0" w:line="240" w:lineRule="auto"/>
      </w:pPr>
      <w:rPr>
        <w:b/>
        <w:bCs/>
      </w:rPr>
      <w:tblPr/>
      <w:tcPr>
        <w:tcBorders>
          <w:top w:val="double" w:sz="6" w:space="0" w:color="878787"/>
          <w:left w:val="single" w:sz="8" w:space="0" w:color="878787"/>
          <w:bottom w:val="single" w:sz="8" w:space="0" w:color="878787"/>
          <w:right w:val="single" w:sz="8" w:space="0" w:color="878787"/>
          <w:insideH w:val="nil"/>
          <w:insideV w:val="nil"/>
        </w:tcBorders>
      </w:tcPr>
    </w:tblStylePr>
    <w:tblStylePr w:type="firstCol">
      <w:rPr>
        <w:b/>
        <w:bCs/>
      </w:rPr>
    </w:tblStylePr>
    <w:tblStylePr w:type="lastCol">
      <w:rPr>
        <w:b/>
        <w:bCs/>
      </w:rPr>
    </w:tblStylePr>
    <w:tblStylePr w:type="band1Vert">
      <w:tblPr/>
      <w:tcPr>
        <w:shd w:val="clear" w:color="auto" w:fill="D7D7D7"/>
      </w:tcPr>
    </w:tblStylePr>
    <w:tblStylePr w:type="band1Horz">
      <w:tblPr/>
      <w:tcPr>
        <w:tcBorders>
          <w:insideH w:val="nil"/>
          <w:insideV w:val="nil"/>
        </w:tcBorders>
        <w:shd w:val="clear" w:color="auto" w:fill="D7D7D7"/>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10B27"/>
    <w:rPr>
      <w:rFonts w:ascii="Arial" w:eastAsia="Arial" w:hAnsi="Arial" w:cs="Times New Roman"/>
      <w:lang w:val="en-AU" w:eastAsia="en-AU"/>
    </w:rPr>
    <w:tblPr>
      <w:tblStyleRowBandSize w:val="1"/>
      <w:tblStyleColBandSize w:val="1"/>
      <w:tblBorders>
        <w:top w:val="single" w:sz="8" w:space="0" w:color="797979"/>
        <w:left w:val="single" w:sz="8" w:space="0" w:color="797979"/>
        <w:bottom w:val="single" w:sz="8" w:space="0" w:color="797979"/>
        <w:right w:val="single" w:sz="8" w:space="0" w:color="797979"/>
        <w:insideH w:val="single" w:sz="8" w:space="0" w:color="797979"/>
      </w:tblBorders>
    </w:tblPr>
    <w:tblStylePr w:type="firstRow">
      <w:pPr>
        <w:spacing w:before="0" w:after="0" w:line="240" w:lineRule="auto"/>
      </w:pPr>
      <w:rPr>
        <w:b/>
        <w:bCs/>
        <w:color w:val="FFFFFF"/>
      </w:rPr>
      <w:tblPr/>
      <w:tcPr>
        <w:tcBorders>
          <w:top w:val="single" w:sz="8" w:space="0" w:color="797979"/>
          <w:left w:val="single" w:sz="8" w:space="0" w:color="797979"/>
          <w:bottom w:val="single" w:sz="8" w:space="0" w:color="797979"/>
          <w:right w:val="single" w:sz="8" w:space="0" w:color="797979"/>
          <w:insideH w:val="nil"/>
          <w:insideV w:val="nil"/>
        </w:tcBorders>
        <w:shd w:val="clear" w:color="auto" w:fill="4D4D4D"/>
      </w:tcPr>
    </w:tblStylePr>
    <w:tblStylePr w:type="lastRow">
      <w:pPr>
        <w:spacing w:before="0" w:after="0" w:line="240" w:lineRule="auto"/>
      </w:pPr>
      <w:rPr>
        <w:b/>
        <w:bCs/>
      </w:rPr>
      <w:tblPr/>
      <w:tcPr>
        <w:tcBorders>
          <w:top w:val="double" w:sz="6" w:space="0" w:color="797979"/>
          <w:left w:val="single" w:sz="8" w:space="0" w:color="797979"/>
          <w:bottom w:val="single" w:sz="8" w:space="0" w:color="797979"/>
          <w:right w:val="single" w:sz="8" w:space="0" w:color="797979"/>
          <w:insideH w:val="nil"/>
          <w:insideV w:val="nil"/>
        </w:tcBorders>
      </w:tcPr>
    </w:tblStylePr>
    <w:tblStylePr w:type="firstCol">
      <w:rPr>
        <w:b/>
        <w:bCs/>
      </w:rPr>
    </w:tblStylePr>
    <w:tblStylePr w:type="lastCol">
      <w:rPr>
        <w:b/>
        <w:bCs/>
      </w:rPr>
    </w:tblStylePr>
    <w:tblStylePr w:type="band1Vert">
      <w:tblPr/>
      <w:tcPr>
        <w:shd w:val="clear" w:color="auto" w:fill="D3D3D3"/>
      </w:tcPr>
    </w:tblStylePr>
    <w:tblStylePr w:type="band1Horz">
      <w:tblPr/>
      <w:tcPr>
        <w:tcBorders>
          <w:insideH w:val="nil"/>
          <w:insideV w:val="nil"/>
        </w:tcBorders>
        <w:shd w:val="clear" w:color="auto" w:fill="D3D3D3"/>
      </w:tcPr>
    </w:tblStylePr>
    <w:tblStylePr w:type="band2Horz">
      <w:tblPr/>
      <w:tcPr>
        <w:tcBorders>
          <w:insideH w:val="nil"/>
          <w:insideV w:val="nil"/>
        </w:tcBorders>
      </w:tcPr>
    </w:tblStylePr>
  </w:style>
  <w:style w:type="table" w:styleId="MediumShading2">
    <w:name w:val="Medium Shading 2"/>
    <w:basedOn w:val="TableNormal"/>
    <w:uiPriority w:val="64"/>
    <w:rsid w:val="00410B27"/>
    <w:rPr>
      <w:rFonts w:ascii="Arial" w:eastAsia="Arial" w:hAnsi="Arial" w:cs="Times New Roman"/>
      <w:lang w:val="en-AU"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10B27"/>
    <w:rPr>
      <w:rFonts w:ascii="Arial" w:eastAsia="Arial" w:hAnsi="Arial" w:cs="Times New Roman"/>
      <w:lang w:val="en-AU"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10B27"/>
    <w:rPr>
      <w:rFonts w:ascii="Arial" w:eastAsia="Arial" w:hAnsi="Arial" w:cs="Times New Roman"/>
      <w:lang w:val="en-AU"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10B27"/>
    <w:rPr>
      <w:rFonts w:ascii="Arial" w:eastAsia="Arial" w:hAnsi="Arial" w:cs="Times New Roman"/>
      <w:lang w:val="en-AU"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6969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69696"/>
      </w:tcPr>
    </w:tblStylePr>
    <w:tblStylePr w:type="lastCol">
      <w:rPr>
        <w:b/>
        <w:bCs/>
        <w:color w:val="FFFFFF"/>
      </w:rPr>
      <w:tblPr/>
      <w:tcPr>
        <w:tcBorders>
          <w:left w:val="nil"/>
          <w:right w:val="nil"/>
          <w:insideH w:val="nil"/>
          <w:insideV w:val="nil"/>
        </w:tcBorders>
        <w:shd w:val="clear" w:color="auto" w:fill="96969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10B27"/>
    <w:rPr>
      <w:rFonts w:ascii="Arial" w:eastAsia="Arial" w:hAnsi="Arial" w:cs="Times New Roman"/>
      <w:lang w:val="en-AU"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808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8080"/>
      </w:tcPr>
    </w:tblStylePr>
    <w:tblStylePr w:type="lastCol">
      <w:rPr>
        <w:b/>
        <w:bCs/>
        <w:color w:val="FFFFFF"/>
      </w:rPr>
      <w:tblPr/>
      <w:tcPr>
        <w:tcBorders>
          <w:left w:val="nil"/>
          <w:right w:val="nil"/>
          <w:insideH w:val="nil"/>
          <w:insideV w:val="nil"/>
        </w:tcBorders>
        <w:shd w:val="clear" w:color="auto" w:fill="80808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10B27"/>
    <w:rPr>
      <w:rFonts w:ascii="Arial" w:eastAsia="Arial" w:hAnsi="Arial" w:cs="Times New Roman"/>
      <w:lang w:val="en-AU"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F5F5F"/>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F5F5F"/>
      </w:tcPr>
    </w:tblStylePr>
    <w:tblStylePr w:type="lastCol">
      <w:rPr>
        <w:b/>
        <w:bCs/>
        <w:color w:val="FFFFFF"/>
      </w:rPr>
      <w:tblPr/>
      <w:tcPr>
        <w:tcBorders>
          <w:left w:val="nil"/>
          <w:right w:val="nil"/>
          <w:insideH w:val="nil"/>
          <w:insideV w:val="nil"/>
        </w:tcBorders>
        <w:shd w:val="clear" w:color="auto" w:fill="5F5F5F"/>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10B27"/>
    <w:rPr>
      <w:rFonts w:ascii="Arial" w:eastAsia="Arial" w:hAnsi="Arial" w:cs="Times New Roman"/>
      <w:lang w:val="en-AU" w:eastAsia="en-A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D4D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D4D4D"/>
      </w:tcPr>
    </w:tblStylePr>
    <w:tblStylePr w:type="lastCol">
      <w:rPr>
        <w:b/>
        <w:bCs/>
        <w:color w:val="FFFFFF"/>
      </w:rPr>
      <w:tblPr/>
      <w:tcPr>
        <w:tcBorders>
          <w:left w:val="nil"/>
          <w:right w:val="nil"/>
          <w:insideH w:val="nil"/>
          <w:insideV w:val="nil"/>
        </w:tcBorders>
        <w:shd w:val="clear" w:color="auto" w:fill="4D4D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410B27"/>
    <w:pPr>
      <w:pBdr>
        <w:top w:val="single" w:sz="6" w:space="1" w:color="auto"/>
        <w:left w:val="single" w:sz="6" w:space="1" w:color="auto"/>
        <w:bottom w:val="single" w:sz="6" w:space="1" w:color="auto"/>
        <w:right w:val="single" w:sz="6" w:space="1" w:color="auto"/>
      </w:pBdr>
      <w:shd w:val="pct20" w:color="auto" w:fill="auto"/>
      <w:spacing w:before="70"/>
      <w:ind w:left="1134" w:hanging="1134"/>
    </w:pPr>
    <w:rPr>
      <w:rFonts w:ascii="Arial" w:eastAsia="Times New Roman" w:hAnsi="Arial" w:cs="Times New Roman"/>
      <w:sz w:val="24"/>
      <w:szCs w:val="24"/>
      <w:lang w:val="en-AU" w:eastAsia="en-AU"/>
    </w:rPr>
  </w:style>
  <w:style w:type="character" w:customStyle="1" w:styleId="MessageHeaderChar">
    <w:name w:val="Message Header Char"/>
    <w:basedOn w:val="DefaultParagraphFont"/>
    <w:link w:val="MessageHeader"/>
    <w:uiPriority w:val="99"/>
    <w:semiHidden/>
    <w:rsid w:val="00410B27"/>
    <w:rPr>
      <w:rFonts w:ascii="Arial" w:eastAsia="Times New Roman" w:hAnsi="Arial" w:cs="Times New Roman"/>
      <w:sz w:val="24"/>
      <w:szCs w:val="24"/>
      <w:shd w:val="pct20" w:color="auto" w:fill="auto"/>
      <w:lang w:val="en-AU" w:eastAsia="en-AU"/>
    </w:rPr>
  </w:style>
  <w:style w:type="paragraph" w:styleId="NormalIndent">
    <w:name w:val="Normal Indent"/>
    <w:basedOn w:val="Normal"/>
    <w:uiPriority w:val="99"/>
    <w:semiHidden/>
    <w:unhideWhenUsed/>
    <w:rsid w:val="00410B27"/>
    <w:pPr>
      <w:spacing w:before="70" w:after="200" w:line="276" w:lineRule="auto"/>
      <w:ind w:left="720"/>
    </w:pPr>
    <w:rPr>
      <w:rFonts w:ascii="Arial" w:eastAsia="Arial" w:hAnsi="Arial" w:cs="Times New Roman"/>
      <w:lang w:val="en-AU" w:eastAsia="en-AU"/>
    </w:rPr>
  </w:style>
  <w:style w:type="paragraph" w:styleId="NoteHeading">
    <w:name w:val="Note Heading"/>
    <w:basedOn w:val="Normal"/>
    <w:next w:val="Normal"/>
    <w:link w:val="NoteHeadingChar"/>
    <w:uiPriority w:val="99"/>
    <w:semiHidden/>
    <w:unhideWhenUsed/>
    <w:rsid w:val="00410B27"/>
    <w:pPr>
      <w:spacing w:before="70"/>
    </w:pPr>
    <w:rPr>
      <w:rFonts w:ascii="Arial" w:eastAsia="Arial" w:hAnsi="Arial" w:cs="Times New Roman"/>
      <w:lang w:val="en-AU" w:eastAsia="en-AU"/>
    </w:rPr>
  </w:style>
  <w:style w:type="character" w:customStyle="1" w:styleId="NoteHeadingChar">
    <w:name w:val="Note Heading Char"/>
    <w:basedOn w:val="DefaultParagraphFont"/>
    <w:link w:val="NoteHeading"/>
    <w:uiPriority w:val="99"/>
    <w:semiHidden/>
    <w:rsid w:val="00410B27"/>
    <w:rPr>
      <w:rFonts w:ascii="Arial" w:eastAsia="Arial" w:hAnsi="Arial" w:cs="Times New Roman"/>
      <w:lang w:val="en-AU" w:eastAsia="en-AU"/>
    </w:rPr>
  </w:style>
  <w:style w:type="character" w:styleId="PageNumber">
    <w:name w:val="page number"/>
    <w:uiPriority w:val="99"/>
    <w:semiHidden/>
    <w:unhideWhenUsed/>
    <w:rsid w:val="00410B27"/>
    <w:rPr>
      <w:noProof w:val="0"/>
      <w:lang w:val="en-AU"/>
    </w:rPr>
  </w:style>
  <w:style w:type="paragraph" w:styleId="PlainText">
    <w:name w:val="Plain Text"/>
    <w:basedOn w:val="Normal"/>
    <w:link w:val="PlainTextChar"/>
    <w:uiPriority w:val="99"/>
    <w:semiHidden/>
    <w:unhideWhenUsed/>
    <w:rsid w:val="00410B27"/>
    <w:pPr>
      <w:spacing w:before="70"/>
    </w:pPr>
    <w:rPr>
      <w:rFonts w:ascii="Consolas" w:eastAsia="Arial" w:hAnsi="Consolas" w:cs="Times New Roman"/>
      <w:sz w:val="21"/>
      <w:szCs w:val="21"/>
      <w:lang w:val="en-AU" w:eastAsia="en-AU"/>
    </w:rPr>
  </w:style>
  <w:style w:type="character" w:customStyle="1" w:styleId="PlainTextChar">
    <w:name w:val="Plain Text Char"/>
    <w:basedOn w:val="DefaultParagraphFont"/>
    <w:link w:val="PlainText"/>
    <w:uiPriority w:val="99"/>
    <w:semiHidden/>
    <w:rsid w:val="00410B27"/>
    <w:rPr>
      <w:rFonts w:ascii="Consolas" w:eastAsia="Arial" w:hAnsi="Consolas" w:cs="Times New Roman"/>
      <w:sz w:val="21"/>
      <w:szCs w:val="21"/>
      <w:lang w:val="en-AU" w:eastAsia="en-AU"/>
    </w:rPr>
  </w:style>
  <w:style w:type="paragraph" w:styleId="Quote">
    <w:name w:val="Quote"/>
    <w:basedOn w:val="Normal"/>
    <w:next w:val="Normal"/>
    <w:link w:val="QuoteChar"/>
    <w:uiPriority w:val="29"/>
    <w:qFormat/>
    <w:rsid w:val="00410B27"/>
    <w:pPr>
      <w:spacing w:before="70" w:after="200" w:line="276" w:lineRule="auto"/>
    </w:pPr>
    <w:rPr>
      <w:rFonts w:ascii="Arial" w:eastAsia="Arial" w:hAnsi="Arial" w:cs="Times New Roman"/>
      <w:i/>
      <w:iCs/>
      <w:color w:val="000000"/>
      <w:lang w:val="en-AU" w:eastAsia="en-AU"/>
    </w:rPr>
  </w:style>
  <w:style w:type="character" w:customStyle="1" w:styleId="QuoteChar">
    <w:name w:val="Quote Char"/>
    <w:basedOn w:val="DefaultParagraphFont"/>
    <w:link w:val="Quote"/>
    <w:uiPriority w:val="29"/>
    <w:rsid w:val="00410B27"/>
    <w:rPr>
      <w:rFonts w:ascii="Arial" w:eastAsia="Arial" w:hAnsi="Arial" w:cs="Times New Roman"/>
      <w:i/>
      <w:iCs/>
      <w:color w:val="000000"/>
      <w:lang w:val="en-AU" w:eastAsia="en-AU"/>
    </w:rPr>
  </w:style>
  <w:style w:type="paragraph" w:styleId="Salutation">
    <w:name w:val="Salutation"/>
    <w:basedOn w:val="Normal"/>
    <w:next w:val="Normal"/>
    <w:link w:val="SalutationChar"/>
    <w:uiPriority w:val="99"/>
    <w:semiHidden/>
    <w:unhideWhenUsed/>
    <w:rsid w:val="00410B27"/>
    <w:pPr>
      <w:spacing w:before="70" w:after="200" w:line="276" w:lineRule="auto"/>
    </w:pPr>
    <w:rPr>
      <w:rFonts w:ascii="Arial" w:eastAsia="Arial" w:hAnsi="Arial" w:cs="Times New Roman"/>
      <w:lang w:val="en-AU" w:eastAsia="en-AU"/>
    </w:rPr>
  </w:style>
  <w:style w:type="character" w:customStyle="1" w:styleId="SalutationChar">
    <w:name w:val="Salutation Char"/>
    <w:basedOn w:val="DefaultParagraphFont"/>
    <w:link w:val="Salutation"/>
    <w:uiPriority w:val="99"/>
    <w:semiHidden/>
    <w:rsid w:val="00410B27"/>
    <w:rPr>
      <w:rFonts w:ascii="Arial" w:eastAsia="Arial" w:hAnsi="Arial" w:cs="Times New Roman"/>
      <w:lang w:val="en-AU" w:eastAsia="en-AU"/>
    </w:rPr>
  </w:style>
  <w:style w:type="paragraph" w:styleId="Signature">
    <w:name w:val="Signature"/>
    <w:basedOn w:val="Normal"/>
    <w:link w:val="SignatureChar"/>
    <w:uiPriority w:val="99"/>
    <w:semiHidden/>
    <w:unhideWhenUsed/>
    <w:rsid w:val="00410B27"/>
    <w:pPr>
      <w:spacing w:before="70"/>
      <w:ind w:left="4252"/>
    </w:pPr>
    <w:rPr>
      <w:rFonts w:ascii="Arial" w:eastAsia="Arial" w:hAnsi="Arial" w:cs="Times New Roman"/>
      <w:lang w:val="en-AU" w:eastAsia="en-AU"/>
    </w:rPr>
  </w:style>
  <w:style w:type="character" w:customStyle="1" w:styleId="SignatureChar">
    <w:name w:val="Signature Char"/>
    <w:basedOn w:val="DefaultParagraphFont"/>
    <w:link w:val="Signature"/>
    <w:uiPriority w:val="99"/>
    <w:semiHidden/>
    <w:rsid w:val="00410B27"/>
    <w:rPr>
      <w:rFonts w:ascii="Arial" w:eastAsia="Arial" w:hAnsi="Arial" w:cs="Times New Roman"/>
      <w:lang w:val="en-AU" w:eastAsia="en-AU"/>
    </w:rPr>
  </w:style>
  <w:style w:type="character" w:styleId="Strong">
    <w:name w:val="Strong"/>
    <w:uiPriority w:val="22"/>
    <w:qFormat/>
    <w:rsid w:val="00410B27"/>
    <w:rPr>
      <w:b/>
      <w:bCs/>
      <w:noProof w:val="0"/>
      <w:lang w:val="en-AU"/>
    </w:rPr>
  </w:style>
  <w:style w:type="character" w:styleId="SubtleEmphasis">
    <w:name w:val="Subtle Emphasis"/>
    <w:uiPriority w:val="19"/>
    <w:qFormat/>
    <w:rsid w:val="00410B27"/>
    <w:rPr>
      <w:i/>
      <w:iCs/>
      <w:noProof w:val="0"/>
      <w:color w:val="808080"/>
      <w:lang w:val="en-AU"/>
    </w:rPr>
  </w:style>
  <w:style w:type="character" w:styleId="SubtleReference">
    <w:name w:val="Subtle Reference"/>
    <w:uiPriority w:val="31"/>
    <w:qFormat/>
    <w:rsid w:val="00410B27"/>
    <w:rPr>
      <w:smallCaps/>
      <w:noProof w:val="0"/>
      <w:color w:val="B2B2B2"/>
      <w:u w:val="single"/>
      <w:lang w:val="en-AU"/>
    </w:rPr>
  </w:style>
  <w:style w:type="table" w:styleId="Table3Deffects1">
    <w:name w:val="Table 3D effects 1"/>
    <w:basedOn w:val="TableNormal"/>
    <w:uiPriority w:val="99"/>
    <w:semiHidden/>
    <w:unhideWhenUsed/>
    <w:rsid w:val="00410B27"/>
    <w:rPr>
      <w:rFonts w:ascii="Arial" w:eastAsia="Arial" w:hAnsi="Arial" w:cs="Times New Roman"/>
      <w:lang w:val="en-AU"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10B27"/>
    <w:rPr>
      <w:rFonts w:ascii="Arial" w:eastAsia="Arial" w:hAnsi="Arial" w:cs="Times New Roman"/>
      <w:lang w:val="en-AU"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10B27"/>
    <w:rPr>
      <w:rFonts w:ascii="Arial" w:eastAsia="Arial" w:hAnsi="Arial" w:cs="Times New Roman"/>
      <w:lang w:val="en-AU"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10B27"/>
    <w:rPr>
      <w:rFonts w:ascii="Arial" w:eastAsia="Arial" w:hAnsi="Arial" w:cs="Times New Roman"/>
      <w:lang w:val="en-AU"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10B27"/>
    <w:rPr>
      <w:rFonts w:ascii="Arial" w:eastAsia="Arial" w:hAnsi="Arial" w:cs="Times New Roman"/>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10B27"/>
    <w:rPr>
      <w:rFonts w:ascii="Arial" w:eastAsia="Arial" w:hAnsi="Arial" w:cs="Times New Roman"/>
      <w:color w:val="000080"/>
      <w:lang w:val="en-AU"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10B27"/>
    <w:rPr>
      <w:rFonts w:ascii="Arial" w:eastAsia="Arial" w:hAnsi="Arial" w:cs="Times New Roman"/>
      <w:lang w:val="en-AU"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10B27"/>
    <w:rPr>
      <w:rFonts w:ascii="Arial" w:eastAsia="Arial" w:hAnsi="Arial" w:cs="Times New Roman"/>
      <w:color w:val="FFFFFF"/>
      <w:lang w:val="en-AU"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10B27"/>
    <w:rPr>
      <w:rFonts w:ascii="Arial" w:eastAsia="Arial" w:hAnsi="Arial" w:cs="Times New Roman"/>
      <w:lang w:val="en-AU"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10B27"/>
    <w:rPr>
      <w:rFonts w:ascii="Arial" w:eastAsia="Arial" w:hAnsi="Arial" w:cs="Times New Roman"/>
      <w:lang w:val="en-AU"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10B27"/>
    <w:rPr>
      <w:rFonts w:ascii="Arial" w:eastAsia="Arial" w:hAnsi="Arial" w:cs="Times New Roman"/>
      <w:b/>
      <w:bCs/>
      <w:lang w:val="en-AU"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10B27"/>
    <w:rPr>
      <w:rFonts w:ascii="Arial" w:eastAsia="Arial" w:hAnsi="Arial" w:cs="Times New Roman"/>
      <w:b/>
      <w:bCs/>
      <w:lang w:val="en-AU"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10B27"/>
    <w:rPr>
      <w:rFonts w:ascii="Arial" w:eastAsia="Arial" w:hAnsi="Arial" w:cs="Times New Roman"/>
      <w:b/>
      <w:bCs/>
      <w:lang w:val="en-AU"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10B27"/>
    <w:rPr>
      <w:rFonts w:ascii="Arial" w:eastAsia="Arial" w:hAnsi="Arial" w:cs="Times New Roman"/>
      <w:lang w:val="en-AU"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10B27"/>
    <w:rPr>
      <w:rFonts w:ascii="Arial" w:eastAsia="Arial" w:hAnsi="Arial" w:cs="Times New Roman"/>
      <w:lang w:val="en-AU"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10B27"/>
    <w:rPr>
      <w:rFonts w:ascii="Arial" w:eastAsia="Arial" w:hAnsi="Arial" w:cs="Times New Roman"/>
      <w:lang w:val="en-AU"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10B27"/>
    <w:rPr>
      <w:rFonts w:ascii="Arial" w:eastAsia="Arial" w:hAnsi="Arial" w:cs="Times New Roman"/>
      <w:lang w:val="en-AU"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10B27"/>
    <w:rPr>
      <w:rFonts w:ascii="Arial" w:eastAsia="Arial" w:hAnsi="Arial" w:cs="Times New Roman"/>
      <w:lang w:val="en-AU"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10B27"/>
    <w:rPr>
      <w:rFonts w:ascii="Arial" w:eastAsia="Arial" w:hAnsi="Arial" w:cs="Times New Roman"/>
      <w:lang w:val="en-AU" w:eastAsia="en-A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10B27"/>
    <w:rPr>
      <w:rFonts w:ascii="Arial" w:eastAsia="Arial" w:hAnsi="Arial" w:cs="Times New Roman"/>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10B27"/>
    <w:rPr>
      <w:rFonts w:ascii="Arial" w:eastAsia="Arial" w:hAnsi="Arial" w:cs="Times New Roman"/>
      <w:lang w:val="en-AU"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10B27"/>
    <w:rPr>
      <w:rFonts w:ascii="Arial" w:eastAsia="Arial" w:hAnsi="Arial" w:cs="Times New Roman"/>
      <w:lang w:val="en-AU"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10B27"/>
    <w:rPr>
      <w:rFonts w:ascii="Arial" w:eastAsia="Arial" w:hAnsi="Arial" w:cs="Times New Roman"/>
      <w:lang w:val="en-AU"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10B27"/>
    <w:rPr>
      <w:rFonts w:ascii="Arial" w:eastAsia="Arial" w:hAnsi="Arial" w:cs="Times New Roman"/>
      <w:b/>
      <w:bCs/>
      <w:lang w:val="en-AU"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10B27"/>
    <w:rPr>
      <w:rFonts w:ascii="Arial" w:eastAsia="Arial" w:hAnsi="Arial" w:cs="Times New Roman"/>
      <w:lang w:val="en-AU"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410B27"/>
    <w:rPr>
      <w:rFonts w:ascii="Arial" w:eastAsia="Arial" w:hAnsi="Arial" w:cs="Times New Roman"/>
      <w:lang w:val="en-AU"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10B27"/>
    <w:rPr>
      <w:rFonts w:ascii="Arial" w:eastAsia="Arial" w:hAnsi="Arial" w:cs="Times New Roman"/>
      <w:lang w:val="en-AU"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10B27"/>
    <w:rPr>
      <w:rFonts w:ascii="Arial" w:eastAsia="Arial" w:hAnsi="Arial" w:cs="Times New Roman"/>
      <w:lang w:val="en-AU"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10B27"/>
    <w:rPr>
      <w:rFonts w:ascii="Arial" w:eastAsia="Arial" w:hAnsi="Arial" w:cs="Times New Roman"/>
      <w:lang w:val="en-AU"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10B27"/>
    <w:rPr>
      <w:rFonts w:ascii="Arial" w:eastAsia="Arial" w:hAnsi="Arial" w:cs="Times New Roman"/>
      <w:lang w:val="en-AU"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10B27"/>
    <w:rPr>
      <w:rFonts w:ascii="Arial" w:eastAsia="Arial" w:hAnsi="Arial" w:cs="Times New Roman"/>
      <w:lang w:val="en-AU"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10B27"/>
    <w:rPr>
      <w:rFonts w:ascii="Arial" w:eastAsia="Arial" w:hAnsi="Arial" w:cs="Times New Roman"/>
      <w:lang w:val="en-AU"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10B27"/>
    <w:rPr>
      <w:rFonts w:ascii="Arial" w:eastAsia="Arial" w:hAnsi="Arial" w:cs="Times New Roman"/>
      <w:lang w:val="en-AU"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10B27"/>
    <w:pPr>
      <w:spacing w:before="70" w:line="276" w:lineRule="auto"/>
      <w:ind w:left="190" w:hanging="190"/>
    </w:pPr>
    <w:rPr>
      <w:rFonts w:ascii="Arial" w:eastAsia="Arial" w:hAnsi="Arial" w:cs="Times New Roman"/>
      <w:lang w:val="en-AU" w:eastAsia="en-AU"/>
    </w:rPr>
  </w:style>
  <w:style w:type="paragraph" w:styleId="TableofFigures">
    <w:name w:val="table of figures"/>
    <w:basedOn w:val="Normal"/>
    <w:next w:val="Normal"/>
    <w:uiPriority w:val="99"/>
    <w:semiHidden/>
    <w:unhideWhenUsed/>
    <w:rsid w:val="00410B27"/>
    <w:pPr>
      <w:spacing w:before="70" w:line="276" w:lineRule="auto"/>
    </w:pPr>
    <w:rPr>
      <w:rFonts w:ascii="Arial" w:eastAsia="Arial" w:hAnsi="Arial" w:cs="Times New Roman"/>
      <w:lang w:val="en-AU" w:eastAsia="en-AU"/>
    </w:rPr>
  </w:style>
  <w:style w:type="table" w:styleId="TableProfessional">
    <w:name w:val="Table Professional"/>
    <w:basedOn w:val="TableNormal"/>
    <w:uiPriority w:val="99"/>
    <w:semiHidden/>
    <w:unhideWhenUsed/>
    <w:rsid w:val="00410B27"/>
    <w:rPr>
      <w:rFonts w:ascii="Arial" w:eastAsia="Arial" w:hAnsi="Arial" w:cs="Times New Roman"/>
      <w:lang w:val="en-AU"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10B27"/>
    <w:rPr>
      <w:rFonts w:ascii="Arial" w:eastAsia="Arial" w:hAnsi="Arial" w:cs="Times New Roman"/>
      <w:lang w:val="en-AU"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10B27"/>
    <w:rPr>
      <w:rFonts w:ascii="Arial" w:eastAsia="Arial" w:hAnsi="Arial" w:cs="Times New Roman"/>
      <w:lang w:val="en-AU"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10B27"/>
    <w:rPr>
      <w:rFonts w:ascii="Arial" w:eastAsia="Arial" w:hAnsi="Arial" w:cs="Times New Roman"/>
      <w:lang w:val="en-AU"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10B27"/>
    <w:rPr>
      <w:rFonts w:ascii="Arial" w:eastAsia="Arial" w:hAnsi="Arial" w:cs="Times New Roman"/>
      <w:lang w:val="en-AU"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10B27"/>
    <w:rPr>
      <w:rFonts w:ascii="Arial" w:eastAsia="Arial" w:hAnsi="Arial" w:cs="Times New Roman"/>
      <w:lang w:val="en-AU"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10B27"/>
    <w:rPr>
      <w:rFonts w:ascii="Arial" w:eastAsia="Arial" w:hAnsi="Arial" w:cs="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10B27"/>
    <w:rPr>
      <w:rFonts w:ascii="Arial" w:eastAsia="Arial" w:hAnsi="Arial" w:cs="Times New Roman"/>
      <w:lang w:val="en-AU"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10B27"/>
    <w:rPr>
      <w:rFonts w:ascii="Arial" w:eastAsia="Arial" w:hAnsi="Arial" w:cs="Times New Roman"/>
      <w:lang w:val="en-AU"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10B27"/>
    <w:rPr>
      <w:rFonts w:ascii="Arial" w:eastAsia="Arial" w:hAnsi="Arial" w:cs="Times New Roman"/>
      <w:lang w:val="en-AU"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10B27"/>
    <w:pPr>
      <w:spacing w:before="120" w:after="200" w:line="276" w:lineRule="auto"/>
    </w:pPr>
    <w:rPr>
      <w:rFonts w:ascii="Arial" w:eastAsia="Times New Roman" w:hAnsi="Arial" w:cs="Times New Roman"/>
      <w:b/>
      <w:bCs/>
      <w:sz w:val="24"/>
      <w:szCs w:val="24"/>
      <w:lang w:val="en-AU" w:eastAsia="en-AU"/>
    </w:rPr>
  </w:style>
  <w:style w:type="paragraph" w:styleId="TOC3">
    <w:name w:val="toc 3"/>
    <w:basedOn w:val="Normal"/>
    <w:next w:val="Normal"/>
    <w:autoRedefine/>
    <w:uiPriority w:val="39"/>
    <w:semiHidden/>
    <w:unhideWhenUsed/>
    <w:rsid w:val="00410B27"/>
    <w:pPr>
      <w:spacing w:before="70" w:after="100" w:line="276" w:lineRule="auto"/>
      <w:ind w:left="380"/>
    </w:pPr>
    <w:rPr>
      <w:rFonts w:ascii="Arial" w:eastAsia="Arial" w:hAnsi="Arial" w:cs="Times New Roman"/>
      <w:lang w:val="en-AU" w:eastAsia="en-AU"/>
    </w:rPr>
  </w:style>
  <w:style w:type="paragraph" w:styleId="TOC4">
    <w:name w:val="toc 4"/>
    <w:basedOn w:val="Normal"/>
    <w:next w:val="Normal"/>
    <w:autoRedefine/>
    <w:uiPriority w:val="39"/>
    <w:semiHidden/>
    <w:unhideWhenUsed/>
    <w:rsid w:val="00410B27"/>
    <w:pPr>
      <w:spacing w:before="70" w:after="100" w:line="276" w:lineRule="auto"/>
      <w:ind w:left="570"/>
    </w:pPr>
    <w:rPr>
      <w:rFonts w:ascii="Arial" w:eastAsia="Arial" w:hAnsi="Arial" w:cs="Times New Roman"/>
      <w:lang w:val="en-AU" w:eastAsia="en-AU"/>
    </w:rPr>
  </w:style>
  <w:style w:type="paragraph" w:styleId="TOC5">
    <w:name w:val="toc 5"/>
    <w:basedOn w:val="Normal"/>
    <w:next w:val="Normal"/>
    <w:autoRedefine/>
    <w:uiPriority w:val="39"/>
    <w:semiHidden/>
    <w:unhideWhenUsed/>
    <w:rsid w:val="00410B27"/>
    <w:pPr>
      <w:spacing w:before="70" w:after="100" w:line="276" w:lineRule="auto"/>
      <w:ind w:left="760"/>
    </w:pPr>
    <w:rPr>
      <w:rFonts w:ascii="Arial" w:eastAsia="Arial" w:hAnsi="Arial" w:cs="Times New Roman"/>
      <w:lang w:val="en-AU" w:eastAsia="en-AU"/>
    </w:rPr>
  </w:style>
  <w:style w:type="paragraph" w:styleId="TOC6">
    <w:name w:val="toc 6"/>
    <w:basedOn w:val="Normal"/>
    <w:next w:val="Normal"/>
    <w:autoRedefine/>
    <w:uiPriority w:val="39"/>
    <w:semiHidden/>
    <w:unhideWhenUsed/>
    <w:rsid w:val="00410B27"/>
    <w:pPr>
      <w:spacing w:before="70" w:after="100" w:line="276" w:lineRule="auto"/>
      <w:ind w:left="950"/>
    </w:pPr>
    <w:rPr>
      <w:rFonts w:ascii="Arial" w:eastAsia="Arial" w:hAnsi="Arial" w:cs="Times New Roman"/>
      <w:lang w:val="en-AU" w:eastAsia="en-AU"/>
    </w:rPr>
  </w:style>
  <w:style w:type="paragraph" w:styleId="TOC7">
    <w:name w:val="toc 7"/>
    <w:basedOn w:val="Normal"/>
    <w:next w:val="Normal"/>
    <w:autoRedefine/>
    <w:uiPriority w:val="39"/>
    <w:semiHidden/>
    <w:unhideWhenUsed/>
    <w:rsid w:val="00410B27"/>
    <w:pPr>
      <w:spacing w:before="70" w:after="100" w:line="276" w:lineRule="auto"/>
      <w:ind w:left="1140"/>
    </w:pPr>
    <w:rPr>
      <w:rFonts w:ascii="Arial" w:eastAsia="Arial" w:hAnsi="Arial" w:cs="Times New Roman"/>
      <w:lang w:val="en-AU" w:eastAsia="en-AU"/>
    </w:rPr>
  </w:style>
  <w:style w:type="paragraph" w:styleId="TOC8">
    <w:name w:val="toc 8"/>
    <w:basedOn w:val="Normal"/>
    <w:next w:val="Normal"/>
    <w:autoRedefine/>
    <w:uiPriority w:val="39"/>
    <w:semiHidden/>
    <w:unhideWhenUsed/>
    <w:rsid w:val="00410B27"/>
    <w:pPr>
      <w:spacing w:before="70" w:after="100" w:line="276" w:lineRule="auto"/>
      <w:ind w:left="1330"/>
    </w:pPr>
    <w:rPr>
      <w:rFonts w:ascii="Arial" w:eastAsia="Arial" w:hAnsi="Arial" w:cs="Times New Roman"/>
      <w:lang w:val="en-AU" w:eastAsia="en-AU"/>
    </w:rPr>
  </w:style>
  <w:style w:type="paragraph" w:styleId="TOC9">
    <w:name w:val="toc 9"/>
    <w:basedOn w:val="Normal"/>
    <w:next w:val="Normal"/>
    <w:autoRedefine/>
    <w:uiPriority w:val="39"/>
    <w:semiHidden/>
    <w:unhideWhenUsed/>
    <w:rsid w:val="00410B27"/>
    <w:pPr>
      <w:spacing w:before="70" w:after="100" w:line="276" w:lineRule="auto"/>
      <w:ind w:left="1520"/>
    </w:pPr>
    <w:rPr>
      <w:rFonts w:ascii="Arial" w:eastAsia="Arial" w:hAnsi="Arial" w:cs="Times New Roman"/>
      <w:lang w:val="en-AU" w:eastAsia="en-AU"/>
    </w:rPr>
  </w:style>
  <w:style w:type="table" w:customStyle="1" w:styleId="TableGridLight1">
    <w:name w:val="Table Grid Light1"/>
    <w:basedOn w:val="TableNormal"/>
    <w:uiPriority w:val="40"/>
    <w:locked/>
    <w:rsid w:val="00410B27"/>
    <w:rPr>
      <w:rFonts w:ascii="Arial" w:eastAsia="Arial" w:hAnsi="Arial" w:cs="Times New Roman"/>
      <w:lang w:val="en-AU" w:eastAsia="en-AU"/>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ableBullet">
    <w:name w:val="Table Bullet"/>
    <w:basedOn w:val="ListBullet"/>
    <w:uiPriority w:val="19"/>
    <w:semiHidden/>
    <w:qFormat/>
    <w:rsid w:val="00410B27"/>
    <w:pPr>
      <w:numPr>
        <w:ilvl w:val="3"/>
      </w:numPr>
      <w:spacing w:before="40" w:after="40"/>
      <w:ind w:right="108"/>
    </w:pPr>
  </w:style>
  <w:style w:type="paragraph" w:customStyle="1" w:styleId="TableBullet2">
    <w:name w:val="Table Bullet 2"/>
    <w:basedOn w:val="ListBullet2"/>
    <w:uiPriority w:val="19"/>
    <w:semiHidden/>
    <w:qFormat/>
    <w:rsid w:val="00410B27"/>
    <w:pPr>
      <w:numPr>
        <w:ilvl w:val="4"/>
      </w:numPr>
      <w:spacing w:before="40" w:after="40"/>
    </w:pPr>
  </w:style>
  <w:style w:type="paragraph" w:customStyle="1" w:styleId="TableBullet3">
    <w:name w:val="Table Bullet 3"/>
    <w:basedOn w:val="ListBullet3"/>
    <w:uiPriority w:val="19"/>
    <w:semiHidden/>
    <w:qFormat/>
    <w:rsid w:val="00410B27"/>
    <w:pPr>
      <w:numPr>
        <w:ilvl w:val="5"/>
      </w:numPr>
      <w:spacing w:before="40" w:after="40"/>
      <w:contextualSpacing w:val="0"/>
    </w:pPr>
  </w:style>
  <w:style w:type="paragraph" w:customStyle="1" w:styleId="TableListNumber">
    <w:name w:val="Table List Number"/>
    <w:basedOn w:val="ListNumber"/>
    <w:uiPriority w:val="18"/>
    <w:rsid w:val="00410B27"/>
    <w:pPr>
      <w:pBdr>
        <w:top w:val="single" w:sz="24" w:space="1" w:color="595959"/>
        <w:left w:val="single" w:sz="24" w:space="4" w:color="595959"/>
        <w:bottom w:val="single" w:sz="48" w:space="1" w:color="595959"/>
        <w:right w:val="single" w:sz="24" w:space="4" w:color="595959"/>
      </w:pBdr>
      <w:shd w:val="clear" w:color="auto" w:fill="595959"/>
      <w:tabs>
        <w:tab w:val="clear" w:pos="357"/>
      </w:tabs>
      <w:spacing w:before="0" w:after="0" w:line="240" w:lineRule="auto"/>
      <w:ind w:left="0" w:firstLine="0"/>
    </w:pPr>
    <w:rPr>
      <w:b/>
      <w:color w:val="FFFFFF"/>
    </w:rPr>
  </w:style>
  <w:style w:type="paragraph" w:customStyle="1" w:styleId="TableListNumber2">
    <w:name w:val="Table List Number 2"/>
    <w:basedOn w:val="ListNumber2"/>
    <w:uiPriority w:val="18"/>
    <w:rsid w:val="00410B27"/>
    <w:pPr>
      <w:tabs>
        <w:tab w:val="clear" w:pos="720"/>
      </w:tabs>
      <w:spacing w:before="40" w:after="120"/>
      <w:ind w:left="510" w:hanging="402"/>
    </w:pPr>
  </w:style>
  <w:style w:type="paragraph" w:customStyle="1" w:styleId="TableListNumber3">
    <w:name w:val="Table List Number 3"/>
    <w:basedOn w:val="ListNumber3"/>
    <w:uiPriority w:val="18"/>
    <w:rsid w:val="00410B27"/>
    <w:pPr>
      <w:tabs>
        <w:tab w:val="clear" w:pos="360"/>
      </w:tabs>
      <w:spacing w:before="40" w:after="40"/>
      <w:ind w:left="720" w:hanging="612"/>
    </w:pPr>
  </w:style>
  <w:style w:type="paragraph" w:customStyle="1" w:styleId="TableSubHeaderRow">
    <w:name w:val="Table Sub Header Row"/>
    <w:basedOn w:val="TableListNumber"/>
    <w:uiPriority w:val="25"/>
    <w:rsid w:val="00410B27"/>
  </w:style>
  <w:style w:type="paragraph" w:customStyle="1" w:styleId="Comment">
    <w:name w:val="Comment"/>
    <w:basedOn w:val="Normal"/>
    <w:uiPriority w:val="25"/>
    <w:qFormat/>
    <w:rsid w:val="00410B27"/>
    <w:pPr>
      <w:spacing w:before="40" w:after="40" w:line="276" w:lineRule="auto"/>
    </w:pPr>
    <w:rPr>
      <w:rFonts w:ascii="Arial" w:eastAsia="Arial" w:hAnsi="Arial" w:cs="Times New Roman"/>
      <w:b/>
      <w:i/>
      <w:sz w:val="18"/>
      <w:lang w:val="en-AU" w:eastAsia="en-AU"/>
    </w:rPr>
  </w:style>
  <w:style w:type="paragraph" w:customStyle="1" w:styleId="NormalNoSpacing">
    <w:name w:val="Normal No Spacing"/>
    <w:basedOn w:val="Normal"/>
    <w:qFormat/>
    <w:rsid w:val="00410B27"/>
    <w:pPr>
      <w:spacing w:line="276" w:lineRule="auto"/>
      <w:contextualSpacing/>
    </w:pPr>
    <w:rPr>
      <w:rFonts w:ascii="Arial" w:eastAsia="Arial" w:hAnsi="Arial" w:cs="Times New Roman"/>
      <w:lang w:val="en-AU" w:eastAsia="en-AU"/>
    </w:rPr>
  </w:style>
  <w:style w:type="paragraph" w:customStyle="1" w:styleId="CompanyName">
    <w:name w:val="Company Name"/>
    <w:basedOn w:val="Normal"/>
    <w:uiPriority w:val="99"/>
    <w:rsid w:val="00410B27"/>
    <w:pPr>
      <w:framePr w:wrap="around" w:vAnchor="page" w:hAnchor="margin" w:xAlign="right" w:y="568"/>
      <w:spacing w:before="180" w:after="1134" w:line="276" w:lineRule="auto"/>
      <w:jc w:val="right"/>
    </w:pPr>
    <w:rPr>
      <w:rFonts w:ascii="Arial" w:eastAsia="Arial" w:hAnsi="Arial" w:cs="Times New Roman"/>
      <w:sz w:val="18"/>
      <w:lang w:val="en-AU" w:eastAsia="en-AU"/>
    </w:rPr>
  </w:style>
  <w:style w:type="paragraph" w:customStyle="1" w:styleId="Notes">
    <w:name w:val="Notes"/>
    <w:basedOn w:val="Normal"/>
    <w:uiPriority w:val="99"/>
    <w:rsid w:val="00410B27"/>
    <w:pPr>
      <w:spacing w:before="70" w:after="200" w:line="276" w:lineRule="auto"/>
    </w:pPr>
    <w:rPr>
      <w:rFonts w:ascii="Arial" w:eastAsia="Arial" w:hAnsi="Arial" w:cs="Times New Roman"/>
      <w:i/>
      <w:color w:val="0070C0"/>
      <w:lang w:val="en-AU" w:eastAsia="en-AU"/>
    </w:rPr>
  </w:style>
  <w:style w:type="paragraph" w:customStyle="1" w:styleId="Spacer">
    <w:name w:val="Spacer"/>
    <w:basedOn w:val="NormalNoSpacing"/>
    <w:uiPriority w:val="99"/>
    <w:rsid w:val="00410B27"/>
    <w:pPr>
      <w:spacing w:line="240" w:lineRule="auto"/>
    </w:pPr>
    <w:rPr>
      <w:sz w:val="2"/>
    </w:rPr>
  </w:style>
  <w:style w:type="numbering" w:customStyle="1" w:styleId="QuestionAnswers">
    <w:name w:val="Question &amp; Answers"/>
    <w:uiPriority w:val="99"/>
    <w:rsid w:val="00410B27"/>
    <w:pPr>
      <w:numPr>
        <w:numId w:val="12"/>
      </w:numPr>
    </w:pPr>
  </w:style>
  <w:style w:type="paragraph" w:customStyle="1" w:styleId="LargeBold">
    <w:name w:val="Large Bold"/>
    <w:basedOn w:val="Normal"/>
    <w:uiPriority w:val="99"/>
    <w:qFormat/>
    <w:rsid w:val="00410B27"/>
    <w:pPr>
      <w:spacing w:before="70" w:after="200" w:line="276" w:lineRule="auto"/>
    </w:pPr>
    <w:rPr>
      <w:rFonts w:ascii="Arial" w:eastAsia="Arial" w:hAnsi="Arial" w:cs="Times New Roman"/>
      <w:b/>
      <w:sz w:val="24"/>
      <w:szCs w:val="24"/>
      <w:lang w:val="en-AU" w:eastAsia="en-AU"/>
    </w:rPr>
  </w:style>
  <w:style w:type="paragraph" w:customStyle="1" w:styleId="NormalLarge">
    <w:name w:val="Normal Large"/>
    <w:basedOn w:val="Normal"/>
    <w:qFormat/>
    <w:rsid w:val="00410B27"/>
    <w:pPr>
      <w:spacing w:before="70" w:after="200" w:line="276" w:lineRule="auto"/>
    </w:pPr>
    <w:rPr>
      <w:rFonts w:ascii="Arial" w:eastAsia="Arial" w:hAnsi="Arial" w:cs="Times New Roman"/>
      <w:sz w:val="24"/>
      <w:lang w:val="en-AU" w:eastAsia="en-AU"/>
    </w:rPr>
  </w:style>
  <w:style w:type="table" w:styleId="GridTable1Light">
    <w:name w:val="Grid Table 1 Light"/>
    <w:basedOn w:val="TableNormal"/>
    <w:uiPriority w:val="46"/>
    <w:rsid w:val="00410B27"/>
    <w:rPr>
      <w:rFonts w:ascii="Arial" w:eastAsia="Arial" w:hAnsi="Arial" w:cs="Times New Roman"/>
      <w:lang w:val="en-AU" w:eastAsia="en-AU"/>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0">
    <w:name w:val="Table Grid1"/>
    <w:basedOn w:val="TableNormal"/>
    <w:next w:val="TableGrid"/>
    <w:uiPriority w:val="39"/>
    <w:rsid w:val="00410B27"/>
    <w:rPr>
      <w:rFonts w:ascii="Arial" w:eastAsia="Arial" w:hAnsi="Arial" w:cs="Times New Roman"/>
      <w:lang w:val="en-AU" w:eastAsia="en-AU"/>
    </w:rPr>
    <w:tblPr>
      <w:tblBorders>
        <w:top w:val="single" w:sz="2" w:space="0" w:color="858585"/>
        <w:left w:val="single" w:sz="2" w:space="0" w:color="858585"/>
        <w:bottom w:val="single" w:sz="2" w:space="0" w:color="858585"/>
        <w:right w:val="single" w:sz="2" w:space="0" w:color="858585"/>
        <w:insideH w:val="single" w:sz="2" w:space="0" w:color="858585"/>
        <w:insideV w:val="single" w:sz="2" w:space="0" w:color="858585"/>
      </w:tblBorders>
      <w:tblCellMar>
        <w:right w:w="0" w:type="dxa"/>
      </w:tblCellMar>
    </w:tblPr>
    <w:trPr>
      <w:cantSplit/>
    </w:trPr>
    <w:tblStylePr w:type="firstRow">
      <w:rPr>
        <w:rFonts w:ascii="Arial" w:hAnsi="Arial"/>
        <w:b/>
        <w:sz w:val="22"/>
      </w:rPr>
      <w:tblPr/>
      <w:trPr>
        <w:tblHeader/>
      </w:trPr>
      <w:tcPr>
        <w:shd w:val="clear" w:color="auto" w:fill="B2B2B2"/>
      </w:tcPr>
    </w:tblStylePr>
  </w:style>
  <w:style w:type="character" w:customStyle="1" w:styleId="NoSpacingChar">
    <w:name w:val="No Spacing Char"/>
    <w:basedOn w:val="DefaultParagraphFont"/>
    <w:link w:val="NoSpacing"/>
    <w:uiPriority w:val="1"/>
    <w:rsid w:val="00410B27"/>
  </w:style>
  <w:style w:type="paragraph" w:customStyle="1" w:styleId="CLBBodyText">
    <w:name w:val="CLB Body Text"/>
    <w:basedOn w:val="Normal"/>
    <w:qFormat/>
    <w:rsid w:val="00410B27"/>
    <w:pPr>
      <w:spacing w:before="120" w:line="360" w:lineRule="auto"/>
      <w:ind w:right="45"/>
    </w:pPr>
    <w:rPr>
      <w:rFonts w:ascii="Helvetica 45 Light" w:eastAsia="Times New Roman" w:hAnsi="Helvetica 45 Light" w:cs="Arial"/>
      <w:lang w:eastAsia="en-AU"/>
    </w:rPr>
  </w:style>
  <w:style w:type="paragraph" w:customStyle="1" w:styleId="CheckBoxes">
    <w:name w:val="Check Boxes"/>
    <w:basedOn w:val="Normal"/>
    <w:rsid w:val="00410B27"/>
    <w:pPr>
      <w:spacing w:line="276" w:lineRule="auto"/>
      <w:jc w:val="center"/>
    </w:pPr>
    <w:rPr>
      <w:rFonts w:ascii="Arial" w:eastAsia="Arial" w:hAnsi="Arial" w:cs="Times New Roman"/>
      <w:sz w:val="36"/>
      <w:lang w:val="en-AU" w:eastAsia="en-AU"/>
    </w:rPr>
  </w:style>
  <w:style w:type="table" w:customStyle="1" w:styleId="TableGrid12">
    <w:name w:val="Table Grid12"/>
    <w:basedOn w:val="TableNormal"/>
    <w:next w:val="TableGrid"/>
    <w:rsid w:val="00410DD9"/>
    <w:rPr>
      <w:rFonts w:ascii="Times New Roman" w:eastAsia="Times New Roman" w:hAnsi="Times New Roman" w:cs="Times New Roman"/>
      <w:sz w:val="20"/>
      <w:szCs w:val="20"/>
      <w:lang w:val="en-AU" w:eastAsia="en-AU"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C74EE9"/>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character" w:customStyle="1" w:styleId="UnresolvedMention1">
    <w:name w:val="Unresolved Mention1"/>
    <w:basedOn w:val="DefaultParagraphFont"/>
    <w:uiPriority w:val="99"/>
    <w:semiHidden/>
    <w:unhideWhenUsed/>
    <w:rsid w:val="00C74EE9"/>
    <w:rPr>
      <w:color w:val="808080"/>
      <w:shd w:val="clear" w:color="auto" w:fill="E6E6E6"/>
    </w:rPr>
  </w:style>
  <w:style w:type="table" w:styleId="GridTable4-Accent1">
    <w:name w:val="Grid Table 4 Accent 1"/>
    <w:basedOn w:val="TableNormal"/>
    <w:uiPriority w:val="49"/>
    <w:rsid w:val="00C74EE9"/>
    <w:tblPr>
      <w:tblStyleRowBandSize w:val="1"/>
      <w:tblStyleColBandSize w:val="1"/>
      <w:tblInd w:w="0" w:type="nil"/>
      <w:tblBorders>
        <w:top w:val="single" w:sz="4" w:space="0" w:color="7D9ACE" w:themeColor="accent1" w:themeTint="99"/>
        <w:left w:val="single" w:sz="4" w:space="0" w:color="7D9ACE" w:themeColor="accent1" w:themeTint="99"/>
        <w:bottom w:val="single" w:sz="4" w:space="0" w:color="7D9ACE" w:themeColor="accent1" w:themeTint="99"/>
        <w:right w:val="single" w:sz="4" w:space="0" w:color="7D9ACE" w:themeColor="accent1" w:themeTint="99"/>
        <w:insideH w:val="single" w:sz="4" w:space="0" w:color="7D9ACE" w:themeColor="accent1" w:themeTint="99"/>
        <w:insideV w:val="single" w:sz="4" w:space="0" w:color="7D9ACE" w:themeColor="accent1" w:themeTint="99"/>
      </w:tblBorders>
    </w:tblPr>
    <w:tblStylePr w:type="firstRow">
      <w:rPr>
        <w:b/>
        <w:bCs/>
        <w:color w:val="FFFFFF" w:themeColor="background1"/>
      </w:rPr>
      <w:tblPr/>
      <w:tcPr>
        <w:tcBorders>
          <w:top w:val="single" w:sz="4" w:space="0" w:color="3A5D9C" w:themeColor="accent1"/>
          <w:left w:val="single" w:sz="4" w:space="0" w:color="3A5D9C" w:themeColor="accent1"/>
          <w:bottom w:val="single" w:sz="4" w:space="0" w:color="3A5D9C" w:themeColor="accent1"/>
          <w:right w:val="single" w:sz="4" w:space="0" w:color="3A5D9C" w:themeColor="accent1"/>
          <w:insideH w:val="nil"/>
          <w:insideV w:val="nil"/>
        </w:tcBorders>
        <w:shd w:val="clear" w:color="auto" w:fill="3A5D9C" w:themeFill="accent1"/>
      </w:tcPr>
    </w:tblStylePr>
    <w:tblStylePr w:type="lastRow">
      <w:rPr>
        <w:b/>
        <w:bCs/>
      </w:rPr>
      <w:tblPr/>
      <w:tcPr>
        <w:tcBorders>
          <w:top w:val="double" w:sz="4" w:space="0" w:color="3A5D9C" w:themeColor="accent1"/>
        </w:tcBorders>
      </w:tcPr>
    </w:tblStylePr>
    <w:tblStylePr w:type="firstCol">
      <w:rPr>
        <w:b/>
        <w:bCs/>
      </w:rPr>
    </w:tblStylePr>
    <w:tblStylePr w:type="lastCol">
      <w:rPr>
        <w:b/>
        <w:bCs/>
      </w:rPr>
    </w:tblStylePr>
    <w:tblStylePr w:type="band1Vert">
      <w:tblPr/>
      <w:tcPr>
        <w:shd w:val="clear" w:color="auto" w:fill="D3DDEF" w:themeFill="accent1" w:themeFillTint="33"/>
      </w:tcPr>
    </w:tblStylePr>
    <w:tblStylePr w:type="band1Horz">
      <w:tblPr/>
      <w:tcPr>
        <w:shd w:val="clear" w:color="auto" w:fill="D3DDEF" w:themeFill="accent1" w:themeFillTint="33"/>
      </w:tcPr>
    </w:tblStylePr>
  </w:style>
  <w:style w:type="character" w:customStyle="1" w:styleId="a">
    <w:name w:val="_"/>
    <w:basedOn w:val="DefaultParagraphFont"/>
    <w:rsid w:val="00C74EE9"/>
  </w:style>
  <w:style w:type="character" w:customStyle="1" w:styleId="ff5">
    <w:name w:val="ff5"/>
    <w:basedOn w:val="DefaultParagraphFont"/>
    <w:rsid w:val="00C74EE9"/>
  </w:style>
  <w:style w:type="character" w:customStyle="1" w:styleId="jss394">
    <w:name w:val="jss394"/>
    <w:basedOn w:val="DefaultParagraphFont"/>
    <w:rsid w:val="00C74EE9"/>
  </w:style>
  <w:style w:type="character" w:customStyle="1" w:styleId="jss997">
    <w:name w:val="jss997"/>
    <w:basedOn w:val="DefaultParagraphFont"/>
    <w:rsid w:val="00C74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193810625">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13339916">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c.gov.au/accc-book/printer-friendly/29527"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siness.gov.au/marketing/business-marketi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slation.gov.au/Details/C2016C0061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legislation.gov.au/Details/C2021C00242"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legislation.gov.au/Details/C2019C00242"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2E762A012954415B18EFE024DBF440B"/>
        <w:category>
          <w:name w:val="General"/>
          <w:gallery w:val="placeholder"/>
        </w:category>
        <w:types>
          <w:type w:val="bbPlcHdr"/>
        </w:types>
        <w:behaviors>
          <w:behavior w:val="content"/>
        </w:behaviors>
        <w:guid w:val="{9A4FB351-679C-49B9-A328-4A3F6A3A664F}"/>
      </w:docPartPr>
      <w:docPartBody>
        <w:p w:rsidR="006023E3" w:rsidRDefault="00EE2D00" w:rsidP="00EE2D00">
          <w:pPr>
            <w:pStyle w:val="D2E762A012954415B18EFE024DBF440B"/>
          </w:pPr>
          <w:r w:rsidRPr="00B75514">
            <w:rPr>
              <w:rStyle w:val="PlaceholderText"/>
            </w:rPr>
            <w:t>Click or tap here to enter text.</w:t>
          </w:r>
        </w:p>
      </w:docPartBody>
    </w:docPart>
    <w:docPart>
      <w:docPartPr>
        <w:name w:val="D7D2A7D079634CD58CCD25DD294D514B"/>
        <w:category>
          <w:name w:val="General"/>
          <w:gallery w:val="placeholder"/>
        </w:category>
        <w:types>
          <w:type w:val="bbPlcHdr"/>
        </w:types>
        <w:behaviors>
          <w:behavior w:val="content"/>
        </w:behaviors>
        <w:guid w:val="{4A21AC6B-9825-4583-B646-0EE8ACB3FA3A}"/>
      </w:docPartPr>
      <w:docPartBody>
        <w:p w:rsidR="006023E3" w:rsidRDefault="00EE2D00" w:rsidP="00EE2D00">
          <w:pPr>
            <w:pStyle w:val="D7D2A7D079634CD58CCD25DD294D514B"/>
          </w:pPr>
          <w:r w:rsidRPr="00B75514">
            <w:rPr>
              <w:rStyle w:val="PlaceholderText"/>
            </w:rPr>
            <w:t>Click or tap here to enter text.</w:t>
          </w:r>
        </w:p>
      </w:docPartBody>
    </w:docPart>
    <w:docPart>
      <w:docPartPr>
        <w:name w:val="B7A436F05D5C4D3B99D57C0AAEB40101"/>
        <w:category>
          <w:name w:val="General"/>
          <w:gallery w:val="placeholder"/>
        </w:category>
        <w:types>
          <w:type w:val="bbPlcHdr"/>
        </w:types>
        <w:behaviors>
          <w:behavior w:val="content"/>
        </w:behaviors>
        <w:guid w:val="{BB5F83AA-D6FC-4422-A29E-A40AA6505712}"/>
      </w:docPartPr>
      <w:docPartBody>
        <w:p w:rsidR="006023E3" w:rsidRDefault="00EE2D00" w:rsidP="00EE2D00">
          <w:pPr>
            <w:pStyle w:val="B7A436F05D5C4D3B99D57C0AAEB40101"/>
          </w:pPr>
          <w:r w:rsidRPr="005F74E4">
            <w:rPr>
              <w:rStyle w:val="PlaceholderText"/>
            </w:rPr>
            <w:t>Click here to enter text.</w:t>
          </w:r>
        </w:p>
      </w:docPartBody>
    </w:docPart>
    <w:docPart>
      <w:docPartPr>
        <w:name w:val="1A96A0B5E6564322821912FDDE86E975"/>
        <w:category>
          <w:name w:val="General"/>
          <w:gallery w:val="placeholder"/>
        </w:category>
        <w:types>
          <w:type w:val="bbPlcHdr"/>
        </w:types>
        <w:behaviors>
          <w:behavior w:val="content"/>
        </w:behaviors>
        <w:guid w:val="{2D0B1851-CDBF-44A0-82D3-6601678350AB}"/>
      </w:docPartPr>
      <w:docPartBody>
        <w:p w:rsidR="006023E3" w:rsidRDefault="00EE2D00" w:rsidP="00EE2D00">
          <w:pPr>
            <w:pStyle w:val="1A96A0B5E6564322821912FDDE86E975"/>
          </w:pPr>
          <w:r w:rsidRPr="00B755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Myriad Pro">
    <w:altName w:val="Corbel"/>
    <w:panose1 w:val="00000000000000000000"/>
    <w:charset w:val="00"/>
    <w:family w:val="swiss"/>
    <w:notTrueType/>
    <w:pitch w:val="variable"/>
    <w:sig w:usb0="2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45 Light">
    <w:altName w:val="Arial"/>
    <w:panose1 w:val="00000000000000000000"/>
    <w:charset w:val="00"/>
    <w:family w:val="swiss"/>
    <w:notTrueType/>
    <w:pitch w:val="variable"/>
    <w:sig w:usb0="800000AF" w:usb1="40000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4A"/>
    <w:rsid w:val="000274F1"/>
    <w:rsid w:val="00186CA1"/>
    <w:rsid w:val="00260839"/>
    <w:rsid w:val="00276786"/>
    <w:rsid w:val="00390C2D"/>
    <w:rsid w:val="00420836"/>
    <w:rsid w:val="00502500"/>
    <w:rsid w:val="00542947"/>
    <w:rsid w:val="005E39E4"/>
    <w:rsid w:val="006023E3"/>
    <w:rsid w:val="006B4D24"/>
    <w:rsid w:val="006C5FD5"/>
    <w:rsid w:val="0070435B"/>
    <w:rsid w:val="007505BE"/>
    <w:rsid w:val="008D6EC2"/>
    <w:rsid w:val="009C2E15"/>
    <w:rsid w:val="00A47F1A"/>
    <w:rsid w:val="00AB3445"/>
    <w:rsid w:val="00AC3990"/>
    <w:rsid w:val="00C51664"/>
    <w:rsid w:val="00CE73D2"/>
    <w:rsid w:val="00EA3C4A"/>
    <w:rsid w:val="00EE2D00"/>
    <w:rsid w:val="00EF06AE"/>
    <w:rsid w:val="00F1611A"/>
    <w:rsid w:val="00F7157D"/>
    <w:rsid w:val="00F93751"/>
    <w:rsid w:val="00FC34D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unhideWhenUsed/>
    <w:rsid w:val="006B4D24"/>
    <w:rPr>
      <w:noProof w:val="0"/>
      <w:color w:val="FF0000"/>
      <w:sz w:val="20"/>
      <w:lang w:val="en-AU"/>
    </w:rPr>
  </w:style>
  <w:style w:type="paragraph" w:customStyle="1" w:styleId="D2E762A012954415B18EFE024DBF440B">
    <w:name w:val="D2E762A012954415B18EFE024DBF440B"/>
    <w:rsid w:val="00EE2D00"/>
    <w:rPr>
      <w:lang w:val="en-US" w:eastAsia="en-US"/>
    </w:rPr>
  </w:style>
  <w:style w:type="paragraph" w:customStyle="1" w:styleId="D7D2A7D079634CD58CCD25DD294D514B">
    <w:name w:val="D7D2A7D079634CD58CCD25DD294D514B"/>
    <w:rsid w:val="00EE2D00"/>
    <w:rPr>
      <w:lang w:val="en-US" w:eastAsia="en-US"/>
    </w:rPr>
  </w:style>
  <w:style w:type="paragraph" w:customStyle="1" w:styleId="B7A436F05D5C4D3B99D57C0AAEB40101">
    <w:name w:val="B7A436F05D5C4D3B99D57C0AAEB40101"/>
    <w:rsid w:val="00EE2D00"/>
    <w:rPr>
      <w:lang w:val="en-US" w:eastAsia="en-US"/>
    </w:rPr>
  </w:style>
  <w:style w:type="paragraph" w:customStyle="1" w:styleId="1A96A0B5E6564322821912FDDE86E975">
    <w:name w:val="1A96A0B5E6564322821912FDDE86E975"/>
    <w:rsid w:val="00EE2D0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49CB0-CB11-4E2E-9FE3-8ED506809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49</Pages>
  <Words>9743</Words>
  <Characters>55539</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Business Plan Template</vt:lpstr>
    </vt:vector>
  </TitlesOfParts>
  <Company/>
  <LinksUpToDate>false</LinksUpToDate>
  <CharactersWithSpaces>65152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Template</dc:title>
  <dc:subject/>
  <dc:creator>Vertex42.com</dc:creator>
  <cp:keywords/>
  <dc:description/>
  <cp:lastModifiedBy>LOQ</cp:lastModifiedBy>
  <cp:revision>10</cp:revision>
  <cp:lastPrinted>2022-10-13T06:04:00Z</cp:lastPrinted>
  <dcterms:created xsi:type="dcterms:W3CDTF">2022-05-05T08:27:00Z</dcterms:created>
  <dcterms:modified xsi:type="dcterms:W3CDTF">2025-06-15T10:24:00Z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1.0.2</vt:lpwstr>
  </property>
  <property fmtid="{D5CDD505-2E9C-101B-9397-08002B2CF9AE}" pid="3" name="Template Copyright">
    <vt:lpwstr>(c) 2016 Vertex42 LLC</vt:lpwstr>
  </property>
</Properties>
</file>