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40B15" w14:textId="77777777" w:rsidR="00386D91" w:rsidRDefault="00386D91" w:rsidP="00386D91">
      <w:pPr>
        <w:pStyle w:val="Subtitle"/>
        <w:ind w:firstLine="0"/>
      </w:pPr>
      <w:r>
        <w:t xml:space="preserve">              </w:t>
      </w:r>
      <w:bookmarkStart w:id="0" w:name="_hobq6ht17hv7"/>
      <w:bookmarkEnd w:id="0"/>
    </w:p>
    <w:p w14:paraId="3E69F8A0" w14:textId="77777777" w:rsidR="00386D91" w:rsidRDefault="00386D91" w:rsidP="00386D91">
      <w:pPr>
        <w:jc w:val="center"/>
        <w:rPr>
          <w:b/>
        </w:rPr>
      </w:pPr>
      <w:bookmarkStart w:id="1" w:name="_n938fb60o5n"/>
      <w:bookmarkStart w:id="2" w:name="_Hlk97197271"/>
      <w:bookmarkEnd w:id="1"/>
      <w:bookmarkEnd w:id="2"/>
      <w:r>
        <w:rPr>
          <w:noProof/>
        </w:rPr>
        <w:drawing>
          <wp:inline distT="0" distB="0" distL="0" distR="0" wp14:anchorId="06D0D6C7" wp14:editId="14CC54B5">
            <wp:extent cx="5737860" cy="2110740"/>
            <wp:effectExtent l="0" t="0" r="0" b="3810"/>
            <wp:docPr id="192931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7860" cy="2110740"/>
                    </a:xfrm>
                    <a:prstGeom prst="rect">
                      <a:avLst/>
                    </a:prstGeom>
                    <a:noFill/>
                    <a:ln>
                      <a:noFill/>
                    </a:ln>
                  </pic:spPr>
                </pic:pic>
              </a:graphicData>
            </a:graphic>
          </wp:inline>
        </w:drawing>
      </w:r>
    </w:p>
    <w:p w14:paraId="0273DD5B" w14:textId="77777777" w:rsidR="00386D91" w:rsidRPr="0083256F" w:rsidRDefault="00386D91" w:rsidP="00386D91">
      <w:pPr>
        <w:jc w:val="center"/>
        <w:rPr>
          <w:rFonts w:ascii="Times New Roman" w:hAnsi="Times New Roman" w:cs="Times New Roman"/>
          <w:b/>
        </w:rPr>
      </w:pPr>
    </w:p>
    <w:p w14:paraId="31FFAD9F" w14:textId="77777777" w:rsidR="00386D91" w:rsidRPr="0083256F" w:rsidRDefault="00386D91" w:rsidP="00386D91">
      <w:pPr>
        <w:jc w:val="center"/>
        <w:rPr>
          <w:rFonts w:ascii="Times New Roman" w:hAnsi="Times New Roman" w:cs="Times New Roman"/>
          <w:b/>
        </w:rPr>
      </w:pPr>
    </w:p>
    <w:p w14:paraId="38B48422" w14:textId="48A7C45B" w:rsidR="00386D91" w:rsidRPr="0083256F" w:rsidRDefault="00386D91" w:rsidP="00386D91">
      <w:pPr>
        <w:jc w:val="center"/>
        <w:rPr>
          <w:rFonts w:ascii="Times New Roman" w:hAnsi="Times New Roman" w:cs="Times New Roman"/>
          <w:b/>
          <w:bCs/>
          <w:sz w:val="24"/>
          <w:szCs w:val="24"/>
        </w:rPr>
      </w:pPr>
      <w:r>
        <w:rPr>
          <w:rFonts w:ascii="Times New Roman" w:hAnsi="Times New Roman" w:cs="Times New Roman"/>
          <w:b/>
          <w:bCs/>
          <w:sz w:val="24"/>
          <w:szCs w:val="24"/>
        </w:rPr>
        <w:t xml:space="preserve">Capstone Project </w:t>
      </w:r>
      <w:r w:rsidR="007461E3">
        <w:rPr>
          <w:rFonts w:ascii="Times New Roman" w:hAnsi="Times New Roman" w:cs="Times New Roman"/>
          <w:b/>
          <w:bCs/>
          <w:sz w:val="24"/>
          <w:szCs w:val="24"/>
        </w:rPr>
        <w:t>Final</w:t>
      </w:r>
      <w:r>
        <w:rPr>
          <w:rFonts w:ascii="Times New Roman" w:hAnsi="Times New Roman" w:cs="Times New Roman"/>
          <w:b/>
          <w:bCs/>
          <w:sz w:val="24"/>
          <w:szCs w:val="24"/>
        </w:rPr>
        <w:t xml:space="preserve"> Report</w:t>
      </w:r>
    </w:p>
    <w:p w14:paraId="003DCEE4" w14:textId="77777777" w:rsidR="00386D91" w:rsidRPr="0083256F" w:rsidRDefault="00386D91" w:rsidP="00386D91">
      <w:pPr>
        <w:jc w:val="center"/>
        <w:rPr>
          <w:rFonts w:ascii="Times New Roman" w:hAnsi="Times New Roman" w:cs="Times New Roman"/>
          <w:b/>
          <w:bCs/>
          <w:sz w:val="24"/>
          <w:szCs w:val="24"/>
        </w:rPr>
      </w:pPr>
    </w:p>
    <w:p w14:paraId="7564D259" w14:textId="77777777" w:rsidR="00386D91" w:rsidRPr="0083256F" w:rsidRDefault="00386D91" w:rsidP="00386D91">
      <w:pPr>
        <w:jc w:val="center"/>
        <w:rPr>
          <w:rFonts w:ascii="Times New Roman" w:hAnsi="Times New Roman" w:cs="Times New Roman"/>
          <w:b/>
          <w:bCs/>
          <w:sz w:val="24"/>
          <w:szCs w:val="24"/>
        </w:rPr>
      </w:pPr>
      <w:r w:rsidRPr="0083256F">
        <w:rPr>
          <w:rFonts w:ascii="Times New Roman" w:hAnsi="Times New Roman" w:cs="Times New Roman"/>
          <w:b/>
          <w:bCs/>
          <w:sz w:val="24"/>
          <w:szCs w:val="24"/>
        </w:rPr>
        <w:t>College of Professional Studies, Northeastern University</w:t>
      </w:r>
    </w:p>
    <w:p w14:paraId="37E6A1E2" w14:textId="50F76CCA" w:rsidR="00386D91" w:rsidRPr="0083256F" w:rsidRDefault="00386D91" w:rsidP="00386D91">
      <w:pPr>
        <w:jc w:val="center"/>
        <w:rPr>
          <w:rFonts w:ascii="Times New Roman" w:hAnsi="Times New Roman" w:cs="Times New Roman"/>
          <w:b/>
          <w:bCs/>
          <w:sz w:val="24"/>
          <w:szCs w:val="24"/>
        </w:rPr>
      </w:pPr>
      <w:r w:rsidRPr="0083256F">
        <w:rPr>
          <w:rFonts w:ascii="Times New Roman" w:hAnsi="Times New Roman" w:cs="Times New Roman"/>
          <w:b/>
          <w:bCs/>
          <w:sz w:val="24"/>
          <w:szCs w:val="24"/>
        </w:rPr>
        <w:t>Fall 2023’</w:t>
      </w:r>
      <w:r>
        <w:rPr>
          <w:rFonts w:ascii="Times New Roman" w:hAnsi="Times New Roman" w:cs="Times New Roman"/>
          <w:b/>
          <w:bCs/>
          <w:sz w:val="24"/>
          <w:szCs w:val="24"/>
        </w:rPr>
        <w:t>B</w:t>
      </w:r>
    </w:p>
    <w:p w14:paraId="25DD3731" w14:textId="1E5444F4" w:rsidR="00386D91" w:rsidRPr="0083256F" w:rsidRDefault="00386D91" w:rsidP="00386D91">
      <w:pPr>
        <w:jc w:val="center"/>
        <w:rPr>
          <w:rFonts w:ascii="Times New Roman" w:hAnsi="Times New Roman" w:cs="Times New Roman"/>
          <w:b/>
          <w:bCs/>
          <w:sz w:val="24"/>
          <w:szCs w:val="24"/>
        </w:rPr>
      </w:pPr>
      <w:r w:rsidRPr="0083256F">
        <w:rPr>
          <w:rFonts w:ascii="Times New Roman" w:hAnsi="Times New Roman" w:cs="Times New Roman"/>
          <w:b/>
          <w:bCs/>
          <w:sz w:val="24"/>
          <w:szCs w:val="24"/>
        </w:rPr>
        <w:t>ALY6</w:t>
      </w:r>
      <w:r>
        <w:rPr>
          <w:rFonts w:ascii="Times New Roman" w:hAnsi="Times New Roman" w:cs="Times New Roman"/>
          <w:b/>
          <w:bCs/>
          <w:sz w:val="24"/>
          <w:szCs w:val="24"/>
        </w:rPr>
        <w:t>140</w:t>
      </w:r>
      <w:r w:rsidRPr="0083256F">
        <w:rPr>
          <w:rFonts w:ascii="Times New Roman" w:hAnsi="Times New Roman" w:cs="Times New Roman"/>
          <w:b/>
          <w:bCs/>
          <w:sz w:val="24"/>
          <w:szCs w:val="24"/>
        </w:rPr>
        <w:t xml:space="preserve">:  </w:t>
      </w:r>
      <w:r>
        <w:rPr>
          <w:rFonts w:ascii="Times New Roman" w:hAnsi="Times New Roman" w:cs="Times New Roman"/>
          <w:b/>
          <w:bCs/>
          <w:sz w:val="24"/>
          <w:szCs w:val="24"/>
        </w:rPr>
        <w:t>Python &amp; Analytics System Technology</w:t>
      </w:r>
      <w:r w:rsidRPr="0083256F">
        <w:rPr>
          <w:rFonts w:ascii="Times New Roman" w:hAnsi="Times New Roman" w:cs="Times New Roman"/>
          <w:b/>
          <w:bCs/>
          <w:sz w:val="24"/>
          <w:szCs w:val="24"/>
        </w:rPr>
        <w:t xml:space="preserve"> </w:t>
      </w:r>
    </w:p>
    <w:p w14:paraId="329B0F58" w14:textId="18F2FBFE" w:rsidR="00386D91" w:rsidRPr="0083256F" w:rsidRDefault="00386D91" w:rsidP="00386D91">
      <w:pPr>
        <w:jc w:val="center"/>
        <w:rPr>
          <w:rStyle w:val="Strong"/>
          <w:rFonts w:ascii="Times New Roman" w:hAnsi="Times New Roman" w:cs="Times New Roman"/>
          <w:color w:val="000000"/>
          <w:shd w:val="clear" w:color="auto" w:fill="FFFFFF"/>
        </w:rPr>
      </w:pPr>
      <w:r w:rsidRPr="0083256F">
        <w:rPr>
          <w:rFonts w:ascii="Times New Roman" w:hAnsi="Times New Roman" w:cs="Times New Roman"/>
          <w:b/>
          <w:sz w:val="24"/>
          <w:szCs w:val="24"/>
        </w:rPr>
        <w:t>Prof.</w:t>
      </w:r>
      <w:r w:rsidRPr="0083256F">
        <w:rPr>
          <w:rFonts w:ascii="Times New Roman" w:hAnsi="Times New Roman" w:cs="Times New Roman"/>
          <w:bCs/>
          <w:sz w:val="24"/>
          <w:szCs w:val="24"/>
        </w:rPr>
        <w:t xml:space="preserve"> </w:t>
      </w:r>
      <w:r>
        <w:rPr>
          <w:rStyle w:val="Strong"/>
          <w:rFonts w:ascii="Times New Roman" w:hAnsi="Times New Roman" w:cs="Times New Roman"/>
          <w:color w:val="000000"/>
          <w:sz w:val="24"/>
          <w:szCs w:val="24"/>
          <w:shd w:val="clear" w:color="auto" w:fill="FFFFFF"/>
        </w:rPr>
        <w:t>Daya Rudhramoorthi</w:t>
      </w:r>
    </w:p>
    <w:p w14:paraId="01A873D2" w14:textId="77777777" w:rsidR="00386D91" w:rsidRPr="0083256F" w:rsidRDefault="00386D91" w:rsidP="00386D91">
      <w:pPr>
        <w:jc w:val="center"/>
        <w:rPr>
          <w:rStyle w:val="Strong"/>
          <w:rFonts w:ascii="Times New Roman" w:hAnsi="Times New Roman" w:cs="Times New Roman"/>
          <w:color w:val="000000"/>
          <w:sz w:val="24"/>
          <w:szCs w:val="24"/>
          <w:shd w:val="clear" w:color="auto" w:fill="FFFFFF"/>
        </w:rPr>
      </w:pPr>
    </w:p>
    <w:p w14:paraId="366FF264" w14:textId="77777777" w:rsidR="00386D91" w:rsidRPr="0083256F" w:rsidRDefault="00386D91" w:rsidP="00386D91">
      <w:pPr>
        <w:jc w:val="center"/>
        <w:rPr>
          <w:rStyle w:val="Strong"/>
          <w:rFonts w:ascii="Times New Roman" w:hAnsi="Times New Roman" w:cs="Times New Roman"/>
          <w:color w:val="000000"/>
          <w:sz w:val="24"/>
          <w:szCs w:val="24"/>
          <w:shd w:val="clear" w:color="auto" w:fill="FFFFFF"/>
        </w:rPr>
      </w:pPr>
      <w:r w:rsidRPr="0083256F">
        <w:rPr>
          <w:rStyle w:val="Strong"/>
          <w:rFonts w:ascii="Times New Roman" w:hAnsi="Times New Roman" w:cs="Times New Roman"/>
          <w:color w:val="000000"/>
          <w:sz w:val="24"/>
          <w:szCs w:val="24"/>
          <w:shd w:val="clear" w:color="auto" w:fill="FFFFFF"/>
        </w:rPr>
        <w:t>Done By,</w:t>
      </w:r>
    </w:p>
    <w:p w14:paraId="03386FC2" w14:textId="314AFE62" w:rsidR="008C4343" w:rsidRDefault="008C4343" w:rsidP="008C4343">
      <w:pPr>
        <w:jc w:val="center"/>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Aayush Amit Patil</w:t>
      </w:r>
    </w:p>
    <w:p w14:paraId="7FB2BB85" w14:textId="73E06966" w:rsidR="00386D91" w:rsidRDefault="00386D91" w:rsidP="00386D91">
      <w:pPr>
        <w:jc w:val="center"/>
        <w:rPr>
          <w:rStyle w:val="Strong"/>
          <w:rFonts w:ascii="Times New Roman" w:hAnsi="Times New Roman" w:cs="Times New Roman"/>
          <w:color w:val="000000"/>
          <w:sz w:val="24"/>
          <w:szCs w:val="24"/>
          <w:shd w:val="clear" w:color="auto" w:fill="FFFFFF"/>
        </w:rPr>
      </w:pPr>
      <w:r w:rsidRPr="0083256F">
        <w:rPr>
          <w:rStyle w:val="Strong"/>
          <w:rFonts w:ascii="Times New Roman" w:hAnsi="Times New Roman" w:cs="Times New Roman"/>
          <w:color w:val="000000"/>
          <w:sz w:val="24"/>
          <w:szCs w:val="24"/>
          <w:shd w:val="clear" w:color="auto" w:fill="FFFFFF"/>
        </w:rPr>
        <w:t xml:space="preserve">Akash </w:t>
      </w:r>
      <w:proofErr w:type="spellStart"/>
      <w:r w:rsidRPr="0083256F">
        <w:rPr>
          <w:rStyle w:val="Strong"/>
          <w:rFonts w:ascii="Times New Roman" w:hAnsi="Times New Roman" w:cs="Times New Roman"/>
          <w:color w:val="000000"/>
          <w:sz w:val="24"/>
          <w:szCs w:val="24"/>
          <w:shd w:val="clear" w:color="auto" w:fill="FFFFFF"/>
        </w:rPr>
        <w:t>Tirupapuliyur</w:t>
      </w:r>
      <w:proofErr w:type="spellEnd"/>
      <w:r w:rsidRPr="0083256F">
        <w:rPr>
          <w:rStyle w:val="Strong"/>
          <w:rFonts w:ascii="Times New Roman" w:hAnsi="Times New Roman" w:cs="Times New Roman"/>
          <w:color w:val="000000"/>
          <w:sz w:val="24"/>
          <w:szCs w:val="24"/>
          <w:shd w:val="clear" w:color="auto" w:fill="FFFFFF"/>
        </w:rPr>
        <w:t xml:space="preserve"> Srikanth</w:t>
      </w:r>
    </w:p>
    <w:p w14:paraId="1BFC3D1B" w14:textId="77777777" w:rsidR="00490FA4" w:rsidRDefault="00490FA4"/>
    <w:p w14:paraId="116EC5EA" w14:textId="77777777" w:rsidR="00386D91" w:rsidRDefault="00386D91"/>
    <w:p w14:paraId="06207A88" w14:textId="77777777" w:rsidR="00386D91" w:rsidRDefault="00386D91"/>
    <w:p w14:paraId="2EEABBB5" w14:textId="77777777" w:rsidR="00386D91" w:rsidRDefault="00386D91"/>
    <w:p w14:paraId="0AC7D143" w14:textId="77777777" w:rsidR="00386D91" w:rsidRDefault="00386D91"/>
    <w:p w14:paraId="3E9E5ABC" w14:textId="77777777" w:rsidR="00386D91" w:rsidRDefault="00386D91"/>
    <w:p w14:paraId="48702AB7" w14:textId="77777777" w:rsidR="00386D91" w:rsidRDefault="00386D91"/>
    <w:p w14:paraId="77BE88A2" w14:textId="77777777" w:rsidR="00386D91" w:rsidRDefault="00386D91"/>
    <w:p w14:paraId="0B4F3172" w14:textId="78288D45" w:rsidR="00386D91" w:rsidRPr="00386D91" w:rsidRDefault="00386D91" w:rsidP="00386D91">
      <w:pPr>
        <w:jc w:val="center"/>
        <w:rPr>
          <w:rFonts w:ascii="Times New Roman" w:hAnsi="Times New Roman" w:cs="Times New Roman"/>
          <w:b/>
          <w:bCs/>
          <w:sz w:val="32"/>
          <w:szCs w:val="32"/>
        </w:rPr>
      </w:pPr>
      <w:r w:rsidRPr="00386D91">
        <w:rPr>
          <w:rFonts w:ascii="Times New Roman" w:hAnsi="Times New Roman" w:cs="Times New Roman"/>
          <w:b/>
          <w:bCs/>
          <w:sz w:val="32"/>
          <w:szCs w:val="32"/>
        </w:rPr>
        <w:lastRenderedPageBreak/>
        <w:t>INTRODUCTION</w:t>
      </w:r>
    </w:p>
    <w:p w14:paraId="63D5FF89" w14:textId="77777777" w:rsidR="00386D91" w:rsidRPr="00386D91" w:rsidRDefault="00386D91" w:rsidP="00386D91">
      <w:pPr>
        <w:jc w:val="center"/>
        <w:rPr>
          <w:rFonts w:ascii="Times New Roman" w:hAnsi="Times New Roman" w:cs="Times New Roman"/>
          <w:b/>
          <w:bCs/>
        </w:rPr>
      </w:pPr>
      <w:r w:rsidRPr="00386D91">
        <w:rPr>
          <w:rFonts w:ascii="Times New Roman" w:hAnsi="Times New Roman" w:cs="Times New Roman"/>
          <w:b/>
          <w:bCs/>
        </w:rPr>
        <w:t>New York City Yellow Taxi App</w:t>
      </w:r>
    </w:p>
    <w:p w14:paraId="104B144C" w14:textId="2D55711E" w:rsidR="00386D91" w:rsidRPr="00386D91" w:rsidRDefault="00386D91" w:rsidP="00386D91">
      <w:pPr>
        <w:jc w:val="center"/>
        <w:rPr>
          <w:rFonts w:ascii="Times New Roman" w:hAnsi="Times New Roman" w:cs="Times New Roman"/>
          <w:b/>
          <w:bCs/>
        </w:rPr>
      </w:pPr>
      <w:r w:rsidRPr="00386D91">
        <w:rPr>
          <w:rFonts w:ascii="Times New Roman" w:hAnsi="Times New Roman" w:cs="Times New Roman"/>
          <w:b/>
          <w:bCs/>
        </w:rPr>
        <w:t>Taxi and Limousine Commission</w:t>
      </w:r>
    </w:p>
    <w:p w14:paraId="37654457" w14:textId="58709F2E" w:rsidR="00386D91" w:rsidRDefault="00386D91" w:rsidP="00040135">
      <w:pPr>
        <w:jc w:val="both"/>
        <w:rPr>
          <w:rFonts w:ascii="Times New Roman" w:hAnsi="Times New Roman" w:cs="Times New Roman"/>
          <w:sz w:val="24"/>
          <w:szCs w:val="24"/>
        </w:rPr>
      </w:pPr>
      <w:r w:rsidRPr="00CA0663">
        <w:rPr>
          <w:rFonts w:ascii="Times New Roman" w:hAnsi="Times New Roman" w:cs="Times New Roman"/>
          <w:sz w:val="24"/>
          <w:szCs w:val="24"/>
        </w:rPr>
        <w:t xml:space="preserve">TLC (Taxi and Limousine Commission) (Taxi and Limousine Commission) is an agency in numerous cities that supervises and licenses taxi taxis, for-hire automobiles, and ride-sharing services. TLC </w:t>
      </w:r>
      <w:r w:rsidR="006241D2" w:rsidRPr="00CA0663">
        <w:rPr>
          <w:rFonts w:ascii="Times New Roman" w:hAnsi="Times New Roman" w:cs="Times New Roman"/>
          <w:sz w:val="24"/>
          <w:szCs w:val="24"/>
        </w:rPr>
        <w:t>oversees</w:t>
      </w:r>
      <w:r w:rsidRPr="00CA0663">
        <w:rPr>
          <w:rFonts w:ascii="Times New Roman" w:hAnsi="Times New Roman" w:cs="Times New Roman"/>
          <w:sz w:val="24"/>
          <w:szCs w:val="24"/>
        </w:rPr>
        <w:t xml:space="preserve"> taxi and for-hire vehicle regulation and licensing. This entails establishing regulations and standards for drivers, vehicles, and businesses to promote public safety and fair commercial operations. Trip data that has been aggregated and anonymized can be studied to better understand traffic patterns, service demand, and locations with high or low service availability. This data can be useful for urban planning and traffic management. Many cities and regulatory bodies, including TLC, require taxi and ride-sharing companies to submit trip record data regularly. This data typically includes information about each trip, such as</w:t>
      </w:r>
      <w:r w:rsidR="00040135">
        <w:rPr>
          <w:rFonts w:ascii="Times New Roman" w:hAnsi="Times New Roman" w:cs="Times New Roman"/>
          <w:sz w:val="24"/>
          <w:szCs w:val="24"/>
        </w:rPr>
        <w:t>:</w:t>
      </w:r>
    </w:p>
    <w:p w14:paraId="187F76CF" w14:textId="7B4A0E26" w:rsidR="00040135" w:rsidRDefault="00040135" w:rsidP="00040135">
      <w:pPr>
        <w:jc w:val="both"/>
        <w:rPr>
          <w:rFonts w:ascii="Times New Roman" w:hAnsi="Times New Roman" w:cs="Times New Roman"/>
          <w:sz w:val="24"/>
          <w:szCs w:val="24"/>
        </w:rPr>
      </w:pPr>
      <w:r w:rsidRPr="000A59EE">
        <w:rPr>
          <w:rFonts w:ascii="Times New Roman" w:hAnsi="Times New Roman" w:cs="Times New Roman"/>
          <w:b/>
          <w:bCs/>
          <w:sz w:val="24"/>
          <w:szCs w:val="24"/>
        </w:rPr>
        <w:t>VendorID:</w:t>
      </w:r>
      <w:r>
        <w:rPr>
          <w:rFonts w:ascii="Times New Roman" w:hAnsi="Times New Roman" w:cs="Times New Roman"/>
          <w:sz w:val="24"/>
          <w:szCs w:val="24"/>
        </w:rPr>
        <w:t xml:space="preserve"> </w:t>
      </w:r>
      <w:r w:rsidR="000A59EE" w:rsidRPr="000A59EE">
        <w:rPr>
          <w:rFonts w:ascii="Times New Roman" w:hAnsi="Times New Roman" w:cs="Times New Roman"/>
          <w:sz w:val="24"/>
          <w:szCs w:val="24"/>
        </w:rPr>
        <w:t>A code indicating the TPEP provider that provided the record.</w:t>
      </w:r>
    </w:p>
    <w:p w14:paraId="0CDB931A" w14:textId="2004AF33" w:rsidR="000A59EE" w:rsidRDefault="000A59EE" w:rsidP="00040135">
      <w:pPr>
        <w:jc w:val="both"/>
        <w:rPr>
          <w:rFonts w:ascii="Times New Roman" w:hAnsi="Times New Roman" w:cs="Times New Roman"/>
          <w:sz w:val="24"/>
          <w:szCs w:val="24"/>
        </w:rPr>
      </w:pPr>
      <w:r w:rsidRPr="000A59EE">
        <w:rPr>
          <w:rFonts w:ascii="Times New Roman" w:hAnsi="Times New Roman" w:cs="Times New Roman"/>
          <w:b/>
          <w:bCs/>
          <w:sz w:val="24"/>
          <w:szCs w:val="24"/>
        </w:rPr>
        <w:t>Tpep_pickup_datetime:</w:t>
      </w:r>
      <w:r>
        <w:rPr>
          <w:rFonts w:ascii="Times New Roman" w:hAnsi="Times New Roman" w:cs="Times New Roman"/>
          <w:sz w:val="24"/>
          <w:szCs w:val="24"/>
        </w:rPr>
        <w:t xml:space="preserve"> </w:t>
      </w:r>
      <w:r w:rsidRPr="000A59EE">
        <w:rPr>
          <w:rFonts w:ascii="Times New Roman" w:hAnsi="Times New Roman" w:cs="Times New Roman"/>
          <w:sz w:val="24"/>
          <w:szCs w:val="24"/>
        </w:rPr>
        <w:t>The date and time when the meter was engaged.</w:t>
      </w:r>
    </w:p>
    <w:p w14:paraId="4287C879" w14:textId="2C4D12F5" w:rsidR="000A59EE" w:rsidRDefault="000A59EE" w:rsidP="00040135">
      <w:pPr>
        <w:jc w:val="both"/>
        <w:rPr>
          <w:rFonts w:ascii="Times New Roman" w:hAnsi="Times New Roman" w:cs="Times New Roman"/>
          <w:sz w:val="24"/>
          <w:szCs w:val="24"/>
        </w:rPr>
      </w:pPr>
      <w:r w:rsidRPr="000A59EE">
        <w:rPr>
          <w:rFonts w:ascii="Times New Roman" w:hAnsi="Times New Roman" w:cs="Times New Roman"/>
          <w:b/>
          <w:bCs/>
          <w:sz w:val="24"/>
          <w:szCs w:val="24"/>
        </w:rPr>
        <w:t xml:space="preserve">Tpep_dropoff_datetime: </w:t>
      </w:r>
      <w:r w:rsidRPr="000A59EE">
        <w:rPr>
          <w:rFonts w:ascii="Times New Roman" w:hAnsi="Times New Roman" w:cs="Times New Roman"/>
          <w:sz w:val="24"/>
          <w:szCs w:val="24"/>
        </w:rPr>
        <w:t>The date and time when the meter was disengaged.</w:t>
      </w:r>
    </w:p>
    <w:p w14:paraId="313F5AF1" w14:textId="3F08DDEE" w:rsidR="000A59EE" w:rsidRDefault="000A59EE" w:rsidP="00040135">
      <w:pPr>
        <w:jc w:val="both"/>
        <w:rPr>
          <w:rFonts w:ascii="Times New Roman" w:hAnsi="Times New Roman" w:cs="Times New Roman"/>
          <w:sz w:val="24"/>
          <w:szCs w:val="24"/>
        </w:rPr>
      </w:pPr>
      <w:r w:rsidRPr="000A59EE">
        <w:rPr>
          <w:rFonts w:ascii="Times New Roman" w:hAnsi="Times New Roman" w:cs="Times New Roman"/>
          <w:b/>
          <w:bCs/>
          <w:sz w:val="24"/>
          <w:szCs w:val="24"/>
        </w:rPr>
        <w:t>Passenger_count:</w:t>
      </w:r>
      <w:r>
        <w:rPr>
          <w:rFonts w:ascii="Times New Roman" w:hAnsi="Times New Roman" w:cs="Times New Roman"/>
          <w:sz w:val="24"/>
          <w:szCs w:val="24"/>
        </w:rPr>
        <w:t xml:space="preserve"> </w:t>
      </w:r>
      <w:r w:rsidRPr="000A59EE">
        <w:rPr>
          <w:rFonts w:ascii="Times New Roman" w:hAnsi="Times New Roman" w:cs="Times New Roman"/>
          <w:sz w:val="24"/>
          <w:szCs w:val="24"/>
        </w:rPr>
        <w:t>The number of passengers in the vehicle.</w:t>
      </w:r>
    </w:p>
    <w:p w14:paraId="6DAF238E" w14:textId="00C55894" w:rsidR="000A59EE" w:rsidRDefault="000A59EE" w:rsidP="00040135">
      <w:pPr>
        <w:jc w:val="both"/>
        <w:rPr>
          <w:rFonts w:ascii="Times New Roman" w:hAnsi="Times New Roman" w:cs="Times New Roman"/>
          <w:sz w:val="24"/>
          <w:szCs w:val="24"/>
        </w:rPr>
      </w:pPr>
      <w:r w:rsidRPr="000A59EE">
        <w:rPr>
          <w:rFonts w:ascii="Times New Roman" w:hAnsi="Times New Roman" w:cs="Times New Roman"/>
          <w:b/>
          <w:bCs/>
          <w:sz w:val="24"/>
          <w:szCs w:val="24"/>
        </w:rPr>
        <w:t>Trip_distance:</w:t>
      </w:r>
      <w:r w:rsidRPr="000A59EE">
        <w:rPr>
          <w:rFonts w:ascii="Times New Roman" w:hAnsi="Times New Roman" w:cs="Times New Roman"/>
          <w:sz w:val="24"/>
          <w:szCs w:val="24"/>
        </w:rPr>
        <w:t xml:space="preserve"> </w:t>
      </w:r>
      <w:r w:rsidRPr="000A59EE">
        <w:rPr>
          <w:rFonts w:ascii="Times New Roman" w:hAnsi="Times New Roman" w:cs="Times New Roman"/>
          <w:sz w:val="24"/>
          <w:szCs w:val="24"/>
        </w:rPr>
        <w:t>The elapsed trip distance in miles reported by the taximeter</w:t>
      </w:r>
      <w:r w:rsidRPr="000A59EE">
        <w:rPr>
          <w:rFonts w:ascii="Times New Roman" w:hAnsi="Times New Roman" w:cs="Times New Roman"/>
          <w:sz w:val="24"/>
          <w:szCs w:val="24"/>
        </w:rPr>
        <w:t>.</w:t>
      </w:r>
    </w:p>
    <w:p w14:paraId="0A515DA4" w14:textId="2340A91D" w:rsidR="000A59EE" w:rsidRDefault="000A59EE" w:rsidP="00040135">
      <w:pPr>
        <w:jc w:val="both"/>
        <w:rPr>
          <w:rFonts w:ascii="Times New Roman" w:hAnsi="Times New Roman" w:cs="Times New Roman"/>
          <w:sz w:val="24"/>
          <w:szCs w:val="24"/>
        </w:rPr>
      </w:pPr>
      <w:r w:rsidRPr="000A59EE">
        <w:rPr>
          <w:rFonts w:ascii="Times New Roman" w:hAnsi="Times New Roman" w:cs="Times New Roman"/>
          <w:b/>
          <w:bCs/>
          <w:sz w:val="24"/>
          <w:szCs w:val="24"/>
        </w:rPr>
        <w:t>PULocationID:</w:t>
      </w:r>
      <w:r>
        <w:rPr>
          <w:rFonts w:ascii="Times New Roman" w:hAnsi="Times New Roman" w:cs="Times New Roman"/>
          <w:sz w:val="24"/>
          <w:szCs w:val="24"/>
        </w:rPr>
        <w:t xml:space="preserve"> </w:t>
      </w:r>
      <w:r w:rsidRPr="000A59EE">
        <w:rPr>
          <w:rFonts w:ascii="Times New Roman" w:hAnsi="Times New Roman" w:cs="Times New Roman"/>
          <w:sz w:val="24"/>
          <w:szCs w:val="24"/>
        </w:rPr>
        <w:t>TLC Taxi Zone in which the taximeter was engaged</w:t>
      </w:r>
      <w:r>
        <w:rPr>
          <w:rFonts w:ascii="Times New Roman" w:hAnsi="Times New Roman" w:cs="Times New Roman"/>
          <w:sz w:val="24"/>
          <w:szCs w:val="24"/>
        </w:rPr>
        <w:t>.</w:t>
      </w:r>
    </w:p>
    <w:p w14:paraId="7E58DAAA" w14:textId="22E94CFC" w:rsidR="000A59EE" w:rsidRDefault="000A59EE" w:rsidP="00040135">
      <w:pPr>
        <w:jc w:val="both"/>
        <w:rPr>
          <w:rFonts w:ascii="Times New Roman" w:hAnsi="Times New Roman" w:cs="Times New Roman"/>
          <w:sz w:val="24"/>
          <w:szCs w:val="24"/>
        </w:rPr>
      </w:pPr>
      <w:r w:rsidRPr="000A59EE">
        <w:rPr>
          <w:rFonts w:ascii="Times New Roman" w:hAnsi="Times New Roman" w:cs="Times New Roman"/>
          <w:b/>
          <w:bCs/>
          <w:sz w:val="24"/>
          <w:szCs w:val="24"/>
        </w:rPr>
        <w:t>DOLocationID:</w:t>
      </w:r>
      <w:r>
        <w:rPr>
          <w:rFonts w:ascii="Times New Roman" w:hAnsi="Times New Roman" w:cs="Times New Roman"/>
          <w:sz w:val="24"/>
          <w:szCs w:val="24"/>
        </w:rPr>
        <w:t xml:space="preserve"> TLC Taxi Zone in which the taximeter was disengaged.</w:t>
      </w:r>
    </w:p>
    <w:p w14:paraId="59AB016C" w14:textId="2B33FA26" w:rsidR="000A59EE" w:rsidRDefault="000A59EE" w:rsidP="00040135">
      <w:pPr>
        <w:jc w:val="both"/>
        <w:rPr>
          <w:rFonts w:ascii="Times New Roman" w:hAnsi="Times New Roman" w:cs="Times New Roman"/>
          <w:sz w:val="24"/>
          <w:szCs w:val="24"/>
        </w:rPr>
      </w:pPr>
      <w:r w:rsidRPr="000A59EE">
        <w:rPr>
          <w:rFonts w:ascii="Times New Roman" w:hAnsi="Times New Roman" w:cs="Times New Roman"/>
          <w:b/>
          <w:bCs/>
          <w:sz w:val="24"/>
          <w:szCs w:val="24"/>
        </w:rPr>
        <w:t>Rate CodeID:</w:t>
      </w:r>
      <w:r>
        <w:rPr>
          <w:rFonts w:ascii="Times New Roman" w:hAnsi="Times New Roman" w:cs="Times New Roman"/>
          <w:sz w:val="24"/>
          <w:szCs w:val="24"/>
        </w:rPr>
        <w:t xml:space="preserve"> </w:t>
      </w:r>
      <w:r w:rsidRPr="000A59EE">
        <w:rPr>
          <w:rFonts w:ascii="Times New Roman" w:hAnsi="Times New Roman" w:cs="Times New Roman"/>
          <w:sz w:val="24"/>
          <w:szCs w:val="24"/>
        </w:rPr>
        <w:t>The final rate code in effect at the end of the trip.</w:t>
      </w:r>
    </w:p>
    <w:p w14:paraId="2246296B" w14:textId="26109642" w:rsidR="000A59EE" w:rsidRDefault="000A59EE" w:rsidP="00040135">
      <w:pPr>
        <w:jc w:val="both"/>
        <w:rPr>
          <w:rFonts w:ascii="Times New Roman" w:hAnsi="Times New Roman" w:cs="Times New Roman"/>
          <w:sz w:val="24"/>
          <w:szCs w:val="24"/>
        </w:rPr>
      </w:pPr>
      <w:r w:rsidRPr="000A59EE">
        <w:rPr>
          <w:rFonts w:ascii="Times New Roman" w:hAnsi="Times New Roman" w:cs="Times New Roman"/>
          <w:b/>
          <w:bCs/>
          <w:sz w:val="24"/>
          <w:szCs w:val="24"/>
        </w:rPr>
        <w:t>Store_and</w:t>
      </w:r>
      <w:r>
        <w:rPr>
          <w:rFonts w:ascii="Times New Roman" w:hAnsi="Times New Roman" w:cs="Times New Roman"/>
          <w:b/>
          <w:bCs/>
          <w:sz w:val="24"/>
          <w:szCs w:val="24"/>
        </w:rPr>
        <w:t>_</w:t>
      </w:r>
      <w:r w:rsidRPr="000A59EE">
        <w:rPr>
          <w:rFonts w:ascii="Times New Roman" w:hAnsi="Times New Roman" w:cs="Times New Roman"/>
          <w:b/>
          <w:bCs/>
          <w:sz w:val="24"/>
          <w:szCs w:val="24"/>
        </w:rPr>
        <w:t>fwd_flag:</w:t>
      </w:r>
      <w:r>
        <w:rPr>
          <w:rFonts w:ascii="Times New Roman" w:hAnsi="Times New Roman" w:cs="Times New Roman"/>
          <w:sz w:val="24"/>
          <w:szCs w:val="24"/>
        </w:rPr>
        <w:t xml:space="preserve"> </w:t>
      </w:r>
      <w:r w:rsidRPr="000A59EE">
        <w:rPr>
          <w:rFonts w:ascii="Times New Roman" w:hAnsi="Times New Roman" w:cs="Times New Roman"/>
          <w:sz w:val="24"/>
          <w:szCs w:val="24"/>
        </w:rPr>
        <w:t>This flag indicates whether the trip record was held in vehicle memory before sending to the vendor, aka “store and forward,” because the vehicle did not have a connection to the server.</w:t>
      </w:r>
    </w:p>
    <w:p w14:paraId="5A2761CD" w14:textId="24BE1769" w:rsidR="000A59EE" w:rsidRDefault="000A59EE" w:rsidP="00040135">
      <w:pPr>
        <w:jc w:val="both"/>
        <w:rPr>
          <w:rFonts w:ascii="Times New Roman" w:hAnsi="Times New Roman" w:cs="Times New Roman"/>
          <w:sz w:val="24"/>
          <w:szCs w:val="24"/>
        </w:rPr>
      </w:pPr>
      <w:r w:rsidRPr="000A59EE">
        <w:rPr>
          <w:rFonts w:ascii="Times New Roman" w:hAnsi="Times New Roman" w:cs="Times New Roman"/>
          <w:b/>
          <w:bCs/>
          <w:sz w:val="24"/>
          <w:szCs w:val="24"/>
        </w:rPr>
        <w:t xml:space="preserve">Payment_type: </w:t>
      </w:r>
      <w:r w:rsidRPr="000A59EE">
        <w:rPr>
          <w:rFonts w:ascii="Times New Roman" w:hAnsi="Times New Roman" w:cs="Times New Roman"/>
          <w:sz w:val="24"/>
          <w:szCs w:val="24"/>
        </w:rPr>
        <w:t>A numeric code signifying how the passenger paid for the trip.</w:t>
      </w:r>
    </w:p>
    <w:p w14:paraId="68BB831F" w14:textId="40662F0A" w:rsidR="000A59EE" w:rsidRDefault="000A59EE" w:rsidP="00040135">
      <w:pPr>
        <w:jc w:val="both"/>
        <w:rPr>
          <w:rFonts w:ascii="Times New Roman" w:hAnsi="Times New Roman" w:cs="Times New Roman"/>
          <w:sz w:val="24"/>
          <w:szCs w:val="24"/>
        </w:rPr>
      </w:pPr>
      <w:r w:rsidRPr="000A59EE">
        <w:rPr>
          <w:rFonts w:ascii="Times New Roman" w:hAnsi="Times New Roman" w:cs="Times New Roman"/>
          <w:b/>
          <w:bCs/>
          <w:sz w:val="24"/>
          <w:szCs w:val="24"/>
        </w:rPr>
        <w:t>Fare_amount:</w:t>
      </w:r>
      <w:r>
        <w:rPr>
          <w:rFonts w:ascii="Times New Roman" w:hAnsi="Times New Roman" w:cs="Times New Roman"/>
          <w:sz w:val="24"/>
          <w:szCs w:val="24"/>
        </w:rPr>
        <w:t xml:space="preserve"> The time and distance fare calculated by the meter.</w:t>
      </w:r>
    </w:p>
    <w:p w14:paraId="20F24138" w14:textId="53FEAE2F" w:rsidR="000A59EE" w:rsidRDefault="000A59EE" w:rsidP="00040135">
      <w:pPr>
        <w:jc w:val="both"/>
        <w:rPr>
          <w:rFonts w:ascii="Times New Roman" w:hAnsi="Times New Roman" w:cs="Times New Roman"/>
          <w:sz w:val="24"/>
          <w:szCs w:val="24"/>
        </w:rPr>
      </w:pPr>
      <w:r w:rsidRPr="000A59EE">
        <w:rPr>
          <w:rFonts w:ascii="Times New Roman" w:hAnsi="Times New Roman" w:cs="Times New Roman"/>
          <w:b/>
          <w:bCs/>
          <w:sz w:val="24"/>
          <w:szCs w:val="24"/>
        </w:rPr>
        <w:t>Extra:</w:t>
      </w:r>
      <w:r>
        <w:rPr>
          <w:rFonts w:ascii="Times New Roman" w:hAnsi="Times New Roman" w:cs="Times New Roman"/>
          <w:sz w:val="24"/>
          <w:szCs w:val="24"/>
        </w:rPr>
        <w:t xml:space="preserve"> Miscellaneous extras and surcharges. Currently this only includes the $0,50 and $1 rush hour and overnight charges.</w:t>
      </w:r>
    </w:p>
    <w:p w14:paraId="2FE23DDD" w14:textId="50EC4155" w:rsidR="000A59EE" w:rsidRDefault="000A59EE" w:rsidP="00040135">
      <w:pPr>
        <w:jc w:val="both"/>
        <w:rPr>
          <w:rFonts w:ascii="Times New Roman" w:hAnsi="Times New Roman" w:cs="Times New Roman"/>
          <w:sz w:val="24"/>
          <w:szCs w:val="24"/>
        </w:rPr>
      </w:pPr>
      <w:r w:rsidRPr="000A59EE">
        <w:rPr>
          <w:rFonts w:ascii="Times New Roman" w:hAnsi="Times New Roman" w:cs="Times New Roman"/>
          <w:b/>
          <w:bCs/>
          <w:sz w:val="24"/>
          <w:szCs w:val="24"/>
        </w:rPr>
        <w:t>MTA_tax:</w:t>
      </w:r>
      <w:r>
        <w:rPr>
          <w:rFonts w:ascii="Times New Roman" w:hAnsi="Times New Roman" w:cs="Times New Roman"/>
          <w:sz w:val="24"/>
          <w:szCs w:val="24"/>
        </w:rPr>
        <w:t xml:space="preserve"> $0.50 MTA tax that is automatically triggered based on the metered rate in use.</w:t>
      </w:r>
    </w:p>
    <w:p w14:paraId="365BD2B0" w14:textId="528BD5E6" w:rsidR="000A59EE" w:rsidRDefault="000A59EE" w:rsidP="00040135">
      <w:pPr>
        <w:jc w:val="both"/>
        <w:rPr>
          <w:rFonts w:ascii="Times New Roman" w:hAnsi="Times New Roman" w:cs="Times New Roman"/>
          <w:sz w:val="24"/>
          <w:szCs w:val="24"/>
        </w:rPr>
      </w:pPr>
      <w:r w:rsidRPr="000A59EE">
        <w:rPr>
          <w:rFonts w:ascii="Times New Roman" w:hAnsi="Times New Roman" w:cs="Times New Roman"/>
          <w:b/>
          <w:bCs/>
          <w:sz w:val="24"/>
          <w:szCs w:val="24"/>
        </w:rPr>
        <w:t>Improvem</w:t>
      </w:r>
      <w:r>
        <w:rPr>
          <w:rFonts w:ascii="Times New Roman" w:hAnsi="Times New Roman" w:cs="Times New Roman"/>
          <w:b/>
          <w:bCs/>
          <w:sz w:val="24"/>
          <w:szCs w:val="24"/>
        </w:rPr>
        <w:t>en</w:t>
      </w:r>
      <w:r w:rsidRPr="000A59EE">
        <w:rPr>
          <w:rFonts w:ascii="Times New Roman" w:hAnsi="Times New Roman" w:cs="Times New Roman"/>
          <w:b/>
          <w:bCs/>
          <w:sz w:val="24"/>
          <w:szCs w:val="24"/>
        </w:rPr>
        <w:t>t_surcharge:</w:t>
      </w:r>
      <w:r>
        <w:rPr>
          <w:rFonts w:ascii="Times New Roman" w:hAnsi="Times New Roman" w:cs="Times New Roman"/>
          <w:sz w:val="24"/>
          <w:szCs w:val="24"/>
        </w:rPr>
        <w:t xml:space="preserve"> $0.30 improvement surcharge assessed trips at the flag drop. The improvement surcharge began being levied in 2015.</w:t>
      </w:r>
    </w:p>
    <w:p w14:paraId="21D1DB0B" w14:textId="1D87A10E" w:rsidR="000A59EE" w:rsidRDefault="000A59EE" w:rsidP="00040135">
      <w:pPr>
        <w:jc w:val="both"/>
        <w:rPr>
          <w:rFonts w:ascii="Times New Roman" w:hAnsi="Times New Roman" w:cs="Times New Roman"/>
          <w:sz w:val="24"/>
          <w:szCs w:val="24"/>
        </w:rPr>
      </w:pPr>
      <w:r w:rsidRPr="000A59EE">
        <w:rPr>
          <w:rFonts w:ascii="Times New Roman" w:hAnsi="Times New Roman" w:cs="Times New Roman"/>
          <w:b/>
          <w:bCs/>
          <w:sz w:val="24"/>
          <w:szCs w:val="24"/>
        </w:rPr>
        <w:t>Tip_amount:</w:t>
      </w:r>
      <w:r>
        <w:rPr>
          <w:rFonts w:ascii="Times New Roman" w:hAnsi="Times New Roman" w:cs="Times New Roman"/>
          <w:sz w:val="24"/>
          <w:szCs w:val="24"/>
        </w:rPr>
        <w:t xml:space="preserve"> Tip amount- This field is automatically populated for credit card tips. Cash tips are not included.</w:t>
      </w:r>
    </w:p>
    <w:p w14:paraId="15FEDEA1" w14:textId="63F65016" w:rsidR="000A59EE" w:rsidRDefault="008C4343" w:rsidP="00040135">
      <w:pPr>
        <w:jc w:val="both"/>
        <w:rPr>
          <w:rFonts w:ascii="Times New Roman" w:hAnsi="Times New Roman" w:cs="Times New Roman"/>
          <w:sz w:val="24"/>
          <w:szCs w:val="24"/>
        </w:rPr>
      </w:pPr>
      <w:r w:rsidRPr="008C4343">
        <w:rPr>
          <w:rFonts w:ascii="Times New Roman" w:hAnsi="Times New Roman" w:cs="Times New Roman"/>
          <w:b/>
          <w:bCs/>
          <w:sz w:val="24"/>
          <w:szCs w:val="24"/>
        </w:rPr>
        <w:t>Tolls_amount:</w:t>
      </w:r>
      <w:r>
        <w:rPr>
          <w:rFonts w:ascii="Times New Roman" w:hAnsi="Times New Roman" w:cs="Times New Roman"/>
          <w:sz w:val="24"/>
          <w:szCs w:val="24"/>
        </w:rPr>
        <w:t xml:space="preserve"> total amount of all tolls paid.</w:t>
      </w:r>
    </w:p>
    <w:p w14:paraId="5D13A5FF" w14:textId="78BDA94F" w:rsidR="008C4343" w:rsidRDefault="008C4343" w:rsidP="00040135">
      <w:pPr>
        <w:jc w:val="both"/>
        <w:rPr>
          <w:rFonts w:ascii="Times New Roman" w:hAnsi="Times New Roman" w:cs="Times New Roman"/>
          <w:sz w:val="24"/>
          <w:szCs w:val="24"/>
        </w:rPr>
      </w:pPr>
      <w:r w:rsidRPr="008C4343">
        <w:rPr>
          <w:rFonts w:ascii="Times New Roman" w:hAnsi="Times New Roman" w:cs="Times New Roman"/>
          <w:b/>
          <w:bCs/>
          <w:sz w:val="24"/>
          <w:szCs w:val="24"/>
        </w:rPr>
        <w:lastRenderedPageBreak/>
        <w:t>Total_amount:</w:t>
      </w:r>
      <w:r>
        <w:rPr>
          <w:rFonts w:ascii="Times New Roman" w:hAnsi="Times New Roman" w:cs="Times New Roman"/>
          <w:sz w:val="24"/>
          <w:szCs w:val="24"/>
        </w:rPr>
        <w:t xml:space="preserve"> The total amount of charged to passengers. Does not include cash tips.</w:t>
      </w:r>
    </w:p>
    <w:p w14:paraId="0DE9D02F" w14:textId="77D8AF21" w:rsidR="008C4343" w:rsidRDefault="008C4343" w:rsidP="00040135">
      <w:pPr>
        <w:jc w:val="both"/>
        <w:rPr>
          <w:rFonts w:ascii="Times New Roman" w:hAnsi="Times New Roman" w:cs="Times New Roman"/>
          <w:sz w:val="24"/>
          <w:szCs w:val="24"/>
        </w:rPr>
      </w:pPr>
      <w:r w:rsidRPr="008C4343">
        <w:rPr>
          <w:rFonts w:ascii="Times New Roman" w:hAnsi="Times New Roman" w:cs="Times New Roman"/>
          <w:b/>
          <w:bCs/>
          <w:sz w:val="24"/>
          <w:szCs w:val="24"/>
        </w:rPr>
        <w:t>Congestion_Surcharge:</w:t>
      </w:r>
      <w:r>
        <w:rPr>
          <w:rFonts w:ascii="Times New Roman" w:hAnsi="Times New Roman" w:cs="Times New Roman"/>
          <w:sz w:val="24"/>
          <w:szCs w:val="24"/>
        </w:rPr>
        <w:t xml:space="preserve"> Total amount collected in trip for NYS congestion surcharge.</w:t>
      </w:r>
    </w:p>
    <w:p w14:paraId="3BA05428" w14:textId="37F47E2F" w:rsidR="008C4343" w:rsidRDefault="008C4343" w:rsidP="00040135">
      <w:pPr>
        <w:jc w:val="both"/>
        <w:rPr>
          <w:rFonts w:ascii="Times New Roman" w:hAnsi="Times New Roman" w:cs="Times New Roman"/>
          <w:sz w:val="24"/>
          <w:szCs w:val="24"/>
        </w:rPr>
      </w:pPr>
      <w:r w:rsidRPr="008C4343">
        <w:rPr>
          <w:rFonts w:ascii="Times New Roman" w:hAnsi="Times New Roman" w:cs="Times New Roman"/>
          <w:b/>
          <w:bCs/>
          <w:sz w:val="24"/>
          <w:szCs w:val="24"/>
        </w:rPr>
        <w:t>Airport_fee:</w:t>
      </w:r>
      <w:r>
        <w:rPr>
          <w:rFonts w:ascii="Times New Roman" w:hAnsi="Times New Roman" w:cs="Times New Roman"/>
          <w:sz w:val="24"/>
          <w:szCs w:val="24"/>
        </w:rPr>
        <w:t xml:space="preserve"> $1.25 for pick up only at LaGuardia and John F. Kennedy Airports.</w:t>
      </w:r>
    </w:p>
    <w:p w14:paraId="4E1CDCC9" w14:textId="77777777" w:rsidR="000A59EE" w:rsidRPr="000A59EE" w:rsidRDefault="000A59EE" w:rsidP="00040135">
      <w:pPr>
        <w:jc w:val="both"/>
        <w:rPr>
          <w:rFonts w:ascii="Times New Roman" w:hAnsi="Times New Roman" w:cs="Times New Roman"/>
          <w:b/>
          <w:bCs/>
          <w:sz w:val="24"/>
          <w:szCs w:val="24"/>
        </w:rPr>
      </w:pPr>
    </w:p>
    <w:p w14:paraId="4F3D9EE5" w14:textId="09750540" w:rsidR="00CA0663" w:rsidRDefault="00CA0663" w:rsidP="00CA0663">
      <w:pPr>
        <w:jc w:val="both"/>
        <w:rPr>
          <w:rFonts w:ascii="Times New Roman" w:hAnsi="Times New Roman" w:cs="Times New Roman"/>
          <w:sz w:val="24"/>
          <w:szCs w:val="24"/>
        </w:rPr>
      </w:pPr>
      <w:r w:rsidRPr="00CA0663">
        <w:rPr>
          <w:rFonts w:ascii="Times New Roman" w:hAnsi="Times New Roman" w:cs="Times New Roman"/>
          <w:sz w:val="24"/>
          <w:szCs w:val="24"/>
        </w:rPr>
        <w:t>The dataset's aim is to apply regression models to estimate the entire fee of the ride, which can then be used to monitor fare structures and guarantee that passengers are charged fairly for services. It helps to prevent problems like overcharging and ensures pricing transparency. The dataset, which is based on previous taxi trip data, provides critical information for constructing machine learning models targeted at calculating the time required for a ride. Pick-up and drop-off locations, trip time and date, weather conditions, and prior trip data all play important parts in the forecast process. Machine learning models, ranging from linear regression to more complex techniques like gradient boosting or neural networks, are trained on historical data after a process of feature selection, data preprocessing, and feature engineering. To ensure strong generalization of new, unknown data, the trained models are validated and tested using distinct datasets. Once validated, these models can be used to make real-time forecasts, assisting both passengers and service providers in optimizing their operations based on predicted travel times.</w:t>
      </w:r>
    </w:p>
    <w:p w14:paraId="77A5EDC5" w14:textId="77777777" w:rsidR="008C4343" w:rsidRDefault="008C4343" w:rsidP="00CA0663">
      <w:pPr>
        <w:jc w:val="both"/>
        <w:rPr>
          <w:rFonts w:ascii="Times New Roman" w:hAnsi="Times New Roman" w:cs="Times New Roman"/>
          <w:sz w:val="24"/>
          <w:szCs w:val="24"/>
        </w:rPr>
      </w:pPr>
    </w:p>
    <w:p w14:paraId="5E1E44C5" w14:textId="522D0924" w:rsidR="008C4343" w:rsidRDefault="008C4343" w:rsidP="00CA0663">
      <w:pPr>
        <w:jc w:val="both"/>
        <w:rPr>
          <w:rFonts w:ascii="Times New Roman" w:hAnsi="Times New Roman" w:cs="Times New Roman"/>
          <w:sz w:val="24"/>
          <w:szCs w:val="24"/>
        </w:rPr>
      </w:pPr>
      <w:r>
        <w:rPr>
          <w:rFonts w:ascii="Times New Roman" w:hAnsi="Times New Roman" w:cs="Times New Roman"/>
          <w:sz w:val="24"/>
          <w:szCs w:val="24"/>
        </w:rPr>
        <w:t>We also have a supporting dataset which gives us the names of the zones and boroughs for each location ID. The dataset consists of the following row:</w:t>
      </w:r>
    </w:p>
    <w:p w14:paraId="0D752671" w14:textId="65B0EC7E" w:rsidR="008C4343" w:rsidRDefault="008C4343" w:rsidP="00CA0663">
      <w:pPr>
        <w:jc w:val="both"/>
        <w:rPr>
          <w:rFonts w:ascii="Times New Roman" w:hAnsi="Times New Roman" w:cs="Times New Roman"/>
          <w:sz w:val="24"/>
          <w:szCs w:val="24"/>
        </w:rPr>
      </w:pPr>
      <w:r w:rsidRPr="008C4343">
        <w:rPr>
          <w:rFonts w:ascii="Times New Roman" w:hAnsi="Times New Roman" w:cs="Times New Roman"/>
          <w:b/>
          <w:bCs/>
          <w:sz w:val="24"/>
          <w:szCs w:val="24"/>
        </w:rPr>
        <w:t>LocationID:</w:t>
      </w:r>
      <w:r>
        <w:rPr>
          <w:rFonts w:ascii="Times New Roman" w:hAnsi="Times New Roman" w:cs="Times New Roman"/>
          <w:sz w:val="24"/>
          <w:szCs w:val="24"/>
        </w:rPr>
        <w:t xml:space="preserve"> The Location ID number.</w:t>
      </w:r>
    </w:p>
    <w:p w14:paraId="36AF26E8" w14:textId="08DADC57" w:rsidR="008C4343" w:rsidRDefault="008C4343" w:rsidP="00CA0663">
      <w:pPr>
        <w:jc w:val="both"/>
        <w:rPr>
          <w:rFonts w:ascii="Times New Roman" w:hAnsi="Times New Roman" w:cs="Times New Roman"/>
          <w:sz w:val="24"/>
          <w:szCs w:val="24"/>
        </w:rPr>
      </w:pPr>
      <w:r w:rsidRPr="008C4343">
        <w:rPr>
          <w:rFonts w:ascii="Times New Roman" w:hAnsi="Times New Roman" w:cs="Times New Roman"/>
          <w:b/>
          <w:bCs/>
          <w:sz w:val="24"/>
          <w:szCs w:val="24"/>
        </w:rPr>
        <w:t>Borough:</w:t>
      </w:r>
      <w:r>
        <w:rPr>
          <w:rFonts w:ascii="Times New Roman" w:hAnsi="Times New Roman" w:cs="Times New Roman"/>
          <w:sz w:val="24"/>
          <w:szCs w:val="24"/>
        </w:rPr>
        <w:t xml:space="preserve"> The Borough name.</w:t>
      </w:r>
    </w:p>
    <w:p w14:paraId="71E29A7D" w14:textId="66B98120" w:rsidR="008C4343" w:rsidRDefault="008C4343" w:rsidP="00CA0663">
      <w:pPr>
        <w:jc w:val="both"/>
        <w:rPr>
          <w:rFonts w:ascii="Times New Roman" w:hAnsi="Times New Roman" w:cs="Times New Roman"/>
          <w:sz w:val="24"/>
          <w:szCs w:val="24"/>
        </w:rPr>
      </w:pPr>
      <w:r w:rsidRPr="008C4343">
        <w:rPr>
          <w:rFonts w:ascii="Times New Roman" w:hAnsi="Times New Roman" w:cs="Times New Roman"/>
          <w:b/>
          <w:bCs/>
          <w:sz w:val="24"/>
          <w:szCs w:val="24"/>
        </w:rPr>
        <w:t>Zone:</w:t>
      </w:r>
      <w:r>
        <w:rPr>
          <w:rFonts w:ascii="Times New Roman" w:hAnsi="Times New Roman" w:cs="Times New Roman"/>
          <w:sz w:val="24"/>
          <w:szCs w:val="24"/>
        </w:rPr>
        <w:t xml:space="preserve"> The Zone name.</w:t>
      </w:r>
    </w:p>
    <w:p w14:paraId="6B786EEC" w14:textId="00989C1B" w:rsidR="008C4343" w:rsidRDefault="008C4343" w:rsidP="00CA0663">
      <w:pPr>
        <w:jc w:val="both"/>
        <w:rPr>
          <w:rFonts w:ascii="Times New Roman" w:hAnsi="Times New Roman" w:cs="Times New Roman"/>
          <w:sz w:val="24"/>
          <w:szCs w:val="24"/>
        </w:rPr>
      </w:pPr>
      <w:r w:rsidRPr="008C4343">
        <w:rPr>
          <w:rFonts w:ascii="Times New Roman" w:hAnsi="Times New Roman" w:cs="Times New Roman"/>
          <w:b/>
          <w:bCs/>
          <w:sz w:val="24"/>
          <w:szCs w:val="24"/>
        </w:rPr>
        <w:t>Service_zone:</w:t>
      </w:r>
      <w:r>
        <w:rPr>
          <w:rFonts w:ascii="Times New Roman" w:hAnsi="Times New Roman" w:cs="Times New Roman"/>
          <w:sz w:val="24"/>
          <w:szCs w:val="24"/>
        </w:rPr>
        <w:t xml:space="preserve"> Zones of the service.</w:t>
      </w:r>
    </w:p>
    <w:p w14:paraId="72EA682C" w14:textId="77777777" w:rsidR="008C4343" w:rsidRDefault="008C4343" w:rsidP="00CA0663">
      <w:pPr>
        <w:jc w:val="both"/>
        <w:rPr>
          <w:rFonts w:ascii="Times New Roman" w:hAnsi="Times New Roman" w:cs="Times New Roman"/>
          <w:sz w:val="24"/>
          <w:szCs w:val="24"/>
        </w:rPr>
      </w:pPr>
    </w:p>
    <w:p w14:paraId="195965E3" w14:textId="1872D9ED" w:rsidR="00CA0663" w:rsidRDefault="00CA0663" w:rsidP="00CA0663">
      <w:pPr>
        <w:jc w:val="both"/>
        <w:rPr>
          <w:rFonts w:ascii="Times New Roman" w:hAnsi="Times New Roman" w:cs="Times New Roman"/>
          <w:b/>
          <w:bCs/>
          <w:sz w:val="24"/>
          <w:szCs w:val="24"/>
        </w:rPr>
      </w:pPr>
      <w:r w:rsidRPr="00CA0663">
        <w:rPr>
          <w:rFonts w:ascii="Times New Roman" w:hAnsi="Times New Roman" w:cs="Times New Roman"/>
          <w:b/>
          <w:bCs/>
          <w:sz w:val="24"/>
          <w:szCs w:val="24"/>
        </w:rPr>
        <w:t>Questions to Investigate</w:t>
      </w:r>
    </w:p>
    <w:p w14:paraId="67BBE7AA" w14:textId="77777777" w:rsidR="00CA0663" w:rsidRPr="00CA0663" w:rsidRDefault="00CA0663" w:rsidP="00CA0663">
      <w:pPr>
        <w:jc w:val="both"/>
        <w:rPr>
          <w:rFonts w:ascii="Times New Roman" w:hAnsi="Times New Roman" w:cs="Times New Roman"/>
          <w:sz w:val="24"/>
          <w:szCs w:val="24"/>
        </w:rPr>
      </w:pPr>
      <w:r w:rsidRPr="00CA0663">
        <w:rPr>
          <w:rFonts w:ascii="Times New Roman" w:hAnsi="Times New Roman" w:cs="Times New Roman"/>
          <w:b/>
          <w:bCs/>
          <w:sz w:val="24"/>
          <w:szCs w:val="24"/>
        </w:rPr>
        <w:t>Business Question 1</w:t>
      </w:r>
      <w:r w:rsidRPr="00CA0663">
        <w:rPr>
          <w:rFonts w:ascii="Times New Roman" w:hAnsi="Times New Roman" w:cs="Times New Roman"/>
          <w:sz w:val="24"/>
          <w:szCs w:val="24"/>
        </w:rPr>
        <w:t xml:space="preserve"> – How Regression models can be used to predict the total fare of the ride. </w:t>
      </w:r>
    </w:p>
    <w:p w14:paraId="019D979A" w14:textId="77777777" w:rsidR="00BE5258" w:rsidRDefault="00BE5258" w:rsidP="00CA0663">
      <w:pPr>
        <w:jc w:val="center"/>
        <w:rPr>
          <w:rFonts w:ascii="Times New Roman" w:hAnsi="Times New Roman" w:cs="Times New Roman"/>
          <w:b/>
          <w:bCs/>
          <w:sz w:val="24"/>
          <w:szCs w:val="24"/>
        </w:rPr>
      </w:pPr>
    </w:p>
    <w:p w14:paraId="0563FC13" w14:textId="422A0C63" w:rsidR="007461E3" w:rsidRDefault="007461E3" w:rsidP="00CA0663">
      <w:pPr>
        <w:jc w:val="center"/>
        <w:rPr>
          <w:rFonts w:ascii="Times New Roman" w:hAnsi="Times New Roman" w:cs="Times New Roman"/>
          <w:b/>
          <w:bCs/>
          <w:sz w:val="32"/>
          <w:szCs w:val="32"/>
        </w:rPr>
      </w:pPr>
      <w:r>
        <w:rPr>
          <w:rFonts w:ascii="Times New Roman" w:hAnsi="Times New Roman" w:cs="Times New Roman"/>
          <w:b/>
          <w:bCs/>
          <w:sz w:val="32"/>
          <w:szCs w:val="32"/>
        </w:rPr>
        <w:t>MODULES</w:t>
      </w:r>
    </w:p>
    <w:p w14:paraId="1E114D21" w14:textId="36CEB7AF" w:rsidR="007461E3" w:rsidRPr="00424C81" w:rsidRDefault="007461E3" w:rsidP="007461E3">
      <w:pPr>
        <w:rPr>
          <w:rFonts w:ascii="Times New Roman" w:hAnsi="Times New Roman" w:cs="Times New Roman"/>
          <w:sz w:val="24"/>
          <w:szCs w:val="24"/>
        </w:rPr>
      </w:pPr>
      <w:r w:rsidRPr="007461E3">
        <w:rPr>
          <w:rFonts w:ascii="Times New Roman" w:hAnsi="Times New Roman" w:cs="Times New Roman"/>
          <w:b/>
          <w:bCs/>
          <w:sz w:val="24"/>
          <w:szCs w:val="24"/>
        </w:rPr>
        <w:t>Pandas</w:t>
      </w:r>
      <w:r>
        <w:rPr>
          <w:rFonts w:ascii="Times New Roman" w:hAnsi="Times New Roman" w:cs="Times New Roman"/>
          <w:b/>
          <w:bCs/>
          <w:sz w:val="24"/>
          <w:szCs w:val="24"/>
        </w:rPr>
        <w:t xml:space="preserve">: </w:t>
      </w:r>
      <w:r w:rsidR="00424C81">
        <w:rPr>
          <w:rFonts w:ascii="Times New Roman" w:hAnsi="Times New Roman" w:cs="Times New Roman"/>
          <w:sz w:val="24"/>
          <w:szCs w:val="24"/>
        </w:rPr>
        <w:t xml:space="preserve">Module used to get data into tables to work on it through different commands. </w:t>
      </w:r>
    </w:p>
    <w:p w14:paraId="7E57A941" w14:textId="43C946EB" w:rsidR="007461E3" w:rsidRPr="00424C81" w:rsidRDefault="007461E3" w:rsidP="007461E3">
      <w:pPr>
        <w:rPr>
          <w:rFonts w:ascii="Times New Roman" w:hAnsi="Times New Roman" w:cs="Times New Roman"/>
          <w:sz w:val="24"/>
          <w:szCs w:val="24"/>
        </w:rPr>
      </w:pPr>
      <w:r>
        <w:rPr>
          <w:rFonts w:ascii="Times New Roman" w:hAnsi="Times New Roman" w:cs="Times New Roman"/>
          <w:b/>
          <w:bCs/>
          <w:sz w:val="24"/>
          <w:szCs w:val="24"/>
        </w:rPr>
        <w:t>Numpy:</w:t>
      </w:r>
      <w:r w:rsidR="00424C81">
        <w:rPr>
          <w:rFonts w:ascii="Times New Roman" w:hAnsi="Times New Roman" w:cs="Times New Roman"/>
          <w:b/>
          <w:bCs/>
          <w:sz w:val="24"/>
          <w:szCs w:val="24"/>
        </w:rPr>
        <w:t xml:space="preserve"> </w:t>
      </w:r>
      <w:r w:rsidR="00424C81">
        <w:rPr>
          <w:rFonts w:ascii="Times New Roman" w:hAnsi="Times New Roman" w:cs="Times New Roman"/>
          <w:sz w:val="24"/>
          <w:szCs w:val="24"/>
        </w:rPr>
        <w:t>Module used to perform mathematical operations with ease.</w:t>
      </w:r>
    </w:p>
    <w:p w14:paraId="3C222EA1" w14:textId="40B23521" w:rsidR="007461E3" w:rsidRDefault="007461E3" w:rsidP="007461E3">
      <w:pPr>
        <w:rPr>
          <w:rFonts w:ascii="Times New Roman" w:hAnsi="Times New Roman" w:cs="Times New Roman"/>
          <w:b/>
          <w:bCs/>
          <w:sz w:val="24"/>
          <w:szCs w:val="24"/>
        </w:rPr>
      </w:pPr>
      <w:r>
        <w:rPr>
          <w:rFonts w:ascii="Times New Roman" w:hAnsi="Times New Roman" w:cs="Times New Roman"/>
          <w:b/>
          <w:bCs/>
          <w:sz w:val="24"/>
          <w:szCs w:val="24"/>
        </w:rPr>
        <w:t>Sodapy</w:t>
      </w:r>
      <w:r w:rsidR="00424C81">
        <w:rPr>
          <w:rFonts w:ascii="Times New Roman" w:hAnsi="Times New Roman" w:cs="Times New Roman"/>
          <w:b/>
          <w:bCs/>
          <w:sz w:val="24"/>
          <w:szCs w:val="24"/>
        </w:rPr>
        <w:t xml:space="preserve">: </w:t>
      </w:r>
      <w:r w:rsidR="00424C81" w:rsidRPr="00424C81">
        <w:rPr>
          <w:rFonts w:ascii="Times New Roman" w:hAnsi="Times New Roman" w:cs="Times New Roman"/>
          <w:sz w:val="24"/>
          <w:szCs w:val="24"/>
        </w:rPr>
        <w:t>Modul</w:t>
      </w:r>
      <w:r w:rsidR="00424C81">
        <w:rPr>
          <w:rFonts w:ascii="Times New Roman" w:hAnsi="Times New Roman" w:cs="Times New Roman"/>
          <w:sz w:val="24"/>
          <w:szCs w:val="24"/>
        </w:rPr>
        <w:t>e used for getting data into our system through API’s.</w:t>
      </w:r>
    </w:p>
    <w:p w14:paraId="0C0CAC6A" w14:textId="03A5CC32" w:rsidR="007461E3" w:rsidRPr="00424C81" w:rsidRDefault="007461E3" w:rsidP="007461E3">
      <w:pPr>
        <w:rPr>
          <w:rFonts w:ascii="Times New Roman" w:hAnsi="Times New Roman" w:cs="Times New Roman"/>
          <w:sz w:val="24"/>
          <w:szCs w:val="24"/>
        </w:rPr>
      </w:pPr>
      <w:r>
        <w:rPr>
          <w:rFonts w:ascii="Times New Roman" w:hAnsi="Times New Roman" w:cs="Times New Roman"/>
          <w:b/>
          <w:bCs/>
          <w:sz w:val="24"/>
          <w:szCs w:val="24"/>
        </w:rPr>
        <w:t>Matplotlib:</w:t>
      </w:r>
      <w:r w:rsidR="00424C81">
        <w:rPr>
          <w:rFonts w:ascii="Times New Roman" w:hAnsi="Times New Roman" w:cs="Times New Roman"/>
          <w:b/>
          <w:bCs/>
          <w:sz w:val="24"/>
          <w:szCs w:val="24"/>
        </w:rPr>
        <w:t xml:space="preserve"> </w:t>
      </w:r>
      <w:r w:rsidR="00424C81" w:rsidRPr="00424C81">
        <w:rPr>
          <w:rFonts w:ascii="Times New Roman" w:hAnsi="Times New Roman" w:cs="Times New Roman"/>
          <w:sz w:val="24"/>
          <w:szCs w:val="24"/>
        </w:rPr>
        <w:t>Module used for plotting data into charts.</w:t>
      </w:r>
      <w:r w:rsidR="00424C81">
        <w:rPr>
          <w:rFonts w:ascii="Times New Roman" w:hAnsi="Times New Roman" w:cs="Times New Roman"/>
          <w:b/>
          <w:bCs/>
          <w:sz w:val="24"/>
          <w:szCs w:val="24"/>
        </w:rPr>
        <w:t xml:space="preserve"> </w:t>
      </w:r>
    </w:p>
    <w:p w14:paraId="368E3804" w14:textId="105A9C7E" w:rsidR="007461E3" w:rsidRDefault="007461E3" w:rsidP="007461E3">
      <w:pPr>
        <w:rPr>
          <w:rFonts w:ascii="Times New Roman" w:hAnsi="Times New Roman" w:cs="Times New Roman"/>
          <w:b/>
          <w:bCs/>
          <w:sz w:val="24"/>
          <w:szCs w:val="24"/>
        </w:rPr>
      </w:pPr>
      <w:r>
        <w:rPr>
          <w:rFonts w:ascii="Times New Roman" w:hAnsi="Times New Roman" w:cs="Times New Roman"/>
          <w:b/>
          <w:bCs/>
          <w:sz w:val="24"/>
          <w:szCs w:val="24"/>
        </w:rPr>
        <w:lastRenderedPageBreak/>
        <w:t>Seaborn:</w:t>
      </w:r>
      <w:r w:rsidR="00424C81">
        <w:rPr>
          <w:rFonts w:ascii="Times New Roman" w:hAnsi="Times New Roman" w:cs="Times New Roman"/>
          <w:b/>
          <w:bCs/>
          <w:sz w:val="24"/>
          <w:szCs w:val="24"/>
        </w:rPr>
        <w:t xml:space="preserve"> </w:t>
      </w:r>
      <w:r w:rsidR="00424C81" w:rsidRPr="00424C81">
        <w:rPr>
          <w:rFonts w:ascii="Times New Roman" w:hAnsi="Times New Roman" w:cs="Times New Roman"/>
          <w:sz w:val="24"/>
          <w:szCs w:val="24"/>
        </w:rPr>
        <w:t>Module used for creating visualizations.</w:t>
      </w:r>
    </w:p>
    <w:p w14:paraId="1BBDBB75" w14:textId="5D488253" w:rsidR="007461E3" w:rsidRPr="00424C81" w:rsidRDefault="007461E3" w:rsidP="007461E3">
      <w:pPr>
        <w:rPr>
          <w:rFonts w:ascii="Times New Roman" w:hAnsi="Times New Roman" w:cs="Times New Roman"/>
          <w:sz w:val="24"/>
          <w:szCs w:val="24"/>
        </w:rPr>
      </w:pPr>
      <w:r>
        <w:rPr>
          <w:rFonts w:ascii="Times New Roman" w:hAnsi="Times New Roman" w:cs="Times New Roman"/>
          <w:b/>
          <w:bCs/>
          <w:sz w:val="24"/>
          <w:szCs w:val="24"/>
        </w:rPr>
        <w:t>S</w:t>
      </w:r>
      <w:r w:rsidR="00424C81">
        <w:rPr>
          <w:rFonts w:ascii="Times New Roman" w:hAnsi="Times New Roman" w:cs="Times New Roman"/>
          <w:b/>
          <w:bCs/>
          <w:sz w:val="24"/>
          <w:szCs w:val="24"/>
        </w:rPr>
        <w:t>cikit-</w:t>
      </w:r>
      <w:r>
        <w:rPr>
          <w:rFonts w:ascii="Times New Roman" w:hAnsi="Times New Roman" w:cs="Times New Roman"/>
          <w:b/>
          <w:bCs/>
          <w:sz w:val="24"/>
          <w:szCs w:val="24"/>
        </w:rPr>
        <w:t>learn:</w:t>
      </w:r>
      <w:r w:rsidR="00424C81">
        <w:rPr>
          <w:rFonts w:ascii="Times New Roman" w:hAnsi="Times New Roman" w:cs="Times New Roman"/>
          <w:b/>
          <w:bCs/>
          <w:sz w:val="24"/>
          <w:szCs w:val="24"/>
        </w:rPr>
        <w:t xml:space="preserve"> </w:t>
      </w:r>
      <w:r w:rsidR="00424C81" w:rsidRPr="00424C81">
        <w:rPr>
          <w:rFonts w:ascii="Times New Roman" w:hAnsi="Times New Roman" w:cs="Times New Roman"/>
          <w:sz w:val="24"/>
          <w:szCs w:val="24"/>
        </w:rPr>
        <w:t xml:space="preserve">Module used for </w:t>
      </w:r>
      <w:r w:rsidR="00424C81" w:rsidRPr="00424C81">
        <w:rPr>
          <w:rFonts w:ascii="Times New Roman" w:hAnsi="Times New Roman" w:cs="Times New Roman"/>
          <w:color w:val="4D5156"/>
          <w:sz w:val="24"/>
          <w:szCs w:val="24"/>
          <w:shd w:val="clear" w:color="auto" w:fill="FFFFFF"/>
        </w:rPr>
        <w:t>machine learning built on top of SciPy and is distributed under the 3-Clause BSD license.</w:t>
      </w:r>
      <w:r w:rsidR="00424C81" w:rsidRPr="00424C81">
        <w:rPr>
          <w:rFonts w:ascii="Times New Roman" w:hAnsi="Times New Roman" w:cs="Times New Roman"/>
          <w:sz w:val="24"/>
          <w:szCs w:val="24"/>
        </w:rPr>
        <w:t xml:space="preserve"> </w:t>
      </w:r>
    </w:p>
    <w:p w14:paraId="4DF9AEC8" w14:textId="0DB74D4F" w:rsidR="007461E3" w:rsidRPr="00424C81" w:rsidRDefault="007461E3" w:rsidP="007461E3">
      <w:pPr>
        <w:rPr>
          <w:rFonts w:ascii="Times New Roman" w:hAnsi="Times New Roman" w:cs="Times New Roman"/>
          <w:b/>
          <w:bCs/>
          <w:sz w:val="24"/>
          <w:szCs w:val="24"/>
        </w:rPr>
      </w:pPr>
      <w:r>
        <w:rPr>
          <w:rFonts w:ascii="Times New Roman" w:hAnsi="Times New Roman" w:cs="Times New Roman"/>
          <w:b/>
          <w:bCs/>
          <w:sz w:val="24"/>
          <w:szCs w:val="24"/>
        </w:rPr>
        <w:t>Xgboost:</w:t>
      </w:r>
      <w:r w:rsidR="00424C81">
        <w:rPr>
          <w:rFonts w:ascii="Times New Roman" w:hAnsi="Times New Roman" w:cs="Times New Roman"/>
          <w:b/>
          <w:bCs/>
          <w:sz w:val="24"/>
          <w:szCs w:val="24"/>
        </w:rPr>
        <w:t xml:space="preserve"> </w:t>
      </w:r>
      <w:r w:rsidR="00424C81" w:rsidRPr="00424C81">
        <w:rPr>
          <w:rFonts w:ascii="Times New Roman" w:hAnsi="Times New Roman" w:cs="Times New Roman"/>
          <w:sz w:val="24"/>
          <w:szCs w:val="24"/>
        </w:rPr>
        <w:t xml:space="preserve">It </w:t>
      </w:r>
      <w:r w:rsidR="00424C81" w:rsidRPr="00424C81">
        <w:rPr>
          <w:rFonts w:ascii="Times New Roman" w:hAnsi="Times New Roman" w:cs="Times New Roman"/>
          <w:color w:val="4D5156"/>
          <w:sz w:val="24"/>
          <w:szCs w:val="24"/>
          <w:shd w:val="clear" w:color="auto" w:fill="FFFFFF"/>
        </w:rPr>
        <w:t>is </w:t>
      </w:r>
      <w:r w:rsidR="00424C81" w:rsidRPr="00424C81">
        <w:rPr>
          <w:rFonts w:ascii="Times New Roman" w:hAnsi="Times New Roman" w:cs="Times New Roman"/>
          <w:color w:val="040C28"/>
          <w:sz w:val="24"/>
          <w:szCs w:val="24"/>
        </w:rPr>
        <w:t>an open-source software library that implements optimized distributed gradient boosting machine learning algorithms under the Gradient Boosting framework</w:t>
      </w:r>
      <w:r w:rsidR="00424C81" w:rsidRPr="00424C81">
        <w:rPr>
          <w:rFonts w:ascii="Times New Roman" w:hAnsi="Times New Roman" w:cs="Times New Roman"/>
          <w:color w:val="4D5156"/>
          <w:sz w:val="24"/>
          <w:szCs w:val="24"/>
          <w:shd w:val="clear" w:color="auto" w:fill="FFFFFF"/>
        </w:rPr>
        <w:t>.</w:t>
      </w:r>
    </w:p>
    <w:p w14:paraId="1A87A2BB" w14:textId="150AF685" w:rsidR="007461E3" w:rsidRPr="00424C81" w:rsidRDefault="007461E3" w:rsidP="007461E3">
      <w:pPr>
        <w:rPr>
          <w:rFonts w:ascii="Times New Roman" w:hAnsi="Times New Roman" w:cs="Times New Roman"/>
          <w:sz w:val="24"/>
          <w:szCs w:val="24"/>
        </w:rPr>
      </w:pPr>
      <w:r>
        <w:rPr>
          <w:rFonts w:ascii="Times New Roman" w:hAnsi="Times New Roman" w:cs="Times New Roman"/>
          <w:b/>
          <w:bCs/>
          <w:sz w:val="24"/>
          <w:szCs w:val="24"/>
        </w:rPr>
        <w:t>Time:</w:t>
      </w:r>
      <w:r w:rsidR="00424C81">
        <w:rPr>
          <w:rFonts w:ascii="Times New Roman" w:hAnsi="Times New Roman" w:cs="Times New Roman"/>
          <w:b/>
          <w:bCs/>
          <w:sz w:val="24"/>
          <w:szCs w:val="24"/>
        </w:rPr>
        <w:t xml:space="preserve"> </w:t>
      </w:r>
      <w:r w:rsidR="00424C81" w:rsidRPr="00424C81">
        <w:rPr>
          <w:rFonts w:ascii="Times New Roman" w:hAnsi="Times New Roman" w:cs="Times New Roman"/>
          <w:sz w:val="24"/>
          <w:szCs w:val="24"/>
        </w:rPr>
        <w:t>It is a module used to track time in python.</w:t>
      </w:r>
    </w:p>
    <w:p w14:paraId="2D03BBA5" w14:textId="3ED0D450" w:rsidR="007461E3" w:rsidRPr="00424C81" w:rsidRDefault="007461E3" w:rsidP="007461E3">
      <w:pPr>
        <w:rPr>
          <w:rFonts w:ascii="Times New Roman" w:hAnsi="Times New Roman" w:cs="Times New Roman"/>
          <w:sz w:val="24"/>
          <w:szCs w:val="24"/>
        </w:rPr>
      </w:pPr>
      <w:r>
        <w:rPr>
          <w:rFonts w:ascii="Times New Roman" w:hAnsi="Times New Roman" w:cs="Times New Roman"/>
          <w:b/>
          <w:bCs/>
          <w:sz w:val="24"/>
          <w:szCs w:val="24"/>
        </w:rPr>
        <w:t>Tkinter:</w:t>
      </w:r>
      <w:r w:rsidR="00424C81">
        <w:rPr>
          <w:rFonts w:ascii="Times New Roman" w:hAnsi="Times New Roman" w:cs="Times New Roman"/>
          <w:b/>
          <w:bCs/>
          <w:sz w:val="24"/>
          <w:szCs w:val="24"/>
        </w:rPr>
        <w:t xml:space="preserve"> </w:t>
      </w:r>
      <w:r w:rsidR="00424C81" w:rsidRPr="00424C81">
        <w:rPr>
          <w:rFonts w:ascii="Times New Roman" w:hAnsi="Times New Roman" w:cs="Times New Roman"/>
          <w:sz w:val="24"/>
          <w:szCs w:val="24"/>
        </w:rPr>
        <w:t>It is a module used to make Graphical user interface as a frontend for our system.</w:t>
      </w:r>
    </w:p>
    <w:p w14:paraId="086E4E50" w14:textId="4F74E944" w:rsidR="007461E3" w:rsidRPr="00424C81" w:rsidRDefault="007461E3" w:rsidP="007461E3">
      <w:pPr>
        <w:rPr>
          <w:rFonts w:ascii="Times New Roman" w:hAnsi="Times New Roman" w:cs="Times New Roman"/>
          <w:sz w:val="24"/>
          <w:szCs w:val="24"/>
        </w:rPr>
      </w:pPr>
      <w:r>
        <w:rPr>
          <w:rFonts w:ascii="Times New Roman" w:hAnsi="Times New Roman" w:cs="Times New Roman"/>
          <w:b/>
          <w:bCs/>
          <w:sz w:val="24"/>
          <w:szCs w:val="24"/>
        </w:rPr>
        <w:t>Geopy:</w:t>
      </w:r>
      <w:r w:rsidR="00424C81">
        <w:rPr>
          <w:rFonts w:ascii="Times New Roman" w:hAnsi="Times New Roman" w:cs="Times New Roman"/>
          <w:b/>
          <w:bCs/>
          <w:sz w:val="24"/>
          <w:szCs w:val="24"/>
        </w:rPr>
        <w:t xml:space="preserve"> </w:t>
      </w:r>
      <w:r w:rsidR="00424C81" w:rsidRPr="00AD719C">
        <w:rPr>
          <w:rFonts w:ascii="Times New Roman" w:hAnsi="Times New Roman" w:cs="Times New Roman"/>
          <w:sz w:val="24"/>
          <w:szCs w:val="24"/>
        </w:rPr>
        <w:t xml:space="preserve">It is a module used to generate </w:t>
      </w:r>
      <w:r w:rsidR="00AD719C" w:rsidRPr="00AD719C">
        <w:rPr>
          <w:rFonts w:ascii="Times New Roman" w:hAnsi="Times New Roman" w:cs="Times New Roman"/>
          <w:sz w:val="24"/>
          <w:szCs w:val="24"/>
        </w:rPr>
        <w:t xml:space="preserve">geographical </w:t>
      </w:r>
      <w:r w:rsidR="00424C81" w:rsidRPr="00AD719C">
        <w:rPr>
          <w:rFonts w:ascii="Times New Roman" w:hAnsi="Times New Roman" w:cs="Times New Roman"/>
          <w:sz w:val="24"/>
          <w:szCs w:val="24"/>
        </w:rPr>
        <w:t>data</w:t>
      </w:r>
      <w:r w:rsidR="00AD719C" w:rsidRPr="00AD719C">
        <w:rPr>
          <w:rFonts w:ascii="Times New Roman" w:hAnsi="Times New Roman" w:cs="Times New Roman"/>
          <w:sz w:val="24"/>
          <w:szCs w:val="24"/>
        </w:rPr>
        <w:t xml:space="preserve"> from names of locations.</w:t>
      </w:r>
    </w:p>
    <w:p w14:paraId="3B8FB299" w14:textId="77777777" w:rsidR="007461E3" w:rsidRDefault="007461E3" w:rsidP="00144ABB">
      <w:pPr>
        <w:rPr>
          <w:rFonts w:ascii="Times New Roman" w:hAnsi="Times New Roman" w:cs="Times New Roman"/>
          <w:b/>
          <w:bCs/>
          <w:sz w:val="32"/>
          <w:szCs w:val="32"/>
        </w:rPr>
      </w:pPr>
    </w:p>
    <w:p w14:paraId="2307D7AE" w14:textId="035A5586" w:rsidR="00CA0663" w:rsidRDefault="00CA0663" w:rsidP="00CA0663">
      <w:pPr>
        <w:jc w:val="center"/>
        <w:rPr>
          <w:rFonts w:ascii="Times New Roman" w:hAnsi="Times New Roman" w:cs="Times New Roman"/>
          <w:sz w:val="32"/>
          <w:szCs w:val="32"/>
        </w:rPr>
      </w:pPr>
      <w:r w:rsidRPr="00CA0663">
        <w:rPr>
          <w:rFonts w:ascii="Times New Roman" w:hAnsi="Times New Roman" w:cs="Times New Roman"/>
          <w:b/>
          <w:bCs/>
          <w:sz w:val="32"/>
          <w:szCs w:val="32"/>
        </w:rPr>
        <w:t>EXPLORATORY DATA ANALYSIS</w:t>
      </w:r>
    </w:p>
    <w:p w14:paraId="1C7667E4" w14:textId="35349EBC" w:rsidR="00743453" w:rsidRDefault="00452E05" w:rsidP="00CA0663">
      <w:pPr>
        <w:rPr>
          <w:rFonts w:ascii="Times New Roman" w:hAnsi="Times New Roman" w:cs="Times New Roman"/>
          <w:sz w:val="24"/>
          <w:szCs w:val="24"/>
        </w:rPr>
      </w:pPr>
      <w:r>
        <w:t> </w:t>
      </w:r>
      <w:r>
        <w:rPr>
          <w:noProof/>
        </w:rPr>
        <w:drawing>
          <wp:inline distT="0" distB="0" distL="0" distR="0" wp14:anchorId="0C736926" wp14:editId="7BC45DDE">
            <wp:extent cx="6180666" cy="3175000"/>
            <wp:effectExtent l="0" t="0" r="0" b="6350"/>
            <wp:docPr id="1195576974" name="Picture 5" descr="A graph of a trip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graph of a trip distan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7945" cy="3178739"/>
                    </a:xfrm>
                    <a:prstGeom prst="rect">
                      <a:avLst/>
                    </a:prstGeom>
                    <a:noFill/>
                    <a:ln>
                      <a:noFill/>
                    </a:ln>
                  </pic:spPr>
                </pic:pic>
              </a:graphicData>
            </a:graphic>
          </wp:inline>
        </w:drawing>
      </w:r>
    </w:p>
    <w:p w14:paraId="0826AE8F" w14:textId="1AAEDB75" w:rsidR="00D053EC" w:rsidRPr="00D053EC" w:rsidRDefault="00D053EC" w:rsidP="00CA0663">
      <w:pPr>
        <w:rPr>
          <w:rFonts w:ascii="Times New Roman" w:hAnsi="Times New Roman" w:cs="Times New Roman"/>
          <w:b/>
          <w:bCs/>
          <w:sz w:val="24"/>
          <w:szCs w:val="24"/>
        </w:rPr>
      </w:pPr>
      <w:r w:rsidRPr="00D053EC">
        <w:rPr>
          <w:rFonts w:ascii="Times New Roman" w:hAnsi="Times New Roman" w:cs="Times New Roman"/>
          <w:b/>
          <w:bCs/>
          <w:sz w:val="24"/>
          <w:szCs w:val="24"/>
        </w:rPr>
        <w:t>Explanation:</w:t>
      </w:r>
    </w:p>
    <w:p w14:paraId="69773359" w14:textId="7331CB13" w:rsidR="00CA0663" w:rsidRDefault="00743453" w:rsidP="00C67779">
      <w:pPr>
        <w:jc w:val="both"/>
        <w:rPr>
          <w:rFonts w:ascii="Times New Roman" w:hAnsi="Times New Roman" w:cs="Times New Roman"/>
          <w:sz w:val="24"/>
          <w:szCs w:val="24"/>
        </w:rPr>
      </w:pPr>
      <w:r>
        <w:rPr>
          <w:rFonts w:ascii="Times New Roman" w:hAnsi="Times New Roman" w:cs="Times New Roman"/>
          <w:sz w:val="24"/>
          <w:szCs w:val="24"/>
        </w:rPr>
        <w:t>T</w:t>
      </w:r>
      <w:r w:rsidRPr="00743453">
        <w:rPr>
          <w:rFonts w:ascii="Times New Roman" w:hAnsi="Times New Roman" w:cs="Times New Roman"/>
          <w:sz w:val="24"/>
          <w:szCs w:val="24"/>
        </w:rPr>
        <w:t>he histogram indicates that the majority of taxi rides have relatively short distances, with a peak around 2-</w:t>
      </w:r>
      <w:r w:rsidR="00D053EC">
        <w:rPr>
          <w:rFonts w:ascii="Times New Roman" w:hAnsi="Times New Roman" w:cs="Times New Roman"/>
          <w:sz w:val="24"/>
          <w:szCs w:val="24"/>
        </w:rPr>
        <w:t>5</w:t>
      </w:r>
      <w:r w:rsidRPr="00743453">
        <w:rPr>
          <w:rFonts w:ascii="Times New Roman" w:hAnsi="Times New Roman" w:cs="Times New Roman"/>
          <w:sz w:val="24"/>
          <w:szCs w:val="24"/>
        </w:rPr>
        <w:t xml:space="preserve"> miles. However, there are likely longer-distance trips as well, represented by the right side of the distribution.</w:t>
      </w:r>
      <w:r w:rsidR="00D053EC">
        <w:rPr>
          <w:rFonts w:ascii="Times New Roman" w:hAnsi="Times New Roman" w:cs="Times New Roman"/>
          <w:sz w:val="24"/>
          <w:szCs w:val="24"/>
        </w:rPr>
        <w:t xml:space="preserve"> </w:t>
      </w:r>
      <w:r w:rsidR="00C67779" w:rsidRPr="00C67779">
        <w:rPr>
          <w:rFonts w:ascii="Times New Roman" w:hAnsi="Times New Roman" w:cs="Times New Roman"/>
          <w:sz w:val="24"/>
          <w:szCs w:val="24"/>
        </w:rPr>
        <w:t>There is a clear peak around 2-5 miles, it suggests that a significant number of trips cover short distances.</w:t>
      </w:r>
      <w:r w:rsidR="00C67779">
        <w:rPr>
          <w:rFonts w:ascii="Times New Roman" w:hAnsi="Times New Roman" w:cs="Times New Roman"/>
          <w:sz w:val="24"/>
          <w:szCs w:val="24"/>
        </w:rPr>
        <w:t xml:space="preserve"> </w:t>
      </w:r>
      <w:r w:rsidR="00C67779" w:rsidRPr="00C67779">
        <w:rPr>
          <w:rFonts w:ascii="Times New Roman" w:hAnsi="Times New Roman" w:cs="Times New Roman"/>
          <w:sz w:val="24"/>
          <w:szCs w:val="24"/>
        </w:rPr>
        <w:t>A right-skewed distribution with a long tail towards higher distances may indicate that while short trips are common, there are also occasional longer journeys. There are spikes or clusters at round numbers such as 5 miles, 10 miles, it indicates that common routes or fixed distances within the dataset.</w:t>
      </w:r>
    </w:p>
    <w:p w14:paraId="6F824948" w14:textId="6B9BC773" w:rsidR="00C67779" w:rsidRDefault="00452E05" w:rsidP="00C67779">
      <w:pPr>
        <w:jc w:val="both"/>
        <w:rPr>
          <w:rFonts w:ascii="Times New Roman" w:hAnsi="Times New Roman" w:cs="Times New Roman"/>
          <w:sz w:val="24"/>
          <w:szCs w:val="24"/>
        </w:rPr>
      </w:pPr>
      <w:r>
        <w:lastRenderedPageBreak/>
        <w:t> </w:t>
      </w:r>
      <w:r>
        <w:rPr>
          <w:noProof/>
        </w:rPr>
        <w:drawing>
          <wp:inline distT="0" distB="0" distL="0" distR="0" wp14:anchorId="4E5F7F6C" wp14:editId="04BF0790">
            <wp:extent cx="6109970" cy="2489200"/>
            <wp:effectExtent l="0" t="0" r="5080" b="6350"/>
            <wp:docPr id="41419247" name="Picture 4" descr="A graph of a number of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of a number of black and white lin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8090" cy="2496582"/>
                    </a:xfrm>
                    <a:prstGeom prst="rect">
                      <a:avLst/>
                    </a:prstGeom>
                    <a:noFill/>
                    <a:ln>
                      <a:noFill/>
                    </a:ln>
                  </pic:spPr>
                </pic:pic>
              </a:graphicData>
            </a:graphic>
          </wp:inline>
        </w:drawing>
      </w:r>
    </w:p>
    <w:p w14:paraId="3C6BF46C" w14:textId="72DF1791" w:rsidR="00C67779" w:rsidRDefault="00C67779" w:rsidP="00C67779">
      <w:pPr>
        <w:jc w:val="both"/>
        <w:rPr>
          <w:rFonts w:ascii="Times New Roman" w:hAnsi="Times New Roman" w:cs="Times New Roman"/>
          <w:b/>
          <w:bCs/>
          <w:sz w:val="24"/>
          <w:szCs w:val="24"/>
        </w:rPr>
      </w:pPr>
      <w:r w:rsidRPr="00C67779">
        <w:rPr>
          <w:rFonts w:ascii="Times New Roman" w:hAnsi="Times New Roman" w:cs="Times New Roman"/>
          <w:b/>
          <w:bCs/>
          <w:sz w:val="24"/>
          <w:szCs w:val="24"/>
        </w:rPr>
        <w:t>Explanation</w:t>
      </w:r>
      <w:r>
        <w:rPr>
          <w:rFonts w:ascii="Times New Roman" w:hAnsi="Times New Roman" w:cs="Times New Roman"/>
          <w:b/>
          <w:bCs/>
          <w:sz w:val="24"/>
          <w:szCs w:val="24"/>
        </w:rPr>
        <w:t>:</w:t>
      </w:r>
    </w:p>
    <w:p w14:paraId="100206D4" w14:textId="77777777" w:rsidR="006752EC" w:rsidRDefault="00F8084A" w:rsidP="00C67779">
      <w:pPr>
        <w:jc w:val="both"/>
        <w:rPr>
          <w:rFonts w:ascii="Times New Roman" w:hAnsi="Times New Roman" w:cs="Times New Roman"/>
          <w:sz w:val="24"/>
          <w:szCs w:val="24"/>
        </w:rPr>
      </w:pPr>
      <w:r>
        <w:rPr>
          <w:rFonts w:ascii="Times New Roman" w:hAnsi="Times New Roman" w:cs="Times New Roman"/>
          <w:sz w:val="24"/>
          <w:szCs w:val="24"/>
        </w:rPr>
        <w:t xml:space="preserve">From the above boxplot, the median fare amount come somewhere between $8 to $12. The majority of the fare falls withing range of $5 to $20. </w:t>
      </w:r>
      <w:r w:rsidRPr="00F8084A">
        <w:rPr>
          <w:rFonts w:ascii="Times New Roman" w:hAnsi="Times New Roman" w:cs="Times New Roman"/>
          <w:sz w:val="24"/>
          <w:szCs w:val="24"/>
        </w:rPr>
        <w:t>There are many outliers beyond the whiskers, it indicate</w:t>
      </w:r>
      <w:r>
        <w:rPr>
          <w:rFonts w:ascii="Times New Roman" w:hAnsi="Times New Roman" w:cs="Times New Roman"/>
          <w:sz w:val="24"/>
          <w:szCs w:val="24"/>
        </w:rPr>
        <w:t>s</w:t>
      </w:r>
      <w:r w:rsidRPr="00F8084A">
        <w:rPr>
          <w:rFonts w:ascii="Times New Roman" w:hAnsi="Times New Roman" w:cs="Times New Roman"/>
          <w:sz w:val="24"/>
          <w:szCs w:val="24"/>
        </w:rPr>
        <w:t xml:space="preserve"> some extreme values in the fare amounts.</w:t>
      </w:r>
      <w:r>
        <w:rPr>
          <w:rFonts w:ascii="Times New Roman" w:hAnsi="Times New Roman" w:cs="Times New Roman"/>
          <w:sz w:val="24"/>
          <w:szCs w:val="24"/>
        </w:rPr>
        <w:t xml:space="preserve"> There are lot of outliers in the above boxplot</w:t>
      </w:r>
      <w:r w:rsidR="006752EC">
        <w:rPr>
          <w:rFonts w:ascii="Times New Roman" w:hAnsi="Times New Roman" w:cs="Times New Roman"/>
          <w:sz w:val="24"/>
          <w:szCs w:val="24"/>
        </w:rPr>
        <w:t xml:space="preserve"> like fare amount beyond $50 till $500. This indicates that, a person might have hired the taxi for more than one day. </w:t>
      </w:r>
    </w:p>
    <w:p w14:paraId="20ED80FD" w14:textId="77777777" w:rsidR="006752EC" w:rsidRDefault="006752EC" w:rsidP="00C67779">
      <w:pPr>
        <w:jc w:val="both"/>
        <w:rPr>
          <w:rFonts w:ascii="Times New Roman" w:hAnsi="Times New Roman" w:cs="Times New Roman"/>
          <w:sz w:val="24"/>
          <w:szCs w:val="24"/>
        </w:rPr>
      </w:pPr>
    </w:p>
    <w:p w14:paraId="0038FEF2" w14:textId="45B3D174" w:rsidR="006752EC" w:rsidRDefault="00452E05" w:rsidP="00C67779">
      <w:pPr>
        <w:jc w:val="both"/>
        <w:rPr>
          <w:rFonts w:ascii="Times New Roman" w:hAnsi="Times New Roman" w:cs="Times New Roman"/>
          <w:sz w:val="24"/>
          <w:szCs w:val="24"/>
        </w:rPr>
      </w:pPr>
      <w:r>
        <w:t> </w:t>
      </w:r>
      <w:r>
        <w:rPr>
          <w:noProof/>
        </w:rPr>
        <w:drawing>
          <wp:inline distT="0" distB="0" distL="0" distR="0" wp14:anchorId="02F8BE58" wp14:editId="0203C3B1">
            <wp:extent cx="6070600" cy="3175000"/>
            <wp:effectExtent l="0" t="0" r="6350" b="6350"/>
            <wp:docPr id="223864688" name="Picture 3"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with green dot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5556" cy="3177592"/>
                    </a:xfrm>
                    <a:prstGeom prst="rect">
                      <a:avLst/>
                    </a:prstGeom>
                    <a:noFill/>
                    <a:ln>
                      <a:noFill/>
                    </a:ln>
                  </pic:spPr>
                </pic:pic>
              </a:graphicData>
            </a:graphic>
          </wp:inline>
        </w:drawing>
      </w:r>
    </w:p>
    <w:p w14:paraId="38784816" w14:textId="2A2EA937" w:rsidR="009D5166" w:rsidRDefault="00683579" w:rsidP="00C67779">
      <w:pPr>
        <w:jc w:val="both"/>
        <w:rPr>
          <w:rFonts w:ascii="Times New Roman" w:hAnsi="Times New Roman" w:cs="Times New Roman"/>
          <w:sz w:val="24"/>
          <w:szCs w:val="24"/>
        </w:rPr>
      </w:pPr>
      <w:r w:rsidRPr="00683579">
        <w:rPr>
          <w:rFonts w:ascii="Times New Roman" w:hAnsi="Times New Roman" w:cs="Times New Roman"/>
          <w:sz w:val="24"/>
          <w:szCs w:val="24"/>
        </w:rPr>
        <w:lastRenderedPageBreak/>
        <w:t>There is a positive correlation, which suggests that greater trip distances have higher fare amounts on average.</w:t>
      </w:r>
      <w:r>
        <w:rPr>
          <w:rFonts w:ascii="Times New Roman" w:hAnsi="Times New Roman" w:cs="Times New Roman"/>
          <w:sz w:val="24"/>
          <w:szCs w:val="24"/>
        </w:rPr>
        <w:t xml:space="preserve"> </w:t>
      </w:r>
      <w:r w:rsidRPr="00683579">
        <w:rPr>
          <w:rFonts w:ascii="Times New Roman" w:hAnsi="Times New Roman" w:cs="Times New Roman"/>
          <w:sz w:val="24"/>
          <w:szCs w:val="24"/>
        </w:rPr>
        <w:t>Outliers might represent unusual cases where the fare amount is exceptionally high for a given trip distance.</w:t>
      </w:r>
      <w:r>
        <w:rPr>
          <w:rFonts w:ascii="Times New Roman" w:hAnsi="Times New Roman" w:cs="Times New Roman"/>
          <w:sz w:val="24"/>
          <w:szCs w:val="24"/>
        </w:rPr>
        <w:t xml:space="preserve"> Around 75 percent of the data points lie between </w:t>
      </w:r>
      <w:r w:rsidR="000662F2">
        <w:rPr>
          <w:rFonts w:ascii="Times New Roman" w:hAnsi="Times New Roman" w:cs="Times New Roman"/>
          <w:sz w:val="24"/>
          <w:szCs w:val="24"/>
        </w:rPr>
        <w:t>50-mile</w:t>
      </w:r>
      <w:r>
        <w:rPr>
          <w:rFonts w:ascii="Times New Roman" w:hAnsi="Times New Roman" w:cs="Times New Roman"/>
          <w:sz w:val="24"/>
          <w:szCs w:val="24"/>
        </w:rPr>
        <w:t xml:space="preserve"> distance.</w:t>
      </w:r>
      <w:r w:rsidR="0046308E">
        <w:rPr>
          <w:rFonts w:ascii="Times New Roman" w:hAnsi="Times New Roman" w:cs="Times New Roman"/>
          <w:sz w:val="24"/>
          <w:szCs w:val="24"/>
        </w:rPr>
        <w:t xml:space="preserve"> </w:t>
      </w:r>
      <w:r w:rsidR="006E6152">
        <w:rPr>
          <w:rFonts w:ascii="Times New Roman" w:hAnsi="Times New Roman" w:cs="Times New Roman"/>
          <w:sz w:val="24"/>
          <w:szCs w:val="24"/>
        </w:rPr>
        <w:t>The relationship between trip distance and fare amount appears to be linear</w:t>
      </w:r>
    </w:p>
    <w:p w14:paraId="30ADBB3A" w14:textId="77777777" w:rsidR="009D5166" w:rsidRDefault="009D5166" w:rsidP="00C67779">
      <w:pPr>
        <w:jc w:val="both"/>
        <w:rPr>
          <w:rFonts w:ascii="Times New Roman" w:hAnsi="Times New Roman" w:cs="Times New Roman"/>
          <w:sz w:val="24"/>
          <w:szCs w:val="24"/>
        </w:rPr>
      </w:pPr>
    </w:p>
    <w:p w14:paraId="274CADAA" w14:textId="77777777" w:rsidR="006E6152" w:rsidRDefault="006E6152" w:rsidP="00C67779">
      <w:pPr>
        <w:jc w:val="both"/>
        <w:rPr>
          <w:rFonts w:ascii="Times New Roman" w:hAnsi="Times New Roman" w:cs="Times New Roman"/>
          <w:noProof/>
          <w:sz w:val="24"/>
          <w:szCs w:val="24"/>
        </w:rPr>
      </w:pPr>
    </w:p>
    <w:p w14:paraId="001DB336" w14:textId="3112D88C" w:rsidR="009D5166" w:rsidRDefault="0015510F" w:rsidP="00C67779">
      <w:pPr>
        <w:jc w:val="both"/>
        <w:rPr>
          <w:rFonts w:ascii="Times New Roman" w:hAnsi="Times New Roman" w:cs="Times New Roman"/>
          <w:sz w:val="24"/>
          <w:szCs w:val="24"/>
        </w:rPr>
      </w:pPr>
      <w:r>
        <w:t> </w:t>
      </w:r>
      <w:r>
        <w:rPr>
          <w:noProof/>
        </w:rPr>
        <w:drawing>
          <wp:inline distT="0" distB="0" distL="0" distR="0" wp14:anchorId="399FF216" wp14:editId="38142FA7">
            <wp:extent cx="5808133" cy="3183255"/>
            <wp:effectExtent l="0" t="0" r="2540" b="0"/>
            <wp:docPr id="569671565" name="Picture 2" descr="A graph of a number of loc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of a number of location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0135" cy="3184352"/>
                    </a:xfrm>
                    <a:prstGeom prst="rect">
                      <a:avLst/>
                    </a:prstGeom>
                    <a:noFill/>
                    <a:ln>
                      <a:noFill/>
                    </a:ln>
                  </pic:spPr>
                </pic:pic>
              </a:graphicData>
            </a:graphic>
          </wp:inline>
        </w:drawing>
      </w:r>
    </w:p>
    <w:p w14:paraId="4DE8649A" w14:textId="77777777" w:rsidR="009D5166" w:rsidRPr="006E6152" w:rsidRDefault="009D5166" w:rsidP="00C67779">
      <w:pPr>
        <w:jc w:val="both"/>
        <w:rPr>
          <w:rFonts w:ascii="Times New Roman" w:hAnsi="Times New Roman" w:cs="Times New Roman"/>
          <w:sz w:val="24"/>
          <w:szCs w:val="24"/>
        </w:rPr>
      </w:pPr>
      <w:r w:rsidRPr="009D5166">
        <w:rPr>
          <w:rFonts w:ascii="Times New Roman" w:hAnsi="Times New Roman" w:cs="Times New Roman"/>
          <w:b/>
          <w:bCs/>
          <w:sz w:val="24"/>
          <w:szCs w:val="24"/>
        </w:rPr>
        <w:t>Explanation</w:t>
      </w:r>
      <w:r>
        <w:rPr>
          <w:rFonts w:ascii="Times New Roman" w:hAnsi="Times New Roman" w:cs="Times New Roman"/>
          <w:sz w:val="24"/>
          <w:szCs w:val="24"/>
        </w:rPr>
        <w:t>:</w:t>
      </w:r>
    </w:p>
    <w:p w14:paraId="0412FB34" w14:textId="6374783D" w:rsidR="00683579" w:rsidRDefault="006E6152" w:rsidP="00C67779">
      <w:pPr>
        <w:jc w:val="both"/>
        <w:rPr>
          <w:rFonts w:ascii="Times New Roman" w:hAnsi="Times New Roman" w:cs="Times New Roman"/>
          <w:color w:val="374151"/>
          <w:sz w:val="24"/>
          <w:szCs w:val="24"/>
        </w:rPr>
      </w:pPr>
      <w:r w:rsidRPr="006E6152">
        <w:rPr>
          <w:rFonts w:ascii="Times New Roman" w:hAnsi="Times New Roman" w:cs="Times New Roman"/>
          <w:color w:val="374151"/>
          <w:sz w:val="24"/>
          <w:szCs w:val="24"/>
        </w:rPr>
        <w:t xml:space="preserve">The chart provides a visual representation of the top 10 locations where taxi pickups are most frequent. Each bar represents a unique pickup location, identified by its </w:t>
      </w:r>
      <w:r w:rsidR="0015510F">
        <w:rPr>
          <w:rFonts w:ascii="Times New Roman" w:hAnsi="Times New Roman" w:cs="Times New Roman"/>
          <w:color w:val="374151"/>
          <w:sz w:val="24"/>
          <w:szCs w:val="24"/>
        </w:rPr>
        <w:t>location name</w:t>
      </w:r>
      <w:r w:rsidRPr="006E6152">
        <w:rPr>
          <w:rFonts w:ascii="Times New Roman" w:hAnsi="Times New Roman" w:cs="Times New Roman"/>
          <w:color w:val="374151"/>
          <w:sz w:val="24"/>
          <w:szCs w:val="24"/>
        </w:rPr>
        <w:t>.</w:t>
      </w:r>
      <w:r w:rsidR="00683579" w:rsidRPr="006E6152">
        <w:rPr>
          <w:rFonts w:ascii="Times New Roman" w:hAnsi="Times New Roman" w:cs="Times New Roman"/>
          <w:b/>
          <w:bCs/>
          <w:sz w:val="24"/>
          <w:szCs w:val="24"/>
        </w:rPr>
        <w:t xml:space="preserve"> </w:t>
      </w:r>
      <w:r w:rsidRPr="006E6152">
        <w:rPr>
          <w:rFonts w:ascii="Times New Roman" w:hAnsi="Times New Roman" w:cs="Times New Roman"/>
          <w:color w:val="374151"/>
          <w:sz w:val="24"/>
          <w:szCs w:val="24"/>
        </w:rPr>
        <w:t>The height of each bar corresponds to the number of pickups at the respective location. Higher bars indicate locations with a higher frequency of taxi pickups, while lower bars represent less frequently used pickup locations. By examining the chart, you can quickly identify the specific locations that are the most popular for taxi pickups. These locations are crucial for taxi services and may correspond to busy transportation hubs, popular neighborhoods, or areas with high demand.</w:t>
      </w:r>
    </w:p>
    <w:p w14:paraId="3A6AB27D" w14:textId="77777777" w:rsidR="0015510F" w:rsidRDefault="0015510F" w:rsidP="00C67779">
      <w:pPr>
        <w:jc w:val="both"/>
        <w:rPr>
          <w:rFonts w:ascii="Times New Roman" w:hAnsi="Times New Roman" w:cs="Times New Roman"/>
          <w:color w:val="374151"/>
          <w:sz w:val="24"/>
          <w:szCs w:val="24"/>
        </w:rPr>
      </w:pPr>
    </w:p>
    <w:p w14:paraId="3C313561" w14:textId="7974EEC9" w:rsidR="0015510F" w:rsidRDefault="0015510F" w:rsidP="00C67779">
      <w:pPr>
        <w:jc w:val="both"/>
        <w:rPr>
          <w:rFonts w:ascii="Times New Roman" w:hAnsi="Times New Roman" w:cs="Times New Roman"/>
          <w:color w:val="374151"/>
          <w:sz w:val="24"/>
          <w:szCs w:val="24"/>
        </w:rPr>
      </w:pPr>
      <w:r>
        <w:rPr>
          <w:noProof/>
        </w:rPr>
        <w:lastRenderedPageBreak/>
        <w:drawing>
          <wp:inline distT="0" distB="0" distL="0" distR="0" wp14:anchorId="44696CFF" wp14:editId="31E8BCF7">
            <wp:extent cx="6315710" cy="2887133"/>
            <wp:effectExtent l="0" t="0" r="0" b="8890"/>
            <wp:docPr id="473285887" name="Picture 1" descr="A graph of blue ba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blue bars with black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7324" cy="2897013"/>
                    </a:xfrm>
                    <a:prstGeom prst="rect">
                      <a:avLst/>
                    </a:prstGeom>
                    <a:noFill/>
                    <a:ln>
                      <a:noFill/>
                    </a:ln>
                  </pic:spPr>
                </pic:pic>
              </a:graphicData>
            </a:graphic>
          </wp:inline>
        </w:drawing>
      </w:r>
    </w:p>
    <w:p w14:paraId="5CBA1084" w14:textId="31C38802" w:rsidR="0015510F" w:rsidRDefault="0015510F" w:rsidP="0015510F">
      <w:pPr>
        <w:jc w:val="both"/>
        <w:rPr>
          <w:rFonts w:ascii="Times New Roman" w:hAnsi="Times New Roman" w:cs="Times New Roman"/>
          <w:color w:val="374151"/>
          <w:sz w:val="24"/>
          <w:szCs w:val="24"/>
        </w:rPr>
      </w:pPr>
      <w:r w:rsidRPr="006E6152">
        <w:rPr>
          <w:rFonts w:ascii="Times New Roman" w:hAnsi="Times New Roman" w:cs="Times New Roman"/>
          <w:color w:val="374151"/>
          <w:sz w:val="24"/>
          <w:szCs w:val="24"/>
        </w:rPr>
        <w:t xml:space="preserve">The chart provides a visual representation of the top 10 locations where taxi </w:t>
      </w:r>
      <w:r>
        <w:rPr>
          <w:rFonts w:ascii="Times New Roman" w:hAnsi="Times New Roman" w:cs="Times New Roman"/>
          <w:color w:val="374151"/>
          <w:sz w:val="24"/>
          <w:szCs w:val="24"/>
        </w:rPr>
        <w:t>drop off locations which</w:t>
      </w:r>
      <w:r w:rsidRPr="006E6152">
        <w:rPr>
          <w:rFonts w:ascii="Times New Roman" w:hAnsi="Times New Roman" w:cs="Times New Roman"/>
          <w:color w:val="374151"/>
          <w:sz w:val="24"/>
          <w:szCs w:val="24"/>
        </w:rPr>
        <w:t xml:space="preserve"> are most frequent. Each bar represents a unique </w:t>
      </w:r>
      <w:r w:rsidR="00427A97">
        <w:rPr>
          <w:rFonts w:ascii="Times New Roman" w:hAnsi="Times New Roman" w:cs="Times New Roman"/>
          <w:color w:val="374151"/>
          <w:sz w:val="24"/>
          <w:szCs w:val="24"/>
        </w:rPr>
        <w:t>drop off</w:t>
      </w:r>
      <w:r w:rsidRPr="006E6152">
        <w:rPr>
          <w:rFonts w:ascii="Times New Roman" w:hAnsi="Times New Roman" w:cs="Times New Roman"/>
          <w:color w:val="374151"/>
          <w:sz w:val="24"/>
          <w:szCs w:val="24"/>
        </w:rPr>
        <w:t xml:space="preserve"> location, identified by its </w:t>
      </w:r>
      <w:r>
        <w:rPr>
          <w:rFonts w:ascii="Times New Roman" w:hAnsi="Times New Roman" w:cs="Times New Roman"/>
          <w:color w:val="374151"/>
          <w:sz w:val="24"/>
          <w:szCs w:val="24"/>
        </w:rPr>
        <w:t>location name</w:t>
      </w:r>
      <w:r w:rsidRPr="006E6152">
        <w:rPr>
          <w:rFonts w:ascii="Times New Roman" w:hAnsi="Times New Roman" w:cs="Times New Roman"/>
          <w:color w:val="374151"/>
          <w:sz w:val="24"/>
          <w:szCs w:val="24"/>
        </w:rPr>
        <w:t>.</w:t>
      </w:r>
      <w:r w:rsidRPr="006E6152">
        <w:rPr>
          <w:rFonts w:ascii="Times New Roman" w:hAnsi="Times New Roman" w:cs="Times New Roman"/>
          <w:b/>
          <w:bCs/>
          <w:sz w:val="24"/>
          <w:szCs w:val="24"/>
        </w:rPr>
        <w:t xml:space="preserve"> </w:t>
      </w:r>
      <w:r w:rsidRPr="006E6152">
        <w:rPr>
          <w:rFonts w:ascii="Times New Roman" w:hAnsi="Times New Roman" w:cs="Times New Roman"/>
          <w:color w:val="374151"/>
          <w:sz w:val="24"/>
          <w:szCs w:val="24"/>
        </w:rPr>
        <w:t xml:space="preserve">The height of each bar corresponds to the number of </w:t>
      </w:r>
      <w:r w:rsidR="00427A97">
        <w:rPr>
          <w:rFonts w:ascii="Times New Roman" w:hAnsi="Times New Roman" w:cs="Times New Roman"/>
          <w:color w:val="374151"/>
          <w:sz w:val="24"/>
          <w:szCs w:val="24"/>
        </w:rPr>
        <w:t>drop off</w:t>
      </w:r>
      <w:r w:rsidRPr="006E6152">
        <w:rPr>
          <w:rFonts w:ascii="Times New Roman" w:hAnsi="Times New Roman" w:cs="Times New Roman"/>
          <w:color w:val="374151"/>
          <w:sz w:val="24"/>
          <w:szCs w:val="24"/>
        </w:rPr>
        <w:t xml:space="preserve"> at the respective location. Higher bars indicate locations with a higher frequency of taxi </w:t>
      </w:r>
      <w:r w:rsidR="00427A97">
        <w:rPr>
          <w:rFonts w:ascii="Times New Roman" w:hAnsi="Times New Roman" w:cs="Times New Roman"/>
          <w:color w:val="374151"/>
          <w:sz w:val="24"/>
          <w:szCs w:val="24"/>
        </w:rPr>
        <w:t>drop offs</w:t>
      </w:r>
      <w:r w:rsidRPr="006E6152">
        <w:rPr>
          <w:rFonts w:ascii="Times New Roman" w:hAnsi="Times New Roman" w:cs="Times New Roman"/>
          <w:color w:val="374151"/>
          <w:sz w:val="24"/>
          <w:szCs w:val="24"/>
        </w:rPr>
        <w:t xml:space="preserve">, while lower bars represent less frequently used </w:t>
      </w:r>
      <w:r w:rsidR="00427A97">
        <w:rPr>
          <w:rFonts w:ascii="Times New Roman" w:hAnsi="Times New Roman" w:cs="Times New Roman"/>
          <w:color w:val="374151"/>
          <w:sz w:val="24"/>
          <w:szCs w:val="24"/>
        </w:rPr>
        <w:t>drop off</w:t>
      </w:r>
      <w:r w:rsidRPr="006E6152">
        <w:rPr>
          <w:rFonts w:ascii="Times New Roman" w:hAnsi="Times New Roman" w:cs="Times New Roman"/>
          <w:color w:val="374151"/>
          <w:sz w:val="24"/>
          <w:szCs w:val="24"/>
        </w:rPr>
        <w:t xml:space="preserve"> locations. By examining the chart, you can quickly identify the specific locations that are the most popular for taxi </w:t>
      </w:r>
      <w:r w:rsidR="00427A97">
        <w:rPr>
          <w:rFonts w:ascii="Times New Roman" w:hAnsi="Times New Roman" w:cs="Times New Roman"/>
          <w:color w:val="374151"/>
          <w:sz w:val="24"/>
          <w:szCs w:val="24"/>
        </w:rPr>
        <w:t>drop off</w:t>
      </w:r>
      <w:r w:rsidRPr="006E6152">
        <w:rPr>
          <w:rFonts w:ascii="Times New Roman" w:hAnsi="Times New Roman" w:cs="Times New Roman"/>
          <w:color w:val="374151"/>
          <w:sz w:val="24"/>
          <w:szCs w:val="24"/>
        </w:rPr>
        <w:t>. These locations are crucial for taxi services and may correspond to busy transportation hubs, popular neighborhoods, or areas with high demand.</w:t>
      </w:r>
    </w:p>
    <w:p w14:paraId="3CDF2A16" w14:textId="77777777" w:rsidR="00F4355D" w:rsidRDefault="00F4355D" w:rsidP="0015510F">
      <w:pPr>
        <w:jc w:val="both"/>
        <w:rPr>
          <w:rFonts w:ascii="Times New Roman" w:hAnsi="Times New Roman" w:cs="Times New Roman"/>
          <w:color w:val="374151"/>
          <w:sz w:val="24"/>
          <w:szCs w:val="24"/>
        </w:rPr>
      </w:pPr>
    </w:p>
    <w:p w14:paraId="36A2E07F" w14:textId="725B746F" w:rsidR="00F4355D" w:rsidRDefault="00F4355D" w:rsidP="0015510F">
      <w:pPr>
        <w:jc w:val="both"/>
        <w:rPr>
          <w:rFonts w:ascii="Times New Roman" w:hAnsi="Times New Roman" w:cs="Times New Roman"/>
          <w:color w:val="374151"/>
          <w:sz w:val="24"/>
          <w:szCs w:val="24"/>
        </w:rPr>
      </w:pPr>
      <w:r>
        <w:rPr>
          <w:rFonts w:ascii="Times New Roman" w:hAnsi="Times New Roman" w:cs="Times New Roman"/>
          <w:noProof/>
          <w:color w:val="374151"/>
          <w:sz w:val="24"/>
          <w:szCs w:val="24"/>
          <w14:ligatures w14:val="standardContextual"/>
        </w:rPr>
        <w:drawing>
          <wp:inline distT="0" distB="0" distL="0" distR="0" wp14:anchorId="398EC5DA" wp14:editId="42F9D1A9">
            <wp:extent cx="5943600" cy="2381250"/>
            <wp:effectExtent l="0" t="0" r="0" b="0"/>
            <wp:docPr id="159395921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59216" name="Picture 1" descr="A graph of a graph of a grap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14:paraId="57068B7B" w14:textId="0074246D" w:rsidR="00F4355D" w:rsidRDefault="00F4355D" w:rsidP="0015510F">
      <w:pPr>
        <w:jc w:val="both"/>
        <w:rPr>
          <w:rFonts w:ascii="Times New Roman" w:hAnsi="Times New Roman" w:cs="Times New Roman"/>
          <w:color w:val="374151"/>
          <w:sz w:val="24"/>
          <w:szCs w:val="24"/>
        </w:rPr>
      </w:pPr>
      <w:r w:rsidRPr="00F4355D">
        <w:rPr>
          <w:rFonts w:ascii="Times New Roman" w:hAnsi="Times New Roman" w:cs="Times New Roman"/>
          <w:b/>
          <w:bCs/>
          <w:color w:val="374151"/>
          <w:sz w:val="24"/>
          <w:szCs w:val="24"/>
        </w:rPr>
        <w:t>Explanation</w:t>
      </w:r>
      <w:r>
        <w:rPr>
          <w:rFonts w:ascii="Times New Roman" w:hAnsi="Times New Roman" w:cs="Times New Roman"/>
          <w:color w:val="374151"/>
          <w:sz w:val="24"/>
          <w:szCs w:val="24"/>
        </w:rPr>
        <w:t>:</w:t>
      </w:r>
    </w:p>
    <w:p w14:paraId="38886128" w14:textId="54CDEC33" w:rsidR="00F4355D" w:rsidRDefault="00F4355D" w:rsidP="0015510F">
      <w:pPr>
        <w:jc w:val="both"/>
        <w:rPr>
          <w:rFonts w:ascii="Times New Roman" w:hAnsi="Times New Roman" w:cs="Times New Roman"/>
          <w:color w:val="374151"/>
          <w:sz w:val="24"/>
          <w:szCs w:val="24"/>
        </w:rPr>
      </w:pPr>
      <w:r>
        <w:rPr>
          <w:rFonts w:ascii="Times New Roman" w:hAnsi="Times New Roman" w:cs="Times New Roman"/>
          <w:color w:val="374151"/>
          <w:sz w:val="24"/>
          <w:szCs w:val="24"/>
        </w:rPr>
        <w:t>The chart above shows the distribution of tip amounts and fare amounts. From the data we can see a normal distribution of fare amounts. Tip amounts are right skewed which was expected. Median fare amount is 9 dollars which can be seen and the fare amounts vary between 0 to 15 dollars.</w:t>
      </w:r>
    </w:p>
    <w:p w14:paraId="2E0E0F9B" w14:textId="77777777" w:rsidR="00F4355D" w:rsidRDefault="00F4355D" w:rsidP="0015510F">
      <w:pPr>
        <w:jc w:val="both"/>
        <w:rPr>
          <w:rFonts w:ascii="Times New Roman" w:hAnsi="Times New Roman" w:cs="Times New Roman"/>
          <w:color w:val="374151"/>
          <w:sz w:val="24"/>
          <w:szCs w:val="24"/>
        </w:rPr>
      </w:pPr>
    </w:p>
    <w:p w14:paraId="0A686F54" w14:textId="4CBCFBD7" w:rsidR="00F4355D" w:rsidRDefault="00F4355D" w:rsidP="0015510F">
      <w:pPr>
        <w:jc w:val="both"/>
        <w:rPr>
          <w:rFonts w:ascii="Times New Roman" w:hAnsi="Times New Roman" w:cs="Times New Roman"/>
          <w:color w:val="374151"/>
          <w:sz w:val="24"/>
          <w:szCs w:val="24"/>
        </w:rPr>
      </w:pPr>
      <w:r>
        <w:rPr>
          <w:rFonts w:ascii="Times New Roman" w:hAnsi="Times New Roman" w:cs="Times New Roman"/>
          <w:noProof/>
          <w:color w:val="374151"/>
          <w:sz w:val="24"/>
          <w:szCs w:val="24"/>
          <w14:ligatures w14:val="standardContextual"/>
        </w:rPr>
        <w:drawing>
          <wp:inline distT="0" distB="0" distL="0" distR="0" wp14:anchorId="09163F00" wp14:editId="21F6E628">
            <wp:extent cx="6124575" cy="3038475"/>
            <wp:effectExtent l="0" t="0" r="9525" b="9525"/>
            <wp:docPr id="1321547302" name="Picture 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47302" name="Picture 2" descr="A graph of different colored squa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4575" cy="3038475"/>
                    </a:xfrm>
                    <a:prstGeom prst="rect">
                      <a:avLst/>
                    </a:prstGeom>
                  </pic:spPr>
                </pic:pic>
              </a:graphicData>
            </a:graphic>
          </wp:inline>
        </w:drawing>
      </w:r>
    </w:p>
    <w:p w14:paraId="18122A9B" w14:textId="6A87ABAD" w:rsidR="00322810" w:rsidRDefault="00F4355D" w:rsidP="0015510F">
      <w:pPr>
        <w:jc w:val="both"/>
        <w:rPr>
          <w:rFonts w:ascii="Times New Roman" w:hAnsi="Times New Roman" w:cs="Times New Roman"/>
          <w:color w:val="374151"/>
          <w:sz w:val="24"/>
          <w:szCs w:val="24"/>
        </w:rPr>
      </w:pPr>
      <w:r w:rsidRPr="00DA57ED">
        <w:rPr>
          <w:rFonts w:ascii="Times New Roman" w:hAnsi="Times New Roman" w:cs="Times New Roman"/>
          <w:b/>
          <w:bCs/>
          <w:color w:val="374151"/>
          <w:sz w:val="24"/>
          <w:szCs w:val="24"/>
        </w:rPr>
        <w:t>Explanation</w:t>
      </w:r>
      <w:r>
        <w:rPr>
          <w:rFonts w:ascii="Times New Roman" w:hAnsi="Times New Roman" w:cs="Times New Roman"/>
          <w:color w:val="374151"/>
          <w:sz w:val="24"/>
          <w:szCs w:val="24"/>
        </w:rPr>
        <w:t>:</w:t>
      </w:r>
    </w:p>
    <w:p w14:paraId="69F2C387" w14:textId="77777777" w:rsidR="00DA57ED" w:rsidRDefault="00F4355D" w:rsidP="0015510F">
      <w:pPr>
        <w:jc w:val="both"/>
        <w:rPr>
          <w:rFonts w:ascii="Times New Roman" w:hAnsi="Times New Roman" w:cs="Times New Roman"/>
          <w:color w:val="374151"/>
          <w:sz w:val="24"/>
          <w:szCs w:val="24"/>
        </w:rPr>
      </w:pPr>
      <w:r>
        <w:rPr>
          <w:rFonts w:ascii="Times New Roman" w:hAnsi="Times New Roman" w:cs="Times New Roman"/>
          <w:color w:val="374151"/>
          <w:sz w:val="24"/>
          <w:szCs w:val="24"/>
        </w:rPr>
        <w:t xml:space="preserve">Here we can see the bar plot </w:t>
      </w:r>
      <w:r w:rsidR="000C54FA">
        <w:rPr>
          <w:rFonts w:ascii="Times New Roman" w:hAnsi="Times New Roman" w:cs="Times New Roman"/>
          <w:color w:val="374151"/>
          <w:sz w:val="24"/>
          <w:szCs w:val="24"/>
        </w:rPr>
        <w:t xml:space="preserve">of the trip duration </w:t>
      </w:r>
      <w:r w:rsidR="00DA57ED">
        <w:rPr>
          <w:rFonts w:ascii="Times New Roman" w:hAnsi="Times New Roman" w:cs="Times New Roman"/>
          <w:color w:val="374151"/>
          <w:sz w:val="24"/>
          <w:szCs w:val="24"/>
        </w:rPr>
        <w:t>for each passenger volume. As we can see, the median for each passenger volume is nearly the same, which indicates that it is not a major factor affecting the trip duration.</w:t>
      </w:r>
    </w:p>
    <w:p w14:paraId="4A2C7BB0" w14:textId="77777777" w:rsidR="00DA57ED" w:rsidRDefault="00DA57ED" w:rsidP="0015510F">
      <w:pPr>
        <w:jc w:val="both"/>
        <w:rPr>
          <w:rFonts w:ascii="Times New Roman" w:hAnsi="Times New Roman" w:cs="Times New Roman"/>
          <w:color w:val="374151"/>
          <w:sz w:val="24"/>
          <w:szCs w:val="24"/>
        </w:rPr>
      </w:pPr>
    </w:p>
    <w:p w14:paraId="1CEF5C67" w14:textId="26CF271C" w:rsidR="00F4355D" w:rsidRDefault="00DA57ED" w:rsidP="0015510F">
      <w:pPr>
        <w:jc w:val="both"/>
        <w:rPr>
          <w:rFonts w:ascii="Times New Roman" w:hAnsi="Times New Roman" w:cs="Times New Roman"/>
          <w:color w:val="374151"/>
          <w:sz w:val="24"/>
          <w:szCs w:val="24"/>
        </w:rPr>
      </w:pPr>
      <w:r>
        <w:rPr>
          <w:rFonts w:ascii="Times New Roman" w:hAnsi="Times New Roman" w:cs="Times New Roman"/>
          <w:color w:val="374151"/>
          <w:sz w:val="24"/>
          <w:szCs w:val="24"/>
        </w:rPr>
        <w:lastRenderedPageBreak/>
        <w:t xml:space="preserve"> </w:t>
      </w:r>
      <w:r>
        <w:rPr>
          <w:rFonts w:ascii="Times New Roman" w:hAnsi="Times New Roman" w:cs="Times New Roman"/>
          <w:noProof/>
          <w:color w:val="374151"/>
          <w:sz w:val="24"/>
          <w:szCs w:val="24"/>
          <w14:ligatures w14:val="standardContextual"/>
        </w:rPr>
        <w:drawing>
          <wp:inline distT="0" distB="0" distL="0" distR="0" wp14:anchorId="741C1EF5" wp14:editId="77820196">
            <wp:extent cx="5943600" cy="3476625"/>
            <wp:effectExtent l="0" t="0" r="0" b="9525"/>
            <wp:docPr id="777631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31308" name="Picture 777631308"/>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14:paraId="4AF94DC5" w14:textId="71167274" w:rsidR="00DA57ED" w:rsidRDefault="00DA57ED" w:rsidP="0015510F">
      <w:pPr>
        <w:jc w:val="both"/>
        <w:rPr>
          <w:rFonts w:ascii="Times New Roman" w:hAnsi="Times New Roman" w:cs="Times New Roman"/>
          <w:color w:val="374151"/>
          <w:sz w:val="24"/>
          <w:szCs w:val="24"/>
        </w:rPr>
      </w:pPr>
      <w:r w:rsidRPr="00DA57ED">
        <w:rPr>
          <w:rFonts w:ascii="Times New Roman" w:hAnsi="Times New Roman" w:cs="Times New Roman"/>
          <w:b/>
          <w:bCs/>
          <w:color w:val="374151"/>
          <w:sz w:val="24"/>
          <w:szCs w:val="24"/>
        </w:rPr>
        <w:t>Explanation</w:t>
      </w:r>
      <w:r>
        <w:rPr>
          <w:rFonts w:ascii="Times New Roman" w:hAnsi="Times New Roman" w:cs="Times New Roman"/>
          <w:color w:val="374151"/>
          <w:sz w:val="24"/>
          <w:szCs w:val="24"/>
        </w:rPr>
        <w:t xml:space="preserve">: </w:t>
      </w:r>
    </w:p>
    <w:p w14:paraId="614E2B2A" w14:textId="388E20E0" w:rsidR="00DA57ED" w:rsidRDefault="00DA57ED" w:rsidP="0015510F">
      <w:pPr>
        <w:jc w:val="both"/>
        <w:rPr>
          <w:rFonts w:ascii="Times New Roman" w:hAnsi="Times New Roman" w:cs="Times New Roman"/>
          <w:color w:val="374151"/>
          <w:sz w:val="24"/>
          <w:szCs w:val="24"/>
        </w:rPr>
      </w:pPr>
      <w:r>
        <w:rPr>
          <w:rFonts w:ascii="Times New Roman" w:hAnsi="Times New Roman" w:cs="Times New Roman"/>
          <w:color w:val="374151"/>
          <w:sz w:val="24"/>
          <w:szCs w:val="24"/>
        </w:rPr>
        <w:t>The chart represents the distribution of trip durations over time of the day. It shows that trip durations are way lower f</w:t>
      </w:r>
      <w:r w:rsidR="006241D2">
        <w:rPr>
          <w:rFonts w:ascii="Times New Roman" w:hAnsi="Times New Roman" w:cs="Times New Roman"/>
          <w:color w:val="374151"/>
          <w:sz w:val="24"/>
          <w:szCs w:val="24"/>
        </w:rPr>
        <w:t>rom 3am to 5am. This can be attributed to lesser traffic on the streets during this time. Also, we can see the trip durations increase from 6am to 8am as they are the peak office travel hours.</w:t>
      </w:r>
    </w:p>
    <w:p w14:paraId="41D688A5" w14:textId="77777777" w:rsidR="006241D2" w:rsidRDefault="006241D2" w:rsidP="0015510F">
      <w:pPr>
        <w:jc w:val="both"/>
        <w:rPr>
          <w:rFonts w:ascii="Times New Roman" w:hAnsi="Times New Roman" w:cs="Times New Roman"/>
          <w:color w:val="374151"/>
          <w:sz w:val="24"/>
          <w:szCs w:val="24"/>
        </w:rPr>
      </w:pPr>
    </w:p>
    <w:p w14:paraId="198CE189" w14:textId="12F43B33" w:rsidR="006241D2" w:rsidRDefault="006241D2" w:rsidP="0015510F">
      <w:pPr>
        <w:jc w:val="both"/>
        <w:rPr>
          <w:rFonts w:ascii="Times New Roman" w:hAnsi="Times New Roman" w:cs="Times New Roman"/>
          <w:color w:val="374151"/>
          <w:sz w:val="24"/>
          <w:szCs w:val="24"/>
        </w:rPr>
      </w:pPr>
      <w:r>
        <w:rPr>
          <w:rFonts w:ascii="Times New Roman" w:hAnsi="Times New Roman" w:cs="Times New Roman"/>
          <w:noProof/>
          <w:color w:val="374151"/>
          <w:sz w:val="24"/>
          <w:szCs w:val="24"/>
          <w14:ligatures w14:val="standardContextual"/>
        </w:rPr>
        <w:drawing>
          <wp:inline distT="0" distB="0" distL="0" distR="0" wp14:anchorId="3E8FD6AA" wp14:editId="3F6A6BB5">
            <wp:extent cx="5943600" cy="2876550"/>
            <wp:effectExtent l="0" t="0" r="0" b="0"/>
            <wp:docPr id="20630219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21991" name="Picture 2063021991"/>
                    <pic:cNvPicPr/>
                  </pic:nvPicPr>
                  <pic:blipFill>
                    <a:blip r:embed="rId15">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2C9F29E1" w14:textId="7EBC4839" w:rsidR="00DA57ED" w:rsidRDefault="006241D2" w:rsidP="0015510F">
      <w:pPr>
        <w:jc w:val="both"/>
        <w:rPr>
          <w:rFonts w:ascii="Times New Roman" w:hAnsi="Times New Roman" w:cs="Times New Roman"/>
          <w:color w:val="374151"/>
          <w:sz w:val="24"/>
          <w:szCs w:val="24"/>
        </w:rPr>
      </w:pPr>
      <w:r w:rsidRPr="006241D2">
        <w:rPr>
          <w:rFonts w:ascii="Times New Roman" w:hAnsi="Times New Roman" w:cs="Times New Roman"/>
          <w:b/>
          <w:bCs/>
          <w:color w:val="374151"/>
          <w:sz w:val="24"/>
          <w:szCs w:val="24"/>
        </w:rPr>
        <w:lastRenderedPageBreak/>
        <w:t>Explanation</w:t>
      </w:r>
      <w:r>
        <w:rPr>
          <w:rFonts w:ascii="Times New Roman" w:hAnsi="Times New Roman" w:cs="Times New Roman"/>
          <w:color w:val="374151"/>
          <w:sz w:val="24"/>
          <w:szCs w:val="24"/>
        </w:rPr>
        <w:t>:</w:t>
      </w:r>
    </w:p>
    <w:p w14:paraId="60501CD2" w14:textId="1C6B6AB1" w:rsidR="006241D2" w:rsidRDefault="006241D2" w:rsidP="0015510F">
      <w:pPr>
        <w:jc w:val="both"/>
        <w:rPr>
          <w:rFonts w:ascii="Times New Roman" w:hAnsi="Times New Roman" w:cs="Times New Roman"/>
          <w:color w:val="374151"/>
          <w:sz w:val="24"/>
          <w:szCs w:val="24"/>
        </w:rPr>
      </w:pPr>
      <w:r>
        <w:rPr>
          <w:rFonts w:ascii="Times New Roman" w:hAnsi="Times New Roman" w:cs="Times New Roman"/>
          <w:color w:val="374151"/>
          <w:sz w:val="24"/>
          <w:szCs w:val="24"/>
        </w:rPr>
        <w:t>Like the previous chart this graph represent Trip distances over the time of the day. One key observation is that from 3am to 5 am we see a longer trip distances as these are the times when people travel across the city or to the airports for their flights.</w:t>
      </w:r>
    </w:p>
    <w:p w14:paraId="7DF738C8" w14:textId="77777777" w:rsidR="006241D2" w:rsidRDefault="006241D2" w:rsidP="0015510F">
      <w:pPr>
        <w:jc w:val="both"/>
        <w:rPr>
          <w:rFonts w:ascii="Times New Roman" w:hAnsi="Times New Roman" w:cs="Times New Roman"/>
          <w:color w:val="374151"/>
          <w:sz w:val="24"/>
          <w:szCs w:val="24"/>
        </w:rPr>
      </w:pPr>
    </w:p>
    <w:p w14:paraId="0D07455E" w14:textId="00002D73" w:rsidR="006241D2" w:rsidRDefault="006241D2" w:rsidP="0015510F">
      <w:pPr>
        <w:jc w:val="both"/>
        <w:rPr>
          <w:rFonts w:ascii="Times New Roman" w:hAnsi="Times New Roman" w:cs="Times New Roman"/>
          <w:color w:val="374151"/>
          <w:sz w:val="24"/>
          <w:szCs w:val="24"/>
        </w:rPr>
      </w:pPr>
      <w:r>
        <w:rPr>
          <w:rFonts w:ascii="Times New Roman" w:hAnsi="Times New Roman" w:cs="Times New Roman"/>
          <w:noProof/>
          <w:color w:val="374151"/>
          <w:sz w:val="24"/>
          <w:szCs w:val="24"/>
          <w14:ligatures w14:val="standardContextual"/>
        </w:rPr>
        <w:drawing>
          <wp:inline distT="0" distB="0" distL="0" distR="0" wp14:anchorId="21DC47CE" wp14:editId="35027359">
            <wp:extent cx="4556760" cy="3181350"/>
            <wp:effectExtent l="0" t="0" r="0" b="0"/>
            <wp:docPr id="908080144" name="Picture 5"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80144" name="Picture 5" descr="A graph of blue do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57158" cy="3181628"/>
                    </a:xfrm>
                    <a:prstGeom prst="rect">
                      <a:avLst/>
                    </a:prstGeom>
                  </pic:spPr>
                </pic:pic>
              </a:graphicData>
            </a:graphic>
          </wp:inline>
        </w:drawing>
      </w:r>
    </w:p>
    <w:p w14:paraId="0FEC3748" w14:textId="6ED5095A" w:rsidR="006241D2" w:rsidRDefault="006241D2" w:rsidP="0015510F">
      <w:pPr>
        <w:jc w:val="both"/>
        <w:rPr>
          <w:rFonts w:ascii="Times New Roman" w:hAnsi="Times New Roman" w:cs="Times New Roman"/>
          <w:color w:val="374151"/>
          <w:sz w:val="24"/>
          <w:szCs w:val="24"/>
        </w:rPr>
      </w:pPr>
      <w:r w:rsidRPr="006241D2">
        <w:rPr>
          <w:rFonts w:ascii="Times New Roman" w:hAnsi="Times New Roman" w:cs="Times New Roman"/>
          <w:b/>
          <w:bCs/>
          <w:color w:val="374151"/>
          <w:sz w:val="24"/>
          <w:szCs w:val="24"/>
        </w:rPr>
        <w:t>Explanation</w:t>
      </w:r>
      <w:r>
        <w:rPr>
          <w:rFonts w:ascii="Times New Roman" w:hAnsi="Times New Roman" w:cs="Times New Roman"/>
          <w:color w:val="374151"/>
          <w:sz w:val="24"/>
          <w:szCs w:val="24"/>
        </w:rPr>
        <w:t>:</w:t>
      </w:r>
    </w:p>
    <w:p w14:paraId="62B58D9D" w14:textId="1F35A9E9" w:rsidR="006241D2" w:rsidRDefault="006241D2" w:rsidP="0015510F">
      <w:pPr>
        <w:jc w:val="both"/>
        <w:rPr>
          <w:rFonts w:ascii="Times New Roman" w:hAnsi="Times New Roman" w:cs="Times New Roman"/>
          <w:color w:val="374151"/>
          <w:sz w:val="24"/>
          <w:szCs w:val="24"/>
        </w:rPr>
      </w:pPr>
      <w:r>
        <w:rPr>
          <w:rFonts w:ascii="Times New Roman" w:hAnsi="Times New Roman" w:cs="Times New Roman"/>
          <w:color w:val="374151"/>
          <w:sz w:val="24"/>
          <w:szCs w:val="24"/>
        </w:rPr>
        <w:t>Finally, we see the bubble plot of trip distance vs trip duration. We can see that there is a near uniform distribution. Which makes sure that trip duration and trip distance are not linearly related and hence cannot be used to derive relation.</w:t>
      </w:r>
    </w:p>
    <w:p w14:paraId="72127F08" w14:textId="309477B8" w:rsidR="00322810" w:rsidRDefault="00322810" w:rsidP="00322810">
      <w:pPr>
        <w:jc w:val="center"/>
        <w:rPr>
          <w:rFonts w:ascii="Times New Roman" w:hAnsi="Times New Roman" w:cs="Times New Roman"/>
          <w:b/>
          <w:bCs/>
          <w:color w:val="374151"/>
          <w:sz w:val="32"/>
          <w:szCs w:val="32"/>
        </w:rPr>
      </w:pPr>
      <w:r w:rsidRPr="00322810">
        <w:rPr>
          <w:rFonts w:ascii="Times New Roman" w:hAnsi="Times New Roman" w:cs="Times New Roman"/>
          <w:b/>
          <w:bCs/>
          <w:color w:val="374151"/>
          <w:sz w:val="32"/>
          <w:szCs w:val="32"/>
        </w:rPr>
        <w:t>Predictive Models</w:t>
      </w:r>
    </w:p>
    <w:p w14:paraId="365D312A" w14:textId="3F680DC4" w:rsidR="00322810" w:rsidRDefault="00322810" w:rsidP="00322810">
      <w:pPr>
        <w:rPr>
          <w:rFonts w:ascii="Times New Roman" w:hAnsi="Times New Roman" w:cs="Times New Roman"/>
          <w:color w:val="374151"/>
          <w:sz w:val="24"/>
          <w:szCs w:val="24"/>
        </w:rPr>
      </w:pPr>
      <w:r>
        <w:rPr>
          <w:rFonts w:ascii="Times New Roman" w:hAnsi="Times New Roman" w:cs="Times New Roman"/>
          <w:color w:val="374151"/>
          <w:sz w:val="24"/>
          <w:szCs w:val="24"/>
        </w:rPr>
        <w:t xml:space="preserve">We have used five predictive models to predict the fare of the </w:t>
      </w:r>
      <w:r w:rsidR="00DA57ED">
        <w:rPr>
          <w:rFonts w:ascii="Times New Roman" w:hAnsi="Times New Roman" w:cs="Times New Roman"/>
          <w:color w:val="374151"/>
          <w:sz w:val="24"/>
          <w:szCs w:val="24"/>
        </w:rPr>
        <w:t>taxis</w:t>
      </w:r>
      <w:r>
        <w:rPr>
          <w:rFonts w:ascii="Times New Roman" w:hAnsi="Times New Roman" w:cs="Times New Roman"/>
          <w:color w:val="374151"/>
          <w:sz w:val="24"/>
          <w:szCs w:val="24"/>
        </w:rPr>
        <w:t xml:space="preserve">. </w:t>
      </w:r>
    </w:p>
    <w:p w14:paraId="2E5BDD20" w14:textId="6CC750F7" w:rsidR="00322810" w:rsidRDefault="00322810" w:rsidP="00322810">
      <w:pPr>
        <w:pStyle w:val="ListParagraph"/>
        <w:numPr>
          <w:ilvl w:val="0"/>
          <w:numId w:val="1"/>
        </w:numPr>
        <w:rPr>
          <w:rFonts w:ascii="Times New Roman" w:hAnsi="Times New Roman" w:cs="Times New Roman"/>
          <w:color w:val="374151"/>
          <w:sz w:val="24"/>
          <w:szCs w:val="24"/>
        </w:rPr>
      </w:pPr>
      <w:r>
        <w:rPr>
          <w:rFonts w:ascii="Times New Roman" w:hAnsi="Times New Roman" w:cs="Times New Roman"/>
          <w:color w:val="374151"/>
          <w:sz w:val="24"/>
          <w:szCs w:val="24"/>
        </w:rPr>
        <w:t>Linear Regression Model</w:t>
      </w:r>
    </w:p>
    <w:p w14:paraId="24D4C6BF" w14:textId="2DA7A160" w:rsidR="00322810" w:rsidRDefault="00322810" w:rsidP="00322810">
      <w:pPr>
        <w:pStyle w:val="ListParagraph"/>
        <w:numPr>
          <w:ilvl w:val="0"/>
          <w:numId w:val="1"/>
        </w:numPr>
        <w:rPr>
          <w:rFonts w:ascii="Times New Roman" w:hAnsi="Times New Roman" w:cs="Times New Roman"/>
          <w:color w:val="374151"/>
          <w:sz w:val="24"/>
          <w:szCs w:val="24"/>
        </w:rPr>
      </w:pPr>
      <w:r>
        <w:rPr>
          <w:rFonts w:ascii="Times New Roman" w:hAnsi="Times New Roman" w:cs="Times New Roman"/>
          <w:color w:val="374151"/>
          <w:sz w:val="24"/>
          <w:szCs w:val="24"/>
        </w:rPr>
        <w:t>Decision Tree Regressor Model</w:t>
      </w:r>
    </w:p>
    <w:p w14:paraId="611033B1" w14:textId="70224C4C" w:rsidR="00322810" w:rsidRDefault="00322810" w:rsidP="00322810">
      <w:pPr>
        <w:pStyle w:val="ListParagraph"/>
        <w:numPr>
          <w:ilvl w:val="0"/>
          <w:numId w:val="1"/>
        </w:numPr>
        <w:rPr>
          <w:rFonts w:ascii="Times New Roman" w:hAnsi="Times New Roman" w:cs="Times New Roman"/>
          <w:color w:val="374151"/>
          <w:sz w:val="24"/>
          <w:szCs w:val="24"/>
        </w:rPr>
      </w:pPr>
      <w:r>
        <w:rPr>
          <w:rFonts w:ascii="Times New Roman" w:hAnsi="Times New Roman" w:cs="Times New Roman"/>
          <w:color w:val="374151"/>
          <w:sz w:val="24"/>
          <w:szCs w:val="24"/>
        </w:rPr>
        <w:t>AdaBoost Regressor Model</w:t>
      </w:r>
    </w:p>
    <w:p w14:paraId="231CBC61" w14:textId="22ED4A43" w:rsidR="00322810" w:rsidRDefault="00322810" w:rsidP="00322810">
      <w:pPr>
        <w:pStyle w:val="ListParagraph"/>
        <w:numPr>
          <w:ilvl w:val="0"/>
          <w:numId w:val="1"/>
        </w:numPr>
        <w:rPr>
          <w:rFonts w:ascii="Times New Roman" w:hAnsi="Times New Roman" w:cs="Times New Roman"/>
          <w:color w:val="374151"/>
          <w:sz w:val="24"/>
          <w:szCs w:val="24"/>
        </w:rPr>
      </w:pPr>
      <w:r>
        <w:rPr>
          <w:rFonts w:ascii="Times New Roman" w:hAnsi="Times New Roman" w:cs="Times New Roman"/>
          <w:color w:val="374151"/>
          <w:sz w:val="24"/>
          <w:szCs w:val="24"/>
        </w:rPr>
        <w:t>Gradient Boost Regressor Model</w:t>
      </w:r>
    </w:p>
    <w:p w14:paraId="2142016F" w14:textId="1B33227B" w:rsidR="005E2E17" w:rsidRDefault="005E2E17" w:rsidP="00322810">
      <w:pPr>
        <w:pStyle w:val="ListParagraph"/>
        <w:numPr>
          <w:ilvl w:val="0"/>
          <w:numId w:val="1"/>
        </w:numPr>
        <w:rPr>
          <w:rFonts w:ascii="Times New Roman" w:hAnsi="Times New Roman" w:cs="Times New Roman"/>
          <w:color w:val="374151"/>
          <w:sz w:val="24"/>
          <w:szCs w:val="24"/>
        </w:rPr>
      </w:pPr>
      <w:r>
        <w:rPr>
          <w:rFonts w:ascii="Times New Roman" w:hAnsi="Times New Roman" w:cs="Times New Roman"/>
          <w:color w:val="374151"/>
          <w:sz w:val="24"/>
          <w:szCs w:val="24"/>
        </w:rPr>
        <w:t>XGB Regressor Model</w:t>
      </w:r>
    </w:p>
    <w:p w14:paraId="25BB5799" w14:textId="1A4C10BC" w:rsidR="00322810" w:rsidRDefault="00632B23" w:rsidP="00322810">
      <w:pPr>
        <w:rPr>
          <w:rFonts w:ascii="Times New Roman" w:hAnsi="Times New Roman" w:cs="Times New Roman"/>
          <w:color w:val="374151"/>
          <w:sz w:val="24"/>
          <w:szCs w:val="24"/>
        </w:rPr>
      </w:pPr>
      <w:r>
        <w:rPr>
          <w:rFonts w:ascii="Times New Roman" w:hAnsi="Times New Roman" w:cs="Times New Roman"/>
          <w:color w:val="374151"/>
          <w:sz w:val="24"/>
          <w:szCs w:val="24"/>
        </w:rPr>
        <w:t xml:space="preserve">What is </w:t>
      </w:r>
      <w:r w:rsidR="00322810">
        <w:rPr>
          <w:rFonts w:ascii="Times New Roman" w:hAnsi="Times New Roman" w:cs="Times New Roman"/>
          <w:color w:val="374151"/>
          <w:sz w:val="24"/>
          <w:szCs w:val="24"/>
        </w:rPr>
        <w:t>Linear Regression Model</w:t>
      </w:r>
      <w:r>
        <w:rPr>
          <w:rFonts w:ascii="Times New Roman" w:hAnsi="Times New Roman" w:cs="Times New Roman"/>
          <w:color w:val="374151"/>
          <w:sz w:val="24"/>
          <w:szCs w:val="24"/>
        </w:rPr>
        <w:t>?</w:t>
      </w:r>
    </w:p>
    <w:p w14:paraId="34B9FF18" w14:textId="4E1C959A" w:rsidR="00322810" w:rsidRDefault="005E2E17" w:rsidP="005E2E17">
      <w:pPr>
        <w:jc w:val="both"/>
        <w:rPr>
          <w:rFonts w:ascii="Times New Roman" w:hAnsi="Times New Roman" w:cs="Times New Roman"/>
          <w:color w:val="374151"/>
          <w:sz w:val="24"/>
          <w:szCs w:val="24"/>
        </w:rPr>
      </w:pPr>
      <w:r w:rsidRPr="005E2E17">
        <w:rPr>
          <w:rFonts w:ascii="Times New Roman" w:hAnsi="Times New Roman" w:cs="Times New Roman"/>
          <w:color w:val="374151"/>
          <w:sz w:val="24"/>
          <w:szCs w:val="24"/>
        </w:rPr>
        <w:t xml:space="preserve">Linear regression is a statistical method used for modeling the relationship between a dependent variable and one or more independent variables. In simple linear regression, there is only one independent variable, while in multiple linear regression, there are two or more independent variables. The goal of linear regression is to find the best-fit line that represents the linear </w:t>
      </w:r>
      <w:r w:rsidRPr="005E2E17">
        <w:rPr>
          <w:rFonts w:ascii="Times New Roman" w:hAnsi="Times New Roman" w:cs="Times New Roman"/>
          <w:color w:val="374151"/>
          <w:sz w:val="24"/>
          <w:szCs w:val="24"/>
        </w:rPr>
        <w:lastRenderedPageBreak/>
        <w:t>relationship between the variables.</w:t>
      </w:r>
      <w:r>
        <w:rPr>
          <w:rFonts w:ascii="Times New Roman" w:hAnsi="Times New Roman" w:cs="Times New Roman"/>
          <w:color w:val="374151"/>
          <w:sz w:val="24"/>
          <w:szCs w:val="24"/>
        </w:rPr>
        <w:t xml:space="preserve"> </w:t>
      </w:r>
      <w:r w:rsidRPr="005E2E17">
        <w:rPr>
          <w:rFonts w:ascii="Times New Roman" w:hAnsi="Times New Roman" w:cs="Times New Roman"/>
          <w:color w:val="374151"/>
          <w:sz w:val="24"/>
          <w:szCs w:val="24"/>
        </w:rPr>
        <w:t>In a simple linear regression model, the relationship between the dependent variable (Y) and the independent variable (X) is represented by the equation:</w:t>
      </w:r>
    </w:p>
    <w:p w14:paraId="668A3EAC" w14:textId="09B17AB8" w:rsidR="005E2E17" w:rsidRDefault="005E2E17" w:rsidP="005E2E17">
      <w:pPr>
        <w:jc w:val="both"/>
        <w:rPr>
          <w:rFonts w:ascii="Times New Roman" w:hAnsi="Times New Roman" w:cs="Times New Roman"/>
          <w:color w:val="374151"/>
          <w:sz w:val="24"/>
          <w:szCs w:val="24"/>
        </w:rPr>
      </w:pPr>
      <w:r>
        <w:rPr>
          <w:rFonts w:ascii="Times New Roman" w:hAnsi="Times New Roman" w:cs="Times New Roman"/>
          <w:color w:val="374151"/>
          <w:sz w:val="24"/>
          <w:szCs w:val="24"/>
        </w:rPr>
        <w:t>Y = B0 + B1X + E</w:t>
      </w:r>
    </w:p>
    <w:p w14:paraId="556AB39B" w14:textId="540A6B5E" w:rsidR="005E2E17" w:rsidRDefault="005E2E17" w:rsidP="005E2E17">
      <w:pPr>
        <w:jc w:val="both"/>
        <w:rPr>
          <w:rFonts w:ascii="Times New Roman" w:hAnsi="Times New Roman" w:cs="Times New Roman"/>
          <w:color w:val="374151"/>
          <w:sz w:val="24"/>
          <w:szCs w:val="24"/>
        </w:rPr>
      </w:pPr>
      <w:r>
        <w:rPr>
          <w:rFonts w:ascii="Times New Roman" w:hAnsi="Times New Roman" w:cs="Times New Roman"/>
          <w:color w:val="374151"/>
          <w:sz w:val="24"/>
          <w:szCs w:val="24"/>
        </w:rPr>
        <w:t>Y = Dependent Variable</w:t>
      </w:r>
    </w:p>
    <w:p w14:paraId="78E70BF2" w14:textId="6D813AE8" w:rsidR="005E2E17" w:rsidRDefault="005E2E17" w:rsidP="005E2E17">
      <w:pPr>
        <w:jc w:val="both"/>
        <w:rPr>
          <w:rFonts w:ascii="Times New Roman" w:hAnsi="Times New Roman" w:cs="Times New Roman"/>
          <w:color w:val="374151"/>
          <w:sz w:val="24"/>
          <w:szCs w:val="24"/>
        </w:rPr>
      </w:pPr>
      <w:r>
        <w:rPr>
          <w:rFonts w:ascii="Times New Roman" w:hAnsi="Times New Roman" w:cs="Times New Roman"/>
          <w:color w:val="374151"/>
          <w:sz w:val="24"/>
          <w:szCs w:val="24"/>
        </w:rPr>
        <w:t>X = Independent Variable</w:t>
      </w:r>
    </w:p>
    <w:p w14:paraId="3B447FEF" w14:textId="09469542" w:rsidR="005E2E17" w:rsidRDefault="005E2E17" w:rsidP="005E2E17">
      <w:pPr>
        <w:jc w:val="both"/>
        <w:rPr>
          <w:rFonts w:ascii="Times New Roman" w:hAnsi="Times New Roman" w:cs="Times New Roman"/>
          <w:color w:val="374151"/>
          <w:sz w:val="24"/>
          <w:szCs w:val="24"/>
        </w:rPr>
      </w:pPr>
      <w:r>
        <w:rPr>
          <w:rFonts w:ascii="Times New Roman" w:hAnsi="Times New Roman" w:cs="Times New Roman"/>
          <w:color w:val="374151"/>
          <w:sz w:val="24"/>
          <w:szCs w:val="24"/>
        </w:rPr>
        <w:t>B0 = Intercept</w:t>
      </w:r>
    </w:p>
    <w:p w14:paraId="5B17F819" w14:textId="329AF105" w:rsidR="005E2E17" w:rsidRDefault="005E2E17" w:rsidP="005E2E17">
      <w:pPr>
        <w:jc w:val="both"/>
        <w:rPr>
          <w:rFonts w:ascii="Times New Roman" w:hAnsi="Times New Roman" w:cs="Times New Roman"/>
          <w:color w:val="374151"/>
          <w:sz w:val="24"/>
          <w:szCs w:val="24"/>
        </w:rPr>
      </w:pPr>
      <w:r>
        <w:rPr>
          <w:rFonts w:ascii="Times New Roman" w:hAnsi="Times New Roman" w:cs="Times New Roman"/>
          <w:color w:val="374151"/>
          <w:sz w:val="24"/>
          <w:szCs w:val="24"/>
        </w:rPr>
        <w:t>B1 = Slope</w:t>
      </w:r>
    </w:p>
    <w:p w14:paraId="5F69EED8" w14:textId="310BB78A" w:rsidR="005E2E17" w:rsidRDefault="005E2E17" w:rsidP="005E2E17">
      <w:pPr>
        <w:jc w:val="both"/>
        <w:rPr>
          <w:rFonts w:ascii="Times New Roman" w:hAnsi="Times New Roman" w:cs="Times New Roman"/>
          <w:color w:val="374151"/>
          <w:sz w:val="24"/>
          <w:szCs w:val="24"/>
        </w:rPr>
      </w:pPr>
      <w:r>
        <w:rPr>
          <w:rFonts w:ascii="Times New Roman" w:hAnsi="Times New Roman" w:cs="Times New Roman"/>
          <w:color w:val="374151"/>
          <w:sz w:val="24"/>
          <w:szCs w:val="24"/>
        </w:rPr>
        <w:t>E = Error Term.</w:t>
      </w:r>
    </w:p>
    <w:p w14:paraId="0EB9568B" w14:textId="77777777" w:rsidR="005E2E17" w:rsidRDefault="005E2E17" w:rsidP="005E2E17">
      <w:pPr>
        <w:jc w:val="both"/>
        <w:rPr>
          <w:rFonts w:ascii="Times New Roman" w:hAnsi="Times New Roman" w:cs="Times New Roman"/>
          <w:color w:val="374151"/>
          <w:sz w:val="24"/>
          <w:szCs w:val="24"/>
        </w:rPr>
      </w:pPr>
    </w:p>
    <w:p w14:paraId="4E197B49" w14:textId="77777777" w:rsidR="00A51686" w:rsidRDefault="00A51686" w:rsidP="005E2E17">
      <w:pPr>
        <w:jc w:val="both"/>
        <w:rPr>
          <w:rFonts w:ascii="Times New Roman" w:hAnsi="Times New Roman" w:cs="Times New Roman"/>
          <w:color w:val="374151"/>
          <w:sz w:val="24"/>
          <w:szCs w:val="24"/>
        </w:rPr>
      </w:pPr>
    </w:p>
    <w:p w14:paraId="615212AE" w14:textId="77777777" w:rsidR="00A51686" w:rsidRDefault="00A51686" w:rsidP="005E2E17">
      <w:pPr>
        <w:jc w:val="both"/>
        <w:rPr>
          <w:rFonts w:ascii="Times New Roman" w:hAnsi="Times New Roman" w:cs="Times New Roman"/>
          <w:color w:val="374151"/>
          <w:sz w:val="24"/>
          <w:szCs w:val="24"/>
        </w:rPr>
      </w:pPr>
    </w:p>
    <w:p w14:paraId="2EE43658" w14:textId="77777777" w:rsidR="00A51686" w:rsidRDefault="00A51686" w:rsidP="005E2E17">
      <w:pPr>
        <w:jc w:val="both"/>
        <w:rPr>
          <w:rFonts w:ascii="Times New Roman" w:hAnsi="Times New Roman" w:cs="Times New Roman"/>
          <w:color w:val="374151"/>
          <w:sz w:val="24"/>
          <w:szCs w:val="24"/>
        </w:rPr>
      </w:pPr>
    </w:p>
    <w:p w14:paraId="64F5A50C" w14:textId="77777777" w:rsidR="00A51686" w:rsidRDefault="00A51686" w:rsidP="005E2E17">
      <w:pPr>
        <w:jc w:val="both"/>
        <w:rPr>
          <w:rFonts w:ascii="Times New Roman" w:hAnsi="Times New Roman" w:cs="Times New Roman"/>
          <w:color w:val="374151"/>
          <w:sz w:val="24"/>
          <w:szCs w:val="24"/>
        </w:rPr>
      </w:pPr>
    </w:p>
    <w:p w14:paraId="57EB037D" w14:textId="3886A47E" w:rsidR="00A51686" w:rsidRDefault="00A51686" w:rsidP="005E2E17">
      <w:pPr>
        <w:jc w:val="both"/>
        <w:rPr>
          <w:rFonts w:ascii="Times New Roman" w:hAnsi="Times New Roman" w:cs="Times New Roman"/>
          <w:color w:val="374151"/>
          <w:sz w:val="24"/>
          <w:szCs w:val="24"/>
        </w:rPr>
      </w:pPr>
      <w:r w:rsidRPr="00A51686">
        <w:rPr>
          <w:rFonts w:ascii="Times New Roman" w:hAnsi="Times New Roman" w:cs="Times New Roman"/>
          <w:noProof/>
          <w:color w:val="374151"/>
          <w:sz w:val="24"/>
          <w:szCs w:val="24"/>
        </w:rPr>
        <w:drawing>
          <wp:inline distT="0" distB="0" distL="0" distR="0" wp14:anchorId="20615A68" wp14:editId="6B679E02">
            <wp:extent cx="5943600" cy="3749675"/>
            <wp:effectExtent l="0" t="0" r="0" b="3175"/>
            <wp:docPr id="184882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6617" name=""/>
                    <pic:cNvPicPr/>
                  </pic:nvPicPr>
                  <pic:blipFill>
                    <a:blip r:embed="rId17"/>
                    <a:stretch>
                      <a:fillRect/>
                    </a:stretch>
                  </pic:blipFill>
                  <pic:spPr>
                    <a:xfrm>
                      <a:off x="0" y="0"/>
                      <a:ext cx="5943600" cy="3749675"/>
                    </a:xfrm>
                    <a:prstGeom prst="rect">
                      <a:avLst/>
                    </a:prstGeom>
                  </pic:spPr>
                </pic:pic>
              </a:graphicData>
            </a:graphic>
          </wp:inline>
        </w:drawing>
      </w:r>
    </w:p>
    <w:p w14:paraId="76B2D5B9" w14:textId="77777777" w:rsidR="005E2E17" w:rsidRPr="00322810" w:rsidRDefault="005E2E17" w:rsidP="005E2E17">
      <w:pPr>
        <w:jc w:val="both"/>
        <w:rPr>
          <w:rFonts w:ascii="Times New Roman" w:hAnsi="Times New Roman" w:cs="Times New Roman"/>
          <w:color w:val="374151"/>
          <w:sz w:val="24"/>
          <w:szCs w:val="24"/>
        </w:rPr>
      </w:pPr>
    </w:p>
    <w:p w14:paraId="7E6748EF" w14:textId="78C1D97A" w:rsidR="00D40AB9" w:rsidRDefault="00A51686" w:rsidP="00C67779">
      <w:pPr>
        <w:jc w:val="both"/>
        <w:rPr>
          <w:rFonts w:ascii="Times New Roman" w:hAnsi="Times New Roman" w:cs="Times New Roman"/>
          <w:color w:val="374151"/>
          <w:sz w:val="24"/>
          <w:szCs w:val="24"/>
        </w:rPr>
      </w:pPr>
      <w:r w:rsidRPr="00A51686">
        <w:rPr>
          <w:rFonts w:ascii="Times New Roman" w:hAnsi="Times New Roman" w:cs="Times New Roman"/>
          <w:color w:val="374151"/>
          <w:sz w:val="24"/>
          <w:szCs w:val="24"/>
        </w:rPr>
        <w:t xml:space="preserve">The bar plot visually compares the actual and predicted values for a random sample of 20 instances from the test set, as generated by the Linear Regression model. Each bar in the plot represents an </w:t>
      </w:r>
      <w:r w:rsidRPr="00A51686">
        <w:rPr>
          <w:rFonts w:ascii="Times New Roman" w:hAnsi="Times New Roman" w:cs="Times New Roman"/>
          <w:color w:val="374151"/>
          <w:sz w:val="24"/>
          <w:szCs w:val="24"/>
        </w:rPr>
        <w:lastRenderedPageBreak/>
        <w:t>individual instance, with the actual taxi fare depicted alongside the corresponding predicted value. The comparison aims to provide a qualitative assessment of how well the model is capturing the variability in taxi fares. A close alignment between the actual and predicted values suggests good predictive performance, while discrepancies may indicate areas where the model can be further refined. It's important to note that this visual inspection serves as an initial overview, and a more comprehensive evaluation should include quantitative metrics such as Mean Squared Error (MSE) or R-squared</w:t>
      </w:r>
      <w:r w:rsidR="00372AA8">
        <w:rPr>
          <w:rFonts w:ascii="Times New Roman" w:hAnsi="Times New Roman" w:cs="Times New Roman"/>
          <w:color w:val="374151"/>
          <w:sz w:val="24"/>
          <w:szCs w:val="24"/>
        </w:rPr>
        <w:t xml:space="preserve"> which is included</w:t>
      </w:r>
      <w:r w:rsidRPr="00A51686">
        <w:rPr>
          <w:rFonts w:ascii="Times New Roman" w:hAnsi="Times New Roman" w:cs="Times New Roman"/>
          <w:color w:val="374151"/>
          <w:sz w:val="24"/>
          <w:szCs w:val="24"/>
        </w:rPr>
        <w:t xml:space="preserve"> </w:t>
      </w:r>
      <w:r w:rsidR="00372AA8">
        <w:rPr>
          <w:rFonts w:ascii="Times New Roman" w:hAnsi="Times New Roman" w:cs="Times New Roman"/>
          <w:color w:val="374151"/>
          <w:sz w:val="24"/>
          <w:szCs w:val="24"/>
        </w:rPr>
        <w:t>in code file which will</w:t>
      </w:r>
      <w:r w:rsidRPr="00A51686">
        <w:rPr>
          <w:rFonts w:ascii="Times New Roman" w:hAnsi="Times New Roman" w:cs="Times New Roman"/>
          <w:color w:val="374151"/>
          <w:sz w:val="24"/>
          <w:szCs w:val="24"/>
        </w:rPr>
        <w:t xml:space="preserve"> provide a </w:t>
      </w:r>
      <w:r w:rsidR="00372AA8">
        <w:rPr>
          <w:rFonts w:ascii="Times New Roman" w:hAnsi="Times New Roman" w:cs="Times New Roman"/>
          <w:color w:val="374151"/>
          <w:sz w:val="24"/>
          <w:szCs w:val="24"/>
        </w:rPr>
        <w:t>better</w:t>
      </w:r>
      <w:r w:rsidRPr="00A51686">
        <w:rPr>
          <w:rFonts w:ascii="Times New Roman" w:hAnsi="Times New Roman" w:cs="Times New Roman"/>
          <w:color w:val="374151"/>
          <w:sz w:val="24"/>
          <w:szCs w:val="24"/>
        </w:rPr>
        <w:t xml:space="preserve"> understanding of the model's accuracy and generalization on the entire test set.</w:t>
      </w:r>
    </w:p>
    <w:p w14:paraId="6BE1AEAB" w14:textId="77777777" w:rsidR="00372AA8" w:rsidRDefault="00372AA8" w:rsidP="00C67779">
      <w:pPr>
        <w:jc w:val="both"/>
        <w:rPr>
          <w:rFonts w:ascii="Times New Roman" w:hAnsi="Times New Roman" w:cs="Times New Roman"/>
          <w:color w:val="374151"/>
          <w:sz w:val="24"/>
          <w:szCs w:val="24"/>
        </w:rPr>
      </w:pPr>
    </w:p>
    <w:p w14:paraId="532AD248" w14:textId="57426741" w:rsidR="00372AA8" w:rsidRDefault="00FC3E94" w:rsidP="00C67779">
      <w:pPr>
        <w:jc w:val="both"/>
        <w:rPr>
          <w:rFonts w:ascii="Times New Roman" w:hAnsi="Times New Roman" w:cs="Times New Roman"/>
          <w:color w:val="374151"/>
          <w:sz w:val="24"/>
          <w:szCs w:val="24"/>
        </w:rPr>
      </w:pPr>
      <w:r w:rsidRPr="00FC3E94">
        <w:rPr>
          <w:rFonts w:ascii="Times New Roman" w:hAnsi="Times New Roman" w:cs="Times New Roman"/>
          <w:noProof/>
          <w:color w:val="374151"/>
          <w:sz w:val="24"/>
          <w:szCs w:val="24"/>
        </w:rPr>
        <w:drawing>
          <wp:inline distT="0" distB="0" distL="0" distR="0" wp14:anchorId="29800FF1" wp14:editId="30F05689">
            <wp:extent cx="4587638" cy="1417443"/>
            <wp:effectExtent l="0" t="0" r="3810" b="0"/>
            <wp:docPr id="33645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54984" name=""/>
                    <pic:cNvPicPr/>
                  </pic:nvPicPr>
                  <pic:blipFill>
                    <a:blip r:embed="rId18"/>
                    <a:stretch>
                      <a:fillRect/>
                    </a:stretch>
                  </pic:blipFill>
                  <pic:spPr>
                    <a:xfrm>
                      <a:off x="0" y="0"/>
                      <a:ext cx="4587638" cy="1417443"/>
                    </a:xfrm>
                    <a:prstGeom prst="rect">
                      <a:avLst/>
                    </a:prstGeom>
                  </pic:spPr>
                </pic:pic>
              </a:graphicData>
            </a:graphic>
          </wp:inline>
        </w:drawing>
      </w:r>
    </w:p>
    <w:p w14:paraId="0D703821" w14:textId="77777777" w:rsidR="00372AA8" w:rsidRDefault="00372AA8" w:rsidP="00C67779">
      <w:pPr>
        <w:jc w:val="both"/>
        <w:rPr>
          <w:rFonts w:ascii="Times New Roman" w:hAnsi="Times New Roman" w:cs="Times New Roman"/>
          <w:color w:val="374151"/>
          <w:sz w:val="24"/>
          <w:szCs w:val="24"/>
        </w:rPr>
      </w:pPr>
    </w:p>
    <w:p w14:paraId="3F8D57FA" w14:textId="18306B47" w:rsidR="00372AA8" w:rsidRPr="00FC3E94" w:rsidRDefault="00FC3E94" w:rsidP="00C67779">
      <w:pPr>
        <w:jc w:val="both"/>
        <w:rPr>
          <w:rFonts w:ascii="Times New Roman" w:hAnsi="Times New Roman" w:cs="Times New Roman"/>
          <w:color w:val="374151"/>
          <w:sz w:val="24"/>
          <w:szCs w:val="24"/>
        </w:rPr>
      </w:pPr>
      <w:r w:rsidRPr="00FC3E94">
        <w:rPr>
          <w:rFonts w:ascii="Times New Roman" w:hAnsi="Times New Roman" w:cs="Times New Roman"/>
          <w:color w:val="374151"/>
          <w:sz w:val="24"/>
          <w:szCs w:val="24"/>
        </w:rPr>
        <w:t>The provided code calculates the R-squared value as a percentage to assess the goodness-of-fit of the Linear Regression model on the test set. R-squared measures the proportion of the variance in the target variable (taxi fares) that is explained by the model. This code uses scikit-</w:t>
      </w:r>
      <w:proofErr w:type="spellStart"/>
      <w:r w:rsidRPr="00FC3E94">
        <w:rPr>
          <w:rFonts w:ascii="Times New Roman" w:hAnsi="Times New Roman" w:cs="Times New Roman"/>
          <w:color w:val="374151"/>
          <w:sz w:val="24"/>
          <w:szCs w:val="24"/>
        </w:rPr>
        <w:t>learn'</w:t>
      </w:r>
      <w:r>
        <w:rPr>
          <w:rFonts w:ascii="Times New Roman" w:hAnsi="Times New Roman" w:cs="Times New Roman"/>
          <w:color w:val="374151"/>
          <w:sz w:val="24"/>
          <w:szCs w:val="24"/>
        </w:rPr>
        <w:t>s</w:t>
      </w:r>
      <w:proofErr w:type="spellEnd"/>
      <w:r>
        <w:rPr>
          <w:rFonts w:ascii="Times New Roman" w:hAnsi="Times New Roman" w:cs="Times New Roman"/>
          <w:color w:val="374151"/>
          <w:sz w:val="24"/>
          <w:szCs w:val="24"/>
        </w:rPr>
        <w:t xml:space="preserve"> R square </w:t>
      </w:r>
      <w:r w:rsidRPr="00FC3E94">
        <w:rPr>
          <w:rFonts w:ascii="Times New Roman" w:hAnsi="Times New Roman" w:cs="Times New Roman"/>
          <w:color w:val="374151"/>
          <w:sz w:val="24"/>
          <w:szCs w:val="24"/>
        </w:rPr>
        <w:t>function to compute the R-squared value. The result is then multiplied by 100 to express it as a percentage. The R-squared value ranges from 0% to 100%, where a higher value indicates a better fit of the model to the data. It provides insights into how well the Linear Regression model is explaining the variability in taxi fares on the test set.</w:t>
      </w:r>
    </w:p>
    <w:p w14:paraId="1D2B1C70" w14:textId="77777777" w:rsidR="00372AA8" w:rsidRDefault="00372AA8" w:rsidP="00C67779">
      <w:pPr>
        <w:jc w:val="both"/>
        <w:rPr>
          <w:rFonts w:ascii="Times New Roman" w:hAnsi="Times New Roman" w:cs="Times New Roman"/>
          <w:color w:val="374151"/>
          <w:sz w:val="24"/>
          <w:szCs w:val="24"/>
        </w:rPr>
      </w:pPr>
    </w:p>
    <w:p w14:paraId="777359DC" w14:textId="77777777" w:rsidR="00372AA8" w:rsidRDefault="00372AA8" w:rsidP="00C67779">
      <w:pPr>
        <w:jc w:val="both"/>
        <w:rPr>
          <w:rFonts w:ascii="Times New Roman" w:hAnsi="Times New Roman" w:cs="Times New Roman"/>
          <w:color w:val="374151"/>
          <w:sz w:val="24"/>
          <w:szCs w:val="24"/>
        </w:rPr>
      </w:pPr>
    </w:p>
    <w:p w14:paraId="2819A818" w14:textId="77777777" w:rsidR="00372AA8" w:rsidRDefault="00372AA8" w:rsidP="00C67779">
      <w:pPr>
        <w:jc w:val="both"/>
        <w:rPr>
          <w:rFonts w:ascii="Times New Roman" w:hAnsi="Times New Roman" w:cs="Times New Roman"/>
          <w:color w:val="374151"/>
          <w:sz w:val="24"/>
          <w:szCs w:val="24"/>
        </w:rPr>
      </w:pPr>
    </w:p>
    <w:p w14:paraId="22EA5784" w14:textId="732AC6FF" w:rsidR="00372AA8" w:rsidRDefault="00B8755B" w:rsidP="00C67779">
      <w:pPr>
        <w:jc w:val="both"/>
        <w:rPr>
          <w:rFonts w:ascii="Times New Roman" w:hAnsi="Times New Roman" w:cs="Times New Roman"/>
          <w:color w:val="374151"/>
          <w:sz w:val="24"/>
          <w:szCs w:val="24"/>
        </w:rPr>
      </w:pPr>
      <w:r>
        <w:rPr>
          <w:rFonts w:ascii="Times New Roman" w:hAnsi="Times New Roman" w:cs="Times New Roman"/>
          <w:color w:val="374151"/>
          <w:sz w:val="24"/>
          <w:szCs w:val="24"/>
        </w:rPr>
        <w:t xml:space="preserve">What is </w:t>
      </w:r>
      <w:r w:rsidR="00372AA8">
        <w:rPr>
          <w:rFonts w:ascii="Times New Roman" w:hAnsi="Times New Roman" w:cs="Times New Roman"/>
          <w:color w:val="374151"/>
          <w:sz w:val="24"/>
          <w:szCs w:val="24"/>
        </w:rPr>
        <w:t>Decision Tree Regressor Model</w:t>
      </w:r>
      <w:r w:rsidR="00632B23">
        <w:rPr>
          <w:rFonts w:ascii="Times New Roman" w:hAnsi="Times New Roman" w:cs="Times New Roman"/>
          <w:color w:val="374151"/>
          <w:sz w:val="24"/>
          <w:szCs w:val="24"/>
        </w:rPr>
        <w:t>?</w:t>
      </w:r>
    </w:p>
    <w:p w14:paraId="64645641" w14:textId="77777777" w:rsidR="00372AA8" w:rsidRDefault="00372AA8" w:rsidP="00372AA8">
      <w:pPr>
        <w:jc w:val="both"/>
        <w:rPr>
          <w:rFonts w:ascii="Times New Roman" w:hAnsi="Times New Roman" w:cs="Times New Roman"/>
          <w:color w:val="374151"/>
          <w:sz w:val="24"/>
          <w:szCs w:val="24"/>
        </w:rPr>
      </w:pPr>
      <w:r w:rsidRPr="00372AA8">
        <w:rPr>
          <w:rFonts w:ascii="Times New Roman" w:hAnsi="Times New Roman" w:cs="Times New Roman"/>
          <w:color w:val="374151"/>
          <w:sz w:val="24"/>
          <w:szCs w:val="24"/>
        </w:rPr>
        <w:t>A Decision Tree Regressor is a machine learning algorithm used for regression tasks, aiming to predict continuous numerical values. The algorithm builds a tree structure, where each internal node represents a decision based on a specific feature, and each leaf node contains the predicted value for the target variable. Nodes are split recursively based on features and thresholds to minimize variance within subsets. Decision Trees capture non-linear relationships in the data, offer interpretability, and are prone to overfitting, mitigated by techniques like pruning. The interpretability and ability to handle complex patterns make Decision Trees valuable for understanding feature importance in regression problems, while ensemble methods such as Random Forests enhance performance and reduce overfitting.</w:t>
      </w:r>
    </w:p>
    <w:p w14:paraId="47E58C04" w14:textId="0184F0F1" w:rsidR="00BE5258" w:rsidRDefault="00BE5258" w:rsidP="00372AA8">
      <w:pPr>
        <w:jc w:val="both"/>
        <w:rPr>
          <w:rFonts w:ascii="Times New Roman" w:hAnsi="Times New Roman" w:cs="Times New Roman"/>
          <w:color w:val="374151"/>
          <w:sz w:val="24"/>
          <w:szCs w:val="24"/>
        </w:rPr>
      </w:pPr>
      <w:r w:rsidRPr="00BE5258">
        <w:rPr>
          <w:rFonts w:ascii="Times New Roman" w:hAnsi="Times New Roman" w:cs="Times New Roman"/>
          <w:noProof/>
          <w:color w:val="374151"/>
          <w:sz w:val="24"/>
          <w:szCs w:val="24"/>
        </w:rPr>
        <w:lastRenderedPageBreak/>
        <w:drawing>
          <wp:inline distT="0" distB="0" distL="0" distR="0" wp14:anchorId="641C07EB" wp14:editId="35DDA5A2">
            <wp:extent cx="5943600" cy="3714115"/>
            <wp:effectExtent l="0" t="0" r="0" b="635"/>
            <wp:docPr id="162647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77447" name=""/>
                    <pic:cNvPicPr/>
                  </pic:nvPicPr>
                  <pic:blipFill>
                    <a:blip r:embed="rId19"/>
                    <a:stretch>
                      <a:fillRect/>
                    </a:stretch>
                  </pic:blipFill>
                  <pic:spPr>
                    <a:xfrm>
                      <a:off x="0" y="0"/>
                      <a:ext cx="5943600" cy="3714115"/>
                    </a:xfrm>
                    <a:prstGeom prst="rect">
                      <a:avLst/>
                    </a:prstGeom>
                  </pic:spPr>
                </pic:pic>
              </a:graphicData>
            </a:graphic>
          </wp:inline>
        </w:drawing>
      </w:r>
    </w:p>
    <w:p w14:paraId="0D625A82" w14:textId="38C7110A" w:rsidR="00372AA8" w:rsidRPr="00BE5258" w:rsidRDefault="00BE5258" w:rsidP="00372AA8">
      <w:pPr>
        <w:jc w:val="both"/>
        <w:rPr>
          <w:rFonts w:ascii="Times New Roman" w:hAnsi="Times New Roman" w:cs="Times New Roman"/>
          <w:color w:val="374151"/>
          <w:sz w:val="24"/>
          <w:szCs w:val="24"/>
        </w:rPr>
      </w:pPr>
      <w:r w:rsidRPr="00BE5258">
        <w:rPr>
          <w:rFonts w:ascii="Times New Roman" w:hAnsi="Times New Roman" w:cs="Times New Roman"/>
          <w:color w:val="374151"/>
          <w:sz w:val="24"/>
          <w:szCs w:val="24"/>
        </w:rPr>
        <w:t>The bar plot, derived from a random sample of 20 instances, visually contrasts the actual taxi fare values with the predictions made by the Decision Tree Regressor model. Each bar in the plot signifies a specific instance, showcasing the side-by-side comparison of actual and predicted values. The plot serves as a quick and intuitive representation, offering insights into how well the model aligns with the true values for these sampled instances. Notably, instances with comparable actual and predicted values suggest the model's effectiveness in capturing the underlying patterns in the data. However, any notable disparities between actual and predicted values highlight potential areas for model refinement or further investigation.</w:t>
      </w:r>
    </w:p>
    <w:p w14:paraId="784DF7EB" w14:textId="05B44AA7" w:rsidR="00372AA8" w:rsidRDefault="00BE5258" w:rsidP="00372AA8">
      <w:pPr>
        <w:jc w:val="both"/>
        <w:rPr>
          <w:rFonts w:ascii="Times New Roman" w:hAnsi="Times New Roman" w:cs="Times New Roman"/>
          <w:color w:val="374151"/>
          <w:sz w:val="24"/>
          <w:szCs w:val="24"/>
        </w:rPr>
      </w:pPr>
      <w:r w:rsidRPr="00BE5258">
        <w:rPr>
          <w:rFonts w:ascii="Times New Roman" w:hAnsi="Times New Roman" w:cs="Times New Roman"/>
          <w:noProof/>
          <w:color w:val="374151"/>
          <w:sz w:val="24"/>
          <w:szCs w:val="24"/>
        </w:rPr>
        <w:drawing>
          <wp:inline distT="0" distB="0" distL="0" distR="0" wp14:anchorId="70A0A55B" wp14:editId="5EF4902E">
            <wp:extent cx="5943600" cy="1440180"/>
            <wp:effectExtent l="0" t="0" r="0" b="7620"/>
            <wp:docPr id="85069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95675" name=""/>
                    <pic:cNvPicPr/>
                  </pic:nvPicPr>
                  <pic:blipFill>
                    <a:blip r:embed="rId20"/>
                    <a:stretch>
                      <a:fillRect/>
                    </a:stretch>
                  </pic:blipFill>
                  <pic:spPr>
                    <a:xfrm>
                      <a:off x="0" y="0"/>
                      <a:ext cx="5943600" cy="1440180"/>
                    </a:xfrm>
                    <a:prstGeom prst="rect">
                      <a:avLst/>
                    </a:prstGeom>
                  </pic:spPr>
                </pic:pic>
              </a:graphicData>
            </a:graphic>
          </wp:inline>
        </w:drawing>
      </w:r>
    </w:p>
    <w:p w14:paraId="6F328239" w14:textId="18ACA62C" w:rsidR="00BE5258" w:rsidRDefault="00BE5258" w:rsidP="00372AA8">
      <w:pPr>
        <w:jc w:val="both"/>
        <w:rPr>
          <w:rFonts w:ascii="Times New Roman" w:hAnsi="Times New Roman" w:cs="Times New Roman"/>
          <w:color w:val="374151"/>
          <w:sz w:val="24"/>
          <w:szCs w:val="24"/>
        </w:rPr>
      </w:pPr>
      <w:r w:rsidRPr="00BE5258">
        <w:rPr>
          <w:rFonts w:ascii="Times New Roman" w:hAnsi="Times New Roman" w:cs="Times New Roman"/>
          <w:color w:val="374151"/>
          <w:sz w:val="24"/>
          <w:szCs w:val="24"/>
        </w:rPr>
        <w:t>The code snippet calculates the R-squared value as a percentage to assess the goodness-of-fit of the Decision Tree Regressor model on the test set. R-squared measures the proportion of the variance in the target variable (taxi fares, in this case) that is explained by the model.</w:t>
      </w:r>
      <w:r w:rsidR="00C9579C" w:rsidRPr="00C9579C">
        <w:rPr>
          <w:rFonts w:ascii="Times New Roman" w:hAnsi="Times New Roman" w:cs="Times New Roman"/>
          <w:color w:val="374151"/>
          <w:sz w:val="24"/>
          <w:szCs w:val="24"/>
        </w:rPr>
        <w:t xml:space="preserve"> This code uses scikit-lear</w:t>
      </w:r>
      <w:r w:rsidR="00C9579C">
        <w:rPr>
          <w:rFonts w:ascii="Times New Roman" w:hAnsi="Times New Roman" w:cs="Times New Roman"/>
          <w:color w:val="374151"/>
          <w:sz w:val="24"/>
          <w:szCs w:val="24"/>
        </w:rPr>
        <w:t>n’ s r2</w:t>
      </w:r>
      <w:r w:rsidR="00C9579C" w:rsidRPr="00C9579C">
        <w:rPr>
          <w:rFonts w:ascii="Times New Roman" w:hAnsi="Times New Roman" w:cs="Times New Roman"/>
          <w:color w:val="374151"/>
          <w:sz w:val="24"/>
          <w:szCs w:val="24"/>
        </w:rPr>
        <w:t xml:space="preserve"> function to compute the R-squared value. The result is then multiplied by 100 to express it as a percentage. The R-squared value ranges from </w:t>
      </w:r>
      <w:r w:rsidR="00C9579C">
        <w:rPr>
          <w:rFonts w:ascii="Times New Roman" w:hAnsi="Times New Roman" w:cs="Times New Roman"/>
          <w:color w:val="374151"/>
          <w:sz w:val="24"/>
          <w:szCs w:val="24"/>
        </w:rPr>
        <w:t>0</w:t>
      </w:r>
      <w:r w:rsidR="00C9579C" w:rsidRPr="00C9579C">
        <w:rPr>
          <w:rFonts w:ascii="Times New Roman" w:hAnsi="Times New Roman" w:cs="Times New Roman"/>
          <w:color w:val="374151"/>
          <w:sz w:val="24"/>
          <w:szCs w:val="24"/>
        </w:rPr>
        <w:t xml:space="preserve"> to 1, where a higher value </w:t>
      </w:r>
      <w:r w:rsidR="00C9579C" w:rsidRPr="00C9579C">
        <w:rPr>
          <w:rFonts w:ascii="Times New Roman" w:hAnsi="Times New Roman" w:cs="Times New Roman"/>
          <w:color w:val="374151"/>
          <w:sz w:val="24"/>
          <w:szCs w:val="24"/>
        </w:rPr>
        <w:lastRenderedPageBreak/>
        <w:t>indicates a better fit of the model to the data. It provides insights into how well the Decision Tree Regressor model is explaining the variability in taxi fares on the test set.</w:t>
      </w:r>
    </w:p>
    <w:p w14:paraId="023EC8ED" w14:textId="77777777" w:rsidR="00C9579C" w:rsidRDefault="00C9579C" w:rsidP="00372AA8">
      <w:pPr>
        <w:jc w:val="both"/>
        <w:rPr>
          <w:rFonts w:ascii="Times New Roman" w:hAnsi="Times New Roman" w:cs="Times New Roman"/>
          <w:color w:val="374151"/>
          <w:sz w:val="24"/>
          <w:szCs w:val="24"/>
        </w:rPr>
      </w:pPr>
    </w:p>
    <w:p w14:paraId="785980DC" w14:textId="4B212883" w:rsidR="00C9579C" w:rsidRDefault="00B8755B" w:rsidP="00372AA8">
      <w:pPr>
        <w:jc w:val="both"/>
        <w:rPr>
          <w:rFonts w:ascii="Times New Roman" w:hAnsi="Times New Roman" w:cs="Times New Roman"/>
          <w:b/>
          <w:bCs/>
          <w:color w:val="374151"/>
          <w:sz w:val="24"/>
          <w:szCs w:val="24"/>
        </w:rPr>
      </w:pPr>
      <w:r>
        <w:rPr>
          <w:rFonts w:ascii="Times New Roman" w:hAnsi="Times New Roman" w:cs="Times New Roman"/>
          <w:b/>
          <w:bCs/>
          <w:color w:val="374151"/>
          <w:sz w:val="24"/>
          <w:szCs w:val="24"/>
        </w:rPr>
        <w:t xml:space="preserve">What is </w:t>
      </w:r>
      <w:r w:rsidR="00C9579C" w:rsidRPr="00C9579C">
        <w:rPr>
          <w:rFonts w:ascii="Times New Roman" w:hAnsi="Times New Roman" w:cs="Times New Roman"/>
          <w:b/>
          <w:bCs/>
          <w:color w:val="374151"/>
          <w:sz w:val="24"/>
          <w:szCs w:val="24"/>
        </w:rPr>
        <w:t>AdaBoost Regressor Model</w:t>
      </w:r>
      <w:r w:rsidR="00632B23">
        <w:rPr>
          <w:rFonts w:ascii="Times New Roman" w:hAnsi="Times New Roman" w:cs="Times New Roman"/>
          <w:b/>
          <w:bCs/>
          <w:color w:val="374151"/>
          <w:sz w:val="24"/>
          <w:szCs w:val="24"/>
        </w:rPr>
        <w:t>?</w:t>
      </w:r>
    </w:p>
    <w:p w14:paraId="17A9D4F6" w14:textId="77777777"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AdaBoost (Adaptive Boosting) Regressor is a machine learning algorithm that belongs to the family of ensemble learning methods. It is specifically designed for regression tasks, where the goal is to predict a continuous numerical value. AdaBoost Regressor combines the predictions from multiple weak learners (typically shallow decision trees) to create a strong, accurate predictive model.</w:t>
      </w:r>
    </w:p>
    <w:p w14:paraId="7C9D2F48" w14:textId="77777777"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Here are the key characteristics of the AdaBoost Regressor:</w:t>
      </w:r>
    </w:p>
    <w:p w14:paraId="6B3D2DC1" w14:textId="77777777"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Ensemble Learning:</w:t>
      </w:r>
    </w:p>
    <w:p w14:paraId="21A8B13E" w14:textId="77777777"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AdaBoost is an ensemble learning method that builds a strong model by combining the predictions of multiple weak learners. Each weak learner is typically a simple decision tree.</w:t>
      </w:r>
    </w:p>
    <w:p w14:paraId="5FA45D81" w14:textId="77777777"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Weighted Training:</w:t>
      </w:r>
    </w:p>
    <w:p w14:paraId="14229ADF" w14:textId="05A235EE"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During the training process, instances that are mis predicted by the current weak learner are assigned higher weights, making them more influential in the subsequent training of the next weak learner. This adaptive weighting helps the model focus on the instances that are more challenging.</w:t>
      </w:r>
    </w:p>
    <w:p w14:paraId="0E9C14B0" w14:textId="77777777"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Sequential Training:</w:t>
      </w:r>
    </w:p>
    <w:p w14:paraId="6433F1E5" w14:textId="77777777"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Weak learners are trained sequentially, and each subsequent learner corrects the errors made by its predecessor. The process continues until a predefined number of weak learners are trained or no further improvement can be achieved.</w:t>
      </w:r>
    </w:p>
    <w:p w14:paraId="37D3C166" w14:textId="173E27E8"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Combining Weak Learners:</w:t>
      </w:r>
    </w:p>
    <w:p w14:paraId="4847A77D" w14:textId="77777777" w:rsidR="00C9579C" w:rsidRP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Predictions from each weak learner are combined using weighted majority voting. The final prediction is the weighted sum of the individual weak learner predictions.</w:t>
      </w:r>
    </w:p>
    <w:p w14:paraId="00D10733" w14:textId="77777777" w:rsid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Robustness:</w:t>
      </w:r>
    </w:p>
    <w:p w14:paraId="7A9BB262" w14:textId="575F5F1F" w:rsidR="00C9579C" w:rsidRDefault="00C9579C" w:rsidP="00C9579C">
      <w:pPr>
        <w:jc w:val="both"/>
        <w:rPr>
          <w:rFonts w:ascii="Times New Roman" w:hAnsi="Times New Roman" w:cs="Times New Roman"/>
          <w:color w:val="374151"/>
          <w:sz w:val="24"/>
          <w:szCs w:val="24"/>
        </w:rPr>
      </w:pPr>
      <w:r w:rsidRPr="00C9579C">
        <w:rPr>
          <w:rFonts w:ascii="Times New Roman" w:hAnsi="Times New Roman" w:cs="Times New Roman"/>
          <w:color w:val="374151"/>
          <w:sz w:val="24"/>
          <w:szCs w:val="24"/>
        </w:rPr>
        <w:t>AdaBoost is robust and less prone to overfitting compared to individual weak learners. It can adapt to complex patterns in the data and improve performance.</w:t>
      </w:r>
    </w:p>
    <w:p w14:paraId="3B3E2261" w14:textId="0DFEECF0" w:rsidR="003071D3" w:rsidRDefault="003071D3" w:rsidP="00C9579C">
      <w:pPr>
        <w:jc w:val="both"/>
        <w:rPr>
          <w:rFonts w:ascii="Times New Roman" w:hAnsi="Times New Roman" w:cs="Times New Roman"/>
          <w:color w:val="374151"/>
          <w:sz w:val="24"/>
          <w:szCs w:val="24"/>
        </w:rPr>
      </w:pPr>
      <w:r w:rsidRPr="003071D3">
        <w:rPr>
          <w:rFonts w:ascii="Times New Roman" w:hAnsi="Times New Roman" w:cs="Times New Roman"/>
          <w:noProof/>
          <w:color w:val="374151"/>
          <w:sz w:val="24"/>
          <w:szCs w:val="24"/>
        </w:rPr>
        <w:lastRenderedPageBreak/>
        <w:drawing>
          <wp:inline distT="0" distB="0" distL="0" distR="0" wp14:anchorId="07D47162" wp14:editId="4822D341">
            <wp:extent cx="5943600" cy="3763645"/>
            <wp:effectExtent l="0" t="0" r="0" b="8255"/>
            <wp:docPr id="189568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89733" name=""/>
                    <pic:cNvPicPr/>
                  </pic:nvPicPr>
                  <pic:blipFill>
                    <a:blip r:embed="rId21"/>
                    <a:stretch>
                      <a:fillRect/>
                    </a:stretch>
                  </pic:blipFill>
                  <pic:spPr>
                    <a:xfrm>
                      <a:off x="0" y="0"/>
                      <a:ext cx="5943600" cy="3763645"/>
                    </a:xfrm>
                    <a:prstGeom prst="rect">
                      <a:avLst/>
                    </a:prstGeom>
                  </pic:spPr>
                </pic:pic>
              </a:graphicData>
            </a:graphic>
          </wp:inline>
        </w:drawing>
      </w:r>
    </w:p>
    <w:p w14:paraId="4F4CFCED" w14:textId="77777777" w:rsidR="002D0340" w:rsidRDefault="003071D3" w:rsidP="00FC3E94">
      <w:pPr>
        <w:jc w:val="both"/>
        <w:rPr>
          <w:rFonts w:ascii="Times New Roman" w:hAnsi="Times New Roman" w:cs="Times New Roman"/>
          <w:color w:val="374151"/>
          <w:sz w:val="24"/>
          <w:szCs w:val="24"/>
        </w:rPr>
      </w:pPr>
      <w:r w:rsidRPr="003071D3">
        <w:rPr>
          <w:rFonts w:ascii="Times New Roman" w:hAnsi="Times New Roman" w:cs="Times New Roman"/>
          <w:color w:val="374151"/>
          <w:sz w:val="24"/>
          <w:szCs w:val="24"/>
        </w:rPr>
        <w:t>The generated bar plot visually contrasts the actual and predicted values for a random sample of 20 instances from the test set, as predicted by the AdaBoostRegressor model. Each bar in the plot represents an individual instance, with the 'Actual' and 'Predicted' values depicted side by side. The comparison offers a qualitative assessment of how well the model is capturing the variation in the target variable. A close alignment between the actual and predicted values suggests good predictive performance, while discrepancies may indicate areas for further investigation or model improvement. It's important to note that this visual inspection serves as an initial overview, and a more comprehensive evaluation should include quantitative metrics such as Mean Squared Error (MSE) or R-squared for a nuanced understanding of the model's accuracy and generalization on the entire test set.</w:t>
      </w:r>
    </w:p>
    <w:p w14:paraId="521278F8" w14:textId="482F07D9" w:rsidR="00FC3E94" w:rsidRPr="002D0340" w:rsidRDefault="00FC3E94" w:rsidP="00FC3E94">
      <w:pPr>
        <w:jc w:val="both"/>
        <w:rPr>
          <w:rFonts w:ascii="Times New Roman" w:hAnsi="Times New Roman" w:cs="Times New Roman"/>
          <w:color w:val="374151"/>
          <w:sz w:val="24"/>
          <w:szCs w:val="24"/>
        </w:rPr>
      </w:pPr>
      <w:r w:rsidRPr="00FC3E94">
        <w:rPr>
          <w:rFonts w:ascii="Times New Roman" w:hAnsi="Times New Roman" w:cs="Times New Roman"/>
          <w:b/>
          <w:bCs/>
          <w:color w:val="374151"/>
          <w:sz w:val="24"/>
          <w:szCs w:val="24"/>
        </w:rPr>
        <w:t>Evaluation of the Model</w:t>
      </w:r>
    </w:p>
    <w:p w14:paraId="0AC9F329" w14:textId="2EC0658A" w:rsidR="003071D3" w:rsidRDefault="003071D3" w:rsidP="00C9579C">
      <w:pPr>
        <w:jc w:val="both"/>
        <w:rPr>
          <w:rFonts w:ascii="Times New Roman" w:hAnsi="Times New Roman" w:cs="Times New Roman"/>
          <w:color w:val="374151"/>
          <w:sz w:val="24"/>
          <w:szCs w:val="24"/>
        </w:rPr>
      </w:pPr>
      <w:r w:rsidRPr="003071D3">
        <w:rPr>
          <w:rFonts w:ascii="Times New Roman" w:hAnsi="Times New Roman" w:cs="Times New Roman"/>
          <w:noProof/>
          <w:color w:val="374151"/>
          <w:sz w:val="24"/>
          <w:szCs w:val="24"/>
        </w:rPr>
        <w:drawing>
          <wp:inline distT="0" distB="0" distL="0" distR="0" wp14:anchorId="260437C6" wp14:editId="0ADC7C34">
            <wp:extent cx="4359018" cy="1089754"/>
            <wp:effectExtent l="0" t="0" r="3810" b="0"/>
            <wp:docPr id="188867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77208" name=""/>
                    <pic:cNvPicPr/>
                  </pic:nvPicPr>
                  <pic:blipFill>
                    <a:blip r:embed="rId22"/>
                    <a:stretch>
                      <a:fillRect/>
                    </a:stretch>
                  </pic:blipFill>
                  <pic:spPr>
                    <a:xfrm>
                      <a:off x="0" y="0"/>
                      <a:ext cx="4359018" cy="1089754"/>
                    </a:xfrm>
                    <a:prstGeom prst="rect">
                      <a:avLst/>
                    </a:prstGeom>
                  </pic:spPr>
                </pic:pic>
              </a:graphicData>
            </a:graphic>
          </wp:inline>
        </w:drawing>
      </w:r>
    </w:p>
    <w:p w14:paraId="3BCEFFEF" w14:textId="58BB6BFF" w:rsidR="00B8755B" w:rsidRDefault="00A97685" w:rsidP="00C9579C">
      <w:pPr>
        <w:jc w:val="both"/>
        <w:rPr>
          <w:rFonts w:ascii="Times New Roman" w:hAnsi="Times New Roman" w:cs="Times New Roman"/>
          <w:color w:val="374151"/>
          <w:sz w:val="24"/>
          <w:szCs w:val="24"/>
        </w:rPr>
      </w:pPr>
      <w:r w:rsidRPr="00A97685">
        <w:rPr>
          <w:rFonts w:ascii="Times New Roman" w:hAnsi="Times New Roman" w:cs="Times New Roman"/>
          <w:color w:val="374151"/>
          <w:sz w:val="24"/>
          <w:szCs w:val="24"/>
        </w:rPr>
        <w:t xml:space="preserve">The provided code calculates the R-squared value as a percentage to evaluate the goodness-of-fit of the AdaBoost Regressor model on the test set. R-squared measures the proportion of the variance in the target variable (in this case, taxi fares) that is explained by the model. This code uses scikit-learn’ s r square function to compute the R-squared value. The result is then multiplied </w:t>
      </w:r>
      <w:r w:rsidRPr="00A97685">
        <w:rPr>
          <w:rFonts w:ascii="Times New Roman" w:hAnsi="Times New Roman" w:cs="Times New Roman"/>
          <w:color w:val="374151"/>
          <w:sz w:val="24"/>
          <w:szCs w:val="24"/>
        </w:rPr>
        <w:lastRenderedPageBreak/>
        <w:t>by 100 to express it as a percentage. The R-squared value ranges from 0% to 100%, where a higher value indicates a better fit of the model to the data. It provides insights into how well the AdaBoost Regressor model is explaining the variability in taxi fares on the test set.</w:t>
      </w:r>
    </w:p>
    <w:p w14:paraId="6F0F6E8B" w14:textId="77777777" w:rsidR="00A97685" w:rsidRDefault="00A97685" w:rsidP="00C9579C">
      <w:pPr>
        <w:jc w:val="both"/>
        <w:rPr>
          <w:rFonts w:ascii="Times New Roman" w:hAnsi="Times New Roman" w:cs="Times New Roman"/>
          <w:color w:val="374151"/>
          <w:sz w:val="24"/>
          <w:szCs w:val="24"/>
        </w:rPr>
      </w:pPr>
    </w:p>
    <w:p w14:paraId="49EE3C9E" w14:textId="2D0E6180" w:rsidR="0040378F" w:rsidRPr="0040378F" w:rsidRDefault="0040378F" w:rsidP="00C9579C">
      <w:pPr>
        <w:jc w:val="both"/>
        <w:rPr>
          <w:rFonts w:ascii="Times New Roman" w:hAnsi="Times New Roman" w:cs="Times New Roman"/>
          <w:b/>
          <w:bCs/>
          <w:color w:val="374151"/>
          <w:sz w:val="24"/>
          <w:szCs w:val="24"/>
        </w:rPr>
      </w:pPr>
      <w:r w:rsidRPr="0040378F">
        <w:rPr>
          <w:rFonts w:ascii="Times New Roman" w:hAnsi="Times New Roman" w:cs="Times New Roman"/>
          <w:b/>
          <w:bCs/>
          <w:color w:val="374151"/>
          <w:sz w:val="24"/>
          <w:szCs w:val="24"/>
        </w:rPr>
        <w:t>What is Gradient Boost Regressor Model?</w:t>
      </w:r>
    </w:p>
    <w:p w14:paraId="2DCB302E" w14:textId="77777777" w:rsidR="0040378F" w:rsidRP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Gradient Boosting Regressor is a powerful machine learning algorithm that falls under the ensemble learning category. Specifically, it belongs to the family of boosting algorithms, which build a strong predictive model by combining the outputs of multiple weak learners (typically decision trees). Gradient Boosting focuses on minimizing the errors of the model by adding new weak learners sequentially, each correcting the errors made by the previous ones. Here are key characteristics of the Gradient Boosting Regressor:</w:t>
      </w:r>
    </w:p>
    <w:p w14:paraId="3D5DF622" w14:textId="77777777" w:rsidR="0040378F" w:rsidRP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Sequential Weak Learners:</w:t>
      </w:r>
    </w:p>
    <w:p w14:paraId="03E1FD19" w14:textId="77777777" w:rsidR="0040378F" w:rsidRP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Weak learners (often shallow decision trees) are added to the model sequentially. Each new tree corrects the errors of the combined model up to that point.</w:t>
      </w:r>
    </w:p>
    <w:p w14:paraId="0588ADEC" w14:textId="77777777" w:rsidR="0040378F" w:rsidRP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Gradient Descent:</w:t>
      </w:r>
    </w:p>
    <w:p w14:paraId="2ADF7D1C" w14:textId="77777777" w:rsidR="0040378F" w:rsidRP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Gradient Boosting minimizes the errors of the model by using gradient descent optimization. It optimizes a loss function by moving in the direction of steepest decrease in the loss.</w:t>
      </w:r>
    </w:p>
    <w:p w14:paraId="6130C3A2" w14:textId="77777777" w:rsidR="0040378F" w:rsidRP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Residuals-Based Learning:</w:t>
      </w:r>
    </w:p>
    <w:p w14:paraId="401D1D65" w14:textId="77777777" w:rsidR="0040378F" w:rsidRP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Each new weak learner is trained to predict the residuals (the differences between the actual and predicted values) of the combined model. This approach allows the model to focus on areas where it performs poorly.</w:t>
      </w:r>
    </w:p>
    <w:p w14:paraId="136BAA6B" w14:textId="77777777" w:rsidR="0040378F" w:rsidRP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Learning Rate:</w:t>
      </w:r>
    </w:p>
    <w:p w14:paraId="4FFDA57F" w14:textId="77777777" w:rsidR="0040378F" w:rsidRP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The learning rate is a hyperparameter that controls the contribution of each weak learner to the overall model. A lower learning rate often requires more weak learners but may lead to better generalization.</w:t>
      </w:r>
    </w:p>
    <w:p w14:paraId="0969C517" w14:textId="77777777" w:rsidR="0040378F" w:rsidRDefault="0040378F" w:rsidP="0040378F">
      <w:pPr>
        <w:jc w:val="both"/>
        <w:rPr>
          <w:rFonts w:ascii="Times New Roman" w:hAnsi="Times New Roman" w:cs="Times New Roman"/>
          <w:color w:val="374151"/>
          <w:sz w:val="24"/>
          <w:szCs w:val="24"/>
        </w:rPr>
      </w:pPr>
    </w:p>
    <w:p w14:paraId="78F0C12C" w14:textId="472FA214" w:rsidR="0040378F"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Shrinkage:</w:t>
      </w:r>
    </w:p>
    <w:p w14:paraId="622CD952" w14:textId="407C3B03" w:rsidR="00372AA8" w:rsidRDefault="0040378F" w:rsidP="0040378F">
      <w:pPr>
        <w:jc w:val="both"/>
        <w:rPr>
          <w:rFonts w:ascii="Times New Roman" w:hAnsi="Times New Roman" w:cs="Times New Roman"/>
          <w:color w:val="374151"/>
          <w:sz w:val="24"/>
          <w:szCs w:val="24"/>
        </w:rPr>
      </w:pPr>
      <w:r w:rsidRPr="0040378F">
        <w:rPr>
          <w:rFonts w:ascii="Times New Roman" w:hAnsi="Times New Roman" w:cs="Times New Roman"/>
          <w:color w:val="374151"/>
          <w:sz w:val="24"/>
          <w:szCs w:val="24"/>
        </w:rPr>
        <w:t>Shrinkage is another term for the learning rate. It shrinks the contribution of each weak learner, which can improve the model's generalization.</w:t>
      </w:r>
    </w:p>
    <w:p w14:paraId="308B8309" w14:textId="77777777" w:rsidR="00257D12" w:rsidRDefault="00257D12" w:rsidP="0040378F">
      <w:pPr>
        <w:jc w:val="both"/>
        <w:rPr>
          <w:rFonts w:ascii="Times New Roman" w:hAnsi="Times New Roman" w:cs="Times New Roman"/>
          <w:color w:val="374151"/>
          <w:sz w:val="24"/>
          <w:szCs w:val="24"/>
        </w:rPr>
      </w:pPr>
    </w:p>
    <w:p w14:paraId="619FAD49" w14:textId="4CF554AD" w:rsidR="00257D12" w:rsidRDefault="00257D12" w:rsidP="0040378F">
      <w:pPr>
        <w:jc w:val="both"/>
        <w:rPr>
          <w:rFonts w:ascii="Times New Roman" w:hAnsi="Times New Roman" w:cs="Times New Roman"/>
          <w:color w:val="374151"/>
          <w:sz w:val="24"/>
          <w:szCs w:val="24"/>
        </w:rPr>
      </w:pPr>
      <w:r w:rsidRPr="00257D12">
        <w:rPr>
          <w:rFonts w:ascii="Times New Roman" w:hAnsi="Times New Roman" w:cs="Times New Roman"/>
          <w:noProof/>
          <w:color w:val="374151"/>
          <w:sz w:val="24"/>
          <w:szCs w:val="24"/>
        </w:rPr>
        <w:lastRenderedPageBreak/>
        <w:drawing>
          <wp:inline distT="0" distB="0" distL="0" distR="0" wp14:anchorId="7ABE4DFB" wp14:editId="13F0D047">
            <wp:extent cx="5943600" cy="3738880"/>
            <wp:effectExtent l="0" t="0" r="0" b="0"/>
            <wp:docPr id="151819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92560" name=""/>
                    <pic:cNvPicPr/>
                  </pic:nvPicPr>
                  <pic:blipFill>
                    <a:blip r:embed="rId23"/>
                    <a:stretch>
                      <a:fillRect/>
                    </a:stretch>
                  </pic:blipFill>
                  <pic:spPr>
                    <a:xfrm>
                      <a:off x="0" y="0"/>
                      <a:ext cx="5943600" cy="3738880"/>
                    </a:xfrm>
                    <a:prstGeom prst="rect">
                      <a:avLst/>
                    </a:prstGeom>
                  </pic:spPr>
                </pic:pic>
              </a:graphicData>
            </a:graphic>
          </wp:inline>
        </w:drawing>
      </w:r>
    </w:p>
    <w:p w14:paraId="0AA6592C" w14:textId="042FBB50" w:rsidR="00257D12" w:rsidRDefault="00257D12" w:rsidP="0040378F">
      <w:pPr>
        <w:jc w:val="both"/>
        <w:rPr>
          <w:rFonts w:ascii="Times New Roman" w:hAnsi="Times New Roman" w:cs="Times New Roman"/>
          <w:color w:val="374151"/>
          <w:sz w:val="24"/>
          <w:szCs w:val="24"/>
        </w:rPr>
      </w:pPr>
      <w:r w:rsidRPr="00257D12">
        <w:rPr>
          <w:rFonts w:ascii="Times New Roman" w:hAnsi="Times New Roman" w:cs="Times New Roman"/>
          <w:color w:val="374151"/>
          <w:sz w:val="24"/>
          <w:szCs w:val="24"/>
        </w:rPr>
        <w:t>The bar plot visually compares the actual and predicted taxi fares for a random sample of 20 instances from the test set, as predicted by the GradientBoostingRegressor model. Each bar represents an individual instance, with the 'Actual' and 'Predicted' values side by side. The plot provides an immediate visual assessment of how well the model is capturing the true values, showcasing areas of alignment or discrepancy. A close match between the heights of the 'Actual' and 'Predicted' bars suggests accurate predictions, while noticeable differences indicate instances where the model may be less accurate. The random sampling ensures a diverse representation of instances, avoiding bias. Gridlines enhance readability, and the title provides context. While the visual inspection is insightful, a comprehensive evaluation should involve quantitative metrics for a more nuanced understanding of the GradientBoostingRegressor model's overall performance.</w:t>
      </w:r>
    </w:p>
    <w:p w14:paraId="2CED365A" w14:textId="77777777" w:rsidR="00FC3E94" w:rsidRDefault="00FC3E94" w:rsidP="0040378F">
      <w:pPr>
        <w:jc w:val="both"/>
        <w:rPr>
          <w:rFonts w:ascii="Times New Roman" w:hAnsi="Times New Roman" w:cs="Times New Roman"/>
          <w:color w:val="374151"/>
          <w:sz w:val="24"/>
          <w:szCs w:val="24"/>
        </w:rPr>
      </w:pPr>
    </w:p>
    <w:p w14:paraId="0D3521B6" w14:textId="77777777" w:rsidR="00FC3E94" w:rsidRDefault="00FC3E94" w:rsidP="0040378F">
      <w:pPr>
        <w:jc w:val="both"/>
        <w:rPr>
          <w:rFonts w:ascii="Times New Roman" w:hAnsi="Times New Roman" w:cs="Times New Roman"/>
          <w:color w:val="374151"/>
          <w:sz w:val="24"/>
          <w:szCs w:val="24"/>
        </w:rPr>
      </w:pPr>
    </w:p>
    <w:p w14:paraId="21C3B396" w14:textId="77777777" w:rsidR="00FC3E94" w:rsidRDefault="00FC3E94" w:rsidP="0040378F">
      <w:pPr>
        <w:jc w:val="both"/>
        <w:rPr>
          <w:rFonts w:ascii="Times New Roman" w:hAnsi="Times New Roman" w:cs="Times New Roman"/>
          <w:color w:val="374151"/>
          <w:sz w:val="24"/>
          <w:szCs w:val="24"/>
        </w:rPr>
      </w:pPr>
    </w:p>
    <w:p w14:paraId="49C04ED2" w14:textId="77777777" w:rsidR="002D0340" w:rsidRDefault="002D0340" w:rsidP="0040378F">
      <w:pPr>
        <w:jc w:val="both"/>
        <w:rPr>
          <w:rFonts w:ascii="Times New Roman" w:hAnsi="Times New Roman" w:cs="Times New Roman"/>
          <w:color w:val="374151"/>
          <w:sz w:val="24"/>
          <w:szCs w:val="24"/>
        </w:rPr>
      </w:pPr>
    </w:p>
    <w:p w14:paraId="67464D96" w14:textId="578FFBEB" w:rsidR="00FC3E94" w:rsidRPr="00FC3E94" w:rsidRDefault="00FC3E94" w:rsidP="0040378F">
      <w:pPr>
        <w:jc w:val="both"/>
        <w:rPr>
          <w:rFonts w:ascii="Times New Roman" w:hAnsi="Times New Roman" w:cs="Times New Roman"/>
          <w:b/>
          <w:bCs/>
          <w:color w:val="374151"/>
          <w:sz w:val="24"/>
          <w:szCs w:val="24"/>
        </w:rPr>
      </w:pPr>
      <w:r w:rsidRPr="00FC3E94">
        <w:rPr>
          <w:rFonts w:ascii="Times New Roman" w:hAnsi="Times New Roman" w:cs="Times New Roman"/>
          <w:b/>
          <w:bCs/>
          <w:color w:val="374151"/>
          <w:sz w:val="24"/>
          <w:szCs w:val="24"/>
        </w:rPr>
        <w:t>Evaluation of the Model</w:t>
      </w:r>
    </w:p>
    <w:p w14:paraId="1D1A8F3E" w14:textId="661CEE42" w:rsidR="00257D12" w:rsidRDefault="00FC3E94" w:rsidP="0040378F">
      <w:pPr>
        <w:jc w:val="both"/>
        <w:rPr>
          <w:rFonts w:ascii="Times New Roman" w:hAnsi="Times New Roman" w:cs="Times New Roman"/>
          <w:color w:val="374151"/>
          <w:sz w:val="24"/>
          <w:szCs w:val="24"/>
        </w:rPr>
      </w:pPr>
      <w:r w:rsidRPr="00FC3E94">
        <w:rPr>
          <w:rFonts w:ascii="Times New Roman" w:hAnsi="Times New Roman" w:cs="Times New Roman"/>
          <w:noProof/>
          <w:color w:val="374151"/>
          <w:sz w:val="24"/>
          <w:szCs w:val="24"/>
        </w:rPr>
        <w:drawing>
          <wp:inline distT="0" distB="0" distL="0" distR="0" wp14:anchorId="7EED457F" wp14:editId="6F900C13">
            <wp:extent cx="3505504" cy="739204"/>
            <wp:effectExtent l="0" t="0" r="0" b="3810"/>
            <wp:docPr id="137570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06483" name=""/>
                    <pic:cNvPicPr/>
                  </pic:nvPicPr>
                  <pic:blipFill>
                    <a:blip r:embed="rId24"/>
                    <a:stretch>
                      <a:fillRect/>
                    </a:stretch>
                  </pic:blipFill>
                  <pic:spPr>
                    <a:xfrm>
                      <a:off x="0" y="0"/>
                      <a:ext cx="3505504" cy="739204"/>
                    </a:xfrm>
                    <a:prstGeom prst="rect">
                      <a:avLst/>
                    </a:prstGeom>
                  </pic:spPr>
                </pic:pic>
              </a:graphicData>
            </a:graphic>
          </wp:inline>
        </w:drawing>
      </w:r>
    </w:p>
    <w:p w14:paraId="396B4AE0" w14:textId="27D8248B" w:rsidR="00F65C16" w:rsidRPr="00F65C16" w:rsidRDefault="00F65C16" w:rsidP="0040378F">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lastRenderedPageBreak/>
        <w:t>The provided code calculates the R-squared value as a percentage to evaluate the goodness-of-fit of the GradientBoostingRegressor model on the test set. R-squared measures the proportion of the variance in the target variable (in this case, taxi fares) that is explained by the model. This code uses scikit-learn’</w:t>
      </w:r>
      <w:r>
        <w:rPr>
          <w:rFonts w:ascii="Times New Roman" w:hAnsi="Times New Roman" w:cs="Times New Roman"/>
          <w:color w:val="374151"/>
          <w:sz w:val="24"/>
          <w:szCs w:val="24"/>
        </w:rPr>
        <w:t xml:space="preserve"> s R square</w:t>
      </w:r>
      <w:r w:rsidRPr="00F65C16">
        <w:rPr>
          <w:rFonts w:ascii="Times New Roman" w:hAnsi="Times New Roman" w:cs="Times New Roman"/>
          <w:color w:val="374151"/>
          <w:sz w:val="24"/>
          <w:szCs w:val="24"/>
        </w:rPr>
        <w:t xml:space="preserve"> function to compute the R-squared value. The result is then multiplied by 100 to express it as a percentage. The R-squared value ranges from 0% to 100%, where a higher value indicates a better fit of the model to the data. It provides insights into how well the GradientBoostingRegressor model is explaining the variability in taxi fares on the test set.</w:t>
      </w:r>
      <w:r>
        <w:rPr>
          <w:rFonts w:ascii="Times New Roman" w:hAnsi="Times New Roman" w:cs="Times New Roman"/>
          <w:color w:val="374151"/>
          <w:sz w:val="24"/>
          <w:szCs w:val="24"/>
        </w:rPr>
        <w:t xml:space="preserve"> </w:t>
      </w:r>
    </w:p>
    <w:p w14:paraId="231B7DF4" w14:textId="77777777" w:rsidR="002D0340" w:rsidRDefault="002D0340" w:rsidP="0040378F">
      <w:pPr>
        <w:jc w:val="both"/>
        <w:rPr>
          <w:rFonts w:ascii="Times New Roman" w:hAnsi="Times New Roman" w:cs="Times New Roman"/>
          <w:color w:val="374151"/>
          <w:sz w:val="24"/>
          <w:szCs w:val="24"/>
        </w:rPr>
      </w:pPr>
    </w:p>
    <w:p w14:paraId="6E6281BC" w14:textId="30C660CF" w:rsidR="002D0340" w:rsidRDefault="00F65C16" w:rsidP="0040378F">
      <w:pPr>
        <w:jc w:val="both"/>
        <w:rPr>
          <w:rFonts w:ascii="Times New Roman" w:hAnsi="Times New Roman" w:cs="Times New Roman"/>
          <w:color w:val="374151"/>
          <w:sz w:val="24"/>
          <w:szCs w:val="24"/>
        </w:rPr>
      </w:pPr>
      <w:r>
        <w:rPr>
          <w:rFonts w:ascii="Times New Roman" w:hAnsi="Times New Roman" w:cs="Times New Roman"/>
          <w:color w:val="374151"/>
          <w:sz w:val="24"/>
          <w:szCs w:val="24"/>
        </w:rPr>
        <w:t>What is XG Boost machine learning algorithm?</w:t>
      </w:r>
    </w:p>
    <w:p w14:paraId="0338DB6E"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XGBoost, which stands for eXtreme Gradient Boosting, is a popular and powerful machine learning algorithm that belongs to the gradient boosting family. It is designed for both classification and regression tasks and has gained widespread popularity for its efficiency and effectiveness in various machine learning competitions. XGBoost is an implementation of gradient boosting that is optimized for speed and performance.</w:t>
      </w:r>
    </w:p>
    <w:p w14:paraId="0B6819D5"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Here are key features and characteristics of XGBoost:</w:t>
      </w:r>
    </w:p>
    <w:p w14:paraId="3E139EF8"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Gradient Boosting Framework:</w:t>
      </w:r>
    </w:p>
    <w:p w14:paraId="1D4B2B5F"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XGBoost is based on the gradient boosting framework, where weak learners (typically decision trees) are combined sequentially to create a strong predictive model.</w:t>
      </w:r>
    </w:p>
    <w:p w14:paraId="0AD6E7F1"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Regularization:</w:t>
      </w:r>
    </w:p>
    <w:p w14:paraId="6F6D08D7"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XGBoost includes L1 (LASSO) and L2 (Ridge) regularization terms to prevent overfitting, making it more robust to noisy data.</w:t>
      </w:r>
    </w:p>
    <w:p w14:paraId="22931CE2"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Parallel Processing:</w:t>
      </w:r>
    </w:p>
    <w:p w14:paraId="07EE79CC"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XGBoost is designed to be highly efficient and scalable. It supports parallel processing, making it faster than traditional gradient boosting implementations.</w:t>
      </w:r>
    </w:p>
    <w:p w14:paraId="7878B967"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Tree Pruning:</w:t>
      </w:r>
    </w:p>
    <w:p w14:paraId="15634864"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XGBoost includes a pruning algorithm that removes splits that do not contribute significantly to improving the model's performance, reducing the complexity of the trees.</w:t>
      </w:r>
    </w:p>
    <w:p w14:paraId="615DD3D7" w14:textId="77777777" w:rsidR="00F65C16" w:rsidRP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Cross-Validation:</w:t>
      </w:r>
    </w:p>
    <w:p w14:paraId="5CCDFEE8" w14:textId="0168DA99" w:rsidR="00F65C16" w:rsidRDefault="00F65C16" w:rsidP="00F65C16">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The algorithm has built-in support for cross-validation, allowing users to assess model performance during training.</w:t>
      </w:r>
    </w:p>
    <w:p w14:paraId="3E4453ED" w14:textId="4E3B6C77" w:rsidR="00FC3E94" w:rsidRDefault="00F65C16" w:rsidP="0040378F">
      <w:pPr>
        <w:jc w:val="both"/>
        <w:rPr>
          <w:rFonts w:ascii="Times New Roman" w:hAnsi="Times New Roman" w:cs="Times New Roman"/>
          <w:color w:val="374151"/>
          <w:sz w:val="24"/>
          <w:szCs w:val="24"/>
        </w:rPr>
      </w:pPr>
      <w:r w:rsidRPr="00F65C16">
        <w:rPr>
          <w:rFonts w:ascii="Times New Roman" w:hAnsi="Times New Roman" w:cs="Times New Roman"/>
          <w:noProof/>
          <w:color w:val="374151"/>
          <w:sz w:val="24"/>
          <w:szCs w:val="24"/>
        </w:rPr>
        <w:lastRenderedPageBreak/>
        <w:drawing>
          <wp:inline distT="0" distB="0" distL="0" distR="0" wp14:anchorId="58BD0046" wp14:editId="04328BD3">
            <wp:extent cx="5943600" cy="3745230"/>
            <wp:effectExtent l="0" t="0" r="0" b="7620"/>
            <wp:docPr id="159479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95872" name=""/>
                    <pic:cNvPicPr/>
                  </pic:nvPicPr>
                  <pic:blipFill>
                    <a:blip r:embed="rId25"/>
                    <a:stretch>
                      <a:fillRect/>
                    </a:stretch>
                  </pic:blipFill>
                  <pic:spPr>
                    <a:xfrm>
                      <a:off x="0" y="0"/>
                      <a:ext cx="5943600" cy="3745230"/>
                    </a:xfrm>
                    <a:prstGeom prst="rect">
                      <a:avLst/>
                    </a:prstGeom>
                  </pic:spPr>
                </pic:pic>
              </a:graphicData>
            </a:graphic>
          </wp:inline>
        </w:drawing>
      </w:r>
    </w:p>
    <w:p w14:paraId="5D8F08B7" w14:textId="0EB27BFD" w:rsidR="00F65C16" w:rsidRDefault="00F65C16" w:rsidP="0040378F">
      <w:pPr>
        <w:jc w:val="both"/>
        <w:rPr>
          <w:rFonts w:ascii="Times New Roman" w:hAnsi="Times New Roman" w:cs="Times New Roman"/>
          <w:color w:val="374151"/>
          <w:sz w:val="24"/>
          <w:szCs w:val="24"/>
        </w:rPr>
      </w:pPr>
      <w:r w:rsidRPr="00F65C16">
        <w:rPr>
          <w:rFonts w:ascii="Times New Roman" w:hAnsi="Times New Roman" w:cs="Times New Roman"/>
          <w:color w:val="374151"/>
          <w:sz w:val="24"/>
          <w:szCs w:val="24"/>
        </w:rPr>
        <w:t>The bar plot visually compares the actual and predicted taxi fares for a random sample of 20 instances from the test set, as predicted by the XGBRegressor model. Each bar represents an individual instance, with the 'Actual' and 'Predicted' values side by side. The plot provides an immediate visual assessment of how well the model is capturing the true values, showcasing areas of alignment or discrepancy. A close match between the heights of the 'Actual' and 'Predicted' bars suggests accurate predictions, while noticeable differences indicate instances where the model may be less accurate. The random sampling ensures a diverse representation of instances, avoiding bias.</w:t>
      </w:r>
    </w:p>
    <w:p w14:paraId="6FD9A9F7" w14:textId="77777777" w:rsidR="00F65C16" w:rsidRDefault="00F65C16" w:rsidP="0040378F">
      <w:pPr>
        <w:jc w:val="both"/>
        <w:rPr>
          <w:rFonts w:ascii="Times New Roman" w:hAnsi="Times New Roman" w:cs="Times New Roman"/>
          <w:color w:val="374151"/>
          <w:sz w:val="24"/>
          <w:szCs w:val="24"/>
        </w:rPr>
      </w:pPr>
    </w:p>
    <w:p w14:paraId="018CE09D" w14:textId="0774E91E" w:rsidR="00F65C16" w:rsidRDefault="0092768B" w:rsidP="0040378F">
      <w:pPr>
        <w:jc w:val="both"/>
        <w:rPr>
          <w:rFonts w:ascii="Times New Roman" w:hAnsi="Times New Roman" w:cs="Times New Roman"/>
          <w:color w:val="374151"/>
          <w:sz w:val="24"/>
          <w:szCs w:val="24"/>
        </w:rPr>
      </w:pPr>
      <w:r w:rsidRPr="0092768B">
        <w:rPr>
          <w:rFonts w:ascii="Times New Roman" w:hAnsi="Times New Roman" w:cs="Times New Roman"/>
          <w:noProof/>
          <w:color w:val="374151"/>
          <w:sz w:val="24"/>
          <w:szCs w:val="24"/>
        </w:rPr>
        <w:drawing>
          <wp:inline distT="0" distB="0" distL="0" distR="0" wp14:anchorId="2B1FE311" wp14:editId="0156BB60">
            <wp:extent cx="3619814" cy="1044030"/>
            <wp:effectExtent l="0" t="0" r="0" b="3810"/>
            <wp:docPr id="181656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66163" name=""/>
                    <pic:cNvPicPr/>
                  </pic:nvPicPr>
                  <pic:blipFill>
                    <a:blip r:embed="rId26"/>
                    <a:stretch>
                      <a:fillRect/>
                    </a:stretch>
                  </pic:blipFill>
                  <pic:spPr>
                    <a:xfrm>
                      <a:off x="0" y="0"/>
                      <a:ext cx="3619814" cy="1044030"/>
                    </a:xfrm>
                    <a:prstGeom prst="rect">
                      <a:avLst/>
                    </a:prstGeom>
                  </pic:spPr>
                </pic:pic>
              </a:graphicData>
            </a:graphic>
          </wp:inline>
        </w:drawing>
      </w:r>
    </w:p>
    <w:p w14:paraId="14B0501C" w14:textId="724EA753" w:rsidR="0092768B" w:rsidRDefault="0092768B" w:rsidP="0040378F">
      <w:pPr>
        <w:jc w:val="both"/>
        <w:rPr>
          <w:rFonts w:ascii="Times New Roman" w:hAnsi="Times New Roman" w:cs="Times New Roman"/>
          <w:color w:val="374151"/>
          <w:sz w:val="24"/>
          <w:szCs w:val="24"/>
        </w:rPr>
      </w:pPr>
      <w:r w:rsidRPr="0092768B">
        <w:rPr>
          <w:rFonts w:ascii="Times New Roman" w:hAnsi="Times New Roman" w:cs="Times New Roman"/>
          <w:color w:val="374151"/>
          <w:sz w:val="24"/>
          <w:szCs w:val="24"/>
        </w:rPr>
        <w:t>The provided code calculates the R-squared value as a percentage to evaluate the goodness-of-fit of the XGBRegressor model on the test set. R-squared measures the proportion of the variance in the target variable (in this case, taxi fares) that is explained by the model.</w:t>
      </w:r>
      <w:r>
        <w:rPr>
          <w:rFonts w:ascii="Times New Roman" w:hAnsi="Times New Roman" w:cs="Times New Roman"/>
          <w:color w:val="374151"/>
          <w:sz w:val="24"/>
          <w:szCs w:val="24"/>
        </w:rPr>
        <w:t xml:space="preserve"> </w:t>
      </w:r>
      <w:r w:rsidR="00C2555D" w:rsidRPr="00C2555D">
        <w:rPr>
          <w:rFonts w:ascii="Times New Roman" w:hAnsi="Times New Roman" w:cs="Times New Roman"/>
          <w:color w:val="374151"/>
          <w:sz w:val="24"/>
          <w:szCs w:val="24"/>
        </w:rPr>
        <w:t>This code uses scikit-learn’</w:t>
      </w:r>
      <w:r w:rsidR="00C2555D">
        <w:rPr>
          <w:rFonts w:ascii="Times New Roman" w:hAnsi="Times New Roman" w:cs="Times New Roman"/>
          <w:color w:val="374151"/>
          <w:sz w:val="24"/>
          <w:szCs w:val="24"/>
        </w:rPr>
        <w:t xml:space="preserve"> s R square</w:t>
      </w:r>
      <w:r w:rsidR="00C2555D" w:rsidRPr="00C2555D">
        <w:rPr>
          <w:rFonts w:ascii="Times New Roman" w:hAnsi="Times New Roman" w:cs="Times New Roman"/>
          <w:color w:val="374151"/>
          <w:sz w:val="24"/>
          <w:szCs w:val="24"/>
        </w:rPr>
        <w:t xml:space="preserve"> function to compute the R-squared value. The result is then multiplied by 100 to express it as a percentage. The R-squared value ranges from 0% to 100%, where a higher value indicates a better fit of the model to the data. It provides insights into how well the XGBRegressor model is explaining the variability in taxi fares on the test set.</w:t>
      </w:r>
    </w:p>
    <w:p w14:paraId="1038F37A" w14:textId="3B330793" w:rsidR="00A03B92" w:rsidRPr="00404469" w:rsidRDefault="00A03B92" w:rsidP="00A03B92">
      <w:pPr>
        <w:jc w:val="center"/>
        <w:rPr>
          <w:rFonts w:ascii="Times New Roman" w:hAnsi="Times New Roman" w:cs="Times New Roman"/>
          <w:b/>
          <w:bCs/>
          <w:color w:val="374151"/>
          <w:sz w:val="32"/>
          <w:szCs w:val="32"/>
        </w:rPr>
      </w:pPr>
      <w:r w:rsidRPr="00404469">
        <w:rPr>
          <w:rFonts w:ascii="Times New Roman" w:hAnsi="Times New Roman" w:cs="Times New Roman"/>
          <w:b/>
          <w:bCs/>
          <w:color w:val="374151"/>
          <w:sz w:val="32"/>
          <w:szCs w:val="32"/>
        </w:rPr>
        <w:lastRenderedPageBreak/>
        <w:t>INTERPRETIVE &amp; COCLUSION</w:t>
      </w:r>
    </w:p>
    <w:p w14:paraId="1D49F1D1" w14:textId="0DC9ADC9" w:rsidR="002864FC" w:rsidRPr="00404469" w:rsidRDefault="002864FC" w:rsidP="00A03B92">
      <w:pPr>
        <w:jc w:val="both"/>
        <w:rPr>
          <w:rFonts w:ascii="Times New Roman" w:hAnsi="Times New Roman" w:cs="Times New Roman"/>
          <w:b/>
          <w:bCs/>
          <w:color w:val="374151"/>
          <w:sz w:val="24"/>
          <w:szCs w:val="24"/>
        </w:rPr>
      </w:pPr>
      <w:r w:rsidRPr="00404469">
        <w:rPr>
          <w:rFonts w:ascii="Times New Roman" w:hAnsi="Times New Roman" w:cs="Times New Roman"/>
          <w:b/>
          <w:bCs/>
          <w:noProof/>
          <w:color w:val="374151"/>
          <w:sz w:val="24"/>
          <w:szCs w:val="24"/>
        </w:rPr>
        <w:drawing>
          <wp:inline distT="0" distB="0" distL="0" distR="0" wp14:anchorId="0D1CAB80" wp14:editId="751C6A61">
            <wp:extent cx="5943600" cy="2486025"/>
            <wp:effectExtent l="0" t="0" r="0" b="9525"/>
            <wp:docPr id="101100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05955" name=""/>
                    <pic:cNvPicPr/>
                  </pic:nvPicPr>
                  <pic:blipFill>
                    <a:blip r:embed="rId27"/>
                    <a:stretch>
                      <a:fillRect/>
                    </a:stretch>
                  </pic:blipFill>
                  <pic:spPr>
                    <a:xfrm>
                      <a:off x="0" y="0"/>
                      <a:ext cx="5943600" cy="2486025"/>
                    </a:xfrm>
                    <a:prstGeom prst="rect">
                      <a:avLst/>
                    </a:prstGeom>
                  </pic:spPr>
                </pic:pic>
              </a:graphicData>
            </a:graphic>
          </wp:inline>
        </w:drawing>
      </w:r>
    </w:p>
    <w:p w14:paraId="65E962BA" w14:textId="5D338A35" w:rsidR="00A03B92" w:rsidRDefault="00A03B92" w:rsidP="00A03B92">
      <w:pPr>
        <w:jc w:val="both"/>
        <w:rPr>
          <w:rFonts w:ascii="Times New Roman" w:hAnsi="Times New Roman" w:cs="Times New Roman"/>
          <w:color w:val="374151"/>
          <w:sz w:val="24"/>
          <w:szCs w:val="24"/>
        </w:rPr>
      </w:pPr>
      <w:r w:rsidRPr="00A03B92">
        <w:rPr>
          <w:rFonts w:ascii="Times New Roman" w:hAnsi="Times New Roman" w:cs="Times New Roman"/>
          <w:color w:val="374151"/>
          <w:sz w:val="24"/>
          <w:szCs w:val="24"/>
        </w:rPr>
        <w:t xml:space="preserve">In comparing the performance of various regression models—Linear Regression, Decision Tree, AdaBoost, Gradient Boosting, and XGBoost—for predicting taxi fares based on given features, several insights emerge. Linear Regression, although a basic model, provides a reasonable baseline with an R-squared score of </w:t>
      </w:r>
      <w:r>
        <w:rPr>
          <w:rFonts w:ascii="Times New Roman" w:hAnsi="Times New Roman" w:cs="Times New Roman"/>
          <w:color w:val="374151"/>
          <w:sz w:val="24"/>
          <w:szCs w:val="24"/>
        </w:rPr>
        <w:t>86 percent</w:t>
      </w:r>
      <w:r w:rsidRPr="00A03B92">
        <w:rPr>
          <w:rFonts w:ascii="Times New Roman" w:hAnsi="Times New Roman" w:cs="Times New Roman"/>
          <w:color w:val="374151"/>
          <w:sz w:val="24"/>
          <w:szCs w:val="24"/>
        </w:rPr>
        <w:t xml:space="preserve">. Decision Tree and AdaBoost exhibit </w:t>
      </w:r>
      <w:r>
        <w:rPr>
          <w:rFonts w:ascii="Times New Roman" w:hAnsi="Times New Roman" w:cs="Times New Roman"/>
          <w:color w:val="374151"/>
          <w:sz w:val="24"/>
          <w:szCs w:val="24"/>
        </w:rPr>
        <w:t>75.72 percent</w:t>
      </w:r>
      <w:r w:rsidRPr="00A03B92">
        <w:rPr>
          <w:rFonts w:ascii="Times New Roman" w:hAnsi="Times New Roman" w:cs="Times New Roman"/>
          <w:color w:val="374151"/>
          <w:sz w:val="24"/>
          <w:szCs w:val="24"/>
        </w:rPr>
        <w:t xml:space="preserve"> and </w:t>
      </w:r>
      <w:r>
        <w:rPr>
          <w:rFonts w:ascii="Times New Roman" w:hAnsi="Times New Roman" w:cs="Times New Roman"/>
          <w:color w:val="374151"/>
          <w:sz w:val="24"/>
          <w:szCs w:val="24"/>
        </w:rPr>
        <w:t>74.63 percent</w:t>
      </w:r>
      <w:r w:rsidRPr="00A03B92">
        <w:rPr>
          <w:rFonts w:ascii="Times New Roman" w:hAnsi="Times New Roman" w:cs="Times New Roman"/>
          <w:color w:val="374151"/>
          <w:sz w:val="24"/>
          <w:szCs w:val="24"/>
        </w:rPr>
        <w:t xml:space="preserve"> R-squared scores, respectively, indicating their effectiveness. However, Gradient Boosting and XGBoost outperform the others, achieving higher R-squared scores of </w:t>
      </w:r>
      <w:r>
        <w:rPr>
          <w:rFonts w:ascii="Times New Roman" w:hAnsi="Times New Roman" w:cs="Times New Roman"/>
          <w:color w:val="374151"/>
          <w:sz w:val="24"/>
          <w:szCs w:val="24"/>
        </w:rPr>
        <w:t>89 percent</w:t>
      </w:r>
      <w:r w:rsidRPr="00A03B92">
        <w:rPr>
          <w:rFonts w:ascii="Times New Roman" w:hAnsi="Times New Roman" w:cs="Times New Roman"/>
          <w:color w:val="374151"/>
          <w:sz w:val="24"/>
          <w:szCs w:val="24"/>
        </w:rPr>
        <w:t xml:space="preserve"> and </w:t>
      </w:r>
      <w:r>
        <w:rPr>
          <w:rFonts w:ascii="Times New Roman" w:hAnsi="Times New Roman" w:cs="Times New Roman"/>
          <w:color w:val="374151"/>
          <w:sz w:val="24"/>
          <w:szCs w:val="24"/>
        </w:rPr>
        <w:t>90.68 percent</w:t>
      </w:r>
      <w:r w:rsidRPr="00A03B92">
        <w:rPr>
          <w:rFonts w:ascii="Times New Roman" w:hAnsi="Times New Roman" w:cs="Times New Roman"/>
          <w:color w:val="374151"/>
          <w:sz w:val="24"/>
          <w:szCs w:val="24"/>
        </w:rPr>
        <w:t>. This suggests that the ensemble methods, especially XGBoost, demonstrate superior predictive capabilities for taxi fare estimation. The bar plot visualizations further affirm these findings, showcasing the alignment between predicted and actual values. In conclusion, the XGBoost model stands out as the most robust and accurate choice among the evaluated models for predicting taxi fares, demonstrating its effectiveness in capturing the underlying patterns in the data.</w:t>
      </w:r>
    </w:p>
    <w:p w14:paraId="688CD080" w14:textId="77777777" w:rsidR="00AD719C" w:rsidRDefault="00AD719C" w:rsidP="00A03B92">
      <w:pPr>
        <w:jc w:val="both"/>
        <w:rPr>
          <w:rFonts w:ascii="Times New Roman" w:hAnsi="Times New Roman" w:cs="Times New Roman"/>
          <w:color w:val="374151"/>
          <w:sz w:val="24"/>
          <w:szCs w:val="24"/>
        </w:rPr>
      </w:pPr>
    </w:p>
    <w:p w14:paraId="1B816E22" w14:textId="77777777" w:rsidR="00AD719C" w:rsidRDefault="00AD719C" w:rsidP="00AD719C">
      <w:pPr>
        <w:jc w:val="center"/>
        <w:rPr>
          <w:rFonts w:ascii="Times New Roman" w:hAnsi="Times New Roman" w:cs="Times New Roman"/>
          <w:b/>
          <w:bCs/>
          <w:color w:val="374151"/>
          <w:sz w:val="32"/>
          <w:szCs w:val="32"/>
        </w:rPr>
      </w:pPr>
    </w:p>
    <w:p w14:paraId="4F0AA322" w14:textId="77777777" w:rsidR="00AD719C" w:rsidRDefault="00AD719C" w:rsidP="00AD719C">
      <w:pPr>
        <w:jc w:val="center"/>
        <w:rPr>
          <w:rFonts w:ascii="Times New Roman" w:hAnsi="Times New Roman" w:cs="Times New Roman"/>
          <w:b/>
          <w:bCs/>
          <w:color w:val="374151"/>
          <w:sz w:val="32"/>
          <w:szCs w:val="32"/>
        </w:rPr>
      </w:pPr>
    </w:p>
    <w:p w14:paraId="2294BEB2" w14:textId="77777777" w:rsidR="00AD719C" w:rsidRDefault="00AD719C" w:rsidP="00AD719C">
      <w:pPr>
        <w:jc w:val="center"/>
        <w:rPr>
          <w:rFonts w:ascii="Times New Roman" w:hAnsi="Times New Roman" w:cs="Times New Roman"/>
          <w:b/>
          <w:bCs/>
          <w:color w:val="374151"/>
          <w:sz w:val="32"/>
          <w:szCs w:val="32"/>
        </w:rPr>
      </w:pPr>
    </w:p>
    <w:p w14:paraId="0EC28A4C" w14:textId="77777777" w:rsidR="00AD719C" w:rsidRDefault="00AD719C" w:rsidP="00AD719C">
      <w:pPr>
        <w:jc w:val="center"/>
        <w:rPr>
          <w:rFonts w:ascii="Times New Roman" w:hAnsi="Times New Roman" w:cs="Times New Roman"/>
          <w:b/>
          <w:bCs/>
          <w:color w:val="374151"/>
          <w:sz w:val="32"/>
          <w:szCs w:val="32"/>
        </w:rPr>
      </w:pPr>
    </w:p>
    <w:p w14:paraId="3558F5F4" w14:textId="77777777" w:rsidR="00AD719C" w:rsidRDefault="00AD719C" w:rsidP="00AD719C">
      <w:pPr>
        <w:jc w:val="center"/>
        <w:rPr>
          <w:rFonts w:ascii="Times New Roman" w:hAnsi="Times New Roman" w:cs="Times New Roman"/>
          <w:b/>
          <w:bCs/>
          <w:color w:val="374151"/>
          <w:sz w:val="32"/>
          <w:szCs w:val="32"/>
        </w:rPr>
      </w:pPr>
    </w:p>
    <w:p w14:paraId="2D57160C" w14:textId="77777777" w:rsidR="00AD719C" w:rsidRDefault="00AD719C" w:rsidP="00AD719C">
      <w:pPr>
        <w:jc w:val="center"/>
        <w:rPr>
          <w:rFonts w:ascii="Times New Roman" w:hAnsi="Times New Roman" w:cs="Times New Roman"/>
          <w:b/>
          <w:bCs/>
          <w:color w:val="374151"/>
          <w:sz w:val="32"/>
          <w:szCs w:val="32"/>
        </w:rPr>
      </w:pPr>
    </w:p>
    <w:p w14:paraId="665EFB9A" w14:textId="77777777" w:rsidR="00AD719C" w:rsidRDefault="00AD719C" w:rsidP="00AD719C">
      <w:pPr>
        <w:jc w:val="center"/>
        <w:rPr>
          <w:rFonts w:ascii="Times New Roman" w:hAnsi="Times New Roman" w:cs="Times New Roman"/>
          <w:b/>
          <w:bCs/>
          <w:color w:val="374151"/>
          <w:sz w:val="32"/>
          <w:szCs w:val="32"/>
        </w:rPr>
      </w:pPr>
    </w:p>
    <w:p w14:paraId="1269EF5E" w14:textId="00F58794" w:rsidR="00AD719C" w:rsidRDefault="00AD719C" w:rsidP="00AD719C">
      <w:pPr>
        <w:jc w:val="center"/>
        <w:rPr>
          <w:rFonts w:ascii="Times New Roman" w:hAnsi="Times New Roman" w:cs="Times New Roman"/>
          <w:b/>
          <w:bCs/>
          <w:color w:val="374151"/>
          <w:sz w:val="32"/>
          <w:szCs w:val="32"/>
        </w:rPr>
      </w:pPr>
      <w:r w:rsidRPr="00AD719C">
        <w:rPr>
          <w:rFonts w:ascii="Times New Roman" w:hAnsi="Times New Roman" w:cs="Times New Roman"/>
          <w:b/>
          <w:bCs/>
          <w:color w:val="374151"/>
          <w:sz w:val="32"/>
          <w:szCs w:val="32"/>
        </w:rPr>
        <w:lastRenderedPageBreak/>
        <w:t>G</w:t>
      </w:r>
      <w:r>
        <w:rPr>
          <w:rFonts w:ascii="Times New Roman" w:hAnsi="Times New Roman" w:cs="Times New Roman"/>
          <w:b/>
          <w:bCs/>
          <w:color w:val="374151"/>
          <w:sz w:val="32"/>
          <w:szCs w:val="32"/>
        </w:rPr>
        <w:t>RAPICAL USER INTERFACE</w:t>
      </w:r>
    </w:p>
    <w:p w14:paraId="6B1BB0BF" w14:textId="7AA53432" w:rsidR="00AD719C" w:rsidRPr="00AD719C" w:rsidRDefault="00AD719C" w:rsidP="00AD719C">
      <w:pPr>
        <w:jc w:val="center"/>
        <w:rPr>
          <w:rFonts w:ascii="Times New Roman" w:hAnsi="Times New Roman" w:cs="Times New Roman"/>
          <w:b/>
          <w:bCs/>
          <w:color w:val="374151"/>
          <w:sz w:val="32"/>
          <w:szCs w:val="32"/>
        </w:rPr>
      </w:pPr>
      <w:r>
        <w:rPr>
          <w:rFonts w:ascii="Times New Roman" w:hAnsi="Times New Roman" w:cs="Times New Roman"/>
          <w:b/>
          <w:bCs/>
          <w:noProof/>
          <w:color w:val="374151"/>
          <w:sz w:val="32"/>
          <w:szCs w:val="32"/>
          <w14:ligatures w14:val="standardContextual"/>
        </w:rPr>
        <w:drawing>
          <wp:inline distT="0" distB="0" distL="0" distR="0" wp14:anchorId="486CCF4A" wp14:editId="64E93F78">
            <wp:extent cx="2694915" cy="4057650"/>
            <wp:effectExtent l="0" t="0" r="0" b="0"/>
            <wp:docPr id="278187448" name="Picture 1" descr="A screenshot of a black and yellow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7448" name="Picture 1" descr="A screenshot of a black and yellow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99411" cy="4064420"/>
                    </a:xfrm>
                    <a:prstGeom prst="rect">
                      <a:avLst/>
                    </a:prstGeom>
                  </pic:spPr>
                </pic:pic>
              </a:graphicData>
            </a:graphic>
          </wp:inline>
        </w:drawing>
      </w:r>
      <w:r>
        <w:rPr>
          <w:rFonts w:ascii="Times New Roman" w:hAnsi="Times New Roman" w:cs="Times New Roman"/>
          <w:b/>
          <w:bCs/>
          <w:noProof/>
          <w:color w:val="374151"/>
          <w:sz w:val="32"/>
          <w:szCs w:val="32"/>
          <w14:ligatures w14:val="standardContextual"/>
        </w:rPr>
        <w:drawing>
          <wp:inline distT="0" distB="0" distL="0" distR="0" wp14:anchorId="2ED06AE9" wp14:editId="4FFD5930">
            <wp:extent cx="2828925" cy="4076038"/>
            <wp:effectExtent l="0" t="0" r="0" b="1270"/>
            <wp:docPr id="579869752" name="Picture 2" descr="A screenshot of a black and yellow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69752" name="Picture 2" descr="A screenshot of a black and yellow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84914" cy="4156710"/>
                    </a:xfrm>
                    <a:prstGeom prst="rect">
                      <a:avLst/>
                    </a:prstGeom>
                  </pic:spPr>
                </pic:pic>
              </a:graphicData>
            </a:graphic>
          </wp:inline>
        </w:drawing>
      </w:r>
    </w:p>
    <w:p w14:paraId="6C6074BF" w14:textId="77777777" w:rsidR="00AD719C" w:rsidRDefault="00AD719C" w:rsidP="00A03B92">
      <w:pPr>
        <w:jc w:val="both"/>
        <w:rPr>
          <w:rFonts w:ascii="Times New Roman" w:hAnsi="Times New Roman" w:cs="Times New Roman"/>
          <w:color w:val="374151"/>
          <w:sz w:val="24"/>
          <w:szCs w:val="24"/>
        </w:rPr>
      </w:pPr>
    </w:p>
    <w:p w14:paraId="116AA69B" w14:textId="4BEE711D" w:rsidR="00AD719C" w:rsidRDefault="006A3D4C" w:rsidP="00A03B92">
      <w:pPr>
        <w:jc w:val="both"/>
        <w:rPr>
          <w:rFonts w:ascii="Times New Roman" w:hAnsi="Times New Roman" w:cs="Times New Roman"/>
          <w:color w:val="374151"/>
          <w:sz w:val="24"/>
          <w:szCs w:val="24"/>
        </w:rPr>
      </w:pPr>
      <w:r>
        <w:rPr>
          <w:rFonts w:ascii="Times New Roman" w:hAnsi="Times New Roman" w:cs="Times New Roman"/>
          <w:color w:val="374151"/>
          <w:sz w:val="24"/>
          <w:szCs w:val="24"/>
        </w:rPr>
        <w:t>The GUI shows us the layout of our app. We ask the user to input Pickup Location, Drop off Location, Day of the week and Time. Based on these inputs we generate a fare prediction running our model. The prediction appears on the GUI for the user.</w:t>
      </w:r>
    </w:p>
    <w:p w14:paraId="2C05C56E" w14:textId="77777777" w:rsidR="00AD719C" w:rsidRPr="00A03B92" w:rsidRDefault="00AD719C" w:rsidP="00A03B92">
      <w:pPr>
        <w:jc w:val="both"/>
        <w:rPr>
          <w:rFonts w:ascii="Times New Roman" w:hAnsi="Times New Roman" w:cs="Times New Roman"/>
          <w:color w:val="374151"/>
          <w:sz w:val="24"/>
          <w:szCs w:val="24"/>
        </w:rPr>
      </w:pPr>
    </w:p>
    <w:p w14:paraId="457D6850" w14:textId="0D3335EC" w:rsidR="00A03B92" w:rsidRPr="00EE212D" w:rsidRDefault="00EE212D" w:rsidP="00EE212D">
      <w:pPr>
        <w:jc w:val="center"/>
        <w:rPr>
          <w:rFonts w:ascii="Times New Roman" w:hAnsi="Times New Roman" w:cs="Times New Roman"/>
          <w:b/>
          <w:bCs/>
          <w:color w:val="374151"/>
          <w:sz w:val="32"/>
          <w:szCs w:val="32"/>
        </w:rPr>
      </w:pPr>
      <w:r w:rsidRPr="00EE212D">
        <w:rPr>
          <w:rFonts w:ascii="Times New Roman" w:hAnsi="Times New Roman" w:cs="Times New Roman"/>
          <w:b/>
          <w:bCs/>
          <w:color w:val="374151"/>
          <w:sz w:val="32"/>
          <w:szCs w:val="32"/>
        </w:rPr>
        <w:t>REFERENCES</w:t>
      </w:r>
    </w:p>
    <w:sdt>
      <w:sdtPr>
        <w:rPr>
          <w:kern w:val="0"/>
          <w14:ligatures w14:val="none"/>
        </w:rPr>
        <w:id w:val="111145805"/>
        <w:bibliography/>
      </w:sdtPr>
      <w:sdtContent>
        <w:p w14:paraId="4B72CF17" w14:textId="5DBE68C2" w:rsidR="00EE212D" w:rsidRDefault="00EE212D" w:rsidP="00EE212D">
          <w:pPr>
            <w:pStyle w:val="Bibliography"/>
            <w:ind w:left="720" w:hanging="720"/>
            <w:rPr>
              <w:noProof/>
            </w:rPr>
          </w:pPr>
          <w:r>
            <w:fldChar w:fldCharType="begin"/>
          </w:r>
          <w:r>
            <w:instrText xml:space="preserve"> BIBLIOGRAPHY </w:instrText>
          </w:r>
          <w:r>
            <w:fldChar w:fldCharType="separate"/>
          </w:r>
          <w:r>
            <w:rPr>
              <w:noProof/>
            </w:rPr>
            <w:t xml:space="preserve">Geeksforgeeks. (n.d.). </w:t>
          </w:r>
          <w:r>
            <w:rPr>
              <w:i/>
              <w:iCs/>
              <w:noProof/>
            </w:rPr>
            <w:t>GradientBoosting vs AdaBoost vs XGBoost vs CatBoost vs LightGBM</w:t>
          </w:r>
          <w:r>
            <w:rPr>
              <w:noProof/>
            </w:rPr>
            <w:t xml:space="preserve">. Retrieved from Geeksforgeeks: </w:t>
          </w:r>
          <w:hyperlink r:id="rId30" w:history="1">
            <w:r w:rsidRPr="00EE212D">
              <w:rPr>
                <w:rStyle w:val="Hyperlink"/>
                <w:noProof/>
              </w:rPr>
              <w:t>https://www.geeksforgeeks.org/gradientboosting-vs-adaboost-vs-xgboost-vs-catboost-vs-lightgbm/</w:t>
            </w:r>
          </w:hyperlink>
        </w:p>
        <w:p w14:paraId="6B8CB3D5" w14:textId="77777777" w:rsidR="00EE212D" w:rsidRPr="00EE212D" w:rsidRDefault="00EE212D" w:rsidP="00EE212D"/>
        <w:p w14:paraId="5951DDA7" w14:textId="45D31D5B" w:rsidR="00EE212D" w:rsidRDefault="00EE212D" w:rsidP="00EE212D">
          <w:pPr>
            <w:pStyle w:val="Bibliography"/>
            <w:ind w:left="720" w:hanging="720"/>
            <w:rPr>
              <w:noProof/>
              <w:kern w:val="0"/>
              <w:sz w:val="24"/>
              <w:szCs w:val="24"/>
              <w14:ligatures w14:val="none"/>
            </w:rPr>
          </w:pPr>
          <w:r>
            <w:rPr>
              <w:b/>
              <w:bCs/>
              <w:noProof/>
            </w:rPr>
            <w:fldChar w:fldCharType="end"/>
          </w:r>
        </w:p>
        <w:sdt>
          <w:sdtPr>
            <w:rPr>
              <w:kern w:val="0"/>
              <w14:ligatures w14:val="none"/>
            </w:rPr>
            <w:id w:val="-1736926017"/>
            <w:bibliography/>
          </w:sdtPr>
          <w:sdtContent>
            <w:p w14:paraId="79CF6F7A" w14:textId="77777777" w:rsidR="00EE212D" w:rsidRDefault="00EE212D" w:rsidP="00EE212D">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Geeksforgeeks. (n.d.). </w:t>
              </w:r>
              <w:r>
                <w:rPr>
                  <w:i/>
                  <w:iCs/>
                  <w:noProof/>
                </w:rPr>
                <w:t>GradientBoosting vs AdaBoost vs XGBoost vs CatBoost vs LightGBM</w:t>
              </w:r>
              <w:r>
                <w:rPr>
                  <w:noProof/>
                </w:rPr>
                <w:t xml:space="preserve">. Retrieved from Geeksforgeeks: </w:t>
              </w:r>
              <w:hyperlink r:id="rId31" w:history="1">
                <w:r w:rsidRPr="00EE212D">
                  <w:rPr>
                    <w:rStyle w:val="Hyperlink"/>
                    <w:noProof/>
                  </w:rPr>
                  <w:t>https://www.geeksforgeeks.org/gradientboosting-vs-adaboost-vs-xgboost-vs-catboost-vs-lightgbm/</w:t>
                </w:r>
              </w:hyperlink>
            </w:p>
            <w:p w14:paraId="0E7F8C9C" w14:textId="34B13EB6" w:rsidR="00EE212D" w:rsidRDefault="00EE212D" w:rsidP="00EE212D">
              <w:pPr>
                <w:spacing w:line="259" w:lineRule="auto"/>
              </w:pPr>
              <w:r>
                <w:rPr>
                  <w:b/>
                  <w:bCs/>
                  <w:noProof/>
                </w:rPr>
                <w:fldChar w:fldCharType="end"/>
              </w:r>
            </w:p>
          </w:sdtContent>
        </w:sdt>
      </w:sdtContent>
    </w:sdt>
    <w:p w14:paraId="7717B0BB" w14:textId="77777777" w:rsidR="00A03B92" w:rsidRPr="00A03B92" w:rsidRDefault="00A03B92" w:rsidP="00A03B92">
      <w:pPr>
        <w:rPr>
          <w:rFonts w:ascii="Times New Roman" w:hAnsi="Times New Roman" w:cs="Times New Roman"/>
          <w:color w:val="374151"/>
          <w:sz w:val="24"/>
          <w:szCs w:val="24"/>
        </w:rPr>
      </w:pPr>
    </w:p>
    <w:p w14:paraId="62E3F6CF" w14:textId="77777777" w:rsidR="00A03B92" w:rsidRPr="00A03B92" w:rsidRDefault="00A03B92" w:rsidP="00A03B92">
      <w:pPr>
        <w:rPr>
          <w:rFonts w:ascii="Times New Roman" w:hAnsi="Times New Roman" w:cs="Times New Roman"/>
          <w:color w:val="374151"/>
          <w:sz w:val="24"/>
          <w:szCs w:val="24"/>
        </w:rPr>
      </w:pPr>
    </w:p>
    <w:p w14:paraId="5E804D39" w14:textId="77777777" w:rsidR="00A03B92" w:rsidRPr="00A03B92" w:rsidRDefault="00A03B92" w:rsidP="00A03B92">
      <w:pPr>
        <w:rPr>
          <w:rFonts w:ascii="Times New Roman" w:hAnsi="Times New Roman" w:cs="Times New Roman"/>
          <w:color w:val="374151"/>
          <w:sz w:val="24"/>
          <w:szCs w:val="24"/>
        </w:rPr>
      </w:pPr>
    </w:p>
    <w:p w14:paraId="7B1F5E5E" w14:textId="77777777" w:rsidR="00A03B92" w:rsidRPr="00A03B92" w:rsidRDefault="00A03B92" w:rsidP="00A03B92">
      <w:pPr>
        <w:rPr>
          <w:rFonts w:ascii="Times New Roman" w:hAnsi="Times New Roman" w:cs="Times New Roman"/>
          <w:color w:val="374151"/>
          <w:sz w:val="24"/>
          <w:szCs w:val="24"/>
        </w:rPr>
      </w:pPr>
    </w:p>
    <w:p w14:paraId="7D74341B" w14:textId="77777777" w:rsidR="00A03B92" w:rsidRPr="00A03B92" w:rsidRDefault="00A03B92" w:rsidP="00A03B92">
      <w:pPr>
        <w:rPr>
          <w:rFonts w:ascii="Times New Roman" w:hAnsi="Times New Roman" w:cs="Times New Roman"/>
          <w:color w:val="374151"/>
          <w:sz w:val="24"/>
          <w:szCs w:val="24"/>
        </w:rPr>
      </w:pPr>
    </w:p>
    <w:p w14:paraId="6DFFE8AA" w14:textId="77777777" w:rsidR="00A03B92" w:rsidRPr="00A03B92" w:rsidRDefault="00A03B92" w:rsidP="00A03B92">
      <w:pPr>
        <w:rPr>
          <w:rFonts w:ascii="Times New Roman" w:hAnsi="Times New Roman" w:cs="Times New Roman"/>
          <w:color w:val="374151"/>
          <w:sz w:val="24"/>
          <w:szCs w:val="24"/>
        </w:rPr>
      </w:pPr>
    </w:p>
    <w:p w14:paraId="0D8DC184" w14:textId="77777777" w:rsidR="00A03B92" w:rsidRPr="00A03B92" w:rsidRDefault="00A03B92" w:rsidP="00A03B92">
      <w:pPr>
        <w:rPr>
          <w:rFonts w:ascii="Times New Roman" w:hAnsi="Times New Roman" w:cs="Times New Roman"/>
          <w:color w:val="374151"/>
          <w:sz w:val="24"/>
          <w:szCs w:val="24"/>
        </w:rPr>
      </w:pPr>
    </w:p>
    <w:p w14:paraId="12458CE5" w14:textId="77777777" w:rsidR="00A03B92" w:rsidRPr="00A03B92" w:rsidRDefault="00A03B92" w:rsidP="00A03B92">
      <w:pPr>
        <w:rPr>
          <w:rFonts w:ascii="Times New Roman" w:hAnsi="Times New Roman" w:cs="Times New Roman"/>
          <w:color w:val="374151"/>
          <w:sz w:val="24"/>
          <w:szCs w:val="24"/>
        </w:rPr>
      </w:pPr>
    </w:p>
    <w:p w14:paraId="113AD98D" w14:textId="77777777" w:rsidR="00A03B92" w:rsidRPr="00A03B92" w:rsidRDefault="00A03B92" w:rsidP="00A03B92">
      <w:pPr>
        <w:rPr>
          <w:rFonts w:ascii="Times New Roman" w:hAnsi="Times New Roman" w:cs="Times New Roman"/>
          <w:color w:val="374151"/>
          <w:sz w:val="24"/>
          <w:szCs w:val="24"/>
        </w:rPr>
      </w:pPr>
    </w:p>
    <w:p w14:paraId="524C7264" w14:textId="77777777" w:rsidR="00A03B92" w:rsidRPr="00A03B92" w:rsidRDefault="00A03B92" w:rsidP="00A03B92">
      <w:pPr>
        <w:rPr>
          <w:rFonts w:ascii="Times New Roman" w:hAnsi="Times New Roman" w:cs="Times New Roman"/>
          <w:color w:val="374151"/>
          <w:sz w:val="24"/>
          <w:szCs w:val="24"/>
        </w:rPr>
      </w:pPr>
    </w:p>
    <w:p w14:paraId="6D9A0ECE" w14:textId="77777777" w:rsidR="00372AA8" w:rsidRPr="00372AA8" w:rsidRDefault="00372AA8" w:rsidP="00372AA8">
      <w:pPr>
        <w:jc w:val="both"/>
        <w:rPr>
          <w:rFonts w:ascii="Times New Roman" w:hAnsi="Times New Roman" w:cs="Times New Roman"/>
          <w:color w:val="374151"/>
          <w:sz w:val="24"/>
          <w:szCs w:val="24"/>
        </w:rPr>
      </w:pPr>
    </w:p>
    <w:p w14:paraId="4A36E3E1" w14:textId="77777777" w:rsidR="00372AA8" w:rsidRPr="00372AA8" w:rsidRDefault="00372AA8" w:rsidP="00372AA8">
      <w:pPr>
        <w:jc w:val="both"/>
        <w:rPr>
          <w:rFonts w:ascii="Times New Roman" w:hAnsi="Times New Roman" w:cs="Times New Roman"/>
          <w:color w:val="374151"/>
          <w:sz w:val="24"/>
          <w:szCs w:val="24"/>
        </w:rPr>
      </w:pPr>
    </w:p>
    <w:p w14:paraId="085CA15F" w14:textId="77777777" w:rsidR="00372AA8" w:rsidRDefault="00372AA8" w:rsidP="00C67779">
      <w:pPr>
        <w:jc w:val="both"/>
        <w:rPr>
          <w:rFonts w:ascii="Times New Roman" w:hAnsi="Times New Roman" w:cs="Times New Roman"/>
          <w:color w:val="374151"/>
          <w:sz w:val="24"/>
          <w:szCs w:val="24"/>
        </w:rPr>
      </w:pPr>
    </w:p>
    <w:p w14:paraId="20116CDB" w14:textId="77777777" w:rsidR="00372AA8" w:rsidRPr="00A51686" w:rsidRDefault="00372AA8" w:rsidP="00C67779">
      <w:pPr>
        <w:jc w:val="both"/>
        <w:rPr>
          <w:rFonts w:ascii="Times New Roman" w:hAnsi="Times New Roman" w:cs="Times New Roman"/>
          <w:color w:val="374151"/>
          <w:sz w:val="24"/>
          <w:szCs w:val="24"/>
        </w:rPr>
      </w:pPr>
    </w:p>
    <w:p w14:paraId="739641B3" w14:textId="77777777" w:rsidR="00D40AB9" w:rsidRDefault="00D40AB9" w:rsidP="00C67779">
      <w:pPr>
        <w:jc w:val="both"/>
        <w:rPr>
          <w:rFonts w:ascii="Times New Roman" w:hAnsi="Times New Roman" w:cs="Times New Roman"/>
          <w:color w:val="374151"/>
          <w:sz w:val="24"/>
          <w:szCs w:val="24"/>
        </w:rPr>
      </w:pPr>
    </w:p>
    <w:p w14:paraId="38F57500" w14:textId="77777777" w:rsidR="006E6152" w:rsidRDefault="006E6152" w:rsidP="00C67779">
      <w:pPr>
        <w:jc w:val="both"/>
        <w:rPr>
          <w:rFonts w:ascii="Times New Roman" w:hAnsi="Times New Roman" w:cs="Times New Roman"/>
          <w:color w:val="374151"/>
          <w:sz w:val="24"/>
          <w:szCs w:val="24"/>
        </w:rPr>
      </w:pPr>
    </w:p>
    <w:p w14:paraId="10D48B0A" w14:textId="77777777" w:rsidR="006E6152" w:rsidRDefault="006E6152" w:rsidP="00C67779">
      <w:pPr>
        <w:jc w:val="both"/>
        <w:rPr>
          <w:rFonts w:ascii="Times New Roman" w:hAnsi="Times New Roman" w:cs="Times New Roman"/>
          <w:color w:val="374151"/>
          <w:sz w:val="24"/>
          <w:szCs w:val="24"/>
        </w:rPr>
      </w:pPr>
    </w:p>
    <w:p w14:paraId="033245BD" w14:textId="77777777" w:rsidR="006E6152" w:rsidRPr="006E6152" w:rsidRDefault="006E6152" w:rsidP="00C67779">
      <w:pPr>
        <w:jc w:val="both"/>
        <w:rPr>
          <w:rFonts w:ascii="Times New Roman" w:hAnsi="Times New Roman" w:cs="Times New Roman"/>
          <w:b/>
          <w:bCs/>
          <w:sz w:val="24"/>
          <w:szCs w:val="24"/>
        </w:rPr>
      </w:pPr>
    </w:p>
    <w:p w14:paraId="2B3BD9B1" w14:textId="05C8B79F" w:rsidR="00C67779" w:rsidRPr="00C67779" w:rsidRDefault="00F8084A" w:rsidP="00C67779">
      <w:pPr>
        <w:jc w:val="both"/>
        <w:rPr>
          <w:rFonts w:ascii="Times New Roman" w:hAnsi="Times New Roman" w:cs="Times New Roman"/>
          <w:sz w:val="24"/>
          <w:szCs w:val="24"/>
        </w:rPr>
      </w:pPr>
      <w:r>
        <w:rPr>
          <w:rFonts w:ascii="Times New Roman" w:hAnsi="Times New Roman" w:cs="Times New Roman"/>
          <w:sz w:val="24"/>
          <w:szCs w:val="24"/>
        </w:rPr>
        <w:t xml:space="preserve"> </w:t>
      </w:r>
    </w:p>
    <w:sectPr w:rsidR="00C67779" w:rsidRPr="00C677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9B6ECB"/>
    <w:multiLevelType w:val="hybridMultilevel"/>
    <w:tmpl w:val="EFB0D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3408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D91"/>
    <w:rsid w:val="00040135"/>
    <w:rsid w:val="000662F2"/>
    <w:rsid w:val="000A59EE"/>
    <w:rsid w:val="000C54FA"/>
    <w:rsid w:val="000F6ACE"/>
    <w:rsid w:val="00144ABB"/>
    <w:rsid w:val="0015510F"/>
    <w:rsid w:val="00257D12"/>
    <w:rsid w:val="002864FC"/>
    <w:rsid w:val="002D0340"/>
    <w:rsid w:val="003071D3"/>
    <w:rsid w:val="00322810"/>
    <w:rsid w:val="00367583"/>
    <w:rsid w:val="00372AA8"/>
    <w:rsid w:val="00386D91"/>
    <w:rsid w:val="0040378F"/>
    <w:rsid w:val="00404469"/>
    <w:rsid w:val="00424C81"/>
    <w:rsid w:val="00427172"/>
    <w:rsid w:val="00427A97"/>
    <w:rsid w:val="00452E05"/>
    <w:rsid w:val="0046308E"/>
    <w:rsid w:val="00490FA4"/>
    <w:rsid w:val="005E2E17"/>
    <w:rsid w:val="006241D2"/>
    <w:rsid w:val="00632B23"/>
    <w:rsid w:val="006752EC"/>
    <w:rsid w:val="00683579"/>
    <w:rsid w:val="006A3D4C"/>
    <w:rsid w:val="006E6152"/>
    <w:rsid w:val="00743453"/>
    <w:rsid w:val="007461E3"/>
    <w:rsid w:val="008C4343"/>
    <w:rsid w:val="0092768B"/>
    <w:rsid w:val="009905F7"/>
    <w:rsid w:val="009D5166"/>
    <w:rsid w:val="00A03B92"/>
    <w:rsid w:val="00A51686"/>
    <w:rsid w:val="00A97685"/>
    <w:rsid w:val="00AD719C"/>
    <w:rsid w:val="00B6315F"/>
    <w:rsid w:val="00B8755B"/>
    <w:rsid w:val="00BE5258"/>
    <w:rsid w:val="00C2555D"/>
    <w:rsid w:val="00C67779"/>
    <w:rsid w:val="00C9579C"/>
    <w:rsid w:val="00CA0663"/>
    <w:rsid w:val="00D053EC"/>
    <w:rsid w:val="00D40AB9"/>
    <w:rsid w:val="00D7492A"/>
    <w:rsid w:val="00DA57ED"/>
    <w:rsid w:val="00E719C5"/>
    <w:rsid w:val="00EE212D"/>
    <w:rsid w:val="00F2196E"/>
    <w:rsid w:val="00F4355D"/>
    <w:rsid w:val="00F65C16"/>
    <w:rsid w:val="00F8084A"/>
    <w:rsid w:val="00FC3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9C091"/>
  <w15:chartTrackingRefBased/>
  <w15:docId w15:val="{CD3116C4-A03B-4207-85FF-7A1A3F6B0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D91"/>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386D91"/>
    <w:pPr>
      <w:keepNext/>
      <w:keepLines/>
      <w:spacing w:after="0" w:line="480" w:lineRule="auto"/>
      <w:ind w:firstLine="708"/>
    </w:pPr>
    <w:rPr>
      <w:rFonts w:ascii="Times New Roman" w:eastAsia="Times New Roman" w:hAnsi="Times New Roman" w:cs="Times New Roman"/>
      <w:b/>
      <w:sz w:val="24"/>
      <w:szCs w:val="24"/>
      <w:lang w:val="en-GB" w:eastAsia="nl-NL"/>
    </w:rPr>
  </w:style>
  <w:style w:type="character" w:customStyle="1" w:styleId="SubtitleChar">
    <w:name w:val="Subtitle Char"/>
    <w:basedOn w:val="DefaultParagraphFont"/>
    <w:link w:val="Subtitle"/>
    <w:uiPriority w:val="11"/>
    <w:rsid w:val="00386D91"/>
    <w:rPr>
      <w:rFonts w:ascii="Times New Roman" w:eastAsia="Times New Roman" w:hAnsi="Times New Roman" w:cs="Times New Roman"/>
      <w:b/>
      <w:kern w:val="0"/>
      <w:sz w:val="24"/>
      <w:szCs w:val="24"/>
      <w:lang w:val="en-GB" w:eastAsia="nl-NL"/>
      <w14:ligatures w14:val="none"/>
    </w:rPr>
  </w:style>
  <w:style w:type="character" w:styleId="Strong">
    <w:name w:val="Strong"/>
    <w:basedOn w:val="DefaultParagraphFont"/>
    <w:uiPriority w:val="22"/>
    <w:qFormat/>
    <w:rsid w:val="00386D91"/>
    <w:rPr>
      <w:b/>
      <w:bCs/>
    </w:rPr>
  </w:style>
  <w:style w:type="paragraph" w:styleId="ListParagraph">
    <w:name w:val="List Paragraph"/>
    <w:basedOn w:val="Normal"/>
    <w:uiPriority w:val="34"/>
    <w:qFormat/>
    <w:rsid w:val="00322810"/>
    <w:pPr>
      <w:ind w:left="720"/>
      <w:contextualSpacing/>
    </w:pPr>
  </w:style>
  <w:style w:type="character" w:styleId="HTMLCode">
    <w:name w:val="HTML Code"/>
    <w:basedOn w:val="DefaultParagraphFont"/>
    <w:uiPriority w:val="99"/>
    <w:semiHidden/>
    <w:unhideWhenUsed/>
    <w:rsid w:val="00C9579C"/>
    <w:rPr>
      <w:rFonts w:ascii="Courier New" w:eastAsia="Times New Roman" w:hAnsi="Courier New" w:cs="Courier New"/>
      <w:sz w:val="20"/>
      <w:szCs w:val="20"/>
    </w:rPr>
  </w:style>
  <w:style w:type="paragraph" w:styleId="Bibliography">
    <w:name w:val="Bibliography"/>
    <w:basedOn w:val="Normal"/>
    <w:next w:val="Normal"/>
    <w:uiPriority w:val="37"/>
    <w:unhideWhenUsed/>
    <w:rsid w:val="00EE212D"/>
    <w:pPr>
      <w:spacing w:line="259" w:lineRule="auto"/>
    </w:pPr>
    <w:rPr>
      <w:kern w:val="2"/>
      <w14:ligatures w14:val="standardContextual"/>
    </w:rPr>
  </w:style>
  <w:style w:type="character" w:styleId="Hyperlink">
    <w:name w:val="Hyperlink"/>
    <w:basedOn w:val="DefaultParagraphFont"/>
    <w:uiPriority w:val="99"/>
    <w:unhideWhenUsed/>
    <w:rsid w:val="00EE212D"/>
    <w:rPr>
      <w:color w:val="0563C1" w:themeColor="hyperlink"/>
      <w:u w:val="single"/>
    </w:rPr>
  </w:style>
  <w:style w:type="character" w:styleId="UnresolvedMention">
    <w:name w:val="Unresolved Mention"/>
    <w:basedOn w:val="DefaultParagraphFont"/>
    <w:uiPriority w:val="99"/>
    <w:semiHidden/>
    <w:unhideWhenUsed/>
    <w:rsid w:val="00EE21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32">
      <w:bodyDiv w:val="1"/>
      <w:marLeft w:val="0"/>
      <w:marRight w:val="0"/>
      <w:marTop w:val="0"/>
      <w:marBottom w:val="0"/>
      <w:divBdr>
        <w:top w:val="none" w:sz="0" w:space="0" w:color="auto"/>
        <w:left w:val="none" w:sz="0" w:space="0" w:color="auto"/>
        <w:bottom w:val="none" w:sz="0" w:space="0" w:color="auto"/>
        <w:right w:val="none" w:sz="0" w:space="0" w:color="auto"/>
      </w:divBdr>
    </w:div>
    <w:div w:id="727999366">
      <w:bodyDiv w:val="1"/>
      <w:marLeft w:val="0"/>
      <w:marRight w:val="0"/>
      <w:marTop w:val="0"/>
      <w:marBottom w:val="0"/>
      <w:divBdr>
        <w:top w:val="none" w:sz="0" w:space="0" w:color="auto"/>
        <w:left w:val="none" w:sz="0" w:space="0" w:color="auto"/>
        <w:bottom w:val="none" w:sz="0" w:space="0" w:color="auto"/>
        <w:right w:val="none" w:sz="0" w:space="0" w:color="auto"/>
      </w:divBdr>
    </w:div>
    <w:div w:id="753430164">
      <w:bodyDiv w:val="1"/>
      <w:marLeft w:val="0"/>
      <w:marRight w:val="0"/>
      <w:marTop w:val="0"/>
      <w:marBottom w:val="0"/>
      <w:divBdr>
        <w:top w:val="none" w:sz="0" w:space="0" w:color="auto"/>
        <w:left w:val="none" w:sz="0" w:space="0" w:color="auto"/>
        <w:bottom w:val="none" w:sz="0" w:space="0" w:color="auto"/>
        <w:right w:val="none" w:sz="0" w:space="0" w:color="auto"/>
      </w:divBdr>
      <w:divsChild>
        <w:div w:id="611060448">
          <w:marLeft w:val="0"/>
          <w:marRight w:val="0"/>
          <w:marTop w:val="0"/>
          <w:marBottom w:val="0"/>
          <w:divBdr>
            <w:top w:val="single" w:sz="2" w:space="0" w:color="D9D9E3"/>
            <w:left w:val="single" w:sz="2" w:space="0" w:color="D9D9E3"/>
            <w:bottom w:val="single" w:sz="2" w:space="0" w:color="D9D9E3"/>
            <w:right w:val="single" w:sz="2" w:space="0" w:color="D9D9E3"/>
          </w:divBdr>
          <w:divsChild>
            <w:div w:id="329526773">
              <w:marLeft w:val="0"/>
              <w:marRight w:val="0"/>
              <w:marTop w:val="0"/>
              <w:marBottom w:val="0"/>
              <w:divBdr>
                <w:top w:val="single" w:sz="2" w:space="0" w:color="D9D9E3"/>
                <w:left w:val="single" w:sz="2" w:space="0" w:color="D9D9E3"/>
                <w:bottom w:val="single" w:sz="2" w:space="0" w:color="D9D9E3"/>
                <w:right w:val="single" w:sz="2" w:space="0" w:color="D9D9E3"/>
              </w:divBdr>
              <w:divsChild>
                <w:div w:id="1241476701">
                  <w:marLeft w:val="0"/>
                  <w:marRight w:val="0"/>
                  <w:marTop w:val="0"/>
                  <w:marBottom w:val="0"/>
                  <w:divBdr>
                    <w:top w:val="single" w:sz="2" w:space="0" w:color="D9D9E3"/>
                    <w:left w:val="single" w:sz="2" w:space="0" w:color="D9D9E3"/>
                    <w:bottom w:val="single" w:sz="2" w:space="0" w:color="D9D9E3"/>
                    <w:right w:val="single" w:sz="2" w:space="0" w:color="D9D9E3"/>
                  </w:divBdr>
                  <w:divsChild>
                    <w:div w:id="1706441063">
                      <w:marLeft w:val="0"/>
                      <w:marRight w:val="0"/>
                      <w:marTop w:val="0"/>
                      <w:marBottom w:val="0"/>
                      <w:divBdr>
                        <w:top w:val="single" w:sz="2" w:space="0" w:color="D9D9E3"/>
                        <w:left w:val="single" w:sz="2" w:space="0" w:color="D9D9E3"/>
                        <w:bottom w:val="single" w:sz="2" w:space="0" w:color="D9D9E3"/>
                        <w:right w:val="single" w:sz="2" w:space="0" w:color="D9D9E3"/>
                      </w:divBdr>
                      <w:divsChild>
                        <w:div w:id="583420449">
                          <w:marLeft w:val="0"/>
                          <w:marRight w:val="0"/>
                          <w:marTop w:val="0"/>
                          <w:marBottom w:val="0"/>
                          <w:divBdr>
                            <w:top w:val="single" w:sz="2" w:space="0" w:color="D9D9E3"/>
                            <w:left w:val="single" w:sz="2" w:space="0" w:color="D9D9E3"/>
                            <w:bottom w:val="single" w:sz="2" w:space="0" w:color="D9D9E3"/>
                            <w:right w:val="single" w:sz="2" w:space="0" w:color="D9D9E3"/>
                          </w:divBdr>
                          <w:divsChild>
                            <w:div w:id="202146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681347903">
                                  <w:marLeft w:val="0"/>
                                  <w:marRight w:val="0"/>
                                  <w:marTop w:val="0"/>
                                  <w:marBottom w:val="0"/>
                                  <w:divBdr>
                                    <w:top w:val="single" w:sz="2" w:space="0" w:color="D9D9E3"/>
                                    <w:left w:val="single" w:sz="2" w:space="0" w:color="D9D9E3"/>
                                    <w:bottom w:val="single" w:sz="2" w:space="0" w:color="D9D9E3"/>
                                    <w:right w:val="single" w:sz="2" w:space="0" w:color="D9D9E3"/>
                                  </w:divBdr>
                                  <w:divsChild>
                                    <w:div w:id="2051802862">
                                      <w:marLeft w:val="0"/>
                                      <w:marRight w:val="0"/>
                                      <w:marTop w:val="0"/>
                                      <w:marBottom w:val="0"/>
                                      <w:divBdr>
                                        <w:top w:val="single" w:sz="2" w:space="0" w:color="D9D9E3"/>
                                        <w:left w:val="single" w:sz="2" w:space="0" w:color="D9D9E3"/>
                                        <w:bottom w:val="single" w:sz="2" w:space="0" w:color="D9D9E3"/>
                                        <w:right w:val="single" w:sz="2" w:space="0" w:color="D9D9E3"/>
                                      </w:divBdr>
                                      <w:divsChild>
                                        <w:div w:id="940719028">
                                          <w:marLeft w:val="0"/>
                                          <w:marRight w:val="0"/>
                                          <w:marTop w:val="0"/>
                                          <w:marBottom w:val="0"/>
                                          <w:divBdr>
                                            <w:top w:val="single" w:sz="2" w:space="0" w:color="D9D9E3"/>
                                            <w:left w:val="single" w:sz="2" w:space="0" w:color="D9D9E3"/>
                                            <w:bottom w:val="single" w:sz="2" w:space="0" w:color="D9D9E3"/>
                                            <w:right w:val="single" w:sz="2" w:space="0" w:color="D9D9E3"/>
                                          </w:divBdr>
                                          <w:divsChild>
                                            <w:div w:id="1367681438">
                                              <w:marLeft w:val="0"/>
                                              <w:marRight w:val="0"/>
                                              <w:marTop w:val="0"/>
                                              <w:marBottom w:val="0"/>
                                              <w:divBdr>
                                                <w:top w:val="single" w:sz="2" w:space="0" w:color="D9D9E3"/>
                                                <w:left w:val="single" w:sz="2" w:space="0" w:color="D9D9E3"/>
                                                <w:bottom w:val="single" w:sz="2" w:space="0" w:color="D9D9E3"/>
                                                <w:right w:val="single" w:sz="2" w:space="0" w:color="D9D9E3"/>
                                              </w:divBdr>
                                              <w:divsChild>
                                                <w:div w:id="1110321467">
                                                  <w:marLeft w:val="0"/>
                                                  <w:marRight w:val="0"/>
                                                  <w:marTop w:val="0"/>
                                                  <w:marBottom w:val="0"/>
                                                  <w:divBdr>
                                                    <w:top w:val="single" w:sz="2" w:space="0" w:color="D9D9E3"/>
                                                    <w:left w:val="single" w:sz="2" w:space="0" w:color="D9D9E3"/>
                                                    <w:bottom w:val="single" w:sz="2" w:space="0" w:color="D9D9E3"/>
                                                    <w:right w:val="single" w:sz="2" w:space="0" w:color="D9D9E3"/>
                                                  </w:divBdr>
                                                  <w:divsChild>
                                                    <w:div w:id="904216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44914842">
          <w:marLeft w:val="0"/>
          <w:marRight w:val="0"/>
          <w:marTop w:val="0"/>
          <w:marBottom w:val="0"/>
          <w:divBdr>
            <w:top w:val="none" w:sz="0" w:space="0" w:color="auto"/>
            <w:left w:val="none" w:sz="0" w:space="0" w:color="auto"/>
            <w:bottom w:val="none" w:sz="0" w:space="0" w:color="auto"/>
            <w:right w:val="none" w:sz="0" w:space="0" w:color="auto"/>
          </w:divBdr>
        </w:div>
      </w:divsChild>
    </w:div>
    <w:div w:id="1856457774">
      <w:bodyDiv w:val="1"/>
      <w:marLeft w:val="0"/>
      <w:marRight w:val="0"/>
      <w:marTop w:val="0"/>
      <w:marBottom w:val="0"/>
      <w:divBdr>
        <w:top w:val="none" w:sz="0" w:space="0" w:color="auto"/>
        <w:left w:val="none" w:sz="0" w:space="0" w:color="auto"/>
        <w:bottom w:val="none" w:sz="0" w:space="0" w:color="auto"/>
        <w:right w:val="none" w:sz="0" w:space="0" w:color="auto"/>
      </w:divBdr>
      <w:divsChild>
        <w:div w:id="931351958">
          <w:marLeft w:val="0"/>
          <w:marRight w:val="0"/>
          <w:marTop w:val="0"/>
          <w:marBottom w:val="0"/>
          <w:divBdr>
            <w:top w:val="single" w:sz="2" w:space="0" w:color="D9D9E3"/>
            <w:left w:val="single" w:sz="2" w:space="0" w:color="D9D9E3"/>
            <w:bottom w:val="single" w:sz="2" w:space="0" w:color="D9D9E3"/>
            <w:right w:val="single" w:sz="2" w:space="0" w:color="D9D9E3"/>
          </w:divBdr>
          <w:divsChild>
            <w:div w:id="678627827">
              <w:marLeft w:val="0"/>
              <w:marRight w:val="0"/>
              <w:marTop w:val="0"/>
              <w:marBottom w:val="0"/>
              <w:divBdr>
                <w:top w:val="single" w:sz="2" w:space="0" w:color="D9D9E3"/>
                <w:left w:val="single" w:sz="2" w:space="0" w:color="D9D9E3"/>
                <w:bottom w:val="single" w:sz="2" w:space="0" w:color="D9D9E3"/>
                <w:right w:val="single" w:sz="2" w:space="0" w:color="D9D9E3"/>
              </w:divBdr>
              <w:divsChild>
                <w:div w:id="1022047650">
                  <w:marLeft w:val="0"/>
                  <w:marRight w:val="0"/>
                  <w:marTop w:val="0"/>
                  <w:marBottom w:val="0"/>
                  <w:divBdr>
                    <w:top w:val="single" w:sz="2" w:space="0" w:color="D9D9E3"/>
                    <w:left w:val="single" w:sz="2" w:space="0" w:color="D9D9E3"/>
                    <w:bottom w:val="single" w:sz="2" w:space="0" w:color="D9D9E3"/>
                    <w:right w:val="single" w:sz="2" w:space="0" w:color="D9D9E3"/>
                  </w:divBdr>
                  <w:divsChild>
                    <w:div w:id="1623267721">
                      <w:marLeft w:val="0"/>
                      <w:marRight w:val="0"/>
                      <w:marTop w:val="0"/>
                      <w:marBottom w:val="0"/>
                      <w:divBdr>
                        <w:top w:val="single" w:sz="2" w:space="0" w:color="D9D9E3"/>
                        <w:left w:val="single" w:sz="2" w:space="0" w:color="D9D9E3"/>
                        <w:bottom w:val="single" w:sz="2" w:space="0" w:color="D9D9E3"/>
                        <w:right w:val="single" w:sz="2" w:space="0" w:color="D9D9E3"/>
                      </w:divBdr>
                      <w:divsChild>
                        <w:div w:id="1050804273">
                          <w:marLeft w:val="0"/>
                          <w:marRight w:val="0"/>
                          <w:marTop w:val="0"/>
                          <w:marBottom w:val="0"/>
                          <w:divBdr>
                            <w:top w:val="single" w:sz="2" w:space="0" w:color="D9D9E3"/>
                            <w:left w:val="single" w:sz="2" w:space="0" w:color="D9D9E3"/>
                            <w:bottom w:val="single" w:sz="2" w:space="0" w:color="D9D9E3"/>
                            <w:right w:val="single" w:sz="2" w:space="0" w:color="D9D9E3"/>
                          </w:divBdr>
                          <w:divsChild>
                            <w:div w:id="5539263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053290">
                                  <w:marLeft w:val="0"/>
                                  <w:marRight w:val="0"/>
                                  <w:marTop w:val="0"/>
                                  <w:marBottom w:val="0"/>
                                  <w:divBdr>
                                    <w:top w:val="single" w:sz="2" w:space="0" w:color="D9D9E3"/>
                                    <w:left w:val="single" w:sz="2" w:space="0" w:color="D9D9E3"/>
                                    <w:bottom w:val="single" w:sz="2" w:space="0" w:color="D9D9E3"/>
                                    <w:right w:val="single" w:sz="2" w:space="0" w:color="D9D9E3"/>
                                  </w:divBdr>
                                  <w:divsChild>
                                    <w:div w:id="709845265">
                                      <w:marLeft w:val="0"/>
                                      <w:marRight w:val="0"/>
                                      <w:marTop w:val="0"/>
                                      <w:marBottom w:val="0"/>
                                      <w:divBdr>
                                        <w:top w:val="single" w:sz="2" w:space="0" w:color="D9D9E3"/>
                                        <w:left w:val="single" w:sz="2" w:space="0" w:color="D9D9E3"/>
                                        <w:bottom w:val="single" w:sz="2" w:space="0" w:color="D9D9E3"/>
                                        <w:right w:val="single" w:sz="2" w:space="0" w:color="D9D9E3"/>
                                      </w:divBdr>
                                      <w:divsChild>
                                        <w:div w:id="1979534963">
                                          <w:marLeft w:val="0"/>
                                          <w:marRight w:val="0"/>
                                          <w:marTop w:val="0"/>
                                          <w:marBottom w:val="0"/>
                                          <w:divBdr>
                                            <w:top w:val="single" w:sz="2" w:space="0" w:color="D9D9E3"/>
                                            <w:left w:val="single" w:sz="2" w:space="0" w:color="D9D9E3"/>
                                            <w:bottom w:val="single" w:sz="2" w:space="0" w:color="D9D9E3"/>
                                            <w:right w:val="single" w:sz="2" w:space="0" w:color="D9D9E3"/>
                                          </w:divBdr>
                                          <w:divsChild>
                                            <w:div w:id="1714109954">
                                              <w:marLeft w:val="0"/>
                                              <w:marRight w:val="0"/>
                                              <w:marTop w:val="0"/>
                                              <w:marBottom w:val="0"/>
                                              <w:divBdr>
                                                <w:top w:val="single" w:sz="2" w:space="0" w:color="D9D9E3"/>
                                                <w:left w:val="single" w:sz="2" w:space="0" w:color="D9D9E3"/>
                                                <w:bottom w:val="single" w:sz="2" w:space="0" w:color="D9D9E3"/>
                                                <w:right w:val="single" w:sz="2" w:space="0" w:color="D9D9E3"/>
                                              </w:divBdr>
                                              <w:divsChild>
                                                <w:div w:id="541093124">
                                                  <w:marLeft w:val="0"/>
                                                  <w:marRight w:val="0"/>
                                                  <w:marTop w:val="0"/>
                                                  <w:marBottom w:val="0"/>
                                                  <w:divBdr>
                                                    <w:top w:val="single" w:sz="2" w:space="0" w:color="D9D9E3"/>
                                                    <w:left w:val="single" w:sz="2" w:space="0" w:color="D9D9E3"/>
                                                    <w:bottom w:val="single" w:sz="2" w:space="0" w:color="D9D9E3"/>
                                                    <w:right w:val="single" w:sz="2" w:space="0" w:color="D9D9E3"/>
                                                  </w:divBdr>
                                                  <w:divsChild>
                                                    <w:div w:id="1778015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64399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www.geeksforgeeks.org/gradientboosting-vs-adaboost-vs-xgboost-vs-catboost-vs-lightgb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geeksforgeeks.org/gradientboosting-vs-adaboost-vs-xgboost-vs-catboost-vs-lightgbm/"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Gee1</b:Tag>
    <b:SourceType>InternetSite</b:SourceType>
    <b:Guid>{63CD81B9-3D71-4C17-A15B-A8B540415D0E}</b:Guid>
    <b:Author>
      <b:Author>
        <b:NameList>
          <b:Person>
            <b:Last>Geeksforgeeks</b:Last>
          </b:Person>
        </b:NameList>
      </b:Author>
    </b:Author>
    <b:Title>GradientBoosting vs AdaBoost vs XGBoost vs CatBoost vs LightGBM</b:Title>
    <b:InternetSiteTitle>Geeksforgeeks</b:InternetSiteTitle>
    <b:URL>https://www.geeksforgeeks.org/gradientboosting-vs-adaboost-vs-xgboost-vs-catboost-vs-lightgbm/</b:URL>
    <b:RefOrder>1</b:RefOrder>
  </b:Source>
  <b:Source>
    <b:Tag>Ana23</b:Tag>
    <b:SourceType>InternetSite</b:SourceType>
    <b:Guid>{D7C400AA-AD53-4BFB-B1AB-5F3B98572395}</b:Guid>
    <b:Author>
      <b:Author>
        <b:NameList>
          <b:Person>
            <b:Last>Vidhya</b:Last>
            <b:First>Analytics</b:First>
          </b:Person>
        </b:NameList>
      </b:Author>
    </b:Author>
    <b:Title>Analytics Vidhya</b:Title>
    <b:InternetSiteTitle>Everything you need to Know about Linear Regression</b:InternetSiteTitle>
    <b:Year>2023</b:Year>
    <b:Month>Nov</b:Month>
    <b:Day>28</b:Day>
    <b:URL>https://www.analyticsvidhya.com/blog/2021/10/everything-you-need-to-know-about-linear-regression/</b:URL>
    <b:RefOrder>2</b:RefOrder>
  </b:Source>
</b:Sources>
</file>

<file path=customXml/itemProps1.xml><?xml version="1.0" encoding="utf-8"?>
<ds:datastoreItem xmlns:ds="http://schemas.openxmlformats.org/officeDocument/2006/customXml" ds:itemID="{DF5A634A-A527-4D6F-B768-D5BDE6DB7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3801</Words>
  <Characters>21667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tsakash999@gmail.com</dc:creator>
  <cp:keywords/>
  <dc:description/>
  <cp:lastModifiedBy>Aayush Amit Patil</cp:lastModifiedBy>
  <cp:revision>2</cp:revision>
  <dcterms:created xsi:type="dcterms:W3CDTF">2023-12-14T02:30:00Z</dcterms:created>
  <dcterms:modified xsi:type="dcterms:W3CDTF">2023-12-14T02:30:00Z</dcterms:modified>
</cp:coreProperties>
</file>