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70285A" w14:textId="77777777" w:rsidR="00312E2C" w:rsidRDefault="00312E2C">
      <w:pPr>
        <w:rPr>
          <w:lang w:val="en-US"/>
        </w:rPr>
      </w:pPr>
    </w:p>
    <w:p w14:paraId="2360427F" w14:textId="25634D42" w:rsidR="00F55185" w:rsidRDefault="00F55185" w:rsidP="003D5D8A">
      <w:pPr>
        <w:pBdr>
          <w:bottom w:val="single" w:sz="4" w:space="1" w:color="auto"/>
        </w:pBd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 xml:space="preserve">                        </w:t>
      </w:r>
      <w:r w:rsidRPr="00F55185">
        <w:rPr>
          <w:b/>
          <w:bCs/>
          <w:sz w:val="32"/>
          <w:szCs w:val="32"/>
          <w:lang w:val="en-US"/>
        </w:rPr>
        <w:t xml:space="preserve">Phase 7: </w:t>
      </w:r>
      <w:r w:rsidRPr="00F55185">
        <w:rPr>
          <w:b/>
          <w:bCs/>
          <w:sz w:val="32"/>
          <w:szCs w:val="32"/>
        </w:rPr>
        <w:t>Integration &amp; External Access</w:t>
      </w:r>
    </w:p>
    <w:p w14:paraId="6E19DAF1" w14:textId="77777777" w:rsidR="00F55185" w:rsidRDefault="00F55185">
      <w:pPr>
        <w:rPr>
          <w:b/>
          <w:bCs/>
          <w:sz w:val="32"/>
          <w:szCs w:val="32"/>
        </w:rPr>
      </w:pPr>
    </w:p>
    <w:p w14:paraId="74D26DC1" w14:textId="7ADFBD9F" w:rsidR="00F55185" w:rsidRDefault="00F55185">
      <w:pPr>
        <w:rPr>
          <w:b/>
          <w:bCs/>
          <w:sz w:val="32"/>
          <w:szCs w:val="32"/>
        </w:rPr>
      </w:pPr>
      <w:r w:rsidRPr="00F55185">
        <w:rPr>
          <w:b/>
          <w:bCs/>
          <w:sz w:val="32"/>
          <w:szCs w:val="32"/>
        </w:rPr>
        <w:t>Named Credentials</w:t>
      </w:r>
      <w:r>
        <w:rPr>
          <w:b/>
          <w:bCs/>
          <w:sz w:val="32"/>
          <w:szCs w:val="32"/>
        </w:rPr>
        <w:t>:</w:t>
      </w:r>
    </w:p>
    <w:p w14:paraId="1878144F" w14:textId="7D097AED" w:rsidR="00F55185" w:rsidRDefault="00F55185">
      <w:pPr>
        <w:rPr>
          <w:sz w:val="24"/>
          <w:szCs w:val="24"/>
        </w:rPr>
      </w:pPr>
      <w:r w:rsidRPr="00F55185">
        <w:rPr>
          <w:sz w:val="24"/>
          <w:szCs w:val="24"/>
        </w:rPr>
        <w:t>Named Credentials securely store authentication and endpoint information for external APIs, simplifying callouts</w:t>
      </w:r>
      <w:r>
        <w:rPr>
          <w:sz w:val="24"/>
          <w:szCs w:val="24"/>
        </w:rPr>
        <w:t>.</w:t>
      </w:r>
    </w:p>
    <w:p w14:paraId="5F1B4D94" w14:textId="77777777" w:rsidR="00F55185" w:rsidRDefault="00F55185">
      <w:pPr>
        <w:rPr>
          <w:sz w:val="24"/>
          <w:szCs w:val="24"/>
        </w:rPr>
      </w:pPr>
    </w:p>
    <w:p w14:paraId="43267563" w14:textId="77777777" w:rsidR="00F55185" w:rsidRPr="00F55185" w:rsidRDefault="00F55185" w:rsidP="00F55185">
      <w:pPr>
        <w:rPr>
          <w:sz w:val="24"/>
          <w:szCs w:val="24"/>
          <w:lang w:val="en-US"/>
        </w:rPr>
      </w:pPr>
      <w:r w:rsidRPr="00F55185">
        <w:rPr>
          <w:b/>
          <w:bCs/>
          <w:sz w:val="24"/>
          <w:szCs w:val="24"/>
          <w:lang w:val="en-US"/>
        </w:rPr>
        <w:t>Configuration:</w:t>
      </w:r>
    </w:p>
    <w:p w14:paraId="357235C0" w14:textId="74DEBD3E" w:rsidR="00F55185" w:rsidRPr="00F55185" w:rsidRDefault="00F55185" w:rsidP="00F55185">
      <w:pPr>
        <w:numPr>
          <w:ilvl w:val="0"/>
          <w:numId w:val="1"/>
        </w:numPr>
        <w:rPr>
          <w:sz w:val="24"/>
          <w:szCs w:val="24"/>
        </w:rPr>
      </w:pPr>
      <w:r w:rsidRPr="00F55185">
        <w:rPr>
          <w:b/>
          <w:bCs/>
          <w:sz w:val="24"/>
          <w:szCs w:val="24"/>
          <w:lang w:val="en-US"/>
        </w:rPr>
        <w:t>Name:</w:t>
      </w:r>
      <w:r w:rsidRPr="00F55185">
        <w:rPr>
          <w:rFonts w:ascii="Segoe UI" w:eastAsia="Times New Roman" w:hAnsi="Segoe UI" w:cs="Segoe UI"/>
          <w:color w:val="18181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55185">
        <w:rPr>
          <w:sz w:val="24"/>
          <w:szCs w:val="24"/>
        </w:rPr>
        <w:t>ShippingAPI</w:t>
      </w:r>
      <w:proofErr w:type="spellEnd"/>
    </w:p>
    <w:p w14:paraId="7984D7F8" w14:textId="4B2A246D" w:rsidR="00F55185" w:rsidRPr="00F55185" w:rsidRDefault="00F55185" w:rsidP="00F55185">
      <w:pPr>
        <w:numPr>
          <w:ilvl w:val="0"/>
          <w:numId w:val="1"/>
        </w:numPr>
        <w:rPr>
          <w:sz w:val="24"/>
          <w:szCs w:val="24"/>
          <w:lang w:val="en-US"/>
        </w:rPr>
      </w:pPr>
      <w:r w:rsidRPr="00F55185">
        <w:rPr>
          <w:b/>
          <w:bCs/>
          <w:sz w:val="24"/>
          <w:szCs w:val="24"/>
          <w:lang w:val="en-US"/>
        </w:rPr>
        <w:t>URL:</w:t>
      </w:r>
      <w:r w:rsidRPr="00F55185">
        <w:rPr>
          <w:sz w:val="24"/>
          <w:szCs w:val="24"/>
          <w:lang w:val="en-US"/>
        </w:rPr>
        <w:t xml:space="preserve">  </w:t>
      </w:r>
      <w:r w:rsidRPr="00F55185">
        <w:rPr>
          <w:sz w:val="24"/>
          <w:szCs w:val="24"/>
        </w:rPr>
        <w:t>https://api.shipping.com</w:t>
      </w:r>
    </w:p>
    <w:p w14:paraId="785E4166" w14:textId="77777777" w:rsidR="00F55185" w:rsidRPr="00F55185" w:rsidRDefault="00F55185" w:rsidP="00F55185">
      <w:pPr>
        <w:numPr>
          <w:ilvl w:val="0"/>
          <w:numId w:val="1"/>
        </w:numPr>
        <w:rPr>
          <w:sz w:val="24"/>
          <w:szCs w:val="24"/>
          <w:lang w:val="en-US"/>
        </w:rPr>
      </w:pPr>
      <w:r w:rsidRPr="00F55185">
        <w:rPr>
          <w:b/>
          <w:bCs/>
          <w:sz w:val="24"/>
          <w:szCs w:val="24"/>
          <w:lang w:val="en-US"/>
        </w:rPr>
        <w:t>Identity Type:</w:t>
      </w:r>
      <w:r w:rsidRPr="00F55185">
        <w:rPr>
          <w:sz w:val="24"/>
          <w:szCs w:val="24"/>
          <w:lang w:val="en-US"/>
        </w:rPr>
        <w:t xml:space="preserve"> Named Principal</w:t>
      </w:r>
    </w:p>
    <w:p w14:paraId="3A6B6F2D" w14:textId="7ED9E790" w:rsidR="00F55185" w:rsidRPr="00F55185" w:rsidRDefault="00F55185" w:rsidP="00F55185">
      <w:pPr>
        <w:numPr>
          <w:ilvl w:val="0"/>
          <w:numId w:val="1"/>
        </w:numPr>
        <w:rPr>
          <w:sz w:val="24"/>
          <w:szCs w:val="24"/>
          <w:lang w:val="en-US"/>
        </w:rPr>
      </w:pPr>
      <w:r w:rsidRPr="00F55185">
        <w:rPr>
          <w:b/>
          <w:bCs/>
          <w:sz w:val="24"/>
          <w:szCs w:val="24"/>
          <w:lang w:val="en-US"/>
        </w:rPr>
        <w:t>Authentication Protocol:</w:t>
      </w:r>
      <w:r w:rsidRPr="00F55185">
        <w:rPr>
          <w:sz w:val="24"/>
          <w:szCs w:val="24"/>
          <w:lang w:val="en-US"/>
        </w:rPr>
        <w:t xml:space="preserve"> </w:t>
      </w:r>
      <w:r w:rsidRPr="00F55185">
        <w:rPr>
          <w:sz w:val="24"/>
          <w:szCs w:val="24"/>
        </w:rPr>
        <w:t>Basic Authentication</w:t>
      </w:r>
      <w:r w:rsidRPr="00F55185">
        <w:rPr>
          <w:sz w:val="24"/>
          <w:szCs w:val="24"/>
          <w:lang w:val="en-US"/>
        </w:rPr>
        <w:t xml:space="preserve"> </w:t>
      </w:r>
    </w:p>
    <w:p w14:paraId="4694F54D" w14:textId="77777777" w:rsidR="00F55185" w:rsidRDefault="00F55185" w:rsidP="00F55185">
      <w:pPr>
        <w:numPr>
          <w:ilvl w:val="0"/>
          <w:numId w:val="1"/>
        </w:numPr>
        <w:rPr>
          <w:sz w:val="24"/>
          <w:szCs w:val="24"/>
          <w:lang w:val="en-US"/>
        </w:rPr>
      </w:pPr>
      <w:r w:rsidRPr="00F55185">
        <w:rPr>
          <w:b/>
          <w:bCs/>
          <w:sz w:val="24"/>
          <w:szCs w:val="24"/>
          <w:lang w:val="en-US"/>
        </w:rPr>
        <w:t>Scope:</w:t>
      </w:r>
      <w:r w:rsidRPr="00F55185">
        <w:rPr>
          <w:sz w:val="24"/>
          <w:szCs w:val="24"/>
          <w:lang w:val="en-US"/>
        </w:rPr>
        <w:t xml:space="preserve"> read write</w:t>
      </w:r>
    </w:p>
    <w:p w14:paraId="6B8BAE37" w14:textId="77777777" w:rsidR="00F55185" w:rsidRDefault="00F55185" w:rsidP="00F55185">
      <w:pPr>
        <w:rPr>
          <w:sz w:val="24"/>
          <w:szCs w:val="24"/>
          <w:lang w:val="en-US"/>
        </w:rPr>
      </w:pPr>
    </w:p>
    <w:p w14:paraId="762D59ED" w14:textId="27EAEDF2" w:rsidR="00F55185" w:rsidRDefault="00F55185" w:rsidP="00F55185">
      <w:pPr>
        <w:rPr>
          <w:sz w:val="24"/>
          <w:szCs w:val="24"/>
          <w:lang w:val="en-US"/>
        </w:rPr>
      </w:pPr>
      <w:r w:rsidRPr="00F55185">
        <w:rPr>
          <w:sz w:val="24"/>
          <w:szCs w:val="24"/>
          <w:lang w:val="en-US"/>
        </w:rPr>
        <w:drawing>
          <wp:inline distT="0" distB="0" distL="0" distR="0" wp14:anchorId="7AB7279D" wp14:editId="1CAC96A8">
            <wp:extent cx="5731510" cy="2568575"/>
            <wp:effectExtent l="0" t="0" r="2540" b="3175"/>
            <wp:docPr id="123252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220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31A9" w14:textId="19398EC7" w:rsidR="00F55185" w:rsidRDefault="00F55185" w:rsidP="00F55185">
      <w:pPr>
        <w:rPr>
          <w:sz w:val="24"/>
          <w:szCs w:val="24"/>
          <w:lang w:val="en-US"/>
        </w:rPr>
      </w:pPr>
      <w:r w:rsidRPr="00F55185">
        <w:rPr>
          <w:sz w:val="24"/>
          <w:szCs w:val="24"/>
          <w:lang w:val="en-US"/>
        </w:rPr>
        <w:drawing>
          <wp:inline distT="0" distB="0" distL="0" distR="0" wp14:anchorId="502732C6" wp14:editId="5949F7B7">
            <wp:extent cx="5731510" cy="2797175"/>
            <wp:effectExtent l="0" t="0" r="2540" b="3175"/>
            <wp:docPr id="70258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827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90C1" w14:textId="77777777" w:rsidR="00F55185" w:rsidRDefault="00F55185" w:rsidP="00F55185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917B22A" wp14:editId="22BCFD43">
            <wp:extent cx="5731510" cy="3079750"/>
            <wp:effectExtent l="0" t="0" r="2540" b="6350"/>
            <wp:docPr id="46330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7006B" w14:textId="77777777" w:rsidR="00F55185" w:rsidRPr="00F55185" w:rsidRDefault="00F55185" w:rsidP="00F55185">
      <w:pPr>
        <w:rPr>
          <w:sz w:val="32"/>
          <w:szCs w:val="32"/>
          <w:lang w:val="en-US"/>
        </w:rPr>
      </w:pPr>
    </w:p>
    <w:p w14:paraId="754FE357" w14:textId="3FF9F71B" w:rsidR="00F55185" w:rsidRDefault="00F55185" w:rsidP="00F55185">
      <w:pPr>
        <w:rPr>
          <w:b/>
          <w:bCs/>
          <w:sz w:val="32"/>
          <w:szCs w:val="32"/>
          <w:lang w:val="en-US"/>
        </w:rPr>
      </w:pPr>
      <w:r w:rsidRPr="00F55185">
        <w:rPr>
          <w:b/>
          <w:bCs/>
          <w:sz w:val="32"/>
          <w:szCs w:val="32"/>
          <w:lang w:val="en-US"/>
        </w:rPr>
        <w:t xml:space="preserve"> External Services</w:t>
      </w:r>
      <w:r>
        <w:rPr>
          <w:b/>
          <w:bCs/>
          <w:sz w:val="32"/>
          <w:szCs w:val="32"/>
          <w:lang w:val="en-US"/>
        </w:rPr>
        <w:t>:</w:t>
      </w:r>
    </w:p>
    <w:p w14:paraId="6D372344" w14:textId="77777777" w:rsidR="00842501" w:rsidRDefault="00F55185" w:rsidP="00F55185">
      <w:pPr>
        <w:rPr>
          <w:noProof/>
        </w:rPr>
      </w:pPr>
      <w:r w:rsidRPr="00F55185">
        <w:rPr>
          <w:b/>
          <w:bCs/>
          <w:sz w:val="24"/>
          <w:szCs w:val="24"/>
        </w:rPr>
        <w:t>Definition:</w:t>
      </w:r>
      <w:r w:rsidRPr="00F55185">
        <w:rPr>
          <w:sz w:val="24"/>
          <w:szCs w:val="24"/>
        </w:rPr>
        <w:t xml:space="preserve"> Declarative integration of REST APIs using </w:t>
      </w:r>
      <w:proofErr w:type="spellStart"/>
      <w:r w:rsidRPr="00F55185">
        <w:rPr>
          <w:sz w:val="24"/>
          <w:szCs w:val="24"/>
        </w:rPr>
        <w:t>OpenAPI</w:t>
      </w:r>
      <w:proofErr w:type="spellEnd"/>
      <w:r w:rsidRPr="00F55185">
        <w:rPr>
          <w:sz w:val="24"/>
          <w:szCs w:val="24"/>
        </w:rPr>
        <w:t xml:space="preserve"> (Swagger).</w:t>
      </w:r>
      <w:r w:rsidR="00842501" w:rsidRPr="00842501">
        <w:rPr>
          <w:noProof/>
        </w:rPr>
        <w:t xml:space="preserve"> </w:t>
      </w:r>
    </w:p>
    <w:p w14:paraId="72768823" w14:textId="77777777" w:rsidR="00842501" w:rsidRDefault="00842501" w:rsidP="00F55185">
      <w:pPr>
        <w:rPr>
          <w:noProof/>
        </w:rPr>
      </w:pPr>
    </w:p>
    <w:p w14:paraId="5BBBEC45" w14:textId="7750D133" w:rsidR="00842501" w:rsidRDefault="00842501" w:rsidP="00F55185">
      <w:pPr>
        <w:rPr>
          <w:sz w:val="24"/>
          <w:szCs w:val="24"/>
        </w:rPr>
      </w:pPr>
      <w:r w:rsidRPr="00842501">
        <w:rPr>
          <w:sz w:val="24"/>
          <w:szCs w:val="24"/>
        </w:rPr>
        <w:drawing>
          <wp:inline distT="0" distB="0" distL="0" distR="0" wp14:anchorId="373D7860" wp14:editId="00012EF1">
            <wp:extent cx="5731510" cy="2168525"/>
            <wp:effectExtent l="0" t="0" r="2540" b="3175"/>
            <wp:docPr id="756868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688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F5A3" w14:textId="77777777" w:rsidR="00842501" w:rsidRDefault="00842501" w:rsidP="00F55185">
      <w:pPr>
        <w:rPr>
          <w:sz w:val="24"/>
          <w:szCs w:val="24"/>
        </w:rPr>
      </w:pPr>
    </w:p>
    <w:p w14:paraId="72C21393" w14:textId="302EDC39" w:rsidR="00842501" w:rsidRDefault="00842501" w:rsidP="00F55185">
      <w:pPr>
        <w:rPr>
          <w:sz w:val="32"/>
          <w:szCs w:val="32"/>
          <w:lang w:val="en-US"/>
        </w:rPr>
      </w:pPr>
      <w:r w:rsidRPr="00842501">
        <w:rPr>
          <w:sz w:val="32"/>
          <w:szCs w:val="32"/>
          <w:lang w:val="en-US"/>
        </w:rPr>
        <w:drawing>
          <wp:inline distT="0" distB="0" distL="0" distR="0" wp14:anchorId="10C34A55" wp14:editId="2354A562">
            <wp:extent cx="5731510" cy="2346960"/>
            <wp:effectExtent l="0" t="0" r="2540" b="0"/>
            <wp:docPr id="96674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44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9062" w14:textId="77777777" w:rsidR="00842501" w:rsidRDefault="00842501" w:rsidP="00F55185">
      <w:pPr>
        <w:rPr>
          <w:sz w:val="32"/>
          <w:szCs w:val="32"/>
          <w:lang w:val="en-US"/>
        </w:rPr>
      </w:pPr>
    </w:p>
    <w:p w14:paraId="0B2A0DCC" w14:textId="77777777" w:rsidR="00842501" w:rsidRDefault="00842501" w:rsidP="00F55185">
      <w:pPr>
        <w:rPr>
          <w:sz w:val="32"/>
          <w:szCs w:val="32"/>
          <w:lang w:val="en-US"/>
        </w:rPr>
      </w:pPr>
    </w:p>
    <w:p w14:paraId="698868B9" w14:textId="77777777" w:rsidR="00842501" w:rsidRDefault="00842501" w:rsidP="00F55185">
      <w:pPr>
        <w:rPr>
          <w:sz w:val="32"/>
          <w:szCs w:val="32"/>
          <w:lang w:val="en-US"/>
        </w:rPr>
      </w:pPr>
    </w:p>
    <w:p w14:paraId="28574355" w14:textId="77777777" w:rsidR="00842501" w:rsidRDefault="00842501" w:rsidP="00F55185">
      <w:pPr>
        <w:rPr>
          <w:sz w:val="32"/>
          <w:szCs w:val="32"/>
          <w:lang w:val="en-US"/>
        </w:rPr>
      </w:pPr>
    </w:p>
    <w:p w14:paraId="190E1F42" w14:textId="3419AD0E" w:rsidR="00842501" w:rsidRDefault="00842501" w:rsidP="00F55185">
      <w:pPr>
        <w:rPr>
          <w:sz w:val="32"/>
          <w:szCs w:val="32"/>
          <w:lang w:val="en-US"/>
        </w:rPr>
      </w:pPr>
      <w:r w:rsidRPr="00842501">
        <w:rPr>
          <w:sz w:val="32"/>
          <w:szCs w:val="32"/>
          <w:lang w:val="en-US"/>
        </w:rPr>
        <w:drawing>
          <wp:inline distT="0" distB="0" distL="0" distR="0" wp14:anchorId="5810AEA0" wp14:editId="6E909AFE">
            <wp:extent cx="5731510" cy="2380615"/>
            <wp:effectExtent l="0" t="0" r="2540" b="635"/>
            <wp:docPr id="45055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564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EE11" w14:textId="219C1024" w:rsidR="00842501" w:rsidRDefault="00842501" w:rsidP="00F55185">
      <w:pPr>
        <w:rPr>
          <w:b/>
          <w:bCs/>
          <w:sz w:val="32"/>
          <w:szCs w:val="32"/>
        </w:rPr>
      </w:pPr>
      <w:r w:rsidRPr="00842501">
        <w:rPr>
          <w:b/>
          <w:bCs/>
          <w:sz w:val="32"/>
          <w:szCs w:val="32"/>
        </w:rPr>
        <w:t>Web Services (REST/SOAP)</w:t>
      </w:r>
      <w:r>
        <w:rPr>
          <w:b/>
          <w:bCs/>
          <w:sz w:val="32"/>
          <w:szCs w:val="32"/>
        </w:rPr>
        <w:t>:</w:t>
      </w:r>
    </w:p>
    <w:p w14:paraId="698F86DD" w14:textId="6FECC53D" w:rsidR="00842501" w:rsidRDefault="00842501" w:rsidP="00842501">
      <w:pPr>
        <w:rPr>
          <w:sz w:val="24"/>
          <w:szCs w:val="24"/>
          <w:lang w:val="en-US"/>
        </w:rPr>
      </w:pPr>
      <w:r w:rsidRPr="00842501">
        <w:rPr>
          <w:b/>
          <w:bCs/>
          <w:sz w:val="24"/>
          <w:szCs w:val="24"/>
          <w:lang w:val="en-US"/>
        </w:rPr>
        <w:t>Description:</w:t>
      </w:r>
      <w:r w:rsidRPr="00842501">
        <w:rPr>
          <w:sz w:val="24"/>
          <w:szCs w:val="24"/>
          <w:lang w:val="en-US"/>
        </w:rPr>
        <w:br/>
        <w:t>Salesforce can expose its own APIs to external systems or call external APIs using REST or SOAP protocols.</w:t>
      </w:r>
    </w:p>
    <w:p w14:paraId="1C529FFD" w14:textId="6569187A" w:rsidR="001C0C4D" w:rsidRPr="001C0C4D" w:rsidRDefault="001C0C4D" w:rsidP="001C0C4D">
      <w:pPr>
        <w:numPr>
          <w:ilvl w:val="0"/>
          <w:numId w:val="2"/>
        </w:numPr>
        <w:rPr>
          <w:sz w:val="24"/>
          <w:szCs w:val="24"/>
          <w:lang w:val="en-US"/>
        </w:rPr>
      </w:pPr>
      <w:r w:rsidRPr="001C0C4D">
        <w:rPr>
          <w:b/>
          <w:bCs/>
          <w:sz w:val="24"/>
          <w:szCs w:val="24"/>
          <w:lang w:val="en-US"/>
        </w:rPr>
        <w:t>Apex Class: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OrderRestAPI</w:t>
      </w:r>
      <w:proofErr w:type="spellEnd"/>
    </w:p>
    <w:p w14:paraId="28D0718C" w14:textId="4FB83D56" w:rsidR="001C0C4D" w:rsidRPr="001C0C4D" w:rsidRDefault="001C0C4D" w:rsidP="001C0C4D">
      <w:pPr>
        <w:numPr>
          <w:ilvl w:val="0"/>
          <w:numId w:val="2"/>
        </w:numPr>
        <w:rPr>
          <w:sz w:val="24"/>
          <w:szCs w:val="24"/>
          <w:lang w:val="en-US"/>
        </w:rPr>
      </w:pPr>
      <w:r w:rsidRPr="001C0C4D">
        <w:rPr>
          <w:b/>
          <w:bCs/>
          <w:sz w:val="24"/>
          <w:szCs w:val="24"/>
          <w:lang w:val="en-US"/>
        </w:rPr>
        <w:t>URL Mapping:</w:t>
      </w:r>
      <w:r w:rsidRPr="001C0C4D">
        <w:rPr>
          <w:sz w:val="24"/>
          <w:szCs w:val="24"/>
          <w:lang w:val="en-US"/>
        </w:rPr>
        <w:t xml:space="preserve"> </w:t>
      </w:r>
      <w:proofErr w:type="spellStart"/>
      <w:r w:rsidRPr="001C0C4D">
        <w:rPr>
          <w:sz w:val="24"/>
          <w:szCs w:val="24"/>
        </w:rPr>
        <w:t>urlMapping</w:t>
      </w:r>
      <w:proofErr w:type="spellEnd"/>
      <w:r w:rsidRPr="001C0C4D">
        <w:rPr>
          <w:sz w:val="24"/>
          <w:szCs w:val="24"/>
        </w:rPr>
        <w:t>='/orders/*'</w:t>
      </w:r>
    </w:p>
    <w:p w14:paraId="5FA0CA05" w14:textId="77777777" w:rsidR="001C0C4D" w:rsidRPr="001C0C4D" w:rsidRDefault="001C0C4D" w:rsidP="001C0C4D">
      <w:pPr>
        <w:numPr>
          <w:ilvl w:val="0"/>
          <w:numId w:val="2"/>
        </w:numPr>
        <w:rPr>
          <w:sz w:val="24"/>
          <w:szCs w:val="24"/>
          <w:lang w:val="en-US"/>
        </w:rPr>
      </w:pPr>
      <w:r w:rsidRPr="001C0C4D">
        <w:rPr>
          <w:b/>
          <w:bCs/>
          <w:sz w:val="24"/>
          <w:szCs w:val="24"/>
          <w:lang w:val="en-US"/>
        </w:rPr>
        <w:t>HTTP Methods:</w:t>
      </w:r>
      <w:r w:rsidRPr="001C0C4D">
        <w:rPr>
          <w:sz w:val="24"/>
          <w:szCs w:val="24"/>
          <w:lang w:val="en-US"/>
        </w:rPr>
        <w:t xml:space="preserve"> @HttpGet, @HttpPost</w:t>
      </w:r>
    </w:p>
    <w:p w14:paraId="057634DF" w14:textId="36730A91" w:rsidR="001C0C4D" w:rsidRDefault="001C0C4D" w:rsidP="001C0C4D">
      <w:pPr>
        <w:rPr>
          <w:sz w:val="24"/>
          <w:szCs w:val="24"/>
          <w:lang w:val="en-US"/>
        </w:rPr>
      </w:pPr>
      <w:r w:rsidRPr="001C0C4D">
        <w:rPr>
          <w:b/>
          <w:bCs/>
          <w:sz w:val="24"/>
          <w:szCs w:val="24"/>
          <w:lang w:val="en-US"/>
        </w:rPr>
        <w:t>Logic:</w:t>
      </w:r>
      <w:r w:rsidRPr="001C0C4D">
        <w:rPr>
          <w:sz w:val="24"/>
          <w:szCs w:val="24"/>
          <w:lang w:val="en-US"/>
        </w:rPr>
        <w:t xml:space="preserve"> Handles order retrieval and creation using Apex</w:t>
      </w:r>
    </w:p>
    <w:p w14:paraId="64E6C1C1" w14:textId="77777777" w:rsidR="00842501" w:rsidRDefault="00842501" w:rsidP="00842501">
      <w:pPr>
        <w:rPr>
          <w:sz w:val="24"/>
          <w:szCs w:val="24"/>
          <w:lang w:val="en-US"/>
        </w:rPr>
      </w:pPr>
    </w:p>
    <w:p w14:paraId="444BB986" w14:textId="7197339D" w:rsidR="00842501" w:rsidRDefault="001C0C4D" w:rsidP="00842501">
      <w:pPr>
        <w:rPr>
          <w:sz w:val="24"/>
          <w:szCs w:val="24"/>
          <w:lang w:val="en-US"/>
        </w:rPr>
      </w:pPr>
      <w:r w:rsidRPr="001C0C4D">
        <w:rPr>
          <w:sz w:val="24"/>
          <w:szCs w:val="24"/>
          <w:lang w:val="en-US"/>
        </w:rPr>
        <w:drawing>
          <wp:inline distT="0" distB="0" distL="0" distR="0" wp14:anchorId="50A3F031" wp14:editId="00D23B13">
            <wp:extent cx="5268686" cy="2549703"/>
            <wp:effectExtent l="0" t="0" r="8255" b="3175"/>
            <wp:docPr id="146964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440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1238" cy="255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A987" w14:textId="3076EE04" w:rsidR="001C0C4D" w:rsidRDefault="001C0C4D" w:rsidP="0084250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</w:t>
      </w:r>
      <w:r w:rsidRPr="001C0C4D">
        <w:rPr>
          <w:sz w:val="24"/>
          <w:szCs w:val="24"/>
          <w:lang w:val="en-US"/>
        </w:rPr>
        <w:drawing>
          <wp:inline distT="0" distB="0" distL="0" distR="0" wp14:anchorId="61E19BB3" wp14:editId="271F1E7C">
            <wp:extent cx="4626429" cy="2278360"/>
            <wp:effectExtent l="0" t="0" r="3175" b="8255"/>
            <wp:docPr id="85100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636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336" cy="229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CD8D" w14:textId="5739FE24" w:rsidR="001C0C4D" w:rsidRDefault="001C0C4D" w:rsidP="00842501">
      <w:pPr>
        <w:rPr>
          <w:sz w:val="24"/>
          <w:szCs w:val="24"/>
          <w:lang w:val="en-US"/>
        </w:rPr>
      </w:pPr>
    </w:p>
    <w:p w14:paraId="144253D5" w14:textId="02FACAD7" w:rsidR="001C0C4D" w:rsidRDefault="001C0C4D" w:rsidP="001C0C4D">
      <w:pPr>
        <w:rPr>
          <w:b/>
          <w:bCs/>
          <w:sz w:val="32"/>
          <w:szCs w:val="32"/>
          <w:lang w:val="en-US"/>
        </w:rPr>
      </w:pPr>
      <w:r w:rsidRPr="001C0C4D">
        <w:rPr>
          <w:b/>
          <w:bCs/>
          <w:sz w:val="32"/>
          <w:szCs w:val="32"/>
          <w:lang w:val="en-US"/>
        </w:rPr>
        <w:t>Callouts</w:t>
      </w:r>
      <w:r>
        <w:rPr>
          <w:b/>
          <w:bCs/>
          <w:sz w:val="32"/>
          <w:szCs w:val="32"/>
          <w:lang w:val="en-US"/>
        </w:rPr>
        <w:t>:</w:t>
      </w:r>
    </w:p>
    <w:p w14:paraId="59CCCFCB" w14:textId="3F501BC8" w:rsidR="001C0C4D" w:rsidRPr="001C0C4D" w:rsidRDefault="001C0C4D" w:rsidP="001C0C4D">
      <w:pPr>
        <w:rPr>
          <w:sz w:val="24"/>
          <w:szCs w:val="24"/>
          <w:lang w:val="en-US"/>
        </w:rPr>
      </w:pPr>
      <w:r w:rsidRPr="001C0C4D">
        <w:rPr>
          <w:sz w:val="24"/>
          <w:szCs w:val="24"/>
          <w:lang w:val="en-US"/>
        </w:rPr>
        <w:t>Description: Apex or Flow callouts enable Salesforce to send or receive data from external APIs.</w:t>
      </w:r>
    </w:p>
    <w:p w14:paraId="59446018" w14:textId="50F12C23" w:rsidR="001C0C4D" w:rsidRDefault="001C0C4D" w:rsidP="001C0C4D">
      <w:pPr>
        <w:rPr>
          <w:b/>
          <w:bCs/>
          <w:sz w:val="32"/>
          <w:szCs w:val="32"/>
          <w:lang w:val="en-US"/>
        </w:rPr>
      </w:pPr>
      <w:r w:rsidRPr="001C0C4D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4786BDD" wp14:editId="3AEECA50">
            <wp:extent cx="5731510" cy="1527810"/>
            <wp:effectExtent l="0" t="0" r="2540" b="0"/>
            <wp:docPr id="3516607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218D0" w14:textId="77777777" w:rsidR="001C0C4D" w:rsidRDefault="001C0C4D" w:rsidP="001C0C4D">
      <w:pPr>
        <w:rPr>
          <w:b/>
          <w:bCs/>
          <w:sz w:val="32"/>
          <w:szCs w:val="32"/>
          <w:lang w:val="en-US"/>
        </w:rPr>
      </w:pPr>
    </w:p>
    <w:p w14:paraId="6B3A6984" w14:textId="0A903688" w:rsidR="001C0C4D" w:rsidRDefault="00556FEA" w:rsidP="001C0C4D">
      <w:pPr>
        <w:rPr>
          <w:b/>
          <w:bCs/>
          <w:sz w:val="32"/>
          <w:szCs w:val="32"/>
        </w:rPr>
      </w:pPr>
      <w:r w:rsidRPr="00556FEA">
        <w:rPr>
          <w:b/>
          <w:bCs/>
          <w:sz w:val="32"/>
          <w:szCs w:val="32"/>
        </w:rPr>
        <w:t>Platform Events</w:t>
      </w:r>
      <w:r>
        <w:rPr>
          <w:b/>
          <w:bCs/>
          <w:sz w:val="32"/>
          <w:szCs w:val="32"/>
        </w:rPr>
        <w:t>:</w:t>
      </w:r>
    </w:p>
    <w:p w14:paraId="65E7679C" w14:textId="6F95958F" w:rsidR="00556FEA" w:rsidRDefault="00556FEA" w:rsidP="00556FEA">
      <w:pPr>
        <w:rPr>
          <w:sz w:val="24"/>
          <w:szCs w:val="24"/>
          <w:lang w:val="en-US"/>
        </w:rPr>
      </w:pPr>
      <w:r w:rsidRPr="00556FEA">
        <w:rPr>
          <w:b/>
          <w:bCs/>
          <w:sz w:val="24"/>
          <w:szCs w:val="24"/>
          <w:lang w:val="en-US"/>
        </w:rPr>
        <w:t>Description:</w:t>
      </w:r>
      <w:r w:rsidRPr="00556FEA">
        <w:rPr>
          <w:sz w:val="24"/>
          <w:szCs w:val="24"/>
          <w:lang w:val="en-US"/>
        </w:rPr>
        <w:t xml:space="preserve"> Platform Events facilitate real-time communication between Salesforce and external systems.</w:t>
      </w:r>
    </w:p>
    <w:p w14:paraId="1AAA1132" w14:textId="77777777" w:rsidR="00556FEA" w:rsidRPr="00556FEA" w:rsidRDefault="00556FEA" w:rsidP="00556FEA">
      <w:pPr>
        <w:rPr>
          <w:sz w:val="24"/>
          <w:szCs w:val="24"/>
          <w:lang w:val="en-US"/>
        </w:rPr>
      </w:pPr>
      <w:r w:rsidRPr="00556FEA">
        <w:rPr>
          <w:b/>
          <w:bCs/>
          <w:sz w:val="24"/>
          <w:szCs w:val="24"/>
          <w:lang w:val="en-US"/>
        </w:rPr>
        <w:t>Configuration:</w:t>
      </w:r>
    </w:p>
    <w:p w14:paraId="09627546" w14:textId="77777777" w:rsidR="00556FEA" w:rsidRPr="00556FEA" w:rsidRDefault="00556FEA" w:rsidP="00556FEA">
      <w:pPr>
        <w:numPr>
          <w:ilvl w:val="0"/>
          <w:numId w:val="3"/>
        </w:numPr>
        <w:rPr>
          <w:sz w:val="24"/>
          <w:szCs w:val="24"/>
          <w:lang w:val="en-US"/>
        </w:rPr>
      </w:pPr>
      <w:r w:rsidRPr="00556FEA">
        <w:rPr>
          <w:b/>
          <w:bCs/>
          <w:sz w:val="24"/>
          <w:szCs w:val="24"/>
          <w:lang w:val="en-US"/>
        </w:rPr>
        <w:t>Event Name:</w:t>
      </w:r>
      <w:r w:rsidRPr="00556FEA">
        <w:rPr>
          <w:sz w:val="24"/>
          <w:szCs w:val="24"/>
          <w:lang w:val="en-US"/>
        </w:rPr>
        <w:t xml:space="preserve"> </w:t>
      </w:r>
      <w:proofErr w:type="spellStart"/>
      <w:r w:rsidRPr="00556FEA">
        <w:rPr>
          <w:sz w:val="24"/>
          <w:szCs w:val="24"/>
          <w:lang w:val="en-US"/>
        </w:rPr>
        <w:t>OrderEvent</w:t>
      </w:r>
      <w:proofErr w:type="spellEnd"/>
      <w:r w:rsidRPr="00556FEA">
        <w:rPr>
          <w:sz w:val="24"/>
          <w:szCs w:val="24"/>
          <w:lang w:val="en-US"/>
        </w:rPr>
        <w:t>__e</w:t>
      </w:r>
    </w:p>
    <w:p w14:paraId="2139A432" w14:textId="77777777" w:rsidR="00556FEA" w:rsidRPr="00556FEA" w:rsidRDefault="00556FEA" w:rsidP="00556FEA">
      <w:pPr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r w:rsidRPr="00556FEA">
        <w:rPr>
          <w:b/>
          <w:bCs/>
          <w:sz w:val="24"/>
          <w:szCs w:val="24"/>
          <w:lang w:val="en-US"/>
        </w:rPr>
        <w:t>Fields:</w:t>
      </w:r>
    </w:p>
    <w:p w14:paraId="3B5CDA9F" w14:textId="77777777" w:rsidR="00556FEA" w:rsidRPr="00556FEA" w:rsidRDefault="00556FEA" w:rsidP="00556FEA">
      <w:pPr>
        <w:numPr>
          <w:ilvl w:val="1"/>
          <w:numId w:val="3"/>
        </w:numPr>
        <w:rPr>
          <w:sz w:val="24"/>
          <w:szCs w:val="24"/>
          <w:lang w:val="en-US"/>
        </w:rPr>
      </w:pPr>
      <w:proofErr w:type="spellStart"/>
      <w:r w:rsidRPr="00556FEA">
        <w:rPr>
          <w:sz w:val="24"/>
          <w:szCs w:val="24"/>
          <w:lang w:val="en-US"/>
        </w:rPr>
        <w:t>OrderId</w:t>
      </w:r>
      <w:proofErr w:type="spellEnd"/>
      <w:r w:rsidRPr="00556FEA">
        <w:rPr>
          <w:sz w:val="24"/>
          <w:szCs w:val="24"/>
          <w:lang w:val="en-US"/>
        </w:rPr>
        <w:t>__c</w:t>
      </w:r>
    </w:p>
    <w:p w14:paraId="24BF0E9B" w14:textId="77777777" w:rsidR="00556FEA" w:rsidRDefault="00556FEA" w:rsidP="00556FEA">
      <w:pPr>
        <w:numPr>
          <w:ilvl w:val="1"/>
          <w:numId w:val="3"/>
        </w:numPr>
        <w:rPr>
          <w:sz w:val="24"/>
          <w:szCs w:val="24"/>
          <w:lang w:val="en-US"/>
        </w:rPr>
      </w:pPr>
      <w:proofErr w:type="spellStart"/>
      <w:r w:rsidRPr="00556FEA">
        <w:rPr>
          <w:sz w:val="24"/>
          <w:szCs w:val="24"/>
        </w:rPr>
        <w:t>Status__c</w:t>
      </w:r>
      <w:proofErr w:type="spellEnd"/>
    </w:p>
    <w:p w14:paraId="643F0853" w14:textId="7D5AF03B" w:rsidR="00556FEA" w:rsidRPr="00556FEA" w:rsidRDefault="00556FEA" w:rsidP="00556FEA">
      <w:pPr>
        <w:numPr>
          <w:ilvl w:val="1"/>
          <w:numId w:val="3"/>
        </w:numPr>
        <w:rPr>
          <w:sz w:val="24"/>
          <w:szCs w:val="24"/>
          <w:lang w:val="en-US"/>
        </w:rPr>
      </w:pPr>
      <w:proofErr w:type="spellStart"/>
      <w:r w:rsidRPr="00556FEA">
        <w:rPr>
          <w:sz w:val="24"/>
          <w:szCs w:val="24"/>
        </w:rPr>
        <w:t>TotalAmount</w:t>
      </w:r>
      <w:proofErr w:type="spellEnd"/>
      <w:r w:rsidRPr="00556FEA">
        <w:rPr>
          <w:sz w:val="24"/>
          <w:szCs w:val="24"/>
        </w:rPr>
        <w:t>__c</w:t>
      </w:r>
    </w:p>
    <w:p w14:paraId="6AA28C86" w14:textId="0BD2F5DB" w:rsidR="00556FEA" w:rsidRPr="00556FEA" w:rsidRDefault="00556FEA" w:rsidP="001C0C4D">
      <w:pPr>
        <w:numPr>
          <w:ilvl w:val="0"/>
          <w:numId w:val="3"/>
        </w:numPr>
        <w:rPr>
          <w:sz w:val="24"/>
          <w:szCs w:val="24"/>
          <w:lang w:val="en-US"/>
        </w:rPr>
      </w:pPr>
      <w:r w:rsidRPr="00556FEA">
        <w:rPr>
          <w:b/>
          <w:bCs/>
          <w:sz w:val="24"/>
          <w:szCs w:val="24"/>
          <w:lang w:val="en-US"/>
        </w:rPr>
        <w:t>Trigger:</w:t>
      </w:r>
      <w:r w:rsidRPr="00556FEA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</w:rPr>
        <w:t>OrderEventTrigger</w:t>
      </w:r>
      <w:proofErr w:type="spellEnd"/>
    </w:p>
    <w:p w14:paraId="1034A94C" w14:textId="49566F89" w:rsidR="00556FEA" w:rsidRDefault="00556FEA" w:rsidP="00556FE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CA0822" wp14:editId="3430545B">
            <wp:extent cx="5731510" cy="2606040"/>
            <wp:effectExtent l="0" t="0" r="2540" b="3810"/>
            <wp:docPr id="14245895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0F3CA" w14:textId="255D305F" w:rsidR="00556FEA" w:rsidRDefault="00556FEA" w:rsidP="00556FEA">
      <w:pPr>
        <w:rPr>
          <w:sz w:val="24"/>
          <w:szCs w:val="24"/>
          <w:lang w:val="en-US"/>
        </w:rPr>
      </w:pPr>
      <w:r w:rsidRPr="00556FEA">
        <w:rPr>
          <w:sz w:val="24"/>
          <w:szCs w:val="24"/>
          <w:lang w:val="en-US"/>
        </w:rPr>
        <w:lastRenderedPageBreak/>
        <w:drawing>
          <wp:inline distT="0" distB="0" distL="0" distR="0" wp14:anchorId="031576FF" wp14:editId="76ACD6EF">
            <wp:extent cx="5731510" cy="2491740"/>
            <wp:effectExtent l="0" t="0" r="2540" b="3810"/>
            <wp:docPr id="113114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443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C5E9" w14:textId="09519EC1" w:rsidR="00556FEA" w:rsidRDefault="00556FEA" w:rsidP="00556FEA">
      <w:pPr>
        <w:rPr>
          <w:sz w:val="24"/>
          <w:szCs w:val="24"/>
          <w:lang w:val="en-US"/>
        </w:rPr>
      </w:pPr>
      <w:r w:rsidRPr="00556FEA">
        <w:rPr>
          <w:sz w:val="24"/>
          <w:szCs w:val="24"/>
          <w:lang w:val="en-US"/>
        </w:rPr>
        <w:drawing>
          <wp:inline distT="0" distB="0" distL="0" distR="0" wp14:anchorId="1B43F81B" wp14:editId="4B2AFAA3">
            <wp:extent cx="5731510" cy="2631440"/>
            <wp:effectExtent l="0" t="0" r="2540" b="0"/>
            <wp:docPr id="1573816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168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A5A2" w14:textId="37A46706" w:rsidR="00556FEA" w:rsidRDefault="00556FEA" w:rsidP="00556FEA">
      <w:pPr>
        <w:rPr>
          <w:sz w:val="24"/>
          <w:szCs w:val="24"/>
          <w:lang w:val="en-US"/>
        </w:rPr>
      </w:pPr>
      <w:r w:rsidRPr="00556FEA">
        <w:rPr>
          <w:sz w:val="24"/>
          <w:szCs w:val="24"/>
          <w:lang w:val="en-US"/>
        </w:rPr>
        <w:drawing>
          <wp:inline distT="0" distB="0" distL="0" distR="0" wp14:anchorId="39111DD5" wp14:editId="09F0751B">
            <wp:extent cx="5731510" cy="2557145"/>
            <wp:effectExtent l="0" t="0" r="2540" b="0"/>
            <wp:docPr id="1305522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220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1D18" w14:textId="5FD3A280" w:rsidR="00556FEA" w:rsidRDefault="00556FEA" w:rsidP="00556FEA">
      <w:pPr>
        <w:rPr>
          <w:sz w:val="24"/>
          <w:szCs w:val="24"/>
          <w:lang w:val="en-US"/>
        </w:rPr>
      </w:pPr>
      <w:r w:rsidRPr="00556FEA">
        <w:rPr>
          <w:sz w:val="24"/>
          <w:szCs w:val="24"/>
          <w:lang w:val="en-US"/>
        </w:rPr>
        <w:lastRenderedPageBreak/>
        <w:drawing>
          <wp:inline distT="0" distB="0" distL="0" distR="0" wp14:anchorId="550DE6FC" wp14:editId="445497BF">
            <wp:extent cx="5731510" cy="2700655"/>
            <wp:effectExtent l="0" t="0" r="2540" b="4445"/>
            <wp:docPr id="845128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285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B7E2" w14:textId="77777777" w:rsidR="00556FEA" w:rsidRDefault="00556FEA" w:rsidP="00556FEA">
      <w:pPr>
        <w:rPr>
          <w:b/>
          <w:bCs/>
          <w:sz w:val="24"/>
          <w:szCs w:val="24"/>
        </w:rPr>
      </w:pPr>
    </w:p>
    <w:p w14:paraId="653878C6" w14:textId="1A0D7ACD" w:rsidR="00556FEA" w:rsidRPr="00556FEA" w:rsidRDefault="00556FEA" w:rsidP="00556FEA">
      <w:pPr>
        <w:rPr>
          <w:b/>
          <w:bCs/>
          <w:sz w:val="32"/>
          <w:szCs w:val="32"/>
        </w:rPr>
      </w:pPr>
      <w:r w:rsidRPr="00556FEA">
        <w:rPr>
          <w:b/>
          <w:bCs/>
          <w:sz w:val="32"/>
          <w:szCs w:val="32"/>
        </w:rPr>
        <w:t>Change Data Capture</w:t>
      </w:r>
      <w:r w:rsidRPr="00556FEA">
        <w:rPr>
          <w:b/>
          <w:bCs/>
          <w:sz w:val="32"/>
          <w:szCs w:val="32"/>
        </w:rPr>
        <w:t>:</w:t>
      </w:r>
    </w:p>
    <w:p w14:paraId="25C3C52D" w14:textId="2C4DC035" w:rsidR="00556FEA" w:rsidRDefault="00556FEA" w:rsidP="00556FEA">
      <w:pPr>
        <w:rPr>
          <w:sz w:val="24"/>
          <w:szCs w:val="24"/>
          <w:lang w:val="en-US"/>
        </w:rPr>
      </w:pPr>
      <w:r w:rsidRPr="00556FEA">
        <w:rPr>
          <w:b/>
          <w:bCs/>
          <w:sz w:val="24"/>
          <w:szCs w:val="24"/>
          <w:lang w:val="en-US"/>
        </w:rPr>
        <w:t>Description:</w:t>
      </w:r>
      <w:r>
        <w:rPr>
          <w:b/>
          <w:bCs/>
          <w:sz w:val="24"/>
          <w:szCs w:val="24"/>
          <w:lang w:val="en-US"/>
        </w:rPr>
        <w:t xml:space="preserve"> </w:t>
      </w:r>
      <w:r w:rsidRPr="00556FEA">
        <w:rPr>
          <w:sz w:val="24"/>
          <w:szCs w:val="24"/>
          <w:lang w:val="en-US"/>
        </w:rPr>
        <w:t>Change Data Capture (CDC) allows Salesforce to capture changes in records and notify external systems.</w:t>
      </w:r>
    </w:p>
    <w:p w14:paraId="37339764" w14:textId="77777777" w:rsidR="00C35690" w:rsidRPr="00C35690" w:rsidRDefault="00C35690" w:rsidP="00C35690">
      <w:pPr>
        <w:rPr>
          <w:sz w:val="24"/>
          <w:szCs w:val="24"/>
          <w:lang w:val="en-US"/>
        </w:rPr>
      </w:pPr>
      <w:r w:rsidRPr="00C35690">
        <w:rPr>
          <w:b/>
          <w:bCs/>
          <w:sz w:val="24"/>
          <w:szCs w:val="24"/>
          <w:lang w:val="en-US"/>
        </w:rPr>
        <w:t>Configuration:</w:t>
      </w:r>
    </w:p>
    <w:p w14:paraId="7DF04152" w14:textId="77777777" w:rsidR="00C35690" w:rsidRDefault="00C35690" w:rsidP="00C35690">
      <w:pPr>
        <w:numPr>
          <w:ilvl w:val="0"/>
          <w:numId w:val="4"/>
        </w:numPr>
        <w:rPr>
          <w:sz w:val="24"/>
          <w:szCs w:val="24"/>
          <w:lang w:val="en-US"/>
        </w:rPr>
      </w:pPr>
      <w:r w:rsidRPr="00C35690">
        <w:rPr>
          <w:b/>
          <w:bCs/>
          <w:sz w:val="24"/>
          <w:szCs w:val="24"/>
          <w:lang w:val="en-US"/>
        </w:rPr>
        <w:t>Enabled Objects:</w:t>
      </w:r>
      <w:r w:rsidRPr="00C35690">
        <w:rPr>
          <w:sz w:val="24"/>
          <w:szCs w:val="24"/>
          <w:lang w:val="en-US"/>
        </w:rPr>
        <w:t xml:space="preserve"> </w:t>
      </w:r>
      <w:proofErr w:type="spellStart"/>
      <w:r w:rsidRPr="00C35690">
        <w:rPr>
          <w:sz w:val="24"/>
          <w:szCs w:val="24"/>
          <w:lang w:val="en-US"/>
        </w:rPr>
        <w:t>Order__c</w:t>
      </w:r>
      <w:proofErr w:type="spellEnd"/>
      <w:r w:rsidRPr="00C35690">
        <w:rPr>
          <w:sz w:val="24"/>
          <w:szCs w:val="24"/>
          <w:lang w:val="en-US"/>
        </w:rPr>
        <w:t>, Product__</w:t>
      </w:r>
      <w:proofErr w:type="spellStart"/>
      <w:proofErr w:type="gramStart"/>
      <w:r w:rsidRPr="00C35690">
        <w:rPr>
          <w:sz w:val="24"/>
          <w:szCs w:val="24"/>
          <w:lang w:val="en-US"/>
        </w:rPr>
        <w:t>c,User</w:t>
      </w:r>
      <w:proofErr w:type="spellEnd"/>
      <w:proofErr w:type="gramEnd"/>
    </w:p>
    <w:p w14:paraId="25EB1551" w14:textId="6427DDE3" w:rsidR="00C35690" w:rsidRPr="00C35690" w:rsidRDefault="00C35690" w:rsidP="00556FEA">
      <w:pPr>
        <w:numPr>
          <w:ilvl w:val="0"/>
          <w:numId w:val="4"/>
        </w:numPr>
        <w:rPr>
          <w:sz w:val="24"/>
          <w:szCs w:val="24"/>
          <w:lang w:val="en-US"/>
        </w:rPr>
      </w:pPr>
      <w:r w:rsidRPr="00C35690">
        <w:rPr>
          <w:b/>
          <w:bCs/>
          <w:sz w:val="24"/>
          <w:szCs w:val="24"/>
          <w:lang w:val="en-US"/>
        </w:rPr>
        <w:t>Trigger:</w:t>
      </w:r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C35690">
        <w:rPr>
          <w:sz w:val="24"/>
          <w:szCs w:val="24"/>
          <w:lang w:val="en-US"/>
        </w:rPr>
        <w:t>OrderChangeCaptureTrigger</w:t>
      </w:r>
      <w:proofErr w:type="spellEnd"/>
    </w:p>
    <w:p w14:paraId="24EAA99D" w14:textId="77777777" w:rsidR="00C35690" w:rsidRDefault="00C35690" w:rsidP="00C35690">
      <w:pPr>
        <w:rPr>
          <w:b/>
          <w:bCs/>
          <w:sz w:val="24"/>
          <w:szCs w:val="24"/>
          <w:lang w:val="en-US"/>
        </w:rPr>
      </w:pPr>
    </w:p>
    <w:p w14:paraId="34F8A2D8" w14:textId="148599D4" w:rsidR="00556FEA" w:rsidRDefault="00C35690" w:rsidP="00C35690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4DA274" wp14:editId="36FEFB5C">
            <wp:extent cx="5731510" cy="3948430"/>
            <wp:effectExtent l="0" t="0" r="2540" b="0"/>
            <wp:docPr id="13056805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5690">
        <w:rPr>
          <w:sz w:val="24"/>
          <w:szCs w:val="24"/>
          <w:lang w:val="en-US"/>
        </w:rPr>
        <w:t xml:space="preserve"> </w:t>
      </w:r>
    </w:p>
    <w:p w14:paraId="694B762C" w14:textId="4898BE61" w:rsidR="00C35690" w:rsidRDefault="00C35690" w:rsidP="00C35690">
      <w:pPr>
        <w:rPr>
          <w:sz w:val="24"/>
          <w:szCs w:val="24"/>
          <w:lang w:val="en-US"/>
        </w:rPr>
      </w:pPr>
      <w:r w:rsidRPr="00C35690">
        <w:rPr>
          <w:sz w:val="24"/>
          <w:szCs w:val="24"/>
          <w:lang w:val="en-US"/>
        </w:rPr>
        <w:lastRenderedPageBreak/>
        <w:drawing>
          <wp:inline distT="0" distB="0" distL="0" distR="0" wp14:anchorId="26CC63FC" wp14:editId="2A3226F5">
            <wp:extent cx="5731510" cy="2242185"/>
            <wp:effectExtent l="0" t="0" r="2540" b="5715"/>
            <wp:docPr id="201614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409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732A" w14:textId="77777777" w:rsidR="00C35690" w:rsidRPr="00C35690" w:rsidRDefault="00C35690" w:rsidP="00C35690">
      <w:pPr>
        <w:rPr>
          <w:sz w:val="32"/>
          <w:szCs w:val="32"/>
          <w:lang w:val="en-US"/>
        </w:rPr>
      </w:pPr>
    </w:p>
    <w:p w14:paraId="7E6689EF" w14:textId="6F5DB6E5" w:rsidR="00C35690" w:rsidRDefault="00C35690" w:rsidP="00C35690">
      <w:pPr>
        <w:rPr>
          <w:b/>
          <w:bCs/>
          <w:sz w:val="32"/>
          <w:szCs w:val="32"/>
          <w:lang w:val="en-US"/>
        </w:rPr>
      </w:pPr>
      <w:r w:rsidRPr="00C35690">
        <w:rPr>
          <w:b/>
          <w:bCs/>
          <w:sz w:val="32"/>
          <w:szCs w:val="32"/>
          <w:lang w:val="en-US"/>
        </w:rPr>
        <w:t>Salesforce Connect</w:t>
      </w:r>
      <w:r>
        <w:rPr>
          <w:b/>
          <w:bCs/>
          <w:sz w:val="32"/>
          <w:szCs w:val="32"/>
          <w:lang w:val="en-US"/>
        </w:rPr>
        <w:t>:</w:t>
      </w:r>
    </w:p>
    <w:p w14:paraId="368EE05F" w14:textId="43921260" w:rsidR="00C35690" w:rsidRDefault="00C35690" w:rsidP="00C35690">
      <w:pPr>
        <w:rPr>
          <w:sz w:val="24"/>
          <w:szCs w:val="24"/>
          <w:lang w:val="en-US"/>
        </w:rPr>
      </w:pPr>
      <w:r w:rsidRPr="00C35690">
        <w:rPr>
          <w:b/>
          <w:bCs/>
          <w:sz w:val="24"/>
          <w:szCs w:val="24"/>
          <w:lang w:val="en-US"/>
        </w:rPr>
        <w:t>Description:</w:t>
      </w:r>
      <w:r>
        <w:rPr>
          <w:sz w:val="24"/>
          <w:szCs w:val="24"/>
          <w:lang w:val="en-US"/>
        </w:rPr>
        <w:t xml:space="preserve"> </w:t>
      </w:r>
      <w:r w:rsidRPr="00C35690">
        <w:rPr>
          <w:sz w:val="24"/>
          <w:szCs w:val="24"/>
          <w:lang w:val="en-US"/>
        </w:rPr>
        <w:t>Salesforce Connect enables Salesforce to access and display data from external systems in real-time.</w:t>
      </w:r>
    </w:p>
    <w:p w14:paraId="1A28049C" w14:textId="77777777" w:rsidR="009150ED" w:rsidRDefault="009150ED" w:rsidP="00C35690">
      <w:pPr>
        <w:rPr>
          <w:sz w:val="24"/>
          <w:szCs w:val="24"/>
          <w:lang w:val="en-US"/>
        </w:rPr>
      </w:pPr>
    </w:p>
    <w:p w14:paraId="7C0F8734" w14:textId="77777777" w:rsidR="009150ED" w:rsidRPr="009150ED" w:rsidRDefault="009150ED" w:rsidP="009150ED">
      <w:pPr>
        <w:numPr>
          <w:ilvl w:val="0"/>
          <w:numId w:val="5"/>
        </w:numPr>
        <w:rPr>
          <w:b/>
          <w:bCs/>
          <w:sz w:val="24"/>
          <w:szCs w:val="24"/>
          <w:lang w:val="en-US"/>
        </w:rPr>
      </w:pPr>
      <w:r w:rsidRPr="009150ED">
        <w:rPr>
          <w:b/>
          <w:bCs/>
          <w:sz w:val="24"/>
          <w:szCs w:val="24"/>
          <w:lang w:val="en-US"/>
        </w:rPr>
        <w:t>External Data Source:</w:t>
      </w:r>
    </w:p>
    <w:p w14:paraId="7AC2C621" w14:textId="090533CA" w:rsidR="009150ED" w:rsidRPr="009150ED" w:rsidRDefault="009150ED" w:rsidP="009150ED">
      <w:pPr>
        <w:numPr>
          <w:ilvl w:val="1"/>
          <w:numId w:val="5"/>
        </w:numPr>
        <w:rPr>
          <w:sz w:val="24"/>
          <w:szCs w:val="24"/>
          <w:lang w:val="en-US"/>
        </w:rPr>
      </w:pPr>
      <w:r w:rsidRPr="009150ED">
        <w:rPr>
          <w:b/>
          <w:bCs/>
          <w:sz w:val="24"/>
          <w:szCs w:val="24"/>
          <w:lang w:val="en-US"/>
        </w:rPr>
        <w:t>Name</w:t>
      </w:r>
      <w:r>
        <w:rPr>
          <w:b/>
          <w:bCs/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ExternalInventory</w:t>
      </w:r>
      <w:proofErr w:type="spellEnd"/>
    </w:p>
    <w:p w14:paraId="1D37E417" w14:textId="77777777" w:rsidR="009150ED" w:rsidRPr="009150ED" w:rsidRDefault="009150ED" w:rsidP="009150ED">
      <w:pPr>
        <w:numPr>
          <w:ilvl w:val="1"/>
          <w:numId w:val="5"/>
        </w:numPr>
        <w:rPr>
          <w:sz w:val="24"/>
          <w:szCs w:val="24"/>
          <w:lang w:val="en-US"/>
        </w:rPr>
      </w:pPr>
      <w:r w:rsidRPr="009150ED">
        <w:rPr>
          <w:b/>
          <w:bCs/>
          <w:sz w:val="24"/>
          <w:szCs w:val="24"/>
          <w:lang w:val="en-US"/>
        </w:rPr>
        <w:t>Type:</w:t>
      </w:r>
      <w:r w:rsidRPr="009150ED">
        <w:rPr>
          <w:sz w:val="24"/>
          <w:szCs w:val="24"/>
          <w:lang w:val="en-US"/>
        </w:rPr>
        <w:t xml:space="preserve"> Salesforce Connect: OData 2.0</w:t>
      </w:r>
    </w:p>
    <w:p w14:paraId="043602D4" w14:textId="38C9FE62" w:rsidR="009150ED" w:rsidRPr="009150ED" w:rsidRDefault="009150ED" w:rsidP="009150ED">
      <w:pPr>
        <w:numPr>
          <w:ilvl w:val="1"/>
          <w:numId w:val="5"/>
        </w:numPr>
        <w:rPr>
          <w:b/>
          <w:bCs/>
          <w:sz w:val="24"/>
          <w:szCs w:val="24"/>
          <w:lang w:val="en-US"/>
        </w:rPr>
      </w:pPr>
      <w:r w:rsidRPr="009150ED">
        <w:rPr>
          <w:b/>
          <w:bCs/>
          <w:sz w:val="24"/>
          <w:szCs w:val="24"/>
          <w:lang w:val="en-US"/>
        </w:rPr>
        <w:t xml:space="preserve">Endpoint URL: </w:t>
      </w:r>
      <w:hyperlink r:id="rId22" w:history="1">
        <w:r w:rsidRPr="009150ED">
          <w:rPr>
            <w:rStyle w:val="Hyperlink"/>
            <w:b/>
            <w:bCs/>
            <w:sz w:val="24"/>
            <w:szCs w:val="24"/>
            <w:lang w:val="en-US"/>
          </w:rPr>
          <w:t>https://api.</w:t>
        </w:r>
        <w:r w:rsidRPr="00994021">
          <w:rPr>
            <w:rStyle w:val="Hyperlink"/>
            <w:b/>
            <w:bCs/>
            <w:sz w:val="24"/>
            <w:szCs w:val="24"/>
            <w:lang w:val="en-US"/>
          </w:rPr>
          <w:t>Orderly</w:t>
        </w:r>
        <w:r w:rsidRPr="009150ED">
          <w:rPr>
            <w:rStyle w:val="Hyperlink"/>
            <w:b/>
            <w:bCs/>
            <w:sz w:val="24"/>
            <w:szCs w:val="24"/>
            <w:lang w:val="en-US"/>
          </w:rPr>
          <w:t>.com/</w:t>
        </w:r>
      </w:hyperlink>
    </w:p>
    <w:p w14:paraId="27172289" w14:textId="77777777" w:rsidR="009150ED" w:rsidRPr="009150ED" w:rsidRDefault="009150ED" w:rsidP="009150ED">
      <w:pPr>
        <w:numPr>
          <w:ilvl w:val="1"/>
          <w:numId w:val="5"/>
        </w:numPr>
        <w:rPr>
          <w:sz w:val="24"/>
          <w:szCs w:val="24"/>
          <w:lang w:val="en-US"/>
        </w:rPr>
      </w:pPr>
      <w:r w:rsidRPr="009150ED">
        <w:rPr>
          <w:b/>
          <w:bCs/>
          <w:sz w:val="24"/>
          <w:szCs w:val="24"/>
          <w:lang w:val="en-US"/>
        </w:rPr>
        <w:t>Identity Type:</w:t>
      </w:r>
      <w:r w:rsidRPr="009150ED">
        <w:rPr>
          <w:sz w:val="24"/>
          <w:szCs w:val="24"/>
          <w:lang w:val="en-US"/>
        </w:rPr>
        <w:t xml:space="preserve"> Anonymous</w:t>
      </w:r>
    </w:p>
    <w:p w14:paraId="3D9498FE" w14:textId="77777777" w:rsidR="009150ED" w:rsidRPr="009150ED" w:rsidRDefault="009150ED" w:rsidP="009150ED">
      <w:pPr>
        <w:numPr>
          <w:ilvl w:val="1"/>
          <w:numId w:val="5"/>
        </w:numPr>
        <w:rPr>
          <w:sz w:val="24"/>
          <w:szCs w:val="24"/>
          <w:lang w:val="en-US"/>
        </w:rPr>
      </w:pPr>
      <w:r w:rsidRPr="009150ED">
        <w:rPr>
          <w:b/>
          <w:bCs/>
          <w:sz w:val="24"/>
          <w:szCs w:val="24"/>
          <w:lang w:val="en-US"/>
        </w:rPr>
        <w:t>Authentication Protocol:</w:t>
      </w:r>
      <w:r w:rsidRPr="009150ED">
        <w:rPr>
          <w:sz w:val="24"/>
          <w:szCs w:val="24"/>
          <w:lang w:val="en-US"/>
        </w:rPr>
        <w:t xml:space="preserve"> No Authentication</w:t>
      </w:r>
    </w:p>
    <w:p w14:paraId="6214D085" w14:textId="77777777" w:rsidR="009150ED" w:rsidRDefault="009150ED" w:rsidP="00C35690">
      <w:pPr>
        <w:rPr>
          <w:sz w:val="24"/>
          <w:szCs w:val="24"/>
          <w:lang w:val="en-US"/>
        </w:rPr>
      </w:pPr>
    </w:p>
    <w:p w14:paraId="2A0978F9" w14:textId="77777777" w:rsidR="0002167E" w:rsidRDefault="0002167E" w:rsidP="00C35690">
      <w:pPr>
        <w:rPr>
          <w:sz w:val="24"/>
          <w:szCs w:val="24"/>
          <w:lang w:val="en-US"/>
        </w:rPr>
      </w:pPr>
    </w:p>
    <w:p w14:paraId="72BD6FFF" w14:textId="7C2500F8" w:rsidR="0002167E" w:rsidRDefault="0002167E" w:rsidP="00C35690">
      <w:pPr>
        <w:rPr>
          <w:sz w:val="24"/>
          <w:szCs w:val="24"/>
          <w:lang w:val="en-US"/>
        </w:rPr>
      </w:pPr>
      <w:r w:rsidRPr="0002167E">
        <w:rPr>
          <w:sz w:val="24"/>
          <w:szCs w:val="24"/>
          <w:lang w:val="en-US"/>
        </w:rPr>
        <w:drawing>
          <wp:inline distT="0" distB="0" distL="0" distR="0" wp14:anchorId="32A331B7" wp14:editId="29EF7BD7">
            <wp:extent cx="5731510" cy="2397760"/>
            <wp:effectExtent l="0" t="0" r="2540" b="2540"/>
            <wp:docPr id="247210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101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4941" w14:textId="77777777" w:rsidR="0002167E" w:rsidRDefault="0002167E" w:rsidP="00C35690">
      <w:pPr>
        <w:rPr>
          <w:sz w:val="24"/>
          <w:szCs w:val="24"/>
          <w:lang w:val="en-US"/>
        </w:rPr>
      </w:pPr>
    </w:p>
    <w:p w14:paraId="0CD4FC45" w14:textId="0C3B43CE" w:rsidR="0002167E" w:rsidRDefault="0002167E" w:rsidP="00C35690">
      <w:pPr>
        <w:rPr>
          <w:sz w:val="24"/>
          <w:szCs w:val="24"/>
          <w:lang w:val="en-US"/>
        </w:rPr>
      </w:pPr>
      <w:r w:rsidRPr="0002167E">
        <w:rPr>
          <w:sz w:val="24"/>
          <w:szCs w:val="24"/>
          <w:lang w:val="en-US"/>
        </w:rPr>
        <w:lastRenderedPageBreak/>
        <w:drawing>
          <wp:inline distT="0" distB="0" distL="0" distR="0" wp14:anchorId="58A4F021" wp14:editId="2A187C8E">
            <wp:extent cx="5731510" cy="3452495"/>
            <wp:effectExtent l="0" t="0" r="2540" b="0"/>
            <wp:docPr id="70540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002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B51F" w14:textId="77777777" w:rsidR="009150ED" w:rsidRDefault="009150ED" w:rsidP="00C35690">
      <w:pPr>
        <w:rPr>
          <w:sz w:val="24"/>
          <w:szCs w:val="24"/>
          <w:lang w:val="en-US"/>
        </w:rPr>
      </w:pPr>
    </w:p>
    <w:p w14:paraId="3D662293" w14:textId="7BA85E42" w:rsidR="009150ED" w:rsidRDefault="009150ED" w:rsidP="00C35690">
      <w:pPr>
        <w:rPr>
          <w:b/>
          <w:bCs/>
          <w:sz w:val="32"/>
          <w:szCs w:val="32"/>
        </w:rPr>
      </w:pPr>
      <w:r w:rsidRPr="009150ED">
        <w:rPr>
          <w:b/>
          <w:bCs/>
          <w:sz w:val="32"/>
          <w:szCs w:val="32"/>
        </w:rPr>
        <w:t>API Limits</w:t>
      </w:r>
      <w:r>
        <w:rPr>
          <w:b/>
          <w:bCs/>
          <w:sz w:val="32"/>
          <w:szCs w:val="32"/>
        </w:rPr>
        <w:t>:</w:t>
      </w:r>
    </w:p>
    <w:p w14:paraId="1673CA5A" w14:textId="44732586" w:rsidR="009150ED" w:rsidRPr="009150ED" w:rsidRDefault="009150ED" w:rsidP="009150ED">
      <w:pPr>
        <w:rPr>
          <w:sz w:val="24"/>
          <w:szCs w:val="24"/>
          <w:lang w:val="en-US"/>
        </w:rPr>
      </w:pPr>
      <w:r w:rsidRPr="009150ED">
        <w:rPr>
          <w:b/>
          <w:bCs/>
          <w:sz w:val="24"/>
          <w:szCs w:val="24"/>
          <w:lang w:val="en-US"/>
        </w:rPr>
        <w:t>Description:</w:t>
      </w:r>
      <w:r>
        <w:rPr>
          <w:sz w:val="24"/>
          <w:szCs w:val="24"/>
          <w:lang w:val="en-US"/>
        </w:rPr>
        <w:t xml:space="preserve"> </w:t>
      </w:r>
      <w:r w:rsidRPr="009150ED">
        <w:rPr>
          <w:sz w:val="24"/>
          <w:szCs w:val="24"/>
          <w:lang w:val="en-US"/>
        </w:rPr>
        <w:t>Salesforce imposes limits on API usage to ensure fair resource allocation and system stability.</w:t>
      </w:r>
    </w:p>
    <w:p w14:paraId="4EAA7CA1" w14:textId="77777777" w:rsidR="009150ED" w:rsidRPr="009150ED" w:rsidRDefault="009150ED" w:rsidP="009150ED">
      <w:pPr>
        <w:rPr>
          <w:sz w:val="24"/>
          <w:szCs w:val="24"/>
          <w:lang w:val="en-US"/>
        </w:rPr>
      </w:pPr>
      <w:r w:rsidRPr="009150ED">
        <w:rPr>
          <w:b/>
          <w:bCs/>
          <w:sz w:val="24"/>
          <w:szCs w:val="24"/>
          <w:lang w:val="en-US"/>
        </w:rPr>
        <w:t>Configuration:</w:t>
      </w:r>
    </w:p>
    <w:p w14:paraId="7D7C11CA" w14:textId="77777777" w:rsidR="009150ED" w:rsidRPr="009150ED" w:rsidRDefault="009150ED" w:rsidP="009150ED">
      <w:pPr>
        <w:numPr>
          <w:ilvl w:val="0"/>
          <w:numId w:val="6"/>
        </w:numPr>
        <w:rPr>
          <w:sz w:val="24"/>
          <w:szCs w:val="24"/>
          <w:lang w:val="en-US"/>
        </w:rPr>
      </w:pPr>
      <w:r w:rsidRPr="009150ED">
        <w:rPr>
          <w:b/>
          <w:bCs/>
          <w:sz w:val="24"/>
          <w:szCs w:val="24"/>
          <w:lang w:val="en-US"/>
        </w:rPr>
        <w:t>API Limit Monitoring:</w:t>
      </w:r>
      <w:r w:rsidRPr="009150ED">
        <w:rPr>
          <w:sz w:val="24"/>
          <w:szCs w:val="24"/>
          <w:lang w:val="en-US"/>
        </w:rPr>
        <w:t xml:space="preserve"> Regularly monitor API usage through the System Overview page.</w:t>
      </w:r>
    </w:p>
    <w:p w14:paraId="1BC36267" w14:textId="77777777" w:rsidR="009150ED" w:rsidRPr="009150ED" w:rsidRDefault="009150ED" w:rsidP="009150ED">
      <w:pPr>
        <w:numPr>
          <w:ilvl w:val="0"/>
          <w:numId w:val="6"/>
        </w:numPr>
        <w:rPr>
          <w:sz w:val="24"/>
          <w:szCs w:val="24"/>
          <w:lang w:val="en-US"/>
        </w:rPr>
      </w:pPr>
      <w:r w:rsidRPr="009150ED">
        <w:rPr>
          <w:b/>
          <w:bCs/>
          <w:sz w:val="24"/>
          <w:szCs w:val="24"/>
          <w:lang w:val="en-US"/>
        </w:rPr>
        <w:t>Optimization:</w:t>
      </w:r>
      <w:r w:rsidRPr="009150ED">
        <w:rPr>
          <w:sz w:val="24"/>
          <w:szCs w:val="24"/>
          <w:lang w:val="en-US"/>
        </w:rPr>
        <w:t xml:space="preserve"> Implement efficient coding practices to minimize API calls.</w:t>
      </w:r>
    </w:p>
    <w:p w14:paraId="41D121AF" w14:textId="77777777" w:rsidR="009150ED" w:rsidRPr="009150ED" w:rsidRDefault="009150ED" w:rsidP="00C35690">
      <w:pPr>
        <w:rPr>
          <w:sz w:val="24"/>
          <w:szCs w:val="24"/>
        </w:rPr>
      </w:pPr>
    </w:p>
    <w:p w14:paraId="5CD4AF7A" w14:textId="15CC7521" w:rsidR="009150ED" w:rsidRPr="00C35690" w:rsidRDefault="009150ED" w:rsidP="00C35690">
      <w:pPr>
        <w:rPr>
          <w:sz w:val="32"/>
          <w:szCs w:val="32"/>
          <w:lang w:val="en-US"/>
        </w:rPr>
      </w:pPr>
      <w:r w:rsidRPr="009150ED">
        <w:rPr>
          <w:sz w:val="32"/>
          <w:szCs w:val="32"/>
          <w:lang w:val="en-US"/>
        </w:rPr>
        <w:drawing>
          <wp:inline distT="0" distB="0" distL="0" distR="0" wp14:anchorId="5FB63479" wp14:editId="7BD1D4AC">
            <wp:extent cx="5731510" cy="2600325"/>
            <wp:effectExtent l="0" t="0" r="2540" b="9525"/>
            <wp:docPr id="726629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299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8EF0" w14:textId="15DD55A7" w:rsidR="0002167E" w:rsidRDefault="0002167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5B5A7BE1" w14:textId="77777777" w:rsidR="009150ED" w:rsidRDefault="009150ED">
      <w:pPr>
        <w:rPr>
          <w:sz w:val="24"/>
          <w:szCs w:val="24"/>
          <w:lang w:val="en-US"/>
        </w:rPr>
      </w:pPr>
    </w:p>
    <w:p w14:paraId="30450140" w14:textId="77777777" w:rsidR="009150ED" w:rsidRDefault="009150ED">
      <w:pPr>
        <w:rPr>
          <w:sz w:val="24"/>
          <w:szCs w:val="24"/>
          <w:lang w:val="en-US"/>
        </w:rPr>
      </w:pPr>
    </w:p>
    <w:p w14:paraId="5AFCBBA7" w14:textId="65673C0B" w:rsidR="009150ED" w:rsidRPr="009150ED" w:rsidRDefault="009150ED">
      <w:pPr>
        <w:rPr>
          <w:b/>
          <w:bCs/>
          <w:sz w:val="32"/>
          <w:szCs w:val="32"/>
        </w:rPr>
      </w:pPr>
      <w:r w:rsidRPr="009150ED">
        <w:rPr>
          <w:b/>
          <w:bCs/>
          <w:sz w:val="32"/>
          <w:szCs w:val="32"/>
        </w:rPr>
        <w:t>OAuth &amp; Authentication</w:t>
      </w:r>
      <w:r w:rsidRPr="009150ED">
        <w:rPr>
          <w:b/>
          <w:bCs/>
          <w:sz w:val="32"/>
          <w:szCs w:val="32"/>
        </w:rPr>
        <w:t>:</w:t>
      </w:r>
    </w:p>
    <w:p w14:paraId="77BBDA88" w14:textId="77777777" w:rsidR="009150ED" w:rsidRPr="009150ED" w:rsidRDefault="009150ED" w:rsidP="009150ED">
      <w:pPr>
        <w:rPr>
          <w:sz w:val="24"/>
          <w:szCs w:val="24"/>
          <w:lang w:val="en-US"/>
        </w:rPr>
      </w:pPr>
      <w:r w:rsidRPr="009150ED">
        <w:rPr>
          <w:b/>
          <w:bCs/>
          <w:sz w:val="24"/>
          <w:szCs w:val="24"/>
          <w:lang w:val="en-US"/>
        </w:rPr>
        <w:t>Description:</w:t>
      </w:r>
      <w:r w:rsidRPr="009150ED">
        <w:rPr>
          <w:sz w:val="24"/>
          <w:szCs w:val="24"/>
          <w:lang w:val="en-US"/>
        </w:rPr>
        <w:br/>
        <w:t xml:space="preserve"> OAuth 2.0 is used to authenticate and authorize third-party applications to access Salesforce data.</w:t>
      </w:r>
    </w:p>
    <w:p w14:paraId="37317D41" w14:textId="77777777" w:rsidR="009150ED" w:rsidRPr="009150ED" w:rsidRDefault="009150ED" w:rsidP="009150ED">
      <w:pPr>
        <w:rPr>
          <w:sz w:val="24"/>
          <w:szCs w:val="24"/>
          <w:lang w:val="en-US"/>
        </w:rPr>
      </w:pPr>
      <w:r w:rsidRPr="009150ED">
        <w:rPr>
          <w:b/>
          <w:bCs/>
          <w:sz w:val="24"/>
          <w:szCs w:val="24"/>
          <w:lang w:val="en-US"/>
        </w:rPr>
        <w:t>Configuration:</w:t>
      </w:r>
    </w:p>
    <w:p w14:paraId="009EEC13" w14:textId="77777777" w:rsidR="009150ED" w:rsidRPr="009150ED" w:rsidRDefault="009150ED" w:rsidP="009150ED">
      <w:pPr>
        <w:numPr>
          <w:ilvl w:val="0"/>
          <w:numId w:val="7"/>
        </w:numPr>
        <w:rPr>
          <w:sz w:val="24"/>
          <w:szCs w:val="24"/>
          <w:lang w:val="en-US"/>
        </w:rPr>
      </w:pPr>
      <w:r w:rsidRPr="009150ED">
        <w:rPr>
          <w:sz w:val="24"/>
          <w:szCs w:val="24"/>
          <w:lang w:val="en-US"/>
        </w:rPr>
        <w:t>Named Credentials cover authentication for external callouts.</w:t>
      </w:r>
    </w:p>
    <w:p w14:paraId="6BD356FD" w14:textId="77777777" w:rsidR="009150ED" w:rsidRPr="009150ED" w:rsidRDefault="009150ED" w:rsidP="009150ED">
      <w:pPr>
        <w:numPr>
          <w:ilvl w:val="0"/>
          <w:numId w:val="7"/>
        </w:numPr>
        <w:rPr>
          <w:sz w:val="24"/>
          <w:szCs w:val="24"/>
          <w:lang w:val="en-US"/>
        </w:rPr>
      </w:pPr>
      <w:r w:rsidRPr="009150ED">
        <w:rPr>
          <w:sz w:val="24"/>
          <w:szCs w:val="24"/>
          <w:lang w:val="en-US"/>
        </w:rPr>
        <w:t>No extra action needed.</w:t>
      </w:r>
    </w:p>
    <w:p w14:paraId="348A6A07" w14:textId="77777777" w:rsidR="009150ED" w:rsidRPr="009150ED" w:rsidRDefault="009150ED">
      <w:pPr>
        <w:rPr>
          <w:sz w:val="24"/>
          <w:szCs w:val="24"/>
          <w:lang w:val="en-US"/>
        </w:rPr>
      </w:pPr>
    </w:p>
    <w:p w14:paraId="672BB225" w14:textId="6ECA891D" w:rsidR="00C35690" w:rsidRDefault="009150ED" w:rsidP="00C35690">
      <w:pPr>
        <w:rPr>
          <w:b/>
          <w:bCs/>
          <w:sz w:val="32"/>
          <w:szCs w:val="32"/>
          <w:lang w:val="en-US"/>
        </w:rPr>
      </w:pPr>
      <w:r w:rsidRPr="009150ED">
        <w:rPr>
          <w:b/>
          <w:bCs/>
          <w:sz w:val="32"/>
          <w:szCs w:val="32"/>
          <w:lang w:val="en-US"/>
        </w:rPr>
        <w:t>Remote Site Setting:</w:t>
      </w:r>
    </w:p>
    <w:p w14:paraId="7AF12ED9" w14:textId="34615AEF" w:rsidR="009150ED" w:rsidRDefault="009150ED" w:rsidP="009150ED">
      <w:pPr>
        <w:rPr>
          <w:sz w:val="24"/>
          <w:szCs w:val="24"/>
          <w:lang w:val="en-US"/>
        </w:rPr>
      </w:pPr>
      <w:r w:rsidRPr="009150ED">
        <w:rPr>
          <w:b/>
          <w:bCs/>
          <w:sz w:val="24"/>
          <w:szCs w:val="24"/>
          <w:lang w:val="en-US"/>
        </w:rPr>
        <w:t>Description</w:t>
      </w:r>
      <w:r w:rsidRPr="009150ED"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</w:t>
      </w:r>
      <w:r w:rsidRPr="009150ED">
        <w:rPr>
          <w:sz w:val="24"/>
          <w:szCs w:val="24"/>
          <w:lang w:val="en-US"/>
        </w:rPr>
        <w:t>Remote Site Settings define a list of external sites that Salesforce can communicate with.</w:t>
      </w:r>
    </w:p>
    <w:p w14:paraId="5AE9BDD8" w14:textId="77777777" w:rsidR="003D5D8A" w:rsidRPr="003D5D8A" w:rsidRDefault="003D5D8A" w:rsidP="003D5D8A">
      <w:pPr>
        <w:rPr>
          <w:sz w:val="24"/>
          <w:szCs w:val="24"/>
          <w:lang w:val="en-US"/>
        </w:rPr>
      </w:pPr>
      <w:r w:rsidRPr="003D5D8A">
        <w:rPr>
          <w:b/>
          <w:bCs/>
          <w:sz w:val="24"/>
          <w:szCs w:val="24"/>
          <w:lang w:val="en-US"/>
        </w:rPr>
        <w:t>Configuration:</w:t>
      </w:r>
    </w:p>
    <w:p w14:paraId="5424F324" w14:textId="12535C10" w:rsidR="003D5D8A" w:rsidRPr="003D5D8A" w:rsidRDefault="003D5D8A" w:rsidP="003D5D8A">
      <w:pPr>
        <w:numPr>
          <w:ilvl w:val="0"/>
          <w:numId w:val="8"/>
        </w:numPr>
        <w:rPr>
          <w:sz w:val="24"/>
          <w:szCs w:val="24"/>
          <w:lang w:val="en-US"/>
        </w:rPr>
      </w:pPr>
      <w:r w:rsidRPr="003D5D8A">
        <w:rPr>
          <w:b/>
          <w:bCs/>
          <w:sz w:val="24"/>
          <w:szCs w:val="24"/>
          <w:lang w:val="en-US"/>
        </w:rPr>
        <w:t>Remote Site Name:</w:t>
      </w:r>
      <w:r w:rsidRPr="003D5D8A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OrderlyAPI</w:t>
      </w:r>
      <w:proofErr w:type="spellEnd"/>
    </w:p>
    <w:p w14:paraId="28908698" w14:textId="44A3CB93" w:rsidR="003D5D8A" w:rsidRPr="003D5D8A" w:rsidRDefault="003D5D8A" w:rsidP="003D5D8A">
      <w:pPr>
        <w:numPr>
          <w:ilvl w:val="0"/>
          <w:numId w:val="8"/>
        </w:numPr>
        <w:rPr>
          <w:sz w:val="24"/>
          <w:szCs w:val="24"/>
          <w:lang w:val="en-US"/>
        </w:rPr>
      </w:pPr>
      <w:r w:rsidRPr="003D5D8A">
        <w:rPr>
          <w:b/>
          <w:bCs/>
          <w:sz w:val="24"/>
          <w:szCs w:val="24"/>
          <w:lang w:val="en-US"/>
        </w:rPr>
        <w:t>Remote Site URL:</w:t>
      </w:r>
      <w:r w:rsidRPr="003D5D8A">
        <w:rPr>
          <w:sz w:val="24"/>
          <w:szCs w:val="24"/>
          <w:lang w:val="en-US"/>
        </w:rPr>
        <w:t xml:space="preserve"> </w:t>
      </w:r>
      <w:r w:rsidRPr="003D5D8A">
        <w:rPr>
          <w:sz w:val="24"/>
          <w:szCs w:val="24"/>
        </w:rPr>
        <w:t>https://api.orderly.com</w:t>
      </w:r>
    </w:p>
    <w:p w14:paraId="4B8838E1" w14:textId="77777777" w:rsidR="003D5D8A" w:rsidRPr="003D5D8A" w:rsidRDefault="003D5D8A" w:rsidP="003D5D8A">
      <w:pPr>
        <w:numPr>
          <w:ilvl w:val="0"/>
          <w:numId w:val="8"/>
        </w:numPr>
        <w:rPr>
          <w:sz w:val="24"/>
          <w:szCs w:val="24"/>
          <w:lang w:val="en-US"/>
        </w:rPr>
      </w:pPr>
      <w:r w:rsidRPr="003D5D8A">
        <w:rPr>
          <w:b/>
          <w:bCs/>
          <w:sz w:val="24"/>
          <w:szCs w:val="24"/>
          <w:lang w:val="en-US"/>
        </w:rPr>
        <w:t>Active:</w:t>
      </w:r>
      <w:r w:rsidRPr="003D5D8A">
        <w:rPr>
          <w:sz w:val="24"/>
          <w:szCs w:val="24"/>
          <w:lang w:val="en-US"/>
        </w:rPr>
        <w:t xml:space="preserve"> Checked</w:t>
      </w:r>
    </w:p>
    <w:p w14:paraId="1C84E93A" w14:textId="77777777" w:rsidR="003D5D8A" w:rsidRPr="003D5D8A" w:rsidRDefault="003D5D8A" w:rsidP="003D5D8A">
      <w:pPr>
        <w:rPr>
          <w:sz w:val="24"/>
          <w:szCs w:val="24"/>
          <w:lang w:val="en-US"/>
        </w:rPr>
      </w:pPr>
      <w:r w:rsidRPr="003D5D8A">
        <w:rPr>
          <w:b/>
          <w:bCs/>
          <w:sz w:val="24"/>
          <w:szCs w:val="24"/>
          <w:lang w:val="en-US"/>
        </w:rPr>
        <w:t>Configuration:</w:t>
      </w:r>
    </w:p>
    <w:p w14:paraId="31F41CCE" w14:textId="2989FA84" w:rsidR="003D5D8A" w:rsidRPr="003D5D8A" w:rsidRDefault="003D5D8A" w:rsidP="003D5D8A">
      <w:pPr>
        <w:numPr>
          <w:ilvl w:val="0"/>
          <w:numId w:val="8"/>
        </w:numPr>
        <w:rPr>
          <w:sz w:val="24"/>
          <w:szCs w:val="24"/>
          <w:lang w:val="en-US"/>
        </w:rPr>
      </w:pPr>
      <w:r w:rsidRPr="003D5D8A">
        <w:rPr>
          <w:b/>
          <w:bCs/>
          <w:sz w:val="24"/>
          <w:szCs w:val="24"/>
          <w:lang w:val="en-US"/>
        </w:rPr>
        <w:t>Remote Site Name:</w:t>
      </w:r>
      <w:r w:rsidRPr="003D5D8A">
        <w:rPr>
          <w:sz w:val="24"/>
          <w:szCs w:val="24"/>
          <w:lang w:val="en-US"/>
        </w:rPr>
        <w:t xml:space="preserve"> </w:t>
      </w:r>
      <w:proofErr w:type="spellStart"/>
      <w:r w:rsidRPr="003D5D8A">
        <w:rPr>
          <w:sz w:val="24"/>
          <w:szCs w:val="24"/>
        </w:rPr>
        <w:t>Shipping_API</w:t>
      </w:r>
      <w:proofErr w:type="spellEnd"/>
    </w:p>
    <w:p w14:paraId="2BDB4AF7" w14:textId="69AB117D" w:rsidR="003D5D8A" w:rsidRPr="003D5D8A" w:rsidRDefault="003D5D8A" w:rsidP="003D5D8A">
      <w:pPr>
        <w:numPr>
          <w:ilvl w:val="0"/>
          <w:numId w:val="8"/>
        </w:numPr>
        <w:rPr>
          <w:sz w:val="24"/>
          <w:szCs w:val="24"/>
          <w:lang w:val="en-US"/>
        </w:rPr>
      </w:pPr>
      <w:r w:rsidRPr="003D5D8A">
        <w:rPr>
          <w:b/>
          <w:bCs/>
          <w:sz w:val="24"/>
          <w:szCs w:val="24"/>
          <w:lang w:val="en-US"/>
        </w:rPr>
        <w:t>Remote Site URL:</w:t>
      </w:r>
      <w:r w:rsidRPr="003D5D8A">
        <w:rPr>
          <w:sz w:val="24"/>
          <w:szCs w:val="24"/>
          <w:lang w:val="en-US"/>
        </w:rPr>
        <w:t xml:space="preserve"> </w:t>
      </w:r>
      <w:hyperlink r:id="rId26" w:history="1">
        <w:r w:rsidRPr="00994021">
          <w:rPr>
            <w:rStyle w:val="Hyperlink"/>
            <w:sz w:val="24"/>
            <w:szCs w:val="24"/>
          </w:rPr>
          <w:t>https://shipping-api-demo.com</w:t>
        </w:r>
      </w:hyperlink>
    </w:p>
    <w:p w14:paraId="49A0B5B2" w14:textId="4FC74CD4" w:rsidR="003D5D8A" w:rsidRPr="003D5D8A" w:rsidRDefault="003D5D8A" w:rsidP="003D5D8A">
      <w:pPr>
        <w:numPr>
          <w:ilvl w:val="0"/>
          <w:numId w:val="8"/>
        </w:numPr>
        <w:rPr>
          <w:sz w:val="24"/>
          <w:szCs w:val="24"/>
          <w:lang w:val="en-US"/>
        </w:rPr>
      </w:pPr>
      <w:r w:rsidRPr="003D5D8A">
        <w:rPr>
          <w:b/>
          <w:bCs/>
          <w:sz w:val="24"/>
          <w:szCs w:val="24"/>
          <w:lang w:val="en-US"/>
        </w:rPr>
        <w:t>Active:</w:t>
      </w:r>
      <w:r w:rsidRPr="003D5D8A">
        <w:rPr>
          <w:sz w:val="24"/>
          <w:szCs w:val="24"/>
          <w:lang w:val="en-US"/>
        </w:rPr>
        <w:t xml:space="preserve"> Checked</w:t>
      </w:r>
    </w:p>
    <w:p w14:paraId="755230FD" w14:textId="4C02EE86" w:rsidR="003D5D8A" w:rsidRDefault="003D5D8A" w:rsidP="003D5D8A">
      <w:pPr>
        <w:rPr>
          <w:sz w:val="24"/>
          <w:szCs w:val="24"/>
          <w:lang w:val="en-US"/>
        </w:rPr>
      </w:pPr>
      <w:r w:rsidRPr="003D5D8A">
        <w:rPr>
          <w:sz w:val="24"/>
          <w:szCs w:val="24"/>
          <w:lang w:val="en-US"/>
        </w:rPr>
        <w:drawing>
          <wp:inline distT="0" distB="0" distL="0" distR="0" wp14:anchorId="278573CE" wp14:editId="328F010C">
            <wp:extent cx="5731510" cy="2282190"/>
            <wp:effectExtent l="0" t="0" r="2540" b="3810"/>
            <wp:docPr id="1803296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967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3EAA" w14:textId="77777777" w:rsidR="003D5D8A" w:rsidRDefault="003D5D8A" w:rsidP="003D5D8A">
      <w:pPr>
        <w:ind w:left="720"/>
        <w:rPr>
          <w:sz w:val="24"/>
          <w:szCs w:val="24"/>
          <w:lang w:val="en-US"/>
        </w:rPr>
      </w:pPr>
    </w:p>
    <w:p w14:paraId="26216AB7" w14:textId="77777777" w:rsidR="003D5D8A" w:rsidRPr="003D5D8A" w:rsidRDefault="003D5D8A" w:rsidP="003D5D8A">
      <w:pPr>
        <w:ind w:left="720"/>
        <w:rPr>
          <w:sz w:val="24"/>
          <w:szCs w:val="24"/>
          <w:lang w:val="en-US"/>
        </w:rPr>
      </w:pPr>
    </w:p>
    <w:p w14:paraId="73CA6154" w14:textId="7FE0C718" w:rsidR="003D5D8A" w:rsidRDefault="003D5D8A" w:rsidP="009150ED">
      <w:pPr>
        <w:rPr>
          <w:sz w:val="24"/>
          <w:szCs w:val="24"/>
          <w:lang w:val="en-US"/>
        </w:rPr>
      </w:pPr>
      <w:r w:rsidRPr="003D5D8A">
        <w:rPr>
          <w:sz w:val="24"/>
          <w:szCs w:val="24"/>
          <w:lang w:val="en-US"/>
        </w:rPr>
        <w:lastRenderedPageBreak/>
        <w:drawing>
          <wp:inline distT="0" distB="0" distL="0" distR="0" wp14:anchorId="6D42D54F" wp14:editId="57799FEF">
            <wp:extent cx="5731510" cy="2541270"/>
            <wp:effectExtent l="0" t="0" r="2540" b="0"/>
            <wp:docPr id="1140746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468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2E07" w14:textId="7EA4587D" w:rsidR="003D5D8A" w:rsidRDefault="003D5D8A" w:rsidP="009150ED">
      <w:pPr>
        <w:rPr>
          <w:sz w:val="24"/>
          <w:szCs w:val="24"/>
          <w:lang w:val="en-US"/>
        </w:rPr>
      </w:pPr>
      <w:r w:rsidRPr="003D5D8A">
        <w:rPr>
          <w:sz w:val="24"/>
          <w:szCs w:val="24"/>
          <w:lang w:val="en-US"/>
        </w:rPr>
        <w:drawing>
          <wp:inline distT="0" distB="0" distL="0" distR="0" wp14:anchorId="01E3A8D4" wp14:editId="5252BAA0">
            <wp:extent cx="5731510" cy="2696845"/>
            <wp:effectExtent l="0" t="0" r="2540" b="8255"/>
            <wp:docPr id="1421211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117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43A2" w14:textId="77777777" w:rsidR="003D5D8A" w:rsidRPr="009150ED" w:rsidRDefault="003D5D8A" w:rsidP="009150ED">
      <w:pPr>
        <w:rPr>
          <w:sz w:val="24"/>
          <w:szCs w:val="24"/>
          <w:lang w:val="en-US"/>
        </w:rPr>
      </w:pPr>
    </w:p>
    <w:p w14:paraId="784989C9" w14:textId="77777777" w:rsidR="009150ED" w:rsidRPr="00C35690" w:rsidRDefault="009150ED" w:rsidP="00C35690">
      <w:pPr>
        <w:rPr>
          <w:b/>
          <w:bCs/>
          <w:sz w:val="32"/>
          <w:szCs w:val="32"/>
          <w:lang w:val="en-US"/>
        </w:rPr>
      </w:pPr>
    </w:p>
    <w:p w14:paraId="456C0A7C" w14:textId="77777777" w:rsidR="00C35690" w:rsidRDefault="00C35690" w:rsidP="00C35690">
      <w:pPr>
        <w:rPr>
          <w:sz w:val="24"/>
          <w:szCs w:val="24"/>
          <w:lang w:val="en-US"/>
        </w:rPr>
      </w:pPr>
    </w:p>
    <w:p w14:paraId="18F9D737" w14:textId="77777777" w:rsidR="00C35690" w:rsidRPr="001C0C4D" w:rsidRDefault="00C35690" w:rsidP="00C35690">
      <w:pPr>
        <w:rPr>
          <w:sz w:val="24"/>
          <w:szCs w:val="24"/>
          <w:lang w:val="en-US"/>
        </w:rPr>
      </w:pPr>
    </w:p>
    <w:p w14:paraId="7777417E" w14:textId="77777777" w:rsidR="001C0C4D" w:rsidRPr="00842501" w:rsidRDefault="001C0C4D" w:rsidP="00842501">
      <w:pPr>
        <w:rPr>
          <w:sz w:val="24"/>
          <w:szCs w:val="24"/>
          <w:lang w:val="en-US"/>
        </w:rPr>
      </w:pPr>
    </w:p>
    <w:p w14:paraId="2ED93C03" w14:textId="77777777" w:rsidR="00842501" w:rsidRPr="00F55185" w:rsidRDefault="00842501" w:rsidP="00F55185">
      <w:pPr>
        <w:rPr>
          <w:sz w:val="32"/>
          <w:szCs w:val="32"/>
          <w:lang w:val="en-US"/>
        </w:rPr>
      </w:pPr>
    </w:p>
    <w:p w14:paraId="64B39A0F" w14:textId="77777777" w:rsidR="00F55185" w:rsidRPr="00F55185" w:rsidRDefault="00F55185" w:rsidP="00F55185">
      <w:pPr>
        <w:rPr>
          <w:sz w:val="24"/>
          <w:szCs w:val="24"/>
          <w:lang w:val="en-US"/>
        </w:rPr>
      </w:pPr>
    </w:p>
    <w:p w14:paraId="75B957BB" w14:textId="77777777" w:rsidR="00F55185" w:rsidRPr="00F55185" w:rsidRDefault="00F55185">
      <w:pPr>
        <w:rPr>
          <w:sz w:val="24"/>
          <w:szCs w:val="24"/>
          <w:lang w:val="en-US"/>
        </w:rPr>
      </w:pPr>
    </w:p>
    <w:sectPr w:rsidR="00F55185" w:rsidRPr="00F55185" w:rsidSect="00F55185">
      <w:pgSz w:w="11906" w:h="16838"/>
      <w:pgMar w:top="0" w:right="1440" w:bottom="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D4D562"/>
    <w:multiLevelType w:val="hybridMultilevel"/>
    <w:tmpl w:val="5D7238B2"/>
    <w:lvl w:ilvl="0" w:tplc="8B4C76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9E52A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71B0E1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EE1D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98F8A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F22E99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EE86A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728E4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D09C98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CCDCED"/>
    <w:multiLevelType w:val="hybridMultilevel"/>
    <w:tmpl w:val="AA726AB2"/>
    <w:lvl w:ilvl="0" w:tplc="C9986D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A61BB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CCAEA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44CF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E212E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812E5F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1C72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DA6CD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DD1ABD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48ABC4"/>
    <w:multiLevelType w:val="hybridMultilevel"/>
    <w:tmpl w:val="95D0B62E"/>
    <w:lvl w:ilvl="0" w:tplc="95707B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64361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A5A419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8E3A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5CBAD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20B04E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58E2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9619F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6204BE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69CDFF"/>
    <w:multiLevelType w:val="hybridMultilevel"/>
    <w:tmpl w:val="36CEF7E8"/>
    <w:lvl w:ilvl="0" w:tplc="149855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C6A4B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F95C05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9CAF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5A9E1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825210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9087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1A21A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4E7A18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C05D68"/>
    <w:multiLevelType w:val="hybridMultilevel"/>
    <w:tmpl w:val="E3F014CE"/>
    <w:lvl w:ilvl="0" w:tplc="6BAC0E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802F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BDE9A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ECA4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B4EBD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923A42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2A67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0A3A7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7416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894B95"/>
    <w:multiLevelType w:val="hybridMultilevel"/>
    <w:tmpl w:val="6240CC48"/>
    <w:lvl w:ilvl="0" w:tplc="6D90A8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909D5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A810FF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7EAB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C8A39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43FA4F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2832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8A1DA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82AA1E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C7B0FD"/>
    <w:multiLevelType w:val="hybridMultilevel"/>
    <w:tmpl w:val="29C004DE"/>
    <w:lvl w:ilvl="0" w:tplc="2E14FC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08B16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44BC51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38AF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865D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702A66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4A09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58F0E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911A21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4481D8"/>
    <w:multiLevelType w:val="hybridMultilevel"/>
    <w:tmpl w:val="731EB7DE"/>
    <w:lvl w:ilvl="0" w:tplc="34A648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98055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812850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0FD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EC9CE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333A88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52C9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7E276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FB0C8B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7476710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53840152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350371282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909845973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90456408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170171183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388768466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937712090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185"/>
    <w:rsid w:val="00000ACA"/>
    <w:rsid w:val="0002167E"/>
    <w:rsid w:val="001C0C4D"/>
    <w:rsid w:val="00312E2C"/>
    <w:rsid w:val="003D5D8A"/>
    <w:rsid w:val="00556FEA"/>
    <w:rsid w:val="006E2115"/>
    <w:rsid w:val="00842501"/>
    <w:rsid w:val="009150ED"/>
    <w:rsid w:val="00BE116D"/>
    <w:rsid w:val="00C35690"/>
    <w:rsid w:val="00F55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9AEC3"/>
  <w15:chartTrackingRefBased/>
  <w15:docId w15:val="{C8893E09-73CF-4306-8BCB-CDAE6FB4C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51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51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51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51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51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51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51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51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51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51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51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51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518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518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51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51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51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51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51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51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51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51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51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51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51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518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51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518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518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56F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6F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shipping-api-demo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api.Orderly.com/" TargetMode="External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171DAD-FC0A-42BA-8351-EF85A4719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401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Umrey</dc:creator>
  <cp:keywords/>
  <dc:description/>
  <cp:lastModifiedBy>Aayush Umrey</cp:lastModifiedBy>
  <cp:revision>1</cp:revision>
  <dcterms:created xsi:type="dcterms:W3CDTF">2025-09-26T06:41:00Z</dcterms:created>
  <dcterms:modified xsi:type="dcterms:W3CDTF">2025-09-26T10:18:00Z</dcterms:modified>
</cp:coreProperties>
</file>