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58" w:rsidRDefault="00325CE7" w:rsidP="00325CE7">
      <w:pPr>
        <w:jc w:val="center"/>
        <w:rPr>
          <w:b/>
          <w:i/>
          <w:sz w:val="40"/>
          <w:szCs w:val="40"/>
          <w:u w:val="single"/>
        </w:rPr>
      </w:pPr>
      <w:r>
        <w:rPr>
          <w:b/>
          <w:i/>
          <w:sz w:val="40"/>
          <w:szCs w:val="40"/>
          <w:u w:val="single"/>
        </w:rPr>
        <w:t>SET – 04</w:t>
      </w:r>
    </w:p>
    <w:p w:rsidR="00325CE7" w:rsidRDefault="00325CE7" w:rsidP="00325CE7">
      <w:pPr>
        <w:pStyle w:val="Default"/>
      </w:pPr>
    </w:p>
    <w:p w:rsidR="00325CE7" w:rsidRPr="00325CE7" w:rsidRDefault="00325CE7" w:rsidP="00697685">
      <w:pPr>
        <w:pStyle w:val="Default"/>
        <w:numPr>
          <w:ilvl w:val="0"/>
          <w:numId w:val="2"/>
        </w:numPr>
        <w:rPr>
          <w:sz w:val="23"/>
          <w:szCs w:val="23"/>
        </w:rPr>
      </w:pPr>
      <w:r w:rsidRPr="00325CE7">
        <w:rPr>
          <w:rFonts w:asciiTheme="minorHAnsi" w:hAnsiTheme="minorHAnsi"/>
          <w:sz w:val="32"/>
          <w:szCs w:val="32"/>
          <w:u w:val="single"/>
        </w:rPr>
        <w:t>MOSFET</w:t>
      </w:r>
      <w:r>
        <w:rPr>
          <w:rFonts w:asciiTheme="minorHAnsi" w:hAnsiTheme="minorHAnsi"/>
          <w:sz w:val="32"/>
          <w:szCs w:val="32"/>
          <w:u w:val="single"/>
        </w:rPr>
        <w:t xml:space="preserve"> AS A SWITCH:</w:t>
      </w:r>
    </w:p>
    <w:p w:rsidR="002F504E" w:rsidRDefault="002F504E" w:rsidP="00325CE7">
      <w:pPr>
        <w:pStyle w:val="Default"/>
        <w:ind w:left="720"/>
        <w:rPr>
          <w:rFonts w:asciiTheme="minorHAnsi" w:hAnsiTheme="minorHAnsi"/>
          <w:sz w:val="28"/>
          <w:szCs w:val="28"/>
        </w:rPr>
      </w:pPr>
      <w:r>
        <w:rPr>
          <w:rFonts w:asciiTheme="minorHAnsi" w:hAnsiTheme="minorHAnsi"/>
          <w:sz w:val="28"/>
          <w:szCs w:val="28"/>
        </w:rPr>
        <w:t>MOSFET (</w:t>
      </w:r>
      <w:r w:rsidR="00325CE7">
        <w:rPr>
          <w:rFonts w:asciiTheme="minorHAnsi" w:hAnsiTheme="minorHAnsi"/>
          <w:sz w:val="28"/>
          <w:szCs w:val="28"/>
        </w:rPr>
        <w:t>Metal Oxide Semiconductor Field Effect Transistor)</w:t>
      </w:r>
      <w:r>
        <w:rPr>
          <w:rFonts w:asciiTheme="minorHAnsi" w:hAnsiTheme="minorHAnsi"/>
          <w:sz w:val="28"/>
          <w:szCs w:val="28"/>
        </w:rPr>
        <w:t>, is a three terminal transistor consisting of the gate, drain and source terminals.</w:t>
      </w:r>
    </w:p>
    <w:p w:rsidR="00325CE7" w:rsidRDefault="002F504E" w:rsidP="002F504E">
      <w:pPr>
        <w:pStyle w:val="Default"/>
        <w:ind w:left="720"/>
        <w:jc w:val="center"/>
        <w:rPr>
          <w:sz w:val="23"/>
          <w:szCs w:val="23"/>
        </w:rPr>
      </w:pPr>
      <w:r>
        <w:rPr>
          <w:rFonts w:asciiTheme="minorHAnsi" w:hAnsiTheme="minorHAnsi"/>
          <w:noProof/>
          <w:sz w:val="32"/>
          <w:szCs w:val="32"/>
          <w:u w:val="single"/>
        </w:rPr>
        <w:drawing>
          <wp:inline distT="0" distB="0" distL="0" distR="0">
            <wp:extent cx="2696210" cy="1198245"/>
            <wp:effectExtent l="0" t="0" r="8890" b="1905"/>
            <wp:docPr id="1" name="Picture 1" descr="C:\Users\admin\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_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6210" cy="1198245"/>
                    </a:xfrm>
                    <a:prstGeom prst="rect">
                      <a:avLst/>
                    </a:prstGeom>
                    <a:noFill/>
                    <a:ln>
                      <a:noFill/>
                    </a:ln>
                  </pic:spPr>
                </pic:pic>
              </a:graphicData>
            </a:graphic>
          </wp:inline>
        </w:drawing>
      </w:r>
    </w:p>
    <w:p w:rsidR="00BA252E" w:rsidRDefault="00697685" w:rsidP="00697685">
      <w:pPr>
        <w:pStyle w:val="Default"/>
        <w:ind w:left="720"/>
        <w:rPr>
          <w:rFonts w:asciiTheme="minorHAnsi" w:hAnsiTheme="minorHAnsi"/>
          <w:sz w:val="28"/>
          <w:szCs w:val="28"/>
        </w:rPr>
      </w:pPr>
      <w:r w:rsidRPr="00697685">
        <w:rPr>
          <w:rFonts w:asciiTheme="minorHAnsi" w:hAnsiTheme="minorHAnsi"/>
          <w:sz w:val="28"/>
          <w:szCs w:val="28"/>
        </w:rPr>
        <w:t>A cross-section through an n MOSFET when the gate voltage V</w:t>
      </w:r>
      <w:r>
        <w:rPr>
          <w:rFonts w:asciiTheme="minorHAnsi" w:hAnsiTheme="minorHAnsi"/>
          <w:sz w:val="28"/>
          <w:szCs w:val="28"/>
          <w:vertAlign w:val="subscript"/>
        </w:rPr>
        <w:t xml:space="preserve">GS </w:t>
      </w:r>
      <w:r>
        <w:rPr>
          <w:rFonts w:asciiTheme="minorHAnsi" w:hAnsiTheme="minorHAnsi"/>
          <w:sz w:val="28"/>
          <w:szCs w:val="28"/>
        </w:rPr>
        <w:t>is below the threshold for making a conductive channel;</w:t>
      </w:r>
      <w:r w:rsidR="001634E6">
        <w:rPr>
          <w:rFonts w:asciiTheme="minorHAnsi" w:hAnsiTheme="minorHAnsi"/>
          <w:sz w:val="28"/>
          <w:szCs w:val="28"/>
        </w:rPr>
        <w:t xml:space="preserve"> t</w:t>
      </w:r>
      <w:r w:rsidR="00BA252E">
        <w:rPr>
          <w:rFonts w:asciiTheme="minorHAnsi" w:hAnsiTheme="minorHAnsi"/>
          <w:sz w:val="28"/>
          <w:szCs w:val="28"/>
        </w:rPr>
        <w:t>here is little or no conduction between the terminals drain and source; the switch is OFF.</w:t>
      </w:r>
    </w:p>
    <w:p w:rsidR="00697685" w:rsidRPr="00697685" w:rsidRDefault="00BA252E" w:rsidP="00697685">
      <w:pPr>
        <w:pStyle w:val="Default"/>
        <w:ind w:left="720"/>
        <w:rPr>
          <w:rFonts w:asciiTheme="minorHAnsi" w:hAnsiTheme="minorHAnsi"/>
          <w:sz w:val="28"/>
          <w:szCs w:val="28"/>
          <w:vertAlign w:val="subscript"/>
        </w:rPr>
      </w:pPr>
      <w:r>
        <w:rPr>
          <w:rFonts w:asciiTheme="minorHAnsi" w:hAnsiTheme="minorHAnsi"/>
          <w:sz w:val="28"/>
          <w:szCs w:val="28"/>
        </w:rPr>
        <w:t>When the gate is more positive, it attracts electrons, inducing an n-type conductive channel in the substrate below the oxide, which allows electrons to flow between the n-doped terminals; the switch is ON.</w:t>
      </w:r>
      <w:r w:rsidR="001634E6">
        <w:rPr>
          <w:rFonts w:asciiTheme="minorHAnsi" w:hAnsiTheme="minorHAnsi"/>
          <w:sz w:val="28"/>
          <w:szCs w:val="28"/>
          <w:vertAlign w:val="subscript"/>
        </w:rPr>
        <w:t xml:space="preserve"> </w:t>
      </w:r>
    </w:p>
    <w:p w:rsidR="00697685" w:rsidRDefault="00697685" w:rsidP="00697685">
      <w:pPr>
        <w:pStyle w:val="Default"/>
        <w:ind w:left="720"/>
        <w:rPr>
          <w:rFonts w:asciiTheme="minorHAnsi" w:hAnsiTheme="minorHAnsi"/>
          <w:color w:val="222222"/>
          <w:sz w:val="28"/>
          <w:szCs w:val="28"/>
          <w:shd w:val="clear" w:color="auto" w:fill="F8F9FA"/>
        </w:rPr>
      </w:pPr>
    </w:p>
    <w:p w:rsidR="00BA252E" w:rsidRDefault="00FB67B7" w:rsidP="00FB67B7">
      <w:pPr>
        <w:pStyle w:val="Default"/>
        <w:ind w:left="720"/>
        <w:jc w:val="center"/>
        <w:rPr>
          <w:rFonts w:asciiTheme="minorHAnsi" w:hAnsiTheme="minorHAnsi"/>
          <w:sz w:val="28"/>
          <w:szCs w:val="28"/>
        </w:rPr>
      </w:pPr>
      <w:r>
        <w:rPr>
          <w:rFonts w:asciiTheme="minorHAnsi" w:hAnsiTheme="minorHAnsi"/>
          <w:noProof/>
          <w:color w:val="222222"/>
          <w:sz w:val="28"/>
          <w:szCs w:val="28"/>
          <w:shd w:val="clear" w:color="auto" w:fill="F8F9FA"/>
        </w:rPr>
        <w:drawing>
          <wp:inline distT="0" distB="0" distL="0" distR="0">
            <wp:extent cx="3209925" cy="1638300"/>
            <wp:effectExtent l="0" t="0" r="9525" b="0"/>
            <wp:docPr id="2" name="Picture 2" descr="C:\Users\admin\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638300"/>
                    </a:xfrm>
                    <a:prstGeom prst="rect">
                      <a:avLst/>
                    </a:prstGeom>
                    <a:noFill/>
                    <a:ln>
                      <a:noFill/>
                    </a:ln>
                  </pic:spPr>
                </pic:pic>
              </a:graphicData>
            </a:graphic>
          </wp:inline>
        </w:drawing>
      </w:r>
    </w:p>
    <w:p w:rsidR="00FB67B7" w:rsidRDefault="00FB67B7" w:rsidP="00FB67B7">
      <w:pPr>
        <w:pStyle w:val="Default"/>
        <w:ind w:left="720"/>
        <w:rPr>
          <w:rFonts w:asciiTheme="minorHAnsi" w:hAnsiTheme="minorHAnsi"/>
          <w:sz w:val="28"/>
          <w:szCs w:val="28"/>
        </w:rPr>
      </w:pPr>
    </w:p>
    <w:p w:rsidR="002F02F5" w:rsidRDefault="002F02F5" w:rsidP="00FB67B7">
      <w:pPr>
        <w:pStyle w:val="Default"/>
        <w:ind w:left="720"/>
        <w:rPr>
          <w:rFonts w:asciiTheme="minorHAnsi" w:hAnsiTheme="minorHAnsi"/>
          <w:sz w:val="28"/>
          <w:szCs w:val="28"/>
        </w:rPr>
      </w:pPr>
      <w:r>
        <w:rPr>
          <w:rFonts w:asciiTheme="minorHAnsi" w:hAnsiTheme="minorHAnsi"/>
          <w:sz w:val="28"/>
          <w:szCs w:val="28"/>
        </w:rPr>
        <w:t>How any MOSFET would work can be easily known from its characteristics curve and the load line. So first let us study about the</w:t>
      </w:r>
      <w:r w:rsidRPr="002F02F5">
        <w:rPr>
          <w:rFonts w:asciiTheme="minorHAnsi" w:hAnsiTheme="minorHAnsi"/>
          <w:sz w:val="28"/>
          <w:szCs w:val="28"/>
        </w:rPr>
        <w:t xml:space="preserve"> </w:t>
      </w:r>
      <w:r>
        <w:rPr>
          <w:rFonts w:asciiTheme="minorHAnsi" w:hAnsiTheme="minorHAnsi"/>
          <w:sz w:val="28"/>
          <w:szCs w:val="28"/>
        </w:rPr>
        <w:t xml:space="preserve">characteristics curve and the load line. </w:t>
      </w:r>
    </w:p>
    <w:p w:rsidR="002F02F5" w:rsidRDefault="002F02F5" w:rsidP="00FB67B7">
      <w:pPr>
        <w:pStyle w:val="Default"/>
        <w:ind w:left="720"/>
        <w:rPr>
          <w:rFonts w:asciiTheme="minorHAnsi" w:hAnsiTheme="minorHAnsi"/>
          <w:sz w:val="28"/>
          <w:szCs w:val="28"/>
        </w:rPr>
      </w:pPr>
    </w:p>
    <w:p w:rsidR="002F02F5" w:rsidRDefault="002F02F5" w:rsidP="00FB67B7">
      <w:pPr>
        <w:pStyle w:val="Default"/>
        <w:ind w:left="720"/>
        <w:rPr>
          <w:rFonts w:asciiTheme="minorHAnsi" w:hAnsiTheme="minorHAnsi"/>
          <w:sz w:val="32"/>
          <w:szCs w:val="32"/>
        </w:rPr>
      </w:pPr>
    </w:p>
    <w:p w:rsidR="002F02F5" w:rsidRDefault="002F02F5" w:rsidP="00FB67B7">
      <w:pPr>
        <w:pStyle w:val="Default"/>
        <w:ind w:left="720"/>
        <w:rPr>
          <w:rFonts w:asciiTheme="minorHAnsi" w:hAnsiTheme="minorHAnsi"/>
          <w:sz w:val="32"/>
          <w:szCs w:val="32"/>
        </w:rPr>
      </w:pPr>
    </w:p>
    <w:p w:rsidR="002F02F5" w:rsidRDefault="002F02F5" w:rsidP="00FB67B7">
      <w:pPr>
        <w:pStyle w:val="Default"/>
        <w:ind w:left="720"/>
        <w:rPr>
          <w:rFonts w:asciiTheme="minorHAnsi" w:hAnsiTheme="minorHAnsi"/>
          <w:sz w:val="32"/>
          <w:szCs w:val="32"/>
        </w:rPr>
      </w:pPr>
    </w:p>
    <w:p w:rsidR="002F02F5" w:rsidRDefault="002F02F5" w:rsidP="00FB67B7">
      <w:pPr>
        <w:pStyle w:val="Default"/>
        <w:ind w:left="720"/>
        <w:rPr>
          <w:rFonts w:asciiTheme="minorHAnsi" w:hAnsiTheme="minorHAnsi"/>
          <w:sz w:val="32"/>
          <w:szCs w:val="32"/>
        </w:rPr>
      </w:pPr>
    </w:p>
    <w:p w:rsidR="002F02F5" w:rsidRDefault="002F02F5" w:rsidP="00FB67B7">
      <w:pPr>
        <w:pStyle w:val="Default"/>
        <w:ind w:left="720"/>
        <w:rPr>
          <w:rFonts w:asciiTheme="minorHAnsi" w:hAnsiTheme="minorHAnsi"/>
          <w:sz w:val="32"/>
          <w:szCs w:val="32"/>
        </w:rPr>
      </w:pPr>
    </w:p>
    <w:p w:rsidR="002F02F5" w:rsidRDefault="002F02F5" w:rsidP="00FB67B7">
      <w:pPr>
        <w:pStyle w:val="Default"/>
        <w:ind w:left="720"/>
        <w:rPr>
          <w:rFonts w:asciiTheme="minorHAnsi" w:hAnsiTheme="minorHAnsi"/>
          <w:sz w:val="32"/>
          <w:szCs w:val="32"/>
        </w:rPr>
      </w:pPr>
      <w:r>
        <w:rPr>
          <w:rFonts w:asciiTheme="minorHAnsi" w:hAnsiTheme="minorHAnsi"/>
          <w:sz w:val="32"/>
          <w:szCs w:val="32"/>
        </w:rPr>
        <w:lastRenderedPageBreak/>
        <w:t>MOSFET Characteristics Curve:</w:t>
      </w:r>
    </w:p>
    <w:p w:rsidR="00FB67B7" w:rsidRDefault="002F02F5" w:rsidP="002F02F5">
      <w:pPr>
        <w:pStyle w:val="Default"/>
        <w:ind w:left="720"/>
        <w:jc w:val="center"/>
        <w:rPr>
          <w:rFonts w:asciiTheme="minorHAnsi" w:hAnsiTheme="minorHAnsi"/>
          <w:sz w:val="28"/>
          <w:szCs w:val="28"/>
        </w:rPr>
      </w:pPr>
      <w:r>
        <w:rPr>
          <w:rFonts w:asciiTheme="minorHAnsi" w:hAnsiTheme="minorHAnsi"/>
          <w:noProof/>
          <w:sz w:val="28"/>
          <w:szCs w:val="28"/>
        </w:rPr>
        <w:drawing>
          <wp:inline distT="0" distB="0" distL="0" distR="0">
            <wp:extent cx="3352800" cy="2178336"/>
            <wp:effectExtent l="0" t="0" r="0" b="0"/>
            <wp:docPr id="5" name="Picture 5" descr="C:\Users\admin\Desktop\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creenshot_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729" cy="2210125"/>
                    </a:xfrm>
                    <a:prstGeom prst="rect">
                      <a:avLst/>
                    </a:prstGeom>
                    <a:noFill/>
                    <a:ln>
                      <a:noFill/>
                    </a:ln>
                  </pic:spPr>
                </pic:pic>
              </a:graphicData>
            </a:graphic>
          </wp:inline>
        </w:drawing>
      </w:r>
    </w:p>
    <w:p w:rsidR="002F02F5" w:rsidRDefault="002F02F5" w:rsidP="002F02F5">
      <w:pPr>
        <w:pStyle w:val="Default"/>
        <w:ind w:left="720"/>
        <w:rPr>
          <w:rFonts w:asciiTheme="minorHAnsi" w:hAnsiTheme="minorHAnsi"/>
          <w:sz w:val="28"/>
          <w:szCs w:val="28"/>
        </w:rPr>
      </w:pPr>
      <w:r>
        <w:rPr>
          <w:rFonts w:asciiTheme="minorHAnsi" w:hAnsiTheme="minorHAnsi"/>
          <w:sz w:val="28"/>
          <w:szCs w:val="28"/>
        </w:rPr>
        <w:t>As seen from the above diagram, there are three operating zones in a MOSFET: 1. Active</w:t>
      </w:r>
    </w:p>
    <w:p w:rsidR="002F02F5" w:rsidRDefault="002F02F5" w:rsidP="002F02F5">
      <w:pPr>
        <w:pStyle w:val="Default"/>
        <w:ind w:left="720"/>
        <w:rPr>
          <w:rFonts w:asciiTheme="minorHAnsi" w:hAnsiTheme="minorHAnsi"/>
          <w:sz w:val="28"/>
          <w:szCs w:val="28"/>
        </w:rPr>
      </w:pPr>
      <w:r>
        <w:rPr>
          <w:rFonts w:asciiTheme="minorHAnsi" w:hAnsiTheme="minorHAnsi"/>
          <w:sz w:val="28"/>
          <w:szCs w:val="28"/>
        </w:rPr>
        <w:tab/>
        <w:t xml:space="preserve">      2. Saturation and</w:t>
      </w:r>
    </w:p>
    <w:p w:rsidR="002F02F5" w:rsidRDefault="002F02F5" w:rsidP="002F02F5">
      <w:pPr>
        <w:pStyle w:val="Default"/>
        <w:ind w:left="720"/>
        <w:rPr>
          <w:rFonts w:asciiTheme="minorHAnsi" w:hAnsiTheme="minorHAnsi"/>
          <w:sz w:val="28"/>
          <w:szCs w:val="28"/>
        </w:rPr>
      </w:pPr>
      <w:r>
        <w:rPr>
          <w:rFonts w:asciiTheme="minorHAnsi" w:hAnsiTheme="minorHAnsi"/>
          <w:sz w:val="28"/>
          <w:szCs w:val="28"/>
        </w:rPr>
        <w:tab/>
        <w:t xml:space="preserve">      3. Cut off region.</w:t>
      </w:r>
    </w:p>
    <w:p w:rsidR="002F02F5" w:rsidRDefault="002F02F5" w:rsidP="002F02F5">
      <w:pPr>
        <w:pStyle w:val="Default"/>
        <w:ind w:left="720"/>
        <w:rPr>
          <w:rFonts w:asciiTheme="minorHAnsi" w:hAnsiTheme="minorHAnsi"/>
          <w:sz w:val="28"/>
          <w:szCs w:val="28"/>
        </w:rPr>
      </w:pPr>
      <w:r>
        <w:rPr>
          <w:rFonts w:asciiTheme="minorHAnsi" w:hAnsiTheme="minorHAnsi"/>
          <w:sz w:val="28"/>
          <w:szCs w:val="28"/>
        </w:rPr>
        <w:t>Similar to your normal BJT, a MOSFET is ON in the Saturation region and OFF in the Cut Off region.</w:t>
      </w:r>
    </w:p>
    <w:p w:rsidR="002F02F5" w:rsidRDefault="002F02F5" w:rsidP="002F02F5">
      <w:pPr>
        <w:pStyle w:val="Default"/>
        <w:ind w:left="720"/>
        <w:rPr>
          <w:rFonts w:asciiTheme="minorHAnsi" w:hAnsiTheme="minorHAnsi"/>
          <w:sz w:val="28"/>
          <w:szCs w:val="28"/>
        </w:rPr>
      </w:pPr>
    </w:p>
    <w:p w:rsidR="002F02F5" w:rsidRDefault="002F02F5" w:rsidP="002F02F5">
      <w:pPr>
        <w:pStyle w:val="Default"/>
        <w:ind w:left="720"/>
        <w:rPr>
          <w:rFonts w:asciiTheme="minorHAnsi" w:hAnsiTheme="minorHAnsi"/>
          <w:sz w:val="32"/>
          <w:szCs w:val="32"/>
        </w:rPr>
      </w:pPr>
      <w:r>
        <w:rPr>
          <w:rFonts w:asciiTheme="minorHAnsi" w:hAnsiTheme="minorHAnsi"/>
          <w:sz w:val="32"/>
          <w:szCs w:val="32"/>
        </w:rPr>
        <w:t>Cut off Characteristics:</w:t>
      </w:r>
    </w:p>
    <w:p w:rsidR="002F02F5" w:rsidRDefault="002F02F5" w:rsidP="002F02F5">
      <w:pPr>
        <w:pStyle w:val="Default"/>
        <w:ind w:left="720"/>
        <w:jc w:val="center"/>
        <w:rPr>
          <w:rFonts w:asciiTheme="minorHAnsi" w:hAnsiTheme="minorHAnsi"/>
          <w:sz w:val="32"/>
          <w:szCs w:val="32"/>
        </w:rPr>
      </w:pPr>
      <w:r>
        <w:rPr>
          <w:rFonts w:asciiTheme="minorHAnsi" w:hAnsiTheme="minorHAnsi"/>
          <w:sz w:val="32"/>
          <w:szCs w:val="32"/>
        </w:rPr>
        <w:br/>
      </w:r>
      <w:r>
        <w:rPr>
          <w:rFonts w:asciiTheme="minorHAnsi" w:hAnsiTheme="minorHAnsi"/>
          <w:noProof/>
          <w:sz w:val="32"/>
          <w:szCs w:val="32"/>
        </w:rPr>
        <w:drawing>
          <wp:inline distT="0" distB="0" distL="0" distR="0">
            <wp:extent cx="2790825" cy="2019300"/>
            <wp:effectExtent l="0" t="0" r="9525" b="0"/>
            <wp:docPr id="6" name="Picture 6" descr="C:\Users\admi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019300"/>
                    </a:xfrm>
                    <a:prstGeom prst="rect">
                      <a:avLst/>
                    </a:prstGeom>
                    <a:noFill/>
                    <a:ln>
                      <a:noFill/>
                    </a:ln>
                  </pic:spPr>
                </pic:pic>
              </a:graphicData>
            </a:graphic>
          </wp:inline>
        </w:drawing>
      </w:r>
    </w:p>
    <w:p w:rsidR="002F02F5" w:rsidRPr="002F02F5" w:rsidRDefault="002F02F5" w:rsidP="009F2152">
      <w:pPr>
        <w:numPr>
          <w:ilvl w:val="0"/>
          <w:numId w:val="3"/>
        </w:numPr>
        <w:tabs>
          <w:tab w:val="left" w:pos="720"/>
        </w:tabs>
        <w:spacing w:before="100" w:beforeAutospacing="1" w:after="100" w:afterAutospacing="1" w:line="360" w:lineRule="atLeast"/>
        <w:ind w:right="225"/>
        <w:rPr>
          <w:rFonts w:eastAsia="Times New Roman" w:cs="Arial"/>
          <w:color w:val="414143"/>
          <w:sz w:val="28"/>
          <w:szCs w:val="28"/>
        </w:rPr>
      </w:pPr>
      <w:r w:rsidRPr="002F02F5">
        <w:rPr>
          <w:rFonts w:eastAsia="Times New Roman" w:cs="Arial"/>
          <w:color w:val="414143"/>
          <w:sz w:val="28"/>
          <w:szCs w:val="28"/>
        </w:rPr>
        <w:t> The input and Gate are grounded ( 0V )</w:t>
      </w:r>
    </w:p>
    <w:p w:rsidR="002F02F5" w:rsidRPr="002F02F5" w:rsidRDefault="002F02F5" w:rsidP="009F2152">
      <w:pPr>
        <w:numPr>
          <w:ilvl w:val="0"/>
          <w:numId w:val="3"/>
        </w:numPr>
        <w:tabs>
          <w:tab w:val="left" w:pos="720"/>
        </w:tabs>
        <w:spacing w:before="100" w:beforeAutospacing="1" w:after="100" w:afterAutospacing="1" w:line="360" w:lineRule="atLeast"/>
        <w:ind w:right="225"/>
        <w:rPr>
          <w:rFonts w:eastAsia="Times New Roman" w:cs="Arial"/>
          <w:color w:val="414143"/>
          <w:sz w:val="28"/>
          <w:szCs w:val="28"/>
        </w:rPr>
      </w:pPr>
      <w:r w:rsidRPr="002F02F5">
        <w:rPr>
          <w:rFonts w:eastAsia="Times New Roman" w:cs="Arial"/>
          <w:color w:val="414143"/>
          <w:sz w:val="28"/>
          <w:szCs w:val="28"/>
        </w:rPr>
        <w:t> Gate-source voltage less than threshold voltage </w:t>
      </w:r>
      <w:r w:rsidRPr="009F2152">
        <w:rPr>
          <w:rFonts w:eastAsia="Times New Roman" w:cs="Arial"/>
          <w:color w:val="414143"/>
          <w:sz w:val="28"/>
          <w:szCs w:val="28"/>
        </w:rPr>
        <w:t>V</w:t>
      </w:r>
      <w:r w:rsidRPr="009F2152">
        <w:rPr>
          <w:rFonts w:eastAsia="Times New Roman" w:cs="Arial"/>
          <w:color w:val="414143"/>
          <w:sz w:val="28"/>
          <w:szCs w:val="28"/>
          <w:vertAlign w:val="subscript"/>
        </w:rPr>
        <w:t>GS</w:t>
      </w:r>
      <w:r w:rsidRPr="009F2152">
        <w:rPr>
          <w:rFonts w:eastAsia="Times New Roman" w:cs="Arial"/>
          <w:color w:val="414143"/>
          <w:sz w:val="28"/>
          <w:szCs w:val="28"/>
        </w:rPr>
        <w:t> &lt; V</w:t>
      </w:r>
      <w:r w:rsidRPr="009F2152">
        <w:rPr>
          <w:rFonts w:eastAsia="Times New Roman" w:cs="Arial"/>
          <w:color w:val="414143"/>
          <w:sz w:val="28"/>
          <w:szCs w:val="28"/>
          <w:vertAlign w:val="subscript"/>
        </w:rPr>
        <w:t>TH</w:t>
      </w:r>
    </w:p>
    <w:p w:rsidR="002F02F5" w:rsidRPr="002F02F5" w:rsidRDefault="002F02F5" w:rsidP="009F2152">
      <w:pPr>
        <w:numPr>
          <w:ilvl w:val="0"/>
          <w:numId w:val="3"/>
        </w:numPr>
        <w:tabs>
          <w:tab w:val="left" w:pos="720"/>
        </w:tabs>
        <w:spacing w:before="100" w:beforeAutospacing="1" w:after="100" w:afterAutospacing="1" w:line="360" w:lineRule="atLeast"/>
        <w:ind w:right="225"/>
        <w:rPr>
          <w:rFonts w:eastAsia="Times New Roman" w:cs="Arial"/>
          <w:color w:val="414143"/>
          <w:sz w:val="28"/>
          <w:szCs w:val="28"/>
        </w:rPr>
      </w:pPr>
      <w:r w:rsidRPr="002F02F5">
        <w:rPr>
          <w:rFonts w:eastAsia="Times New Roman" w:cs="Arial"/>
          <w:color w:val="414143"/>
          <w:sz w:val="28"/>
          <w:szCs w:val="28"/>
        </w:rPr>
        <w:t> MOSFET is “OFF” ( Cut-off region )</w:t>
      </w:r>
    </w:p>
    <w:p w:rsidR="002F02F5" w:rsidRPr="002F02F5" w:rsidRDefault="002F02F5" w:rsidP="009F2152">
      <w:pPr>
        <w:numPr>
          <w:ilvl w:val="0"/>
          <w:numId w:val="3"/>
        </w:numPr>
        <w:tabs>
          <w:tab w:val="left" w:pos="720"/>
        </w:tabs>
        <w:spacing w:before="100" w:beforeAutospacing="1" w:after="100" w:afterAutospacing="1" w:line="360" w:lineRule="atLeast"/>
        <w:ind w:right="225"/>
        <w:rPr>
          <w:rFonts w:eastAsia="Times New Roman" w:cs="Arial"/>
          <w:color w:val="414143"/>
          <w:sz w:val="28"/>
          <w:szCs w:val="28"/>
        </w:rPr>
      </w:pPr>
      <w:r w:rsidRPr="002F02F5">
        <w:rPr>
          <w:rFonts w:eastAsia="Times New Roman" w:cs="Arial"/>
          <w:color w:val="414143"/>
          <w:sz w:val="28"/>
          <w:szCs w:val="28"/>
        </w:rPr>
        <w:t> No Drain current flows ( </w:t>
      </w:r>
      <w:r w:rsidRPr="009F2152">
        <w:rPr>
          <w:rFonts w:eastAsia="Times New Roman" w:cs="Arial"/>
          <w:color w:val="414143"/>
          <w:sz w:val="28"/>
          <w:szCs w:val="28"/>
        </w:rPr>
        <w:t>I</w:t>
      </w:r>
      <w:r w:rsidRPr="009F2152">
        <w:rPr>
          <w:rFonts w:eastAsia="Times New Roman" w:cs="Arial"/>
          <w:color w:val="414143"/>
          <w:sz w:val="28"/>
          <w:szCs w:val="28"/>
          <w:vertAlign w:val="subscript"/>
        </w:rPr>
        <w:t>D</w:t>
      </w:r>
      <w:r w:rsidRPr="009F2152">
        <w:rPr>
          <w:rFonts w:eastAsia="Times New Roman" w:cs="Arial"/>
          <w:color w:val="414143"/>
          <w:sz w:val="28"/>
          <w:szCs w:val="28"/>
        </w:rPr>
        <w:t> = 0 Amps</w:t>
      </w:r>
      <w:r w:rsidRPr="002F02F5">
        <w:rPr>
          <w:rFonts w:eastAsia="Times New Roman" w:cs="Arial"/>
          <w:color w:val="414143"/>
          <w:sz w:val="28"/>
          <w:szCs w:val="28"/>
        </w:rPr>
        <w:t> )</w:t>
      </w:r>
    </w:p>
    <w:p w:rsidR="002F02F5" w:rsidRPr="002F02F5" w:rsidRDefault="002F02F5" w:rsidP="009F2152">
      <w:pPr>
        <w:numPr>
          <w:ilvl w:val="0"/>
          <w:numId w:val="3"/>
        </w:numPr>
        <w:tabs>
          <w:tab w:val="left" w:pos="720"/>
        </w:tabs>
        <w:spacing w:before="100" w:beforeAutospacing="1" w:after="100" w:afterAutospacing="1" w:line="360" w:lineRule="atLeast"/>
        <w:ind w:right="225"/>
        <w:rPr>
          <w:rFonts w:eastAsia="Times New Roman" w:cs="Arial"/>
          <w:color w:val="414143"/>
          <w:sz w:val="28"/>
          <w:szCs w:val="28"/>
        </w:rPr>
      </w:pPr>
      <w:r w:rsidRPr="002F02F5">
        <w:rPr>
          <w:rFonts w:eastAsia="Times New Roman" w:cs="Arial"/>
          <w:color w:val="414143"/>
          <w:sz w:val="28"/>
          <w:szCs w:val="28"/>
        </w:rPr>
        <w:t> </w:t>
      </w:r>
      <w:r w:rsidRPr="009F2152">
        <w:rPr>
          <w:rFonts w:eastAsia="Times New Roman" w:cs="Arial"/>
          <w:color w:val="414143"/>
          <w:sz w:val="28"/>
          <w:szCs w:val="28"/>
        </w:rPr>
        <w:t>V</w:t>
      </w:r>
      <w:r w:rsidRPr="009F2152">
        <w:rPr>
          <w:rFonts w:eastAsia="Times New Roman" w:cs="Arial"/>
          <w:color w:val="414143"/>
          <w:sz w:val="28"/>
          <w:szCs w:val="28"/>
          <w:vertAlign w:val="subscript"/>
        </w:rPr>
        <w:t>OUT</w:t>
      </w:r>
      <w:r w:rsidRPr="009F2152">
        <w:rPr>
          <w:rFonts w:eastAsia="Times New Roman" w:cs="Arial"/>
          <w:color w:val="414143"/>
          <w:sz w:val="28"/>
          <w:szCs w:val="28"/>
        </w:rPr>
        <w:t> = V</w:t>
      </w:r>
      <w:r w:rsidRPr="009F2152">
        <w:rPr>
          <w:rFonts w:eastAsia="Times New Roman" w:cs="Arial"/>
          <w:color w:val="414143"/>
          <w:sz w:val="28"/>
          <w:szCs w:val="28"/>
          <w:vertAlign w:val="subscript"/>
        </w:rPr>
        <w:t>DS</w:t>
      </w:r>
      <w:r w:rsidRPr="009F2152">
        <w:rPr>
          <w:rFonts w:eastAsia="Times New Roman" w:cs="Arial"/>
          <w:color w:val="414143"/>
          <w:sz w:val="28"/>
          <w:szCs w:val="28"/>
        </w:rPr>
        <w:t> = V</w:t>
      </w:r>
      <w:r w:rsidRPr="009F2152">
        <w:rPr>
          <w:rFonts w:eastAsia="Times New Roman" w:cs="Arial"/>
          <w:color w:val="414143"/>
          <w:sz w:val="28"/>
          <w:szCs w:val="28"/>
          <w:vertAlign w:val="subscript"/>
        </w:rPr>
        <w:t>DD</w:t>
      </w:r>
      <w:r w:rsidRPr="009F2152">
        <w:rPr>
          <w:rFonts w:eastAsia="Times New Roman" w:cs="Arial"/>
          <w:color w:val="414143"/>
          <w:sz w:val="28"/>
          <w:szCs w:val="28"/>
        </w:rPr>
        <w:t> = ”1″</w:t>
      </w:r>
    </w:p>
    <w:p w:rsidR="009F2152" w:rsidRPr="009F2152" w:rsidRDefault="002F02F5" w:rsidP="009F2152">
      <w:pPr>
        <w:numPr>
          <w:ilvl w:val="0"/>
          <w:numId w:val="3"/>
        </w:numPr>
        <w:spacing w:before="100" w:beforeAutospacing="1" w:after="100" w:afterAutospacing="1" w:line="360" w:lineRule="atLeast"/>
        <w:ind w:right="225"/>
        <w:rPr>
          <w:rFonts w:ascii="Arial" w:eastAsia="Times New Roman" w:hAnsi="Arial" w:cs="Arial"/>
          <w:color w:val="414143"/>
          <w:sz w:val="23"/>
          <w:szCs w:val="23"/>
        </w:rPr>
      </w:pPr>
      <w:r w:rsidRPr="002F02F5">
        <w:rPr>
          <w:rFonts w:eastAsia="Times New Roman" w:cs="Arial"/>
          <w:color w:val="414143"/>
          <w:sz w:val="28"/>
          <w:szCs w:val="28"/>
        </w:rPr>
        <w:t> MOSFET operates as an “open switch”</w:t>
      </w:r>
      <w:r w:rsidRPr="009F2152">
        <w:rPr>
          <w:rFonts w:eastAsia="Times New Roman" w:cs="Arial"/>
          <w:color w:val="414143"/>
          <w:sz w:val="28"/>
          <w:szCs w:val="28"/>
        </w:rPr>
        <w:t xml:space="preserve"> and hence OFF</w:t>
      </w:r>
      <w:r>
        <w:rPr>
          <w:rFonts w:ascii="Arial" w:eastAsia="Times New Roman" w:hAnsi="Arial" w:cs="Arial"/>
          <w:color w:val="414143"/>
          <w:sz w:val="23"/>
          <w:szCs w:val="23"/>
        </w:rPr>
        <w:t>.</w:t>
      </w:r>
    </w:p>
    <w:p w:rsidR="002F02F5" w:rsidRDefault="009F2152" w:rsidP="009F2152">
      <w:pPr>
        <w:spacing w:before="100" w:beforeAutospacing="1" w:after="100" w:afterAutospacing="1" w:line="360" w:lineRule="atLeast"/>
        <w:ind w:left="720" w:right="225"/>
        <w:rPr>
          <w:rFonts w:cs="Arial"/>
          <w:color w:val="414042"/>
          <w:sz w:val="28"/>
          <w:szCs w:val="28"/>
          <w:shd w:val="clear" w:color="auto" w:fill="FFFFFF"/>
        </w:rPr>
      </w:pPr>
      <w:r w:rsidRPr="009F2152">
        <w:rPr>
          <w:rFonts w:cs="Arial"/>
          <w:color w:val="414042"/>
          <w:sz w:val="28"/>
          <w:szCs w:val="28"/>
          <w:shd w:val="clear" w:color="auto" w:fill="FFFFFF"/>
        </w:rPr>
        <w:lastRenderedPageBreak/>
        <w:t>Here the operating conditions of the transistor are zero input gate voltage ( </w:t>
      </w:r>
      <w:r w:rsidRPr="009F2152">
        <w:rPr>
          <w:rStyle w:val="ntxt"/>
          <w:rFonts w:cs="Arial"/>
          <w:color w:val="414143"/>
          <w:sz w:val="28"/>
          <w:szCs w:val="28"/>
          <w:shd w:val="clear" w:color="auto" w:fill="FFFFFF"/>
        </w:rPr>
        <w:t>V</w:t>
      </w:r>
      <w:r w:rsidRPr="009F2152">
        <w:rPr>
          <w:rStyle w:val="ntxt"/>
          <w:rFonts w:cs="Arial"/>
          <w:color w:val="414143"/>
          <w:sz w:val="28"/>
          <w:szCs w:val="28"/>
          <w:shd w:val="clear" w:color="auto" w:fill="FFFFFF"/>
          <w:vertAlign w:val="subscript"/>
        </w:rPr>
        <w:t>IN</w:t>
      </w:r>
      <w:r w:rsidRPr="009F2152">
        <w:rPr>
          <w:rFonts w:cs="Arial"/>
          <w:color w:val="414042"/>
          <w:sz w:val="28"/>
          <w:szCs w:val="28"/>
          <w:shd w:val="clear" w:color="auto" w:fill="FFFFFF"/>
        </w:rPr>
        <w:t> ), zero drain current </w:t>
      </w:r>
      <w:r w:rsidRPr="009F2152">
        <w:rPr>
          <w:rStyle w:val="ntxt"/>
          <w:rFonts w:cs="Arial"/>
          <w:color w:val="414143"/>
          <w:sz w:val="28"/>
          <w:szCs w:val="28"/>
          <w:shd w:val="clear" w:color="auto" w:fill="FFFFFF"/>
        </w:rPr>
        <w:t>I</w:t>
      </w:r>
      <w:r w:rsidRPr="009F2152">
        <w:rPr>
          <w:rStyle w:val="ntxt"/>
          <w:rFonts w:cs="Arial"/>
          <w:color w:val="414143"/>
          <w:sz w:val="28"/>
          <w:szCs w:val="28"/>
          <w:shd w:val="clear" w:color="auto" w:fill="FFFFFF"/>
          <w:vertAlign w:val="subscript"/>
        </w:rPr>
        <w:t>D</w:t>
      </w:r>
      <w:r w:rsidRPr="009F2152">
        <w:rPr>
          <w:rFonts w:cs="Arial"/>
          <w:color w:val="414042"/>
          <w:sz w:val="28"/>
          <w:szCs w:val="28"/>
          <w:shd w:val="clear" w:color="auto" w:fill="FFFFFF"/>
        </w:rPr>
        <w:t> and output voltage </w:t>
      </w:r>
      <w:r w:rsidRPr="009F2152">
        <w:rPr>
          <w:rStyle w:val="ntxt"/>
          <w:rFonts w:cs="Arial"/>
          <w:color w:val="414143"/>
          <w:sz w:val="28"/>
          <w:szCs w:val="28"/>
          <w:shd w:val="clear" w:color="auto" w:fill="FFFFFF"/>
        </w:rPr>
        <w:t>V</w:t>
      </w:r>
      <w:r w:rsidRPr="009F2152">
        <w:rPr>
          <w:rStyle w:val="ntxt"/>
          <w:rFonts w:cs="Arial"/>
          <w:color w:val="414143"/>
          <w:sz w:val="28"/>
          <w:szCs w:val="28"/>
          <w:shd w:val="clear" w:color="auto" w:fill="FFFFFF"/>
          <w:vertAlign w:val="subscript"/>
        </w:rPr>
        <w:t>DS</w:t>
      </w:r>
      <w:r w:rsidRPr="009F2152">
        <w:rPr>
          <w:rStyle w:val="ntxt"/>
          <w:rFonts w:cs="Arial"/>
          <w:color w:val="414143"/>
          <w:sz w:val="28"/>
          <w:szCs w:val="28"/>
          <w:shd w:val="clear" w:color="auto" w:fill="FFFFFF"/>
        </w:rPr>
        <w:t> = V</w:t>
      </w:r>
      <w:r w:rsidRPr="009F2152">
        <w:rPr>
          <w:rStyle w:val="ntxt"/>
          <w:rFonts w:cs="Arial"/>
          <w:color w:val="414143"/>
          <w:sz w:val="28"/>
          <w:szCs w:val="28"/>
          <w:shd w:val="clear" w:color="auto" w:fill="FFFFFF"/>
          <w:vertAlign w:val="subscript"/>
        </w:rPr>
        <w:t>DD</w:t>
      </w:r>
      <w:r w:rsidRPr="009F2152">
        <w:rPr>
          <w:rFonts w:cs="Arial"/>
          <w:color w:val="414042"/>
          <w:sz w:val="28"/>
          <w:szCs w:val="28"/>
          <w:shd w:val="clear" w:color="auto" w:fill="FFFFFF"/>
        </w:rPr>
        <w:t>. Therefore for an enhancement type MOSFET the conductive channel is closed and the device is switched “OFF”.</w:t>
      </w:r>
    </w:p>
    <w:p w:rsidR="0059415B" w:rsidRDefault="009F2152" w:rsidP="0059415B">
      <w:pPr>
        <w:spacing w:before="100" w:beforeAutospacing="1" w:after="100" w:afterAutospacing="1" w:line="360" w:lineRule="atLeast"/>
        <w:ind w:left="720" w:right="225"/>
        <w:rPr>
          <w:rFonts w:cs="Arial"/>
          <w:color w:val="414042"/>
          <w:sz w:val="28"/>
          <w:szCs w:val="28"/>
          <w:shd w:val="clear" w:color="auto" w:fill="FFFFFF"/>
        </w:rPr>
      </w:pPr>
      <w:r w:rsidRPr="009F2152">
        <w:rPr>
          <w:rFonts w:cs="Arial"/>
          <w:color w:val="414042"/>
          <w:sz w:val="28"/>
          <w:szCs w:val="28"/>
          <w:shd w:val="clear" w:color="auto" w:fill="FFFFFF"/>
        </w:rPr>
        <w:t>Then we can define the cut-off region or “OFF mode” when using an e-MOSFET as a switch as being, gate voltage, </w:t>
      </w:r>
      <w:r w:rsidRPr="009F2152">
        <w:rPr>
          <w:rStyle w:val="ntxt"/>
          <w:rFonts w:cs="Arial"/>
          <w:color w:val="414143"/>
          <w:sz w:val="28"/>
          <w:szCs w:val="28"/>
          <w:shd w:val="clear" w:color="auto" w:fill="FFFFFF"/>
        </w:rPr>
        <w:t>V</w:t>
      </w:r>
      <w:r w:rsidRPr="009F2152">
        <w:rPr>
          <w:rStyle w:val="ntxt"/>
          <w:rFonts w:cs="Arial"/>
          <w:color w:val="414143"/>
          <w:sz w:val="28"/>
          <w:szCs w:val="28"/>
          <w:shd w:val="clear" w:color="auto" w:fill="FFFFFF"/>
          <w:vertAlign w:val="subscript"/>
        </w:rPr>
        <w:t>GS</w:t>
      </w:r>
      <w:r w:rsidRPr="009F2152">
        <w:rPr>
          <w:rStyle w:val="ntxt"/>
          <w:rFonts w:cs="Arial"/>
          <w:color w:val="414143"/>
          <w:sz w:val="28"/>
          <w:szCs w:val="28"/>
          <w:shd w:val="clear" w:color="auto" w:fill="FFFFFF"/>
        </w:rPr>
        <w:t> &lt; V</w:t>
      </w:r>
      <w:r w:rsidRPr="009F2152">
        <w:rPr>
          <w:rStyle w:val="ntxt"/>
          <w:rFonts w:cs="Arial"/>
          <w:color w:val="414143"/>
          <w:sz w:val="28"/>
          <w:szCs w:val="28"/>
          <w:shd w:val="clear" w:color="auto" w:fill="FFFFFF"/>
          <w:vertAlign w:val="subscript"/>
        </w:rPr>
        <w:t>TH</w:t>
      </w:r>
      <w:r w:rsidRPr="009F2152">
        <w:rPr>
          <w:rFonts w:cs="Arial"/>
          <w:color w:val="414042"/>
          <w:sz w:val="28"/>
          <w:szCs w:val="28"/>
          <w:shd w:val="clear" w:color="auto" w:fill="FFFFFF"/>
        </w:rPr>
        <w:t> and </w:t>
      </w:r>
      <w:r w:rsidRPr="009F2152">
        <w:rPr>
          <w:rStyle w:val="ntxt"/>
          <w:rFonts w:cs="Arial"/>
          <w:color w:val="414143"/>
          <w:sz w:val="28"/>
          <w:szCs w:val="28"/>
          <w:shd w:val="clear" w:color="auto" w:fill="FFFFFF"/>
        </w:rPr>
        <w:t>I</w:t>
      </w:r>
      <w:r w:rsidRPr="009F2152">
        <w:rPr>
          <w:rStyle w:val="ntxt"/>
          <w:rFonts w:cs="Arial"/>
          <w:color w:val="414143"/>
          <w:sz w:val="28"/>
          <w:szCs w:val="28"/>
          <w:shd w:val="clear" w:color="auto" w:fill="FFFFFF"/>
          <w:vertAlign w:val="subscript"/>
        </w:rPr>
        <w:t>D</w:t>
      </w:r>
      <w:r w:rsidRPr="009F2152">
        <w:rPr>
          <w:rStyle w:val="ntxt"/>
          <w:rFonts w:cs="Arial"/>
          <w:color w:val="414143"/>
          <w:sz w:val="28"/>
          <w:szCs w:val="28"/>
          <w:shd w:val="clear" w:color="auto" w:fill="FFFFFF"/>
        </w:rPr>
        <w:t> = 0</w:t>
      </w:r>
      <w:r w:rsidRPr="009F2152">
        <w:rPr>
          <w:rFonts w:cs="Arial"/>
          <w:color w:val="414042"/>
          <w:sz w:val="28"/>
          <w:szCs w:val="28"/>
          <w:shd w:val="clear" w:color="auto" w:fill="FFFFFF"/>
        </w:rPr>
        <w:t>. For a P-channel enhancement MOSFET, the Gate potential must be more positive with respect to the Source.</w:t>
      </w:r>
    </w:p>
    <w:p w:rsidR="009F2152" w:rsidRDefault="0059415B" w:rsidP="009F2152">
      <w:pPr>
        <w:spacing w:before="100" w:beforeAutospacing="1" w:after="100" w:afterAutospacing="1" w:line="360" w:lineRule="atLeast"/>
        <w:ind w:left="720" w:right="225"/>
        <w:rPr>
          <w:rFonts w:cs="Arial"/>
          <w:color w:val="414042"/>
          <w:sz w:val="32"/>
          <w:szCs w:val="32"/>
          <w:shd w:val="clear" w:color="auto" w:fill="FFFFFF"/>
        </w:rPr>
      </w:pPr>
      <w:r w:rsidRPr="0059415B">
        <w:rPr>
          <w:rFonts w:cs="Arial"/>
          <w:color w:val="414042"/>
          <w:sz w:val="32"/>
          <w:szCs w:val="32"/>
          <w:shd w:val="clear" w:color="auto" w:fill="FFFFFF"/>
        </w:rPr>
        <w:t>Saturation Characteristics:</w:t>
      </w:r>
    </w:p>
    <w:p w:rsidR="0059415B" w:rsidRDefault="0059415B" w:rsidP="0059415B">
      <w:pPr>
        <w:spacing w:before="100" w:beforeAutospacing="1" w:after="100" w:afterAutospacing="1" w:line="360" w:lineRule="atLeast"/>
        <w:ind w:left="720" w:right="225"/>
        <w:jc w:val="center"/>
        <w:rPr>
          <w:rFonts w:cs="Arial"/>
          <w:color w:val="414042"/>
          <w:sz w:val="32"/>
          <w:szCs w:val="32"/>
          <w:shd w:val="clear" w:color="auto" w:fill="FFFFFF"/>
        </w:rPr>
      </w:pPr>
      <w:r>
        <w:rPr>
          <w:rFonts w:cs="Arial"/>
          <w:noProof/>
          <w:color w:val="414042"/>
          <w:sz w:val="32"/>
          <w:szCs w:val="32"/>
          <w:shd w:val="clear" w:color="auto" w:fill="FFFFFF"/>
        </w:rPr>
        <w:drawing>
          <wp:inline distT="0" distB="0" distL="0" distR="0">
            <wp:extent cx="2874010" cy="2137410"/>
            <wp:effectExtent l="0" t="0" r="2540" b="0"/>
            <wp:docPr id="7" name="Picture 7" descr="C:\Users\admin\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creenshot_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010" cy="2137410"/>
                    </a:xfrm>
                    <a:prstGeom prst="rect">
                      <a:avLst/>
                    </a:prstGeom>
                    <a:noFill/>
                    <a:ln>
                      <a:noFill/>
                    </a:ln>
                  </pic:spPr>
                </pic:pic>
              </a:graphicData>
            </a:graphic>
          </wp:inline>
        </w:drawing>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The input and Gate are connected to V</w:t>
      </w:r>
      <w:r w:rsidRPr="0059415B">
        <w:rPr>
          <w:rFonts w:eastAsia="Times New Roman" w:cs="Arial"/>
          <w:color w:val="414143"/>
          <w:sz w:val="28"/>
          <w:szCs w:val="28"/>
          <w:vertAlign w:val="subscript"/>
        </w:rPr>
        <w:t>DD</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Gate-source voltage is much greater than threshold voltage V</w:t>
      </w:r>
      <w:r w:rsidRPr="0059415B">
        <w:rPr>
          <w:rFonts w:eastAsia="Times New Roman" w:cs="Arial"/>
          <w:color w:val="414143"/>
          <w:sz w:val="28"/>
          <w:szCs w:val="28"/>
          <w:vertAlign w:val="subscript"/>
        </w:rPr>
        <w:t>GS</w:t>
      </w:r>
      <w:r w:rsidRPr="0059415B">
        <w:rPr>
          <w:rFonts w:eastAsia="Times New Roman" w:cs="Arial"/>
          <w:color w:val="414143"/>
          <w:sz w:val="28"/>
          <w:szCs w:val="28"/>
        </w:rPr>
        <w:t> &gt; V</w:t>
      </w:r>
      <w:r w:rsidRPr="0059415B">
        <w:rPr>
          <w:rFonts w:eastAsia="Times New Roman" w:cs="Arial"/>
          <w:color w:val="414143"/>
          <w:sz w:val="28"/>
          <w:szCs w:val="28"/>
          <w:vertAlign w:val="subscript"/>
        </w:rPr>
        <w:t>TH</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MOSFET is “ON” ( saturation region )</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Max Drain current flows ( I</w:t>
      </w:r>
      <w:r w:rsidRPr="0059415B">
        <w:rPr>
          <w:rFonts w:eastAsia="Times New Roman" w:cs="Arial"/>
          <w:color w:val="414143"/>
          <w:sz w:val="28"/>
          <w:szCs w:val="28"/>
          <w:vertAlign w:val="subscript"/>
        </w:rPr>
        <w:t>D</w:t>
      </w:r>
      <w:r w:rsidRPr="0059415B">
        <w:rPr>
          <w:rFonts w:eastAsia="Times New Roman" w:cs="Arial"/>
          <w:color w:val="414143"/>
          <w:sz w:val="28"/>
          <w:szCs w:val="28"/>
        </w:rPr>
        <w:t> = V</w:t>
      </w:r>
      <w:r w:rsidRPr="0059415B">
        <w:rPr>
          <w:rFonts w:eastAsia="Times New Roman" w:cs="Arial"/>
          <w:color w:val="414143"/>
          <w:sz w:val="28"/>
          <w:szCs w:val="28"/>
          <w:vertAlign w:val="subscript"/>
        </w:rPr>
        <w:t>DD</w:t>
      </w:r>
      <w:r w:rsidRPr="0059415B">
        <w:rPr>
          <w:rFonts w:eastAsia="Times New Roman" w:cs="Arial"/>
          <w:color w:val="414143"/>
          <w:sz w:val="28"/>
          <w:szCs w:val="28"/>
        </w:rPr>
        <w:t> / R</w:t>
      </w:r>
      <w:r w:rsidRPr="0059415B">
        <w:rPr>
          <w:rFonts w:eastAsia="Times New Roman" w:cs="Arial"/>
          <w:color w:val="414143"/>
          <w:sz w:val="28"/>
          <w:szCs w:val="28"/>
          <w:vertAlign w:val="subscript"/>
        </w:rPr>
        <w:t>L</w:t>
      </w:r>
      <w:r w:rsidRPr="0059415B">
        <w:rPr>
          <w:rFonts w:eastAsia="Times New Roman" w:cs="Arial"/>
          <w:color w:val="414143"/>
          <w:sz w:val="28"/>
          <w:szCs w:val="28"/>
        </w:rPr>
        <w:t> )</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V</w:t>
      </w:r>
      <w:r w:rsidRPr="0059415B">
        <w:rPr>
          <w:rFonts w:eastAsia="Times New Roman" w:cs="Arial"/>
          <w:color w:val="414143"/>
          <w:sz w:val="28"/>
          <w:szCs w:val="28"/>
          <w:vertAlign w:val="subscript"/>
        </w:rPr>
        <w:t>DS</w:t>
      </w:r>
      <w:r w:rsidRPr="0059415B">
        <w:rPr>
          <w:rFonts w:eastAsia="Times New Roman" w:cs="Arial"/>
          <w:color w:val="414143"/>
          <w:sz w:val="28"/>
          <w:szCs w:val="28"/>
        </w:rPr>
        <w:t> = 0V (ideal saturation)</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Min channel resistance R</w:t>
      </w:r>
      <w:r w:rsidRPr="0059415B">
        <w:rPr>
          <w:rFonts w:eastAsia="Times New Roman" w:cs="Arial"/>
          <w:color w:val="414143"/>
          <w:sz w:val="28"/>
          <w:szCs w:val="28"/>
          <w:vertAlign w:val="subscript"/>
        </w:rPr>
        <w:t>DS(on)</w:t>
      </w:r>
      <w:r w:rsidRPr="0059415B">
        <w:rPr>
          <w:rFonts w:eastAsia="Times New Roman" w:cs="Arial"/>
          <w:color w:val="414143"/>
          <w:sz w:val="28"/>
          <w:szCs w:val="28"/>
        </w:rPr>
        <w:t> &lt; 0.1Ω</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V</w:t>
      </w:r>
      <w:r w:rsidRPr="0059415B">
        <w:rPr>
          <w:rFonts w:eastAsia="Times New Roman" w:cs="Arial"/>
          <w:color w:val="414143"/>
          <w:sz w:val="28"/>
          <w:szCs w:val="28"/>
          <w:vertAlign w:val="subscript"/>
        </w:rPr>
        <w:t>OUT</w:t>
      </w:r>
      <w:r w:rsidRPr="0059415B">
        <w:rPr>
          <w:rFonts w:eastAsia="Times New Roman" w:cs="Arial"/>
          <w:color w:val="414143"/>
          <w:sz w:val="28"/>
          <w:szCs w:val="28"/>
        </w:rPr>
        <w:t> = V</w:t>
      </w:r>
      <w:r w:rsidRPr="0059415B">
        <w:rPr>
          <w:rFonts w:eastAsia="Times New Roman" w:cs="Arial"/>
          <w:color w:val="414143"/>
          <w:sz w:val="28"/>
          <w:szCs w:val="28"/>
          <w:vertAlign w:val="subscript"/>
        </w:rPr>
        <w:t>DS</w:t>
      </w:r>
      <w:r w:rsidRPr="0059415B">
        <w:rPr>
          <w:rFonts w:eastAsia="Times New Roman" w:cs="Arial"/>
          <w:color w:val="414143"/>
          <w:sz w:val="28"/>
          <w:szCs w:val="28"/>
        </w:rPr>
        <w:t> </w:t>
      </w:r>
      <w:r w:rsidRPr="0059415B">
        <w:rPr>
          <w:rFonts w:ascii="Cambria Math" w:eastAsia="Times New Roman" w:hAnsi="Cambria Math" w:cs="Cambria Math"/>
          <w:color w:val="414143"/>
          <w:sz w:val="28"/>
          <w:szCs w:val="28"/>
        </w:rPr>
        <w:t>≅</w:t>
      </w:r>
      <w:r w:rsidRPr="0059415B">
        <w:rPr>
          <w:rFonts w:eastAsia="Times New Roman" w:cs="Arial"/>
          <w:color w:val="414143"/>
          <w:sz w:val="28"/>
          <w:szCs w:val="28"/>
        </w:rPr>
        <w:t> 0.2V due to R</w:t>
      </w:r>
      <w:r w:rsidRPr="0059415B">
        <w:rPr>
          <w:rFonts w:eastAsia="Times New Roman" w:cs="Arial"/>
          <w:color w:val="414143"/>
          <w:sz w:val="28"/>
          <w:szCs w:val="28"/>
          <w:vertAlign w:val="subscript"/>
        </w:rPr>
        <w:t>DS(on)</w:t>
      </w:r>
    </w:p>
    <w:p w:rsidR="0059415B" w:rsidRPr="0059415B" w:rsidRDefault="0059415B" w:rsidP="0059415B">
      <w:pPr>
        <w:numPr>
          <w:ilvl w:val="0"/>
          <w:numId w:val="4"/>
        </w:numPr>
        <w:spacing w:before="100" w:beforeAutospacing="1" w:after="100" w:afterAutospacing="1" w:line="360" w:lineRule="atLeast"/>
        <w:ind w:right="225"/>
        <w:rPr>
          <w:rFonts w:eastAsia="Times New Roman" w:cs="Arial"/>
          <w:color w:val="414143"/>
          <w:sz w:val="28"/>
          <w:szCs w:val="28"/>
        </w:rPr>
      </w:pPr>
      <w:r w:rsidRPr="0059415B">
        <w:rPr>
          <w:rFonts w:eastAsia="Times New Roman" w:cs="Arial"/>
          <w:color w:val="414143"/>
          <w:sz w:val="28"/>
          <w:szCs w:val="28"/>
        </w:rPr>
        <w:t> MOSFET operates as a low resistance “closed switch”</w:t>
      </w:r>
    </w:p>
    <w:p w:rsidR="0059415B" w:rsidRPr="0059415B" w:rsidRDefault="0059415B" w:rsidP="0059415B">
      <w:pPr>
        <w:pStyle w:val="NormalWeb"/>
        <w:spacing w:before="0" w:beforeAutospacing="0" w:after="150" w:afterAutospacing="0"/>
        <w:ind w:left="360"/>
        <w:rPr>
          <w:rFonts w:asciiTheme="minorHAnsi" w:hAnsiTheme="minorHAnsi" w:cs="Arial"/>
          <w:color w:val="414042"/>
          <w:sz w:val="28"/>
          <w:szCs w:val="28"/>
        </w:rPr>
      </w:pPr>
      <w:r w:rsidRPr="0059415B">
        <w:rPr>
          <w:rFonts w:asciiTheme="minorHAnsi" w:hAnsiTheme="minorHAnsi" w:cs="Arial"/>
          <w:color w:val="414042"/>
          <w:sz w:val="28"/>
          <w:szCs w:val="28"/>
        </w:rPr>
        <w:t>Then we can define the saturation region or “ON mode” when using an e-MOSFET as a switch as gate-source voltage, </w:t>
      </w:r>
      <w:r w:rsidRPr="0059415B">
        <w:rPr>
          <w:rStyle w:val="ntxt"/>
          <w:rFonts w:asciiTheme="minorHAnsi" w:hAnsiTheme="minorHAnsi" w:cs="Arial"/>
          <w:color w:val="414143"/>
          <w:sz w:val="28"/>
          <w:szCs w:val="28"/>
        </w:rPr>
        <w:t>V</w:t>
      </w:r>
      <w:r w:rsidRPr="0059415B">
        <w:rPr>
          <w:rStyle w:val="ntxt"/>
          <w:rFonts w:asciiTheme="minorHAnsi" w:hAnsiTheme="minorHAnsi" w:cs="Arial"/>
          <w:color w:val="414143"/>
          <w:sz w:val="28"/>
          <w:szCs w:val="28"/>
          <w:vertAlign w:val="subscript"/>
        </w:rPr>
        <w:t>GS</w:t>
      </w:r>
      <w:r w:rsidRPr="0059415B">
        <w:rPr>
          <w:rStyle w:val="ntxt"/>
          <w:rFonts w:asciiTheme="minorHAnsi" w:hAnsiTheme="minorHAnsi" w:cs="Arial"/>
          <w:color w:val="414143"/>
          <w:sz w:val="28"/>
          <w:szCs w:val="28"/>
        </w:rPr>
        <w:t> &gt; V</w:t>
      </w:r>
      <w:r w:rsidRPr="0059415B">
        <w:rPr>
          <w:rStyle w:val="ntxt"/>
          <w:rFonts w:asciiTheme="minorHAnsi" w:hAnsiTheme="minorHAnsi" w:cs="Arial"/>
          <w:color w:val="414143"/>
          <w:sz w:val="28"/>
          <w:szCs w:val="28"/>
          <w:vertAlign w:val="subscript"/>
        </w:rPr>
        <w:t>TH</w:t>
      </w:r>
      <w:r w:rsidRPr="0059415B">
        <w:rPr>
          <w:rFonts w:asciiTheme="minorHAnsi" w:hAnsiTheme="minorHAnsi" w:cs="Arial"/>
          <w:color w:val="414042"/>
          <w:sz w:val="28"/>
          <w:szCs w:val="28"/>
        </w:rPr>
        <w:t> and </w:t>
      </w:r>
      <w:r w:rsidRPr="0059415B">
        <w:rPr>
          <w:rStyle w:val="ntxt"/>
          <w:rFonts w:asciiTheme="minorHAnsi" w:hAnsiTheme="minorHAnsi" w:cs="Arial"/>
          <w:color w:val="414143"/>
          <w:sz w:val="28"/>
          <w:szCs w:val="28"/>
        </w:rPr>
        <w:t>I</w:t>
      </w:r>
      <w:r w:rsidRPr="0059415B">
        <w:rPr>
          <w:rStyle w:val="ntxt"/>
          <w:rFonts w:asciiTheme="minorHAnsi" w:hAnsiTheme="minorHAnsi" w:cs="Arial"/>
          <w:color w:val="414143"/>
          <w:sz w:val="28"/>
          <w:szCs w:val="28"/>
          <w:vertAlign w:val="subscript"/>
        </w:rPr>
        <w:t>D</w:t>
      </w:r>
      <w:r w:rsidRPr="0059415B">
        <w:rPr>
          <w:rStyle w:val="ntxt"/>
          <w:rFonts w:asciiTheme="minorHAnsi" w:hAnsiTheme="minorHAnsi" w:cs="Arial"/>
          <w:color w:val="414143"/>
          <w:sz w:val="28"/>
          <w:szCs w:val="28"/>
        </w:rPr>
        <w:t> = Maximum</w:t>
      </w:r>
      <w:r w:rsidRPr="0059415B">
        <w:rPr>
          <w:rFonts w:asciiTheme="minorHAnsi" w:hAnsiTheme="minorHAnsi" w:cs="Arial"/>
          <w:color w:val="414042"/>
          <w:sz w:val="28"/>
          <w:szCs w:val="28"/>
        </w:rPr>
        <w:t>. For a P-channel enhancement MOSFET, the Gate potential must be more negative with respect to the Source.</w:t>
      </w:r>
    </w:p>
    <w:p w:rsidR="0059415B" w:rsidRPr="0059415B" w:rsidRDefault="0059415B" w:rsidP="0059415B">
      <w:pPr>
        <w:pStyle w:val="NormalWeb"/>
        <w:spacing w:before="0" w:beforeAutospacing="0" w:after="150" w:afterAutospacing="0"/>
        <w:ind w:left="360"/>
        <w:rPr>
          <w:rFonts w:asciiTheme="minorHAnsi" w:hAnsiTheme="minorHAnsi" w:cs="Arial"/>
          <w:color w:val="414042"/>
          <w:sz w:val="28"/>
          <w:szCs w:val="28"/>
        </w:rPr>
      </w:pPr>
      <w:r w:rsidRPr="0059415B">
        <w:rPr>
          <w:rFonts w:asciiTheme="minorHAnsi" w:hAnsiTheme="minorHAnsi" w:cs="Arial"/>
          <w:color w:val="414042"/>
          <w:sz w:val="28"/>
          <w:szCs w:val="28"/>
        </w:rPr>
        <w:lastRenderedPageBreak/>
        <w:t>By applying a suitable drive voltage to the gate of an FET, the resistance of the drain-source channel, </w:t>
      </w:r>
      <w:r w:rsidRPr="0059415B">
        <w:rPr>
          <w:rStyle w:val="ntxt"/>
          <w:rFonts w:asciiTheme="minorHAnsi" w:hAnsiTheme="minorHAnsi" w:cs="Arial"/>
          <w:color w:val="414143"/>
          <w:sz w:val="28"/>
          <w:szCs w:val="28"/>
        </w:rPr>
        <w:t>R</w:t>
      </w:r>
      <w:r w:rsidRPr="0059415B">
        <w:rPr>
          <w:rStyle w:val="ntxt"/>
          <w:rFonts w:asciiTheme="minorHAnsi" w:hAnsiTheme="minorHAnsi" w:cs="Arial"/>
          <w:color w:val="414143"/>
          <w:sz w:val="28"/>
          <w:szCs w:val="28"/>
          <w:vertAlign w:val="subscript"/>
        </w:rPr>
        <w:t>DS(on)</w:t>
      </w:r>
      <w:r w:rsidRPr="0059415B">
        <w:rPr>
          <w:rFonts w:asciiTheme="minorHAnsi" w:hAnsiTheme="minorHAnsi" w:cs="Arial"/>
          <w:color w:val="414042"/>
          <w:sz w:val="28"/>
          <w:szCs w:val="28"/>
        </w:rPr>
        <w:t> can be varied from an “OFF-resistance” of many hundreds of kΩ, effectively an open circuit, to an “ON-resistance” of less than 1Ω, effectively acting as a short circuit.</w:t>
      </w:r>
    </w:p>
    <w:p w:rsidR="0059415B" w:rsidRPr="0059415B" w:rsidRDefault="0059415B" w:rsidP="0059415B">
      <w:pPr>
        <w:pStyle w:val="NormalWeb"/>
        <w:spacing w:before="0" w:beforeAutospacing="0" w:after="150" w:afterAutospacing="0"/>
        <w:ind w:left="360"/>
        <w:rPr>
          <w:rFonts w:asciiTheme="minorHAnsi" w:hAnsiTheme="minorHAnsi" w:cs="Arial"/>
          <w:color w:val="414042"/>
          <w:sz w:val="28"/>
          <w:szCs w:val="28"/>
        </w:rPr>
      </w:pPr>
      <w:r w:rsidRPr="0059415B">
        <w:rPr>
          <w:rFonts w:asciiTheme="minorHAnsi" w:hAnsiTheme="minorHAnsi" w:cs="Arial"/>
          <w:color w:val="414042"/>
          <w:sz w:val="28"/>
          <w:szCs w:val="28"/>
        </w:rPr>
        <w:t>When using the MOSFET as a switch we can drive the MOSFET to turn “ON” faster or slower, or pass high or low currents. This ability to turn the power MOSFET “ON” and “OFF” allows the device to be used as a very efficient switch with switching speeds much faster than standard bipolar junction transistors.</w:t>
      </w:r>
    </w:p>
    <w:p w:rsidR="0059415B" w:rsidRDefault="0059415B" w:rsidP="0059415B">
      <w:pPr>
        <w:spacing w:before="100" w:beforeAutospacing="1" w:after="100" w:afterAutospacing="1" w:line="360" w:lineRule="atLeast"/>
        <w:ind w:left="1440" w:right="225"/>
        <w:jc w:val="center"/>
        <w:rPr>
          <w:rFonts w:cs="Arial"/>
          <w:color w:val="414042"/>
          <w:sz w:val="32"/>
          <w:szCs w:val="32"/>
          <w:shd w:val="clear" w:color="auto" w:fill="FFFFFF"/>
        </w:rPr>
      </w:pPr>
      <w:r>
        <w:rPr>
          <w:rFonts w:cs="Arial"/>
          <w:noProof/>
          <w:color w:val="414042"/>
          <w:sz w:val="32"/>
          <w:szCs w:val="32"/>
        </w:rPr>
        <mc:AlternateContent>
          <mc:Choice Requires="wps">
            <w:drawing>
              <wp:anchor distT="0" distB="0" distL="114300" distR="114300" simplePos="0" relativeHeight="251659264" behindDoc="0" locked="0" layoutInCell="1" allowOverlap="1">
                <wp:simplePos x="0" y="0"/>
                <wp:positionH relativeFrom="column">
                  <wp:posOffset>-122830</wp:posOffset>
                </wp:positionH>
                <wp:positionV relativeFrom="paragraph">
                  <wp:posOffset>161517</wp:posOffset>
                </wp:positionV>
                <wp:extent cx="6155140" cy="5322627"/>
                <wp:effectExtent l="0" t="0" r="17145" b="11430"/>
                <wp:wrapNone/>
                <wp:docPr id="9" name="Rectangle 9"/>
                <wp:cNvGraphicFramePr/>
                <a:graphic xmlns:a="http://schemas.openxmlformats.org/drawingml/2006/main">
                  <a:graphicData uri="http://schemas.microsoft.com/office/word/2010/wordprocessingShape">
                    <wps:wsp>
                      <wps:cNvSpPr/>
                      <wps:spPr>
                        <a:xfrm>
                          <a:off x="0" y="0"/>
                          <a:ext cx="6155140" cy="532262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092FD" id="Rectangle 9" o:spid="_x0000_s1026" style="position:absolute;margin-left:-9.65pt;margin-top:12.7pt;width:484.65pt;height:41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" filled="f" strokecolor="black [3213]" strokeweight="1pt"/>
            </w:pict>
          </mc:Fallback>
        </mc:AlternateContent>
      </w:r>
      <w:r>
        <w:rPr>
          <w:rFonts w:cs="Arial"/>
          <w:noProof/>
          <w:color w:val="414042"/>
          <w:sz w:val="32"/>
          <w:szCs w:val="32"/>
          <w:shd w:val="clear" w:color="auto" w:fill="FFFFFF"/>
        </w:rPr>
        <w:drawing>
          <wp:inline distT="0" distB="0" distL="0" distR="0" wp14:anchorId="73BE86B3" wp14:editId="6F4265CE">
            <wp:extent cx="2456815" cy="2620645"/>
            <wp:effectExtent l="0" t="0" r="635" b="8255"/>
            <wp:docPr id="8" name="Picture 8" descr="C:\Users\admin\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creenshot_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2620645"/>
                    </a:xfrm>
                    <a:prstGeom prst="rect">
                      <a:avLst/>
                    </a:prstGeom>
                    <a:noFill/>
                    <a:ln>
                      <a:noFill/>
                    </a:ln>
                  </pic:spPr>
                </pic:pic>
              </a:graphicData>
            </a:graphic>
          </wp:inline>
        </w:drawing>
      </w:r>
    </w:p>
    <w:p w:rsidR="0059415B" w:rsidRDefault="0059415B" w:rsidP="0059415B">
      <w:pPr>
        <w:pStyle w:val="NormalWeb"/>
        <w:spacing w:before="0" w:beforeAutospacing="0" w:after="150" w:afterAutospacing="0"/>
        <w:rPr>
          <w:rFonts w:ascii="Arial" w:hAnsi="Arial" w:cs="Arial"/>
          <w:color w:val="414042"/>
        </w:rPr>
      </w:pPr>
      <w:r>
        <w:rPr>
          <w:rFonts w:ascii="Arial" w:hAnsi="Arial" w:cs="Arial"/>
          <w:color w:val="414042"/>
        </w:rPr>
        <w:t>In this circuit arrangement an Enhancement-mode N-channel MOSFET is being used to switch a simple lamp “ON” and “OFF” (could also be an LED).</w:t>
      </w:r>
    </w:p>
    <w:p w:rsidR="0059415B" w:rsidRDefault="0059415B" w:rsidP="0059415B">
      <w:pPr>
        <w:pStyle w:val="NormalWeb"/>
        <w:spacing w:before="0" w:beforeAutospacing="0" w:after="150" w:afterAutospacing="0"/>
        <w:rPr>
          <w:rFonts w:ascii="Arial" w:hAnsi="Arial" w:cs="Arial"/>
          <w:color w:val="414042"/>
        </w:rPr>
      </w:pPr>
      <w:r>
        <w:rPr>
          <w:rFonts w:ascii="Arial" w:hAnsi="Arial" w:cs="Arial"/>
          <w:color w:val="414042"/>
        </w:rPr>
        <w:t>The gate input voltage </w:t>
      </w:r>
      <w:r>
        <w:rPr>
          <w:rStyle w:val="ntxt"/>
          <w:rFonts w:ascii="Arial" w:hAnsi="Arial" w:cs="Arial"/>
          <w:color w:val="414143"/>
          <w:sz w:val="27"/>
          <w:szCs w:val="27"/>
        </w:rPr>
        <w:t>V</w:t>
      </w:r>
      <w:r>
        <w:rPr>
          <w:rStyle w:val="ntxt"/>
          <w:rFonts w:ascii="Arial" w:hAnsi="Arial" w:cs="Arial"/>
          <w:color w:val="414143"/>
          <w:sz w:val="20"/>
          <w:szCs w:val="20"/>
          <w:vertAlign w:val="subscript"/>
        </w:rPr>
        <w:t>GS</w:t>
      </w:r>
      <w:r>
        <w:rPr>
          <w:rFonts w:ascii="Arial" w:hAnsi="Arial" w:cs="Arial"/>
          <w:color w:val="414042"/>
        </w:rPr>
        <w:t> is taken to an appropriate positive voltage level to turn the device and therefore the lamp load either “ON”, ( </w:t>
      </w:r>
      <w:r>
        <w:rPr>
          <w:rStyle w:val="ntxt"/>
          <w:rFonts w:ascii="Arial" w:hAnsi="Arial" w:cs="Arial"/>
          <w:color w:val="414143"/>
          <w:sz w:val="27"/>
          <w:szCs w:val="27"/>
        </w:rPr>
        <w:t>V</w:t>
      </w:r>
      <w:r>
        <w:rPr>
          <w:rStyle w:val="ntxt"/>
          <w:rFonts w:ascii="Arial" w:hAnsi="Arial" w:cs="Arial"/>
          <w:color w:val="414143"/>
          <w:sz w:val="20"/>
          <w:szCs w:val="20"/>
          <w:vertAlign w:val="subscript"/>
        </w:rPr>
        <w:t>GS</w:t>
      </w:r>
      <w:r>
        <w:rPr>
          <w:rStyle w:val="ntxt"/>
          <w:rFonts w:ascii="Arial" w:hAnsi="Arial" w:cs="Arial"/>
          <w:color w:val="414143"/>
          <w:sz w:val="27"/>
          <w:szCs w:val="27"/>
        </w:rPr>
        <w:t> = +ve</w:t>
      </w:r>
      <w:r>
        <w:rPr>
          <w:rFonts w:ascii="Arial" w:hAnsi="Arial" w:cs="Arial"/>
          <w:color w:val="414042"/>
        </w:rPr>
        <w:t> ) or at a zero voltage level that turns the device “OFF”, ( </w:t>
      </w:r>
      <w:r>
        <w:rPr>
          <w:rStyle w:val="ntxt"/>
          <w:rFonts w:ascii="Arial" w:hAnsi="Arial" w:cs="Arial"/>
          <w:color w:val="414143"/>
          <w:sz w:val="27"/>
          <w:szCs w:val="27"/>
        </w:rPr>
        <w:t>V</w:t>
      </w:r>
      <w:r>
        <w:rPr>
          <w:rStyle w:val="ntxt"/>
          <w:rFonts w:ascii="Arial" w:hAnsi="Arial" w:cs="Arial"/>
          <w:color w:val="414143"/>
          <w:sz w:val="20"/>
          <w:szCs w:val="20"/>
          <w:vertAlign w:val="subscript"/>
        </w:rPr>
        <w:t>GS</w:t>
      </w:r>
      <w:r>
        <w:rPr>
          <w:rStyle w:val="ntxt"/>
          <w:rFonts w:ascii="Arial" w:hAnsi="Arial" w:cs="Arial"/>
          <w:color w:val="414143"/>
          <w:sz w:val="27"/>
          <w:szCs w:val="27"/>
        </w:rPr>
        <w:t> = 0V</w:t>
      </w:r>
      <w:r>
        <w:rPr>
          <w:rFonts w:ascii="Arial" w:hAnsi="Arial" w:cs="Arial"/>
          <w:color w:val="414042"/>
        </w:rPr>
        <w:t> ).</w:t>
      </w:r>
    </w:p>
    <w:p w:rsidR="0059415B" w:rsidRDefault="0059415B" w:rsidP="0059415B">
      <w:pPr>
        <w:pStyle w:val="NormalWeb"/>
        <w:spacing w:before="0" w:beforeAutospacing="0" w:after="150" w:afterAutospacing="0"/>
        <w:rPr>
          <w:rFonts w:ascii="Arial" w:hAnsi="Arial" w:cs="Arial"/>
          <w:color w:val="414042"/>
        </w:rPr>
      </w:pPr>
      <w:r>
        <w:rPr>
          <w:rFonts w:ascii="Arial" w:hAnsi="Arial" w:cs="Arial"/>
          <w:color w:val="414042"/>
        </w:rPr>
        <w:t>If the resistive load of the lamp was to be replaced by an inductive load such as a coil, solenoid or relay a “flywheel diode” would be required in parallel with the load to protect the MOSFET from any self generated back-emf.</w:t>
      </w:r>
    </w:p>
    <w:p w:rsidR="0059415B" w:rsidRDefault="0059415B" w:rsidP="0059415B">
      <w:pPr>
        <w:pStyle w:val="NormalWeb"/>
        <w:spacing w:before="0" w:beforeAutospacing="0" w:after="150" w:afterAutospacing="0"/>
        <w:rPr>
          <w:rFonts w:ascii="Arial" w:hAnsi="Arial" w:cs="Arial"/>
          <w:color w:val="414042"/>
        </w:rPr>
      </w:pPr>
      <w:r>
        <w:rPr>
          <w:rFonts w:ascii="Arial" w:hAnsi="Arial" w:cs="Arial"/>
          <w:color w:val="414042"/>
        </w:rPr>
        <w:t>Above shows a very simple circuit for switching a resistive load such as a lamp or LED. But when using power MOSFETs to switch either inductive or capacitive loads some form of protection is required to prevent the MOSFET device from becoming damaged. Driving an inductive load has the opposite effect from driving a capacitive load.</w:t>
      </w:r>
    </w:p>
    <w:p w:rsidR="0059415B" w:rsidRPr="0059415B" w:rsidRDefault="0059415B" w:rsidP="0059415B">
      <w:pPr>
        <w:spacing w:before="100" w:beforeAutospacing="1" w:after="100" w:afterAutospacing="1" w:line="360" w:lineRule="atLeast"/>
        <w:ind w:left="720" w:right="225"/>
        <w:rPr>
          <w:rFonts w:cs="Arial"/>
          <w:color w:val="414042"/>
          <w:sz w:val="32"/>
          <w:szCs w:val="32"/>
          <w:shd w:val="clear" w:color="auto" w:fill="FFFFFF"/>
        </w:rPr>
      </w:pPr>
    </w:p>
    <w:p w:rsidR="0059415B" w:rsidRDefault="0059415B" w:rsidP="009F2152">
      <w:pPr>
        <w:spacing w:before="100" w:beforeAutospacing="1" w:after="100" w:afterAutospacing="1" w:line="360" w:lineRule="atLeast"/>
        <w:ind w:left="720" w:right="225"/>
        <w:rPr>
          <w:rFonts w:cs="Arial"/>
          <w:color w:val="414042"/>
          <w:sz w:val="28"/>
          <w:szCs w:val="28"/>
          <w:shd w:val="clear" w:color="auto" w:fill="FFFFFF"/>
        </w:rPr>
      </w:pPr>
    </w:p>
    <w:p w:rsidR="009F2152" w:rsidRDefault="0059415B" w:rsidP="009F2152">
      <w:pPr>
        <w:spacing w:before="100" w:beforeAutospacing="1" w:after="100" w:afterAutospacing="1" w:line="360" w:lineRule="atLeast"/>
        <w:ind w:left="720" w:right="225"/>
        <w:rPr>
          <w:rFonts w:eastAsia="Times New Roman" w:cs="Arial"/>
          <w:color w:val="414143"/>
          <w:sz w:val="28"/>
          <w:szCs w:val="28"/>
        </w:rPr>
      </w:pPr>
      <w:r>
        <w:rPr>
          <w:rFonts w:eastAsia="Times New Roman" w:cs="Arial"/>
          <w:noProof/>
          <w:color w:val="414143"/>
          <w:sz w:val="28"/>
          <w:szCs w:val="28"/>
        </w:rPr>
        <w:lastRenderedPageBreak/>
        <w:drawing>
          <wp:inline distT="0" distB="0" distL="0" distR="0">
            <wp:extent cx="4761230" cy="2080895"/>
            <wp:effectExtent l="0" t="0" r="1270" b="0"/>
            <wp:docPr id="10" name="Picture 10" descr="C:\Users\admin\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Screenshot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2080895"/>
                    </a:xfrm>
                    <a:prstGeom prst="rect">
                      <a:avLst/>
                    </a:prstGeom>
                    <a:noFill/>
                    <a:ln>
                      <a:noFill/>
                    </a:ln>
                  </pic:spPr>
                </pic:pic>
              </a:graphicData>
            </a:graphic>
          </wp:inline>
        </w:drawing>
      </w:r>
    </w:p>
    <w:p w:rsidR="0059415B" w:rsidRDefault="0059415B" w:rsidP="009F2152">
      <w:pPr>
        <w:spacing w:before="100" w:beforeAutospacing="1" w:after="100" w:afterAutospacing="1" w:line="360" w:lineRule="atLeast"/>
        <w:ind w:left="720" w:right="225"/>
        <w:rPr>
          <w:rFonts w:eastAsia="Times New Roman" w:cs="Arial"/>
          <w:color w:val="414143"/>
          <w:sz w:val="28"/>
          <w:szCs w:val="28"/>
        </w:rPr>
      </w:pPr>
    </w:p>
    <w:p w:rsidR="0059415B" w:rsidRDefault="0059415B" w:rsidP="009F2152">
      <w:pPr>
        <w:spacing w:before="100" w:beforeAutospacing="1" w:after="100" w:afterAutospacing="1" w:line="360" w:lineRule="atLeast"/>
        <w:ind w:left="720" w:right="225"/>
        <w:rPr>
          <w:rFonts w:eastAsia="Times New Roman" w:cs="Arial"/>
          <w:color w:val="414143"/>
          <w:sz w:val="32"/>
          <w:szCs w:val="32"/>
          <w:u w:val="single"/>
        </w:rPr>
      </w:pPr>
      <w:r>
        <w:rPr>
          <w:rFonts w:eastAsia="Times New Roman" w:cs="Arial"/>
          <w:color w:val="414143"/>
          <w:sz w:val="32"/>
          <w:szCs w:val="32"/>
          <w:u w:val="single"/>
        </w:rPr>
        <w:t>PNEUMATIC SOLENOIDS:</w:t>
      </w:r>
    </w:p>
    <w:p w:rsidR="00E92B7C" w:rsidRDefault="00E92B7C" w:rsidP="00E92B7C">
      <w:pPr>
        <w:spacing w:before="100" w:beforeAutospacing="1" w:after="100" w:afterAutospacing="1" w:line="360" w:lineRule="atLeast"/>
        <w:ind w:left="720" w:right="225"/>
        <w:jc w:val="right"/>
        <w:rPr>
          <w:rFonts w:eastAsia="Times New Roman" w:cs="Arial"/>
          <w:color w:val="414143"/>
          <w:sz w:val="32"/>
          <w:szCs w:val="32"/>
          <w:u w:val="single"/>
        </w:rPr>
      </w:pPr>
      <w:r>
        <w:rPr>
          <w:rFonts w:eastAsia="Times New Roman" w:cs="Arial"/>
          <w:color w:val="414143"/>
          <w:sz w:val="32"/>
          <w:szCs w:val="32"/>
          <w:u w:val="single"/>
        </w:rPr>
        <w:t xml:space="preserve">Available on </w:t>
      </w:r>
      <w:r w:rsidRPr="00E92B7C">
        <w:rPr>
          <w:rFonts w:eastAsia="Times New Roman" w:cs="Arial"/>
          <w:color w:val="414143"/>
          <w:sz w:val="32"/>
          <w:szCs w:val="32"/>
          <w:u w:val="single"/>
        </w:rPr>
        <w:t>www.pneumadyne.com</w:t>
      </w:r>
    </w:p>
    <w:p w:rsidR="009852E7" w:rsidRDefault="009852E7" w:rsidP="009852E7">
      <w:pPr>
        <w:spacing w:before="100" w:beforeAutospacing="1" w:after="0" w:line="360" w:lineRule="atLeast"/>
        <w:ind w:left="720" w:right="225"/>
        <w:rPr>
          <w:rFonts w:cs="Arial"/>
          <w:color w:val="000000"/>
          <w:sz w:val="28"/>
          <w:szCs w:val="28"/>
          <w:shd w:val="clear" w:color="auto" w:fill="FFFFFF"/>
        </w:rPr>
      </w:pPr>
      <w:r w:rsidRPr="009852E7">
        <w:rPr>
          <w:rFonts w:cs="Arial"/>
          <w:color w:val="000000"/>
          <w:sz w:val="28"/>
          <w:szCs w:val="28"/>
          <w:shd w:val="clear" w:color="auto" w:fill="FFFFFF"/>
        </w:rPr>
        <w:t>A solenoid valve is an efficient method of converting electrical signals into pneumatic functions. Applying electricity to the solenoid quickly directs air through the valve and into the circuit.</w:t>
      </w:r>
    </w:p>
    <w:p w:rsidR="009852E7" w:rsidRDefault="009852E7" w:rsidP="009852E7">
      <w:pPr>
        <w:spacing w:line="240" w:lineRule="auto"/>
        <w:ind w:left="720" w:right="225"/>
        <w:rPr>
          <w:rFonts w:cs="Arial"/>
          <w:color w:val="000000"/>
          <w:sz w:val="28"/>
          <w:szCs w:val="28"/>
          <w:shd w:val="clear" w:color="auto" w:fill="FFFFFF"/>
        </w:rPr>
      </w:pPr>
      <w:r>
        <w:rPr>
          <w:rFonts w:cs="Arial"/>
          <w:color w:val="000000"/>
          <w:sz w:val="28"/>
          <w:szCs w:val="28"/>
          <w:shd w:val="clear" w:color="auto" w:fill="FFFFFF"/>
        </w:rPr>
        <w:t>There are many different names and types available and they also come in as sorts of sizes</w:t>
      </w:r>
      <w:r w:rsidR="00F55F2E">
        <w:rPr>
          <w:rFonts w:cs="Arial"/>
          <w:color w:val="000000"/>
          <w:sz w:val="28"/>
          <w:szCs w:val="28"/>
          <w:shd w:val="clear" w:color="auto" w:fill="FFFFFF"/>
        </w:rPr>
        <w:t>.</w:t>
      </w:r>
    </w:p>
    <w:p w:rsidR="00F55F2E" w:rsidRDefault="00F55F2E" w:rsidP="009852E7">
      <w:pPr>
        <w:spacing w:line="240" w:lineRule="auto"/>
        <w:ind w:left="720" w:right="225"/>
        <w:rPr>
          <w:rFonts w:cs="Arial"/>
          <w:color w:val="000000"/>
          <w:sz w:val="28"/>
          <w:szCs w:val="28"/>
          <w:shd w:val="clear" w:color="auto" w:fill="FFFFFF"/>
        </w:rPr>
      </w:pPr>
      <w:r>
        <w:rPr>
          <w:rFonts w:cs="Arial"/>
          <w:color w:val="000000"/>
          <w:sz w:val="28"/>
          <w:szCs w:val="28"/>
          <w:shd w:val="clear" w:color="auto" w:fill="FFFFFF"/>
        </w:rPr>
        <w:t>Solenoid Valve is an electromechanically operated valve. When current passes through solenoid, it opens the valve and fluid/air passes through the small orifice.</w:t>
      </w:r>
    </w:p>
    <w:p w:rsidR="00F55F2E" w:rsidRDefault="00F55F2E" w:rsidP="009852E7">
      <w:pPr>
        <w:spacing w:line="240" w:lineRule="auto"/>
        <w:ind w:left="720" w:right="225"/>
        <w:rPr>
          <w:rFonts w:cs="Arial"/>
          <w:color w:val="000000"/>
          <w:sz w:val="28"/>
          <w:szCs w:val="28"/>
          <w:shd w:val="clear" w:color="auto" w:fill="FFFFFF"/>
        </w:rPr>
      </w:pPr>
      <w:r>
        <w:rPr>
          <w:rFonts w:cs="Arial"/>
          <w:color w:val="000000"/>
          <w:sz w:val="28"/>
          <w:szCs w:val="28"/>
          <w:shd w:val="clear" w:color="auto" w:fill="FFFFFF"/>
        </w:rPr>
        <w:t>There are two types:</w:t>
      </w:r>
    </w:p>
    <w:p w:rsidR="00F55F2E" w:rsidRDefault="00F55F2E" w:rsidP="009852E7">
      <w:pPr>
        <w:spacing w:line="240" w:lineRule="auto"/>
        <w:ind w:left="720" w:right="225"/>
        <w:rPr>
          <w:rFonts w:cs="Arial"/>
          <w:color w:val="000000"/>
          <w:sz w:val="28"/>
          <w:szCs w:val="28"/>
          <w:shd w:val="clear" w:color="auto" w:fill="FFFFFF"/>
        </w:rPr>
      </w:pPr>
      <w:r>
        <w:rPr>
          <w:rFonts w:cs="Arial"/>
          <w:color w:val="000000"/>
          <w:sz w:val="28"/>
          <w:szCs w:val="28"/>
          <w:shd w:val="clear" w:color="auto" w:fill="FFFFFF"/>
        </w:rPr>
        <w:t>2Port valve; where the flow is switched either ON or OFF.</w:t>
      </w:r>
    </w:p>
    <w:p w:rsidR="00F55F2E" w:rsidRDefault="00F55F2E" w:rsidP="009852E7">
      <w:pPr>
        <w:spacing w:line="240" w:lineRule="auto"/>
        <w:ind w:left="720" w:right="225"/>
        <w:rPr>
          <w:rFonts w:cs="Arial"/>
          <w:color w:val="000000"/>
          <w:sz w:val="28"/>
          <w:szCs w:val="28"/>
          <w:shd w:val="clear" w:color="auto" w:fill="FFFFFF"/>
        </w:rPr>
      </w:pPr>
      <w:r>
        <w:rPr>
          <w:rFonts w:cs="Arial"/>
          <w:color w:val="000000"/>
          <w:sz w:val="28"/>
          <w:szCs w:val="28"/>
          <w:shd w:val="clear" w:color="auto" w:fill="FFFFFF"/>
        </w:rPr>
        <w:t>3Port valve; where the outflow is switched between the two outlet ports.</w:t>
      </w:r>
    </w:p>
    <w:p w:rsidR="00F55F2E" w:rsidRDefault="00F55F2E" w:rsidP="00F55F2E">
      <w:pPr>
        <w:spacing w:line="240" w:lineRule="auto"/>
        <w:ind w:left="720" w:right="225"/>
        <w:jc w:val="center"/>
        <w:rPr>
          <w:rFonts w:cs="Arial"/>
          <w:color w:val="000000"/>
          <w:sz w:val="28"/>
          <w:szCs w:val="28"/>
          <w:shd w:val="clear" w:color="auto" w:fill="FFFFFF"/>
        </w:rPr>
      </w:pPr>
      <w:r>
        <w:rPr>
          <w:rFonts w:cs="Arial"/>
          <w:noProof/>
          <w:color w:val="000000"/>
          <w:sz w:val="28"/>
          <w:szCs w:val="28"/>
          <w:shd w:val="clear" w:color="auto" w:fill="FFFFFF"/>
        </w:rPr>
        <w:lastRenderedPageBreak/>
        <w:drawing>
          <wp:inline distT="0" distB="0" distL="0" distR="0">
            <wp:extent cx="3685273" cy="2191406"/>
            <wp:effectExtent l="0" t="0" r="0" b="0"/>
            <wp:docPr id="11" name="Picture 11" descr="C:\Users\admin\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Screenshot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047" cy="2217436"/>
                    </a:xfrm>
                    <a:prstGeom prst="rect">
                      <a:avLst/>
                    </a:prstGeom>
                    <a:noFill/>
                    <a:ln>
                      <a:noFill/>
                    </a:ln>
                  </pic:spPr>
                </pic:pic>
              </a:graphicData>
            </a:graphic>
          </wp:inline>
        </w:drawing>
      </w:r>
    </w:p>
    <w:p w:rsidR="00F55F2E" w:rsidRDefault="00F55F2E" w:rsidP="009852E7">
      <w:pPr>
        <w:spacing w:line="240" w:lineRule="auto"/>
        <w:ind w:left="720" w:right="225"/>
        <w:rPr>
          <w:rFonts w:eastAsia="Times New Roman" w:cs="Arial"/>
          <w:color w:val="414143"/>
          <w:sz w:val="28"/>
          <w:szCs w:val="28"/>
        </w:rPr>
      </w:pPr>
      <w:r>
        <w:rPr>
          <w:rFonts w:eastAsia="Times New Roman" w:cs="Arial"/>
          <w:color w:val="414143"/>
          <w:sz w:val="28"/>
          <w:szCs w:val="28"/>
        </w:rPr>
        <w:t>In such a solenoid valve, we have a solenoid which wraps a magnetic piston. The piston in turn covers the orifice and has a spring on its top to get back to the equilibrium once the work is done.</w:t>
      </w:r>
    </w:p>
    <w:p w:rsidR="00F55F2E" w:rsidRDefault="00F55F2E" w:rsidP="009852E7">
      <w:pPr>
        <w:spacing w:line="240" w:lineRule="auto"/>
        <w:ind w:left="720" w:right="225"/>
        <w:rPr>
          <w:rFonts w:eastAsia="Times New Roman" w:cs="Arial"/>
          <w:color w:val="414143"/>
          <w:sz w:val="28"/>
          <w:szCs w:val="28"/>
        </w:rPr>
      </w:pPr>
      <w:r>
        <w:rPr>
          <w:rFonts w:eastAsia="Times New Roman" w:cs="Arial"/>
          <w:color w:val="414143"/>
          <w:sz w:val="28"/>
          <w:szCs w:val="28"/>
        </w:rPr>
        <w:t xml:space="preserve">The above given picture is the </w:t>
      </w:r>
      <w:r w:rsidR="001E0357">
        <w:rPr>
          <w:rFonts w:eastAsia="Times New Roman" w:cs="Arial"/>
          <w:color w:val="414143"/>
          <w:sz w:val="28"/>
          <w:szCs w:val="28"/>
        </w:rPr>
        <w:t>e</w:t>
      </w:r>
      <w:r>
        <w:rPr>
          <w:rFonts w:eastAsia="Times New Roman" w:cs="Arial"/>
          <w:color w:val="414143"/>
          <w:sz w:val="28"/>
          <w:szCs w:val="28"/>
        </w:rPr>
        <w:t>quilibrium position where the fluid stays in the left hand side of the piston with the piston blocking its way.</w:t>
      </w:r>
    </w:p>
    <w:p w:rsidR="00F55F2E" w:rsidRDefault="00F55F2E" w:rsidP="009852E7">
      <w:pPr>
        <w:spacing w:line="240" w:lineRule="auto"/>
        <w:ind w:left="720" w:right="225"/>
        <w:rPr>
          <w:rFonts w:eastAsia="Times New Roman" w:cs="Arial"/>
          <w:color w:val="414143"/>
          <w:sz w:val="28"/>
          <w:szCs w:val="28"/>
        </w:rPr>
      </w:pPr>
      <w:r>
        <w:rPr>
          <w:rFonts w:eastAsia="Times New Roman" w:cs="Arial"/>
          <w:color w:val="414143"/>
          <w:sz w:val="28"/>
          <w:szCs w:val="28"/>
        </w:rPr>
        <w:t>Once the switch is closed, that is, current is made to pass through the solenoid, due to magnetic induction, there is movement in the piston.</w:t>
      </w:r>
    </w:p>
    <w:p w:rsidR="00F55F2E" w:rsidRDefault="00F55F2E" w:rsidP="009852E7">
      <w:pPr>
        <w:spacing w:line="240" w:lineRule="auto"/>
        <w:ind w:left="720" w:right="225"/>
        <w:rPr>
          <w:rFonts w:eastAsia="Times New Roman" w:cs="Arial"/>
          <w:color w:val="414143"/>
          <w:sz w:val="28"/>
          <w:szCs w:val="28"/>
        </w:rPr>
      </w:pPr>
      <w:r>
        <w:rPr>
          <w:rFonts w:eastAsia="Times New Roman" w:cs="Arial"/>
          <w:color w:val="414143"/>
          <w:sz w:val="28"/>
          <w:szCs w:val="28"/>
        </w:rPr>
        <w:t>The movement is an upward movement and hence the piston moves upwards.</w:t>
      </w:r>
    </w:p>
    <w:p w:rsidR="00F55F2E" w:rsidRDefault="00F55F2E" w:rsidP="009852E7">
      <w:pPr>
        <w:spacing w:line="240" w:lineRule="auto"/>
        <w:ind w:left="720" w:right="225"/>
        <w:rPr>
          <w:rFonts w:eastAsia="Times New Roman" w:cs="Arial"/>
          <w:color w:val="414143"/>
          <w:sz w:val="28"/>
          <w:szCs w:val="28"/>
        </w:rPr>
      </w:pPr>
      <w:r>
        <w:rPr>
          <w:rFonts w:eastAsia="Times New Roman" w:cs="Arial"/>
          <w:color w:val="414143"/>
          <w:sz w:val="28"/>
          <w:szCs w:val="28"/>
        </w:rPr>
        <w:t>So a small bit of space is created for the fluid to flow to the right hand side.</w:t>
      </w:r>
    </w:p>
    <w:p w:rsidR="001E0357" w:rsidRDefault="001E0357" w:rsidP="009852E7">
      <w:pPr>
        <w:spacing w:line="240" w:lineRule="auto"/>
        <w:ind w:left="720" w:right="225"/>
        <w:rPr>
          <w:rFonts w:eastAsia="Times New Roman" w:cs="Arial"/>
          <w:color w:val="414143"/>
          <w:sz w:val="28"/>
          <w:szCs w:val="28"/>
        </w:rPr>
      </w:pPr>
      <w:r>
        <w:rPr>
          <w:rFonts w:eastAsia="Times New Roman" w:cs="Arial"/>
          <w:color w:val="414143"/>
          <w:sz w:val="28"/>
          <w:szCs w:val="28"/>
        </w:rPr>
        <w:t>After the switch is turned OFF, the piston returns back to its original position and the fluid gets blocked again.</w:t>
      </w:r>
    </w:p>
    <w:p w:rsidR="001E0357" w:rsidRDefault="001E0357" w:rsidP="001E0357">
      <w:pPr>
        <w:spacing w:line="240" w:lineRule="auto"/>
        <w:ind w:left="720" w:right="225"/>
        <w:jc w:val="center"/>
        <w:rPr>
          <w:rFonts w:eastAsia="Times New Roman" w:cs="Arial"/>
          <w:color w:val="414143"/>
          <w:sz w:val="28"/>
          <w:szCs w:val="28"/>
        </w:rPr>
      </w:pPr>
      <w:r>
        <w:rPr>
          <w:rFonts w:eastAsia="Times New Roman" w:cs="Arial"/>
          <w:noProof/>
          <w:color w:val="414143"/>
          <w:sz w:val="28"/>
          <w:szCs w:val="28"/>
        </w:rPr>
        <w:drawing>
          <wp:inline distT="0" distB="0" distL="0" distR="0">
            <wp:extent cx="3952083" cy="2002220"/>
            <wp:effectExtent l="0" t="0" r="0" b="0"/>
            <wp:docPr id="12" name="Picture 12" descr="C:\Users\admin\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Screenshot_1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3636" cy="2008073"/>
                    </a:xfrm>
                    <a:prstGeom prst="rect">
                      <a:avLst/>
                    </a:prstGeom>
                    <a:noFill/>
                    <a:ln>
                      <a:noFill/>
                    </a:ln>
                  </pic:spPr>
                </pic:pic>
              </a:graphicData>
            </a:graphic>
          </wp:inline>
        </w:drawing>
      </w:r>
    </w:p>
    <w:p w:rsidR="00F55F2E" w:rsidRDefault="001E0357" w:rsidP="009852E7">
      <w:pPr>
        <w:spacing w:line="240" w:lineRule="auto"/>
        <w:ind w:left="720" w:right="225"/>
        <w:rPr>
          <w:rFonts w:eastAsia="Times New Roman" w:cs="Arial"/>
          <w:color w:val="414143"/>
          <w:sz w:val="32"/>
          <w:szCs w:val="32"/>
        </w:rPr>
      </w:pPr>
      <w:r>
        <w:rPr>
          <w:rFonts w:eastAsia="Times New Roman" w:cs="Arial"/>
          <w:color w:val="414143"/>
          <w:sz w:val="32"/>
          <w:szCs w:val="32"/>
        </w:rPr>
        <w:t>Applications:</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lastRenderedPageBreak/>
        <w:t>Solenoid valves are used in fluid pneumatic and hydraulic systems, to control cylinders, fluid power motors or larger industrial valves.</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t>Automatic irrigation sprinkler systems also use solenoid valves with an automatic controller.</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t>Used very heavily in textile and robotics.</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t>Domestic dishwasher and washing machines also use solenoid valves to control entry into the machines.</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t>Solenoid valves are used in dental chairs to control the air and water flow.</w:t>
      </w:r>
    </w:p>
    <w:p w:rsidR="001E0357" w:rsidRPr="00E92B7C" w:rsidRDefault="001E0357" w:rsidP="001E0357">
      <w:pPr>
        <w:pStyle w:val="ListParagraph"/>
        <w:numPr>
          <w:ilvl w:val="0"/>
          <w:numId w:val="2"/>
        </w:numPr>
        <w:spacing w:line="240" w:lineRule="auto"/>
        <w:ind w:right="225"/>
        <w:rPr>
          <w:rFonts w:eastAsia="Times New Roman" w:cs="Arial"/>
          <w:color w:val="414143"/>
          <w:sz w:val="28"/>
          <w:szCs w:val="28"/>
        </w:rPr>
      </w:pPr>
      <w:r w:rsidRPr="00E92B7C">
        <w:rPr>
          <w:rFonts w:eastAsia="Times New Roman" w:cs="Arial"/>
          <w:color w:val="414143"/>
          <w:sz w:val="28"/>
          <w:szCs w:val="28"/>
        </w:rPr>
        <w:t>In the paintball industry, solenoid valves are usually referred to simply ‘solenoids’. They are commonly used to control a larger valve used to control the propellant.</w:t>
      </w:r>
    </w:p>
    <w:p w:rsidR="001E0357" w:rsidRPr="00E92B7C" w:rsidRDefault="001E0357" w:rsidP="001E0357">
      <w:pPr>
        <w:pStyle w:val="ListParagraph"/>
        <w:spacing w:line="240" w:lineRule="auto"/>
        <w:ind w:right="225"/>
        <w:rPr>
          <w:rFonts w:eastAsia="Times New Roman" w:cs="Arial"/>
          <w:color w:val="414143"/>
          <w:sz w:val="28"/>
          <w:szCs w:val="28"/>
        </w:rPr>
      </w:pPr>
    </w:p>
    <w:p w:rsidR="00E92B7C" w:rsidRPr="00E92B7C" w:rsidRDefault="00E92B7C" w:rsidP="001E0357">
      <w:pPr>
        <w:pStyle w:val="ListParagraph"/>
        <w:spacing w:line="240" w:lineRule="auto"/>
        <w:ind w:right="225"/>
        <w:rPr>
          <w:rFonts w:eastAsia="Times New Roman" w:cs="Arial"/>
          <w:color w:val="414143"/>
          <w:sz w:val="28"/>
          <w:szCs w:val="28"/>
        </w:rPr>
      </w:pPr>
      <w:r w:rsidRPr="00E92B7C">
        <w:rPr>
          <w:rFonts w:eastAsia="Times New Roman" w:cs="Arial"/>
          <w:color w:val="414143"/>
          <w:sz w:val="28"/>
          <w:szCs w:val="28"/>
        </w:rPr>
        <w:t>A basic solenoid valve is available online for about Rs.500-1000.</w:t>
      </w:r>
    </w:p>
    <w:p w:rsidR="00E92B7C" w:rsidRPr="00E92B7C" w:rsidRDefault="00E92B7C" w:rsidP="001E0357">
      <w:pPr>
        <w:pStyle w:val="ListParagraph"/>
        <w:spacing w:line="240" w:lineRule="auto"/>
        <w:ind w:right="225"/>
        <w:rPr>
          <w:rFonts w:eastAsia="Times New Roman" w:cs="Arial"/>
          <w:sz w:val="28"/>
          <w:szCs w:val="28"/>
        </w:rPr>
      </w:pP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rPr>
      </w:pPr>
      <w:r w:rsidRPr="00E92B7C">
        <w:rPr>
          <w:rFonts w:asciiTheme="minorHAnsi" w:hAnsiTheme="minorHAnsi" w:cs="Arial"/>
          <w:b w:val="0"/>
          <w:sz w:val="32"/>
          <w:szCs w:val="32"/>
        </w:rPr>
        <w:t>Choose a Solenoid valve according to your needs:</w:t>
      </w:r>
      <w:r w:rsidRPr="00E92B7C">
        <w:rPr>
          <w:rFonts w:asciiTheme="minorHAnsi" w:hAnsiTheme="minorHAnsi" w:cs="Arial"/>
          <w:b w:val="0"/>
          <w:sz w:val="28"/>
          <w:szCs w:val="28"/>
        </w:rPr>
        <w:br/>
      </w:r>
      <w:r w:rsidRPr="00E92B7C">
        <w:rPr>
          <w:rFonts w:asciiTheme="minorHAnsi" w:hAnsiTheme="minorHAnsi" w:cs="Arial"/>
          <w:b w:val="0"/>
          <w:sz w:val="28"/>
          <w:szCs w:val="28"/>
          <w:u w:val="single"/>
        </w:rPr>
        <w:t>10 mm Solenoid Valves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This </w:t>
      </w:r>
      <w:hyperlink r:id="rId15" w:history="1">
        <w:r w:rsidRPr="00E92B7C">
          <w:rPr>
            <w:rStyle w:val="Hyperlink"/>
            <w:rFonts w:asciiTheme="minorHAnsi" w:hAnsiTheme="minorHAnsi" w:cs="Arial"/>
            <w:bCs/>
            <w:color w:val="auto"/>
            <w:sz w:val="28"/>
            <w:szCs w:val="28"/>
            <w:u w:val="none"/>
          </w:rPr>
          <w:t>miniature solenoid valve</w:t>
        </w:r>
      </w:hyperlink>
      <w:r w:rsidRPr="00E92B7C">
        <w:rPr>
          <w:rFonts w:asciiTheme="minorHAnsi" w:hAnsiTheme="minorHAnsi" w:cs="Arial"/>
          <w:sz w:val="28"/>
          <w:szCs w:val="28"/>
        </w:rPr>
        <w:t> has an overall length of 1.08” and height of .52” making it the ideal choice for applications where space is limited. Our 2 Way and 3 Way solenoid valves feature three connector options, leads, and plug-in connectors, to simplify installation. This versatile pneumatic solenoid valve offering includes 12 &amp; 24 Volt DC and a low watt 24 Volt DC.</w:t>
      </w:r>
      <w:r w:rsidRPr="00E92B7C">
        <w:rPr>
          <w:rFonts w:asciiTheme="minorHAnsi" w:hAnsiTheme="minorHAnsi" w:cs="Arial"/>
          <w:sz w:val="28"/>
          <w:szCs w:val="28"/>
        </w:rPr>
        <w:br/>
        <w:t> </w:t>
      </w: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u w:val="single"/>
        </w:rPr>
      </w:pPr>
      <w:r w:rsidRPr="00E92B7C">
        <w:rPr>
          <w:rFonts w:asciiTheme="minorHAnsi" w:hAnsiTheme="minorHAnsi" w:cs="Arial"/>
          <w:b w:val="0"/>
          <w:sz w:val="28"/>
          <w:szCs w:val="28"/>
          <w:u w:val="single"/>
        </w:rPr>
        <w:t>15 mm Solenoid Valves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A </w:t>
      </w:r>
      <w:hyperlink r:id="rId16" w:history="1">
        <w:r w:rsidRPr="00E92B7C">
          <w:rPr>
            <w:rStyle w:val="Hyperlink"/>
            <w:rFonts w:asciiTheme="minorHAnsi" w:hAnsiTheme="minorHAnsi" w:cs="Arial"/>
            <w:bCs/>
            <w:color w:val="auto"/>
            <w:sz w:val="28"/>
            <w:szCs w:val="28"/>
            <w:u w:val="none"/>
          </w:rPr>
          <w:t>15 mm direct acting solenoid valve</w:t>
        </w:r>
      </w:hyperlink>
      <w:r w:rsidRPr="00E92B7C">
        <w:rPr>
          <w:rFonts w:asciiTheme="minorHAnsi" w:hAnsiTheme="minorHAnsi" w:cs="Arial"/>
          <w:sz w:val="28"/>
          <w:szCs w:val="28"/>
        </w:rPr>
        <w:t> features a variety of connector, electrical, and mounting options to accommodate a variety of system requirements. 2 way and 3 way solenoid valves are offered with 12 Volt DC, 24 Volt DC, and 110 Volt AC coils. Three orifice diameters (0.8 mm, 1.1 mm, and 1.6 mm) are available to fit flow rates to your application specifications.</w:t>
      </w:r>
      <w:r w:rsidRPr="00E92B7C">
        <w:rPr>
          <w:rFonts w:asciiTheme="minorHAnsi" w:hAnsiTheme="minorHAnsi" w:cs="Arial"/>
          <w:sz w:val="28"/>
          <w:szCs w:val="28"/>
        </w:rPr>
        <w:br/>
        <w:t> </w:t>
      </w: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u w:val="single"/>
        </w:rPr>
      </w:pPr>
      <w:r w:rsidRPr="00E92B7C">
        <w:rPr>
          <w:rFonts w:asciiTheme="minorHAnsi" w:hAnsiTheme="minorHAnsi" w:cs="Arial"/>
          <w:b w:val="0"/>
          <w:sz w:val="28"/>
          <w:szCs w:val="28"/>
          <w:u w:val="single"/>
        </w:rPr>
        <w:t>System 6 Solenoid Valves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Pneumadyne’s </w:t>
      </w:r>
      <w:hyperlink r:id="rId17" w:history="1">
        <w:r w:rsidRPr="00E92B7C">
          <w:rPr>
            <w:rStyle w:val="Hyperlink"/>
            <w:rFonts w:asciiTheme="minorHAnsi" w:hAnsiTheme="minorHAnsi" w:cs="Arial"/>
            <w:bCs/>
            <w:color w:val="auto"/>
            <w:sz w:val="28"/>
            <w:szCs w:val="28"/>
            <w:u w:val="none"/>
          </w:rPr>
          <w:t>System 6 solenoid valve</w:t>
        </w:r>
      </w:hyperlink>
      <w:r w:rsidRPr="00E92B7C">
        <w:rPr>
          <w:rFonts w:asciiTheme="minorHAnsi" w:hAnsiTheme="minorHAnsi" w:cs="Arial"/>
          <w:sz w:val="28"/>
          <w:szCs w:val="28"/>
        </w:rPr>
        <w:t xml:space="preserve"> features a wide variety of voltage options, including a low watt version (0.8 watt) that is ideal for low power control circuits. </w:t>
      </w:r>
      <w:r w:rsidRPr="00E92B7C">
        <w:rPr>
          <w:rFonts w:asciiTheme="minorHAnsi" w:hAnsiTheme="minorHAnsi" w:cs="Arial"/>
          <w:sz w:val="28"/>
          <w:szCs w:val="28"/>
        </w:rPr>
        <w:lastRenderedPageBreak/>
        <w:t>These 2 Way and 3 Way Normally Closed solenoid valves are available with Spade and Flying Leads Connectors for fast electrical connection.</w:t>
      </w:r>
      <w:r w:rsidRPr="00E92B7C">
        <w:rPr>
          <w:rFonts w:asciiTheme="minorHAnsi" w:hAnsiTheme="minorHAnsi" w:cs="Arial"/>
          <w:sz w:val="28"/>
          <w:szCs w:val="28"/>
        </w:rPr>
        <w:br/>
        <w:t> </w:t>
      </w: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u w:val="single"/>
        </w:rPr>
      </w:pPr>
      <w:r w:rsidRPr="00E92B7C">
        <w:rPr>
          <w:rFonts w:asciiTheme="minorHAnsi" w:hAnsiTheme="minorHAnsi" w:cs="Arial"/>
          <w:b w:val="0"/>
          <w:sz w:val="28"/>
          <w:szCs w:val="28"/>
          <w:u w:val="single"/>
        </w:rPr>
        <w:t>System 8 Solenoid Valves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The </w:t>
      </w:r>
      <w:hyperlink r:id="rId18" w:history="1">
        <w:r w:rsidRPr="00E92B7C">
          <w:rPr>
            <w:rStyle w:val="Hyperlink"/>
            <w:rFonts w:asciiTheme="minorHAnsi" w:hAnsiTheme="minorHAnsi" w:cs="Arial"/>
            <w:bCs/>
            <w:color w:val="auto"/>
            <w:sz w:val="28"/>
            <w:szCs w:val="28"/>
            <w:u w:val="none"/>
          </w:rPr>
          <w:t>system 8 solenoid valve</w:t>
        </w:r>
      </w:hyperlink>
      <w:r w:rsidRPr="00E92B7C">
        <w:rPr>
          <w:rFonts w:asciiTheme="minorHAnsi" w:hAnsiTheme="minorHAnsi" w:cs="Arial"/>
          <w:sz w:val="28"/>
          <w:szCs w:val="28"/>
        </w:rPr>
        <w:t> features a larger orifice for applications requiring higher flow rates, 6.2 to 9.0 scfm at 125 psi. These 2 Way and 3 Way solenoid valves are offered with a Spade Connector and 12 Volt DC, 24 Volt DC, 110 Volt AC, and 220 Volt AC coils to accommodate your fluid handling requirements.</w:t>
      </w:r>
      <w:r w:rsidRPr="00E92B7C">
        <w:rPr>
          <w:rFonts w:asciiTheme="minorHAnsi" w:hAnsiTheme="minorHAnsi" w:cs="Arial"/>
          <w:sz w:val="28"/>
          <w:szCs w:val="28"/>
        </w:rPr>
        <w:br/>
        <w:t> </w:t>
      </w: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u w:val="single"/>
        </w:rPr>
      </w:pPr>
      <w:r w:rsidRPr="00E92B7C">
        <w:rPr>
          <w:rFonts w:asciiTheme="minorHAnsi" w:hAnsiTheme="minorHAnsi" w:cs="Arial"/>
          <w:b w:val="0"/>
          <w:sz w:val="28"/>
          <w:szCs w:val="28"/>
          <w:u w:val="single"/>
        </w:rPr>
        <w:t>Latching Solenoid Valves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A </w:t>
      </w:r>
      <w:hyperlink r:id="rId19" w:history="1">
        <w:r w:rsidRPr="00E92B7C">
          <w:rPr>
            <w:rStyle w:val="Hyperlink"/>
            <w:rFonts w:asciiTheme="minorHAnsi" w:hAnsiTheme="minorHAnsi" w:cs="Arial"/>
            <w:bCs/>
            <w:color w:val="auto"/>
            <w:sz w:val="28"/>
            <w:szCs w:val="28"/>
            <w:u w:val="none"/>
          </w:rPr>
          <w:t>latching solenoid valve</w:t>
        </w:r>
      </w:hyperlink>
      <w:r w:rsidRPr="00E92B7C">
        <w:rPr>
          <w:rFonts w:asciiTheme="minorHAnsi" w:hAnsiTheme="minorHAnsi" w:cs="Arial"/>
          <w:sz w:val="28"/>
          <w:szCs w:val="28"/>
        </w:rPr>
        <w:t> is recommended for applications where power is limited or coil heating is unwanted; continuous power is not required to maintain the energized position. The 15 mm solenoid valve option features a 3-wire system, therefore, a relay is not required to reverse polarity. Fast response times allow for a momentary pulse to energize and de-energize the valves.</w:t>
      </w:r>
      <w:r w:rsidRPr="00E92B7C">
        <w:rPr>
          <w:rFonts w:asciiTheme="minorHAnsi" w:hAnsiTheme="minorHAnsi" w:cs="Arial"/>
          <w:sz w:val="28"/>
          <w:szCs w:val="28"/>
        </w:rPr>
        <w:br/>
        <w:t> </w:t>
      </w:r>
    </w:p>
    <w:p w:rsidR="00E92B7C" w:rsidRPr="00E92B7C" w:rsidRDefault="00E92B7C" w:rsidP="00E92B7C">
      <w:pPr>
        <w:pStyle w:val="Heading3"/>
        <w:shd w:val="clear" w:color="auto" w:fill="FFFFFF"/>
        <w:spacing w:before="150" w:beforeAutospacing="0" w:after="150" w:afterAutospacing="0"/>
        <w:rPr>
          <w:rFonts w:asciiTheme="minorHAnsi" w:hAnsiTheme="minorHAnsi" w:cs="Arial"/>
          <w:b w:val="0"/>
          <w:sz w:val="28"/>
          <w:szCs w:val="28"/>
          <w:u w:val="single"/>
        </w:rPr>
      </w:pPr>
      <w:r w:rsidRPr="00E92B7C">
        <w:rPr>
          <w:rFonts w:asciiTheme="minorHAnsi" w:hAnsiTheme="minorHAnsi" w:cs="Arial"/>
          <w:b w:val="0"/>
          <w:sz w:val="28"/>
          <w:szCs w:val="28"/>
          <w:u w:val="single"/>
        </w:rPr>
        <w:t>Manifolds &amp; Bases</w:t>
      </w:r>
    </w:p>
    <w:p w:rsidR="00E92B7C" w:rsidRPr="00E92B7C" w:rsidRDefault="00E92B7C" w:rsidP="00E92B7C">
      <w:pPr>
        <w:pStyle w:val="NormalWeb"/>
        <w:shd w:val="clear" w:color="auto" w:fill="FFFFFF"/>
        <w:spacing w:before="210" w:beforeAutospacing="0" w:after="210" w:afterAutospacing="0"/>
        <w:rPr>
          <w:rFonts w:asciiTheme="minorHAnsi" w:hAnsiTheme="minorHAnsi" w:cs="Arial"/>
          <w:sz w:val="28"/>
          <w:szCs w:val="28"/>
        </w:rPr>
      </w:pPr>
      <w:r w:rsidRPr="00E92B7C">
        <w:rPr>
          <w:rFonts w:asciiTheme="minorHAnsi" w:hAnsiTheme="minorHAnsi" w:cs="Arial"/>
          <w:sz w:val="28"/>
          <w:szCs w:val="28"/>
        </w:rPr>
        <w:t>Pneumadyne </w:t>
      </w:r>
      <w:hyperlink r:id="rId20" w:history="1">
        <w:r w:rsidRPr="00E92B7C">
          <w:rPr>
            <w:rStyle w:val="Hyperlink"/>
            <w:rFonts w:asciiTheme="minorHAnsi" w:hAnsiTheme="minorHAnsi" w:cs="Arial"/>
            <w:bCs/>
            <w:color w:val="auto"/>
            <w:sz w:val="28"/>
            <w:szCs w:val="28"/>
            <w:u w:val="none"/>
          </w:rPr>
          <w:t>manifolds</w:t>
        </w:r>
      </w:hyperlink>
      <w:r w:rsidRPr="00E92B7C">
        <w:rPr>
          <w:rFonts w:asciiTheme="minorHAnsi" w:hAnsiTheme="minorHAnsi" w:cs="Arial"/>
          <w:sz w:val="28"/>
          <w:szCs w:val="28"/>
        </w:rPr>
        <w:t> are a cost effective solution for mounting multiple solenoid valves. Single to 12-station manifolds are available with a 10-32 (F), M5 (F), 1/8 NPT (F) or ¼ NPT (F) threads for plumbing convenience. All bases and manifolds are clear anodized for corrosion resistance.</w:t>
      </w:r>
      <w:r w:rsidRPr="00E92B7C">
        <w:rPr>
          <w:rFonts w:asciiTheme="minorHAnsi" w:hAnsiTheme="minorHAnsi" w:cs="Arial"/>
          <w:sz w:val="28"/>
          <w:szCs w:val="28"/>
        </w:rPr>
        <w:br/>
        <w:t> </w:t>
      </w:r>
      <w:r w:rsidRPr="00E92B7C">
        <w:rPr>
          <w:rFonts w:asciiTheme="minorHAnsi" w:hAnsiTheme="minorHAnsi" w:cs="Arial"/>
          <w:sz w:val="28"/>
          <w:szCs w:val="28"/>
        </w:rPr>
        <w:br/>
        <w:t>When used in conjunction with our bases and manifolds, a Pneumadyne solenoid valve is the ideal interface between your pneumatic and electrical systems.</w:t>
      </w:r>
      <w:r w:rsidRPr="00E92B7C">
        <w:rPr>
          <w:rFonts w:asciiTheme="minorHAnsi" w:hAnsiTheme="minorHAnsi" w:cs="Arial"/>
          <w:sz w:val="28"/>
          <w:szCs w:val="28"/>
        </w:rPr>
        <w:br/>
        <w:t> </w:t>
      </w:r>
      <w:r w:rsidRPr="00E92B7C">
        <w:rPr>
          <w:rFonts w:asciiTheme="minorHAnsi" w:hAnsiTheme="minorHAnsi" w:cs="Arial"/>
          <w:sz w:val="28"/>
          <w:szCs w:val="28"/>
        </w:rPr>
        <w:br/>
      </w:r>
    </w:p>
    <w:p w:rsidR="00E92B7C" w:rsidRDefault="00E92B7C" w:rsidP="00E92B7C">
      <w:pPr>
        <w:pStyle w:val="NormalWeb"/>
        <w:shd w:val="clear" w:color="auto" w:fill="FFFFFF"/>
        <w:spacing w:before="210" w:beforeAutospacing="0" w:after="210" w:afterAutospacing="0"/>
        <w:rPr>
          <w:rFonts w:ascii="Arial" w:hAnsi="Arial" w:cs="Arial"/>
          <w:color w:val="000000"/>
          <w:sz w:val="21"/>
          <w:szCs w:val="21"/>
        </w:rPr>
      </w:pPr>
      <w:r>
        <w:rPr>
          <w:rFonts w:ascii="Arial" w:hAnsi="Arial" w:cs="Arial"/>
          <w:color w:val="000000"/>
          <w:sz w:val="21"/>
          <w:szCs w:val="21"/>
        </w:rPr>
        <w:t> </w:t>
      </w:r>
    </w:p>
    <w:p w:rsidR="004E4113" w:rsidRDefault="004E4113" w:rsidP="00E92B7C">
      <w:pPr>
        <w:pStyle w:val="NormalWeb"/>
        <w:shd w:val="clear" w:color="auto" w:fill="FFFFFF"/>
        <w:spacing w:before="210" w:beforeAutospacing="0" w:after="210" w:afterAutospacing="0"/>
        <w:rPr>
          <w:rFonts w:ascii="Arial" w:hAnsi="Arial" w:cs="Arial"/>
          <w:color w:val="000000"/>
          <w:sz w:val="21"/>
          <w:szCs w:val="21"/>
        </w:rPr>
      </w:pPr>
    </w:p>
    <w:p w:rsidR="004E4113" w:rsidRDefault="004E4113" w:rsidP="00E92B7C">
      <w:pPr>
        <w:pStyle w:val="NormalWeb"/>
        <w:shd w:val="clear" w:color="auto" w:fill="FFFFFF"/>
        <w:spacing w:before="210" w:beforeAutospacing="0" w:after="210" w:afterAutospacing="0"/>
        <w:rPr>
          <w:rFonts w:ascii="Arial" w:hAnsi="Arial" w:cs="Arial"/>
          <w:color w:val="000000"/>
          <w:sz w:val="21"/>
          <w:szCs w:val="21"/>
        </w:rPr>
      </w:pPr>
    </w:p>
    <w:p w:rsidR="004E4113" w:rsidRDefault="004E4113" w:rsidP="00E92B7C">
      <w:pPr>
        <w:pStyle w:val="NormalWeb"/>
        <w:shd w:val="clear" w:color="auto" w:fill="FFFFFF"/>
        <w:spacing w:before="210" w:beforeAutospacing="0" w:after="210" w:afterAutospacing="0"/>
        <w:rPr>
          <w:rFonts w:ascii="Arial" w:hAnsi="Arial" w:cs="Arial"/>
          <w:color w:val="000000"/>
          <w:sz w:val="21"/>
          <w:szCs w:val="21"/>
        </w:rPr>
      </w:pPr>
    </w:p>
    <w:p w:rsidR="004E4113" w:rsidRDefault="004E4113" w:rsidP="00E92B7C">
      <w:pPr>
        <w:pStyle w:val="NormalWeb"/>
        <w:shd w:val="clear" w:color="auto" w:fill="FFFFFF"/>
        <w:spacing w:before="210" w:beforeAutospacing="0" w:after="210" w:afterAutospacing="0"/>
        <w:rPr>
          <w:rFonts w:ascii="Arial" w:hAnsi="Arial" w:cs="Arial"/>
          <w:color w:val="000000"/>
          <w:sz w:val="21"/>
          <w:szCs w:val="21"/>
        </w:rPr>
      </w:pPr>
    </w:p>
    <w:p w:rsidR="00E92B7C" w:rsidRDefault="004E4113" w:rsidP="004E4113">
      <w:pPr>
        <w:pStyle w:val="ListParagraph"/>
        <w:numPr>
          <w:ilvl w:val="0"/>
          <w:numId w:val="5"/>
        </w:numPr>
        <w:spacing w:line="240" w:lineRule="auto"/>
        <w:ind w:left="720" w:right="225"/>
        <w:rPr>
          <w:rFonts w:eastAsia="Times New Roman" w:cs="Arial"/>
          <w:color w:val="414143"/>
          <w:sz w:val="32"/>
          <w:szCs w:val="32"/>
          <w:u w:val="single"/>
        </w:rPr>
      </w:pPr>
      <w:r w:rsidRPr="004E4113">
        <w:rPr>
          <w:rFonts w:eastAsia="Times New Roman" w:cs="Arial"/>
          <w:color w:val="414143"/>
          <w:sz w:val="32"/>
          <w:szCs w:val="32"/>
          <w:u w:val="single"/>
        </w:rPr>
        <w:lastRenderedPageBreak/>
        <w:t>STEP UP AND STEP DOWM RESISTORS:</w:t>
      </w:r>
    </w:p>
    <w:p w:rsidR="004E4113" w:rsidRDefault="004E4113" w:rsidP="004E4113">
      <w:pPr>
        <w:pStyle w:val="ListParagraph"/>
        <w:numPr>
          <w:ilvl w:val="0"/>
          <w:numId w:val="6"/>
        </w:numPr>
        <w:spacing w:line="240" w:lineRule="auto"/>
        <w:ind w:right="225"/>
        <w:rPr>
          <w:rFonts w:eastAsia="Times New Roman" w:cs="Arial"/>
          <w:color w:val="414143"/>
          <w:sz w:val="32"/>
          <w:szCs w:val="32"/>
        </w:rPr>
      </w:pPr>
      <w:r>
        <w:rPr>
          <w:rFonts w:eastAsia="Times New Roman" w:cs="Arial"/>
          <w:color w:val="414143"/>
          <w:sz w:val="32"/>
          <w:szCs w:val="32"/>
        </w:rPr>
        <w:t>Step Up Re</w:t>
      </w:r>
      <w:r w:rsidRPr="004E4113">
        <w:rPr>
          <w:rFonts w:eastAsia="Times New Roman" w:cs="Arial"/>
          <w:color w:val="414143"/>
          <w:sz w:val="32"/>
          <w:szCs w:val="32"/>
        </w:rPr>
        <w:t>si</w:t>
      </w:r>
      <w:r>
        <w:rPr>
          <w:rFonts w:eastAsia="Times New Roman" w:cs="Arial"/>
          <w:color w:val="414143"/>
          <w:sz w:val="32"/>
          <w:szCs w:val="32"/>
        </w:rPr>
        <w:t>s</w:t>
      </w:r>
      <w:r w:rsidRPr="004E4113">
        <w:rPr>
          <w:rFonts w:eastAsia="Times New Roman" w:cs="Arial"/>
          <w:color w:val="414143"/>
          <w:sz w:val="32"/>
          <w:szCs w:val="32"/>
        </w:rPr>
        <w:t>tors:</w:t>
      </w:r>
    </w:p>
    <w:p w:rsidR="004E4113" w:rsidRDefault="004E4113" w:rsidP="004E4113">
      <w:pPr>
        <w:pStyle w:val="ListParagraph"/>
        <w:spacing w:line="240" w:lineRule="auto"/>
        <w:ind w:left="1080" w:right="225"/>
        <w:rPr>
          <w:color w:val="333333"/>
          <w:sz w:val="28"/>
          <w:szCs w:val="28"/>
          <w:shd w:val="clear" w:color="auto" w:fill="FFFFFF"/>
        </w:rPr>
      </w:pPr>
      <w:r w:rsidRPr="004E4113">
        <w:rPr>
          <w:sz w:val="28"/>
          <w:szCs w:val="28"/>
          <w:shd w:val="clear" w:color="auto" w:fill="FFFFFF"/>
        </w:rPr>
        <w:t>Pull-up resistors</w:t>
      </w:r>
      <w:r w:rsidRPr="004E4113">
        <w:rPr>
          <w:color w:val="333333"/>
          <w:sz w:val="28"/>
          <w:szCs w:val="28"/>
          <w:shd w:val="clear" w:color="auto" w:fill="FFFFFF"/>
        </w:rPr>
        <w:t> are very common when using microcontrollers (MCUs) or any digital logic device. This tutorial will explain when and where to use pull-up resistors, then we will do a simple calculation to show why pull-ups are important</w:t>
      </w:r>
      <w:r>
        <w:rPr>
          <w:color w:val="333333"/>
          <w:sz w:val="28"/>
          <w:szCs w:val="28"/>
          <w:shd w:val="clear" w:color="auto" w:fill="FFFFFF"/>
        </w:rPr>
        <w:t>.</w:t>
      </w:r>
    </w:p>
    <w:p w:rsidR="004E4113" w:rsidRPr="004E4113" w:rsidRDefault="004E4113" w:rsidP="004E4113">
      <w:pPr>
        <w:pStyle w:val="ListParagraph"/>
        <w:spacing w:line="240" w:lineRule="auto"/>
        <w:ind w:left="1080" w:right="225"/>
        <w:rPr>
          <w:color w:val="333333"/>
          <w:sz w:val="28"/>
          <w:szCs w:val="28"/>
          <w:shd w:val="clear" w:color="auto" w:fill="FFFFFF"/>
        </w:rPr>
      </w:pPr>
    </w:p>
    <w:p w:rsidR="004E4113" w:rsidRPr="004E4113" w:rsidRDefault="004E4113" w:rsidP="004E4113">
      <w:pPr>
        <w:pStyle w:val="Heading2"/>
        <w:shd w:val="clear" w:color="auto" w:fill="FFFFFF"/>
        <w:spacing w:before="300" w:after="150"/>
        <w:ind w:left="720"/>
        <w:rPr>
          <w:rFonts w:asciiTheme="minorHAnsi" w:hAnsiTheme="minorHAnsi"/>
          <w:color w:val="555555"/>
          <w:sz w:val="28"/>
          <w:szCs w:val="28"/>
        </w:rPr>
      </w:pPr>
      <w:r w:rsidRPr="004E4113">
        <w:rPr>
          <w:rFonts w:asciiTheme="minorHAnsi" w:hAnsiTheme="minorHAnsi"/>
          <w:bCs/>
          <w:color w:val="555555"/>
          <w:sz w:val="28"/>
          <w:szCs w:val="28"/>
        </w:rPr>
        <w:t>What is a Pull-up Resistor</w:t>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t>Let’s say you have an MCU with one pin configured as an input. If there is nothing connected to the pin and your program reads the state of the pin, will it be high (pulled to VCC) or low (pulled to ground)? It is difficult to tell. This phenomena is referred to as </w:t>
      </w:r>
      <w:r w:rsidRPr="004E4113">
        <w:rPr>
          <w:rStyle w:val="Emphasis"/>
          <w:rFonts w:asciiTheme="minorHAnsi" w:hAnsiTheme="minorHAnsi"/>
          <w:i w:val="0"/>
          <w:color w:val="333333"/>
          <w:sz w:val="28"/>
          <w:szCs w:val="28"/>
        </w:rPr>
        <w:t>floating</w:t>
      </w:r>
      <w:r w:rsidRPr="004E4113">
        <w:rPr>
          <w:rFonts w:asciiTheme="minorHAnsi" w:hAnsiTheme="minorHAnsi"/>
          <w:color w:val="333333"/>
          <w:sz w:val="28"/>
          <w:szCs w:val="28"/>
        </w:rPr>
        <w:t>. To prevent this unknown state, a pull-up or pull-down resistor will ensure that the pin is in either a high or low state, while also using a low amount of current.</w:t>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Style w:val="Emphasis"/>
          <w:rFonts w:asciiTheme="minorHAnsi" w:hAnsiTheme="minorHAnsi"/>
          <w:i w:val="0"/>
          <w:color w:val="333333"/>
          <w:sz w:val="28"/>
          <w:szCs w:val="28"/>
        </w:rPr>
        <w:t>For simplicity, we will focus on pull-ups since they are more common than pull-downs. They operate using the same concepts, except the pull-up resistor is connected to the high voltage (this is usually 3.3V or 5V and is often referred to as VCC) and the pull-down resistor is connected to ground.</w:t>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t>Pull-ups are often used with buttons and switches.</w:t>
      </w:r>
    </w:p>
    <w:p w:rsidR="004E4113" w:rsidRDefault="004E4113" w:rsidP="004E4113">
      <w:pPr>
        <w:pStyle w:val="NormalWeb"/>
        <w:shd w:val="clear" w:color="auto" w:fill="FFFFFF"/>
        <w:spacing w:before="0" w:beforeAutospacing="0" w:after="150" w:afterAutospacing="0"/>
        <w:ind w:left="720"/>
        <w:rPr>
          <w:rFonts w:ascii="Helvetica" w:hAnsi="Helvetica"/>
          <w:color w:val="333333"/>
          <w:sz w:val="21"/>
          <w:szCs w:val="21"/>
        </w:rPr>
      </w:pPr>
      <w:r>
        <w:rPr>
          <w:rFonts w:ascii="Helvetica" w:hAnsi="Helvetica"/>
          <w:noProof/>
          <w:color w:val="E0311D"/>
          <w:sz w:val="21"/>
          <w:szCs w:val="21"/>
        </w:rPr>
        <w:drawing>
          <wp:anchor distT="0" distB="0" distL="114300" distR="114300" simplePos="0" relativeHeight="251660288" behindDoc="0" locked="0" layoutInCell="1" allowOverlap="1" wp14:anchorId="0D5039D0" wp14:editId="59C69A55">
            <wp:simplePos x="0" y="0"/>
            <wp:positionH relativeFrom="column">
              <wp:posOffset>668475</wp:posOffset>
            </wp:positionH>
            <wp:positionV relativeFrom="paragraph">
              <wp:posOffset>109182</wp:posOffset>
            </wp:positionV>
            <wp:extent cx="3807460" cy="2783840"/>
            <wp:effectExtent l="0" t="0" r="2540" b="0"/>
            <wp:wrapThrough wrapText="bothSides">
              <wp:wrapPolygon edited="0">
                <wp:start x="0" y="0"/>
                <wp:lineTo x="0" y="21432"/>
                <wp:lineTo x="21506" y="21432"/>
                <wp:lineTo x="21506" y="0"/>
                <wp:lineTo x="0" y="0"/>
              </wp:wrapPolygon>
            </wp:wrapThrough>
            <wp:docPr id="13" name="Picture 13" descr="schematic pull-u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ematic pull-u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460" cy="2783840"/>
                    </a:xfrm>
                    <a:prstGeom prst="rect">
                      <a:avLst/>
                    </a:prstGeom>
                    <a:noFill/>
                    <a:ln>
                      <a:noFill/>
                    </a:ln>
                  </pic:spPr>
                </pic:pic>
              </a:graphicData>
            </a:graphic>
          </wp:anchor>
        </w:drawing>
      </w:r>
      <w:r>
        <w:rPr>
          <w:rFonts w:ascii="Helvetica" w:hAnsi="Helvetica"/>
          <w:color w:val="333333"/>
          <w:sz w:val="21"/>
          <w:szCs w:val="21"/>
        </w:rPr>
        <w:br w:type="textWrapping" w:clear="all"/>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lastRenderedPageBreak/>
        <w:t>With a pull-up resistor, the input pin will read a high state when the button is not pressed. In other words, a small amount of current is flowing between VCC and the input pin (not to ground), thus the input pin reads close to VCC. When the button is pressed, it connects the input pin directly to ground. The current flows through the resistor to ground, thus the input pin reads a low state. Keep in mind, if the resistor wasn’t there, your button would connect VCC to ground, which is very bad and is also known as a </w:t>
      </w:r>
      <w:r>
        <w:rPr>
          <w:rFonts w:asciiTheme="minorHAnsi" w:hAnsiTheme="minorHAnsi"/>
          <w:color w:val="333333"/>
          <w:sz w:val="28"/>
          <w:szCs w:val="28"/>
        </w:rPr>
        <w:t>short</w:t>
      </w:r>
      <w:r w:rsidRPr="004E4113">
        <w:rPr>
          <w:rFonts w:asciiTheme="minorHAnsi" w:hAnsiTheme="minorHAnsi"/>
          <w:color w:val="333333"/>
          <w:sz w:val="28"/>
          <w:szCs w:val="28"/>
        </w:rPr>
        <w:t>.</w:t>
      </w:r>
    </w:p>
    <w:p w:rsidR="004E4113" w:rsidRPr="00917FC7" w:rsidRDefault="004E4113" w:rsidP="00917FC7">
      <w:pPr>
        <w:pStyle w:val="NormalWeb"/>
        <w:shd w:val="clear" w:color="auto" w:fill="FFFFFF"/>
        <w:spacing w:before="0" w:beforeAutospacing="0" w:after="150" w:afterAutospacing="0"/>
        <w:ind w:left="720"/>
        <w:rPr>
          <w:rFonts w:asciiTheme="minorHAnsi" w:hAnsiTheme="minorHAnsi"/>
          <w:color w:val="333333"/>
          <w:sz w:val="28"/>
          <w:szCs w:val="28"/>
        </w:rPr>
      </w:pPr>
      <w:r w:rsidRPr="00917FC7">
        <w:rPr>
          <w:rFonts w:asciiTheme="minorHAnsi" w:hAnsiTheme="minorHAnsi"/>
          <w:color w:val="333333"/>
          <w:sz w:val="28"/>
          <w:szCs w:val="28"/>
        </w:rPr>
        <w:t>So what value resistor should you choose?</w:t>
      </w:r>
    </w:p>
    <w:p w:rsidR="004E4113" w:rsidRPr="00917FC7" w:rsidRDefault="004E4113" w:rsidP="00917FC7">
      <w:pPr>
        <w:pStyle w:val="NormalWeb"/>
        <w:shd w:val="clear" w:color="auto" w:fill="FFFFFF"/>
        <w:spacing w:before="0" w:beforeAutospacing="0" w:after="150" w:afterAutospacing="0"/>
        <w:ind w:left="720"/>
        <w:rPr>
          <w:rFonts w:asciiTheme="minorHAnsi" w:hAnsiTheme="minorHAnsi"/>
          <w:color w:val="333333"/>
          <w:sz w:val="28"/>
          <w:szCs w:val="28"/>
        </w:rPr>
      </w:pPr>
      <w:r w:rsidRPr="00917FC7">
        <w:rPr>
          <w:rFonts w:asciiTheme="minorHAnsi" w:hAnsiTheme="minorHAnsi"/>
          <w:color w:val="333333"/>
          <w:sz w:val="28"/>
          <w:szCs w:val="28"/>
        </w:rPr>
        <w:t>The short and easy answer is that you want a resistor value on the order of 10kΩ for the pull-up.</w:t>
      </w:r>
    </w:p>
    <w:p w:rsidR="004E4113" w:rsidRPr="00917FC7" w:rsidRDefault="004E4113" w:rsidP="00917FC7">
      <w:pPr>
        <w:pStyle w:val="NormalWeb"/>
        <w:shd w:val="clear" w:color="auto" w:fill="FFFFFF"/>
        <w:spacing w:before="0" w:beforeAutospacing="0" w:after="150" w:afterAutospacing="0"/>
        <w:ind w:left="720"/>
        <w:rPr>
          <w:rFonts w:asciiTheme="minorHAnsi" w:hAnsiTheme="minorHAnsi"/>
          <w:color w:val="333333"/>
          <w:sz w:val="28"/>
          <w:szCs w:val="28"/>
        </w:rPr>
      </w:pPr>
      <w:r w:rsidRPr="00917FC7">
        <w:rPr>
          <w:rStyle w:val="Strong"/>
          <w:rFonts w:asciiTheme="minorHAnsi" w:hAnsiTheme="minorHAnsi"/>
          <w:b w:val="0"/>
          <w:color w:val="333333"/>
          <w:sz w:val="28"/>
          <w:szCs w:val="28"/>
        </w:rPr>
        <w:t>A low resistor value is called a strong pull-up (more current flows), a high resistor value is called a weak pull-up (less current flows).</w:t>
      </w:r>
    </w:p>
    <w:p w:rsidR="004E4113" w:rsidRDefault="004E4113" w:rsidP="004E4113">
      <w:pPr>
        <w:pStyle w:val="NormalWeb"/>
        <w:shd w:val="clear" w:color="auto" w:fill="FFFFFF"/>
        <w:spacing w:before="0" w:beforeAutospacing="0" w:after="150" w:afterAutospacing="0"/>
        <w:jc w:val="center"/>
        <w:rPr>
          <w:rFonts w:ascii="Helvetica" w:hAnsi="Helvetica"/>
          <w:color w:val="333333"/>
          <w:sz w:val="21"/>
          <w:szCs w:val="21"/>
        </w:rPr>
      </w:pPr>
      <w:r>
        <w:rPr>
          <w:rFonts w:ascii="Helvetica" w:hAnsi="Helvetica"/>
          <w:noProof/>
          <w:color w:val="E0311D"/>
          <w:sz w:val="21"/>
          <w:szCs w:val="21"/>
        </w:rPr>
        <w:drawing>
          <wp:inline distT="0" distB="0" distL="0" distR="0">
            <wp:extent cx="3807460" cy="2715895"/>
            <wp:effectExtent l="0" t="0" r="2540" b="8255"/>
            <wp:docPr id="14" name="Picture 14" descr="schematic pull-up intern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hematic pull-up intern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715895"/>
                    </a:xfrm>
                    <a:prstGeom prst="rect">
                      <a:avLst/>
                    </a:prstGeom>
                    <a:noFill/>
                    <a:ln>
                      <a:noFill/>
                    </a:ln>
                  </pic:spPr>
                </pic:pic>
              </a:graphicData>
            </a:graphic>
          </wp:inline>
        </w:drawing>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t>The value of the pull-up resistor needs to be chosen to satisfy two conditions:</w:t>
      </w:r>
    </w:p>
    <w:p w:rsidR="004E4113" w:rsidRPr="004E4113" w:rsidRDefault="004E4113" w:rsidP="004E4113">
      <w:pPr>
        <w:pStyle w:val="NormalWeb"/>
        <w:numPr>
          <w:ilvl w:val="0"/>
          <w:numId w:val="7"/>
        </w:numPr>
        <w:shd w:val="clear" w:color="auto" w:fill="FFFFFF"/>
        <w:spacing w:before="0" w:beforeAutospacing="0" w:after="150" w:afterAutospacing="0"/>
        <w:rPr>
          <w:rFonts w:asciiTheme="minorHAnsi" w:hAnsiTheme="minorHAnsi"/>
          <w:color w:val="333333"/>
          <w:sz w:val="28"/>
          <w:szCs w:val="28"/>
        </w:rPr>
      </w:pPr>
      <w:r w:rsidRPr="004E4113">
        <w:rPr>
          <w:rStyle w:val="Emphasis"/>
          <w:rFonts w:asciiTheme="minorHAnsi" w:hAnsiTheme="minorHAnsi"/>
          <w:i w:val="0"/>
          <w:color w:val="333333"/>
          <w:sz w:val="28"/>
          <w:szCs w:val="28"/>
        </w:rPr>
        <w:t>When the button is pressed</w:t>
      </w:r>
      <w:r w:rsidRPr="004E4113">
        <w:rPr>
          <w:rFonts w:asciiTheme="minorHAnsi" w:hAnsiTheme="minorHAnsi"/>
          <w:color w:val="333333"/>
          <w:sz w:val="28"/>
          <w:szCs w:val="28"/>
        </w:rPr>
        <w:t>, the input pin is pulled low. The value of resistor R1 controls how much current you want to flow from VCC, through the button, and then to ground.</w:t>
      </w:r>
    </w:p>
    <w:p w:rsidR="004E4113" w:rsidRPr="004E4113" w:rsidRDefault="004E4113" w:rsidP="004E4113">
      <w:pPr>
        <w:pStyle w:val="NormalWeb"/>
        <w:numPr>
          <w:ilvl w:val="0"/>
          <w:numId w:val="7"/>
        </w:numPr>
        <w:shd w:val="clear" w:color="auto" w:fill="FFFFFF"/>
        <w:spacing w:before="0" w:beforeAutospacing="0" w:after="150" w:afterAutospacing="0"/>
        <w:rPr>
          <w:rFonts w:asciiTheme="minorHAnsi" w:hAnsiTheme="minorHAnsi"/>
          <w:color w:val="333333"/>
          <w:sz w:val="28"/>
          <w:szCs w:val="28"/>
        </w:rPr>
      </w:pPr>
      <w:r w:rsidRPr="004E4113">
        <w:rPr>
          <w:rStyle w:val="Emphasis"/>
          <w:rFonts w:asciiTheme="minorHAnsi" w:hAnsiTheme="minorHAnsi"/>
          <w:i w:val="0"/>
          <w:color w:val="333333"/>
          <w:sz w:val="28"/>
          <w:szCs w:val="28"/>
        </w:rPr>
        <w:t>When the button is not pressed</w:t>
      </w:r>
      <w:r w:rsidRPr="004E4113">
        <w:rPr>
          <w:rFonts w:asciiTheme="minorHAnsi" w:hAnsiTheme="minorHAnsi"/>
          <w:color w:val="333333"/>
          <w:sz w:val="28"/>
          <w:szCs w:val="28"/>
        </w:rPr>
        <w:t>, the input pin is pulled high. The value of the pull-up resistor controls the voltage on the input pin.</w:t>
      </w:r>
    </w:p>
    <w:p w:rsidR="004E4113" w:rsidRP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lastRenderedPageBreak/>
        <w:t>For condition 1, you don’t want the resistor’s value too low. The lower the resistance, the more power will be used when the button is hit. You generally want a large resistor value (10kΩ), but you don’t want it too large as to conflict with condition 2. A 4MΩ resistor might work as a pull-up, but its resistance is so large (or weak) that it may not do its job 100% of the time.</w:t>
      </w:r>
    </w:p>
    <w:p w:rsidR="004E4113" w:rsidRDefault="004E4113" w:rsidP="004E4113">
      <w:pPr>
        <w:pStyle w:val="NormalWeb"/>
        <w:shd w:val="clear" w:color="auto" w:fill="FFFFFF"/>
        <w:spacing w:before="0" w:beforeAutospacing="0" w:after="150" w:afterAutospacing="0"/>
        <w:ind w:left="720"/>
        <w:rPr>
          <w:rFonts w:asciiTheme="minorHAnsi" w:hAnsiTheme="minorHAnsi"/>
          <w:color w:val="333333"/>
          <w:sz w:val="28"/>
          <w:szCs w:val="28"/>
        </w:rPr>
      </w:pPr>
      <w:r w:rsidRPr="004E4113">
        <w:rPr>
          <w:rFonts w:asciiTheme="minorHAnsi" w:hAnsiTheme="minorHAnsi"/>
          <w:color w:val="333333"/>
          <w:sz w:val="28"/>
          <w:szCs w:val="28"/>
        </w:rPr>
        <w:t>The general rule for condition 2 is to use a pull-up resistor (R1) that is an order of magnitude (1/10th) less than the input impedance (R2) of the input pin. An input pin on a microcontroller has an impedance that can vary from 100k-1MΩ. For this discussion, impedance is just a fancy way of saying resistance and is represented by R2 in the picture above. So, when the button is not pressed, a very small amount of current flows from VCC through R1 and into the input pin. The pull-up resistor R1 and input pin impedance R2 divides the voltage, and this voltage needs to be high enough for the input pin to read a high state.</w:t>
      </w:r>
      <w:r w:rsidR="003D5F73">
        <w:rPr>
          <w:rFonts w:asciiTheme="minorHAnsi" w:hAnsiTheme="minorHAnsi"/>
          <w:noProof/>
          <w:color w:val="333333"/>
          <w:sz w:val="28"/>
          <w:szCs w:val="28"/>
        </w:rPr>
        <w:drawing>
          <wp:inline distT="0" distB="0" distL="0" distR="0">
            <wp:extent cx="5936615" cy="3821430"/>
            <wp:effectExtent l="0" t="0" r="6985" b="7620"/>
            <wp:docPr id="15" name="Picture 15" descr="C:\Users\admin\Desktop\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Screenshot_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rsidR="003D5F73" w:rsidRDefault="003D5F73" w:rsidP="004E4113">
      <w:pPr>
        <w:pStyle w:val="NormalWeb"/>
        <w:shd w:val="clear" w:color="auto" w:fill="FFFFFF"/>
        <w:spacing w:before="0" w:beforeAutospacing="0" w:after="150" w:afterAutospacing="0"/>
        <w:ind w:left="720"/>
        <w:rPr>
          <w:rFonts w:asciiTheme="minorHAnsi" w:hAnsiTheme="minorHAnsi"/>
          <w:color w:val="333333"/>
          <w:sz w:val="28"/>
          <w:szCs w:val="28"/>
        </w:rPr>
      </w:pPr>
    </w:p>
    <w:p w:rsidR="003D5F73" w:rsidRDefault="003D5F73" w:rsidP="004E4113">
      <w:pPr>
        <w:pStyle w:val="NormalWeb"/>
        <w:shd w:val="clear" w:color="auto" w:fill="FFFFFF"/>
        <w:spacing w:before="0" w:beforeAutospacing="0" w:after="150" w:afterAutospacing="0"/>
        <w:ind w:left="720"/>
        <w:rPr>
          <w:rFonts w:asciiTheme="minorHAnsi" w:hAnsiTheme="minorHAnsi"/>
          <w:color w:val="333333"/>
          <w:sz w:val="28"/>
          <w:szCs w:val="28"/>
        </w:rPr>
      </w:pPr>
    </w:p>
    <w:p w:rsidR="003D5F73" w:rsidRPr="004E4113" w:rsidRDefault="003D5F73" w:rsidP="004E4113">
      <w:pPr>
        <w:pStyle w:val="NormalWeb"/>
        <w:shd w:val="clear" w:color="auto" w:fill="FFFFFF"/>
        <w:spacing w:before="0" w:beforeAutospacing="0" w:after="150" w:afterAutospacing="0"/>
        <w:ind w:left="720"/>
        <w:rPr>
          <w:rFonts w:asciiTheme="minorHAnsi" w:hAnsiTheme="minorHAnsi"/>
          <w:color w:val="333333"/>
          <w:sz w:val="28"/>
          <w:szCs w:val="28"/>
        </w:rPr>
      </w:pPr>
    </w:p>
    <w:p w:rsidR="00CF7A2A" w:rsidRDefault="00917FC7" w:rsidP="00917FC7">
      <w:pPr>
        <w:tabs>
          <w:tab w:val="num" w:pos="1170"/>
          <w:tab w:val="left" w:pos="8404"/>
        </w:tabs>
        <w:spacing w:line="240" w:lineRule="auto"/>
        <w:ind w:left="810" w:right="225"/>
        <w:rPr>
          <w:rFonts w:eastAsia="Times New Roman" w:cs="Arial"/>
          <w:color w:val="414143"/>
          <w:sz w:val="32"/>
          <w:szCs w:val="32"/>
        </w:rPr>
      </w:pPr>
      <w:r w:rsidRPr="00917FC7">
        <w:rPr>
          <w:rFonts w:eastAsia="Times New Roman" w:cs="Arial"/>
          <w:color w:val="414143"/>
          <w:sz w:val="32"/>
          <w:szCs w:val="32"/>
        </w:rPr>
        <w:lastRenderedPageBreak/>
        <w:t>2.</w:t>
      </w:r>
      <w:r>
        <w:rPr>
          <w:rFonts w:eastAsia="Times New Roman" w:cs="Arial"/>
          <w:color w:val="414143"/>
          <w:sz w:val="32"/>
          <w:szCs w:val="32"/>
        </w:rPr>
        <w:t xml:space="preserve"> Pull</w:t>
      </w:r>
      <w:r w:rsidRPr="00917FC7">
        <w:rPr>
          <w:rFonts w:eastAsia="Times New Roman" w:cs="Arial"/>
          <w:color w:val="414143"/>
          <w:sz w:val="32"/>
          <w:szCs w:val="32"/>
        </w:rPr>
        <w:t xml:space="preserve"> Down Resistors:</w:t>
      </w:r>
    </w:p>
    <w:p w:rsidR="00CF7A2A" w:rsidRDefault="00917FC7" w:rsidP="00917FC7">
      <w:pPr>
        <w:tabs>
          <w:tab w:val="num" w:pos="1170"/>
          <w:tab w:val="left" w:pos="8404"/>
        </w:tabs>
        <w:spacing w:line="240" w:lineRule="auto"/>
        <w:ind w:left="810" w:right="225"/>
        <w:rPr>
          <w:rFonts w:eastAsia="Times New Roman" w:cs="Arial"/>
          <w:color w:val="414143"/>
          <w:sz w:val="32"/>
          <w:szCs w:val="32"/>
        </w:rPr>
      </w:pPr>
      <w:r w:rsidRPr="00917FC7">
        <w:rPr>
          <w:rFonts w:eastAsia="Times New Roman" w:cs="Arial"/>
          <w:color w:val="414143"/>
          <w:sz w:val="32"/>
          <w:szCs w:val="32"/>
        </w:rPr>
        <w:tab/>
      </w:r>
      <w:r w:rsidR="00CF7A2A">
        <w:rPr>
          <w:rFonts w:eastAsia="Times New Roman" w:cs="Arial"/>
          <w:color w:val="414143"/>
          <w:sz w:val="32"/>
          <w:szCs w:val="32"/>
        </w:rPr>
        <w:t>A pull down resistor works in the opposite way as the pull up does.</w:t>
      </w:r>
    </w:p>
    <w:p w:rsidR="00B931D4" w:rsidRDefault="00CF7A2A" w:rsidP="00917FC7">
      <w:pPr>
        <w:tabs>
          <w:tab w:val="num" w:pos="1170"/>
          <w:tab w:val="left" w:pos="8404"/>
        </w:tabs>
        <w:spacing w:line="240" w:lineRule="auto"/>
        <w:ind w:left="810" w:right="225"/>
        <w:rPr>
          <w:rFonts w:eastAsia="Times New Roman" w:cs="Arial"/>
          <w:color w:val="414143"/>
          <w:sz w:val="32"/>
          <w:szCs w:val="32"/>
        </w:rPr>
      </w:pPr>
      <w:r>
        <w:rPr>
          <w:rFonts w:eastAsia="Times New Roman" w:cs="Arial"/>
          <w:color w:val="414143"/>
          <w:sz w:val="32"/>
          <w:szCs w:val="32"/>
        </w:rPr>
        <w:t xml:space="preserve">When we leave the switch open, the microcontroller will be OFF as all the </w:t>
      </w:r>
      <w:r w:rsidR="00B931D4">
        <w:rPr>
          <w:rFonts w:eastAsia="Times New Roman" w:cs="Arial"/>
          <w:color w:val="414143"/>
          <w:sz w:val="32"/>
          <w:szCs w:val="32"/>
        </w:rPr>
        <w:t>floating voltage is grounded through the resistor.</w:t>
      </w:r>
    </w:p>
    <w:p w:rsidR="00B931D4" w:rsidRDefault="00B931D4" w:rsidP="00917FC7">
      <w:pPr>
        <w:tabs>
          <w:tab w:val="num" w:pos="1170"/>
          <w:tab w:val="left" w:pos="8404"/>
        </w:tabs>
        <w:spacing w:line="240" w:lineRule="auto"/>
        <w:ind w:left="810" w:right="225"/>
        <w:rPr>
          <w:rFonts w:eastAsia="Times New Roman" w:cs="Arial"/>
          <w:color w:val="414143"/>
          <w:sz w:val="32"/>
          <w:szCs w:val="32"/>
        </w:rPr>
      </w:pPr>
      <w:r>
        <w:rPr>
          <w:rFonts w:eastAsia="Times New Roman" w:cs="Arial"/>
          <w:color w:val="414143"/>
          <w:sz w:val="32"/>
          <w:szCs w:val="32"/>
        </w:rPr>
        <w:t>Whilst, when the switch is close, all the current flows directly to the microcontroller and hence it turns ON.</w:t>
      </w:r>
    </w:p>
    <w:p w:rsidR="003D5F73" w:rsidRDefault="003D5F73" w:rsidP="00917FC7">
      <w:pPr>
        <w:tabs>
          <w:tab w:val="num" w:pos="1170"/>
          <w:tab w:val="left" w:pos="8404"/>
        </w:tabs>
        <w:spacing w:line="240" w:lineRule="auto"/>
        <w:ind w:left="810" w:right="225"/>
        <w:rPr>
          <w:rFonts w:eastAsia="Times New Roman" w:cs="Arial"/>
          <w:color w:val="414143"/>
          <w:sz w:val="32"/>
          <w:szCs w:val="32"/>
        </w:rPr>
      </w:pPr>
      <w:r>
        <w:rPr>
          <w:rFonts w:eastAsia="Times New Roman" w:cs="Arial"/>
          <w:noProof/>
          <w:color w:val="414143"/>
          <w:sz w:val="32"/>
          <w:szCs w:val="32"/>
        </w:rPr>
        <w:drawing>
          <wp:inline distT="0" distB="0" distL="0" distR="0">
            <wp:extent cx="5936615" cy="3193415"/>
            <wp:effectExtent l="0" t="0" r="6985" b="6985"/>
            <wp:docPr id="16" name="Picture 16" descr="C:\Users\admin\Desktop\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Screenshot_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3193415"/>
                    </a:xfrm>
                    <a:prstGeom prst="rect">
                      <a:avLst/>
                    </a:prstGeom>
                    <a:noFill/>
                    <a:ln>
                      <a:noFill/>
                    </a:ln>
                  </pic:spPr>
                </pic:pic>
              </a:graphicData>
            </a:graphic>
          </wp:inline>
        </w:drawing>
      </w:r>
    </w:p>
    <w:p w:rsidR="00D314FF" w:rsidRDefault="003D5F73" w:rsidP="00D314FF">
      <w:pPr>
        <w:tabs>
          <w:tab w:val="num" w:pos="1170"/>
          <w:tab w:val="left" w:pos="8404"/>
        </w:tabs>
        <w:spacing w:line="240" w:lineRule="auto"/>
        <w:ind w:left="720" w:right="225"/>
        <w:rPr>
          <w:rFonts w:eastAsia="Times New Roman" w:cs="Arial"/>
          <w:color w:val="414143"/>
          <w:sz w:val="32"/>
          <w:szCs w:val="32"/>
        </w:rPr>
      </w:pPr>
      <w:r>
        <w:rPr>
          <w:rFonts w:eastAsia="Times New Roman" w:cs="Arial"/>
          <w:color w:val="414143"/>
          <w:sz w:val="32"/>
          <w:szCs w:val="32"/>
        </w:rPr>
        <w:t>Unlike the pull up resistor, pull down resistor is not built along with some microcontrollers.</w:t>
      </w:r>
    </w:p>
    <w:p w:rsidR="00D314FF" w:rsidRDefault="003D5F73" w:rsidP="00D314FF">
      <w:pPr>
        <w:tabs>
          <w:tab w:val="num" w:pos="1170"/>
          <w:tab w:val="left" w:pos="8404"/>
        </w:tabs>
        <w:spacing w:line="240" w:lineRule="auto"/>
        <w:ind w:left="720" w:right="225"/>
        <w:rPr>
          <w:rFonts w:eastAsia="Times New Roman" w:cs="Arial"/>
          <w:color w:val="414143"/>
          <w:sz w:val="28"/>
          <w:szCs w:val="28"/>
        </w:rPr>
      </w:pPr>
      <w:r>
        <w:rPr>
          <w:rFonts w:eastAsia="Times New Roman" w:cs="Arial"/>
          <w:color w:val="414143"/>
          <w:sz w:val="32"/>
          <w:szCs w:val="32"/>
        </w:rPr>
        <w:t>They can be installed in a similar way as shown in the above diagram.</w:t>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D314FF">
        <w:rPr>
          <w:rFonts w:eastAsia="Times New Roman" w:cs="Arial"/>
          <w:color w:val="414143"/>
          <w:sz w:val="32"/>
          <w:szCs w:val="32"/>
        </w:rPr>
        <w:tab/>
      </w:r>
      <w:r w:rsidR="00917FC7" w:rsidRPr="00917FC7">
        <w:rPr>
          <w:rFonts w:eastAsia="Times New Roman" w:cs="Arial"/>
          <w:color w:val="414143"/>
          <w:sz w:val="32"/>
          <w:szCs w:val="32"/>
        </w:rPr>
        <w:tab/>
      </w:r>
      <w:r w:rsidR="00917FC7" w:rsidRPr="00917FC7">
        <w:rPr>
          <w:rFonts w:eastAsia="Times New Roman" w:cs="Arial"/>
          <w:color w:val="414143"/>
          <w:sz w:val="32"/>
          <w:szCs w:val="32"/>
        </w:rPr>
        <w:tab/>
      </w:r>
      <w:r w:rsidR="00917FC7" w:rsidRPr="00917FC7">
        <w:rPr>
          <w:rFonts w:eastAsia="Times New Roman" w:cs="Arial"/>
          <w:color w:val="414143"/>
          <w:sz w:val="32"/>
          <w:szCs w:val="32"/>
        </w:rPr>
        <w:tab/>
      </w:r>
      <w:r w:rsidR="00917FC7" w:rsidRPr="00917FC7">
        <w:rPr>
          <w:rFonts w:eastAsia="Times New Roman" w:cs="Arial"/>
          <w:color w:val="414143"/>
          <w:sz w:val="32"/>
          <w:szCs w:val="32"/>
        </w:rPr>
        <w:tab/>
      </w:r>
      <w:r w:rsidR="00917FC7" w:rsidRPr="00917FC7">
        <w:rPr>
          <w:rFonts w:eastAsia="Times New Roman" w:cs="Arial"/>
          <w:color w:val="414143"/>
          <w:sz w:val="32"/>
          <w:szCs w:val="32"/>
        </w:rPr>
        <w:tab/>
      </w:r>
      <w:r>
        <w:rPr>
          <w:rFonts w:eastAsia="Times New Roman" w:cs="Arial"/>
          <w:color w:val="414143"/>
          <w:sz w:val="32"/>
          <w:szCs w:val="32"/>
        </w:rPr>
        <w:tab/>
      </w:r>
      <w:r w:rsidR="00917FC7" w:rsidRPr="003D5F73">
        <w:rPr>
          <w:rFonts w:eastAsia="Times New Roman" w:cs="Arial"/>
          <w:color w:val="414143"/>
          <w:sz w:val="28"/>
          <w:szCs w:val="28"/>
        </w:rPr>
        <w:tab/>
      </w:r>
      <w:r w:rsidR="00917FC7" w:rsidRPr="003D5F73">
        <w:rPr>
          <w:rFonts w:eastAsia="Times New Roman" w:cs="Arial"/>
          <w:color w:val="414143"/>
          <w:sz w:val="28"/>
          <w:szCs w:val="28"/>
        </w:rPr>
        <w:tab/>
      </w:r>
      <w:r w:rsidR="00917FC7" w:rsidRPr="003D5F73">
        <w:rPr>
          <w:rFonts w:eastAsia="Times New Roman" w:cs="Arial"/>
          <w:color w:val="414143"/>
          <w:sz w:val="28"/>
          <w:szCs w:val="28"/>
        </w:rPr>
        <w:tab/>
      </w:r>
    </w:p>
    <w:p w:rsidR="00917FC7" w:rsidRDefault="00D314FF" w:rsidP="00D314FF">
      <w:pPr>
        <w:pStyle w:val="ListParagraph"/>
        <w:numPr>
          <w:ilvl w:val="0"/>
          <w:numId w:val="5"/>
        </w:numPr>
        <w:tabs>
          <w:tab w:val="num" w:pos="1170"/>
          <w:tab w:val="left" w:pos="8404"/>
        </w:tabs>
        <w:spacing w:line="240" w:lineRule="auto"/>
        <w:ind w:right="225"/>
        <w:rPr>
          <w:rFonts w:eastAsia="Times New Roman" w:cs="Arial"/>
          <w:color w:val="414143"/>
          <w:sz w:val="32"/>
          <w:szCs w:val="32"/>
        </w:rPr>
      </w:pPr>
      <w:r>
        <w:rPr>
          <w:rFonts w:eastAsia="Times New Roman" w:cs="Arial"/>
          <w:color w:val="414143"/>
          <w:sz w:val="32"/>
          <w:szCs w:val="32"/>
        </w:rPr>
        <w:lastRenderedPageBreak/>
        <w:t>TFETs(A replacement to MOSFET):</w:t>
      </w:r>
    </w:p>
    <w:p w:rsidR="00D314FF" w:rsidRDefault="00C368C2" w:rsidP="00D314FF">
      <w:pPr>
        <w:pStyle w:val="ListParagraph"/>
        <w:tabs>
          <w:tab w:val="num" w:pos="1170"/>
          <w:tab w:val="left" w:pos="8404"/>
        </w:tabs>
        <w:spacing w:line="240" w:lineRule="auto"/>
        <w:ind w:left="1440" w:right="225"/>
        <w:rPr>
          <w:rFonts w:cs="Arial"/>
          <w:color w:val="222222"/>
          <w:sz w:val="28"/>
          <w:szCs w:val="28"/>
          <w:shd w:val="clear" w:color="auto" w:fill="FFFFFF"/>
        </w:rPr>
      </w:pPr>
      <w:r w:rsidRPr="00C368C2">
        <w:rPr>
          <w:rFonts w:cs="Arial"/>
          <w:color w:val="222222"/>
          <w:sz w:val="28"/>
          <w:szCs w:val="28"/>
          <w:shd w:val="clear" w:color="auto" w:fill="FFFFFF"/>
        </w:rPr>
        <w:t>The </w:t>
      </w:r>
      <w:r w:rsidRPr="00C368C2">
        <w:rPr>
          <w:rFonts w:cs="Arial"/>
          <w:bCs/>
          <w:color w:val="222222"/>
          <w:sz w:val="28"/>
          <w:szCs w:val="28"/>
          <w:shd w:val="clear" w:color="auto" w:fill="FFFFFF"/>
        </w:rPr>
        <w:t>tunnel field-effect</w:t>
      </w:r>
      <w:r w:rsidRPr="00C368C2">
        <w:rPr>
          <w:rFonts w:cs="Arial"/>
          <w:color w:val="222222"/>
          <w:sz w:val="28"/>
          <w:szCs w:val="28"/>
          <w:shd w:val="clear" w:color="auto" w:fill="FFFFFF"/>
        </w:rPr>
        <w:t> transistor (TFET) is an experimental type of transistor. Even though its structure is very similar to a metal-oxide-semiconductor field-effect (</w:t>
      </w:r>
      <w:r w:rsidRPr="00C368C2">
        <w:rPr>
          <w:rFonts w:cs="Arial"/>
          <w:sz w:val="28"/>
          <w:szCs w:val="28"/>
          <w:shd w:val="clear" w:color="auto" w:fill="FFFFFF"/>
        </w:rPr>
        <w:t>MOSFET</w:t>
      </w:r>
      <w:r w:rsidRPr="00C368C2">
        <w:rPr>
          <w:rFonts w:cs="Arial"/>
          <w:color w:val="222222"/>
          <w:sz w:val="28"/>
          <w:szCs w:val="28"/>
          <w:shd w:val="clear" w:color="auto" w:fill="FFFFFF"/>
        </w:rPr>
        <w:t>), the fundamental switching mechanism differs, making this device a promising candidate for </w:t>
      </w:r>
      <w:r w:rsidRPr="00C368C2">
        <w:rPr>
          <w:rFonts w:cs="Arial"/>
          <w:sz w:val="28"/>
          <w:szCs w:val="28"/>
          <w:shd w:val="clear" w:color="auto" w:fill="FFFFFF"/>
        </w:rPr>
        <w:t>low power electronics</w:t>
      </w:r>
      <w:r w:rsidRPr="00C368C2">
        <w:rPr>
          <w:rFonts w:cs="Arial"/>
          <w:color w:val="222222"/>
          <w:sz w:val="28"/>
          <w:szCs w:val="28"/>
          <w:shd w:val="clear" w:color="auto" w:fill="FFFFFF"/>
        </w:rPr>
        <w:t>.</w:t>
      </w:r>
    </w:p>
    <w:p w:rsidR="00C368C2" w:rsidRDefault="00C368C2" w:rsidP="00C368C2">
      <w:pPr>
        <w:pStyle w:val="ListParagraph"/>
        <w:tabs>
          <w:tab w:val="num" w:pos="1170"/>
          <w:tab w:val="left" w:pos="8404"/>
        </w:tabs>
        <w:spacing w:line="240" w:lineRule="auto"/>
        <w:ind w:left="1440" w:right="225"/>
        <w:jc w:val="center"/>
        <w:rPr>
          <w:rFonts w:eastAsia="Times New Roman" w:cs="Arial"/>
          <w:color w:val="414143"/>
          <w:sz w:val="28"/>
          <w:szCs w:val="28"/>
        </w:rPr>
      </w:pPr>
      <w:r>
        <w:rPr>
          <w:rFonts w:cs="Arial"/>
          <w:noProof/>
          <w:color w:val="222222"/>
          <w:sz w:val="28"/>
          <w:szCs w:val="28"/>
          <w:shd w:val="clear" w:color="auto" w:fill="FFFFFF"/>
        </w:rPr>
        <w:drawing>
          <wp:inline distT="0" distB="0" distL="0" distR="0">
            <wp:extent cx="2076450" cy="1657350"/>
            <wp:effectExtent l="0" t="0" r="0" b="0"/>
            <wp:docPr id="3" name="Picture 3" descr="C:\Users\admin\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1657350"/>
                    </a:xfrm>
                    <a:prstGeom prst="rect">
                      <a:avLst/>
                    </a:prstGeom>
                    <a:noFill/>
                    <a:ln>
                      <a:noFill/>
                    </a:ln>
                  </pic:spPr>
                </pic:pic>
              </a:graphicData>
            </a:graphic>
          </wp:inline>
        </w:drawing>
      </w:r>
    </w:p>
    <w:p w:rsidR="00C368C2" w:rsidRDefault="00C368C2" w:rsidP="00C368C2">
      <w:pPr>
        <w:pStyle w:val="ListParagraph"/>
        <w:tabs>
          <w:tab w:val="num" w:pos="1170"/>
          <w:tab w:val="left" w:pos="8404"/>
        </w:tabs>
        <w:spacing w:line="240" w:lineRule="auto"/>
        <w:ind w:left="1440" w:right="225"/>
        <w:rPr>
          <w:rFonts w:eastAsia="Times New Roman" w:cs="Arial"/>
          <w:color w:val="414143"/>
          <w:sz w:val="28"/>
          <w:szCs w:val="28"/>
        </w:rPr>
      </w:pPr>
      <w:r>
        <w:rPr>
          <w:rFonts w:eastAsia="Times New Roman" w:cs="Arial"/>
          <w:color w:val="414143"/>
          <w:sz w:val="28"/>
          <w:szCs w:val="28"/>
        </w:rPr>
        <w:t>STRUCTURE:</w:t>
      </w:r>
    </w:p>
    <w:p w:rsidR="00C368C2" w:rsidRDefault="00C368C2" w:rsidP="00C368C2">
      <w:pPr>
        <w:pStyle w:val="NormalWeb"/>
        <w:shd w:val="clear" w:color="auto" w:fill="FFFFFF"/>
        <w:spacing w:before="120" w:beforeAutospacing="0" w:after="120" w:afterAutospacing="0"/>
        <w:ind w:left="1440"/>
        <w:rPr>
          <w:rFonts w:asciiTheme="minorHAnsi" w:hAnsiTheme="minorHAnsi" w:cs="Arial"/>
          <w:color w:val="222222"/>
          <w:sz w:val="28"/>
          <w:szCs w:val="28"/>
        </w:rPr>
      </w:pPr>
      <w:r w:rsidRPr="00C368C2">
        <w:rPr>
          <w:rFonts w:asciiTheme="minorHAnsi" w:hAnsiTheme="minorHAnsi" w:cs="Arial"/>
          <w:color w:val="222222"/>
          <w:sz w:val="28"/>
          <w:szCs w:val="28"/>
        </w:rPr>
        <w:t>The basic TFET structure is similar to a MOSFET except that the source and drain terminals of a TFET are doped of opposite type (see figure). A common TFET device structure consists of a P-I-N (</w:t>
      </w:r>
      <w:r w:rsidRPr="00C368C2">
        <w:rPr>
          <w:rFonts w:asciiTheme="minorHAnsi" w:hAnsiTheme="minorHAnsi" w:cs="Arial"/>
          <w:color w:val="222222"/>
          <w:sz w:val="28"/>
          <w:szCs w:val="28"/>
        </w:rPr>
        <w:t>p-type</w:t>
      </w:r>
      <w:r w:rsidRPr="00C368C2">
        <w:rPr>
          <w:rFonts w:asciiTheme="minorHAnsi" w:hAnsiTheme="minorHAnsi" w:cs="Arial"/>
          <w:color w:val="222222"/>
          <w:sz w:val="28"/>
          <w:szCs w:val="28"/>
        </w:rPr>
        <w:t>, </w:t>
      </w:r>
      <w:r w:rsidRPr="00C368C2">
        <w:rPr>
          <w:rFonts w:asciiTheme="minorHAnsi" w:hAnsiTheme="minorHAnsi" w:cs="Arial"/>
          <w:color w:val="222222"/>
          <w:sz w:val="28"/>
          <w:szCs w:val="28"/>
        </w:rPr>
        <w:t>intrinsic</w:t>
      </w:r>
      <w:r w:rsidRPr="00C368C2">
        <w:rPr>
          <w:rFonts w:asciiTheme="minorHAnsi" w:hAnsiTheme="minorHAnsi" w:cs="Arial"/>
          <w:color w:val="222222"/>
          <w:sz w:val="28"/>
          <w:szCs w:val="28"/>
        </w:rPr>
        <w:t>, </w:t>
      </w:r>
      <w:r w:rsidRPr="00C368C2">
        <w:rPr>
          <w:rFonts w:asciiTheme="minorHAnsi" w:hAnsiTheme="minorHAnsi" w:cs="Arial"/>
          <w:color w:val="222222"/>
          <w:sz w:val="28"/>
          <w:szCs w:val="28"/>
        </w:rPr>
        <w:t>n-type</w:t>
      </w:r>
      <w:r w:rsidRPr="00C368C2">
        <w:rPr>
          <w:rFonts w:asciiTheme="minorHAnsi" w:hAnsiTheme="minorHAnsi" w:cs="Arial"/>
          <w:color w:val="222222"/>
          <w:sz w:val="28"/>
          <w:szCs w:val="28"/>
        </w:rPr>
        <w:t>) junction, in which the electrostatic potential of the intrinsic region is controlled by a </w:t>
      </w:r>
      <w:r w:rsidRPr="00C368C2">
        <w:rPr>
          <w:rFonts w:asciiTheme="minorHAnsi" w:hAnsiTheme="minorHAnsi" w:cs="Arial"/>
          <w:color w:val="222222"/>
          <w:sz w:val="28"/>
          <w:szCs w:val="28"/>
        </w:rPr>
        <w:t>gate</w:t>
      </w:r>
      <w:r w:rsidRPr="00C368C2">
        <w:rPr>
          <w:rFonts w:asciiTheme="minorHAnsi" w:hAnsiTheme="minorHAnsi" w:cs="Arial"/>
          <w:color w:val="222222"/>
          <w:sz w:val="28"/>
          <w:szCs w:val="28"/>
        </w:rPr>
        <w:t> terminal.</w:t>
      </w:r>
    </w:p>
    <w:p w:rsidR="00F9451F" w:rsidRDefault="00C368C2" w:rsidP="00C368C2">
      <w:pPr>
        <w:pStyle w:val="NormalWeb"/>
        <w:shd w:val="clear" w:color="auto" w:fill="FFFFFF"/>
        <w:spacing w:before="120" w:beforeAutospacing="0" w:after="120" w:afterAutospacing="0"/>
        <w:ind w:left="1440"/>
        <w:rPr>
          <w:rFonts w:asciiTheme="minorHAnsi" w:hAnsiTheme="minorHAnsi" w:cs="Arial"/>
          <w:noProof/>
          <w:color w:val="222222"/>
          <w:sz w:val="28"/>
          <w:szCs w:val="28"/>
          <w:shd w:val="clear" w:color="auto" w:fill="FFFFFF"/>
        </w:rPr>
      </w:pPr>
      <w:r>
        <w:rPr>
          <w:rFonts w:asciiTheme="minorHAnsi" w:hAnsiTheme="minorHAnsi" w:cs="Arial"/>
          <w:color w:val="222222"/>
          <w:sz w:val="28"/>
          <w:szCs w:val="28"/>
        </w:rPr>
        <w:t>OPERATION:</w:t>
      </w:r>
      <w:r>
        <w:rPr>
          <w:rFonts w:asciiTheme="minorHAnsi" w:hAnsiTheme="minorHAnsi" w:cs="Arial"/>
          <w:color w:val="222222"/>
          <w:sz w:val="28"/>
          <w:szCs w:val="28"/>
        </w:rPr>
        <w:br/>
      </w:r>
      <w:r w:rsidR="00F9451F" w:rsidRPr="00F9451F">
        <w:rPr>
          <w:rFonts w:asciiTheme="minorHAnsi" w:hAnsiTheme="minorHAnsi" w:cs="Arial"/>
          <w:color w:val="222222"/>
          <w:sz w:val="28"/>
          <w:szCs w:val="28"/>
          <w:shd w:val="clear" w:color="auto" w:fill="FFFFFF"/>
        </w:rPr>
        <w:t>The device is operated by applying gate bias so that electron accumulation occurs in the intrinsic region. At sufficient gate bias, band-to-band tunneling (BTBT) occurs when the </w:t>
      </w:r>
      <w:r w:rsidR="00F9451F" w:rsidRPr="00F9451F">
        <w:rPr>
          <w:rFonts w:asciiTheme="minorHAnsi" w:hAnsiTheme="minorHAnsi" w:cs="Arial"/>
          <w:sz w:val="28"/>
          <w:szCs w:val="28"/>
          <w:shd w:val="clear" w:color="auto" w:fill="FFFFFF"/>
        </w:rPr>
        <w:t>conduction band</w:t>
      </w:r>
      <w:r w:rsidR="00F9451F" w:rsidRPr="00F9451F">
        <w:rPr>
          <w:rFonts w:asciiTheme="minorHAnsi" w:hAnsiTheme="minorHAnsi" w:cs="Arial"/>
          <w:color w:val="222222"/>
          <w:sz w:val="28"/>
          <w:szCs w:val="28"/>
          <w:shd w:val="clear" w:color="auto" w:fill="FFFFFF"/>
        </w:rPr>
        <w:t> of the intrinsic region aligns with the </w:t>
      </w:r>
      <w:r w:rsidR="00F9451F" w:rsidRPr="00F9451F">
        <w:rPr>
          <w:rFonts w:asciiTheme="minorHAnsi" w:hAnsiTheme="minorHAnsi" w:cs="Arial"/>
          <w:sz w:val="28"/>
          <w:szCs w:val="28"/>
          <w:shd w:val="clear" w:color="auto" w:fill="FFFFFF"/>
        </w:rPr>
        <w:t>valence band</w:t>
      </w:r>
      <w:r w:rsidR="00F9451F" w:rsidRPr="00F9451F">
        <w:rPr>
          <w:rFonts w:asciiTheme="minorHAnsi" w:hAnsiTheme="minorHAnsi" w:cs="Arial"/>
          <w:color w:val="222222"/>
          <w:sz w:val="28"/>
          <w:szCs w:val="28"/>
          <w:shd w:val="clear" w:color="auto" w:fill="FFFFFF"/>
        </w:rPr>
        <w:t> of the P region. Electrons from the valence band of the p-type region tunnel into the conduction band of the intrinsic region and current can flow across the device. As the gate bias is reduced, the bands becomes misaligned and current can no longer flow.</w:t>
      </w:r>
      <w:r w:rsidR="00F9451F" w:rsidRPr="00F9451F">
        <w:rPr>
          <w:rFonts w:asciiTheme="minorHAnsi" w:hAnsiTheme="minorHAnsi" w:cs="Arial"/>
          <w:noProof/>
          <w:color w:val="222222"/>
          <w:sz w:val="28"/>
          <w:szCs w:val="28"/>
          <w:shd w:val="clear" w:color="auto" w:fill="FFFFFF"/>
        </w:rPr>
        <w:t xml:space="preserve"> </w:t>
      </w:r>
    </w:p>
    <w:p w:rsidR="00C368C2" w:rsidRDefault="00F9451F" w:rsidP="00F9451F">
      <w:pPr>
        <w:pStyle w:val="NormalWeb"/>
        <w:shd w:val="clear" w:color="auto" w:fill="FFFFFF"/>
        <w:spacing w:before="120" w:beforeAutospacing="0" w:after="120" w:afterAutospacing="0"/>
        <w:ind w:left="1440"/>
        <w:jc w:val="center"/>
        <w:rPr>
          <w:rFonts w:asciiTheme="minorHAnsi" w:hAnsiTheme="minorHAnsi" w:cs="Arial"/>
          <w:color w:val="222222"/>
          <w:sz w:val="28"/>
          <w:szCs w:val="28"/>
          <w:shd w:val="clear" w:color="auto" w:fill="FFFFFF"/>
        </w:rPr>
      </w:pPr>
      <w:r>
        <w:rPr>
          <w:rFonts w:asciiTheme="minorHAnsi" w:hAnsiTheme="minorHAnsi" w:cs="Arial"/>
          <w:noProof/>
          <w:color w:val="222222"/>
          <w:sz w:val="28"/>
          <w:szCs w:val="28"/>
          <w:shd w:val="clear" w:color="auto" w:fill="FFFFFF"/>
        </w:rPr>
        <w:drawing>
          <wp:inline distT="0" distB="0" distL="0" distR="0" wp14:anchorId="55F7CC2B" wp14:editId="1E607579">
            <wp:extent cx="3389586" cy="1420657"/>
            <wp:effectExtent l="0" t="0" r="1905" b="8255"/>
            <wp:docPr id="4" name="Picture 4" descr="C:\Users\admin\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_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2506" cy="1434454"/>
                    </a:xfrm>
                    <a:prstGeom prst="rect">
                      <a:avLst/>
                    </a:prstGeom>
                    <a:noFill/>
                    <a:ln>
                      <a:noFill/>
                    </a:ln>
                  </pic:spPr>
                </pic:pic>
              </a:graphicData>
            </a:graphic>
          </wp:inline>
        </w:drawing>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lastRenderedPageBreak/>
        <w:t>ADVANTAGES OVER MOSFET:</w:t>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Suitable for low power application because of the lower leakage current.</w:t>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SS lower than conventional limit of 60 mV/dec.</w:t>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Conduction in TFET depends on the band bending in the small tunnel region, but not in the whole channel.</w:t>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CHALLENGES:</w:t>
      </w:r>
    </w:p>
    <w:p w:rsid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The drive current is relatively low as compared to MOSFET.</w:t>
      </w:r>
    </w:p>
    <w:p w:rsidR="00F9451F" w:rsidRDefault="00F9451F" w:rsidP="00F9451F">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Dopant abruptness less than 4nm/dec is needed to maximize the junction electric fields and enable high on-currents.</w:t>
      </w:r>
    </w:p>
    <w:p w:rsidR="00F9451F" w:rsidRDefault="00F9451F" w:rsidP="00F9451F">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Suppression of Ambipolar Behavior by underlapped drain//lower the doping on the drain side// small bandgap material in the source and larger bandgap material in the cha</w:t>
      </w:r>
      <w:r w:rsidR="00F20083">
        <w:rPr>
          <w:rFonts w:asciiTheme="minorHAnsi" w:hAnsiTheme="minorHAnsi" w:cs="Arial"/>
          <w:color w:val="222222"/>
          <w:sz w:val="28"/>
          <w:szCs w:val="28"/>
          <w:shd w:val="clear" w:color="auto" w:fill="FFFFFF"/>
        </w:rPr>
        <w:t xml:space="preserve">nnel and the drain </w:t>
      </w:r>
      <w:r>
        <w:rPr>
          <w:rFonts w:asciiTheme="minorHAnsi" w:hAnsiTheme="minorHAnsi" w:cs="Arial"/>
          <w:color w:val="222222"/>
          <w:sz w:val="28"/>
          <w:szCs w:val="28"/>
          <w:shd w:val="clear" w:color="auto" w:fill="FFFFFF"/>
        </w:rPr>
        <w:t>(Heterojunction)</w:t>
      </w:r>
      <w:r w:rsidR="00F20083">
        <w:rPr>
          <w:rFonts w:asciiTheme="minorHAnsi" w:hAnsiTheme="minorHAnsi" w:cs="Arial"/>
          <w:color w:val="222222"/>
          <w:sz w:val="28"/>
          <w:szCs w:val="28"/>
          <w:shd w:val="clear" w:color="auto" w:fill="FFFFFF"/>
        </w:rPr>
        <w:t>.</w:t>
      </w:r>
      <w:r>
        <w:rPr>
          <w:rFonts w:asciiTheme="minorHAnsi" w:hAnsiTheme="minorHAnsi" w:cs="Arial"/>
          <w:color w:val="222222"/>
          <w:sz w:val="28"/>
          <w:szCs w:val="28"/>
          <w:shd w:val="clear" w:color="auto" w:fill="FFFFFF"/>
        </w:rPr>
        <w:t xml:space="preserve">  </w:t>
      </w:r>
    </w:p>
    <w:p w:rsidR="00F9451F" w:rsidRDefault="00F9451F" w:rsidP="00F9451F">
      <w:pPr>
        <w:pStyle w:val="NormalWeb"/>
        <w:shd w:val="clear" w:color="auto" w:fill="FFFFFF"/>
        <w:spacing w:before="120" w:beforeAutospacing="0" w:after="120" w:afterAutospacing="0"/>
        <w:ind w:left="1440"/>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 </w:t>
      </w:r>
    </w:p>
    <w:p w:rsidR="00F9451F" w:rsidRPr="00F9451F" w:rsidRDefault="00F9451F" w:rsidP="00C368C2">
      <w:pPr>
        <w:pStyle w:val="NormalWeb"/>
        <w:shd w:val="clear" w:color="auto" w:fill="FFFFFF"/>
        <w:spacing w:before="120" w:beforeAutospacing="0" w:after="120" w:afterAutospacing="0"/>
        <w:ind w:left="1440"/>
        <w:rPr>
          <w:rFonts w:asciiTheme="minorHAnsi" w:hAnsiTheme="minorHAnsi" w:cs="Arial"/>
          <w:color w:val="222222"/>
          <w:sz w:val="28"/>
          <w:szCs w:val="28"/>
        </w:rPr>
      </w:pPr>
      <w:bookmarkStart w:id="0" w:name="_GoBack"/>
      <w:bookmarkEnd w:id="0"/>
    </w:p>
    <w:p w:rsidR="00C368C2" w:rsidRPr="00C368C2" w:rsidRDefault="00C368C2" w:rsidP="00C368C2">
      <w:pPr>
        <w:pStyle w:val="NormalWeb"/>
        <w:shd w:val="clear" w:color="auto" w:fill="FFFFFF"/>
        <w:spacing w:before="120" w:beforeAutospacing="0" w:after="120" w:afterAutospacing="0"/>
        <w:ind w:left="1440"/>
        <w:rPr>
          <w:rFonts w:asciiTheme="minorHAnsi" w:hAnsiTheme="minorHAnsi" w:cs="Arial"/>
          <w:color w:val="222222"/>
          <w:sz w:val="28"/>
          <w:szCs w:val="28"/>
        </w:rPr>
      </w:pPr>
    </w:p>
    <w:p w:rsidR="00C368C2" w:rsidRPr="00C368C2" w:rsidRDefault="00C368C2" w:rsidP="00C368C2">
      <w:pPr>
        <w:pStyle w:val="ListParagraph"/>
        <w:tabs>
          <w:tab w:val="num" w:pos="1170"/>
          <w:tab w:val="left" w:pos="8404"/>
        </w:tabs>
        <w:spacing w:line="240" w:lineRule="auto"/>
        <w:ind w:left="1440" w:right="225"/>
        <w:rPr>
          <w:rFonts w:eastAsia="Times New Roman" w:cs="Arial"/>
          <w:color w:val="414143"/>
          <w:sz w:val="28"/>
          <w:szCs w:val="28"/>
        </w:rPr>
      </w:pPr>
    </w:p>
    <w:sectPr w:rsidR="00C368C2" w:rsidRPr="00C3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7442"/>
    <w:multiLevelType w:val="multilevel"/>
    <w:tmpl w:val="B67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F76B2"/>
    <w:multiLevelType w:val="multilevel"/>
    <w:tmpl w:val="C664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CD5DCB"/>
    <w:multiLevelType w:val="hybridMultilevel"/>
    <w:tmpl w:val="9FE8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D24FFE"/>
    <w:multiLevelType w:val="hybridMultilevel"/>
    <w:tmpl w:val="E836F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E52321"/>
    <w:multiLevelType w:val="multilevel"/>
    <w:tmpl w:val="E03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E02D9"/>
    <w:multiLevelType w:val="hybridMultilevel"/>
    <w:tmpl w:val="2A1853B2"/>
    <w:lvl w:ilvl="0" w:tplc="9D426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0E561A"/>
    <w:multiLevelType w:val="hybridMultilevel"/>
    <w:tmpl w:val="F5D8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E7"/>
    <w:rsid w:val="001634E6"/>
    <w:rsid w:val="001E0357"/>
    <w:rsid w:val="00251758"/>
    <w:rsid w:val="002F02F5"/>
    <w:rsid w:val="002F504E"/>
    <w:rsid w:val="00325CE7"/>
    <w:rsid w:val="003D5F73"/>
    <w:rsid w:val="004E4113"/>
    <w:rsid w:val="0059415B"/>
    <w:rsid w:val="00697685"/>
    <w:rsid w:val="00917FC7"/>
    <w:rsid w:val="009852E7"/>
    <w:rsid w:val="009F2152"/>
    <w:rsid w:val="00B931D4"/>
    <w:rsid w:val="00BA252E"/>
    <w:rsid w:val="00C368C2"/>
    <w:rsid w:val="00CF7A2A"/>
    <w:rsid w:val="00D314FF"/>
    <w:rsid w:val="00E92B7C"/>
    <w:rsid w:val="00F20083"/>
    <w:rsid w:val="00F55F2E"/>
    <w:rsid w:val="00F9451F"/>
    <w:rsid w:val="00FB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23B49-D81F-452E-81DB-7E42742C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4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2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E7"/>
    <w:pPr>
      <w:ind w:left="720"/>
      <w:contextualSpacing/>
    </w:pPr>
  </w:style>
  <w:style w:type="paragraph" w:customStyle="1" w:styleId="Default">
    <w:name w:val="Default"/>
    <w:rsid w:val="00325CE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F504E"/>
    <w:rPr>
      <w:color w:val="0563C1" w:themeColor="hyperlink"/>
      <w:u w:val="single"/>
    </w:rPr>
  </w:style>
  <w:style w:type="character" w:customStyle="1" w:styleId="ntxt">
    <w:name w:val="ntxt"/>
    <w:basedOn w:val="DefaultParagraphFont"/>
    <w:rsid w:val="002F02F5"/>
  </w:style>
  <w:style w:type="paragraph" w:styleId="NormalWeb">
    <w:name w:val="Normal (Web)"/>
    <w:basedOn w:val="Normal"/>
    <w:uiPriority w:val="99"/>
    <w:semiHidden/>
    <w:unhideWhenUsed/>
    <w:rsid w:val="00594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2B7C"/>
    <w:rPr>
      <w:rFonts w:ascii="Times New Roman" w:eastAsia="Times New Roman" w:hAnsi="Times New Roman" w:cs="Times New Roman"/>
      <w:b/>
      <w:bCs/>
      <w:sz w:val="27"/>
      <w:szCs w:val="27"/>
    </w:rPr>
  </w:style>
  <w:style w:type="character" w:styleId="Strong">
    <w:name w:val="Strong"/>
    <w:basedOn w:val="DefaultParagraphFont"/>
    <w:uiPriority w:val="22"/>
    <w:qFormat/>
    <w:rsid w:val="00E92B7C"/>
    <w:rPr>
      <w:b/>
      <w:bCs/>
    </w:rPr>
  </w:style>
  <w:style w:type="character" w:customStyle="1" w:styleId="Heading2Char">
    <w:name w:val="Heading 2 Char"/>
    <w:basedOn w:val="DefaultParagraphFont"/>
    <w:link w:val="Heading2"/>
    <w:uiPriority w:val="9"/>
    <w:semiHidden/>
    <w:rsid w:val="004E411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E4113"/>
    <w:rPr>
      <w:i/>
      <w:iCs/>
    </w:rPr>
  </w:style>
  <w:style w:type="character" w:styleId="CommentReference">
    <w:name w:val="annotation reference"/>
    <w:basedOn w:val="DefaultParagraphFont"/>
    <w:uiPriority w:val="99"/>
    <w:semiHidden/>
    <w:unhideWhenUsed/>
    <w:rsid w:val="00F9451F"/>
    <w:rPr>
      <w:sz w:val="16"/>
      <w:szCs w:val="16"/>
    </w:rPr>
  </w:style>
  <w:style w:type="paragraph" w:styleId="CommentText">
    <w:name w:val="annotation text"/>
    <w:basedOn w:val="Normal"/>
    <w:link w:val="CommentTextChar"/>
    <w:uiPriority w:val="99"/>
    <w:semiHidden/>
    <w:unhideWhenUsed/>
    <w:rsid w:val="00F9451F"/>
    <w:pPr>
      <w:spacing w:line="240" w:lineRule="auto"/>
    </w:pPr>
    <w:rPr>
      <w:sz w:val="20"/>
      <w:szCs w:val="20"/>
    </w:rPr>
  </w:style>
  <w:style w:type="character" w:customStyle="1" w:styleId="CommentTextChar">
    <w:name w:val="Comment Text Char"/>
    <w:basedOn w:val="DefaultParagraphFont"/>
    <w:link w:val="CommentText"/>
    <w:uiPriority w:val="99"/>
    <w:semiHidden/>
    <w:rsid w:val="00F9451F"/>
    <w:rPr>
      <w:sz w:val="20"/>
      <w:szCs w:val="20"/>
    </w:rPr>
  </w:style>
  <w:style w:type="paragraph" w:styleId="CommentSubject">
    <w:name w:val="annotation subject"/>
    <w:basedOn w:val="CommentText"/>
    <w:next w:val="CommentText"/>
    <w:link w:val="CommentSubjectChar"/>
    <w:uiPriority w:val="99"/>
    <w:semiHidden/>
    <w:unhideWhenUsed/>
    <w:rsid w:val="00F9451F"/>
    <w:rPr>
      <w:b/>
      <w:bCs/>
    </w:rPr>
  </w:style>
  <w:style w:type="character" w:customStyle="1" w:styleId="CommentSubjectChar">
    <w:name w:val="Comment Subject Char"/>
    <w:basedOn w:val="CommentTextChar"/>
    <w:link w:val="CommentSubject"/>
    <w:uiPriority w:val="99"/>
    <w:semiHidden/>
    <w:rsid w:val="00F9451F"/>
    <w:rPr>
      <w:b/>
      <w:bCs/>
      <w:sz w:val="20"/>
      <w:szCs w:val="20"/>
    </w:rPr>
  </w:style>
  <w:style w:type="paragraph" w:styleId="BalloonText">
    <w:name w:val="Balloon Text"/>
    <w:basedOn w:val="Normal"/>
    <w:link w:val="BalloonTextChar"/>
    <w:uiPriority w:val="99"/>
    <w:semiHidden/>
    <w:unhideWhenUsed/>
    <w:rsid w:val="00F94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5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253">
      <w:bodyDiv w:val="1"/>
      <w:marLeft w:val="0"/>
      <w:marRight w:val="0"/>
      <w:marTop w:val="0"/>
      <w:marBottom w:val="0"/>
      <w:divBdr>
        <w:top w:val="none" w:sz="0" w:space="0" w:color="auto"/>
        <w:left w:val="none" w:sz="0" w:space="0" w:color="auto"/>
        <w:bottom w:val="none" w:sz="0" w:space="0" w:color="auto"/>
        <w:right w:val="none" w:sz="0" w:space="0" w:color="auto"/>
      </w:divBdr>
    </w:div>
    <w:div w:id="1268199251">
      <w:bodyDiv w:val="1"/>
      <w:marLeft w:val="0"/>
      <w:marRight w:val="0"/>
      <w:marTop w:val="0"/>
      <w:marBottom w:val="0"/>
      <w:divBdr>
        <w:top w:val="none" w:sz="0" w:space="0" w:color="auto"/>
        <w:left w:val="none" w:sz="0" w:space="0" w:color="auto"/>
        <w:bottom w:val="none" w:sz="0" w:space="0" w:color="auto"/>
        <w:right w:val="none" w:sz="0" w:space="0" w:color="auto"/>
      </w:divBdr>
    </w:div>
    <w:div w:id="1453868059">
      <w:bodyDiv w:val="1"/>
      <w:marLeft w:val="0"/>
      <w:marRight w:val="0"/>
      <w:marTop w:val="0"/>
      <w:marBottom w:val="0"/>
      <w:divBdr>
        <w:top w:val="none" w:sz="0" w:space="0" w:color="auto"/>
        <w:left w:val="none" w:sz="0" w:space="0" w:color="auto"/>
        <w:bottom w:val="none" w:sz="0" w:space="0" w:color="auto"/>
        <w:right w:val="none" w:sz="0" w:space="0" w:color="auto"/>
      </w:divBdr>
    </w:div>
    <w:div w:id="1487667434">
      <w:bodyDiv w:val="1"/>
      <w:marLeft w:val="0"/>
      <w:marRight w:val="0"/>
      <w:marTop w:val="0"/>
      <w:marBottom w:val="0"/>
      <w:divBdr>
        <w:top w:val="none" w:sz="0" w:space="0" w:color="auto"/>
        <w:left w:val="none" w:sz="0" w:space="0" w:color="auto"/>
        <w:bottom w:val="none" w:sz="0" w:space="0" w:color="auto"/>
        <w:right w:val="none" w:sz="0" w:space="0" w:color="auto"/>
      </w:divBdr>
    </w:div>
    <w:div w:id="1488323707">
      <w:bodyDiv w:val="1"/>
      <w:marLeft w:val="0"/>
      <w:marRight w:val="0"/>
      <w:marTop w:val="0"/>
      <w:marBottom w:val="0"/>
      <w:divBdr>
        <w:top w:val="none" w:sz="0" w:space="0" w:color="auto"/>
        <w:left w:val="none" w:sz="0" w:space="0" w:color="auto"/>
        <w:bottom w:val="none" w:sz="0" w:space="0" w:color="auto"/>
        <w:right w:val="none" w:sz="0" w:space="0" w:color="auto"/>
      </w:divBdr>
    </w:div>
    <w:div w:id="1619097289">
      <w:bodyDiv w:val="1"/>
      <w:marLeft w:val="0"/>
      <w:marRight w:val="0"/>
      <w:marTop w:val="0"/>
      <w:marBottom w:val="0"/>
      <w:divBdr>
        <w:top w:val="none" w:sz="0" w:space="0" w:color="auto"/>
        <w:left w:val="none" w:sz="0" w:space="0" w:color="auto"/>
        <w:bottom w:val="none" w:sz="0" w:space="0" w:color="auto"/>
        <w:right w:val="none" w:sz="0" w:space="0" w:color="auto"/>
      </w:divBdr>
    </w:div>
    <w:div w:id="1646816896">
      <w:bodyDiv w:val="1"/>
      <w:marLeft w:val="0"/>
      <w:marRight w:val="0"/>
      <w:marTop w:val="0"/>
      <w:marBottom w:val="0"/>
      <w:divBdr>
        <w:top w:val="none" w:sz="0" w:space="0" w:color="auto"/>
        <w:left w:val="none" w:sz="0" w:space="0" w:color="auto"/>
        <w:bottom w:val="none" w:sz="0" w:space="0" w:color="auto"/>
        <w:right w:val="none" w:sz="0" w:space="0" w:color="auto"/>
      </w:divBdr>
    </w:div>
    <w:div w:id="17270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neumadyne.com/pneumatic-solenoid-valves-normally-closed-solenoid-valves-c-1_77_89-l-en.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dn.sparkfun.com/assets/6/f/b/c/7/511568b6ce395f1b40000000.jp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neumadyne.com/pneumatic-solenoid-valves-normally-closed-solenoid-valves-c-1_77_89-l-en.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pneumadyne.com/pneumatic-solenoid-valves-normally-closed-solenoid-valves-c-1_77_89-l-en.html" TargetMode="External"/><Relationship Id="rId20" Type="http://schemas.openxmlformats.org/officeDocument/2006/relationships/hyperlink" Target="http://www.pneumadyne.com/pneumatic-solenoid-valves-solenoid-bases-manifolds-c-1_77_104-l-e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pneumadyne.com/solenoid-valves/way-normally-closed-solenoid-valves-c-77_89.html" TargetMode="External"/><Relationship Id="rId23" Type="http://schemas.openxmlformats.org/officeDocument/2006/relationships/hyperlink" Target="https://cdn.sparkfun.com/assets/f/1/4/a/b/511568b7ce395f613f000004.jpg" TargetMode="External"/><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www.pneumadyne.com/solenoid-valves/latching-solenoid-valve-c-77_103.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7B0D-9D8F-49F0-A4F0-F1DFA254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14</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Gandhi</dc:creator>
  <cp:keywords/>
  <dc:description/>
  <cp:lastModifiedBy>Jinit Gandhi</cp:lastModifiedBy>
  <cp:revision>2</cp:revision>
  <dcterms:created xsi:type="dcterms:W3CDTF">2018-06-26T16:36:00Z</dcterms:created>
  <dcterms:modified xsi:type="dcterms:W3CDTF">2018-06-29T17:33:00Z</dcterms:modified>
</cp:coreProperties>
</file>