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The Cosmos Bank Cyber Heist</w:t>
      </w:r>
    </w:p>
    <w:p>
      <w:pPr>
        <w:spacing w:after="300"/>
        <w:jc w:val="center"/>
      </w:pPr>
      <w:r>
        <w:rPr>
          <w:i/>
          <w:iCs/>
          <w:sz w:val="28"/>
          <w:szCs w:val="28"/>
        </w:rPr>
        <w:t xml:space="preserve">A Case Study in Real-World Online Financial Fraud</w:t>
      </w:r>
    </w:p>
    <w:p>
      <w:pPr>
        <w:spacing w:after="600"/>
        <w:jc w:val="center"/>
      </w:pPr>
      <w:r>
        <w:rPr>
          <w:color w:val="555555"/>
          <w:sz w:val="22"/>
          <w:szCs w:val="22"/>
        </w:rPr>
        <w:t xml:space="preserve">Pune, India | August 2018</w:t>
      </w:r>
    </w:p>
    <w:p>
      <w:pPr>
        <w:pStyle w:val="Heading1"/>
        <w:spacing w:after="200" w:before="400"/>
      </w:pPr>
      <w:r>
        <w:t xml:space="preserve">1. Executive Summary</w:t>
      </w:r>
    </w:p>
    <w:p>
      <w:pPr>
        <w:spacing w:after="200"/>
      </w:pPr>
      <w:r>
        <w:t xml:space="preserve">In August 2018, Cosmos Co-operative Bank, one of India's oldest and largest urban co-operative banks, lost roughly ₹94 crore (about $13.5 million) over the course of two days to a coordinated cyberattack. The attackers didn't break into individual customer accounts. Instead, they compromised the bank's own systems and used that access to run two separate operations at once: a massive cash-out through cloned debit cards used at ATMs in 28 countries, and a set of fraudulent SWIFT transfers sent to a shell company's account in Hong Kong.</w:t>
      </w:r>
    </w:p>
    <w:p>
      <w:pPr>
        <w:spacing w:after="200"/>
      </w:pPr>
      <w:r>
        <w:t xml:space="preserve">The attack is widely regarded as one of the most sophisticated banking cyber heists ever carried out in India, and security researchers have linked it to Lazarus Group, a hacking operation believed to be backed by North Korea. Investigators eventually arrested and convicted eleven people involved in physically withdrawing the stolen cash, though the people responsible for the actual hacking were never caught. The case remains a widely cited example of how a single breach of core banking infrastructure can be monetized at enormous speed and scale.</w:t>
      </w:r>
    </w:p>
    <w:p>
      <w:pPr>
        <w:pStyle w:val="Heading1"/>
        <w:spacing w:after="200" w:before="400"/>
      </w:pPr>
      <w:r>
        <w:t xml:space="preserve">2. Background: Cosmos Co-operative Bank</w:t>
      </w:r>
    </w:p>
    <w:p>
      <w:pPr>
        <w:spacing w:after="200"/>
      </w:pPr>
      <w:r>
        <w:t xml:space="preserve">Cosmos Bank was founded in Pune in 1906, making it one of the oldest urban co-operative banks in India. By 2018 it had grown into the second-largest co-operative bank in the country, serving more than 2 million customers through around 140 branches spread across seven states, including Maharashtra, Gujarat, Madhya Pradesh, Karnataka, and Tamil Nadu. It was also an early adopter of core banking technology, having implemented Infosys's Finacle core banking system across its entire branch network well before many of its peers.</w:t>
      </w:r>
    </w:p>
    <w:p>
      <w:pPr>
        <w:spacing w:after="200"/>
      </w:pPr>
      <w:r>
        <w:t xml:space="preserve">That combination is worth noting: Cosmos was large and technologically modern enough to run a full core banking system and participate in the SWIFT international payments network, but it was still a co-operative bank rather than a large public or private-sector bank, and co-operative banks in India have historically had less stringent cybersecurity oversight than scheduled commercial banks. That gap between scale and security maturity is part of why this case is so often studied.</w:t>
      </w:r>
    </w:p>
    <w:p>
      <w:pPr>
        <w:pStyle w:val="Heading1"/>
        <w:spacing w:after="200" w:before="400"/>
      </w:pPr>
      <w:r>
        <w:t xml:space="preserve">3. The Attack: What Happened</w:t>
      </w:r>
    </w:p>
    <w:p>
      <w:pPr>
        <w:spacing w:after="200"/>
      </w:pPr>
      <w:r>
        <w:t xml:space="preserve">The attack unfolded in two separate but coordinated operations, both launched from the same underlying compromise of the bank's network, two days apart.</w:t>
      </w:r>
    </w:p>
    <w:p>
      <w:pPr>
        <w:pStyle w:val="Heading2"/>
        <w:spacing w:after="150" w:before="300"/>
      </w:pPr>
      <w:r>
        <w:t xml:space="preserve">3.1 The ATM Cash-Out (11 August 2018)</w:t>
      </w:r>
    </w:p>
    <w:p>
      <w:pPr>
        <w:spacing w:after="200"/>
      </w:pPr>
      <w:r>
        <w:t xml:space="preserve">On 11 August 2018, attackers used cloned debit cards to withdraw money from ATMs almost simultaneously across many countries. Over roughly a seven-hour window, they carried out more than 12,000 transactions using around 450 cloned Visa and RuPay cards in 28 countries, plus about 2,849 domestic ATM withdrawals within India. In total, this single day of ATM withdrawals is estimated to have cost the bank around $11.5 million (roughly ₹78 crore).</w:t>
      </w:r>
    </w:p>
    <w:p>
      <w:pPr>
        <w:spacing w:after="200"/>
      </w:pPr>
      <w:r>
        <w:t xml:space="preserve">What made this possible wasn't a weakness in the ATMs themselves or in the cloned cards. It was a manipulation of the message exchange between the ATMs and the bank's core system. Every ATM transaction is validated using a messaging standard called ISO 8583: the ATM sends a Transaction Request (a "TRQ") to the bank asking, in effect, "does this cardholder actually have this much money?" and the bank's core system sends back a Transaction Response (a "TRE") approving or declining it.</w:t>
      </w:r>
    </w:p>
    <w:p>
      <w:pPr>
        <w:spacing w:after="200"/>
      </w:pPr>
      <w:r>
        <w:t xml:space="preserve">Investigators (notably the security firm Securonix, which published a detailed technical analysis of the breach) found that the attackers had planted malware inside the bank's payment switch infrastructure, and used it to stand up a second, malicious switch running in parallel with the bank's real one. This rogue switch was able to intercept ATM requests and simply reply with fake approval messages, without ever checking the transaction against the customer's actual account balance in the core banking system. In effect, every single one of those thousands of withdrawals was approved by a fake middleman pretending to be the bank, while the real core banking system had no idea any of it was happening.</w:t>
      </w:r>
    </w:p>
    <w:p>
      <w:pPr>
        <w:pStyle w:val="Heading2"/>
        <w:spacing w:after="150" w:before="300"/>
      </w:pPr>
      <w:r>
        <w:t xml:space="preserve">3.2 The SWIFT Transfer (13 August 2018)</w:t>
      </w:r>
    </w:p>
    <w:p>
      <w:pPr>
        <w:spacing w:after="200"/>
      </w:pPr>
      <w:r>
        <w:t xml:space="preserve">Two days later, on 13 August 2018, the same attackers used their access to the bank's systems to abuse Cosmos Bank's SWIFT messaging environment, the interbank network used to send international wire transfers. They generated three fraudulent SWIFT MT103 payment messages and sent roughly ₹13.92 crore (about $2 million) to the account of a company called ALM Trading Ltd at Hang Seng Bank in Hong Kong. By the time the bank could react, the money had already been withdrawn from the Hong Kong account.</w:t>
      </w:r>
    </w:p>
    <w:p>
      <w:pPr>
        <w:spacing w:after="200"/>
      </w:pPr>
      <w:r>
        <w:t xml:space="preserve">Taken together, the ATM cash-out and the SWIFT transfer added up to the reported total loss of roughly ₹94 crore.</w:t>
      </w:r>
    </w:p>
    <w:p>
      <w:pPr>
        <w:pStyle w:val="Heading2"/>
        <w:spacing w:after="150" w:before="300"/>
      </w:pPr>
      <w:r>
        <w:t xml:space="preserve">3.3 How the Attackers Likely Got In</w:t>
      </w:r>
    </w:p>
    <w:p>
      <w:pPr>
        <w:spacing w:after="200"/>
      </w:pPr>
      <w:r>
        <w:t xml:space="preserve">While the exact initial entry point was never confirmed publicly, security researchers who analyzed the malware and attacker techniques attributed the intrusion to Lazarus Group, a hacking group widely believed to operate on behalf of North Korea and previously linked to other major bank heists, including the 2016 Bangladesh Bank / SWIFT heist. The likely entry point was spear-phishing, tricking a bank employee into opening a malicious attachment or link, possibly combined with an exposed remote administration interface. From there, the attackers are believed to have used common techniques to move around the network undetected: exploiting Windows administrative shares to spread between machines, disguising their command-and-control traffic to look like normal encrypted web traffic, creating new background services to maintain persistent access, adjusting firewall rules, and manipulating file timestamps to make their tools look older (and less suspicious) than they actually were.</w:t>
      </w:r>
    </w:p>
    <w:p>
      <w:pPr>
        <w:pStyle w:val="Heading1"/>
        <w:spacing w:after="200" w:before="400"/>
      </w:pPr>
      <w:r>
        <w:t xml:space="preserve">4. Who Was Affected</w:t>
      </w:r>
    </w:p>
    <w:p>
      <w:pPr>
        <w:pStyle w:val="ListParagraph"/>
        <w:numPr>
          <w:ilvl w:val="0"/>
          <w:numId w:val="1"/>
        </w:numPr>
        <w:spacing w:after="120"/>
      </w:pPr>
      <w:r>
        <w:t xml:space="preserve">Cosmos Bank itself bore the direct financial loss of roughly ₹94 crore, along with a serious hit to its reputation as one of India's most established co-operative banks.</w:t>
      </w:r>
    </w:p>
    <w:p>
      <w:pPr>
        <w:pStyle w:val="ListParagraph"/>
        <w:numPr>
          <w:ilvl w:val="0"/>
          <w:numId w:val="1"/>
        </w:numPr>
        <w:spacing w:after="120"/>
      </w:pPr>
      <w:r>
        <w:t xml:space="preserve">Cardholders were not left out of pocket. Because the fraud exploited the bank's core infrastructure rather than individual customer credentials, customers' own account balances were not directly drained, and the bank absorbed the loss itself.</w:t>
      </w:r>
    </w:p>
    <w:p>
      <w:pPr>
        <w:pStyle w:val="ListParagraph"/>
        <w:numPr>
          <w:ilvl w:val="0"/>
          <w:numId w:val="1"/>
        </w:numPr>
        <w:spacing w:after="120"/>
      </w:pPr>
      <w:r>
        <w:t xml:space="preserve">The wider co-operative banking sector in India faced increased scrutiny afterward, since the case exposed how comparatively under-secured many co-operative banks were relative to their access to national and international payment networks.</w:t>
      </w:r>
    </w:p>
    <w:p>
      <w:pPr>
        <w:pStyle w:val="ListParagraph"/>
        <w:numPr>
          <w:ilvl w:val="0"/>
          <w:numId w:val="1"/>
        </w:numPr>
        <w:spacing w:after="120"/>
      </w:pPr>
      <w:r>
        <w:t xml:space="preserve">Regulators and the payment networks (Visa and RuPay) were also drawn in directly, since it was ultimately their fraud-monitoring systems that first flagged the anomaly, not the bank's own internal alerts.</w:t>
      </w:r>
    </w:p>
    <w:p>
      <w:pPr>
        <w:pStyle w:val="Heading1"/>
        <w:spacing w:after="200" w:before="400"/>
      </w:pPr>
      <w:r>
        <w:t xml:space="preserve">5. How It Was Detected</w:t>
      </w:r>
    </w:p>
    <w:p>
      <w:pPr>
        <w:spacing w:after="200"/>
      </w:pPr>
      <w:r>
        <w:t xml:space="preserve">Cosmos Bank's own systems did not catch the fraud as it was happening. Because the malicious switch was specifically designed to intercept and approve transactions without ever passing them through to the real core banking system, the bank's internal records looked normal in real time, there was nothing internally to flag.</w:t>
      </w:r>
    </w:p>
    <w:p>
      <w:pPr>
        <w:spacing w:after="200"/>
      </w:pPr>
      <w:r>
        <w:t xml:space="preserve">The breach was instead picked up by Visa and RuPay, the card networks themselves, whose own fraud detection systems noticed the highly unusual pattern of thousands of near-simultaneous withdrawals happening across dozens of countries in a short window, a pattern far outside normal usage for the bank's cardholders. They alerted both the Reserve Bank of India and Cosmos Bank. Even after being alerted, there was reportedly a delay before the bank could get transactions blocked, a delay that ultimately allowed thousands of additional fraudulent withdrawals to go through before the cash-out was finally shut down.</w:t>
      </w:r>
    </w:p>
    <w:p>
      <w:pPr>
        <w:spacing w:after="200"/>
      </w:pPr>
      <w:r>
        <w:t xml:space="preserve">Cosmos Bank publicly disclosed the incident on 14 August 2018, describing it as the work of an organized, multinational hacking operation.</w:t>
      </w:r>
    </w:p>
    <w:p>
      <w:pPr>
        <w:pStyle w:val="Heading1"/>
        <w:spacing w:after="200" w:before="400"/>
      </w:pPr>
      <w:r>
        <w:t xml:space="preserve">6. Investigation and Response</w:t>
      </w:r>
    </w:p>
    <w:p>
      <w:pPr>
        <w:spacing w:after="200"/>
      </w:pPr>
      <w:r>
        <w:t xml:space="preserve">The case was investigated by the Pune City Police cybercrime cell, and a Special Investigation Team (SIT) was later formed by the Maharashtra government given the scale and cross-border nature of the fraud.</w:t>
      </w:r>
    </w:p>
    <w:p>
      <w:pPr>
        <w:spacing w:after="200"/>
      </w:pPr>
      <w:r>
        <w:t xml:space="preserve">Because the cloned cards were used to withdraw physical cash at real ATMs, investigators had a trail to follow: CCTV footage from ATM locations. In September 2018, Pune police used this footage to identify and arrest seven suspected "money mules", people who had physically withdrawn cash using the cloned cards, often at ATMs in cities including Mumbai, Kolhapur, Indore, and Ajmer. The SIT's investigation also found that the same fraud methods and mule networks appeared to have been used, or attempted, against other banks as well, suggesting this wasn't a one-off operation built solely around Cosmos Bank.</w:t>
      </w:r>
    </w:p>
    <w:p>
      <w:pPr>
        <w:spacing w:after="200"/>
      </w:pPr>
      <w:r>
        <w:t xml:space="preserve">The case moved slowly through the courts, as is common with complex financial crime cases in India. It wasn't until April 2023, nearly five years after the attack, that a Pune magistrate's court convicted eleven of the accused. Nine of them were sentenced to four years in prison and two received three-year sentences, after they admitted their roles in the cash withdrawal side of the operation. Notably, the actual hackers behind the malware and the intrusion into the bank's systems were never identified or apprehended; the convictions were limited to the money mules who physically withdrew the cash inside India, and the presumed mastermind(s) behind the operation remain at large.</w:t>
      </w:r>
    </w:p>
    <w:p>
      <w:pPr>
        <w:pStyle w:val="Heading1"/>
        <w:spacing w:after="200" w:before="400"/>
      </w:pPr>
      <w:r>
        <w:t xml:space="preserve">7. Why It Matters: Lessons From the Case</w:t>
      </w:r>
    </w:p>
    <w:p>
      <w:pPr>
        <w:pStyle w:val="ListParagraph"/>
        <w:numPr>
          <w:ilvl w:val="0"/>
          <w:numId w:val="1"/>
        </w:numPr>
        <w:spacing w:after="120"/>
      </w:pPr>
      <w:r>
        <w:t xml:space="preserve">Core infrastructure is a bigger target than any single account. The attackers didn't need to compromise thousands of individual customer credentials; compromising the payment switch let them approve fraudulent transactions on any card, at any ATM, all at once.</w:t>
      </w:r>
    </w:p>
    <w:p>
      <w:pPr>
        <w:pStyle w:val="ListParagraph"/>
        <w:numPr>
          <w:ilvl w:val="0"/>
          <w:numId w:val="1"/>
        </w:numPr>
        <w:spacing w:after="120"/>
      </w:pPr>
      <w:r>
        <w:t xml:space="preserve">Real-time reconciliation matters. Because the malicious switch never actually checked withdrawals against real account balances, there was no internal red flag until an external party (the card networks) noticed the pattern. A bank that can reconcile ATM activity against its core ledger in real time, rather than in batches, has a much better chance of catching this kind of attack while it's still happening rather than after the fact.</w:t>
      </w:r>
    </w:p>
    <w:p>
      <w:pPr>
        <w:pStyle w:val="ListParagraph"/>
        <w:numPr>
          <w:ilvl w:val="0"/>
          <w:numId w:val="1"/>
        </w:numPr>
        <w:spacing w:after="120"/>
      </w:pPr>
      <w:r>
        <w:t xml:space="preserve">Smaller and mid-sized financial institutions are attractive targets precisely because they tend to have weaker security relative to the amount of money that flows through the networks they're connected to. Cosmos Bank had all the access of a much larger institution (SWIFT, Visa, RuPay) without necessarily having security controls to match.</w:t>
      </w:r>
    </w:p>
    <w:p>
      <w:pPr>
        <w:pStyle w:val="ListParagraph"/>
        <w:numPr>
          <w:ilvl w:val="0"/>
          <w:numId w:val="1"/>
        </w:numPr>
        <w:spacing w:after="120"/>
      </w:pPr>
      <w:r>
        <w:t xml:space="preserve">Speed of response matters enormously in cash-out attacks. Even after Visa and RuPay's alerts reached the bank, the delay in actually blocking transactions allowed a meaningful chunk of the total loss to occur. In attacks designed to cash out as fast as possible, minutes matter.</w:t>
      </w:r>
    </w:p>
    <w:p>
      <w:pPr>
        <w:pStyle w:val="ListParagraph"/>
        <w:numPr>
          <w:ilvl w:val="0"/>
          <w:numId w:val="1"/>
        </w:numPr>
        <w:spacing w:after="120"/>
      </w:pPr>
      <w:r>
        <w:t xml:space="preserve">Attribution and prosecution are two very different problems. Even with a fairly well-understood technical picture of what happened (thanks to firms like Securonix) and a plausible attribution to a known threat actor, only the low-level participants inside India who physically withdrew cash were ever caught and convicted. The people who actually planned and executed the intrusion were never brought to justice, which is a common and frustrating pattern in nation-state-linked cybercrime.</w:t>
      </w:r>
    </w:p>
    <w:p>
      <w:pPr>
        <w:pStyle w:val="Heading1"/>
        <w:spacing w:after="200" w:before="400"/>
      </w:pPr>
      <w:r>
        <w:t xml:space="preserve">8. Conclusion</w:t>
      </w:r>
    </w:p>
    <w:p>
      <w:pPr>
        <w:spacing w:after="200"/>
      </w:pPr>
      <w:r>
        <w:t xml:space="preserve">The Cosmos Bank heist stands out not because of any single clever trick, but because of how effectively the attackers combined a deep technical compromise (a fake payment switch quietly approving thousands of transactions) with old-fashioned, boots-on-the-ground cash withdrawal, all within a matter of hours. It's a useful case study precisely because it sits at the intersection of cybersecurity and traditional fraud: the technical breach made the fraud possible, but a network of real people, cloned cards, and ATM visits is what actually turned it into cash. Nearly five years passed between the attack and the first convictions, and even then, only the mules who carried out the physical withdrawals ever faced justice. That gap between the sophistication of the attack and the outcome of the investigation is, in many ways, the most important lesson the case leaves behind.</w:t>
      </w:r>
    </w:p>
    <w:p>
      <w:r>
        <w:br w:type="page"/>
      </w:r>
    </w:p>
    <w:p>
      <w:pPr>
        <w:pStyle w:val="Heading1"/>
        <w:spacing w:after="200" w:before="400"/>
      </w:pPr>
      <w:r>
        <w:t xml:space="preserve">References</w:t>
      </w:r>
    </w:p>
    <w:p>
      <w:pPr>
        <w:spacing w:after="200"/>
      </w:pPr>
      <w:r>
        <w:rPr>
          <w:i/>
          <w:iCs/>
        </w:rPr>
        <w:t xml:space="preserve">The following sources were used to compile this report:</w:t>
      </w:r>
    </w:p>
    <w:p>
      <w:pPr>
        <w:spacing w:after="120"/>
      </w:pPr>
      <w:hyperlink w:history="1" r:id="rIdm9lcowwuqvw9_gsjdhu40">
        <w:r>
          <w:rPr>
            <w:rStyle w:val="Hyperlink"/>
          </w:rPr>
          <w:t xml:space="preserve">Securonix Threat Research — Cosmos Bank SWIFT/ATM US$13.5 Million Cyber Attack Detection Using Security Analytics</w:t>
        </w:r>
      </w:hyperlink>
    </w:p>
    <w:p>
      <w:pPr>
        <w:spacing w:after="120"/>
      </w:pPr>
      <w:hyperlink w:history="1" r:id="rIdoux39sjqwopnnaldlpfll">
        <w:r>
          <w:rPr>
            <w:rStyle w:val="Hyperlink"/>
          </w:rPr>
          <w:t xml:space="preserve">BankInfoSecurity — Prison Time for 11 Involved in India's Cosmos Bank Heist</w:t>
        </w:r>
      </w:hyperlink>
    </w:p>
    <w:p>
      <w:pPr>
        <w:spacing w:after="120"/>
      </w:pPr>
      <w:hyperlink w:history="1" r:id="rIdrbjswfkk6gzhu08haeu5l">
        <w:r>
          <w:rPr>
            <w:rStyle w:val="Hyperlink"/>
          </w:rPr>
          <w:t xml:space="preserve">Business Standard — Pune court convicts 11 accused in Cosmos Bank's Rs 94 cr cyber fraud case</w:t>
        </w:r>
      </w:hyperlink>
    </w:p>
    <w:p>
      <w:pPr>
        <w:spacing w:after="120"/>
      </w:pPr>
      <w:hyperlink w:history="1" r:id="rIdp4da8jwaagy8uegyk8rbh">
        <w:r>
          <w:rPr>
            <w:rStyle w:val="Hyperlink"/>
          </w:rPr>
          <w:t xml:space="preserve">Business Standard — Hackers transfer Rs 94 crore from Pune's Cosmos Bank</w:t>
        </w:r>
      </w:hyperlink>
    </w:p>
    <w:p>
      <w:pPr>
        <w:spacing w:after="120"/>
      </w:pPr>
      <w:hyperlink w:history="1" r:id="rIdece9dnlc2779y-raz8bkm">
        <w:r>
          <w:rPr>
            <w:rStyle w:val="Hyperlink"/>
          </w:rPr>
          <w:t xml:space="preserve">SecurityWeek — North Korea-linked Hackers Stole $13.5 Million From Cosmos Bank: Report</w:t>
        </w:r>
      </w:hyperlink>
    </w:p>
    <w:p>
      <w:pPr>
        <w:spacing w:after="120"/>
      </w:pPr>
      <w:hyperlink w:history="1" r:id="rIdf6qxwkdxuyfgyzvz22mca">
        <w:r>
          <w:rPr>
            <w:rStyle w:val="Hyperlink"/>
          </w:rPr>
          <w:t xml:space="preserve">Security Affairs — Security firm attributes Cosmos Bank cyberheist to Lazarus APT</w:t>
        </w:r>
      </w:hyperlink>
    </w:p>
    <w:p>
      <w:pPr>
        <w:spacing w:after="120"/>
      </w:pPr>
      <w:hyperlink w:history="1" r:id="rId2rv1woz32owvmqn5yftds">
        <w:r>
          <w:rPr>
            <w:rStyle w:val="Hyperlink"/>
          </w:rPr>
          <w:t xml:space="preserve">Dark Reading — North Korean Hacking Group Steals $13.5 Million From Indian Bank</w:t>
        </w:r>
      </w:hyperlink>
    </w:p>
    <w:p>
      <w:pPr>
        <w:spacing w:after="120"/>
      </w:pPr>
      <w:hyperlink w:history="1" r:id="rIdvfmyncp8ykt_tqebmw_3e">
        <w:r>
          <w:rPr>
            <w:rStyle w:val="Hyperlink"/>
          </w:rPr>
          <w:t xml:space="preserve">The Register — Cosmos Bank cyberheist coverage</w:t>
        </w:r>
      </w:hyperlink>
    </w:p>
    <w:p>
      <w:pPr>
        <w:spacing w:after="120"/>
      </w:pPr>
      <w:hyperlink w:history="1" r:id="rIdc_2ihg1hpwreavqd477mv">
        <w:r>
          <w:rPr>
            <w:rStyle w:val="Hyperlink"/>
          </w:rPr>
          <w:t xml:space="preserve">Policenama — 11 People Sentenced in Cosmos Bank Cyber Attack Case; Mastermind Still at Large</w:t>
        </w:r>
      </w:hyperlink>
    </w:p>
    <w:p>
      <w:pPr>
        <w:spacing w:after="120"/>
      </w:pPr>
      <w:hyperlink w:history="1" r:id="rIdx93mr5s88a5wgtnmvfnae">
        <w:r>
          <w:rPr>
            <w:rStyle w:val="Hyperlink"/>
          </w:rPr>
          <w:t xml:space="preserve">The Tribune — Hackers siphon off Rs 94 crore from Pune bank via ATMs in 21 countries</w:t>
        </w:r>
      </w:hyperlink>
    </w:p>
    <w:p>
      <w:pPr>
        <w:spacing w:after="120"/>
      </w:pPr>
      <w:hyperlink w:history="1" r:id="rIdo43akh8idriiwuhttu5l5">
        <w:r>
          <w:rPr>
            <w:rStyle w:val="Hyperlink"/>
          </w:rPr>
          <w:t xml:space="preserve">Hindustan Times (via PressReader) — Cosmos Bank fraudsters used similar methods on others: SIT</w:t>
        </w:r>
      </w:hyperlink>
    </w:p>
    <w:p>
      <w:pPr>
        <w:spacing w:after="120"/>
      </w:pPr>
      <w:hyperlink w:history="1" r:id="rIdl_yzqhpdjtwfxb-jrg_gs">
        <w:r>
          <w:rPr>
            <w:rStyle w:val="Hyperlink"/>
          </w:rPr>
          <w:t xml:space="preserve">Wikipedia — Cosmos Co-operative Bank</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9lcowwuqvw9_gsjdhu40" Type="http://schemas.openxmlformats.org/officeDocument/2006/relationships/hyperlink" Target="https://www.securonix.com/blog/securonix-threat-research-cosmos-bank-swift-atm-us13-5-million-cyber-attack-detection-using-security-analytics/" TargetMode="External"/><Relationship Id="rIdoux39sjqwopnnaldlpfll" Type="http://schemas.openxmlformats.org/officeDocument/2006/relationships/hyperlink" Target="https://www.bankinfosecurity.com/prison-time-for-11-involved-in-indias-cosmos-bank-heist-a-21854" TargetMode="External"/><Relationship Id="rIdrbjswfkk6gzhu08haeu5l" Type="http://schemas.openxmlformats.org/officeDocument/2006/relationships/hyperlink" Target="https://www.business-standard.com/india-news/pune-court-convicts-11-accused-in-cosmos-bank-s-rs-94-cr-cyber-fraud-case-123042300456_1.html" TargetMode="External"/><Relationship Id="rIdp4da8jwaagy8uegyk8rbh" Type="http://schemas.openxmlformats.org/officeDocument/2006/relationships/hyperlink" Target="https://www.business-standard.com/article/news-ians/hackers-transfer-rs-94-crore-from-pune-s-cosmos-bank-118081400538_1.html" TargetMode="External"/><Relationship Id="rIdece9dnlc2779y-raz8bkm" Type="http://schemas.openxmlformats.org/officeDocument/2006/relationships/hyperlink" Target="https://www.securityweek.com/north-korea-linked-hackers-stole-135-million-cosmos-bank-report/" TargetMode="External"/><Relationship Id="rIdf6qxwkdxuyfgyzvz22mca" Type="http://schemas.openxmlformats.org/officeDocument/2006/relationships/hyperlink" Target="https://securityaffairs.com/75703/apt/cosmos-bank-lazarus-apt.html" TargetMode="External"/><Relationship Id="rId2rv1woz32owvmqn5yftds" Type="http://schemas.openxmlformats.org/officeDocument/2006/relationships/hyperlink" Target="https://www.darkreading.com/cyberattacks-data-breaches/north-korean-hacking-group-steals-13-5-million-from-indian-bank" TargetMode="External"/><Relationship Id="rIdvfmyncp8ykt_tqebmw_3e" Type="http://schemas.openxmlformats.org/officeDocument/2006/relationships/hyperlink" Target="https://www.theregister.com/2018/08/29/cosmo_bank_cyberheist/" TargetMode="External"/><Relationship Id="rIdc_2ihg1hpwreavqd477mv" Type="http://schemas.openxmlformats.org/officeDocument/2006/relationships/hyperlink" Target="https://policenama.com/english/11-people-sentenced-in-cosmos-bank-cyber-attack-case-mastermind-still-at-large-they-had-withdrawn-%E2%82%B992-crore-from-atms-at-mumbai-kolhapur-indore-and-ajmer/" TargetMode="External"/><Relationship Id="rIdx93mr5s88a5wgtnmvfnae" Type="http://schemas.openxmlformats.org/officeDocument/2006/relationships/hyperlink" Target="https://www.tribuneindia.com/news/archive/nation/hackers-siphon-off-rs-94-crore-from-pune-bank-via-atms-in-21-countries-637300" TargetMode="External"/><Relationship Id="rIdo43akh8idriiwuhttu5l5" Type="http://schemas.openxmlformats.org/officeDocument/2006/relationships/hyperlink" Target="https://www.pressreader.com/india/hindustan-times-st-mumbai/20180919/281857234448280" TargetMode="External"/><Relationship Id="rIdl_yzqhpdjtwfxb-jrg_gs" Type="http://schemas.openxmlformats.org/officeDocument/2006/relationships/hyperlink" Target="https://en.wikipedia.org/wiki/Cosmos_Co-operative_Bank"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2026-09-27T21:09:32.130Z</dcterms:created>
  <dcterms:modified xsi:type="dcterms:W3CDTF">2026-09-27T21:09:32.131Z</dcterms:modified>
</cp:coreProperties>
</file>

<file path=docProps/custom.xml><?xml version="1.0" encoding="utf-8"?>
<Properties xmlns="http://schemas.openxmlformats.org/officeDocument/2006/custom-properties" xmlns:vt="http://schemas.openxmlformats.org/officeDocument/2006/docPropsVTypes"/>
</file>