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outline w:val="0"/>
          <w:color w:val="0e101a"/>
          <w:u w:color="0e101a"/>
          <w14:textFill>
            <w14:solidFill>
              <w14:srgbClr w14:val="0E101A"/>
            </w14:solidFill>
          </w14:textFill>
        </w:rPr>
      </w:pPr>
      <w:r>
        <w:drawing xmlns:a="http://schemas.openxmlformats.org/drawingml/2006/main">
          <wp:anchor distT="114300" distB="114300" distL="114300" distR="114300" simplePos="0" relativeHeight="251659264" behindDoc="0" locked="0" layoutInCell="1" allowOverlap="1">
            <wp:simplePos x="0" y="0"/>
            <wp:positionH relativeFrom="column">
              <wp:posOffset>3095625</wp:posOffset>
            </wp:positionH>
            <wp:positionV relativeFrom="line">
              <wp:posOffset>419100</wp:posOffset>
            </wp:positionV>
            <wp:extent cx="2386013" cy="755148"/>
            <wp:effectExtent l="0" t="0" r="0" b="0"/>
            <wp:wrapTopAndBottom distT="114300" distB="11430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4">
                      <a:extLst/>
                    </a:blip>
                    <a:stretch>
                      <a:fillRect/>
                    </a:stretch>
                  </pic:blipFill>
                  <pic:spPr>
                    <a:xfrm>
                      <a:off x="0" y="0"/>
                      <a:ext cx="2386013" cy="755148"/>
                    </a:xfrm>
                    <a:prstGeom prst="rect">
                      <a:avLst/>
                    </a:prstGeom>
                    <a:ln w="12700" cap="flat">
                      <a:noFill/>
                      <a:miter lim="400000"/>
                    </a:ln>
                    <a:effectLst/>
                  </pic:spPr>
                </pic:pic>
              </a:graphicData>
            </a:graphic>
          </wp:anchor>
        </w:drawing>
      </w:r>
      <w:r>
        <w:drawing xmlns:a="http://schemas.openxmlformats.org/drawingml/2006/main">
          <wp:anchor distT="114300" distB="114300" distL="114300" distR="114300" simplePos="0" relativeHeight="251660288" behindDoc="0" locked="0" layoutInCell="1" allowOverlap="1">
            <wp:simplePos x="0" y="0"/>
            <wp:positionH relativeFrom="column">
              <wp:posOffset>628650</wp:posOffset>
            </wp:positionH>
            <wp:positionV relativeFrom="line">
              <wp:posOffset>119063</wp:posOffset>
            </wp:positionV>
            <wp:extent cx="1795463" cy="1348031"/>
            <wp:effectExtent l="0" t="0" r="0" b="0"/>
            <wp:wrapTopAndBottom distT="114300" distB="114300"/>
            <wp:docPr id="1073741826" name="officeArt object" descr="image1.jpg"/>
            <wp:cNvGraphicFramePr/>
            <a:graphic xmlns:a="http://schemas.openxmlformats.org/drawingml/2006/main">
              <a:graphicData uri="http://schemas.openxmlformats.org/drawingml/2006/picture">
                <pic:pic xmlns:pic="http://schemas.openxmlformats.org/drawingml/2006/picture">
                  <pic:nvPicPr>
                    <pic:cNvPr id="1073741826" name="image1.jpg" descr="image1.jpg"/>
                    <pic:cNvPicPr>
                      <a:picLocks noChangeAspect="1"/>
                    </pic:cNvPicPr>
                  </pic:nvPicPr>
                  <pic:blipFill>
                    <a:blip r:embed="rId5">
                      <a:extLst/>
                    </a:blip>
                    <a:stretch>
                      <a:fillRect/>
                    </a:stretch>
                  </pic:blipFill>
                  <pic:spPr>
                    <a:xfrm>
                      <a:off x="0" y="0"/>
                      <a:ext cx="1795463" cy="1348031"/>
                    </a:xfrm>
                    <a:prstGeom prst="rect">
                      <a:avLst/>
                    </a:prstGeom>
                    <a:ln w="12700" cap="flat">
                      <a:noFill/>
                      <a:miter lim="400000"/>
                    </a:ln>
                    <a:effectLst/>
                  </pic:spPr>
                </pic:pic>
              </a:graphicData>
            </a:graphic>
          </wp:anchor>
        </w:drawing>
      </w:r>
      <w:r>
        <w:rPr>
          <w:b w:val="1"/>
          <w:bCs w:val="1"/>
          <w:outline w:val="0"/>
          <w:color w:val="0e101a"/>
          <w:u w:color="0e101a"/>
          <w:rtl w:val="0"/>
          <w:lang w:val="en-US"/>
          <w14:textFill>
            <w14:solidFill>
              <w14:srgbClr w14:val="0E101A"/>
            </w14:solidFill>
          </w14:textFill>
        </w:rPr>
        <w:t>Warm Greetings from Team Abhiyaan IIT Madras</w:t>
      </w:r>
      <w:r>
        <w:rPr>
          <w:rtl w:val="0"/>
          <w:lang w:val="ru-RU"/>
        </w:rPr>
        <w:t>!</w:t>
      </w:r>
    </w:p>
    <w:p>
      <w:pPr>
        <w:pStyle w:val="Body"/>
        <w:rPr>
          <w:outline w:val="0"/>
          <w:color w:val="0e101a"/>
          <w:u w:color="0e101a"/>
          <w14:textFill>
            <w14:solidFill>
              <w14:srgbClr w14:val="0E101A"/>
            </w14:solidFill>
          </w14:textFill>
        </w:rPr>
      </w:pPr>
      <w:r>
        <w:rPr>
          <w:outline w:val="0"/>
          <w:color w:val="0e101a"/>
          <w:u w:color="0e101a"/>
          <w:rtl w:val="0"/>
          <w14:textFill>
            <w14:solidFill>
              <w14:srgbClr w14:val="0E101A"/>
            </w14:solidFill>
          </w14:textFill>
        </w:rPr>
        <w:t xml:space="preserve"> </w:t>
      </w:r>
    </w:p>
    <w:p>
      <w:pPr>
        <w:pStyle w:val="Body"/>
        <w:rPr>
          <w:outline w:val="0"/>
          <w:color w:val="0e101a"/>
          <w:u w:color="0e101a"/>
          <w14:textFill>
            <w14:solidFill>
              <w14:srgbClr w14:val="0E101A"/>
            </w14:solidFill>
          </w14:textFill>
        </w:rPr>
      </w:pPr>
      <w:r>
        <w:rPr>
          <w:outline w:val="0"/>
          <w:color w:val="0e101a"/>
          <w:u w:color="0e101a"/>
          <w:rtl w:val="0"/>
          <w14:textFill>
            <w14:solidFill>
              <w14:srgbClr w14:val="0E101A"/>
            </w14:solidFill>
          </w14:textFill>
        </w:rPr>
        <w:t>I</w:t>
      </w:r>
      <w:r>
        <w:rPr>
          <w:outline w:val="0"/>
          <w:color w:val="0e101a"/>
          <w:u w:color="0e101a"/>
          <w:rtl w:val="1"/>
          <w14:textFill>
            <w14:solidFill>
              <w14:srgbClr w14:val="0E101A"/>
            </w14:solidFill>
          </w14:textFill>
        </w:rPr>
        <w:t>’</w:t>
      </w:r>
      <w:r>
        <w:rPr>
          <w:outline w:val="0"/>
          <w:color w:val="0e101a"/>
          <w:u w:color="0e101a"/>
          <w:rtl w:val="0"/>
          <w:lang w:val="en-US"/>
          <w14:textFill>
            <w14:solidFill>
              <w14:srgbClr w14:val="0E101A"/>
            </w14:solidFill>
          </w14:textFill>
        </w:rPr>
        <w:t xml:space="preserve">m Aayush Agrawal, a first-year undergraduate part of The Abhiyaan Team.  </w:t>
      </w:r>
    </w:p>
    <w:p>
      <w:pPr>
        <w:pStyle w:val="Body"/>
        <w:rPr>
          <w:outline w:val="0"/>
          <w:color w:val="0e101a"/>
          <w:u w:color="0e101a"/>
          <w14:textFill>
            <w14:solidFill>
              <w14:srgbClr w14:val="0E101A"/>
            </w14:solidFill>
          </w14:textFill>
        </w:rPr>
      </w:pPr>
    </w:p>
    <w:p>
      <w:pPr>
        <w:pStyle w:val="Body"/>
        <w:rPr>
          <w:b w:val="1"/>
          <w:bCs w:val="1"/>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 xml:space="preserve">We are honored to invite you to </w:t>
      </w:r>
      <w:r>
        <w:rPr>
          <w:b w:val="1"/>
          <w:bCs w:val="1"/>
          <w:outline w:val="0"/>
          <w:color w:val="0e101a"/>
          <w:u w:color="0e101a"/>
          <w:rtl w:val="0"/>
          <w:lang w:val="en-US"/>
          <w14:textFill>
            <w14:solidFill>
              <w14:srgbClr w14:val="0E101A"/>
            </w14:solidFill>
          </w14:textFill>
        </w:rPr>
        <w:t>collaborate with Project Abhiyaan.</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 xml:space="preserve">The Indian Institute of Technology, Madras (IITM) epitomizes 60 years of unstinting innovations and technical contributions to Indian society. It is one of the foremost institutes of national importance in higher technological education and basic and applied research. </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 xml:space="preserve">Team Abhiyaan is an enthusiastic group of multi-disciplinary students of IIT Madras, committed to building intelligent, robust, precise, and safe </w:t>
      </w:r>
      <w:r>
        <w:rPr>
          <w:b w:val="1"/>
          <w:bCs w:val="1"/>
          <w:outline w:val="0"/>
          <w:color w:val="0e101a"/>
          <w:u w:color="0e101a"/>
          <w:rtl w:val="0"/>
          <w:lang w:val="en-US"/>
          <w14:textFill>
            <w14:solidFill>
              <w14:srgbClr w14:val="0E101A"/>
            </w14:solidFill>
          </w14:textFill>
        </w:rPr>
        <w:t>ground navigation systems.</w:t>
      </w:r>
      <w:r>
        <w:rPr>
          <w:outline w:val="0"/>
          <w:color w:val="0e101a"/>
          <w:u w:color="0e101a"/>
          <w:rtl w:val="0"/>
          <w:lang w:val="en-US"/>
          <w14:textFill>
            <w14:solidFill>
              <w14:srgbClr w14:val="0E101A"/>
            </w14:solidFill>
          </w14:textFill>
        </w:rPr>
        <w:t xml:space="preserve"> The team comprising 45 members is based in the </w:t>
      </w:r>
      <w:r>
        <w:rPr>
          <w:b w:val="1"/>
          <w:bCs w:val="1"/>
          <w:outline w:val="0"/>
          <w:color w:val="0e101a"/>
          <w:u w:color="0e101a"/>
          <w:rtl w:val="0"/>
          <w:lang w:val="de-DE"/>
          <w14:textFill>
            <w14:solidFill>
              <w14:srgbClr w14:val="0E101A"/>
            </w14:solidFill>
          </w14:textFill>
        </w:rPr>
        <w:t>Center For Innovation (CFI), IIT Madras</w:t>
      </w:r>
      <w:r>
        <w:rPr>
          <w:outline w:val="0"/>
          <w:color w:val="0e101a"/>
          <w:u w:color="0e101a"/>
          <w:rtl w:val="0"/>
          <w:lang w:val="en-US"/>
          <w14:textFill>
            <w14:solidFill>
              <w14:srgbClr w14:val="0E101A"/>
            </w14:solidFill>
          </w14:textFill>
        </w:rPr>
        <w:t xml:space="preserve"> which provides a platform for creative ideas to be realized into ground-breaking product prototypes and revolutionary business models, with mentoring from the industry, faculty, and alumni.</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 xml:space="preserve">We have come up with the following points to highlight the relevance of  </w:t>
      </w:r>
      <w:r>
        <w:rPr>
          <w:b w:val="1"/>
          <w:bCs w:val="1"/>
          <w:outline w:val="0"/>
          <w:color w:val="0e101a"/>
          <w:u w:color="0e101a"/>
          <w:rtl w:val="0"/>
          <w14:textFill>
            <w14:solidFill>
              <w14:srgbClr w14:val="0E101A"/>
            </w14:solidFill>
          </w14:textFill>
        </w:rPr>
        <w:t>TATA Elxsi</w:t>
      </w:r>
      <w:r>
        <w:rPr>
          <w:outline w:val="0"/>
          <w:color w:val="0e101a"/>
          <w:u w:color="0e101a"/>
          <w:rtl w:val="0"/>
          <w:lang w:val="en-US"/>
          <w14:textFill>
            <w14:solidFill>
              <w14:srgbClr w14:val="0E101A"/>
            </w14:solidFill>
          </w14:textFill>
        </w:rPr>
        <w:t xml:space="preserve"> with</w:t>
      </w:r>
      <w:r>
        <w:rPr>
          <w:b w:val="1"/>
          <w:bCs w:val="1"/>
          <w:outline w:val="0"/>
          <w:color w:val="0e101a"/>
          <w:u w:color="0e101a"/>
          <w:rtl w:val="0"/>
          <w14:textFill>
            <w14:solidFill>
              <w14:srgbClr w14:val="0E101A"/>
            </w14:solidFill>
          </w14:textFill>
        </w:rPr>
        <w:t xml:space="preserve"> Team Abhiyaan </w:t>
      </w:r>
      <w:r>
        <w:rPr>
          <w:outline w:val="0"/>
          <w:color w:val="0e101a"/>
          <w:u w:color="0e101a"/>
          <w:rtl w:val="0"/>
          <w:lang w:val="en-US"/>
          <w14:textFill>
            <w14:solidFill>
              <w14:srgbClr w14:val="0E101A"/>
            </w14:solidFill>
          </w14:textFill>
        </w:rPr>
        <w:t>and to ensure that both our organizations benefit mutually through this association:</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p>
    <w:p>
      <w:pPr>
        <w:pStyle w:val="Body"/>
        <w:numPr>
          <w:ilvl w:val="0"/>
          <w:numId w:val="2"/>
        </w:numPr>
        <w:rPr>
          <w:lang w:val="en-US"/>
        </w:rPr>
      </w:pPr>
      <w:r>
        <w:rPr>
          <w:b w:val="1"/>
          <w:bCs w:val="1"/>
          <w:outline w:val="0"/>
          <w:color w:val="0e101a"/>
          <w:u w:color="0e101a"/>
          <w:rtl w:val="0"/>
          <w:lang w:val="en-US"/>
          <w14:textFill>
            <w14:solidFill>
              <w14:srgbClr w14:val="0E101A"/>
            </w14:solidFill>
          </w14:textFill>
        </w:rPr>
        <w:t xml:space="preserve">Publicity and Branding -  </w:t>
      </w:r>
      <w:r>
        <w:rPr>
          <w:outline w:val="0"/>
          <w:color w:val="0e101a"/>
          <w:u w:color="0e101a"/>
          <w:rtl w:val="0"/>
          <w:lang w:val="en-US"/>
          <w14:textFill>
            <w14:solidFill>
              <w14:srgbClr w14:val="0E101A"/>
            </w14:solidFill>
          </w14:textFill>
        </w:rPr>
        <w:t xml:space="preserve">Team Abhiyaan's projects attract a lot of attention from students of many disciplines, and people interested in autonomous vehicles. </w:t>
      </w:r>
      <w:r>
        <w:rPr>
          <w:b w:val="1"/>
          <w:bCs w:val="1"/>
          <w:outline w:val="0"/>
          <w:color w:val="0e101a"/>
          <w:u w:color="0e101a"/>
          <w:rtl w:val="0"/>
          <w14:textFill>
            <w14:solidFill>
              <w14:srgbClr w14:val="0E101A"/>
            </w14:solidFill>
          </w14:textFill>
        </w:rPr>
        <w:t xml:space="preserve">TATA Elxsi </w:t>
      </w:r>
      <w:r>
        <w:rPr>
          <w:outline w:val="0"/>
          <w:color w:val="0e101a"/>
          <w:u w:color="0e101a"/>
          <w:rtl w:val="0"/>
          <w:lang w:val="en-US"/>
          <w14:textFill>
            <w14:solidFill>
              <w14:srgbClr w14:val="0E101A"/>
            </w14:solidFill>
          </w14:textFill>
        </w:rPr>
        <w:t>would be provided with media awareness.</w:t>
      </w:r>
    </w:p>
    <w:p>
      <w:pPr>
        <w:pStyle w:val="Body"/>
        <w:ind w:left="720" w:firstLine="0"/>
        <w:rPr>
          <w:outline w:val="0"/>
          <w:color w:val="0e101a"/>
          <w:u w:color="0e101a"/>
          <w14:textFill>
            <w14:solidFill>
              <w14:srgbClr w14:val="0E101A"/>
            </w14:solidFill>
          </w14:textFill>
        </w:rPr>
      </w:pPr>
    </w:p>
    <w:p>
      <w:pPr>
        <w:pStyle w:val="Body"/>
        <w:numPr>
          <w:ilvl w:val="0"/>
          <w:numId w:val="2"/>
        </w:numPr>
        <w:rPr>
          <w:lang w:val="en-US"/>
        </w:rPr>
      </w:pPr>
      <w:r>
        <w:rPr>
          <w:b w:val="1"/>
          <w:bCs w:val="1"/>
          <w:outline w:val="0"/>
          <w:color w:val="0e101a"/>
          <w:u w:color="0e101a"/>
          <w:rtl w:val="0"/>
          <w:lang w:val="en-US"/>
          <w14:textFill>
            <w14:solidFill>
              <w14:srgbClr w14:val="0E101A"/>
            </w14:solidFill>
          </w14:textFill>
        </w:rPr>
        <w:t xml:space="preserve">Testing Space- </w:t>
      </w:r>
      <w:r>
        <w:rPr>
          <w:outline w:val="0"/>
          <w:color w:val="0e101a"/>
          <w:u w:color="0e101a"/>
          <w:rtl w:val="0"/>
          <w:lang w:val="en-US"/>
          <w14:textFill>
            <w14:solidFill>
              <w14:srgbClr w14:val="0E101A"/>
            </w14:solidFill>
          </w14:textFill>
        </w:rPr>
        <w:t xml:space="preserve">IIT Madras is planning on launching its very own </w:t>
      </w:r>
      <w:r>
        <w:rPr>
          <w:b w:val="1"/>
          <w:bCs w:val="1"/>
          <w:outline w:val="0"/>
          <w:color w:val="0e101a"/>
          <w:u w:color="0e101a"/>
          <w:rtl w:val="0"/>
          <w:lang w:val="en-US"/>
          <w14:textFill>
            <w14:solidFill>
              <w14:srgbClr w14:val="0E101A"/>
            </w14:solidFill>
          </w14:textFill>
        </w:rPr>
        <w:t>autonomous shuttle</w:t>
      </w:r>
      <w:r>
        <w:rPr>
          <w:outline w:val="0"/>
          <w:color w:val="0e101a"/>
          <w:u w:color="0e101a"/>
          <w:rtl w:val="0"/>
          <w:lang w:val="en-US"/>
          <w14:textFill>
            <w14:solidFill>
              <w14:srgbClr w14:val="0E101A"/>
            </w14:solidFill>
          </w14:textFill>
        </w:rPr>
        <w:t xml:space="preserve"> system. A collaboration with TATA Elxsi would benefit both parties.</w:t>
      </w:r>
    </w:p>
    <w:p>
      <w:pPr>
        <w:pStyle w:val="Body"/>
        <w:rPr>
          <w:outline w:val="0"/>
          <w:color w:val="0e101a"/>
          <w:u w:color="0e101a"/>
          <w14:textFill>
            <w14:solidFill>
              <w14:srgbClr w14:val="0E101A"/>
            </w14:solidFill>
          </w14:textFill>
        </w:rPr>
      </w:pPr>
    </w:p>
    <w:p>
      <w:pPr>
        <w:pStyle w:val="Body"/>
        <w:numPr>
          <w:ilvl w:val="0"/>
          <w:numId w:val="2"/>
        </w:numPr>
        <w:rPr>
          <w:lang w:val="en-US"/>
        </w:rPr>
      </w:pPr>
      <w:r>
        <w:rPr>
          <w:b w:val="1"/>
          <w:bCs w:val="1"/>
          <w:outline w:val="0"/>
          <w:color w:val="0e101a"/>
          <w:u w:color="0e101a"/>
          <w:rtl w:val="0"/>
          <w:lang w:val="en-US"/>
          <w14:textFill>
            <w14:solidFill>
              <w14:srgbClr w14:val="0E101A"/>
            </w14:solidFill>
          </w14:textFill>
        </w:rPr>
        <w:t xml:space="preserve">Global Outreach - </w:t>
      </w:r>
      <w:r>
        <w:rPr>
          <w:outline w:val="0"/>
          <w:color w:val="0e101a"/>
          <w:u w:color="0e101a"/>
          <w:rtl w:val="0"/>
          <w:lang w:val="en-US"/>
          <w14:textFill>
            <w14:solidFill>
              <w14:srgbClr w14:val="0E101A"/>
            </w14:solidFill>
          </w14:textFill>
        </w:rPr>
        <w:t>Team Abhiyaan projects grab a lot of attention around the globe. From autonomous vehicle enthusiasts to major companies in that arena.</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p>
    <w:p>
      <w:pPr>
        <w:pStyle w:val="Body"/>
        <w:rPr>
          <w:b w:val="1"/>
          <w:bCs w:val="1"/>
          <w:outline w:val="0"/>
          <w:color w:val="0e101a"/>
          <w:u w:color="0e101a"/>
          <w14:textFill>
            <w14:solidFill>
              <w14:srgbClr w14:val="0E101A"/>
            </w14:solidFill>
          </w14:textFill>
        </w:rPr>
      </w:pPr>
      <w:r>
        <w:rPr>
          <w:b w:val="1"/>
          <w:bCs w:val="1"/>
          <w:outline w:val="0"/>
          <w:color w:val="0e101a"/>
          <w:u w:color="0e101a"/>
          <w:rtl w:val="0"/>
          <w:lang w:val="en-US"/>
          <w14:textFill>
            <w14:solidFill>
              <w14:srgbClr w14:val="0E101A"/>
            </w14:solidFill>
          </w14:textFill>
        </w:rPr>
        <w:t>What we are looking for from TATA Elxsi:</w:t>
      </w:r>
    </w:p>
    <w:p>
      <w:pPr>
        <w:pStyle w:val="Body"/>
        <w:numPr>
          <w:ilvl w:val="0"/>
          <w:numId w:val="4"/>
        </w:numPr>
        <w:rPr>
          <w:lang w:val="en-US"/>
        </w:rPr>
      </w:pPr>
      <w:r>
        <w:rPr>
          <w:outline w:val="0"/>
          <w:color w:val="0e101a"/>
          <w:u w:color="0e101a"/>
          <w:rtl w:val="0"/>
          <w:lang w:val="en-US"/>
          <w14:textFill>
            <w14:solidFill>
              <w14:srgbClr w14:val="0E101A"/>
            </w14:solidFill>
          </w14:textFill>
        </w:rPr>
        <w:t xml:space="preserve"> We are looking for </w:t>
      </w:r>
      <w:r>
        <w:rPr>
          <w:b w:val="1"/>
          <w:bCs w:val="1"/>
          <w:outline w:val="0"/>
          <w:color w:val="0e101a"/>
          <w:u w:color="0e101a"/>
          <w:rtl w:val="0"/>
          <w:lang w:val="en-US"/>
          <w14:textFill>
            <w14:solidFill>
              <w14:srgbClr w14:val="0E101A"/>
            </w14:solidFill>
          </w14:textFill>
        </w:rPr>
        <w:t>monetary</w:t>
      </w:r>
      <w:r>
        <w:rPr>
          <w:outline w:val="0"/>
          <w:color w:val="0e101a"/>
          <w:u w:color="0e101a"/>
          <w:rtl w:val="0"/>
          <w:lang w:val="en-US"/>
          <w14:textFill>
            <w14:solidFill>
              <w14:srgbClr w14:val="0E101A"/>
            </w14:solidFill>
          </w14:textFill>
        </w:rPr>
        <w:t xml:space="preserve"> support for Team Abhiyaan to the tune of </w:t>
      </w:r>
      <w:r>
        <w:rPr>
          <w:b w:val="1"/>
          <w:bCs w:val="1"/>
          <w:outline w:val="0"/>
          <w:color w:val="0e101a"/>
          <w:u w:color="0e101a"/>
          <w:rtl w:val="0"/>
          <w:lang w:val="en-US"/>
          <w14:textFill>
            <w14:solidFill>
              <w14:srgbClr w14:val="0E101A"/>
            </w14:solidFill>
          </w14:textFill>
        </w:rPr>
        <w:t>INR 30,000</w:t>
      </w:r>
    </w:p>
    <w:p>
      <w:pPr>
        <w:pStyle w:val="Body"/>
        <w:rPr>
          <w:outline w:val="0"/>
          <w:color w:val="0e101a"/>
          <w:u w:color="0e101a"/>
          <w14:textFill>
            <w14:solidFill>
              <w14:srgbClr w14:val="0E101A"/>
            </w14:solidFill>
          </w14:textFill>
        </w:rPr>
      </w:pPr>
    </w:p>
    <w:p>
      <w:pPr>
        <w:pStyle w:val="Body"/>
        <w:rPr>
          <w:outline w:val="0"/>
          <w:color w:val="0e101a"/>
          <w:u w:color="0e101a"/>
          <w14:textFill>
            <w14:solidFill>
              <w14:srgbClr w14:val="0E101A"/>
            </w14:solidFill>
          </w14:textFill>
        </w:rPr>
      </w:pPr>
    </w:p>
    <w:p>
      <w:pPr>
        <w:pStyle w:val="Body"/>
        <w:rPr>
          <w:b w:val="1"/>
          <w:bCs w:val="1"/>
          <w:outline w:val="0"/>
          <w:color w:val="0e101a"/>
          <w:u w:color="0e101a"/>
          <w14:textFill>
            <w14:solidFill>
              <w14:srgbClr w14:val="0E101A"/>
            </w14:solidFill>
          </w14:textFill>
        </w:rPr>
      </w:pPr>
      <w:r>
        <w:rPr>
          <w:b w:val="1"/>
          <w:bCs w:val="1"/>
          <w:outline w:val="0"/>
          <w:color w:val="0e101a"/>
          <w:u w:color="0e101a"/>
          <w:rtl w:val="0"/>
          <w:lang w:val="en-US"/>
          <w14:textFill>
            <w14:solidFill>
              <w14:srgbClr w14:val="0E101A"/>
            </w14:solidFill>
          </w14:textFill>
        </w:rPr>
        <w:t>We are completely open to framing the proposal as per your requirements and constraints.</w:t>
      </w:r>
    </w:p>
    <w:p>
      <w:pPr>
        <w:pStyle w:val="Body"/>
        <w:rPr>
          <w:outline w:val="0"/>
          <w:color w:val="0e101a"/>
          <w:u w:color="0e101a"/>
          <w14:textFill>
            <w14:solidFill>
              <w14:srgbClr w14:val="0E101A"/>
            </w14:solidFill>
          </w14:textFill>
        </w:rPr>
      </w:pPr>
      <w:r>
        <w:rPr>
          <w:outline w:val="0"/>
          <w:color w:val="0e101a"/>
          <w:u w:color="0e101a"/>
          <w:rtl w:val="0"/>
          <w14:textFill>
            <w14:solidFill>
              <w14:srgbClr w14:val="0E101A"/>
            </w14:solidFill>
          </w14:textFill>
        </w:rPr>
        <w:t xml:space="preserve"> </w:t>
      </w:r>
    </w:p>
    <w:p>
      <w:pPr>
        <w:pStyle w:val="Body"/>
        <w:rPr>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All further details regarding our team and our projects have been attached below.</w:t>
      </w:r>
    </w:p>
    <w:p>
      <w:pPr>
        <w:pStyle w:val="Body"/>
        <w:rPr>
          <w:rStyle w:val="None"/>
          <w:outline w:val="0"/>
          <w:color w:val="0e101a"/>
          <w:u w:color="0e101a"/>
          <w14:textFill>
            <w14:solidFill>
              <w14:srgbClr w14:val="0E101A"/>
            </w14:solidFill>
          </w14:textFill>
        </w:rPr>
      </w:pPr>
      <w:r>
        <w:rPr>
          <w:outline w:val="0"/>
          <w:color w:val="0e101a"/>
          <w:u w:color="0e101a"/>
          <w:rtl w:val="0"/>
          <w:lang w:val="en-US"/>
          <w14:textFill>
            <w14:solidFill>
              <w14:srgbClr w14:val="0E101A"/>
            </w14:solidFill>
          </w14:textFill>
        </w:rPr>
        <w:t xml:space="preserve">Website link </w:t>
      </w:r>
      <w:r>
        <w:rPr>
          <w:rStyle w:val="Hyperlink.0"/>
        </w:rPr>
        <w:fldChar w:fldCharType="begin" w:fldLock="0"/>
      </w:r>
      <w:r>
        <w:rPr>
          <w:rStyle w:val="Hyperlink.0"/>
        </w:rPr>
        <w:instrText xml:space="preserve"> HYPERLINK "https://www.teamabhiyaan.com/"</w:instrText>
      </w:r>
      <w:r>
        <w:rPr>
          <w:rStyle w:val="Hyperlink.0"/>
        </w:rPr>
        <w:fldChar w:fldCharType="separate" w:fldLock="0"/>
      </w:r>
      <w:r>
        <w:rPr>
          <w:rStyle w:val="Hyperlink.0"/>
          <w:rtl w:val="0"/>
          <w:lang w:val="en-US"/>
        </w:rPr>
        <w:t>here</w:t>
      </w:r>
      <w:r>
        <w:rPr/>
        <w:fldChar w:fldCharType="end" w:fldLock="0"/>
      </w:r>
      <w:r>
        <w:rPr>
          <w:rStyle w:val="None"/>
          <w:outline w:val="0"/>
          <w:color w:val="0e101a"/>
          <w:u w:color="0e101a"/>
          <w:rtl w:val="0"/>
          <w14:textFill>
            <w14:solidFill>
              <w14:srgbClr w14:val="0E101A"/>
            </w14:solidFill>
          </w14:textFill>
        </w:rPr>
        <w:t>.</w:t>
      </w: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rPr>
          <w:rStyle w:val="None"/>
          <w:outline w:val="0"/>
          <w:color w:val="0e101a"/>
          <w:u w:color="0e101a"/>
          <w14:textFill>
            <w14:solidFill>
              <w14:srgbClr w14:val="0E101A"/>
            </w14:solidFill>
          </w14:textFill>
        </w:rPr>
      </w:pPr>
      <w:r>
        <w:rPr>
          <w:rStyle w:val="None"/>
          <w:outline w:val="0"/>
          <w:color w:val="0e101a"/>
          <w:u w:color="0e101a"/>
          <w:rtl w:val="0"/>
          <w:lang w:val="en-US"/>
          <w14:textFill>
            <w14:solidFill>
              <w14:srgbClr w14:val="0E101A"/>
            </w14:solidFill>
          </w14:textFill>
        </w:rPr>
        <w:t xml:space="preserve">Eagerly awaiting an optimistic response and looking forward to positively clubbing together and integrating your company with our projects. </w:t>
      </w: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rPr>
          <w:rStyle w:val="None"/>
          <w:outline w:val="0"/>
          <w:color w:val="0e101a"/>
          <w:u w:color="0e101a"/>
          <w14:textFill>
            <w14:solidFill>
              <w14:srgbClr w14:val="0E101A"/>
            </w14:solidFill>
          </w14:textFill>
        </w:rPr>
      </w:pPr>
      <w:r>
        <w:rPr>
          <w:rStyle w:val="None"/>
          <w:outline w:val="0"/>
          <w:color w:val="0e101a"/>
          <w:u w:color="0e101a"/>
          <w:rtl w:val="0"/>
          <w:lang w:val="en-US"/>
          <w14:textFill>
            <w14:solidFill>
              <w14:srgbClr w14:val="0E101A"/>
            </w14:solidFill>
          </w14:textFill>
        </w:rPr>
        <w:t>Thanks a lot for your time and consideration.</w:t>
      </w: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rPr>
          <w:rStyle w:val="None"/>
          <w:outline w:val="0"/>
          <w:color w:val="0e101a"/>
          <w:u w:color="0e101a"/>
          <w14:textFill>
            <w14:solidFill>
              <w14:srgbClr w14:val="0E101A"/>
            </w14:solidFill>
          </w14:textFill>
        </w:rPr>
      </w:pPr>
      <w:r>
        <w:rPr>
          <w:rStyle w:val="None"/>
          <w:outline w:val="0"/>
          <w:color w:val="0e101a"/>
          <w:u w:color="0e101a"/>
          <w:rtl w:val="0"/>
          <w:lang w:val="en-US"/>
          <w14:textFill>
            <w14:solidFill>
              <w14:srgbClr w14:val="0E101A"/>
            </w14:solidFill>
          </w14:textFill>
        </w:rPr>
        <w:t>Warm Regards,</w:t>
      </w:r>
    </w:p>
    <w:p>
      <w:pPr>
        <w:pStyle w:val="Body"/>
        <w:rPr>
          <w:rStyle w:val="None"/>
          <w:b w:val="1"/>
          <w:bCs w:val="1"/>
          <w:outline w:val="0"/>
          <w:color w:val="0e101a"/>
          <w:u w:color="0e101a"/>
          <w14:textFill>
            <w14:solidFill>
              <w14:srgbClr w14:val="0E101A"/>
            </w14:solidFill>
          </w14:textFill>
        </w:rPr>
      </w:pPr>
      <w:r>
        <w:rPr>
          <w:rStyle w:val="None"/>
          <w:b w:val="1"/>
          <w:bCs w:val="1"/>
          <w:outline w:val="0"/>
          <w:color w:val="0e101a"/>
          <w:u w:color="0e101a"/>
          <w:rtl w:val="0"/>
          <w14:textFill>
            <w14:solidFill>
              <w14:srgbClr w14:val="0E101A"/>
            </w14:solidFill>
          </w14:textFill>
        </w:rPr>
        <w:t xml:space="preserve">Aayush Agrawal </w:t>
      </w:r>
    </w:p>
    <w:p>
      <w:pPr>
        <w:pStyle w:val="Body"/>
        <w:rPr>
          <w:rStyle w:val="None"/>
          <w:b w:val="1"/>
          <w:bCs w:val="1"/>
          <w:outline w:val="0"/>
          <w:color w:val="0e101a"/>
          <w:u w:color="0e101a"/>
          <w14:textFill>
            <w14:solidFill>
              <w14:srgbClr w14:val="0E101A"/>
            </w14:solidFill>
          </w14:textFill>
        </w:rPr>
      </w:pPr>
      <w:r>
        <w:rPr>
          <w:rStyle w:val="None"/>
          <w:b w:val="1"/>
          <w:bCs w:val="1"/>
          <w:outline w:val="0"/>
          <w:color w:val="0e101a"/>
          <w:u w:color="0e101a"/>
          <w:rtl w:val="0"/>
          <w14:textFill>
            <w14:solidFill>
              <w14:srgbClr w14:val="0E101A"/>
            </w14:solidFill>
          </w14:textFill>
        </w:rPr>
        <w:t>Team Member - Abhiyaan,</w:t>
      </w:r>
    </w:p>
    <w:p>
      <w:pPr>
        <w:pStyle w:val="Body"/>
        <w:rPr>
          <w:rStyle w:val="None"/>
          <w:b w:val="1"/>
          <w:bCs w:val="1"/>
          <w:outline w:val="0"/>
          <w:color w:val="0e101a"/>
          <w:u w:color="0e101a"/>
          <w14:textFill>
            <w14:solidFill>
              <w14:srgbClr w14:val="0E101A"/>
            </w14:solidFill>
          </w14:textFill>
        </w:rPr>
      </w:pPr>
      <w:r>
        <w:rPr>
          <w:rStyle w:val="None"/>
          <w:b w:val="1"/>
          <w:bCs w:val="1"/>
          <w:outline w:val="0"/>
          <w:color w:val="0e101a"/>
          <w:u w:color="0e101a"/>
          <w:rtl w:val="0"/>
          <w:lang w:val="es-ES_tradnl"/>
          <w14:textFill>
            <w14:solidFill>
              <w14:srgbClr w14:val="0E101A"/>
            </w14:solidFill>
          </w14:textFill>
        </w:rPr>
        <w:t>IIT Madras</w:t>
      </w:r>
    </w:p>
    <w:p>
      <w:pPr>
        <w:pStyle w:val="Body"/>
        <w:rPr>
          <w:rStyle w:val="None"/>
          <w:b w:val="1"/>
          <w:bCs w:val="1"/>
          <w:outline w:val="0"/>
          <w:color w:val="0e101a"/>
          <w:u w:color="0e101a"/>
          <w14:textFill>
            <w14:solidFill>
              <w14:srgbClr w14:val="0E101A"/>
            </w14:solidFill>
          </w14:textFill>
        </w:rPr>
      </w:pPr>
      <w:r>
        <w:rPr>
          <w:rStyle w:val="None"/>
          <w:b w:val="1"/>
          <w:bCs w:val="1"/>
          <w:outline w:val="0"/>
          <w:color w:val="0e101a"/>
          <w:u w:color="0e101a"/>
          <w:rtl w:val="0"/>
          <w:lang w:val="it-IT"/>
          <w14:textFill>
            <w14:solidFill>
              <w14:srgbClr w14:val="0E101A"/>
            </w14:solidFill>
          </w14:textFill>
        </w:rPr>
        <w:t xml:space="preserve">Phone: 9811694550 </w:t>
      </w:r>
    </w:p>
    <w:p>
      <w:pPr>
        <w:pStyle w:val="Body"/>
        <w:rPr>
          <w:rStyle w:val="None"/>
          <w:i w:val="1"/>
          <w:iCs w:val="1"/>
          <w:outline w:val="0"/>
          <w:color w:val="0e101a"/>
          <w:u w:color="0e101a"/>
          <w14:textFill>
            <w14:solidFill>
              <w14:srgbClr w14:val="0E101A"/>
            </w14:solidFill>
          </w14:textFill>
        </w:rPr>
      </w:pPr>
      <w:r>
        <w:rPr>
          <w:rStyle w:val="None"/>
          <w:b w:val="1"/>
          <w:bCs w:val="1"/>
          <w:outline w:val="0"/>
          <w:color w:val="0e101a"/>
          <w:u w:color="0e101a"/>
          <w:rtl w:val="0"/>
          <w14:textFill>
            <w14:solidFill>
              <w14:srgbClr w14:val="0E101A"/>
            </w14:solidFill>
          </w14:textFill>
        </w:rPr>
        <w:t>Email:</w:t>
      </w:r>
      <w:r>
        <w:rPr>
          <w:rStyle w:val="None"/>
          <w:i w:val="1"/>
          <w:iCs w:val="1"/>
          <w:outline w:val="0"/>
          <w:color w:val="0e101a"/>
          <w:u w:color="0e101a"/>
          <w:rtl w:val="0"/>
          <w14:textFill>
            <w14:solidFill>
              <w14:srgbClr w14:val="0E101A"/>
            </w14:solidFill>
          </w14:textFill>
        </w:rPr>
        <w:t xml:space="preserve"> aayush.agrawal@teamabhiyaan.in</w:t>
      </w: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rPr>
          <w:rStyle w:val="None"/>
          <w:outline w:val="0"/>
          <w:color w:val="0e101a"/>
          <w:u w:color="0e101a"/>
          <w14:textFill>
            <w14:solidFill>
              <w14:srgbClr w14:val="0E101A"/>
            </w14:solidFill>
          </w14:textFill>
        </w:rPr>
      </w:pPr>
      <w:r>
        <w:rPr>
          <w:rStyle w:val="None"/>
          <w:outline w:val="0"/>
          <w:color w:val="0e101a"/>
          <w:u w:color="0e101a"/>
          <w:rtl w:val="0"/>
          <w14:textFill>
            <w14:solidFill>
              <w14:srgbClr w14:val="0E101A"/>
            </w14:solidFill>
          </w14:textFill>
        </w:rPr>
        <w:t xml:space="preserve"> </w:t>
      </w:r>
    </w:p>
    <w:p>
      <w:pPr>
        <w:pStyle w:val="Body"/>
      </w:pPr>
      <w:r>
        <w:rPr>
          <w:rStyle w:val="None"/>
          <w:outline w:val="0"/>
          <w:color w:val="0e101a"/>
          <w:u w:color="0e101a"/>
          <w:rtl w:val="0"/>
          <w14:textFill>
            <w14:solidFill>
              <w14:srgbClr w14:val="0E101A"/>
            </w14:solidFill>
          </w14:textFill>
        </w:rPr>
        <w:t xml:space="preserve"> </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color w:val="0e101a"/>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outline w:val="0"/>
      <w:color w:val="4a6ee0"/>
      <w:u w:val="single" w:color="4a6ee0"/>
      <w14:textFill>
        <w14:solidFill>
          <w14:srgbClr w14:val="4A6EE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